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1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 Palma Earthquakes</w:t>
      </w:r>
    </w:p>
    <w:p>
      <w:pPr>
        <w:pStyle w:val="Author"/>
      </w:pPr>
      <w:r>
        <w:t xml:space="preserve">Steve Purves</w:t>
      </w:r>
    </w:p>
    <w:p>
      <w:pPr>
        <w:pStyle w:val="Author"/>
      </w:pPr>
      <w:r>
        <w:t xml:space="preserve">Rowan Cockett</w:t>
      </w:r>
    </w:p>
    <w:p>
      <w:pPr>
        <w:pStyle w:val="Date"/>
      </w:pPr>
      <w:r>
        <w:t xml:space="preserve">2024-10-22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w:t>
      </w:r>
    </w:p>
    <w:bookmarkStart w:id="35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4429125" cy="1095375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output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29125" cy="1095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5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5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6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3960"/>
              <w:gridCol w:w="396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6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0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0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4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4647618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data-screening-fig-spatial-plot-output-1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6476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2017.</w:t>
            </w:r>
          </w:p>
          <w:bookmarkEnd w:id="3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5"/>
    <w:bookmarkStart w:id="36" w:name="sec-data-methods"/>
    <w:p>
      <w:pPr>
        <w:pStyle w:val="Heading2"/>
      </w:pPr>
      <w:r>
        <w:t xml:space="preserve">2 Data &amp; Methods</w:t>
      </w:r>
    </w:p>
    <w:bookmarkEnd w:id="36"/>
    <w:bookmarkStart w:id="37" w:name="conclusion"/>
    <w:p>
      <w:pPr>
        <w:pStyle w:val="Heading2"/>
      </w:pPr>
      <w:r>
        <w:t xml:space="preserve">3 Conclusion</w:t>
      </w:r>
    </w:p>
    <w:bookmarkEnd w:id="37"/>
    <w:bookmarkStart w:id="41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40" w:name="refs"/>
    <w:bookmarkStart w:id="39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/>
          <w:iCs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38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39"/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1" Target="media/rId21.png" /><Relationship Type="http://schemas.openxmlformats.org/officeDocument/2006/relationships/image" Id="rId31" Target="media/rId31.png" /><Relationship Type="http://schemas.openxmlformats.org/officeDocument/2006/relationships/hyperlink" Id="rId38" Target="https://doi.org/10.1186/s13617-019-0085-5" TargetMode="External" /><Relationship Type="http://schemas.openxmlformats.org/officeDocument/2006/relationships/hyperlink" Id="rId20" Target="https://quarto-ext.github.io/manuscript-template-vscode/index.qmd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https://doi.org/10.1186/s13617-019-0085-5" TargetMode="External" /><Relationship Type="http://schemas.openxmlformats.org/officeDocument/2006/relationships/hyperlink" Id="rId20" Target="https://quarto-ext.github.io/manuscript-template-vscode/index.qmd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2024-10-22T21:36:49Z</dcterms:created>
  <dcterms:modified xsi:type="dcterms:W3CDTF">2024-10-22T21:36:49Z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2024-10-22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jupyter">
    <vt:lpwstr>python3</vt:lpwstr>
  </property>
  <property fmtid="{D5CDD505-2E9C-101B-9397-08002B2CF9AE}" pid="17" name="key-points">
    <vt:lpwstr/>
  </property>
  <property fmtid="{D5CDD505-2E9C-101B-9397-08002B2CF9AE}" pid="18" name="labels">
    <vt:lpwstr/>
  </property>
  <property fmtid="{D5CDD505-2E9C-101B-9397-08002B2CF9AE}" pid="19" name="lightbox">
    <vt:lpwstr>auto</vt:lpwstr>
  </property>
  <property fmtid="{D5CDD505-2E9C-101B-9397-08002B2CF9AE}" pid="20" name="manuscript">
    <vt:lpwstr/>
  </property>
  <property fmtid="{D5CDD505-2E9C-101B-9397-08002B2CF9AE}" pid="21" name="notebook-preview-options">
    <vt:lpwstr/>
  </property>
  <property fmtid="{D5CDD505-2E9C-101B-9397-08002B2CF9AE}" pid="22" name="plain-language-summary">
    <vt:lpwstr>Earthquake data for the island of La Palma from the September 2021 eruption is found …</vt:lpwstr>
  </property>
  <property fmtid="{D5CDD505-2E9C-101B-9397-08002B2CF9AE}" pid="23" name="quarto-internal">
    <vt:lpwstr/>
  </property>
  <property fmtid="{D5CDD505-2E9C-101B-9397-08002B2CF9AE}" pid="24" name="remove-hidden">
    <vt:lpwstr>all</vt:lpwstr>
  </property>
  <property fmtid="{D5CDD505-2E9C-101B-9397-08002B2CF9AE}" pid="25" name="template-partials">
    <vt:lpwstr/>
  </property>
  <property fmtid="{D5CDD505-2E9C-101B-9397-08002B2CF9AE}" pid="26" name="theme">
    <vt:lpwstr>cosmo</vt:lpwstr>
  </property>
  <property fmtid="{D5CDD505-2E9C-101B-9397-08002B2CF9AE}" pid="27" name="title-block-style">
    <vt:lpwstr>manuscript</vt:lpwstr>
  </property>
  <property fmtid="{D5CDD505-2E9C-101B-9397-08002B2CF9AE}" pid="28" name="toc-title">
    <vt:lpwstr>Table of contents</vt:lpwstr>
  </property>
  <property fmtid="{D5CDD505-2E9C-101B-9397-08002B2CF9AE}" pid="29" name="unroll-markdown-cells">
    <vt:lpwstr>True</vt:lpwstr>
  </property>
</Properties>
</file>