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2025-05-30</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w:t>
      </w:r>
      <w:r>
        <w:t xml:space="preserve"> </w:t>
      </w:r>
      <w:hyperlink r:id="rId24">
        <w:r>
          <w:rPr>
            <w:rStyle w:val="Hyperlink"/>
          </w:rPr>
          <w:t xml:space="preserve">https://quarto-rdmss-25.github.io/website/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5.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5.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2025-05-30T06:32:41Z</dcterms:created>
  <dcterms:modified xsi:type="dcterms:W3CDTF">2025-05-30T06:32:41Z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2025-05-30</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