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A29C9" w:rsidR="00E705BB" w:rsidP="6F9F2FF3" w:rsidRDefault="0027798D" w14:paraId="1ABA38C2" w14:textId="4481F9D1">
      <w:pPr>
        <w:pStyle w:val="Heading1"/>
        <w:jc w:val="center"/>
        <w:rPr>
          <w:rFonts w:ascii="Cambria" w:hAnsi="Cambria"/>
          <w:sz w:val="24"/>
          <w:szCs w:val="24"/>
        </w:rPr>
      </w:pPr>
      <w:r w:rsidRPr="6F9F2FF3" w:rsidR="6F9F2FF3">
        <w:rPr>
          <w:rFonts w:ascii="Cambria" w:hAnsi="Cambria"/>
          <w:color w:val="000000" w:themeColor="text1" w:themeTint="FF" w:themeShade="FF"/>
          <w:sz w:val="24"/>
          <w:szCs w:val="24"/>
        </w:rPr>
        <w:t>Assignment 3</w:t>
      </w:r>
    </w:p>
    <w:p w:rsidRPr="000A29C9" w:rsidR="00E705BB" w:rsidP="6F9F2FF3" w:rsidRDefault="0027798D" w14:paraId="75202B5D" w14:textId="24CAFA8B">
      <w:pPr>
        <w:pStyle w:val="Subtitle"/>
        <w:rPr>
          <w:rFonts w:ascii="Cambria" w:hAnsi="Cambria"/>
          <w:color w:val="000000" w:themeColor="text1" w:themeTint="FF" w:themeShade="FF"/>
          <w:sz w:val="24"/>
          <w:szCs w:val="24"/>
        </w:rPr>
      </w:pPr>
      <w:r w:rsidRPr="6F9F2FF3" w:rsidR="6F9F2FF3">
        <w:rPr>
          <w:rFonts w:ascii="Cambria" w:hAnsi="Cambria"/>
          <w:color w:val="000000" w:themeColor="text1" w:themeTint="FF" w:themeShade="FF"/>
          <w:sz w:val="24"/>
          <w:szCs w:val="24"/>
        </w:rPr>
        <w:t>Ling 201 – Spring 2026</w:t>
      </w:r>
    </w:p>
    <w:p w:rsidRPr="000A29C9" w:rsidR="00E705BB" w:rsidRDefault="0027798D" w14:paraId="6E2C7429" w14:textId="77777777">
      <w:pPr>
        <w:pStyle w:val="BodyText"/>
        <w:jc w:val="center"/>
        <w:rPr>
          <w:rFonts w:ascii="Cambria" w:hAnsi="Cambria"/>
        </w:rPr>
      </w:pPr>
      <w:r w:rsidRPr="000A29C9">
        <w:rPr>
          <w:rFonts w:ascii="Cambria" w:hAnsi="Cambria"/>
          <w:color w:val="000000"/>
        </w:rPr>
        <w:t>(100 pts total)</w:t>
      </w:r>
    </w:p>
    <w:p w:rsidRPr="000A29C9" w:rsidR="00C15DD2" w:rsidP="00C15DD2" w:rsidRDefault="00C15DD2" w14:paraId="01A37209" w14:textId="139199E3">
      <w:pPr>
        <w:pStyle w:val="BodyText"/>
        <w:jc w:val="both"/>
        <w:rPr>
          <w:rFonts w:ascii="Cambria" w:hAnsi="Cambria"/>
        </w:rPr>
      </w:pPr>
      <w:r w:rsidRPr="3CD89762" w:rsidR="3CD89762">
        <w:rPr>
          <w:rFonts w:ascii="Cambria" w:hAnsi="Cambria"/>
          <w:color w:val="000000" w:themeColor="text1" w:themeTint="FF" w:themeShade="FF"/>
        </w:rPr>
        <w:t xml:space="preserve">Please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do not share answers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 with other students and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do not use external sources such as the internet or AI to find the answers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. If you need an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extension</w:t>
      </w:r>
      <w:r w:rsidRPr="3CD89762" w:rsidR="3CD89762">
        <w:rPr>
          <w:rFonts w:ascii="Cambria" w:hAnsi="Cambria"/>
          <w:color w:val="000000" w:themeColor="text1" w:themeTint="FF" w:themeShade="FF"/>
        </w:rPr>
        <w:t>, please ask before the deadline.</w:t>
      </w:r>
    </w:p>
    <w:p w:rsidRPr="000A29C9" w:rsidR="00E705BB" w:rsidRDefault="00E705BB" w14:paraId="54D9CFB6" w14:textId="77777777">
      <w:pPr>
        <w:pStyle w:val="HorizontalLine"/>
        <w:jc w:val="both"/>
        <w:rPr>
          <w:rFonts w:ascii="Cambria" w:hAnsi="Cambria"/>
          <w:sz w:val="24"/>
          <w:szCs w:val="24"/>
        </w:rPr>
      </w:pPr>
    </w:p>
    <w:p w:rsidRPr="000A29C9" w:rsidR="00E705BB" w:rsidP="00DD41FC" w:rsidRDefault="00DD41FC" w14:paraId="4302623E" w14:textId="4AA30D6C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  <w:color w:val="000000"/>
        </w:rPr>
        <w:t xml:space="preserve">Part One: </w:t>
      </w:r>
      <w:r w:rsidRPr="000A29C9" w:rsidR="0027798D">
        <w:rPr>
          <w:rFonts w:ascii="Cambria" w:hAnsi="Cambria"/>
          <w:b/>
          <w:bCs/>
          <w:color w:val="000000"/>
        </w:rPr>
        <w:t>Parts of speech.</w:t>
      </w:r>
      <w:r w:rsidRPr="000A29C9" w:rsidR="0027798D">
        <w:rPr>
          <w:rFonts w:ascii="Cambria" w:hAnsi="Cambria"/>
          <w:color w:val="000000"/>
        </w:rPr>
        <w:t xml:space="preserve"> Label the part of speech (N, V, Adj, Adv, D, Prep, </w:t>
      </w:r>
      <w:proofErr w:type="spellStart"/>
      <w:r w:rsidRPr="000A29C9" w:rsidR="0027798D">
        <w:rPr>
          <w:rFonts w:ascii="Cambria" w:hAnsi="Cambria"/>
          <w:color w:val="000000"/>
        </w:rPr>
        <w:t>Conj</w:t>
      </w:r>
      <w:proofErr w:type="spellEnd"/>
      <w:r w:rsidRPr="000A29C9" w:rsidR="0027798D">
        <w:rPr>
          <w:rFonts w:ascii="Cambria" w:hAnsi="Cambria"/>
          <w:color w:val="000000"/>
        </w:rPr>
        <w:t xml:space="preserve">) of </w:t>
      </w:r>
      <w:r w:rsidRPr="000A29C9" w:rsidR="0027798D">
        <w:rPr>
          <w:rFonts w:ascii="Cambria" w:hAnsi="Cambria"/>
          <w:b/>
          <w:bCs/>
          <w:color w:val="000000"/>
        </w:rPr>
        <w:t>each</w:t>
      </w:r>
      <w:r w:rsidRPr="000A29C9" w:rsidR="0027798D">
        <w:rPr>
          <w:rFonts w:ascii="Cambria" w:hAnsi="Cambria"/>
          <w:color w:val="000000"/>
        </w:rPr>
        <w:t xml:space="preserve"> word in the following sentences</w:t>
      </w:r>
      <w:r w:rsidRPr="000A29C9" w:rsidR="007A0A0E">
        <w:rPr>
          <w:rFonts w:ascii="Cambria" w:hAnsi="Cambria"/>
          <w:color w:val="000000"/>
        </w:rPr>
        <w:t>.</w:t>
      </w:r>
      <w:r w:rsidRPr="000A29C9" w:rsidR="0027798D">
        <w:rPr>
          <w:rFonts w:ascii="Cambria" w:hAnsi="Cambria"/>
          <w:color w:val="000000"/>
        </w:rPr>
        <w:t xml:space="preserve"> (-0.5 points/error, 1</w:t>
      </w:r>
      <w:r w:rsidR="00375543">
        <w:rPr>
          <w:rFonts w:ascii="Cambria" w:hAnsi="Cambria"/>
          <w:color w:val="000000"/>
        </w:rPr>
        <w:t>2</w:t>
      </w:r>
      <w:r w:rsidRPr="000A29C9" w:rsidR="0027798D">
        <w:rPr>
          <w:rFonts w:ascii="Cambria" w:hAnsi="Cambria"/>
          <w:color w:val="000000"/>
        </w:rPr>
        <w:t xml:space="preserve"> points total).</w:t>
      </w:r>
    </w:p>
    <w:p w:rsidRPr="000A29C9" w:rsidR="007A0A0E" w:rsidP="007A0A0E" w:rsidRDefault="007A0A0E" w14:paraId="3BAB8CBC" w14:textId="3E014EA0">
      <w:pPr>
        <w:pStyle w:val="NormalWeb"/>
        <w:numPr>
          <w:ilvl w:val="1"/>
          <w:numId w:val="3"/>
        </w:numPr>
        <w:rPr>
          <w:rStyle w:val="Strong"/>
          <w:rFonts w:ascii="Cambria" w:hAnsi="Cambria"/>
          <w:b w:val="0"/>
          <w:bCs w:val="0"/>
        </w:rPr>
      </w:pPr>
      <w:r w:rsidRPr="2AC4A178" w:rsidR="2AC4A178">
        <w:rPr>
          <w:rStyle w:val="Strong"/>
          <w:rFonts w:ascii="Cambria" w:hAnsi="Cambria"/>
          <w:b w:val="0"/>
          <w:bCs w:val="0"/>
        </w:rPr>
        <w:t>The young sailor quickly repaired the boat and sailed away.</w:t>
      </w:r>
    </w:p>
    <w:p w:rsidRPr="000A29C9" w:rsidR="007A0A0E" w:rsidP="007A0A0E" w:rsidRDefault="00155150" w14:paraId="5885173B" w14:textId="0B6F0A45">
      <w:pPr>
        <w:pStyle w:val="NormalWeb"/>
        <w:ind w:left="720"/>
        <w:rPr>
          <w:rFonts w:ascii="Cambria" w:hAnsi="Cambria"/>
        </w:rPr>
      </w:pPr>
      <w:r>
        <w:br/>
      </w:r>
      <w:r>
        <w:br/>
      </w:r>
    </w:p>
    <w:p w:rsidRPr="000A29C9" w:rsidR="007A0A0E" w:rsidP="007A0A0E" w:rsidRDefault="007A0A0E" w14:paraId="3F42CE94" w14:textId="5D8288FE">
      <w:pPr>
        <w:pStyle w:val="NormalWeb"/>
        <w:numPr>
          <w:ilvl w:val="1"/>
          <w:numId w:val="3"/>
        </w:numPr>
        <w:rPr>
          <w:rFonts w:ascii="Cambria" w:hAnsi="Cambria"/>
        </w:rPr>
      </w:pPr>
      <w:r w:rsidRPr="6F9F2FF3" w:rsidR="6F9F2FF3">
        <w:rPr>
          <w:rStyle w:val="Strong"/>
          <w:rFonts w:ascii="Cambria" w:hAnsi="Cambria"/>
          <w:b w:val="0"/>
          <w:bCs w:val="0"/>
        </w:rPr>
        <w:t xml:space="preserve"> The tall teacher carefully opened the window and smiled kindly.</w:t>
      </w:r>
    </w:p>
    <w:p w:rsidRPr="000A29C9" w:rsidR="00E705BB" w:rsidRDefault="00155150" w14:paraId="78001777" w14:textId="1F088ADB">
      <w:pPr>
        <w:pStyle w:val="BodyText"/>
        <w:jc w:val="both"/>
        <w:rPr>
          <w:rFonts w:ascii="Cambria" w:hAnsi="Cambria"/>
        </w:rPr>
      </w:pPr>
      <w:r>
        <w:rPr>
          <w:rFonts w:ascii="Cambria" w:hAnsi="Cambria"/>
        </w:rPr>
        <w:br/>
      </w:r>
      <w:r>
        <w:rPr>
          <w:rFonts w:ascii="Cambria" w:hAnsi="Cambria"/>
        </w:rPr>
        <w:br/>
      </w:r>
    </w:p>
    <w:p w:rsidRPr="000A29C9" w:rsidR="007A0A0E" w:rsidP="3CD89762" w:rsidRDefault="00DD41FC" w14:paraId="3A9C8B3F" w14:textId="1B8E3125">
      <w:pPr>
        <w:pStyle w:val="Normal"/>
        <w:rPr>
          <w:rFonts w:ascii="Cambria" w:hAnsi="Cambria"/>
        </w:rPr>
      </w:pP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Part Two: Constituency Tests.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 For each underlined sequence of words below</w:t>
      </w:r>
      <w:r w:rsidR="3CD89762">
        <w:rPr/>
        <w:t>, (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1)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determine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 xml:space="preserve"> 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whether it is a constituent, (2)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 xml:space="preserve">use at least two </w:t>
      </w:r>
      <w:r w:rsidRPr="3CD89762" w:rsidR="3CD89762">
        <w:rPr>
          <w:rFonts w:ascii="Cambria" w:hAnsi="Cambria"/>
          <w:b w:val="0"/>
          <w:bCs w:val="0"/>
          <w:color w:val="000000" w:themeColor="text1" w:themeTint="FF" w:themeShade="FF"/>
        </w:rPr>
        <w:t xml:space="preserve">constituency tests to support your answer, and (3)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explain</w:t>
      </w:r>
      <w:r w:rsidRPr="3CD89762" w:rsidR="3CD89762">
        <w:rPr>
          <w:rFonts w:ascii="Cambria" w:hAnsi="Cambria"/>
          <w:b w:val="0"/>
          <w:bCs w:val="0"/>
          <w:color w:val="000000" w:themeColor="text1" w:themeTint="FF" w:themeShade="FF"/>
        </w:rPr>
        <w:t xml:space="preserve"> in your own words why or why not the tests work.</w:t>
      </w:r>
      <w:r>
        <w:br/>
      </w:r>
      <w:r w:rsidRPr="3CD89762" w:rsidR="3CD89762">
        <w:rPr>
          <w:rFonts w:ascii="Cambria" w:hAnsi="Cambria"/>
          <w:b w:val="0"/>
          <w:bCs w:val="0"/>
          <w:color w:val="000000" w:themeColor="text1" w:themeTint="FF" w:themeShade="FF"/>
        </w:rPr>
        <w:t>(5 points each/30 points total).</w:t>
      </w:r>
    </w:p>
    <w:p w:rsidR="3CD89762" w:rsidP="3CD89762" w:rsidRDefault="3CD89762" w14:paraId="5DE330C0" w14:textId="10C1CDAA">
      <w:pPr>
        <w:pStyle w:val="Normal"/>
        <w:rPr>
          <w:rFonts w:ascii="Cambria" w:hAnsi="Cambria"/>
          <w:b w:val="0"/>
          <w:bCs w:val="0"/>
          <w:color w:val="000000" w:themeColor="text1" w:themeTint="FF" w:themeShade="FF"/>
        </w:rPr>
      </w:pPr>
    </w:p>
    <w:p w:rsidRPr="000A29C9" w:rsidR="007A0A0E" w:rsidP="2AC4A178" w:rsidRDefault="007A0A0E" w14:paraId="2296B68C" w14:textId="3B5AFD4D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2AC4A178" w:rsidR="2AC4A178">
        <w:rPr>
          <w:rFonts w:ascii="Cambria" w:hAnsi="Cambria"/>
        </w:rPr>
        <w:t xml:space="preserve">The </w:t>
      </w:r>
      <w:r w:rsidRPr="2AC4A178" w:rsidR="2AC4A178">
        <w:rPr>
          <w:rFonts w:ascii="Cambria" w:hAnsi="Cambria"/>
          <w:b w:val="1"/>
          <w:bCs w:val="1"/>
          <w:u w:val="single"/>
        </w:rPr>
        <w:t>small dog chased</w:t>
      </w:r>
      <w:r w:rsidRPr="2AC4A178" w:rsidR="2AC4A178">
        <w:rPr>
          <w:rFonts w:ascii="Cambria" w:hAnsi="Cambria"/>
        </w:rPr>
        <w:t xml:space="preserve"> the frightened cat.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Pr="000A29C9" w:rsidR="007A0A0E" w:rsidP="00754DB3" w:rsidRDefault="007A0A0E" w14:paraId="0AE5D75A" w14:textId="65831031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lastRenderedPageBreak/>
        <w:t xml:space="preserve">She walked quickly </w:t>
      </w:r>
      <w:r w:rsidRPr="000A29C9">
        <w:rPr>
          <w:rFonts w:ascii="Cambria" w:hAnsi="Cambria"/>
          <w:b/>
          <w:bCs/>
          <w:szCs w:val="24"/>
          <w:u w:val="single"/>
        </w:rPr>
        <w:t>to the neighborhood park</w:t>
      </w:r>
      <w:r w:rsidRPr="000A29C9">
        <w:rPr>
          <w:rFonts w:ascii="Cambria" w:hAnsi="Cambria"/>
          <w:szCs w:val="24"/>
        </w:rPr>
        <w:t>.</w:t>
      </w:r>
      <w:r w:rsidRPr="000A29C9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</w:p>
    <w:p w:rsidRPr="000A29C9" w:rsidR="007A0A0E" w:rsidP="00754DB3" w:rsidRDefault="007A0A0E" w14:paraId="2E835DE8" w14:textId="04262126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b/>
          <w:bCs/>
          <w:szCs w:val="24"/>
          <w:u w:val="single"/>
        </w:rPr>
        <w:t>The boy</w:t>
      </w:r>
      <w:r w:rsidRPr="000A29C9">
        <w:rPr>
          <w:rFonts w:ascii="Cambria" w:hAnsi="Cambria"/>
          <w:szCs w:val="24"/>
        </w:rPr>
        <w:t xml:space="preserve"> ran very fast home.</w:t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="00155150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</w:p>
    <w:p w:rsidR="007A0A0E" w:rsidP="00754DB3" w:rsidRDefault="007A0A0E" w14:paraId="00B64854" w14:textId="63246DFA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t xml:space="preserve">They saw </w:t>
      </w:r>
      <w:r w:rsidRPr="000A29C9">
        <w:rPr>
          <w:rFonts w:ascii="Cambria" w:hAnsi="Cambria"/>
          <w:b/>
          <w:bCs/>
          <w:szCs w:val="24"/>
          <w:u w:val="single"/>
        </w:rPr>
        <w:t>a big red balloon</w:t>
      </w:r>
      <w:r w:rsidRPr="000A29C9">
        <w:rPr>
          <w:rFonts w:ascii="Cambria" w:hAnsi="Cambria"/>
          <w:szCs w:val="24"/>
        </w:rPr>
        <w:t xml:space="preserve"> near the trees.</w:t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</w:p>
    <w:p w:rsidRPr="000A29C9" w:rsidR="00155150" w:rsidP="00155150" w:rsidRDefault="00155150" w14:paraId="079BEED5" w14:textId="77777777">
      <w:pPr>
        <w:pStyle w:val="ListParagraph"/>
        <w:rPr>
          <w:rFonts w:ascii="Cambria" w:hAnsi="Cambria"/>
          <w:szCs w:val="24"/>
        </w:rPr>
      </w:pPr>
    </w:p>
    <w:p w:rsidRPr="000A29C9" w:rsidR="007A0A0E" w:rsidP="00754DB3" w:rsidRDefault="007A0A0E" w14:paraId="6C017716" w14:textId="5B185294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t xml:space="preserve">The girl sang a beautiful song in </w:t>
      </w:r>
      <w:r w:rsidRPr="000A29C9">
        <w:rPr>
          <w:rFonts w:ascii="Cambria" w:hAnsi="Cambria"/>
          <w:b/>
          <w:bCs/>
          <w:szCs w:val="24"/>
          <w:u w:val="single"/>
        </w:rPr>
        <w:t>the sunny garden</w:t>
      </w:r>
      <w:r w:rsidRPr="000A29C9">
        <w:rPr>
          <w:rFonts w:ascii="Cambria" w:hAnsi="Cambria"/>
          <w:szCs w:val="24"/>
        </w:rPr>
        <w:t>.</w:t>
      </w: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 w:rsidR="00F87742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</w:p>
    <w:p w:rsidRPr="000A29C9" w:rsidR="007A0A0E" w:rsidP="00754DB3" w:rsidRDefault="007A0A0E" w14:paraId="0F426628" w14:textId="20C4CD10">
      <w:pPr>
        <w:pStyle w:val="ListParagraph"/>
        <w:numPr>
          <w:ilvl w:val="0"/>
          <w:numId w:val="7"/>
        </w:numPr>
        <w:rPr>
          <w:rFonts w:ascii="Cambria" w:hAnsi="Cambria"/>
          <w:szCs w:val="24"/>
          <w:lang w:eastAsia="en-US" w:bidi="ar-SA"/>
        </w:rPr>
      </w:pPr>
      <w:r w:rsidRPr="000A29C9">
        <w:rPr>
          <w:rFonts w:ascii="Cambria" w:hAnsi="Cambria"/>
          <w:szCs w:val="24"/>
        </w:rPr>
        <w:lastRenderedPageBreak/>
        <w:t xml:space="preserve">He ate the pizza </w:t>
      </w:r>
      <w:r w:rsidRPr="000A29C9">
        <w:rPr>
          <w:rFonts w:ascii="Cambria" w:hAnsi="Cambria"/>
          <w:b/>
          <w:bCs/>
          <w:szCs w:val="24"/>
          <w:u w:val="single"/>
        </w:rPr>
        <w:t>with extra</w:t>
      </w:r>
      <w:r w:rsidRPr="000A29C9">
        <w:rPr>
          <w:rFonts w:ascii="Cambria" w:hAnsi="Cambria"/>
          <w:szCs w:val="24"/>
        </w:rPr>
        <w:t xml:space="preserve"> pepperoni.</w:t>
      </w:r>
      <w:r w:rsidRPr="000A29C9">
        <w:rPr>
          <w:rFonts w:ascii="Cambria" w:hAnsi="Cambria"/>
          <w:szCs w:val="24"/>
          <w:lang w:eastAsia="en-US" w:bidi="ar-SA"/>
        </w:rPr>
        <w:br/>
      </w:r>
      <w:r w:rsidRPr="000A29C9">
        <w:rPr>
          <w:rFonts w:ascii="Cambria" w:hAnsi="Cambria"/>
          <w:szCs w:val="24"/>
          <w:lang w:eastAsia="en-US" w:bidi="ar-SA"/>
        </w:rPr>
        <w:br/>
      </w:r>
    </w:p>
    <w:p w:rsidRPr="000A29C9" w:rsidR="0027798D" w:rsidP="0027798D" w:rsidRDefault="00F87742" w14:paraId="1DE61C75" w14:textId="45D25205">
      <w:pPr>
        <w:pStyle w:val="BodyText"/>
        <w:jc w:val="both"/>
        <w:rPr>
          <w:rFonts w:ascii="Cambria" w:hAnsi="Cambria"/>
          <w:b/>
          <w:bCs/>
          <w:color w:val="000000"/>
        </w:rPr>
      </w:pPr>
      <w:r w:rsidRPr="000A29C9">
        <w:rPr>
          <w:rFonts w:ascii="Cambria" w:hAnsi="Cambria"/>
        </w:rPr>
        <w:br/>
      </w:r>
      <w:r w:rsidRPr="000A29C9">
        <w:rPr>
          <w:rFonts w:ascii="Cambria" w:hAnsi="Cambria"/>
        </w:rPr>
        <w:br/>
      </w:r>
      <w:r w:rsidRPr="000A29C9">
        <w:rPr>
          <w:rFonts w:ascii="Cambria" w:hAnsi="Cambria"/>
        </w:rPr>
        <w:br/>
      </w:r>
      <w:r w:rsidRPr="000A29C9">
        <w:rPr>
          <w:rFonts w:ascii="Cambria" w:hAnsi="Cambria"/>
        </w:rPr>
        <w:br/>
      </w:r>
      <w:r w:rsidRPr="000A29C9">
        <w:rPr>
          <w:rFonts w:ascii="Cambria" w:hAnsi="Cambria"/>
        </w:rPr>
        <w:br/>
      </w:r>
    </w:p>
    <w:p w:rsidRPr="000A29C9" w:rsidR="00F87742" w:rsidP="00DD41FC" w:rsidRDefault="00DD41FC" w14:paraId="00E6D118" w14:textId="3C1829EB">
      <w:pPr>
        <w:pStyle w:val="BodyText"/>
        <w:rPr>
          <w:rFonts w:ascii="Cambria" w:hAnsi="Cambria"/>
        </w:rPr>
      </w:pPr>
      <w:r>
        <w:rPr>
          <w:rFonts w:ascii="Cambria" w:hAnsi="Cambria"/>
          <w:b/>
          <w:bCs/>
          <w:color w:val="000000"/>
        </w:rPr>
        <w:t xml:space="preserve">Part 3: </w:t>
      </w:r>
      <w:r w:rsidRPr="000A29C9" w:rsidR="00F87742">
        <w:rPr>
          <w:rFonts w:ascii="Cambria" w:hAnsi="Cambria"/>
          <w:b/>
          <w:bCs/>
          <w:color w:val="000000"/>
        </w:rPr>
        <w:t>Tree structure.</w:t>
      </w:r>
      <w:r w:rsidRPr="000A29C9" w:rsidR="00F87742">
        <w:rPr>
          <w:rFonts w:ascii="Cambria" w:hAnsi="Cambria"/>
          <w:color w:val="000000"/>
        </w:rPr>
        <w:t xml:space="preserve"> Using the English phrase structure rules given below, draw a syntax tree for each of the following sentences (</w:t>
      </w:r>
      <w:r w:rsidR="00375543">
        <w:rPr>
          <w:rFonts w:ascii="Cambria" w:hAnsi="Cambria"/>
          <w:color w:val="000000"/>
        </w:rPr>
        <w:t>6</w:t>
      </w:r>
      <w:r w:rsidRPr="000A29C9" w:rsidR="00F87742">
        <w:rPr>
          <w:rFonts w:ascii="Cambria" w:hAnsi="Cambria"/>
          <w:color w:val="000000"/>
        </w:rPr>
        <w:t xml:space="preserve"> points each, </w:t>
      </w:r>
      <w:r w:rsidR="00375543">
        <w:rPr>
          <w:rFonts w:ascii="Cambria" w:hAnsi="Cambria"/>
          <w:color w:val="000000"/>
        </w:rPr>
        <w:t>48</w:t>
      </w:r>
      <w:r w:rsidRPr="000A29C9" w:rsidR="00F87742">
        <w:rPr>
          <w:rFonts w:ascii="Cambria" w:hAnsi="Cambria"/>
          <w:color w:val="000000"/>
        </w:rPr>
        <w:t xml:space="preserve"> points total).</w:t>
      </w:r>
    </w:p>
    <w:p w:rsidRPr="000A29C9" w:rsidR="00F87742" w:rsidP="00F87742" w:rsidRDefault="00F87742" w14:paraId="31F02AF6" w14:textId="77777777">
      <w:pPr>
        <w:numPr>
          <w:ilvl w:val="0"/>
          <w:numId w:val="4"/>
        </w:numPr>
        <w:rPr>
          <w:rFonts w:ascii="Cambria" w:hAnsi="Cambria"/>
        </w:rPr>
      </w:pPr>
      <w:r w:rsidRPr="000A29C9">
        <w:rPr>
          <w:rFonts w:ascii="Cambria" w:hAnsi="Cambria"/>
        </w:rPr>
        <w:t>NP → (D) (AdjP+) N (PP+)</w:t>
      </w:r>
    </w:p>
    <w:p w:rsidRPr="000A29C9" w:rsidR="00F87742" w:rsidP="00F87742" w:rsidRDefault="00F87742" w14:paraId="65ACDD68" w14:textId="78A30EC1">
      <w:pPr>
        <w:pStyle w:val="BodyText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0A29C9">
        <w:rPr>
          <w:rFonts w:ascii="Cambria" w:hAnsi="Cambria"/>
        </w:rPr>
        <w:t>PP → P NP</w:t>
      </w:r>
    </w:p>
    <w:p w:rsidRPr="000A29C9" w:rsidR="00F87742" w:rsidP="00F87742" w:rsidRDefault="00F87742" w14:paraId="33B6D369" w14:textId="77777777">
      <w:pPr>
        <w:pStyle w:val="BodyText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0A29C9">
        <w:rPr>
          <w:rFonts w:ascii="Cambria" w:hAnsi="Cambria"/>
        </w:rPr>
        <w:t>AdjP → (</w:t>
      </w:r>
      <w:proofErr w:type="spellStart"/>
      <w:r w:rsidRPr="000A29C9">
        <w:rPr>
          <w:rFonts w:ascii="Cambria" w:hAnsi="Cambria"/>
        </w:rPr>
        <w:t>AdvP</w:t>
      </w:r>
      <w:proofErr w:type="spellEnd"/>
      <w:r w:rsidRPr="000A29C9">
        <w:rPr>
          <w:rFonts w:ascii="Cambria" w:hAnsi="Cambria"/>
        </w:rPr>
        <w:t>) Adj</w:t>
      </w:r>
    </w:p>
    <w:p w:rsidRPr="000A29C9" w:rsidR="00F87742" w:rsidP="00F87742" w:rsidRDefault="00F87742" w14:paraId="07D91F3E" w14:textId="77777777">
      <w:pPr>
        <w:pStyle w:val="BodyText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proofErr w:type="spellStart"/>
      <w:r w:rsidRPr="000A29C9">
        <w:rPr>
          <w:rFonts w:ascii="Cambria" w:hAnsi="Cambria"/>
        </w:rPr>
        <w:t>AdvP</w:t>
      </w:r>
      <w:proofErr w:type="spellEnd"/>
      <w:r w:rsidRPr="000A29C9">
        <w:rPr>
          <w:rFonts w:ascii="Cambria" w:hAnsi="Cambria"/>
        </w:rPr>
        <w:t xml:space="preserve"> → (</w:t>
      </w:r>
      <w:proofErr w:type="spellStart"/>
      <w:r w:rsidRPr="000A29C9">
        <w:rPr>
          <w:rFonts w:ascii="Cambria" w:hAnsi="Cambria"/>
        </w:rPr>
        <w:t>AdvP</w:t>
      </w:r>
      <w:proofErr w:type="spellEnd"/>
      <w:r w:rsidRPr="000A29C9">
        <w:rPr>
          <w:rFonts w:ascii="Cambria" w:hAnsi="Cambria"/>
        </w:rPr>
        <w:t>) Adv</w:t>
      </w:r>
    </w:p>
    <w:p w:rsidRPr="000A29C9" w:rsidR="00F87742" w:rsidP="00F87742" w:rsidRDefault="00F87742" w14:paraId="2F903490" w14:textId="77777777">
      <w:pPr>
        <w:numPr>
          <w:ilvl w:val="0"/>
          <w:numId w:val="4"/>
        </w:numPr>
        <w:rPr>
          <w:rFonts w:ascii="Cambria" w:hAnsi="Cambria"/>
        </w:rPr>
      </w:pPr>
      <w:r w:rsidRPr="000A29C9">
        <w:rPr>
          <w:rFonts w:ascii="Cambria" w:hAnsi="Cambria"/>
          <w:color w:val="000000"/>
        </w:rPr>
        <w:t>VP → (</w:t>
      </w:r>
      <w:proofErr w:type="spellStart"/>
      <w:r w:rsidRPr="000A29C9">
        <w:rPr>
          <w:rFonts w:ascii="Cambria" w:hAnsi="Cambria"/>
          <w:color w:val="000000"/>
        </w:rPr>
        <w:t>AdvP</w:t>
      </w:r>
      <w:proofErr w:type="spellEnd"/>
      <w:r w:rsidRPr="000A29C9">
        <w:rPr>
          <w:rFonts w:ascii="Cambria" w:hAnsi="Cambria"/>
          <w:color w:val="000000"/>
        </w:rPr>
        <w:t>+) V (NP) (NP) (</w:t>
      </w:r>
      <w:proofErr w:type="spellStart"/>
      <w:r w:rsidRPr="000A29C9">
        <w:rPr>
          <w:rFonts w:ascii="Cambria" w:hAnsi="Cambria"/>
          <w:color w:val="000000"/>
        </w:rPr>
        <w:t>AdvP</w:t>
      </w:r>
      <w:proofErr w:type="spellEnd"/>
      <w:r w:rsidRPr="000A29C9">
        <w:rPr>
          <w:rFonts w:ascii="Cambria" w:hAnsi="Cambria"/>
          <w:color w:val="000000"/>
        </w:rPr>
        <w:t>+) (PP+) (</w:t>
      </w:r>
      <w:proofErr w:type="spellStart"/>
      <w:r w:rsidRPr="000A29C9">
        <w:rPr>
          <w:rFonts w:ascii="Cambria" w:hAnsi="Cambria"/>
          <w:color w:val="000000"/>
        </w:rPr>
        <w:t>AdvP</w:t>
      </w:r>
      <w:proofErr w:type="spellEnd"/>
      <w:r w:rsidRPr="000A29C9">
        <w:rPr>
          <w:rFonts w:ascii="Cambria" w:hAnsi="Cambria"/>
          <w:color w:val="000000"/>
        </w:rPr>
        <w:t>+)</w:t>
      </w:r>
    </w:p>
    <w:p w:rsidRPr="000A29C9" w:rsidR="00F87742" w:rsidP="00F87742" w:rsidRDefault="00F87742" w14:paraId="4A3D4424" w14:textId="77777777">
      <w:pPr>
        <w:pStyle w:val="BodyText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0A29C9">
        <w:rPr>
          <w:rFonts w:ascii="Cambria" w:hAnsi="Cambria"/>
        </w:rPr>
        <w:t>TP → NP (T) VP</w:t>
      </w:r>
    </w:p>
    <w:p w:rsidRPr="000A29C9" w:rsidR="00F87742" w:rsidP="00F87742" w:rsidRDefault="00F87742" w14:paraId="2B6BEC06" w14:textId="77777777">
      <w:pPr>
        <w:pStyle w:val="BodyText"/>
        <w:jc w:val="both"/>
        <w:rPr>
          <w:rFonts w:ascii="Cambria" w:hAnsi="Cambria"/>
        </w:rPr>
      </w:pPr>
    </w:p>
    <w:p w:rsidRPr="000A29C9" w:rsidR="00F87742" w:rsidP="00F87742" w:rsidRDefault="00F87742" w14:paraId="664A7EF0" w14:textId="77777777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 w:rsidRPr="000A29C9">
        <w:rPr>
          <w:rFonts w:ascii="Cambria" w:hAnsi="Cambria"/>
          <w:color w:val="000000"/>
        </w:rPr>
        <w:t>in the park</w:t>
      </w:r>
    </w:p>
    <w:p w:rsidRPr="000A29C9" w:rsidR="00F87742" w:rsidP="00F87742" w:rsidRDefault="00F87742" w14:paraId="52F4B872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154BF8A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7B44C79A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8AA612C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8A53A7F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5C21099" w14:textId="77777777" w14:noSpellErr="1">
      <w:pPr>
        <w:pStyle w:val="BodyText"/>
        <w:jc w:val="both"/>
        <w:rPr>
          <w:rFonts w:ascii="Cambria" w:hAnsi="Cambria"/>
          <w:color w:val="000000"/>
        </w:rPr>
      </w:pPr>
    </w:p>
    <w:p w:rsidR="3CD89762" w:rsidP="3CD89762" w:rsidRDefault="3CD89762" w14:paraId="79C63BD7" w14:textId="259DD8D6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="3CD89762" w:rsidP="3CD89762" w:rsidRDefault="3CD89762" w14:paraId="4C411479" w14:textId="7CDC2032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Pr="000A29C9" w:rsidR="00F87742" w:rsidP="00F87742" w:rsidRDefault="00F87742" w14:paraId="11039E18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2D4B065" w14:textId="77777777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 w:rsidRPr="000A29C9">
        <w:rPr>
          <w:rFonts w:ascii="Cambria" w:hAnsi="Cambria"/>
          <w:color w:val="000000"/>
        </w:rPr>
        <w:t>very old</w:t>
      </w:r>
    </w:p>
    <w:p w:rsidRPr="000A29C9" w:rsidR="00F87742" w:rsidP="00F87742" w:rsidRDefault="00F87742" w14:paraId="447FFCF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7D1772C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79A41B7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3D7B6AA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5875F8A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75690B6B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9E8035A" w14:textId="77777777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 w:rsidRPr="000A29C9">
        <w:rPr>
          <w:rFonts w:ascii="Cambria" w:hAnsi="Cambria"/>
          <w:color w:val="000000"/>
        </w:rPr>
        <w:lastRenderedPageBreak/>
        <w:t>the very old cat</w:t>
      </w:r>
    </w:p>
    <w:p w:rsidRPr="000A29C9" w:rsidR="00F87742" w:rsidP="00F87742" w:rsidRDefault="00F87742" w14:paraId="34D57AB9" w14:textId="77777777">
      <w:pPr>
        <w:pStyle w:val="BodyText"/>
        <w:jc w:val="both"/>
        <w:rPr>
          <w:rFonts w:ascii="Cambria" w:hAnsi="Cambria"/>
          <w:color w:val="000000"/>
        </w:rPr>
      </w:pPr>
    </w:p>
    <w:p w:rsidR="00F87742" w:rsidP="00F87742" w:rsidRDefault="00155150" w14:paraId="7CD1DBAD" w14:textId="25B96B02">
      <w:pPr>
        <w:pStyle w:val="BodyText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br/>
      </w:r>
      <w:r>
        <w:rPr>
          <w:rFonts w:ascii="Cambria" w:hAnsi="Cambria"/>
          <w:color w:val="000000"/>
        </w:rPr>
        <w:br/>
      </w:r>
    </w:p>
    <w:p w:rsidRPr="000A29C9" w:rsidR="00155150" w:rsidP="00F87742" w:rsidRDefault="00155150" w14:paraId="554AF468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9E57F33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E0EB27E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24E27B45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F9FC456" w14:textId="01FBF6C5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 w:rsidRPr="2AC4A178" w:rsidR="2AC4A178">
        <w:rPr>
          <w:rFonts w:ascii="Cambria" w:hAnsi="Cambria"/>
          <w:color w:val="000000" w:themeColor="text1" w:themeTint="FF" w:themeShade="FF"/>
        </w:rPr>
        <w:t>the old man in the small kitchen of the big house</w:t>
      </w:r>
    </w:p>
    <w:p w:rsidRPr="000A29C9" w:rsidR="00F87742" w:rsidP="00F87742" w:rsidRDefault="00F87742" w14:paraId="4F3BC88B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3896A44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9BE9084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EBADB50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17C7138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E102D35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A53BB08" w14:textId="7910EEAC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9A12503" w14:textId="5615A68D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7A34D7C" w14:textId="6EE054DA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AA71437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6BF71C7" w14:textId="77777777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 w:rsidRPr="000A29C9">
        <w:rPr>
          <w:rFonts w:ascii="Cambria" w:hAnsi="Cambria"/>
          <w:color w:val="000000"/>
        </w:rPr>
        <w:t>That girl under the tree loves syntax.</w:t>
      </w:r>
    </w:p>
    <w:p w:rsidRPr="000A29C9" w:rsidR="00F87742" w:rsidP="00F87742" w:rsidRDefault="00F87742" w14:paraId="797C931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3B22E0B9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413E243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9DC0200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84595CA" w14:textId="77777777" w14:noSpellErr="1">
      <w:pPr>
        <w:pStyle w:val="BodyText"/>
        <w:jc w:val="both"/>
        <w:rPr>
          <w:rFonts w:ascii="Cambria" w:hAnsi="Cambria"/>
          <w:color w:val="000000"/>
        </w:rPr>
      </w:pPr>
    </w:p>
    <w:p w:rsidR="3CD89762" w:rsidP="3CD89762" w:rsidRDefault="3CD89762" w14:paraId="1EA11769" w14:textId="39B50E75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="3CD89762" w:rsidP="3CD89762" w:rsidRDefault="3CD89762" w14:paraId="3928AEBE" w14:textId="31A6B88C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="3CD89762" w:rsidP="3CD89762" w:rsidRDefault="3CD89762" w14:paraId="431C27E5" w14:textId="6C350542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Pr="000A29C9" w:rsidR="00F87742" w:rsidP="00F87742" w:rsidRDefault="00F87742" w14:paraId="40902D6A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F467C52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DD41FC" w14:paraId="2E1C4E33" w14:textId="424C1CCA">
      <w:pPr>
        <w:pStyle w:val="BodyText"/>
        <w:numPr>
          <w:ilvl w:val="0"/>
          <w:numId w:val="8"/>
        </w:numPr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lastRenderedPageBreak/>
        <w:t>T</w:t>
      </w:r>
      <w:r w:rsidRPr="000A29C9" w:rsidR="00F87742">
        <w:rPr>
          <w:rFonts w:ascii="Cambria" w:hAnsi="Cambria"/>
          <w:color w:val="000000"/>
        </w:rPr>
        <w:t>he very old cat walks in the park quickly.</w:t>
      </w:r>
    </w:p>
    <w:p w:rsidRPr="000A29C9" w:rsidR="00F87742" w:rsidP="00F87742" w:rsidRDefault="00F87742" w14:paraId="0EF0D066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77792AD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142C479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97836B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3D6EAE2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6FDBDFD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F6E5D3E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7FBCE32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32221042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FD68160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32E321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E43891F" w14:textId="77777777" w14:noSpellErr="1">
      <w:pPr>
        <w:pStyle w:val="BodyText"/>
        <w:jc w:val="both"/>
        <w:rPr>
          <w:rFonts w:ascii="Cambria" w:hAnsi="Cambria"/>
          <w:color w:val="000000"/>
        </w:rPr>
      </w:pPr>
    </w:p>
    <w:p w:rsidR="3CD89762" w:rsidP="3CD89762" w:rsidRDefault="3CD89762" w14:paraId="163308E2" w14:textId="1C111651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="3CD89762" w:rsidP="3CD89762" w:rsidRDefault="3CD89762" w14:paraId="1EB144A1" w14:textId="7AD98FB1">
      <w:pPr>
        <w:pStyle w:val="BodyText"/>
        <w:jc w:val="both"/>
        <w:rPr>
          <w:rFonts w:ascii="Cambria" w:hAnsi="Cambria"/>
          <w:color w:val="000000" w:themeColor="text1" w:themeTint="FF" w:themeShade="FF"/>
        </w:rPr>
      </w:pPr>
    </w:p>
    <w:p w:rsidRPr="000A29C9" w:rsidR="00F87742" w:rsidP="00F87742" w:rsidRDefault="00F87742" w14:paraId="5FF04705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90504B" w:rsidP="0090504B" w:rsidRDefault="0090504B" w14:paraId="4CA82FA1" w14:textId="02356D95">
      <w:pPr>
        <w:pStyle w:val="ListParagraph"/>
        <w:numPr>
          <w:ilvl w:val="0"/>
          <w:numId w:val="8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t>A small cat slept on the warm bed.</w:t>
      </w:r>
    </w:p>
    <w:p w:rsidRPr="000A29C9" w:rsidR="00F87742" w:rsidP="0090504B" w:rsidRDefault="00F87742" w14:paraId="29E15907" w14:textId="7DF170F5">
      <w:pPr>
        <w:pStyle w:val="BodyText"/>
        <w:ind w:left="360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5211804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21A32D5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C0E4A6E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B4A14D0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40D218B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6CC8AE5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FF92BE9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451676BD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09D61C7C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760F8321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2CE6667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33B2CB3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90504B" w14:paraId="602E9A1B" w14:textId="1658741E">
      <w:pPr>
        <w:pStyle w:val="BodyText"/>
        <w:numPr>
          <w:ilvl w:val="0"/>
          <w:numId w:val="8"/>
        </w:numPr>
        <w:jc w:val="both"/>
        <w:rPr>
          <w:rFonts w:ascii="Cambria" w:hAnsi="Cambria"/>
        </w:rPr>
      </w:pPr>
      <w:r w:rsidRPr="000A29C9">
        <w:rPr>
          <w:rFonts w:ascii="Cambria" w:hAnsi="Cambria"/>
          <w:color w:val="000000"/>
        </w:rPr>
        <w:lastRenderedPageBreak/>
        <w:t>The teacher gave the student a book</w:t>
      </w:r>
    </w:p>
    <w:p w:rsidRPr="000A29C9" w:rsidR="00F87742" w:rsidP="00F87742" w:rsidRDefault="00F87742" w14:paraId="44958CB8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38443FFE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2D57C240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AC3D5F6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5F4077F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DD077C4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218F71DF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17103F6C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655DC9AE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5A0F01EF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3F46E2E7" w14:textId="679FBB73">
      <w:pPr>
        <w:pStyle w:val="BodyText"/>
        <w:jc w:val="both"/>
        <w:rPr>
          <w:rFonts w:ascii="Cambria" w:hAnsi="Cambria"/>
          <w:color w:val="000000"/>
        </w:rPr>
      </w:pPr>
    </w:p>
    <w:p w:rsidRPr="00155150" w:rsidR="00F87742" w:rsidP="00155150" w:rsidRDefault="00DD41FC" w14:paraId="1D7B88D8" w14:textId="43CE0CA7">
      <w:pPr>
        <w:pStyle w:val="BodyText"/>
        <w:jc w:val="both"/>
        <w:rPr>
          <w:rFonts w:ascii="Cambria" w:hAnsi="Cambria"/>
          <w:color w:val="000000"/>
        </w:rPr>
      </w:pP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 xml:space="preserve">Part 4: Structural Ambiguity. 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Consider the following sentence: </w:t>
      </w:r>
      <w:r w:rsidRPr="3CD89762" w:rsidR="3CD89762">
        <w:rPr>
          <w:rFonts w:ascii="Cambria" w:hAnsi="Cambria"/>
          <w:i w:val="1"/>
          <w:iCs w:val="1"/>
          <w:color w:val="000000" w:themeColor="text1" w:themeTint="FF" w:themeShade="FF"/>
        </w:rPr>
        <w:t xml:space="preserve">John hit the elf with the hat. 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This sentence has two </w:t>
      </w:r>
      <w:r w:rsidRPr="3CD89762" w:rsidR="3CD89762">
        <w:rPr>
          <w:rFonts w:ascii="Cambria" w:hAnsi="Cambria"/>
          <w:color w:val="000000" w:themeColor="text1" w:themeTint="FF" w:themeShade="FF"/>
        </w:rPr>
        <w:t>possible interpretations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: (1) John used a hat to hit the elf, (2) John hit the elf that was wearing a hat.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 xml:space="preserve">Choose 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one of these two interpretations and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>draw the syntax tree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 that illustrates that interpretation. Then </w:t>
      </w:r>
      <w:r w:rsidRPr="3CD89762" w:rsidR="3CD89762">
        <w:rPr>
          <w:rFonts w:ascii="Cambria" w:hAnsi="Cambria"/>
          <w:b w:val="1"/>
          <w:bCs w:val="1"/>
          <w:color w:val="000000" w:themeColor="text1" w:themeTint="FF" w:themeShade="FF"/>
        </w:rPr>
        <w:t xml:space="preserve">explain 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in your own words why this </w:t>
      </w:r>
      <w:r w:rsidRPr="3CD89762" w:rsidR="3CD89762">
        <w:rPr>
          <w:rFonts w:ascii="Cambria" w:hAnsi="Cambria"/>
          <w:color w:val="000000" w:themeColor="text1" w:themeTint="FF" w:themeShade="FF"/>
        </w:rPr>
        <w:t>particular tree</w:t>
      </w:r>
      <w:r w:rsidRPr="3CD89762" w:rsidR="3CD89762">
        <w:rPr>
          <w:rFonts w:ascii="Cambria" w:hAnsi="Cambria"/>
          <w:color w:val="000000" w:themeColor="text1" w:themeTint="FF" w:themeShade="FF"/>
        </w:rPr>
        <w:t xml:space="preserve"> is associated with this meaning. (6 points for the tree, 4 points for the explanation 10 points total).</w:t>
      </w:r>
    </w:p>
    <w:p w:rsidRPr="000A29C9" w:rsidR="00F87742" w:rsidP="00F87742" w:rsidRDefault="00F87742" w14:paraId="7D78FF34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F87742" w:rsidP="00F87742" w:rsidRDefault="00F87742" w14:paraId="25E35C43" w14:textId="77777777">
      <w:pPr>
        <w:pStyle w:val="BodyText"/>
        <w:jc w:val="both"/>
        <w:rPr>
          <w:rFonts w:ascii="Cambria" w:hAnsi="Cambria"/>
        </w:rPr>
      </w:pPr>
    </w:p>
    <w:p w:rsidRPr="000A29C9" w:rsidR="00F87742" w:rsidP="00F87742" w:rsidRDefault="00F87742" w14:paraId="1E573F3F" w14:textId="77777777">
      <w:pPr>
        <w:pStyle w:val="BodyText"/>
        <w:jc w:val="both"/>
        <w:rPr>
          <w:rFonts w:ascii="Cambria" w:hAnsi="Cambria"/>
        </w:rPr>
      </w:pPr>
    </w:p>
    <w:p w:rsidRPr="000A29C9" w:rsidR="00F87742" w:rsidP="00F87742" w:rsidRDefault="00F87742" w14:paraId="1422239D" w14:textId="77777777">
      <w:pPr>
        <w:pStyle w:val="BodyText"/>
        <w:jc w:val="both"/>
        <w:rPr>
          <w:rFonts w:ascii="Cambria" w:hAnsi="Cambria"/>
          <w:color w:val="000000"/>
        </w:rPr>
      </w:pPr>
    </w:p>
    <w:p w:rsidRPr="000A29C9" w:rsidR="00E705BB" w:rsidRDefault="00E705BB" w14:paraId="0BE2CE61" w14:textId="7CBCFBB3" w14:noSpellErr="1">
      <w:pPr>
        <w:pStyle w:val="BodyText"/>
        <w:jc w:val="both"/>
        <w:rPr>
          <w:rFonts w:ascii="Cambria" w:hAnsi="Cambria"/>
        </w:rPr>
      </w:pPr>
    </w:p>
    <w:p w:rsidR="3CD89762" w:rsidP="3CD89762" w:rsidRDefault="3CD89762" w14:paraId="071F71EF" w14:textId="47783F6B">
      <w:pPr>
        <w:pStyle w:val="BodyText"/>
        <w:jc w:val="both"/>
        <w:rPr>
          <w:rFonts w:ascii="Cambria" w:hAnsi="Cambria"/>
        </w:rPr>
      </w:pPr>
    </w:p>
    <w:p w:rsidR="3CD89762" w:rsidP="3CD89762" w:rsidRDefault="3CD89762" w14:paraId="333D38C0" w14:textId="145D40E6">
      <w:pPr>
        <w:pStyle w:val="BodyText"/>
        <w:jc w:val="both"/>
        <w:rPr>
          <w:rFonts w:ascii="Cambria" w:hAnsi="Cambria"/>
        </w:rPr>
      </w:pPr>
    </w:p>
    <w:p w:rsidR="3CD89762" w:rsidP="3CD89762" w:rsidRDefault="3CD89762" w14:paraId="283B9689" w14:textId="01560D73">
      <w:pPr>
        <w:pStyle w:val="BodyText"/>
        <w:jc w:val="both"/>
        <w:rPr>
          <w:rFonts w:ascii="Cambria" w:hAnsi="Cambria"/>
        </w:rPr>
      </w:pPr>
    </w:p>
    <w:p w:rsidR="3CD89762" w:rsidP="3CD89762" w:rsidRDefault="3CD89762" w14:paraId="2B458109" w14:textId="135349BD">
      <w:pPr>
        <w:pStyle w:val="BodyText"/>
        <w:jc w:val="both"/>
        <w:rPr>
          <w:rFonts w:ascii="Cambria" w:hAnsi="Cambria"/>
        </w:rPr>
      </w:pPr>
    </w:p>
    <w:sectPr w:rsidRPr="000A29C9" w:rsidR="00E705BB">
      <w:pgSz w:w="12240" w:h="15840" w:orient="portrait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0553A"/>
    <w:multiLevelType w:val="multilevel"/>
    <w:tmpl w:val="D57815A2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41DC6"/>
    <w:multiLevelType w:val="multilevel"/>
    <w:tmpl w:val="B6461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63B2F48"/>
    <w:multiLevelType w:val="multilevel"/>
    <w:tmpl w:val="12AC8D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BA26CEF"/>
    <w:multiLevelType w:val="multilevel"/>
    <w:tmpl w:val="B01A8A8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BA643A8"/>
    <w:multiLevelType w:val="hybridMultilevel"/>
    <w:tmpl w:val="F5F2D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34616"/>
    <w:multiLevelType w:val="multilevel"/>
    <w:tmpl w:val="E8B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" w15:restartNumberingAfterBreak="0">
    <w:nsid w:val="6B1B2A8B"/>
    <w:multiLevelType w:val="multilevel"/>
    <w:tmpl w:val="968E3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F0E3912"/>
    <w:multiLevelType w:val="hybridMultilevel"/>
    <w:tmpl w:val="679C58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36556">
    <w:abstractNumId w:val="3"/>
  </w:num>
  <w:num w:numId="2" w16cid:durableId="158737768">
    <w:abstractNumId w:val="2"/>
  </w:num>
  <w:num w:numId="3" w16cid:durableId="801655677">
    <w:abstractNumId w:val="1"/>
  </w:num>
  <w:num w:numId="4" w16cid:durableId="1406949960">
    <w:abstractNumId w:val="5"/>
  </w:num>
  <w:num w:numId="5" w16cid:durableId="451896898">
    <w:abstractNumId w:val="6"/>
  </w:num>
  <w:num w:numId="6" w16cid:durableId="2072649753">
    <w:abstractNumId w:val="0"/>
  </w:num>
  <w:num w:numId="7" w16cid:durableId="2086997234">
    <w:abstractNumId w:val="4"/>
  </w:num>
  <w:num w:numId="8" w16cid:durableId="305941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5BB"/>
    <w:rsid w:val="000A29C9"/>
    <w:rsid w:val="000F4CB5"/>
    <w:rsid w:val="00155150"/>
    <w:rsid w:val="0027798D"/>
    <w:rsid w:val="002F10A4"/>
    <w:rsid w:val="00375543"/>
    <w:rsid w:val="00754DB3"/>
    <w:rsid w:val="007A0A0E"/>
    <w:rsid w:val="0090504B"/>
    <w:rsid w:val="00A605A1"/>
    <w:rsid w:val="00B46E3B"/>
    <w:rsid w:val="00C15DD2"/>
    <w:rsid w:val="00DD41FC"/>
    <w:rsid w:val="00DF0154"/>
    <w:rsid w:val="00E705BB"/>
    <w:rsid w:val="00EF1438"/>
    <w:rsid w:val="00F87742"/>
    <w:rsid w:val="2AC4A178"/>
    <w:rsid w:val="3CD89762"/>
    <w:rsid w:val="6F9F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6F1B"/>
  <w15:docId w15:val="{0E3C0F8E-D0A1-4D5B-9507-631659CB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oto Serif CJK SC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504B"/>
    <w:pPr>
      <w:suppressAutoHyphens w:val="0"/>
    </w:pPr>
    <w:rPr>
      <w:rFonts w:ascii="Times New Roman" w:hAnsi="Times New Roman" w:eastAsia="Times New Roman" w:cs="Times New Roman"/>
      <w:kern w:val="0"/>
      <w:sz w:val="24"/>
      <w:lang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umberingSymbols" w:customStyle="1">
    <w:name w:val="Numbering Symbols"/>
    <w:qFormat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otnoteAnchor" w:customStyle="1">
    <w:name w:val="Footnote Anchor"/>
    <w:rPr>
      <w:vertAlign w:val="superscript"/>
    </w:rPr>
  </w:style>
  <w:style w:type="character" w:styleId="FootnoteCharacters" w:customStyle="1">
    <w:name w:val="Footnote Characters"/>
    <w:qFormat/>
  </w:style>
  <w:style w:type="character" w:styleId="EndnoteAnchor" w:customStyle="1">
    <w:name w:val="Endnote Anchor"/>
    <w:rPr>
      <w:vertAlign w:val="superscript"/>
    </w:rPr>
  </w:style>
  <w:style w:type="character" w:styleId="EndnoteCharacters" w:customStyle="1">
    <w:name w:val="Endnote Characters"/>
    <w:qFormat/>
  </w:style>
  <w:style w:type="paragraph" w:styleId="Heading" w:customStyle="1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hAnsi="Liberation Sans" w:eastAsia="Noto Sans CJK SC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hAnsi="Liberation Serif" w:eastAsia="Noto Serif CJK SC" w:cs="Lucida Sans"/>
      <w:i/>
      <w:iCs/>
      <w:kern w:val="2"/>
      <w:lang w:eastAsia="zh-CN" w:bidi="hi-IN"/>
    </w:rPr>
  </w:style>
  <w:style w:type="paragraph" w:styleId="Index" w:customStyle="1">
    <w:name w:val="Index"/>
    <w:basedOn w:val="Normal"/>
    <w:qFormat/>
    <w:pPr>
      <w:suppressLineNumbers/>
      <w:suppressAutoHyphens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color="808080" w:sz="2" w:space="0"/>
      </w:pBdr>
      <w:suppressAutoHyphens/>
      <w:spacing w:after="283"/>
    </w:pPr>
    <w:rPr>
      <w:rFonts w:ascii="Liberation Serif" w:hAnsi="Liberation Serif" w:eastAsia="Noto Serif CJK SC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hAnsi="Liberation Serif" w:eastAsia="Noto Serif CJK SC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7A0A0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hAnsi="Liberation Serif" w:eastAsia="Noto Serif CJK SC" w:cs="Mangal"/>
      <w:kern w:val="2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Quartz Colvin</lastModifiedBy>
  <revision>80</revision>
  <dcterms:created xsi:type="dcterms:W3CDTF">2023-01-26T16:48:00.0000000Z</dcterms:created>
  <dcterms:modified xsi:type="dcterms:W3CDTF">2026-02-13T21:24:52.0841787Z</dcterms:modified>
  <dc:language>en-US</dc:language>
</coreProperties>
</file>