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F74" w:rsidRDefault="00154F74" w:rsidP="00154F74">
      <w:pPr>
        <w:autoSpaceDE w:val="0"/>
        <w:autoSpaceDN w:val="0"/>
        <w:adjustRightInd w:val="0"/>
        <w:spacing w:after="0" w:line="240" w:lineRule="auto"/>
        <w:jc w:val="center"/>
        <w:rPr>
          <w:rFonts w:ascii="Bahnschrift Light" w:hAnsi="Bahnschrift Light" w:cs="TimesNewRomanPS-ItalicMT"/>
          <w:i/>
          <w:iCs/>
          <w:sz w:val="24"/>
          <w:szCs w:val="24"/>
          <w:lang w:bidi="he-IL"/>
        </w:rPr>
      </w:pPr>
      <w:r>
        <w:rPr>
          <w:b/>
          <w:bCs/>
          <w:sz w:val="34"/>
          <w:szCs w:val="34"/>
        </w:rPr>
        <w:t xml:space="preserve">EN AZ SAYIDA BANKNOT PARA ÜSTÜ VERME </w:t>
      </w:r>
      <w:r>
        <w:rPr>
          <w:rFonts w:ascii="Arial" w:hAnsi="Arial" w:cs="Arial"/>
          <w:b/>
          <w:bCs/>
          <w:sz w:val="32"/>
          <w:szCs w:val="32"/>
        </w:rPr>
        <w:cr/>
      </w:r>
    </w:p>
    <w:p w:rsidR="00154F74" w:rsidRDefault="00154F74" w:rsidP="00154F74">
      <w:pPr>
        <w:autoSpaceDE w:val="0"/>
        <w:autoSpaceDN w:val="0"/>
        <w:adjustRightInd w:val="0"/>
        <w:spacing w:after="0" w:line="240" w:lineRule="auto"/>
        <w:jc w:val="center"/>
        <w:rPr>
          <w:rFonts w:ascii="Bahnschrift Light" w:hAnsi="Bahnschrift Light" w:cs="TimesNewRomanPSMT"/>
          <w:sz w:val="24"/>
          <w:szCs w:val="24"/>
        </w:rPr>
      </w:pPr>
      <w:r>
        <w:rPr>
          <w:rFonts w:ascii="Bahnschrift Light" w:hAnsi="Bahnschrift Light" w:cs="TimesNewRomanPSMT"/>
          <w:sz w:val="24"/>
          <w:szCs w:val="24"/>
        </w:rPr>
        <w:t>Bilgisayar Mühendisliği Bölümü</w:t>
      </w:r>
    </w:p>
    <w:p w:rsidR="00154F74" w:rsidRDefault="00154F74" w:rsidP="00154F74">
      <w:pPr>
        <w:autoSpaceDE w:val="0"/>
        <w:autoSpaceDN w:val="0"/>
        <w:adjustRightInd w:val="0"/>
        <w:spacing w:after="0" w:line="240" w:lineRule="auto"/>
        <w:jc w:val="center"/>
        <w:rPr>
          <w:rFonts w:ascii="Bahnschrift Light" w:hAnsi="Bahnschrift Light" w:cs="TimesNewRomanPSMT"/>
          <w:sz w:val="24"/>
          <w:szCs w:val="24"/>
        </w:rPr>
      </w:pPr>
      <w:r>
        <w:rPr>
          <w:rFonts w:ascii="Bahnschrift Light" w:hAnsi="Bahnschrift Light" w:cs="TimesNewRomanPSMT"/>
          <w:sz w:val="24"/>
          <w:szCs w:val="24"/>
        </w:rPr>
        <w:t>Kocaeli Üniversitesi</w:t>
      </w:r>
    </w:p>
    <w:p w:rsidR="00154F74" w:rsidRDefault="00154F74" w:rsidP="00154F74">
      <w:pPr>
        <w:autoSpaceDE w:val="0"/>
        <w:autoSpaceDN w:val="0"/>
        <w:adjustRightInd w:val="0"/>
        <w:spacing w:after="0" w:line="240" w:lineRule="auto"/>
        <w:jc w:val="center"/>
        <w:rPr>
          <w:rFonts w:ascii="Bahnschrift Light" w:hAnsi="Bahnschrift Light" w:cs="TimesNewRomanPSMT"/>
          <w:sz w:val="24"/>
          <w:szCs w:val="24"/>
        </w:rPr>
      </w:pPr>
    </w:p>
    <w:p w:rsidR="00154F74" w:rsidRDefault="00154F74" w:rsidP="00154F74">
      <w:pPr>
        <w:autoSpaceDE w:val="0"/>
        <w:autoSpaceDN w:val="0"/>
        <w:adjustRightInd w:val="0"/>
        <w:spacing w:after="0" w:line="240" w:lineRule="auto"/>
        <w:jc w:val="center"/>
        <w:rPr>
          <w:rFonts w:ascii="Bahnschrift Light" w:hAnsi="Bahnschrift Light" w:cs="TimesNewRomanPSMT"/>
          <w:sz w:val="24"/>
          <w:szCs w:val="24"/>
        </w:rPr>
      </w:pPr>
      <w:r>
        <w:rPr>
          <w:rFonts w:ascii="Bahnschrift Light" w:hAnsi="Bahnschrift Light" w:cs="TimesNewRomanPS-ItalicMT"/>
          <w:i/>
          <w:iCs/>
          <w:sz w:val="24"/>
          <w:szCs w:val="24"/>
          <w:lang w:bidi="he-IL"/>
        </w:rPr>
        <w:t>Samet Yavuz, Buğra Burak Önal</w:t>
      </w:r>
    </w:p>
    <w:p w:rsidR="00154F74" w:rsidRDefault="00154F74" w:rsidP="00154F74">
      <w:pPr>
        <w:autoSpaceDE w:val="0"/>
        <w:autoSpaceDN w:val="0"/>
        <w:adjustRightInd w:val="0"/>
        <w:spacing w:after="0" w:line="240" w:lineRule="auto"/>
        <w:jc w:val="center"/>
      </w:pPr>
      <w:proofErr w:type="gramStart"/>
      <w:r>
        <w:rPr>
          <w:rFonts w:ascii="TimesNewRomanPSMT" w:cs="TimesNewRomanPSMT"/>
          <w:sz w:val="24"/>
          <w:szCs w:val="24"/>
        </w:rPr>
        <w:t>190201066</w:t>
      </w:r>
      <w:proofErr w:type="gramEnd"/>
      <w:r>
        <w:rPr>
          <w:rFonts w:ascii="TimesNewRomanPSMT" w:cs="TimesNewRomanPSMT"/>
          <w:sz w:val="24"/>
          <w:szCs w:val="24"/>
        </w:rPr>
        <w:t>@kocaeli.edu.tr</w:t>
      </w:r>
      <w:r>
        <w:rPr>
          <w:rFonts w:ascii="TimesNewRomanPSMT" w:cs="TimesNewRomanPSMT" w:hint="cs"/>
          <w:sz w:val="24"/>
          <w:szCs w:val="24"/>
        </w:rPr>
        <w:t xml:space="preserve">, </w:t>
      </w:r>
      <w:r>
        <w:rPr>
          <w:rFonts w:ascii="TimesNewRomanPSMT" w:cs="TimesNewRomanPSMT"/>
          <w:sz w:val="24"/>
          <w:szCs w:val="24"/>
        </w:rPr>
        <w:t>190201034@kocaeli.edu.tr</w:t>
      </w:r>
    </w:p>
    <w:p w:rsidR="00154F74" w:rsidRDefault="00154F74">
      <w:pPr>
        <w:sectPr w:rsidR="00154F74" w:rsidSect="00154F74">
          <w:pgSz w:w="11906" w:h="16838"/>
          <w:pgMar w:top="1417" w:right="1417" w:bottom="1417" w:left="1417" w:header="708" w:footer="708" w:gutter="0"/>
          <w:cols w:space="708"/>
          <w:docGrid w:linePitch="360"/>
        </w:sectPr>
      </w:pPr>
    </w:p>
    <w:p w:rsidR="00154F74" w:rsidRDefault="00154F74" w:rsidP="004C34B9">
      <w:pPr>
        <w:spacing w:line="240" w:lineRule="auto"/>
      </w:pPr>
    </w:p>
    <w:p w:rsidR="00154F74" w:rsidRPr="00154F74" w:rsidRDefault="004C34B9" w:rsidP="004C34B9">
      <w:pPr>
        <w:spacing w:line="240" w:lineRule="auto"/>
        <w:rPr>
          <w:b/>
          <w:sz w:val="20"/>
          <w:szCs w:val="20"/>
        </w:rPr>
      </w:pPr>
      <w:r>
        <w:rPr>
          <w:b/>
          <w:sz w:val="20"/>
          <w:szCs w:val="20"/>
        </w:rPr>
        <w:t>ÖZET</w:t>
      </w:r>
    </w:p>
    <w:p w:rsidR="004C34B9" w:rsidRDefault="004C34B9" w:rsidP="004C34B9">
      <w:pPr>
        <w:spacing w:line="240" w:lineRule="auto"/>
        <w:rPr>
          <w:b/>
          <w:sz w:val="20"/>
          <w:szCs w:val="20"/>
        </w:rPr>
      </w:pPr>
      <w:r>
        <w:rPr>
          <w:b/>
          <w:sz w:val="20"/>
          <w:szCs w:val="20"/>
        </w:rPr>
        <w:t>PROJE AMACI</w:t>
      </w:r>
    </w:p>
    <w:p w:rsidR="00154F74" w:rsidRPr="00154F74" w:rsidRDefault="00154F74" w:rsidP="004C34B9">
      <w:pPr>
        <w:spacing w:line="240" w:lineRule="auto"/>
        <w:rPr>
          <w:b/>
          <w:sz w:val="20"/>
          <w:szCs w:val="20"/>
        </w:rPr>
      </w:pPr>
      <w:r w:rsidRPr="00154F74">
        <w:rPr>
          <w:sz w:val="20"/>
          <w:szCs w:val="20"/>
        </w:rPr>
        <w:t>Bir otomatik araç yıkama makinesinin minimum sayıda para üstü vererek çalışması beklenmektedir.</w:t>
      </w:r>
      <w:r w:rsidRPr="00154F74">
        <w:rPr>
          <w:b/>
          <w:sz w:val="20"/>
          <w:szCs w:val="20"/>
        </w:rPr>
        <w:t xml:space="preserve"> </w:t>
      </w:r>
    </w:p>
    <w:p w:rsidR="004C34B9" w:rsidRDefault="004C34B9" w:rsidP="004C34B9">
      <w:pPr>
        <w:spacing w:line="240" w:lineRule="auto"/>
        <w:rPr>
          <w:b/>
          <w:sz w:val="20"/>
          <w:szCs w:val="20"/>
        </w:rPr>
      </w:pPr>
      <w:r>
        <w:rPr>
          <w:b/>
          <w:sz w:val="20"/>
          <w:szCs w:val="20"/>
        </w:rPr>
        <w:t>KOD GELİŞTİRME ORTAMI</w:t>
      </w:r>
    </w:p>
    <w:p w:rsidR="00154F74" w:rsidRPr="00154F74" w:rsidRDefault="00154F74" w:rsidP="004C34B9">
      <w:pPr>
        <w:spacing w:line="240" w:lineRule="auto"/>
        <w:rPr>
          <w:sz w:val="20"/>
          <w:szCs w:val="20"/>
        </w:rPr>
      </w:pPr>
      <w:r w:rsidRPr="00154F74">
        <w:rPr>
          <w:sz w:val="20"/>
          <w:szCs w:val="20"/>
        </w:rPr>
        <w:t>Sistem Programlama dersinde kullandığınız kartlar kullanılarak kodlama yapmanız istenmektedir. (</w:t>
      </w:r>
      <w:proofErr w:type="spellStart"/>
      <w:r w:rsidRPr="00154F74">
        <w:rPr>
          <w:sz w:val="20"/>
          <w:szCs w:val="20"/>
        </w:rPr>
        <w:t>Tiva</w:t>
      </w:r>
      <w:proofErr w:type="spellEnd"/>
      <w:r w:rsidRPr="00154F74">
        <w:rPr>
          <w:sz w:val="20"/>
          <w:szCs w:val="20"/>
        </w:rPr>
        <w:t xml:space="preserve"> veya </w:t>
      </w:r>
      <w:proofErr w:type="spellStart"/>
      <w:r w:rsidRPr="00154F74">
        <w:rPr>
          <w:sz w:val="20"/>
          <w:szCs w:val="20"/>
        </w:rPr>
        <w:t>Stellaris</w:t>
      </w:r>
      <w:proofErr w:type="spellEnd"/>
      <w:r w:rsidRPr="00154F74">
        <w:rPr>
          <w:sz w:val="20"/>
          <w:szCs w:val="20"/>
        </w:rPr>
        <w:t xml:space="preserve"> Kartları)</w:t>
      </w:r>
    </w:p>
    <w:p w:rsidR="00154F74" w:rsidRPr="00154F74" w:rsidRDefault="004C34B9" w:rsidP="004C34B9">
      <w:pPr>
        <w:spacing w:line="240" w:lineRule="auto"/>
        <w:rPr>
          <w:b/>
          <w:sz w:val="20"/>
          <w:szCs w:val="20"/>
        </w:rPr>
      </w:pPr>
      <w:r>
        <w:rPr>
          <w:b/>
          <w:sz w:val="20"/>
          <w:szCs w:val="20"/>
        </w:rPr>
        <w:t>PROJEDE OLMASI GEREKENLER</w:t>
      </w:r>
    </w:p>
    <w:p w:rsidR="00154F74" w:rsidRPr="00154F74" w:rsidRDefault="00154F74" w:rsidP="004C34B9">
      <w:pPr>
        <w:spacing w:line="240" w:lineRule="auto"/>
        <w:rPr>
          <w:b/>
          <w:sz w:val="20"/>
          <w:szCs w:val="20"/>
        </w:rPr>
      </w:pPr>
      <w:r w:rsidRPr="00154F74">
        <w:rPr>
          <w:b/>
          <w:sz w:val="20"/>
          <w:szCs w:val="20"/>
        </w:rPr>
        <w:t xml:space="preserve">1. </w:t>
      </w:r>
      <w:r w:rsidRPr="00154F74">
        <w:rPr>
          <w:b/>
          <w:sz w:val="20"/>
          <w:szCs w:val="20"/>
        </w:rPr>
        <w:t>“</w:t>
      </w:r>
      <w:proofErr w:type="gramStart"/>
      <w:r w:rsidRPr="00154F74">
        <w:rPr>
          <w:sz w:val="20"/>
          <w:szCs w:val="20"/>
        </w:rPr>
        <w:t>hizmetler.txt</w:t>
      </w:r>
      <w:proofErr w:type="gramEnd"/>
      <w:r w:rsidRPr="00154F74">
        <w:rPr>
          <w:sz w:val="20"/>
          <w:szCs w:val="20"/>
        </w:rPr>
        <w:t>”</w:t>
      </w:r>
      <w:r w:rsidRPr="00154F74">
        <w:rPr>
          <w:sz w:val="20"/>
          <w:szCs w:val="20"/>
        </w:rPr>
        <w:t xml:space="preserve"> </w:t>
      </w:r>
      <w:proofErr w:type="spellStart"/>
      <w:r w:rsidRPr="00154F74">
        <w:rPr>
          <w:sz w:val="20"/>
          <w:szCs w:val="20"/>
        </w:rPr>
        <w:t>nin</w:t>
      </w:r>
      <w:proofErr w:type="spellEnd"/>
      <w:r w:rsidRPr="00154F74">
        <w:rPr>
          <w:sz w:val="20"/>
          <w:szCs w:val="20"/>
        </w:rPr>
        <w:t xml:space="preserve"> oluşturulması ve bu “.</w:t>
      </w:r>
      <w:proofErr w:type="spellStart"/>
      <w:r w:rsidRPr="00154F74">
        <w:rPr>
          <w:sz w:val="20"/>
          <w:szCs w:val="20"/>
        </w:rPr>
        <w:t>txt</w:t>
      </w:r>
      <w:proofErr w:type="spellEnd"/>
      <w:r w:rsidRPr="00154F74">
        <w:rPr>
          <w:sz w:val="20"/>
          <w:szCs w:val="20"/>
        </w:rPr>
        <w:t>” dosyasından veriler okumanız beklenmektedir.</w:t>
      </w:r>
      <w:r w:rsidRPr="00154F74">
        <w:rPr>
          <w:b/>
          <w:sz w:val="20"/>
          <w:szCs w:val="20"/>
        </w:rPr>
        <w:t xml:space="preserve"> </w:t>
      </w:r>
    </w:p>
    <w:p w:rsidR="00154F74" w:rsidRPr="00154F74" w:rsidRDefault="00154F74" w:rsidP="004C34B9">
      <w:pPr>
        <w:spacing w:line="240" w:lineRule="auto"/>
        <w:rPr>
          <w:sz w:val="20"/>
          <w:szCs w:val="20"/>
        </w:rPr>
      </w:pPr>
      <w:r>
        <w:rPr>
          <w:sz w:val="20"/>
          <w:szCs w:val="20"/>
        </w:rPr>
        <w:t xml:space="preserve">     </w:t>
      </w:r>
      <w:r w:rsidRPr="00154F74">
        <w:rPr>
          <w:sz w:val="20"/>
          <w:szCs w:val="20"/>
        </w:rPr>
        <w:t>“</w:t>
      </w:r>
      <w:proofErr w:type="gramStart"/>
      <w:r w:rsidRPr="00154F74">
        <w:rPr>
          <w:sz w:val="20"/>
          <w:szCs w:val="20"/>
        </w:rPr>
        <w:t>hizmetler.txt</w:t>
      </w:r>
      <w:proofErr w:type="gramEnd"/>
      <w:r w:rsidRPr="00154F74">
        <w:rPr>
          <w:sz w:val="20"/>
          <w:szCs w:val="20"/>
        </w:rPr>
        <w:t>”</w:t>
      </w:r>
      <w:r w:rsidRPr="00154F74">
        <w:rPr>
          <w:sz w:val="20"/>
          <w:szCs w:val="20"/>
        </w:rPr>
        <w:t xml:space="preserve"> içinde toplam 6 satırlık veri olması beklenmektedir. İlk satır makinenin kasasındaki para bilgilerini (5 TL adedi, 10 TL adedi, 20 TL adedi, 50 TL adedi, 100 TL adedi) içermelidir. Makinenin kasasında para olarak 5 TL, 10 TL, 20 TL, 50 TL ve 100 TL banknotları bulunacaktır. Makinenin kasa bilgisinde hangi banknot paradan ne kadar olduğu tutulmalıdır. (Yani Kasa bilgisi </w:t>
      </w:r>
      <w:proofErr w:type="gramStart"/>
      <w:r w:rsidRPr="00154F74">
        <w:rPr>
          <w:sz w:val="20"/>
          <w:szCs w:val="20"/>
        </w:rPr>
        <w:t>20,20,10,30,5</w:t>
      </w:r>
      <w:proofErr w:type="gramEnd"/>
      <w:r w:rsidRPr="00154F74">
        <w:rPr>
          <w:sz w:val="20"/>
          <w:szCs w:val="20"/>
        </w:rPr>
        <w:t xml:space="preserve"> şeklinde ise 20 adet 5 TL, 20 adet 10 TL, 10 adet 20 TL, 30 adet 50 TL ve 5 adet 100 TL</w:t>
      </w:r>
      <w:r>
        <w:rPr>
          <w:sz w:val="20"/>
          <w:szCs w:val="20"/>
        </w:rPr>
        <w:t xml:space="preserve"> bulunmaktadır.) </w:t>
      </w:r>
    </w:p>
    <w:p w:rsidR="00154F74" w:rsidRPr="004C34B9" w:rsidRDefault="00154F74" w:rsidP="004C34B9">
      <w:pPr>
        <w:spacing w:line="240" w:lineRule="auto"/>
        <w:rPr>
          <w:sz w:val="20"/>
          <w:szCs w:val="20"/>
        </w:rPr>
      </w:pPr>
      <w:r>
        <w:rPr>
          <w:sz w:val="20"/>
          <w:szCs w:val="20"/>
        </w:rPr>
        <w:t xml:space="preserve">    </w:t>
      </w:r>
      <w:r w:rsidRPr="00154F74">
        <w:rPr>
          <w:sz w:val="20"/>
          <w:szCs w:val="20"/>
        </w:rPr>
        <w:t>Diğer 4 satır ise makinede bulunan hizmet çeşitlerinin bilgilerini (</w:t>
      </w:r>
      <w:proofErr w:type="spellStart"/>
      <w:r w:rsidRPr="00154F74">
        <w:rPr>
          <w:sz w:val="20"/>
          <w:szCs w:val="20"/>
        </w:rPr>
        <w:t>HizmetID</w:t>
      </w:r>
      <w:proofErr w:type="spellEnd"/>
      <w:r w:rsidRPr="00154F74">
        <w:rPr>
          <w:sz w:val="20"/>
          <w:szCs w:val="20"/>
        </w:rPr>
        <w:t xml:space="preserve"> bilgisi, </w:t>
      </w:r>
      <w:proofErr w:type="spellStart"/>
      <w:r w:rsidRPr="00154F74">
        <w:rPr>
          <w:sz w:val="20"/>
          <w:szCs w:val="20"/>
        </w:rPr>
        <w:t>HizmetAd</w:t>
      </w:r>
      <w:proofErr w:type="spellEnd"/>
      <w:r w:rsidRPr="00154F74">
        <w:rPr>
          <w:sz w:val="20"/>
          <w:szCs w:val="20"/>
        </w:rPr>
        <w:t xml:space="preserve"> bilgisi, </w:t>
      </w:r>
      <w:proofErr w:type="spellStart"/>
      <w:r w:rsidRPr="00154F74">
        <w:rPr>
          <w:sz w:val="20"/>
          <w:szCs w:val="20"/>
        </w:rPr>
        <w:t>KalanHizmetAdet</w:t>
      </w:r>
      <w:proofErr w:type="spellEnd"/>
      <w:r w:rsidRPr="00154F74">
        <w:rPr>
          <w:sz w:val="20"/>
          <w:szCs w:val="20"/>
        </w:rPr>
        <w:t xml:space="preserve"> bilgisi, </w:t>
      </w:r>
      <w:proofErr w:type="spellStart"/>
      <w:r w:rsidRPr="00154F74">
        <w:rPr>
          <w:sz w:val="20"/>
          <w:szCs w:val="20"/>
        </w:rPr>
        <w:t>HizmetFiyat</w:t>
      </w:r>
      <w:proofErr w:type="spellEnd"/>
      <w:r w:rsidRPr="00154F74">
        <w:rPr>
          <w:sz w:val="20"/>
          <w:szCs w:val="20"/>
        </w:rPr>
        <w:t xml:space="preserve"> bilgisi) içerecektir. Makinede toplamda 4 hizmet çeşidi bulunacaktır. Bunlar köpükleme, yıkama, kurulama ve cilalamadır. Bu hizmetlerin her birinin belli</w:t>
      </w:r>
      <w:r w:rsidRPr="00154F74">
        <w:rPr>
          <w:b/>
          <w:sz w:val="20"/>
          <w:szCs w:val="20"/>
        </w:rPr>
        <w:t xml:space="preserve"> </w:t>
      </w:r>
      <w:r w:rsidRPr="00154F74">
        <w:rPr>
          <w:sz w:val="20"/>
          <w:szCs w:val="20"/>
        </w:rPr>
        <w:t>malzemelere gereksinim duyduğu varsayılarak (</w:t>
      </w:r>
      <w:proofErr w:type="spellStart"/>
      <w:r w:rsidRPr="00154F74">
        <w:rPr>
          <w:sz w:val="20"/>
          <w:szCs w:val="20"/>
        </w:rPr>
        <w:t>örn</w:t>
      </w:r>
      <w:proofErr w:type="spellEnd"/>
      <w:r w:rsidRPr="00154F74">
        <w:rPr>
          <w:sz w:val="20"/>
          <w:szCs w:val="20"/>
        </w:rPr>
        <w:t xml:space="preserve">: köpükleme için sabun, yıkama için belli </w:t>
      </w:r>
      <w:proofErr w:type="gramStart"/>
      <w:r w:rsidRPr="00154F74">
        <w:rPr>
          <w:sz w:val="20"/>
          <w:szCs w:val="20"/>
        </w:rPr>
        <w:t>kriterlerde</w:t>
      </w:r>
      <w:proofErr w:type="gramEnd"/>
      <w:r w:rsidRPr="00154F74">
        <w:rPr>
          <w:sz w:val="20"/>
          <w:szCs w:val="20"/>
        </w:rPr>
        <w:t xml:space="preserve"> su, cilalama için cila maddesi vb.) her bir hizmetin kullanılabilir maksimum miktarı </w:t>
      </w:r>
      <w:proofErr w:type="spellStart"/>
      <w:r w:rsidRPr="00154F74">
        <w:rPr>
          <w:sz w:val="20"/>
          <w:szCs w:val="20"/>
        </w:rPr>
        <w:t>KalanHizmetAdet</w:t>
      </w:r>
      <w:proofErr w:type="spellEnd"/>
      <w:r w:rsidRPr="00154F74">
        <w:rPr>
          <w:sz w:val="20"/>
          <w:szCs w:val="20"/>
        </w:rPr>
        <w:t xml:space="preserve"> bilgisinde tutulmaktadır. Bu hizmetlere ait </w:t>
      </w:r>
      <w:proofErr w:type="spellStart"/>
      <w:r w:rsidRPr="00154F74">
        <w:rPr>
          <w:sz w:val="20"/>
          <w:szCs w:val="20"/>
        </w:rPr>
        <w:t>id</w:t>
      </w:r>
      <w:proofErr w:type="spellEnd"/>
      <w:r w:rsidRPr="00154F74">
        <w:rPr>
          <w:sz w:val="20"/>
          <w:szCs w:val="20"/>
        </w:rPr>
        <w:t xml:space="preserve"> bilgisi, ad bilgisi ve fiyat bilgisi sabit olacaktır sadece kalan hizmet adet sayısını değiştirerek projenizin çalışması kontrol edilecektir. Şekil 1'de örnek </w:t>
      </w:r>
      <w:proofErr w:type="gramStart"/>
      <w:r w:rsidRPr="00154F74">
        <w:rPr>
          <w:sz w:val="20"/>
          <w:szCs w:val="20"/>
        </w:rPr>
        <w:t>hizmetler.txt</w:t>
      </w:r>
      <w:proofErr w:type="gramEnd"/>
      <w:r w:rsidRPr="00154F74">
        <w:rPr>
          <w:sz w:val="20"/>
          <w:szCs w:val="20"/>
        </w:rPr>
        <w:t xml:space="preserve"> görüntüsü verilmiştir. </w:t>
      </w:r>
    </w:p>
    <w:p w:rsidR="004C34B9" w:rsidRDefault="00154F74" w:rsidP="004C34B9">
      <w:pPr>
        <w:spacing w:line="240" w:lineRule="auto"/>
        <w:rPr>
          <w:sz w:val="20"/>
          <w:szCs w:val="20"/>
        </w:rPr>
      </w:pPr>
      <w:r w:rsidRPr="00154F74">
        <w:rPr>
          <w:b/>
          <w:sz w:val="20"/>
          <w:szCs w:val="20"/>
        </w:rPr>
        <w:t xml:space="preserve">2. </w:t>
      </w:r>
      <w:r w:rsidRPr="00154F74">
        <w:rPr>
          <w:b/>
          <w:sz w:val="20"/>
          <w:szCs w:val="20"/>
        </w:rPr>
        <w:t>“</w:t>
      </w:r>
      <w:proofErr w:type="gramStart"/>
      <w:r w:rsidRPr="00154F74">
        <w:rPr>
          <w:sz w:val="20"/>
          <w:szCs w:val="20"/>
        </w:rPr>
        <w:t>hizmetler.txt</w:t>
      </w:r>
      <w:proofErr w:type="gramEnd"/>
      <w:r w:rsidRPr="00154F74">
        <w:rPr>
          <w:sz w:val="20"/>
          <w:szCs w:val="20"/>
        </w:rPr>
        <w:t>”</w:t>
      </w:r>
      <w:r w:rsidRPr="00154F74">
        <w:rPr>
          <w:sz w:val="20"/>
          <w:szCs w:val="20"/>
        </w:rPr>
        <w:t xml:space="preserve"> okutulduktan sonra kullanıcıdan öncelikle makineye para yüklemesi beklenecektir. Para yükleme işlemi için 4 buton kullanılacaktır. Her bir butona kaç defa basıldığı kod içinde tutulacaktır. </w:t>
      </w:r>
    </w:p>
    <w:p w:rsidR="004C34B9" w:rsidRDefault="004C34B9" w:rsidP="004C34B9">
      <w:pPr>
        <w:spacing w:line="240" w:lineRule="auto"/>
        <w:rPr>
          <w:sz w:val="20"/>
          <w:szCs w:val="20"/>
        </w:rPr>
      </w:pPr>
    </w:p>
    <w:p w:rsidR="004C34B9" w:rsidRDefault="004C34B9" w:rsidP="004C34B9">
      <w:pPr>
        <w:spacing w:line="240" w:lineRule="auto"/>
        <w:rPr>
          <w:sz w:val="20"/>
          <w:szCs w:val="20"/>
        </w:rPr>
      </w:pPr>
    </w:p>
    <w:p w:rsidR="00154F74" w:rsidRDefault="00154F74" w:rsidP="004C34B9">
      <w:pPr>
        <w:spacing w:line="240" w:lineRule="auto"/>
        <w:rPr>
          <w:sz w:val="20"/>
          <w:szCs w:val="20"/>
        </w:rPr>
      </w:pPr>
      <w:r w:rsidRPr="00154F74">
        <w:rPr>
          <w:sz w:val="20"/>
          <w:szCs w:val="20"/>
        </w:rPr>
        <w:t>Örneğin 1. butona 2, 2. butona 3, 3.butona 4 defa basan biri makineye 120 TL atmış olacaktır ve ekranda (</w:t>
      </w:r>
      <w:proofErr w:type="spellStart"/>
      <w:r w:rsidRPr="00154F74">
        <w:rPr>
          <w:sz w:val="20"/>
          <w:szCs w:val="20"/>
        </w:rPr>
        <w:t>Display</w:t>
      </w:r>
      <w:proofErr w:type="spellEnd"/>
      <w:r w:rsidRPr="00154F74">
        <w:rPr>
          <w:sz w:val="20"/>
          <w:szCs w:val="20"/>
        </w:rPr>
        <w:t>) "120 TL para attınız" bilgisi gösterilecektir. Para atımı işlemi bittiği zaman Bitiş butonuna basılacaktır.</w:t>
      </w:r>
    </w:p>
    <w:p w:rsidR="00154F74" w:rsidRPr="00154F74" w:rsidRDefault="00154F74" w:rsidP="004C34B9">
      <w:pPr>
        <w:autoSpaceDE w:val="0"/>
        <w:autoSpaceDN w:val="0"/>
        <w:adjustRightInd w:val="0"/>
        <w:spacing w:line="240" w:lineRule="auto"/>
        <w:jc w:val="both"/>
        <w:rPr>
          <w:rFonts w:ascii="Times New Roman" w:hAnsi="Times New Roman" w:cs="Times New Roman"/>
          <w:sz w:val="20"/>
          <w:szCs w:val="20"/>
        </w:rPr>
      </w:pPr>
      <w:r w:rsidRPr="00154F74">
        <w:rPr>
          <w:rFonts w:ascii="Times New Roman" w:hAnsi="Times New Roman" w:cs="Times New Roman"/>
          <w:b/>
          <w:bCs/>
          <w:sz w:val="20"/>
          <w:szCs w:val="20"/>
        </w:rPr>
        <w:t xml:space="preserve">3. </w:t>
      </w:r>
      <w:r w:rsidRPr="00154F74">
        <w:rPr>
          <w:rFonts w:ascii="Times New Roman" w:hAnsi="Times New Roman" w:cs="Times New Roman"/>
          <w:sz w:val="20"/>
          <w:szCs w:val="20"/>
        </w:rPr>
        <w:t>Para yükleme işleminden sonra hizmet seçim işlemi yapılacaktır. 4 farklı hizmet için 4 buton daha olacaktır. Bu butonlara göre hangi hizmetin seçileceği belirlenecektir. Bir kişi 1 den fazla basabilir. Örneğin 1. butona 2 kez, 3. butona bir kez basan kişi 2 defa köpükleme, 1 kere kurulama hizmeti alacaktır anlamına gelir. Seçim işlemi bittiği zaman Bitiş butonuna basılacaktır</w:t>
      </w:r>
    </w:p>
    <w:p w:rsidR="00154F74" w:rsidRPr="00154F74" w:rsidRDefault="00154F74" w:rsidP="004C34B9">
      <w:pPr>
        <w:autoSpaceDE w:val="0"/>
        <w:autoSpaceDN w:val="0"/>
        <w:adjustRightInd w:val="0"/>
        <w:spacing w:line="240" w:lineRule="auto"/>
        <w:jc w:val="both"/>
        <w:rPr>
          <w:rFonts w:ascii="Times New Roman" w:hAnsi="Times New Roman" w:cs="Times New Roman"/>
          <w:sz w:val="20"/>
          <w:szCs w:val="20"/>
        </w:rPr>
      </w:pPr>
      <w:r w:rsidRPr="00154F74">
        <w:rPr>
          <w:rFonts w:ascii="Times New Roman" w:hAnsi="Times New Roman" w:cs="Times New Roman"/>
          <w:b/>
          <w:bCs/>
          <w:sz w:val="20"/>
          <w:szCs w:val="20"/>
        </w:rPr>
        <w:t xml:space="preserve">4. </w:t>
      </w:r>
      <w:r w:rsidRPr="00154F74">
        <w:rPr>
          <w:rFonts w:ascii="Times New Roman" w:hAnsi="Times New Roman" w:cs="Times New Roman"/>
          <w:sz w:val="20"/>
          <w:szCs w:val="20"/>
        </w:rPr>
        <w:t xml:space="preserve">Kullanıcının yanlış seçim yapma ihtimaline karşı </w:t>
      </w:r>
      <w:proofErr w:type="spellStart"/>
      <w:r w:rsidRPr="00154F74">
        <w:rPr>
          <w:rFonts w:ascii="Times New Roman" w:hAnsi="Times New Roman" w:cs="Times New Roman"/>
          <w:bCs/>
          <w:sz w:val="20"/>
          <w:szCs w:val="20"/>
        </w:rPr>
        <w:t>Reset</w:t>
      </w:r>
      <w:proofErr w:type="spellEnd"/>
      <w:r w:rsidRPr="00154F74">
        <w:rPr>
          <w:rFonts w:ascii="Times New Roman" w:hAnsi="Times New Roman" w:cs="Times New Roman"/>
          <w:bCs/>
          <w:sz w:val="20"/>
          <w:szCs w:val="20"/>
        </w:rPr>
        <w:t xml:space="preserve"> </w:t>
      </w:r>
      <w:r w:rsidRPr="00154F74">
        <w:rPr>
          <w:rFonts w:ascii="Times New Roman" w:hAnsi="Times New Roman" w:cs="Times New Roman"/>
          <w:sz w:val="20"/>
          <w:szCs w:val="20"/>
        </w:rPr>
        <w:t xml:space="preserve">butonu olacaktır. </w:t>
      </w:r>
      <w:proofErr w:type="spellStart"/>
      <w:r w:rsidRPr="00154F74">
        <w:rPr>
          <w:rFonts w:ascii="Times New Roman" w:hAnsi="Times New Roman" w:cs="Times New Roman"/>
          <w:sz w:val="20"/>
          <w:szCs w:val="20"/>
        </w:rPr>
        <w:t>Reset</w:t>
      </w:r>
      <w:proofErr w:type="spellEnd"/>
      <w:r w:rsidRPr="00154F74">
        <w:rPr>
          <w:rFonts w:ascii="Times New Roman" w:hAnsi="Times New Roman" w:cs="Times New Roman"/>
          <w:sz w:val="20"/>
          <w:szCs w:val="20"/>
        </w:rPr>
        <w:t xml:space="preserve"> butonu yapılan </w:t>
      </w:r>
      <w:r w:rsidRPr="00154F74">
        <w:rPr>
          <w:rFonts w:ascii="Times New Roman" w:hAnsi="Times New Roman" w:cs="Times New Roman"/>
          <w:bCs/>
          <w:sz w:val="20"/>
          <w:szCs w:val="20"/>
        </w:rPr>
        <w:t xml:space="preserve">tüm seçimlerin </w:t>
      </w:r>
      <w:r w:rsidRPr="00154F74">
        <w:rPr>
          <w:rFonts w:ascii="Times New Roman" w:hAnsi="Times New Roman" w:cs="Times New Roman"/>
          <w:sz w:val="20"/>
          <w:szCs w:val="20"/>
        </w:rPr>
        <w:t xml:space="preserve">iptal edilmesini sağlayacaktır. </w:t>
      </w:r>
    </w:p>
    <w:p w:rsidR="00154F74" w:rsidRPr="00154F74" w:rsidRDefault="00154F74" w:rsidP="004C34B9">
      <w:pPr>
        <w:autoSpaceDE w:val="0"/>
        <w:autoSpaceDN w:val="0"/>
        <w:adjustRightInd w:val="0"/>
        <w:spacing w:line="240" w:lineRule="auto"/>
        <w:jc w:val="both"/>
        <w:rPr>
          <w:rFonts w:ascii="Times New Roman" w:hAnsi="Times New Roman" w:cs="Times New Roman"/>
          <w:sz w:val="20"/>
          <w:szCs w:val="20"/>
        </w:rPr>
      </w:pPr>
      <w:r w:rsidRPr="00154F74">
        <w:rPr>
          <w:rFonts w:ascii="Times New Roman" w:hAnsi="Times New Roman" w:cs="Times New Roman"/>
          <w:b/>
          <w:bCs/>
          <w:sz w:val="20"/>
          <w:szCs w:val="20"/>
        </w:rPr>
        <w:t xml:space="preserve">5. </w:t>
      </w:r>
      <w:r w:rsidRPr="00154F74">
        <w:rPr>
          <w:rFonts w:ascii="Times New Roman" w:hAnsi="Times New Roman" w:cs="Times New Roman"/>
          <w:sz w:val="20"/>
          <w:szCs w:val="20"/>
        </w:rPr>
        <w:t xml:space="preserve">Tüm bu işlemlerden sonra 1-4 (1 ve 4 </w:t>
      </w:r>
      <w:proofErr w:type="gramStart"/>
      <w:r w:rsidRPr="00154F74">
        <w:rPr>
          <w:rFonts w:ascii="Times New Roman" w:hAnsi="Times New Roman" w:cs="Times New Roman"/>
          <w:sz w:val="20"/>
          <w:szCs w:val="20"/>
        </w:rPr>
        <w:t>dahil</w:t>
      </w:r>
      <w:proofErr w:type="gramEnd"/>
      <w:r w:rsidRPr="00154F74">
        <w:rPr>
          <w:rFonts w:ascii="Times New Roman" w:hAnsi="Times New Roman" w:cs="Times New Roman"/>
          <w:sz w:val="20"/>
          <w:szCs w:val="20"/>
        </w:rPr>
        <w:t xml:space="preserve">) arasında </w:t>
      </w:r>
      <w:proofErr w:type="spellStart"/>
      <w:r w:rsidRPr="00154F74">
        <w:rPr>
          <w:rFonts w:ascii="Times New Roman" w:hAnsi="Times New Roman" w:cs="Times New Roman"/>
          <w:sz w:val="20"/>
          <w:szCs w:val="20"/>
        </w:rPr>
        <w:t>random</w:t>
      </w:r>
      <w:proofErr w:type="spellEnd"/>
      <w:r w:rsidRPr="00154F74">
        <w:rPr>
          <w:rFonts w:ascii="Times New Roman" w:hAnsi="Times New Roman" w:cs="Times New Roman"/>
          <w:sz w:val="20"/>
          <w:szCs w:val="20"/>
        </w:rPr>
        <w:t xml:space="preserve"> sayı üretilecektir. Eğer </w:t>
      </w:r>
      <w:proofErr w:type="spellStart"/>
      <w:r w:rsidRPr="00154F74">
        <w:rPr>
          <w:rFonts w:ascii="Times New Roman" w:hAnsi="Times New Roman" w:cs="Times New Roman"/>
          <w:sz w:val="20"/>
          <w:szCs w:val="20"/>
        </w:rPr>
        <w:t>random</w:t>
      </w:r>
      <w:proofErr w:type="spellEnd"/>
      <w:r w:rsidRPr="00154F74">
        <w:rPr>
          <w:rFonts w:ascii="Times New Roman" w:hAnsi="Times New Roman" w:cs="Times New Roman"/>
          <w:sz w:val="20"/>
          <w:szCs w:val="20"/>
        </w:rPr>
        <w:t xml:space="preserve"> sayı 2 olursa </w:t>
      </w:r>
      <w:r w:rsidRPr="00154F74">
        <w:rPr>
          <w:rFonts w:ascii="Times New Roman" w:hAnsi="Times New Roman" w:cs="Times New Roman"/>
          <w:bCs/>
          <w:sz w:val="20"/>
          <w:szCs w:val="20"/>
        </w:rPr>
        <w:t xml:space="preserve">para sıkışma </w:t>
      </w:r>
      <w:r w:rsidRPr="00154F74">
        <w:rPr>
          <w:rFonts w:ascii="Times New Roman" w:hAnsi="Times New Roman" w:cs="Times New Roman"/>
          <w:sz w:val="20"/>
          <w:szCs w:val="20"/>
        </w:rPr>
        <w:t xml:space="preserve">durumu olacaktır. Para sıkışma işleminde kırmızı </w:t>
      </w:r>
      <w:proofErr w:type="spellStart"/>
      <w:r w:rsidRPr="00154F74">
        <w:rPr>
          <w:rFonts w:ascii="Times New Roman" w:hAnsi="Times New Roman" w:cs="Times New Roman"/>
          <w:sz w:val="20"/>
          <w:szCs w:val="20"/>
        </w:rPr>
        <w:t>led</w:t>
      </w:r>
      <w:proofErr w:type="spellEnd"/>
      <w:r w:rsidRPr="00154F74">
        <w:rPr>
          <w:rFonts w:ascii="Times New Roman" w:hAnsi="Times New Roman" w:cs="Times New Roman"/>
          <w:sz w:val="20"/>
          <w:szCs w:val="20"/>
        </w:rPr>
        <w:t xml:space="preserve"> yanacaktır, aksi durumda (</w:t>
      </w:r>
      <w:proofErr w:type="spellStart"/>
      <w:r w:rsidRPr="00154F74">
        <w:rPr>
          <w:rFonts w:ascii="Times New Roman" w:hAnsi="Times New Roman" w:cs="Times New Roman"/>
          <w:sz w:val="20"/>
          <w:szCs w:val="20"/>
        </w:rPr>
        <w:t>random</w:t>
      </w:r>
      <w:proofErr w:type="spellEnd"/>
      <w:r w:rsidRPr="00154F74">
        <w:rPr>
          <w:rFonts w:ascii="Times New Roman" w:hAnsi="Times New Roman" w:cs="Times New Roman"/>
          <w:sz w:val="20"/>
          <w:szCs w:val="20"/>
        </w:rPr>
        <w:t xml:space="preserve"> üretilen sayı 2 ye eşit değilse) problem olmadığını belirten yeşil </w:t>
      </w:r>
      <w:proofErr w:type="spellStart"/>
      <w:r w:rsidRPr="00154F74">
        <w:rPr>
          <w:rFonts w:ascii="Times New Roman" w:hAnsi="Times New Roman" w:cs="Times New Roman"/>
          <w:sz w:val="20"/>
          <w:szCs w:val="20"/>
        </w:rPr>
        <w:t>led</w:t>
      </w:r>
      <w:proofErr w:type="spellEnd"/>
      <w:r w:rsidRPr="00154F74">
        <w:rPr>
          <w:rFonts w:ascii="Times New Roman" w:hAnsi="Times New Roman" w:cs="Times New Roman"/>
          <w:sz w:val="20"/>
          <w:szCs w:val="20"/>
        </w:rPr>
        <w:t xml:space="preserve"> yanacaktır. Para sıkışma durumunda kişiye para iadesi yapılacak ve tuşlanan hizmetler kalan hizmet miktarından düşmeyecektir. Tüm bu kontrollerden sonra </w:t>
      </w:r>
      <w:proofErr w:type="spellStart"/>
      <w:r w:rsidRPr="00154F74">
        <w:rPr>
          <w:rFonts w:ascii="Times New Roman" w:hAnsi="Times New Roman" w:cs="Times New Roman"/>
          <w:sz w:val="20"/>
          <w:szCs w:val="20"/>
        </w:rPr>
        <w:t>Reset</w:t>
      </w:r>
      <w:proofErr w:type="spellEnd"/>
      <w:r w:rsidRPr="00154F74">
        <w:rPr>
          <w:rFonts w:ascii="Times New Roman" w:hAnsi="Times New Roman" w:cs="Times New Roman"/>
          <w:sz w:val="20"/>
          <w:szCs w:val="20"/>
        </w:rPr>
        <w:t xml:space="preserve"> butonuna basılacaktır. </w:t>
      </w:r>
    </w:p>
    <w:p w:rsidR="00154F74" w:rsidRPr="00154F74" w:rsidRDefault="00154F74" w:rsidP="004C34B9">
      <w:pPr>
        <w:autoSpaceDE w:val="0"/>
        <w:autoSpaceDN w:val="0"/>
        <w:adjustRightInd w:val="0"/>
        <w:spacing w:line="240" w:lineRule="auto"/>
        <w:jc w:val="both"/>
        <w:rPr>
          <w:rFonts w:ascii="Times New Roman" w:hAnsi="Times New Roman" w:cs="Times New Roman"/>
          <w:sz w:val="20"/>
          <w:szCs w:val="20"/>
        </w:rPr>
      </w:pPr>
      <w:r w:rsidRPr="00154F74">
        <w:rPr>
          <w:rFonts w:ascii="Times New Roman" w:hAnsi="Times New Roman" w:cs="Times New Roman"/>
          <w:b/>
          <w:bCs/>
          <w:sz w:val="20"/>
          <w:szCs w:val="20"/>
        </w:rPr>
        <w:t xml:space="preserve">6. </w:t>
      </w:r>
      <w:r w:rsidRPr="00154F74">
        <w:rPr>
          <w:rFonts w:ascii="Times New Roman" w:hAnsi="Times New Roman" w:cs="Times New Roman"/>
          <w:sz w:val="20"/>
          <w:szCs w:val="20"/>
        </w:rPr>
        <w:t xml:space="preserve">Son olarak kullanıcıya para üstü verilecektir. Makine kasada bulunan banknot paralardan en azını kullanarak kullanıcıya para üstü verecektir. Örneğin makineye 50 TL atıldı ve hizmet olarak suyla yıkama istendi. Bundan sonra eğer kasada varsa ilk önce 2 adet 20 TL geri verilecektir. Eğer 20 TL banknot kasada yoksa 4 adet 10 TL verecektir. Kasada sürekli kontrol ve güncellene yapılacak ve güncellemeler </w:t>
      </w:r>
      <w:proofErr w:type="gramStart"/>
      <w:r w:rsidRPr="00154F74">
        <w:rPr>
          <w:rFonts w:ascii="Times New Roman" w:hAnsi="Times New Roman" w:cs="Times New Roman"/>
          <w:sz w:val="20"/>
          <w:szCs w:val="20"/>
        </w:rPr>
        <w:t>hizmetler.txt</w:t>
      </w:r>
      <w:proofErr w:type="gramEnd"/>
      <w:r w:rsidRPr="00154F74">
        <w:rPr>
          <w:rFonts w:ascii="Times New Roman" w:hAnsi="Times New Roman" w:cs="Times New Roman"/>
          <w:sz w:val="20"/>
          <w:szCs w:val="20"/>
        </w:rPr>
        <w:t xml:space="preserve"> dosyasının ilk satırında da güncellenecektir. Kontrol etmeniz gereken senaryolardan biri kasada yeteri kadar para </w:t>
      </w:r>
    </w:p>
    <w:p w:rsidR="004C34B9" w:rsidRDefault="00154F74" w:rsidP="004C34B9">
      <w:pPr>
        <w:autoSpaceDE w:val="0"/>
        <w:autoSpaceDN w:val="0"/>
        <w:adjustRightInd w:val="0"/>
        <w:spacing w:line="240" w:lineRule="auto"/>
        <w:jc w:val="both"/>
        <w:rPr>
          <w:rFonts w:ascii="Times New Roman" w:hAnsi="Times New Roman" w:cs="Times New Roman"/>
          <w:sz w:val="20"/>
          <w:szCs w:val="20"/>
        </w:rPr>
      </w:pPr>
      <w:proofErr w:type="gramStart"/>
      <w:r w:rsidRPr="00154F74">
        <w:rPr>
          <w:rFonts w:ascii="Times New Roman" w:hAnsi="Times New Roman" w:cs="Times New Roman"/>
          <w:sz w:val="20"/>
          <w:szCs w:val="20"/>
        </w:rPr>
        <w:t>olmamasıdır</w:t>
      </w:r>
      <w:proofErr w:type="gramEnd"/>
      <w:r w:rsidRPr="00154F74">
        <w:rPr>
          <w:rFonts w:ascii="Times New Roman" w:hAnsi="Times New Roman" w:cs="Times New Roman"/>
          <w:sz w:val="20"/>
          <w:szCs w:val="20"/>
        </w:rPr>
        <w:t>. Örneğin kasada 20 TL varsa ve kişiye 30 TL iade edilmesi gerekiyorsa ekranda (</w:t>
      </w:r>
      <w:proofErr w:type="spellStart"/>
      <w:r w:rsidRPr="00154F74">
        <w:rPr>
          <w:rFonts w:ascii="Times New Roman" w:hAnsi="Times New Roman" w:cs="Times New Roman"/>
          <w:sz w:val="20"/>
          <w:szCs w:val="20"/>
        </w:rPr>
        <w:t>Display</w:t>
      </w:r>
      <w:proofErr w:type="spellEnd"/>
      <w:r w:rsidRPr="00154F74">
        <w:rPr>
          <w:rFonts w:ascii="Times New Roman" w:hAnsi="Times New Roman" w:cs="Times New Roman"/>
          <w:sz w:val="20"/>
          <w:szCs w:val="20"/>
        </w:rPr>
        <w:t xml:space="preserve">) "Kasada yeterli para yoktur" uyarısı gösterilmelidir. </w:t>
      </w:r>
    </w:p>
    <w:p w:rsidR="004C34B9" w:rsidRDefault="004C34B9" w:rsidP="004C34B9">
      <w:pPr>
        <w:autoSpaceDE w:val="0"/>
        <w:autoSpaceDN w:val="0"/>
        <w:adjustRightInd w:val="0"/>
        <w:spacing w:line="240" w:lineRule="auto"/>
        <w:jc w:val="both"/>
        <w:rPr>
          <w:rFonts w:ascii="Times New Roman" w:hAnsi="Times New Roman" w:cs="Times New Roman"/>
          <w:sz w:val="20"/>
          <w:szCs w:val="20"/>
        </w:rPr>
      </w:pPr>
    </w:p>
    <w:p w:rsidR="004C34B9" w:rsidRDefault="004C34B9" w:rsidP="004C34B9">
      <w:pPr>
        <w:autoSpaceDE w:val="0"/>
        <w:autoSpaceDN w:val="0"/>
        <w:adjustRightInd w:val="0"/>
        <w:spacing w:line="240" w:lineRule="auto"/>
        <w:jc w:val="both"/>
        <w:rPr>
          <w:rFonts w:ascii="Times New Roman" w:hAnsi="Times New Roman" w:cs="Times New Roman"/>
          <w:sz w:val="20"/>
          <w:szCs w:val="20"/>
        </w:rPr>
      </w:pPr>
    </w:p>
    <w:p w:rsidR="004C34B9" w:rsidRDefault="004C34B9" w:rsidP="004C34B9">
      <w:pPr>
        <w:autoSpaceDE w:val="0"/>
        <w:autoSpaceDN w:val="0"/>
        <w:adjustRightInd w:val="0"/>
        <w:spacing w:line="240" w:lineRule="auto"/>
        <w:jc w:val="both"/>
        <w:rPr>
          <w:rFonts w:ascii="Times New Roman" w:hAnsi="Times New Roman" w:cs="Times New Roman"/>
          <w:sz w:val="20"/>
          <w:szCs w:val="20"/>
        </w:rPr>
      </w:pPr>
    </w:p>
    <w:p w:rsidR="00154F74" w:rsidRPr="004C34B9" w:rsidRDefault="004C34B9" w:rsidP="004C34B9">
      <w:p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b/>
          <w:sz w:val="20"/>
          <w:szCs w:val="20"/>
        </w:rPr>
        <w:t>YÖNTEM</w:t>
      </w:r>
    </w:p>
    <w:p w:rsidR="00154F74" w:rsidRDefault="00154F74" w:rsidP="004C34B9">
      <w:pPr>
        <w:autoSpaceDE w:val="0"/>
        <w:autoSpaceDN w:val="0"/>
        <w:adjustRightInd w:val="0"/>
        <w:spacing w:line="240" w:lineRule="auto"/>
        <w:jc w:val="both"/>
        <w:rPr>
          <w:rFonts w:ascii="Times New Roman" w:hAnsi="Times New Roman" w:cs="Times New Roman"/>
          <w:sz w:val="20"/>
          <w:szCs w:val="20"/>
        </w:rPr>
      </w:pPr>
      <w:proofErr w:type="spellStart"/>
      <w:r w:rsidRPr="00154F74">
        <w:rPr>
          <w:rFonts w:ascii="Times New Roman" w:hAnsi="Times New Roman" w:cs="Times New Roman"/>
          <w:sz w:val="20"/>
          <w:szCs w:val="20"/>
        </w:rPr>
        <w:t>Push</w:t>
      </w:r>
      <w:proofErr w:type="spellEnd"/>
      <w:r w:rsidRPr="00154F74">
        <w:rPr>
          <w:rFonts w:ascii="Times New Roman" w:hAnsi="Times New Roman" w:cs="Times New Roman"/>
          <w:sz w:val="20"/>
          <w:szCs w:val="20"/>
        </w:rPr>
        <w:t xml:space="preserve"> </w:t>
      </w:r>
      <w:proofErr w:type="spellStart"/>
      <w:r w:rsidRPr="00154F74">
        <w:rPr>
          <w:rFonts w:ascii="Times New Roman" w:hAnsi="Times New Roman" w:cs="Times New Roman"/>
          <w:sz w:val="20"/>
          <w:szCs w:val="20"/>
        </w:rPr>
        <w:t>Button</w:t>
      </w:r>
      <w:proofErr w:type="spellEnd"/>
      <w:r w:rsidRPr="00154F74">
        <w:rPr>
          <w:rFonts w:ascii="Times New Roman" w:hAnsi="Times New Roman" w:cs="Times New Roman"/>
          <w:sz w:val="20"/>
          <w:szCs w:val="20"/>
        </w:rPr>
        <w:t xml:space="preserve"> kütüphanesi </w:t>
      </w:r>
      <w:proofErr w:type="spellStart"/>
      <w:proofErr w:type="gramStart"/>
      <w:r w:rsidRPr="00154F74">
        <w:rPr>
          <w:rFonts w:ascii="Times New Roman" w:hAnsi="Times New Roman" w:cs="Times New Roman"/>
          <w:sz w:val="20"/>
          <w:szCs w:val="20"/>
        </w:rPr>
        <w:t>kullandık.Gerekli</w:t>
      </w:r>
      <w:proofErr w:type="spellEnd"/>
      <w:proofErr w:type="gramEnd"/>
      <w:r w:rsidRPr="00154F74">
        <w:rPr>
          <w:rFonts w:ascii="Times New Roman" w:hAnsi="Times New Roman" w:cs="Times New Roman"/>
          <w:sz w:val="20"/>
          <w:szCs w:val="20"/>
        </w:rPr>
        <w:t xml:space="preserve"> global değişkenleri </w:t>
      </w:r>
      <w:proofErr w:type="spellStart"/>
      <w:r w:rsidRPr="00154F74">
        <w:rPr>
          <w:rFonts w:ascii="Times New Roman" w:hAnsi="Times New Roman" w:cs="Times New Roman"/>
          <w:sz w:val="20"/>
          <w:szCs w:val="20"/>
        </w:rPr>
        <w:t>tanımladık.Setup</w:t>
      </w:r>
      <w:proofErr w:type="spellEnd"/>
      <w:r w:rsidRPr="00154F74">
        <w:rPr>
          <w:rFonts w:ascii="Times New Roman" w:hAnsi="Times New Roman" w:cs="Times New Roman"/>
          <w:sz w:val="20"/>
          <w:szCs w:val="20"/>
        </w:rPr>
        <w:t xml:space="preserve"> adındaki fonksiyonumuzda bulunan </w:t>
      </w:r>
      <w:proofErr w:type="spellStart"/>
      <w:r w:rsidRPr="00154F74">
        <w:rPr>
          <w:rFonts w:ascii="Times New Roman" w:hAnsi="Times New Roman" w:cs="Times New Roman"/>
          <w:sz w:val="20"/>
          <w:szCs w:val="20"/>
        </w:rPr>
        <w:t>hold</w:t>
      </w:r>
      <w:proofErr w:type="spellEnd"/>
      <w:r w:rsidRPr="00154F74">
        <w:rPr>
          <w:rFonts w:ascii="Times New Roman" w:hAnsi="Times New Roman" w:cs="Times New Roman"/>
          <w:sz w:val="20"/>
          <w:szCs w:val="20"/>
        </w:rPr>
        <w:t xml:space="preserve"> fonksiyonumuz eski hizmet ve kasadaki banknot miktarlarının orijinal tutarını </w:t>
      </w:r>
      <w:proofErr w:type="spellStart"/>
      <w:r w:rsidRPr="00154F74">
        <w:rPr>
          <w:rFonts w:ascii="Times New Roman" w:hAnsi="Times New Roman" w:cs="Times New Roman"/>
          <w:sz w:val="20"/>
          <w:szCs w:val="20"/>
        </w:rPr>
        <w:t>tutar.İ</w:t>
      </w:r>
      <w:proofErr w:type="spellEnd"/>
      <w:r w:rsidRPr="00154F74">
        <w:rPr>
          <w:rFonts w:ascii="Times New Roman" w:hAnsi="Times New Roman" w:cs="Times New Roman"/>
          <w:sz w:val="20"/>
          <w:szCs w:val="20"/>
        </w:rPr>
        <w:t xml:space="preserve"> adında kontrol değişkenimizdir projenin adımları arasındaki geçişi </w:t>
      </w:r>
      <w:proofErr w:type="spellStart"/>
      <w:r w:rsidRPr="00154F74">
        <w:rPr>
          <w:rFonts w:ascii="Times New Roman" w:hAnsi="Times New Roman" w:cs="Times New Roman"/>
          <w:sz w:val="20"/>
          <w:szCs w:val="20"/>
        </w:rPr>
        <w:t>sağlar.İ</w:t>
      </w:r>
      <w:proofErr w:type="spellEnd"/>
      <w:r w:rsidRPr="00154F74">
        <w:rPr>
          <w:rFonts w:ascii="Times New Roman" w:hAnsi="Times New Roman" w:cs="Times New Roman"/>
          <w:sz w:val="20"/>
          <w:szCs w:val="20"/>
        </w:rPr>
        <w:t xml:space="preserve">=0 iken para alma durumundayız. </w:t>
      </w:r>
    </w:p>
    <w:p w:rsidR="004C34B9" w:rsidRPr="004C34B9" w:rsidRDefault="00154F74" w:rsidP="004C34B9">
      <w:p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154F74">
        <w:rPr>
          <w:rFonts w:ascii="Times New Roman" w:hAnsi="Times New Roman" w:cs="Times New Roman"/>
          <w:sz w:val="20"/>
          <w:szCs w:val="20"/>
        </w:rPr>
        <w:t xml:space="preserve">İ=1 iken </w:t>
      </w:r>
      <w:proofErr w:type="spellStart"/>
      <w:r w:rsidRPr="00154F74">
        <w:rPr>
          <w:rFonts w:ascii="Times New Roman" w:hAnsi="Times New Roman" w:cs="Times New Roman"/>
          <w:sz w:val="20"/>
          <w:szCs w:val="20"/>
        </w:rPr>
        <w:t>random</w:t>
      </w:r>
      <w:proofErr w:type="spellEnd"/>
      <w:r w:rsidRPr="00154F74">
        <w:rPr>
          <w:rFonts w:ascii="Times New Roman" w:hAnsi="Times New Roman" w:cs="Times New Roman"/>
          <w:sz w:val="20"/>
          <w:szCs w:val="20"/>
        </w:rPr>
        <w:t xml:space="preserve"> sayımız belirlenir ve hizmetler ekranda gözükür ve anlık </w:t>
      </w:r>
      <w:proofErr w:type="spellStart"/>
      <w:proofErr w:type="gramStart"/>
      <w:r w:rsidRPr="00154F74">
        <w:rPr>
          <w:rFonts w:ascii="Times New Roman" w:hAnsi="Times New Roman" w:cs="Times New Roman"/>
          <w:sz w:val="20"/>
          <w:szCs w:val="20"/>
        </w:rPr>
        <w:t>güncellenir.İ</w:t>
      </w:r>
      <w:proofErr w:type="spellEnd"/>
      <w:proofErr w:type="gramEnd"/>
      <w:r w:rsidRPr="00154F74">
        <w:rPr>
          <w:rFonts w:ascii="Times New Roman" w:hAnsi="Times New Roman" w:cs="Times New Roman"/>
          <w:sz w:val="20"/>
          <w:szCs w:val="20"/>
        </w:rPr>
        <w:t xml:space="preserve">=2 kullanıcı tarafından yüklenen para hesaplanır, hizmet bedeli ve para üstü </w:t>
      </w:r>
      <w:proofErr w:type="spellStart"/>
      <w:r w:rsidRPr="00154F74">
        <w:rPr>
          <w:rFonts w:ascii="Times New Roman" w:hAnsi="Times New Roman" w:cs="Times New Roman"/>
          <w:sz w:val="20"/>
          <w:szCs w:val="20"/>
        </w:rPr>
        <w:t>lcd</w:t>
      </w:r>
      <w:proofErr w:type="spellEnd"/>
      <w:r w:rsidRPr="00154F74">
        <w:rPr>
          <w:rFonts w:ascii="Times New Roman" w:hAnsi="Times New Roman" w:cs="Times New Roman"/>
          <w:sz w:val="20"/>
          <w:szCs w:val="20"/>
        </w:rPr>
        <w:t xml:space="preserve"> ekrana </w:t>
      </w:r>
      <w:proofErr w:type="spellStart"/>
      <w:r w:rsidRPr="00154F74">
        <w:rPr>
          <w:rFonts w:ascii="Times New Roman" w:hAnsi="Times New Roman" w:cs="Times New Roman"/>
          <w:sz w:val="20"/>
          <w:szCs w:val="20"/>
        </w:rPr>
        <w:t>yazdırılır.Kasadaki</w:t>
      </w:r>
      <w:proofErr w:type="spellEnd"/>
      <w:r w:rsidRPr="00154F74">
        <w:rPr>
          <w:rFonts w:ascii="Times New Roman" w:hAnsi="Times New Roman" w:cs="Times New Roman"/>
          <w:sz w:val="20"/>
          <w:szCs w:val="20"/>
        </w:rPr>
        <w:t xml:space="preserve"> para miktarı hesaplanır ve </w:t>
      </w:r>
      <w:proofErr w:type="spellStart"/>
      <w:r w:rsidRPr="00154F74">
        <w:rPr>
          <w:rFonts w:ascii="Times New Roman" w:hAnsi="Times New Roman" w:cs="Times New Roman"/>
          <w:sz w:val="20"/>
          <w:szCs w:val="20"/>
        </w:rPr>
        <w:t>kasaparakont</w:t>
      </w:r>
      <w:proofErr w:type="spellEnd"/>
      <w:r w:rsidRPr="00154F74">
        <w:rPr>
          <w:rFonts w:ascii="Times New Roman" w:hAnsi="Times New Roman" w:cs="Times New Roman"/>
          <w:sz w:val="20"/>
          <w:szCs w:val="20"/>
        </w:rPr>
        <w:t xml:space="preserve"> fonksiyonu ile kasadaki paranın para üstü için yeterli olmadığı ekrana yazdırılır. </w:t>
      </w:r>
      <w:r>
        <w:rPr>
          <w:rFonts w:ascii="Times New Roman" w:hAnsi="Times New Roman" w:cs="Times New Roman"/>
          <w:sz w:val="20"/>
          <w:szCs w:val="20"/>
        </w:rPr>
        <w:t xml:space="preserve">                        </w:t>
      </w:r>
      <w:r w:rsidRPr="00154F74">
        <w:rPr>
          <w:rFonts w:ascii="Times New Roman" w:hAnsi="Times New Roman" w:cs="Times New Roman"/>
          <w:sz w:val="20"/>
          <w:szCs w:val="20"/>
        </w:rPr>
        <w:t xml:space="preserve">İ=3 olur eğer kasada yeterli para varsa  </w:t>
      </w:r>
      <w:proofErr w:type="spellStart"/>
      <w:r w:rsidRPr="00154F74">
        <w:rPr>
          <w:rFonts w:ascii="Times New Roman" w:hAnsi="Times New Roman" w:cs="Times New Roman"/>
          <w:sz w:val="20"/>
          <w:szCs w:val="20"/>
        </w:rPr>
        <w:t>ParaUstü</w:t>
      </w:r>
      <w:proofErr w:type="spellEnd"/>
      <w:r w:rsidRPr="00154F74">
        <w:rPr>
          <w:rFonts w:ascii="Times New Roman" w:hAnsi="Times New Roman" w:cs="Times New Roman"/>
          <w:sz w:val="20"/>
          <w:szCs w:val="20"/>
        </w:rPr>
        <w:t xml:space="preserve"> en az sayıda banknot ile para üstü hesaplanır eğer para üstü banknotlar ile sağlanamıyor ise para iade </w:t>
      </w:r>
      <w:proofErr w:type="gramStart"/>
      <w:r w:rsidRPr="00154F74">
        <w:rPr>
          <w:rFonts w:ascii="Times New Roman" w:hAnsi="Times New Roman" w:cs="Times New Roman"/>
          <w:sz w:val="20"/>
          <w:szCs w:val="20"/>
        </w:rPr>
        <w:t>edilir.ve</w:t>
      </w:r>
      <w:proofErr w:type="gramEnd"/>
      <w:r w:rsidRPr="00154F74">
        <w:rPr>
          <w:rFonts w:ascii="Times New Roman" w:hAnsi="Times New Roman" w:cs="Times New Roman"/>
          <w:sz w:val="20"/>
          <w:szCs w:val="20"/>
        </w:rPr>
        <w:t xml:space="preserve"> kasadaki toplam banknotlar ekrana yazdırılır ve İ=3 </w:t>
      </w:r>
      <w:proofErr w:type="spellStart"/>
      <w:r w:rsidRPr="00154F74">
        <w:rPr>
          <w:rFonts w:ascii="Times New Roman" w:hAnsi="Times New Roman" w:cs="Times New Roman"/>
          <w:sz w:val="20"/>
          <w:szCs w:val="20"/>
        </w:rPr>
        <w:t>eşitlenir.Eğer</w:t>
      </w:r>
      <w:proofErr w:type="spellEnd"/>
      <w:r w:rsidRPr="00154F74">
        <w:rPr>
          <w:rFonts w:ascii="Times New Roman" w:hAnsi="Times New Roman" w:cs="Times New Roman"/>
          <w:sz w:val="20"/>
          <w:szCs w:val="20"/>
        </w:rPr>
        <w:t xml:space="preserve"> yeterli para verilebiliyor ise yaz </w:t>
      </w:r>
      <w:proofErr w:type="spellStart"/>
      <w:r w:rsidRPr="00154F74">
        <w:rPr>
          <w:rFonts w:ascii="Times New Roman" w:hAnsi="Times New Roman" w:cs="Times New Roman"/>
          <w:sz w:val="20"/>
          <w:szCs w:val="20"/>
        </w:rPr>
        <w:t>fonks</w:t>
      </w:r>
      <w:proofErr w:type="spellEnd"/>
      <w:r w:rsidRPr="00154F74">
        <w:rPr>
          <w:rFonts w:ascii="Times New Roman" w:hAnsi="Times New Roman" w:cs="Times New Roman"/>
          <w:sz w:val="20"/>
          <w:szCs w:val="20"/>
        </w:rPr>
        <w:t xml:space="preserve">. Kullanıcı yüklediği para istediği hizmetleri karşılamıyor ise eksik para </w:t>
      </w:r>
      <w:proofErr w:type="spellStart"/>
      <w:r w:rsidRPr="00154F74">
        <w:rPr>
          <w:rFonts w:ascii="Times New Roman" w:hAnsi="Times New Roman" w:cs="Times New Roman"/>
          <w:sz w:val="20"/>
          <w:szCs w:val="20"/>
        </w:rPr>
        <w:t>mik</w:t>
      </w:r>
      <w:proofErr w:type="spellEnd"/>
      <w:r w:rsidRPr="00154F74">
        <w:rPr>
          <w:rFonts w:ascii="Times New Roman" w:hAnsi="Times New Roman" w:cs="Times New Roman"/>
          <w:sz w:val="20"/>
          <w:szCs w:val="20"/>
        </w:rPr>
        <w:t xml:space="preserve">. </w:t>
      </w:r>
      <w:proofErr w:type="spellStart"/>
      <w:proofErr w:type="gramStart"/>
      <w:r w:rsidRPr="00154F74">
        <w:rPr>
          <w:rFonts w:ascii="Times New Roman" w:hAnsi="Times New Roman" w:cs="Times New Roman"/>
          <w:sz w:val="20"/>
          <w:szCs w:val="20"/>
        </w:rPr>
        <w:t>Yazdırılır.İ</w:t>
      </w:r>
      <w:proofErr w:type="spellEnd"/>
      <w:proofErr w:type="gramEnd"/>
      <w:r w:rsidRPr="00154F74">
        <w:rPr>
          <w:rFonts w:ascii="Times New Roman" w:hAnsi="Times New Roman" w:cs="Times New Roman"/>
          <w:sz w:val="20"/>
          <w:szCs w:val="20"/>
        </w:rPr>
        <w:t xml:space="preserve">=3 e eşitlendiğinde ise kasada yeterli para yoktur ibaresi yazdırılır ve </w:t>
      </w:r>
      <w:proofErr w:type="spellStart"/>
      <w:r w:rsidRPr="00154F74">
        <w:rPr>
          <w:rFonts w:ascii="Times New Roman" w:hAnsi="Times New Roman" w:cs="Times New Roman"/>
          <w:sz w:val="20"/>
          <w:szCs w:val="20"/>
        </w:rPr>
        <w:t>reset</w:t>
      </w:r>
      <w:proofErr w:type="spellEnd"/>
      <w:r w:rsidRPr="00154F74">
        <w:rPr>
          <w:rFonts w:ascii="Times New Roman" w:hAnsi="Times New Roman" w:cs="Times New Roman"/>
          <w:sz w:val="20"/>
          <w:szCs w:val="20"/>
        </w:rPr>
        <w:t xml:space="preserve"> tuşunda basılması </w:t>
      </w:r>
      <w:proofErr w:type="spellStart"/>
      <w:r w:rsidRPr="00154F74">
        <w:rPr>
          <w:rFonts w:ascii="Times New Roman" w:hAnsi="Times New Roman" w:cs="Times New Roman"/>
          <w:sz w:val="20"/>
          <w:szCs w:val="20"/>
        </w:rPr>
        <w:t>gerekir.Loop</w:t>
      </w:r>
      <w:proofErr w:type="spellEnd"/>
      <w:r w:rsidRPr="00154F74">
        <w:rPr>
          <w:rFonts w:ascii="Times New Roman" w:hAnsi="Times New Roman" w:cs="Times New Roman"/>
          <w:sz w:val="20"/>
          <w:szCs w:val="20"/>
        </w:rPr>
        <w:t xml:space="preserve"> fonksiyonunda ilk 5 buton i=0 durumunda yüklenen para </w:t>
      </w:r>
      <w:proofErr w:type="spellStart"/>
      <w:r w:rsidRPr="00154F74">
        <w:rPr>
          <w:rFonts w:ascii="Times New Roman" w:hAnsi="Times New Roman" w:cs="Times New Roman"/>
          <w:sz w:val="20"/>
          <w:szCs w:val="20"/>
        </w:rPr>
        <w:t>mik</w:t>
      </w:r>
      <w:proofErr w:type="spellEnd"/>
      <w:r w:rsidRPr="00154F74">
        <w:rPr>
          <w:rFonts w:ascii="Times New Roman" w:hAnsi="Times New Roman" w:cs="Times New Roman"/>
          <w:sz w:val="20"/>
          <w:szCs w:val="20"/>
        </w:rPr>
        <w:t xml:space="preserve">. Alır ve banknotlar halinde kasaya yükler. İlk 4 buton i=1 durumunda kalan hizmetleri kontrol ederek hizmet sayısını </w:t>
      </w:r>
      <w:proofErr w:type="spellStart"/>
      <w:proofErr w:type="gramStart"/>
      <w:r w:rsidRPr="00154F74">
        <w:rPr>
          <w:rFonts w:ascii="Times New Roman" w:hAnsi="Times New Roman" w:cs="Times New Roman"/>
          <w:sz w:val="20"/>
          <w:szCs w:val="20"/>
        </w:rPr>
        <w:t>alır.Eğer</w:t>
      </w:r>
      <w:proofErr w:type="spellEnd"/>
      <w:proofErr w:type="gramEnd"/>
      <w:r w:rsidRPr="00154F74">
        <w:rPr>
          <w:rFonts w:ascii="Times New Roman" w:hAnsi="Times New Roman" w:cs="Times New Roman"/>
          <w:sz w:val="20"/>
          <w:szCs w:val="20"/>
        </w:rPr>
        <w:t xml:space="preserve"> hizmet </w:t>
      </w:r>
      <w:proofErr w:type="spellStart"/>
      <w:r w:rsidRPr="00154F74">
        <w:rPr>
          <w:rFonts w:ascii="Times New Roman" w:hAnsi="Times New Roman" w:cs="Times New Roman"/>
          <w:sz w:val="20"/>
          <w:szCs w:val="20"/>
        </w:rPr>
        <w:t>mik</w:t>
      </w:r>
      <w:proofErr w:type="spellEnd"/>
      <w:r w:rsidRPr="00154F74">
        <w:rPr>
          <w:rFonts w:ascii="Times New Roman" w:hAnsi="Times New Roman" w:cs="Times New Roman"/>
          <w:sz w:val="20"/>
          <w:szCs w:val="20"/>
        </w:rPr>
        <w:t xml:space="preserve">. </w:t>
      </w:r>
      <w:proofErr w:type="spellStart"/>
      <w:r w:rsidRPr="00154F74">
        <w:rPr>
          <w:rFonts w:ascii="Times New Roman" w:hAnsi="Times New Roman" w:cs="Times New Roman"/>
          <w:sz w:val="20"/>
          <w:szCs w:val="20"/>
        </w:rPr>
        <w:t>Yetersizhizmet</w:t>
      </w:r>
      <w:proofErr w:type="spellEnd"/>
      <w:r w:rsidRPr="00154F74">
        <w:rPr>
          <w:rFonts w:ascii="Times New Roman" w:hAnsi="Times New Roman" w:cs="Times New Roman"/>
          <w:sz w:val="20"/>
          <w:szCs w:val="20"/>
        </w:rPr>
        <w:t xml:space="preserve"> </w:t>
      </w:r>
      <w:proofErr w:type="spellStart"/>
      <w:r w:rsidRPr="00154F74">
        <w:rPr>
          <w:rFonts w:ascii="Times New Roman" w:hAnsi="Times New Roman" w:cs="Times New Roman"/>
          <w:sz w:val="20"/>
          <w:szCs w:val="20"/>
        </w:rPr>
        <w:t>fonk</w:t>
      </w:r>
      <w:proofErr w:type="spellEnd"/>
      <w:r w:rsidRPr="00154F74">
        <w:rPr>
          <w:rFonts w:ascii="Times New Roman" w:hAnsi="Times New Roman" w:cs="Times New Roman"/>
          <w:sz w:val="20"/>
          <w:szCs w:val="20"/>
        </w:rPr>
        <w:t xml:space="preserve">. Çağrılarak yeterli hizmetin bulunmadığı belirtilir.6. buton ise i=0 anında </w:t>
      </w:r>
      <w:proofErr w:type="spellStart"/>
      <w:r w:rsidRPr="00154F74">
        <w:rPr>
          <w:rFonts w:ascii="Times New Roman" w:hAnsi="Times New Roman" w:cs="Times New Roman"/>
          <w:sz w:val="20"/>
          <w:szCs w:val="20"/>
        </w:rPr>
        <w:t>random</w:t>
      </w:r>
      <w:proofErr w:type="spellEnd"/>
      <w:r w:rsidRPr="00154F74">
        <w:rPr>
          <w:rFonts w:ascii="Times New Roman" w:hAnsi="Times New Roman" w:cs="Times New Roman"/>
          <w:sz w:val="20"/>
          <w:szCs w:val="20"/>
        </w:rPr>
        <w:t xml:space="preserve"> sayı oluşturarak paranın sıkışıp sıkışmadığını ve buna bağlı olarak </w:t>
      </w:r>
      <w:proofErr w:type="spellStart"/>
      <w:r w:rsidRPr="00154F74">
        <w:rPr>
          <w:rFonts w:ascii="Times New Roman" w:hAnsi="Times New Roman" w:cs="Times New Roman"/>
          <w:sz w:val="20"/>
          <w:szCs w:val="20"/>
        </w:rPr>
        <w:t>ledlerin</w:t>
      </w:r>
      <w:proofErr w:type="spellEnd"/>
      <w:r w:rsidRPr="00154F74">
        <w:rPr>
          <w:rFonts w:ascii="Times New Roman" w:hAnsi="Times New Roman" w:cs="Times New Roman"/>
          <w:sz w:val="20"/>
          <w:szCs w:val="20"/>
        </w:rPr>
        <w:t xml:space="preserve"> durumunu kontrol </w:t>
      </w:r>
      <w:proofErr w:type="spellStart"/>
      <w:proofErr w:type="gramStart"/>
      <w:r w:rsidRPr="00154F74">
        <w:rPr>
          <w:rFonts w:ascii="Times New Roman" w:hAnsi="Times New Roman" w:cs="Times New Roman"/>
          <w:sz w:val="20"/>
          <w:szCs w:val="20"/>
        </w:rPr>
        <w:t>eder.Eğer</w:t>
      </w:r>
      <w:proofErr w:type="spellEnd"/>
      <w:proofErr w:type="gramEnd"/>
      <w:r w:rsidRPr="00154F74">
        <w:rPr>
          <w:rFonts w:ascii="Times New Roman" w:hAnsi="Times New Roman" w:cs="Times New Roman"/>
          <w:sz w:val="20"/>
          <w:szCs w:val="20"/>
        </w:rPr>
        <w:t xml:space="preserve"> para sıkışırsa i=-1 e eşitlenir .İ=-1 </w:t>
      </w:r>
      <w:proofErr w:type="spellStart"/>
      <w:r w:rsidRPr="00154F74">
        <w:rPr>
          <w:rFonts w:ascii="Times New Roman" w:hAnsi="Times New Roman" w:cs="Times New Roman"/>
          <w:sz w:val="20"/>
          <w:szCs w:val="20"/>
        </w:rPr>
        <w:t>Random</w:t>
      </w:r>
      <w:proofErr w:type="spellEnd"/>
      <w:r w:rsidRPr="00154F74">
        <w:rPr>
          <w:rFonts w:ascii="Times New Roman" w:hAnsi="Times New Roman" w:cs="Times New Roman"/>
          <w:sz w:val="20"/>
          <w:szCs w:val="20"/>
        </w:rPr>
        <w:t xml:space="preserve"> sayımız 2 gelir ve para sıkış</w:t>
      </w:r>
      <w:r w:rsidRPr="00154F74">
        <w:rPr>
          <w:rFonts w:ascii="Times New Roman" w:hAnsi="Times New Roman" w:cs="Times New Roman"/>
          <w:sz w:val="20"/>
          <w:szCs w:val="20"/>
        </w:rPr>
        <w:t xml:space="preserve"> </w:t>
      </w:r>
      <w:proofErr w:type="spellStart"/>
      <w:r>
        <w:rPr>
          <w:rFonts w:ascii="Times New Roman" w:hAnsi="Times New Roman" w:cs="Times New Roman"/>
          <w:sz w:val="20"/>
          <w:szCs w:val="20"/>
        </w:rPr>
        <w:t>ma</w:t>
      </w:r>
      <w:proofErr w:type="spellEnd"/>
      <w:r>
        <w:rPr>
          <w:rFonts w:ascii="Times New Roman" w:hAnsi="Times New Roman" w:cs="Times New Roman"/>
          <w:sz w:val="20"/>
          <w:szCs w:val="20"/>
        </w:rPr>
        <w:t xml:space="preserve"> durumu burada gerçekleşir ve </w:t>
      </w:r>
      <w:proofErr w:type="spellStart"/>
      <w:r>
        <w:rPr>
          <w:rFonts w:ascii="Times New Roman" w:hAnsi="Times New Roman" w:cs="Times New Roman"/>
          <w:sz w:val="20"/>
          <w:szCs w:val="20"/>
        </w:rPr>
        <w:t>gözlemlenir.Reset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fonk</w:t>
      </w:r>
      <w:proofErr w:type="spellEnd"/>
      <w:r>
        <w:rPr>
          <w:rFonts w:ascii="Times New Roman" w:hAnsi="Times New Roman" w:cs="Times New Roman"/>
          <w:sz w:val="20"/>
          <w:szCs w:val="20"/>
        </w:rPr>
        <w:t xml:space="preserve">. İse </w:t>
      </w:r>
      <w:proofErr w:type="spellStart"/>
      <w:r>
        <w:rPr>
          <w:rFonts w:ascii="Times New Roman" w:hAnsi="Times New Roman" w:cs="Times New Roman"/>
          <w:sz w:val="20"/>
          <w:szCs w:val="20"/>
        </w:rPr>
        <w:t>hold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fonk</w:t>
      </w:r>
      <w:proofErr w:type="spellEnd"/>
      <w:r>
        <w:rPr>
          <w:rFonts w:ascii="Times New Roman" w:hAnsi="Times New Roman" w:cs="Times New Roman"/>
          <w:sz w:val="20"/>
          <w:szCs w:val="20"/>
        </w:rPr>
        <w:t xml:space="preserve">. Tuttuğu değerleri ana değerlere geri atar </w:t>
      </w:r>
      <w:proofErr w:type="spellStart"/>
      <w:r>
        <w:rPr>
          <w:rFonts w:ascii="Times New Roman" w:hAnsi="Times New Roman" w:cs="Times New Roman"/>
          <w:sz w:val="20"/>
          <w:szCs w:val="20"/>
        </w:rPr>
        <w:t>ledleri</w:t>
      </w:r>
      <w:proofErr w:type="spellEnd"/>
      <w:r>
        <w:rPr>
          <w:rFonts w:ascii="Times New Roman" w:hAnsi="Times New Roman" w:cs="Times New Roman"/>
          <w:sz w:val="20"/>
          <w:szCs w:val="20"/>
        </w:rPr>
        <w:t xml:space="preserve"> söndürür ve i </w:t>
      </w:r>
      <w:proofErr w:type="spellStart"/>
      <w:r>
        <w:rPr>
          <w:rFonts w:ascii="Times New Roman" w:hAnsi="Times New Roman" w:cs="Times New Roman"/>
          <w:sz w:val="20"/>
          <w:szCs w:val="20"/>
        </w:rPr>
        <w:t>yi</w:t>
      </w:r>
      <w:proofErr w:type="spellEnd"/>
      <w:r>
        <w:rPr>
          <w:rFonts w:ascii="Times New Roman" w:hAnsi="Times New Roman" w:cs="Times New Roman"/>
          <w:sz w:val="20"/>
          <w:szCs w:val="20"/>
        </w:rPr>
        <w:t xml:space="preserve"> sıfırlayarak aplikasyonu başa </w:t>
      </w:r>
      <w:proofErr w:type="spellStart"/>
      <w:proofErr w:type="gramStart"/>
      <w:r>
        <w:rPr>
          <w:rFonts w:ascii="Times New Roman" w:hAnsi="Times New Roman" w:cs="Times New Roman"/>
          <w:sz w:val="20"/>
          <w:szCs w:val="20"/>
        </w:rPr>
        <w:t>alır.Yaz</w:t>
      </w:r>
      <w:proofErr w:type="spellEnd"/>
      <w:proofErr w:type="gramEnd"/>
      <w:r>
        <w:rPr>
          <w:rFonts w:ascii="Times New Roman" w:hAnsi="Times New Roman" w:cs="Times New Roman"/>
          <w:sz w:val="20"/>
          <w:szCs w:val="20"/>
        </w:rPr>
        <w:t xml:space="preserve"> fonksiyonu ise Kasadaki banknotların ve hizmetlerin ilk son durumlarını </w:t>
      </w:r>
      <w:proofErr w:type="spellStart"/>
      <w:r>
        <w:rPr>
          <w:rFonts w:ascii="Times New Roman" w:hAnsi="Times New Roman" w:cs="Times New Roman"/>
          <w:sz w:val="20"/>
          <w:szCs w:val="20"/>
        </w:rPr>
        <w:t>virtual</w:t>
      </w:r>
      <w:proofErr w:type="spellEnd"/>
      <w:r>
        <w:rPr>
          <w:rFonts w:ascii="Times New Roman" w:hAnsi="Times New Roman" w:cs="Times New Roman"/>
          <w:sz w:val="20"/>
          <w:szCs w:val="20"/>
        </w:rPr>
        <w:t xml:space="preserve"> ekrana yazdırır. </w:t>
      </w:r>
    </w:p>
    <w:p w:rsidR="004C34B9" w:rsidRDefault="004C34B9" w:rsidP="004C34B9">
      <w:pPr>
        <w:autoSpaceDE w:val="0"/>
        <w:autoSpaceDN w:val="0"/>
        <w:adjustRightInd w:val="0"/>
        <w:spacing w:line="240" w:lineRule="auto"/>
        <w:jc w:val="both"/>
        <w:rPr>
          <w:rFonts w:ascii="Times New Roman" w:hAnsi="Times New Roman" w:cs="Times New Roman"/>
          <w:b/>
          <w:sz w:val="20"/>
          <w:szCs w:val="20"/>
        </w:rPr>
      </w:pPr>
    </w:p>
    <w:p w:rsidR="00154F74" w:rsidRPr="00A01558" w:rsidRDefault="004C34B9" w:rsidP="004C34B9">
      <w:pPr>
        <w:autoSpaceDE w:val="0"/>
        <w:autoSpaceDN w:val="0"/>
        <w:adjustRightInd w:val="0"/>
        <w:spacing w:line="240" w:lineRule="auto"/>
        <w:jc w:val="both"/>
        <w:rPr>
          <w:rFonts w:ascii="Times New Roman" w:hAnsi="Times New Roman" w:cs="Times New Roman"/>
          <w:b/>
          <w:sz w:val="20"/>
          <w:szCs w:val="20"/>
        </w:rPr>
      </w:pPr>
      <w:r>
        <w:rPr>
          <w:rFonts w:ascii="Times New Roman" w:hAnsi="Times New Roman" w:cs="Times New Roman"/>
          <w:b/>
          <w:sz w:val="20"/>
          <w:szCs w:val="20"/>
        </w:rPr>
        <w:t>SONUÇ</w:t>
      </w:r>
    </w:p>
    <w:p w:rsidR="00154F74" w:rsidRPr="004C34B9" w:rsidRDefault="00154F74" w:rsidP="004C34B9">
      <w:p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Gömülü sistemlerin işleyişini </w:t>
      </w:r>
      <w:proofErr w:type="spellStart"/>
      <w:r>
        <w:rPr>
          <w:rFonts w:ascii="Times New Roman" w:hAnsi="Times New Roman" w:cs="Times New Roman"/>
          <w:sz w:val="20"/>
          <w:szCs w:val="20"/>
        </w:rPr>
        <w:t>simule</w:t>
      </w:r>
      <w:proofErr w:type="spellEnd"/>
      <w:r>
        <w:rPr>
          <w:rFonts w:ascii="Times New Roman" w:hAnsi="Times New Roman" w:cs="Times New Roman"/>
          <w:sz w:val="20"/>
          <w:szCs w:val="20"/>
        </w:rPr>
        <w:t xml:space="preserve"> ederek fiziksel kart kullanmadan </w:t>
      </w:r>
      <w:proofErr w:type="spellStart"/>
      <w:r>
        <w:rPr>
          <w:rFonts w:ascii="Times New Roman" w:hAnsi="Times New Roman" w:cs="Times New Roman"/>
          <w:sz w:val="20"/>
          <w:szCs w:val="20"/>
        </w:rPr>
        <w:t>yapılabileceiğini</w:t>
      </w:r>
      <w:proofErr w:type="spellEnd"/>
      <w:r>
        <w:rPr>
          <w:rFonts w:ascii="Times New Roman" w:hAnsi="Times New Roman" w:cs="Times New Roman"/>
          <w:sz w:val="20"/>
          <w:szCs w:val="20"/>
        </w:rPr>
        <w:t xml:space="preserve"> kavradık.</w:t>
      </w:r>
      <w:r w:rsidRPr="00E82BBE">
        <w:rPr>
          <w:rFonts w:ascii="Times New Roman" w:hAnsi="Times New Roman" w:cs="Times New Roman"/>
          <w:sz w:val="20"/>
          <w:szCs w:val="20"/>
        </w:rPr>
        <w:t xml:space="preserve"> .Farklı IDE</w:t>
      </w:r>
      <w:r>
        <w:rPr>
          <w:rFonts w:ascii="Times New Roman" w:hAnsi="Times New Roman" w:cs="Times New Roman"/>
          <w:sz w:val="20"/>
          <w:szCs w:val="20"/>
        </w:rPr>
        <w:t xml:space="preserve"> ve platform</w:t>
      </w:r>
      <w:r w:rsidRPr="00E82BBE">
        <w:rPr>
          <w:rFonts w:ascii="Times New Roman" w:hAnsi="Times New Roman" w:cs="Times New Roman"/>
          <w:sz w:val="20"/>
          <w:szCs w:val="20"/>
        </w:rPr>
        <w:t xml:space="preserve"> deneme fırsatı bularak ufkumuzu </w:t>
      </w:r>
      <w:proofErr w:type="spellStart"/>
      <w:proofErr w:type="gramStart"/>
      <w:r w:rsidRPr="00E82BBE">
        <w:rPr>
          <w:rFonts w:ascii="Times New Roman" w:hAnsi="Times New Roman" w:cs="Times New Roman"/>
          <w:sz w:val="20"/>
          <w:szCs w:val="20"/>
        </w:rPr>
        <w:t>genişlettik.Türlü</w:t>
      </w:r>
      <w:proofErr w:type="spellEnd"/>
      <w:proofErr w:type="gramEnd"/>
      <w:r w:rsidRPr="00E82BBE">
        <w:rPr>
          <w:rFonts w:ascii="Times New Roman" w:hAnsi="Times New Roman" w:cs="Times New Roman"/>
          <w:sz w:val="20"/>
          <w:szCs w:val="20"/>
        </w:rPr>
        <w:t xml:space="preserve"> hataları </w:t>
      </w:r>
      <w:proofErr w:type="spellStart"/>
      <w:r w:rsidRPr="00E82BBE">
        <w:rPr>
          <w:rFonts w:ascii="Times New Roman" w:hAnsi="Times New Roman" w:cs="Times New Roman"/>
          <w:sz w:val="20"/>
          <w:szCs w:val="20"/>
        </w:rPr>
        <w:t>debug</w:t>
      </w:r>
      <w:proofErr w:type="spellEnd"/>
      <w:r w:rsidRPr="00E82BBE">
        <w:rPr>
          <w:rFonts w:ascii="Times New Roman" w:hAnsi="Times New Roman" w:cs="Times New Roman"/>
          <w:sz w:val="20"/>
          <w:szCs w:val="20"/>
        </w:rPr>
        <w:t xml:space="preserve"> ederken</w:t>
      </w:r>
      <w:r>
        <w:rPr>
          <w:rFonts w:ascii="Times New Roman" w:hAnsi="Times New Roman" w:cs="Times New Roman"/>
          <w:sz w:val="20"/>
          <w:szCs w:val="20"/>
        </w:rPr>
        <w:t xml:space="preserve"> artık </w:t>
      </w:r>
      <w:proofErr w:type="spellStart"/>
      <w:r>
        <w:rPr>
          <w:rFonts w:ascii="Times New Roman" w:hAnsi="Times New Roman" w:cs="Times New Roman"/>
          <w:sz w:val="20"/>
          <w:szCs w:val="20"/>
        </w:rPr>
        <w:t>arduino</w:t>
      </w:r>
      <w:proofErr w:type="spellEnd"/>
      <w:r>
        <w:rPr>
          <w:rFonts w:ascii="Times New Roman" w:hAnsi="Times New Roman" w:cs="Times New Roman"/>
          <w:sz w:val="20"/>
          <w:szCs w:val="20"/>
        </w:rPr>
        <w:t xml:space="preserve"> kullanabiliyoruz.</w:t>
      </w:r>
      <w:r w:rsidRPr="00E82BBE">
        <w:rPr>
          <w:rFonts w:ascii="Times New Roman" w:hAnsi="Times New Roman" w:cs="Times New Roman"/>
          <w:sz w:val="20"/>
          <w:szCs w:val="20"/>
        </w:rPr>
        <w:t xml:space="preserve"> </w:t>
      </w:r>
      <w:proofErr w:type="gramStart"/>
      <w:r w:rsidRPr="00E82BBE">
        <w:rPr>
          <w:rFonts w:ascii="Times New Roman" w:hAnsi="Times New Roman" w:cs="Times New Roman"/>
          <w:sz w:val="20"/>
          <w:szCs w:val="20"/>
        </w:rPr>
        <w:t>bunun</w:t>
      </w:r>
      <w:proofErr w:type="gramEnd"/>
      <w:r w:rsidRPr="00E82BBE">
        <w:rPr>
          <w:rFonts w:ascii="Times New Roman" w:hAnsi="Times New Roman" w:cs="Times New Roman"/>
          <w:sz w:val="20"/>
          <w:szCs w:val="20"/>
        </w:rPr>
        <w:t xml:space="preserve"> sayesinde </w:t>
      </w:r>
      <w:r w:rsidR="004C34B9">
        <w:rPr>
          <w:rFonts w:ascii="Times New Roman" w:hAnsi="Times New Roman" w:cs="Times New Roman"/>
          <w:sz w:val="20"/>
          <w:szCs w:val="20"/>
        </w:rPr>
        <w:t>araştırıp kendimizi geliştirdik.</w:t>
      </w:r>
    </w:p>
    <w:p w:rsidR="004C34B9" w:rsidRDefault="004C34B9" w:rsidP="00154F74">
      <w:pPr>
        <w:autoSpaceDE w:val="0"/>
        <w:autoSpaceDN w:val="0"/>
        <w:adjustRightInd w:val="0"/>
        <w:spacing w:after="0" w:line="240" w:lineRule="auto"/>
        <w:jc w:val="both"/>
        <w:rPr>
          <w:b/>
          <w:sz w:val="20"/>
          <w:szCs w:val="20"/>
        </w:rPr>
      </w:pPr>
    </w:p>
    <w:p w:rsidR="004C34B9" w:rsidRDefault="004C34B9" w:rsidP="00154F74">
      <w:pPr>
        <w:autoSpaceDE w:val="0"/>
        <w:autoSpaceDN w:val="0"/>
        <w:adjustRightInd w:val="0"/>
        <w:spacing w:after="0" w:line="240" w:lineRule="auto"/>
        <w:jc w:val="both"/>
        <w:rPr>
          <w:b/>
          <w:sz w:val="20"/>
          <w:szCs w:val="20"/>
        </w:rPr>
      </w:pPr>
    </w:p>
    <w:p w:rsidR="004C34B9" w:rsidRDefault="004C34B9" w:rsidP="00154F74">
      <w:pPr>
        <w:autoSpaceDE w:val="0"/>
        <w:autoSpaceDN w:val="0"/>
        <w:adjustRightInd w:val="0"/>
        <w:spacing w:after="0" w:line="240" w:lineRule="auto"/>
        <w:jc w:val="both"/>
        <w:rPr>
          <w:b/>
          <w:sz w:val="20"/>
          <w:szCs w:val="20"/>
        </w:rPr>
      </w:pPr>
    </w:p>
    <w:p w:rsidR="004C34B9" w:rsidRDefault="004C34B9" w:rsidP="00154F74">
      <w:pPr>
        <w:autoSpaceDE w:val="0"/>
        <w:autoSpaceDN w:val="0"/>
        <w:adjustRightInd w:val="0"/>
        <w:spacing w:after="0" w:line="240" w:lineRule="auto"/>
        <w:jc w:val="both"/>
        <w:rPr>
          <w:b/>
          <w:sz w:val="20"/>
          <w:szCs w:val="20"/>
        </w:rPr>
      </w:pPr>
    </w:p>
    <w:p w:rsidR="004C34B9" w:rsidRDefault="004C34B9" w:rsidP="00154F74">
      <w:pPr>
        <w:autoSpaceDE w:val="0"/>
        <w:autoSpaceDN w:val="0"/>
        <w:adjustRightInd w:val="0"/>
        <w:spacing w:after="0" w:line="240" w:lineRule="auto"/>
        <w:jc w:val="both"/>
        <w:rPr>
          <w:b/>
          <w:sz w:val="20"/>
          <w:szCs w:val="20"/>
        </w:rPr>
      </w:pPr>
    </w:p>
    <w:p w:rsidR="004C34B9" w:rsidRDefault="004C34B9" w:rsidP="00154F74">
      <w:pPr>
        <w:autoSpaceDE w:val="0"/>
        <w:autoSpaceDN w:val="0"/>
        <w:adjustRightInd w:val="0"/>
        <w:spacing w:after="0" w:line="240" w:lineRule="auto"/>
        <w:jc w:val="both"/>
        <w:rPr>
          <w:b/>
          <w:sz w:val="20"/>
          <w:szCs w:val="20"/>
        </w:rPr>
      </w:pPr>
    </w:p>
    <w:p w:rsidR="004C34B9" w:rsidRDefault="004C34B9" w:rsidP="00154F74">
      <w:pPr>
        <w:autoSpaceDE w:val="0"/>
        <w:autoSpaceDN w:val="0"/>
        <w:adjustRightInd w:val="0"/>
        <w:spacing w:after="0" w:line="240" w:lineRule="auto"/>
        <w:jc w:val="both"/>
        <w:rPr>
          <w:b/>
          <w:sz w:val="20"/>
          <w:szCs w:val="20"/>
        </w:rPr>
      </w:pPr>
    </w:p>
    <w:p w:rsidR="004C34B9" w:rsidRDefault="004C34B9" w:rsidP="00154F74">
      <w:pPr>
        <w:autoSpaceDE w:val="0"/>
        <w:autoSpaceDN w:val="0"/>
        <w:adjustRightInd w:val="0"/>
        <w:spacing w:after="0" w:line="240" w:lineRule="auto"/>
        <w:jc w:val="both"/>
        <w:rPr>
          <w:b/>
          <w:sz w:val="20"/>
          <w:szCs w:val="20"/>
        </w:rPr>
      </w:pPr>
    </w:p>
    <w:p w:rsidR="004C34B9" w:rsidRDefault="004C34B9" w:rsidP="00154F74">
      <w:pPr>
        <w:autoSpaceDE w:val="0"/>
        <w:autoSpaceDN w:val="0"/>
        <w:adjustRightInd w:val="0"/>
        <w:spacing w:after="0" w:line="240" w:lineRule="auto"/>
        <w:jc w:val="both"/>
        <w:rPr>
          <w:b/>
          <w:sz w:val="20"/>
          <w:szCs w:val="20"/>
        </w:rPr>
      </w:pPr>
    </w:p>
    <w:p w:rsidR="004C34B9" w:rsidRDefault="004C34B9" w:rsidP="00154F74">
      <w:pPr>
        <w:autoSpaceDE w:val="0"/>
        <w:autoSpaceDN w:val="0"/>
        <w:adjustRightInd w:val="0"/>
        <w:spacing w:after="0" w:line="240" w:lineRule="auto"/>
        <w:jc w:val="both"/>
        <w:rPr>
          <w:b/>
          <w:sz w:val="20"/>
          <w:szCs w:val="20"/>
        </w:rPr>
      </w:pPr>
    </w:p>
    <w:p w:rsidR="00154F74" w:rsidRDefault="004C34B9" w:rsidP="00154F74">
      <w:pPr>
        <w:autoSpaceDE w:val="0"/>
        <w:autoSpaceDN w:val="0"/>
        <w:adjustRightInd w:val="0"/>
        <w:spacing w:after="0" w:line="240" w:lineRule="auto"/>
        <w:jc w:val="both"/>
        <w:rPr>
          <w:b/>
          <w:sz w:val="20"/>
          <w:szCs w:val="20"/>
        </w:rPr>
      </w:pPr>
      <w:r>
        <w:rPr>
          <w:b/>
          <w:sz w:val="20"/>
          <w:szCs w:val="20"/>
        </w:rPr>
        <w:t>ÇIKTILAR</w:t>
      </w:r>
    </w:p>
    <w:p w:rsidR="004C34B9" w:rsidRDefault="004C34B9" w:rsidP="00154F74">
      <w:pPr>
        <w:autoSpaceDE w:val="0"/>
        <w:autoSpaceDN w:val="0"/>
        <w:adjustRightInd w:val="0"/>
        <w:spacing w:after="0" w:line="240" w:lineRule="auto"/>
        <w:jc w:val="both"/>
        <w:rPr>
          <w:b/>
          <w:sz w:val="20"/>
          <w:szCs w:val="20"/>
        </w:rPr>
      </w:pPr>
    </w:p>
    <w:p w:rsidR="00154F74" w:rsidRDefault="00154F74" w:rsidP="00154F74">
      <w:pPr>
        <w:autoSpaceDE w:val="0"/>
        <w:autoSpaceDN w:val="0"/>
        <w:adjustRightInd w:val="0"/>
        <w:spacing w:after="0" w:line="240" w:lineRule="auto"/>
        <w:jc w:val="both"/>
        <w:rPr>
          <w:b/>
          <w:sz w:val="20"/>
          <w:szCs w:val="20"/>
        </w:rPr>
      </w:pPr>
      <w:r>
        <w:rPr>
          <w:b/>
          <w:noProof/>
          <w:sz w:val="20"/>
          <w:szCs w:val="20"/>
        </w:rPr>
        <w:drawing>
          <wp:anchor distT="0" distB="0" distL="114300" distR="114300" simplePos="0" relativeHeight="251659264" behindDoc="0" locked="0" layoutInCell="1" allowOverlap="1" wp14:anchorId="2BE3B1C1" wp14:editId="5927156C">
            <wp:simplePos x="0" y="0"/>
            <wp:positionH relativeFrom="margin">
              <wp:align>right</wp:align>
            </wp:positionH>
            <wp:positionV relativeFrom="paragraph">
              <wp:posOffset>137160</wp:posOffset>
            </wp:positionV>
            <wp:extent cx="2869565" cy="1613535"/>
            <wp:effectExtent l="0" t="0" r="6985" b="571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Alıntısı.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9565" cy="1613535"/>
                    </a:xfrm>
                    <a:prstGeom prst="rect">
                      <a:avLst/>
                    </a:prstGeom>
                  </pic:spPr>
                </pic:pic>
              </a:graphicData>
            </a:graphic>
          </wp:anchor>
        </w:drawing>
      </w:r>
    </w:p>
    <w:p w:rsidR="00154F74" w:rsidRPr="00154F74" w:rsidRDefault="004C34B9" w:rsidP="00154F74">
      <w:pPr>
        <w:autoSpaceDE w:val="0"/>
        <w:autoSpaceDN w:val="0"/>
        <w:adjustRightInd w:val="0"/>
        <w:spacing w:after="0" w:line="240" w:lineRule="auto"/>
        <w:jc w:val="center"/>
        <w:rPr>
          <w:sz w:val="20"/>
          <w:szCs w:val="20"/>
        </w:rPr>
      </w:pPr>
      <w:r>
        <w:rPr>
          <w:b/>
          <w:noProof/>
          <w:sz w:val="20"/>
          <w:szCs w:val="20"/>
        </w:rPr>
        <w:drawing>
          <wp:anchor distT="0" distB="0" distL="114300" distR="114300" simplePos="0" relativeHeight="251661312" behindDoc="0" locked="0" layoutInCell="1" allowOverlap="1" wp14:anchorId="06B3A8CF" wp14:editId="355FD2A9">
            <wp:simplePos x="0" y="0"/>
            <wp:positionH relativeFrom="margin">
              <wp:posOffset>3417570</wp:posOffset>
            </wp:positionH>
            <wp:positionV relativeFrom="paragraph">
              <wp:posOffset>338455</wp:posOffset>
            </wp:positionV>
            <wp:extent cx="2869565" cy="1577975"/>
            <wp:effectExtent l="0" t="0" r="6985" b="317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Alıntısı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9565" cy="1577975"/>
                    </a:xfrm>
                    <a:prstGeom prst="rect">
                      <a:avLst/>
                    </a:prstGeom>
                  </pic:spPr>
                </pic:pic>
              </a:graphicData>
            </a:graphic>
          </wp:anchor>
        </w:drawing>
      </w:r>
      <w:r w:rsidR="00154F74">
        <w:rPr>
          <w:b/>
          <w:sz w:val="20"/>
          <w:szCs w:val="20"/>
        </w:rPr>
        <w:t xml:space="preserve">1.0 </w:t>
      </w:r>
      <w:r w:rsidR="00154F74" w:rsidRPr="00154F74">
        <w:rPr>
          <w:sz w:val="20"/>
          <w:szCs w:val="20"/>
        </w:rPr>
        <w:t>Kasada Yeterli Para veya Banknot Bulunmama Durumu</w:t>
      </w:r>
    </w:p>
    <w:p w:rsidR="00154F74" w:rsidRDefault="00154F74" w:rsidP="00154F74">
      <w:pPr>
        <w:autoSpaceDE w:val="0"/>
        <w:autoSpaceDN w:val="0"/>
        <w:adjustRightInd w:val="0"/>
        <w:spacing w:after="0" w:line="240" w:lineRule="auto"/>
        <w:jc w:val="both"/>
        <w:rPr>
          <w:b/>
          <w:sz w:val="20"/>
          <w:szCs w:val="20"/>
        </w:rPr>
      </w:pPr>
    </w:p>
    <w:p w:rsidR="00154F74" w:rsidRPr="00154F74" w:rsidRDefault="00154F74" w:rsidP="00154F74">
      <w:pPr>
        <w:autoSpaceDE w:val="0"/>
        <w:autoSpaceDN w:val="0"/>
        <w:adjustRightInd w:val="0"/>
        <w:spacing w:after="0" w:line="240" w:lineRule="auto"/>
        <w:jc w:val="center"/>
        <w:rPr>
          <w:sz w:val="20"/>
          <w:szCs w:val="20"/>
        </w:rPr>
      </w:pPr>
      <w:r>
        <w:rPr>
          <w:b/>
          <w:sz w:val="20"/>
          <w:szCs w:val="20"/>
        </w:rPr>
        <w:t xml:space="preserve">2.0 </w:t>
      </w:r>
      <w:r>
        <w:rPr>
          <w:sz w:val="20"/>
          <w:szCs w:val="20"/>
        </w:rPr>
        <w:t>Para, Para Üstü ve Hizmet Çıktıları</w:t>
      </w:r>
    </w:p>
    <w:p w:rsidR="00154F74" w:rsidRDefault="00154F74" w:rsidP="00154F74">
      <w:pPr>
        <w:autoSpaceDE w:val="0"/>
        <w:autoSpaceDN w:val="0"/>
        <w:adjustRightInd w:val="0"/>
        <w:spacing w:after="0" w:line="240" w:lineRule="auto"/>
        <w:jc w:val="both"/>
        <w:rPr>
          <w:b/>
          <w:sz w:val="20"/>
          <w:szCs w:val="20"/>
        </w:rPr>
      </w:pPr>
      <w:r>
        <w:rPr>
          <w:b/>
          <w:noProof/>
          <w:sz w:val="20"/>
          <w:szCs w:val="20"/>
        </w:rPr>
        <w:drawing>
          <wp:anchor distT="0" distB="0" distL="114300" distR="114300" simplePos="0" relativeHeight="251660288" behindDoc="0" locked="0" layoutInCell="1" allowOverlap="1" wp14:anchorId="0381CF70" wp14:editId="25FFBB9A">
            <wp:simplePos x="0" y="0"/>
            <wp:positionH relativeFrom="column">
              <wp:align>left</wp:align>
            </wp:positionH>
            <wp:positionV relativeFrom="paragraph">
              <wp:posOffset>154305</wp:posOffset>
            </wp:positionV>
            <wp:extent cx="2929255" cy="1703070"/>
            <wp:effectExtent l="0" t="0" r="4445"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Alıntısı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9255" cy="1703070"/>
                    </a:xfrm>
                    <a:prstGeom prst="rect">
                      <a:avLst/>
                    </a:prstGeom>
                  </pic:spPr>
                </pic:pic>
              </a:graphicData>
            </a:graphic>
            <wp14:sizeRelH relativeFrom="margin">
              <wp14:pctWidth>0</wp14:pctWidth>
            </wp14:sizeRelH>
            <wp14:sizeRelV relativeFrom="margin">
              <wp14:pctHeight>0</wp14:pctHeight>
            </wp14:sizeRelV>
          </wp:anchor>
        </w:drawing>
      </w:r>
    </w:p>
    <w:p w:rsidR="00154F74" w:rsidRPr="00154F74" w:rsidRDefault="00154F74" w:rsidP="00154F74">
      <w:pPr>
        <w:autoSpaceDE w:val="0"/>
        <w:autoSpaceDN w:val="0"/>
        <w:adjustRightInd w:val="0"/>
        <w:spacing w:after="0" w:line="240" w:lineRule="auto"/>
        <w:jc w:val="center"/>
        <w:rPr>
          <w:sz w:val="20"/>
          <w:szCs w:val="20"/>
        </w:rPr>
      </w:pPr>
      <w:r>
        <w:rPr>
          <w:b/>
          <w:sz w:val="20"/>
          <w:szCs w:val="20"/>
        </w:rPr>
        <w:t xml:space="preserve">3.0 </w:t>
      </w:r>
      <w:r>
        <w:rPr>
          <w:sz w:val="20"/>
          <w:szCs w:val="20"/>
        </w:rPr>
        <w:t>Paranın Takılma Durumu</w:t>
      </w:r>
    </w:p>
    <w:p w:rsidR="00154F74" w:rsidRDefault="00154F74" w:rsidP="00154F74">
      <w:pPr>
        <w:autoSpaceDE w:val="0"/>
        <w:autoSpaceDN w:val="0"/>
        <w:adjustRightInd w:val="0"/>
        <w:spacing w:after="0" w:line="240" w:lineRule="auto"/>
        <w:jc w:val="both"/>
        <w:rPr>
          <w:b/>
          <w:sz w:val="20"/>
          <w:szCs w:val="20"/>
        </w:rPr>
      </w:pPr>
    </w:p>
    <w:p w:rsidR="00154F74" w:rsidRDefault="00154F74" w:rsidP="00154F74">
      <w:pPr>
        <w:autoSpaceDE w:val="0"/>
        <w:autoSpaceDN w:val="0"/>
        <w:adjustRightInd w:val="0"/>
        <w:spacing w:after="0" w:line="240" w:lineRule="auto"/>
        <w:jc w:val="both"/>
        <w:rPr>
          <w:b/>
          <w:sz w:val="20"/>
          <w:szCs w:val="20"/>
        </w:rPr>
      </w:pPr>
    </w:p>
    <w:p w:rsidR="00154F74" w:rsidRDefault="00154F74" w:rsidP="00154F74">
      <w:pPr>
        <w:autoSpaceDE w:val="0"/>
        <w:autoSpaceDN w:val="0"/>
        <w:adjustRightInd w:val="0"/>
        <w:spacing w:after="0" w:line="240" w:lineRule="auto"/>
        <w:jc w:val="both"/>
        <w:rPr>
          <w:b/>
          <w:sz w:val="20"/>
          <w:szCs w:val="20"/>
        </w:rPr>
      </w:pPr>
    </w:p>
    <w:p w:rsidR="00154F74" w:rsidRDefault="00154F74" w:rsidP="00154F74">
      <w:pPr>
        <w:autoSpaceDE w:val="0"/>
        <w:autoSpaceDN w:val="0"/>
        <w:adjustRightInd w:val="0"/>
        <w:spacing w:after="0" w:line="240" w:lineRule="auto"/>
        <w:jc w:val="both"/>
        <w:rPr>
          <w:b/>
          <w:sz w:val="20"/>
          <w:szCs w:val="20"/>
        </w:rPr>
      </w:pPr>
    </w:p>
    <w:p w:rsidR="00154F74" w:rsidRDefault="00154F74" w:rsidP="00154F74">
      <w:pPr>
        <w:autoSpaceDE w:val="0"/>
        <w:autoSpaceDN w:val="0"/>
        <w:adjustRightInd w:val="0"/>
        <w:spacing w:after="0" w:line="240" w:lineRule="auto"/>
        <w:jc w:val="both"/>
        <w:rPr>
          <w:b/>
          <w:sz w:val="20"/>
          <w:szCs w:val="20"/>
        </w:rPr>
      </w:pPr>
    </w:p>
    <w:p w:rsidR="00154F74" w:rsidRDefault="00154F74" w:rsidP="00154F74">
      <w:pPr>
        <w:autoSpaceDE w:val="0"/>
        <w:autoSpaceDN w:val="0"/>
        <w:adjustRightInd w:val="0"/>
        <w:spacing w:after="0" w:line="240" w:lineRule="auto"/>
        <w:jc w:val="both"/>
        <w:rPr>
          <w:b/>
          <w:sz w:val="20"/>
          <w:szCs w:val="20"/>
        </w:rPr>
      </w:pPr>
      <w:r>
        <w:rPr>
          <w:noProof/>
        </w:rPr>
        <w:lastRenderedPageBreak/>
        <w:drawing>
          <wp:anchor distT="0" distB="0" distL="114300" distR="114300" simplePos="0" relativeHeight="251662336" behindDoc="0" locked="0" layoutInCell="1" allowOverlap="1" wp14:anchorId="13D6E24E" wp14:editId="35B48B00">
            <wp:simplePos x="0" y="0"/>
            <wp:positionH relativeFrom="margin">
              <wp:posOffset>34290</wp:posOffset>
            </wp:positionH>
            <wp:positionV relativeFrom="paragraph">
              <wp:posOffset>235585</wp:posOffset>
            </wp:positionV>
            <wp:extent cx="771324" cy="8412480"/>
            <wp:effectExtent l="0" t="0" r="0" b="0"/>
            <wp:wrapSquare wrapText="bothSides"/>
            <wp:docPr id="7" name="6 Resim" descr="8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t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1324" cy="8412480"/>
                    </a:xfrm>
                    <a:prstGeom prst="rect">
                      <a:avLst/>
                    </a:prstGeom>
                  </pic:spPr>
                </pic:pic>
              </a:graphicData>
            </a:graphic>
            <wp14:sizeRelH relativeFrom="margin">
              <wp14:pctWidth>0</wp14:pctWidth>
            </wp14:sizeRelH>
            <wp14:sizeRelV relativeFrom="margin">
              <wp14:pctHeight>0</wp14:pctHeight>
            </wp14:sizeRelV>
          </wp:anchor>
        </w:drawing>
      </w:r>
      <w:r w:rsidRPr="00473329">
        <w:rPr>
          <w:rFonts w:ascii="Times New Roman" w:hAnsi="Times New Roman" w:cs="Times New Roman"/>
          <w:b/>
          <w:bCs/>
          <w:noProof/>
        </w:rPr>
        <w:drawing>
          <wp:anchor distT="0" distB="0" distL="114300" distR="114300" simplePos="0" relativeHeight="251664384" behindDoc="0" locked="0" layoutInCell="1" allowOverlap="1" wp14:anchorId="6A454F79" wp14:editId="0006B1F3">
            <wp:simplePos x="0" y="0"/>
            <wp:positionH relativeFrom="column">
              <wp:posOffset>1028700</wp:posOffset>
            </wp:positionH>
            <wp:positionV relativeFrom="paragraph">
              <wp:posOffset>220980</wp:posOffset>
            </wp:positionV>
            <wp:extent cx="1170210" cy="8628115"/>
            <wp:effectExtent l="0" t="0" r="0" b="0"/>
            <wp:wrapSquare wrapText="bothSides"/>
            <wp:docPr id="14" name="10 Resim" descr="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0210" cy="8628115"/>
                    </a:xfrm>
                    <a:prstGeom prst="rect">
                      <a:avLst/>
                    </a:prstGeom>
                  </pic:spPr>
                </pic:pic>
              </a:graphicData>
            </a:graphic>
            <wp14:sizeRelH relativeFrom="margin">
              <wp14:pctWidth>0</wp14:pctWidth>
            </wp14:sizeRelH>
            <wp14:sizeRelV relativeFrom="margin">
              <wp14:pctHeight>0</wp14:pctHeight>
            </wp14:sizeRelV>
          </wp:anchor>
        </w:drawing>
      </w:r>
      <w:r w:rsidRPr="00473329">
        <w:rPr>
          <w:rFonts w:ascii="Times New Roman" w:hAnsi="Times New Roman" w:cs="Times New Roman"/>
          <w:b/>
          <w:bCs/>
          <w:noProof/>
        </w:rPr>
        <w:drawing>
          <wp:anchor distT="0" distB="0" distL="114300" distR="114300" simplePos="0" relativeHeight="251665408" behindDoc="0" locked="0" layoutInCell="1" allowOverlap="1" wp14:anchorId="1BE5545A" wp14:editId="47E1C674">
            <wp:simplePos x="0" y="0"/>
            <wp:positionH relativeFrom="margin">
              <wp:align>center</wp:align>
            </wp:positionH>
            <wp:positionV relativeFrom="paragraph">
              <wp:posOffset>173990</wp:posOffset>
            </wp:positionV>
            <wp:extent cx="1508760" cy="8652201"/>
            <wp:effectExtent l="0" t="0" r="0" b="0"/>
            <wp:wrapSquare wrapText="bothSides"/>
            <wp:docPr id="15" name="12 Resim" descr="6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8760" cy="865220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B873BBD" wp14:editId="4E0B9534">
            <wp:simplePos x="0" y="0"/>
            <wp:positionH relativeFrom="column">
              <wp:posOffset>4206240</wp:posOffset>
            </wp:positionH>
            <wp:positionV relativeFrom="paragraph">
              <wp:posOffset>219075</wp:posOffset>
            </wp:positionV>
            <wp:extent cx="1975157" cy="8641080"/>
            <wp:effectExtent l="0" t="0" r="0" b="0"/>
            <wp:wrapSquare wrapText="bothSides"/>
            <wp:docPr id="8" name="7 Resim" descr="fif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t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5157" cy="8641080"/>
                    </a:xfrm>
                    <a:prstGeom prst="rect">
                      <a:avLst/>
                    </a:prstGeom>
                  </pic:spPr>
                </pic:pic>
              </a:graphicData>
            </a:graphic>
            <wp14:sizeRelH relativeFrom="margin">
              <wp14:pctWidth>0</wp14:pctWidth>
            </wp14:sizeRelH>
            <wp14:sizeRelV relativeFrom="margin">
              <wp14:pctHeight>0</wp14:pctHeight>
            </wp14:sizeRelV>
          </wp:anchor>
        </w:drawing>
      </w:r>
      <w:r w:rsidR="004C34B9">
        <w:rPr>
          <w:b/>
          <w:sz w:val="20"/>
          <w:szCs w:val="20"/>
        </w:rPr>
        <w:t>AKIŞ</w:t>
      </w:r>
      <w:r>
        <w:rPr>
          <w:b/>
          <w:sz w:val="20"/>
          <w:szCs w:val="20"/>
        </w:rPr>
        <w:t xml:space="preserve"> </w:t>
      </w:r>
      <w:r w:rsidR="004C34B9">
        <w:rPr>
          <w:b/>
          <w:sz w:val="20"/>
          <w:szCs w:val="20"/>
        </w:rPr>
        <w:t>ŞEMALARI</w:t>
      </w:r>
      <w:r w:rsidRPr="00154F74">
        <w:rPr>
          <w:rFonts w:ascii="Times New Roman" w:hAnsi="Times New Roman" w:cs="Times New Roman"/>
          <w:b/>
          <w:bCs/>
          <w:noProof/>
        </w:rPr>
        <w:t xml:space="preserve"> </w:t>
      </w:r>
    </w:p>
    <w:p w:rsidR="00154F74" w:rsidRDefault="00154F74" w:rsidP="00154F74">
      <w:pPr>
        <w:autoSpaceDE w:val="0"/>
        <w:autoSpaceDN w:val="0"/>
        <w:adjustRightInd w:val="0"/>
        <w:spacing w:after="0" w:line="240" w:lineRule="auto"/>
        <w:jc w:val="both"/>
        <w:rPr>
          <w:b/>
          <w:sz w:val="20"/>
          <w:szCs w:val="20"/>
        </w:rPr>
      </w:pPr>
    </w:p>
    <w:p w:rsidR="00154F74" w:rsidRDefault="00154F74" w:rsidP="00154F74">
      <w:pPr>
        <w:autoSpaceDE w:val="0"/>
        <w:autoSpaceDN w:val="0"/>
        <w:adjustRightInd w:val="0"/>
        <w:spacing w:after="0" w:line="240" w:lineRule="auto"/>
        <w:jc w:val="both"/>
        <w:rPr>
          <w:b/>
          <w:sz w:val="20"/>
          <w:szCs w:val="20"/>
        </w:rPr>
      </w:pPr>
    </w:p>
    <w:p w:rsidR="00154F74" w:rsidRDefault="004C34B9" w:rsidP="00154F74">
      <w:pPr>
        <w:autoSpaceDE w:val="0"/>
        <w:autoSpaceDN w:val="0"/>
        <w:adjustRightInd w:val="0"/>
        <w:spacing w:after="0" w:line="240" w:lineRule="auto"/>
        <w:jc w:val="both"/>
        <w:rPr>
          <w:b/>
          <w:sz w:val="20"/>
          <w:szCs w:val="20"/>
        </w:rPr>
      </w:pPr>
      <w:r>
        <w:rPr>
          <w:noProof/>
        </w:rPr>
        <w:lastRenderedPageBreak/>
        <w:drawing>
          <wp:anchor distT="0" distB="0" distL="114300" distR="114300" simplePos="0" relativeHeight="251669504" behindDoc="0" locked="0" layoutInCell="1" allowOverlap="1" wp14:anchorId="5C2B22B9" wp14:editId="7DE002FF">
            <wp:simplePos x="0" y="0"/>
            <wp:positionH relativeFrom="column">
              <wp:posOffset>3394710</wp:posOffset>
            </wp:positionH>
            <wp:positionV relativeFrom="paragraph">
              <wp:posOffset>0</wp:posOffset>
            </wp:positionV>
            <wp:extent cx="1984375" cy="8892540"/>
            <wp:effectExtent l="0" t="0" r="0" b="0"/>
            <wp:wrapSquare wrapText="bothSides"/>
            <wp:docPr id="10" name="9 Resim" descr="fou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t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4375" cy="8892540"/>
                    </a:xfrm>
                    <a:prstGeom prst="rect">
                      <a:avLst/>
                    </a:prstGeom>
                  </pic:spPr>
                </pic:pic>
              </a:graphicData>
            </a:graphic>
          </wp:anchor>
        </w:drawing>
      </w:r>
      <w:r>
        <w:rPr>
          <w:noProof/>
        </w:rPr>
        <w:drawing>
          <wp:anchor distT="0" distB="0" distL="114300" distR="114300" simplePos="0" relativeHeight="251671552" behindDoc="0" locked="0" layoutInCell="1" allowOverlap="1" wp14:anchorId="751536C0" wp14:editId="49E2562A">
            <wp:simplePos x="0" y="0"/>
            <wp:positionH relativeFrom="column">
              <wp:align>right</wp:align>
            </wp:positionH>
            <wp:positionV relativeFrom="paragraph">
              <wp:posOffset>6326505</wp:posOffset>
            </wp:positionV>
            <wp:extent cx="2569845" cy="2532380"/>
            <wp:effectExtent l="0" t="0" r="1905" b="1270"/>
            <wp:wrapSquare wrapText="bothSides"/>
            <wp:docPr id="12" name="11 Resim" descr="th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r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9845" cy="2532380"/>
                    </a:xfrm>
                    <a:prstGeom prst="rect">
                      <a:avLst/>
                    </a:prstGeom>
                  </pic:spPr>
                </pic:pic>
              </a:graphicData>
            </a:graphic>
          </wp:anchor>
        </w:drawing>
      </w:r>
      <w:r>
        <w:rPr>
          <w:noProof/>
        </w:rPr>
        <w:drawing>
          <wp:anchor distT="0" distB="0" distL="114300" distR="114300" simplePos="0" relativeHeight="251667456" behindDoc="0" locked="0" layoutInCell="1" allowOverlap="1" wp14:anchorId="0B107130" wp14:editId="10D2EF72">
            <wp:simplePos x="0" y="0"/>
            <wp:positionH relativeFrom="margin">
              <wp:posOffset>594360</wp:posOffset>
            </wp:positionH>
            <wp:positionV relativeFrom="paragraph">
              <wp:posOffset>5715</wp:posOffset>
            </wp:positionV>
            <wp:extent cx="2267907" cy="6412230"/>
            <wp:effectExtent l="0" t="0" r="0" b="7620"/>
            <wp:wrapSquare wrapText="bothSides"/>
            <wp:docPr id="9" name="8 Resim" descr="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67907" cy="6412230"/>
                    </a:xfrm>
                    <a:prstGeom prst="rect">
                      <a:avLst/>
                    </a:prstGeom>
                  </pic:spPr>
                </pic:pic>
              </a:graphicData>
            </a:graphic>
            <wp14:sizeRelH relativeFrom="margin">
              <wp14:pctWidth>0</wp14:pctWidth>
            </wp14:sizeRelH>
            <wp14:sizeRelV relativeFrom="margin">
              <wp14:pctHeight>0</wp14:pctHeight>
            </wp14:sizeRelV>
          </wp:anchor>
        </w:drawing>
      </w:r>
    </w:p>
    <w:p w:rsidR="00154F74" w:rsidRDefault="004C34B9" w:rsidP="00154F74">
      <w:pPr>
        <w:autoSpaceDE w:val="0"/>
        <w:autoSpaceDN w:val="0"/>
        <w:adjustRightInd w:val="0"/>
        <w:spacing w:after="0" w:line="240" w:lineRule="auto"/>
        <w:jc w:val="both"/>
        <w:rPr>
          <w:b/>
          <w:sz w:val="20"/>
          <w:szCs w:val="20"/>
        </w:rPr>
      </w:pPr>
      <w:r>
        <w:rPr>
          <w:b/>
          <w:sz w:val="20"/>
          <w:szCs w:val="20"/>
        </w:rPr>
        <w:lastRenderedPageBreak/>
        <w:t>KAYNAKÇA</w:t>
      </w:r>
      <w:bookmarkStart w:id="0" w:name="_GoBack"/>
      <w:bookmarkEnd w:id="0"/>
    </w:p>
    <w:p w:rsidR="00154F74" w:rsidRDefault="00154F74" w:rsidP="00154F74">
      <w:pPr>
        <w:autoSpaceDE w:val="0"/>
        <w:autoSpaceDN w:val="0"/>
        <w:adjustRightInd w:val="0"/>
        <w:spacing w:after="0" w:line="240" w:lineRule="auto"/>
        <w:jc w:val="both"/>
        <w:rPr>
          <w:b/>
          <w:sz w:val="20"/>
          <w:szCs w:val="20"/>
        </w:rPr>
      </w:pPr>
    </w:p>
    <w:p w:rsidR="00154F74" w:rsidRDefault="00154F74" w:rsidP="00154F74">
      <w:pPr>
        <w:autoSpaceDE w:val="0"/>
        <w:autoSpaceDN w:val="0"/>
        <w:adjustRightInd w:val="0"/>
        <w:spacing w:after="0" w:line="240" w:lineRule="auto"/>
        <w:jc w:val="both"/>
        <w:rPr>
          <w:rFonts w:ascii="Times New Roman" w:hAnsi="Times New Roman" w:cs="Times New Roman"/>
          <w:b/>
          <w:bCs/>
          <w:sz w:val="20"/>
          <w:szCs w:val="20"/>
        </w:rPr>
      </w:pPr>
      <w:hyperlink r:id="rId15" w:history="1">
        <w:r w:rsidRPr="008966DD">
          <w:rPr>
            <w:rStyle w:val="Kpr"/>
            <w:rFonts w:ascii="Times New Roman" w:hAnsi="Times New Roman" w:cs="Times New Roman"/>
            <w:b/>
            <w:bCs/>
            <w:sz w:val="20"/>
            <w:szCs w:val="20"/>
          </w:rPr>
          <w:t>https://www.theengineeringprojects.com/2015/12/design-simple-calculator-8051-microcontroller.html</w:t>
        </w:r>
      </w:hyperlink>
    </w:p>
    <w:p w:rsidR="00154F74" w:rsidRPr="00D54A7F" w:rsidRDefault="00154F74" w:rsidP="00154F74">
      <w:pPr>
        <w:autoSpaceDE w:val="0"/>
        <w:autoSpaceDN w:val="0"/>
        <w:adjustRightInd w:val="0"/>
        <w:spacing w:after="0" w:line="240" w:lineRule="auto"/>
        <w:jc w:val="both"/>
        <w:rPr>
          <w:rFonts w:ascii="Times New Roman" w:hAnsi="Times New Roman" w:cs="Times New Roman"/>
          <w:b/>
          <w:bCs/>
          <w:sz w:val="20"/>
          <w:szCs w:val="20"/>
        </w:rPr>
      </w:pPr>
    </w:p>
    <w:p w:rsidR="00154F74" w:rsidRDefault="00154F74" w:rsidP="00154F74">
      <w:pPr>
        <w:autoSpaceDE w:val="0"/>
        <w:autoSpaceDN w:val="0"/>
        <w:adjustRightInd w:val="0"/>
        <w:spacing w:after="0" w:line="240" w:lineRule="auto"/>
        <w:jc w:val="both"/>
        <w:rPr>
          <w:rFonts w:ascii="Times New Roman" w:hAnsi="Times New Roman" w:cs="Times New Roman"/>
          <w:b/>
          <w:bCs/>
          <w:sz w:val="20"/>
          <w:szCs w:val="20"/>
        </w:rPr>
      </w:pPr>
      <w:hyperlink r:id="rId16" w:history="1">
        <w:r w:rsidRPr="008966DD">
          <w:rPr>
            <w:rStyle w:val="Kpr"/>
            <w:rFonts w:ascii="Times New Roman" w:hAnsi="Times New Roman" w:cs="Times New Roman"/>
            <w:b/>
            <w:bCs/>
            <w:sz w:val="20"/>
            <w:szCs w:val="20"/>
          </w:rPr>
          <w:t>https://www.mcu-turkey.com/texas-inst-tiva-c-serisi-keil-de-yeni-proje-olusturmak/</w:t>
        </w:r>
      </w:hyperlink>
    </w:p>
    <w:p w:rsidR="00154F74" w:rsidRPr="00D54A7F" w:rsidRDefault="00154F74" w:rsidP="00154F74">
      <w:pPr>
        <w:autoSpaceDE w:val="0"/>
        <w:autoSpaceDN w:val="0"/>
        <w:adjustRightInd w:val="0"/>
        <w:spacing w:after="0" w:line="240" w:lineRule="auto"/>
        <w:jc w:val="both"/>
        <w:rPr>
          <w:rFonts w:ascii="Times New Roman" w:hAnsi="Times New Roman" w:cs="Times New Roman"/>
          <w:b/>
          <w:bCs/>
          <w:sz w:val="20"/>
          <w:szCs w:val="20"/>
        </w:rPr>
      </w:pPr>
    </w:p>
    <w:p w:rsidR="00154F74" w:rsidRDefault="00154F74" w:rsidP="00154F74">
      <w:pPr>
        <w:autoSpaceDE w:val="0"/>
        <w:autoSpaceDN w:val="0"/>
        <w:adjustRightInd w:val="0"/>
        <w:spacing w:after="0" w:line="240" w:lineRule="auto"/>
        <w:jc w:val="both"/>
        <w:rPr>
          <w:rFonts w:ascii="Times New Roman" w:hAnsi="Times New Roman" w:cs="Times New Roman"/>
          <w:b/>
          <w:bCs/>
          <w:sz w:val="20"/>
          <w:szCs w:val="20"/>
        </w:rPr>
      </w:pPr>
      <w:hyperlink r:id="rId17" w:history="1">
        <w:r w:rsidRPr="008966DD">
          <w:rPr>
            <w:rStyle w:val="Kpr"/>
            <w:rFonts w:ascii="Times New Roman" w:hAnsi="Times New Roman" w:cs="Times New Roman"/>
            <w:b/>
            <w:bCs/>
            <w:sz w:val="20"/>
            <w:szCs w:val="20"/>
          </w:rPr>
          <w:t>https://www.youtube.com/watch?v=n2CoDlzs5aw&amp;ab_channel=ExceptionUnhandled</w:t>
        </w:r>
      </w:hyperlink>
    </w:p>
    <w:p w:rsidR="00154F74" w:rsidRPr="00D54A7F" w:rsidRDefault="00154F74" w:rsidP="00154F74">
      <w:pPr>
        <w:autoSpaceDE w:val="0"/>
        <w:autoSpaceDN w:val="0"/>
        <w:adjustRightInd w:val="0"/>
        <w:spacing w:after="0" w:line="240" w:lineRule="auto"/>
        <w:jc w:val="both"/>
        <w:rPr>
          <w:rFonts w:ascii="Times New Roman" w:hAnsi="Times New Roman" w:cs="Times New Roman"/>
          <w:b/>
          <w:bCs/>
          <w:sz w:val="20"/>
          <w:szCs w:val="20"/>
        </w:rPr>
      </w:pPr>
    </w:p>
    <w:p w:rsidR="00154F74" w:rsidRDefault="00154F74" w:rsidP="00154F74">
      <w:pPr>
        <w:autoSpaceDE w:val="0"/>
        <w:autoSpaceDN w:val="0"/>
        <w:adjustRightInd w:val="0"/>
        <w:spacing w:after="0" w:line="240" w:lineRule="auto"/>
        <w:jc w:val="both"/>
        <w:rPr>
          <w:rFonts w:ascii="Times New Roman" w:hAnsi="Times New Roman" w:cs="Times New Roman"/>
          <w:b/>
          <w:bCs/>
          <w:sz w:val="20"/>
          <w:szCs w:val="20"/>
        </w:rPr>
      </w:pPr>
      <w:hyperlink r:id="rId18" w:history="1">
        <w:r w:rsidRPr="008966DD">
          <w:rPr>
            <w:rStyle w:val="Kpr"/>
            <w:rFonts w:ascii="Times New Roman" w:hAnsi="Times New Roman" w:cs="Times New Roman"/>
            <w:b/>
            <w:bCs/>
            <w:sz w:val="20"/>
            <w:szCs w:val="20"/>
          </w:rPr>
          <w:t>https://www.ti.com/lit/ug/spmu296/spmu296.pdf?ts=1617093165901&amp;ref_url=https%253A%252F%252Fwww.ti.com%252Ftool%252FEK-TM4C123GXL%253FDCMP%253Dstellaris-launchpad%2526HQS%253Dtm4c123g-launchpad</w:t>
        </w:r>
      </w:hyperlink>
    </w:p>
    <w:p w:rsidR="00154F74" w:rsidRPr="00D54A7F" w:rsidRDefault="00154F74" w:rsidP="00154F74">
      <w:pPr>
        <w:autoSpaceDE w:val="0"/>
        <w:autoSpaceDN w:val="0"/>
        <w:adjustRightInd w:val="0"/>
        <w:spacing w:after="0" w:line="240" w:lineRule="auto"/>
        <w:jc w:val="both"/>
        <w:rPr>
          <w:rFonts w:ascii="Times New Roman" w:hAnsi="Times New Roman" w:cs="Times New Roman"/>
          <w:b/>
          <w:bCs/>
          <w:sz w:val="20"/>
          <w:szCs w:val="20"/>
        </w:rPr>
      </w:pPr>
    </w:p>
    <w:p w:rsidR="00154F74" w:rsidRDefault="00154F74" w:rsidP="00154F74">
      <w:pPr>
        <w:autoSpaceDE w:val="0"/>
        <w:autoSpaceDN w:val="0"/>
        <w:adjustRightInd w:val="0"/>
        <w:spacing w:after="0" w:line="240" w:lineRule="auto"/>
        <w:jc w:val="both"/>
        <w:rPr>
          <w:rFonts w:ascii="Times New Roman" w:hAnsi="Times New Roman" w:cs="Times New Roman"/>
          <w:b/>
          <w:bCs/>
          <w:sz w:val="20"/>
          <w:szCs w:val="20"/>
        </w:rPr>
      </w:pPr>
      <w:hyperlink r:id="rId19" w:history="1">
        <w:r w:rsidRPr="008966DD">
          <w:rPr>
            <w:rStyle w:val="Kpr"/>
            <w:rFonts w:ascii="Times New Roman" w:hAnsi="Times New Roman" w:cs="Times New Roman"/>
            <w:b/>
            <w:bCs/>
            <w:sz w:val="20"/>
            <w:szCs w:val="20"/>
          </w:rPr>
          <w:t>https://www.youtube.com/watch?v=fHE_TeshAso&amp;ab_channel=ElektronikKursu</w:t>
        </w:r>
      </w:hyperlink>
    </w:p>
    <w:p w:rsidR="00154F74" w:rsidRPr="00D54A7F" w:rsidRDefault="00154F74" w:rsidP="00154F74">
      <w:pPr>
        <w:autoSpaceDE w:val="0"/>
        <w:autoSpaceDN w:val="0"/>
        <w:adjustRightInd w:val="0"/>
        <w:spacing w:after="0" w:line="240" w:lineRule="auto"/>
        <w:jc w:val="both"/>
        <w:rPr>
          <w:rFonts w:ascii="Times New Roman" w:hAnsi="Times New Roman" w:cs="Times New Roman"/>
          <w:b/>
          <w:bCs/>
          <w:sz w:val="20"/>
          <w:szCs w:val="20"/>
        </w:rPr>
      </w:pPr>
    </w:p>
    <w:p w:rsidR="00154F74" w:rsidRDefault="00154F74" w:rsidP="00154F74">
      <w:pPr>
        <w:autoSpaceDE w:val="0"/>
        <w:autoSpaceDN w:val="0"/>
        <w:adjustRightInd w:val="0"/>
        <w:spacing w:after="0" w:line="240" w:lineRule="auto"/>
        <w:jc w:val="both"/>
        <w:rPr>
          <w:rFonts w:ascii="Times New Roman" w:hAnsi="Times New Roman" w:cs="Times New Roman"/>
          <w:b/>
          <w:bCs/>
          <w:sz w:val="20"/>
          <w:szCs w:val="20"/>
        </w:rPr>
      </w:pPr>
      <w:hyperlink r:id="rId20" w:history="1">
        <w:r w:rsidRPr="008966DD">
          <w:rPr>
            <w:rStyle w:val="Kpr"/>
            <w:rFonts w:ascii="Times New Roman" w:hAnsi="Times New Roman" w:cs="Times New Roman"/>
            <w:b/>
            <w:bCs/>
            <w:sz w:val="20"/>
            <w:szCs w:val="20"/>
          </w:rPr>
          <w:t>https://www.arduino.cc/education</w:t>
        </w:r>
      </w:hyperlink>
    </w:p>
    <w:p w:rsidR="00154F74" w:rsidRPr="00D54A7F" w:rsidRDefault="00154F74" w:rsidP="00154F74">
      <w:pPr>
        <w:autoSpaceDE w:val="0"/>
        <w:autoSpaceDN w:val="0"/>
        <w:adjustRightInd w:val="0"/>
        <w:spacing w:after="0" w:line="240" w:lineRule="auto"/>
        <w:jc w:val="both"/>
        <w:rPr>
          <w:rFonts w:ascii="Times New Roman" w:hAnsi="Times New Roman" w:cs="Times New Roman"/>
          <w:b/>
          <w:bCs/>
          <w:sz w:val="20"/>
          <w:szCs w:val="20"/>
        </w:rPr>
      </w:pPr>
    </w:p>
    <w:p w:rsidR="00154F74" w:rsidRDefault="00154F74" w:rsidP="00154F74">
      <w:pPr>
        <w:autoSpaceDE w:val="0"/>
        <w:autoSpaceDN w:val="0"/>
        <w:adjustRightInd w:val="0"/>
        <w:spacing w:after="0" w:line="240" w:lineRule="auto"/>
        <w:jc w:val="both"/>
        <w:rPr>
          <w:rFonts w:ascii="Times New Roman" w:hAnsi="Times New Roman" w:cs="Times New Roman"/>
          <w:b/>
          <w:bCs/>
          <w:sz w:val="20"/>
          <w:szCs w:val="20"/>
        </w:rPr>
      </w:pPr>
      <w:hyperlink r:id="rId21" w:history="1">
        <w:r w:rsidRPr="008966DD">
          <w:rPr>
            <w:rStyle w:val="Kpr"/>
            <w:rFonts w:ascii="Times New Roman" w:hAnsi="Times New Roman" w:cs="Times New Roman"/>
            <w:b/>
            <w:bCs/>
            <w:sz w:val="20"/>
            <w:szCs w:val="20"/>
          </w:rPr>
          <w:t>https://arduino.stackexchange.com/questions/45570/arduino-simultaneous-push-button-for-a-counter</w:t>
        </w:r>
      </w:hyperlink>
    </w:p>
    <w:p w:rsidR="00154F74" w:rsidRPr="00D54A7F" w:rsidRDefault="00154F74" w:rsidP="00154F74">
      <w:pPr>
        <w:autoSpaceDE w:val="0"/>
        <w:autoSpaceDN w:val="0"/>
        <w:adjustRightInd w:val="0"/>
        <w:spacing w:after="0" w:line="240" w:lineRule="auto"/>
        <w:jc w:val="both"/>
        <w:rPr>
          <w:rFonts w:ascii="Times New Roman" w:hAnsi="Times New Roman" w:cs="Times New Roman"/>
          <w:b/>
          <w:bCs/>
          <w:sz w:val="20"/>
          <w:szCs w:val="20"/>
        </w:rPr>
      </w:pPr>
    </w:p>
    <w:p w:rsidR="00154F74" w:rsidRDefault="00154F74" w:rsidP="00154F74">
      <w:pPr>
        <w:autoSpaceDE w:val="0"/>
        <w:autoSpaceDN w:val="0"/>
        <w:adjustRightInd w:val="0"/>
        <w:spacing w:after="0" w:line="240" w:lineRule="auto"/>
        <w:jc w:val="both"/>
        <w:rPr>
          <w:rFonts w:ascii="Times New Roman" w:hAnsi="Times New Roman" w:cs="Times New Roman"/>
          <w:b/>
          <w:bCs/>
          <w:sz w:val="20"/>
          <w:szCs w:val="20"/>
        </w:rPr>
      </w:pPr>
      <w:hyperlink r:id="rId22" w:history="1">
        <w:r w:rsidRPr="008966DD">
          <w:rPr>
            <w:rStyle w:val="Kpr"/>
            <w:rFonts w:ascii="Times New Roman" w:hAnsi="Times New Roman" w:cs="Times New Roman"/>
            <w:b/>
            <w:bCs/>
            <w:sz w:val="20"/>
            <w:szCs w:val="20"/>
          </w:rPr>
          <w:t>https://www.programmingelectronics.com/an-arduino-pseudo-random-non-consecutive-number-generator/</w:t>
        </w:r>
      </w:hyperlink>
    </w:p>
    <w:p w:rsidR="00154F74" w:rsidRPr="00D54A7F" w:rsidRDefault="00154F74" w:rsidP="00154F74">
      <w:pPr>
        <w:autoSpaceDE w:val="0"/>
        <w:autoSpaceDN w:val="0"/>
        <w:adjustRightInd w:val="0"/>
        <w:spacing w:after="0" w:line="240" w:lineRule="auto"/>
        <w:jc w:val="both"/>
        <w:rPr>
          <w:rFonts w:ascii="Times New Roman" w:hAnsi="Times New Roman" w:cs="Times New Roman"/>
          <w:b/>
          <w:bCs/>
          <w:sz w:val="20"/>
          <w:szCs w:val="20"/>
        </w:rPr>
      </w:pPr>
    </w:p>
    <w:p w:rsidR="00154F74" w:rsidRDefault="00154F74" w:rsidP="00154F74">
      <w:pPr>
        <w:autoSpaceDE w:val="0"/>
        <w:autoSpaceDN w:val="0"/>
        <w:adjustRightInd w:val="0"/>
        <w:spacing w:after="0" w:line="240" w:lineRule="auto"/>
        <w:jc w:val="both"/>
        <w:rPr>
          <w:rFonts w:ascii="Times New Roman" w:hAnsi="Times New Roman" w:cs="Times New Roman"/>
          <w:b/>
          <w:bCs/>
          <w:sz w:val="20"/>
          <w:szCs w:val="20"/>
        </w:rPr>
      </w:pPr>
      <w:hyperlink r:id="rId23" w:history="1">
        <w:r w:rsidRPr="008966DD">
          <w:rPr>
            <w:rStyle w:val="Kpr"/>
            <w:rFonts w:ascii="Times New Roman" w:hAnsi="Times New Roman" w:cs="Times New Roman"/>
            <w:b/>
            <w:bCs/>
            <w:sz w:val="20"/>
            <w:szCs w:val="20"/>
          </w:rPr>
          <w:t>https://forum.arduino.cc/index.php?topic=42585.0</w:t>
        </w:r>
      </w:hyperlink>
    </w:p>
    <w:p w:rsidR="00154F74" w:rsidRPr="00D54A7F" w:rsidRDefault="00154F74" w:rsidP="00154F74">
      <w:pPr>
        <w:autoSpaceDE w:val="0"/>
        <w:autoSpaceDN w:val="0"/>
        <w:adjustRightInd w:val="0"/>
        <w:spacing w:after="0" w:line="240" w:lineRule="auto"/>
        <w:jc w:val="both"/>
        <w:rPr>
          <w:rFonts w:ascii="Times New Roman" w:hAnsi="Times New Roman" w:cs="Times New Roman"/>
          <w:b/>
          <w:bCs/>
          <w:sz w:val="20"/>
          <w:szCs w:val="20"/>
        </w:rPr>
      </w:pPr>
    </w:p>
    <w:p w:rsidR="00154F74" w:rsidRDefault="00154F74" w:rsidP="00154F74">
      <w:pPr>
        <w:autoSpaceDE w:val="0"/>
        <w:autoSpaceDN w:val="0"/>
        <w:adjustRightInd w:val="0"/>
        <w:spacing w:after="0" w:line="240" w:lineRule="auto"/>
        <w:jc w:val="both"/>
        <w:rPr>
          <w:rFonts w:ascii="Times New Roman" w:hAnsi="Times New Roman" w:cs="Times New Roman"/>
          <w:b/>
          <w:bCs/>
          <w:sz w:val="20"/>
          <w:szCs w:val="20"/>
        </w:rPr>
      </w:pPr>
      <w:hyperlink r:id="rId24" w:history="1">
        <w:r w:rsidRPr="008966DD">
          <w:rPr>
            <w:rStyle w:val="Kpr"/>
            <w:rFonts w:ascii="Times New Roman" w:hAnsi="Times New Roman" w:cs="Times New Roman"/>
            <w:b/>
            <w:bCs/>
            <w:sz w:val="20"/>
            <w:szCs w:val="20"/>
          </w:rPr>
          <w:t>https://circuits4you.com/2018/10/16/arduino-reading-and-writing-string-to-eeprom/</w:t>
        </w:r>
      </w:hyperlink>
    </w:p>
    <w:p w:rsidR="00154F74" w:rsidRPr="00D54A7F" w:rsidRDefault="00154F74" w:rsidP="00154F74">
      <w:pPr>
        <w:autoSpaceDE w:val="0"/>
        <w:autoSpaceDN w:val="0"/>
        <w:adjustRightInd w:val="0"/>
        <w:spacing w:after="0" w:line="240" w:lineRule="auto"/>
        <w:jc w:val="both"/>
        <w:rPr>
          <w:rFonts w:ascii="Times New Roman" w:hAnsi="Times New Roman" w:cs="Times New Roman"/>
          <w:b/>
          <w:bCs/>
          <w:sz w:val="20"/>
          <w:szCs w:val="20"/>
        </w:rPr>
      </w:pPr>
    </w:p>
    <w:p w:rsidR="00154F74" w:rsidRDefault="00154F74" w:rsidP="00154F74">
      <w:pPr>
        <w:autoSpaceDE w:val="0"/>
        <w:autoSpaceDN w:val="0"/>
        <w:adjustRightInd w:val="0"/>
        <w:spacing w:after="0" w:line="240" w:lineRule="auto"/>
        <w:jc w:val="both"/>
        <w:rPr>
          <w:rFonts w:ascii="Times New Roman" w:hAnsi="Times New Roman" w:cs="Times New Roman"/>
          <w:b/>
          <w:bCs/>
          <w:sz w:val="20"/>
          <w:szCs w:val="20"/>
        </w:rPr>
      </w:pPr>
      <w:hyperlink r:id="rId25" w:history="1">
        <w:r w:rsidRPr="008966DD">
          <w:rPr>
            <w:rStyle w:val="Kpr"/>
            <w:rFonts w:ascii="Times New Roman" w:hAnsi="Times New Roman" w:cs="Times New Roman"/>
            <w:b/>
            <w:bCs/>
            <w:sz w:val="20"/>
            <w:szCs w:val="20"/>
          </w:rPr>
          <w:t>https://www.youtube.com/watch?v=GrYxjN7mLsY</w:t>
        </w:r>
      </w:hyperlink>
    </w:p>
    <w:p w:rsidR="00154F74" w:rsidRPr="00154F74" w:rsidRDefault="00154F74" w:rsidP="00154F74">
      <w:pPr>
        <w:autoSpaceDE w:val="0"/>
        <w:autoSpaceDN w:val="0"/>
        <w:adjustRightInd w:val="0"/>
        <w:spacing w:after="0" w:line="240" w:lineRule="auto"/>
        <w:jc w:val="both"/>
        <w:rPr>
          <w:b/>
          <w:sz w:val="20"/>
          <w:szCs w:val="20"/>
        </w:rPr>
      </w:pPr>
    </w:p>
    <w:sectPr w:rsidR="00154F74" w:rsidRPr="00154F74" w:rsidSect="00154F74">
      <w:type w:val="continuous"/>
      <w:pgSz w:w="11906" w:h="16838"/>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Bahnschrift Light">
    <w:altName w:val="Times New Roman"/>
    <w:panose1 w:val="020B0502040204020203"/>
    <w:charset w:val="A2"/>
    <w:family w:val="swiss"/>
    <w:pitch w:val="variable"/>
    <w:sig w:usb0="A00002C7" w:usb1="00000002" w:usb2="00000000" w:usb3="00000000" w:csb0="0000019F" w:csb1="00000000"/>
  </w:font>
  <w:font w:name="TimesNewRomanPS-ItalicMT">
    <w:altName w:val="Arial"/>
    <w:charset w:val="B1"/>
    <w:family w:val="auto"/>
    <w:pitch w:val="default"/>
    <w:sig w:usb0="00000000" w:usb1="00000000" w:usb2="00000000" w:usb3="00000000" w:csb0="00000020" w:csb1="00000000"/>
  </w:font>
  <w:font w:name="Arial">
    <w:panose1 w:val="020B0604020202020204"/>
    <w:charset w:val="A2"/>
    <w:family w:val="swiss"/>
    <w:pitch w:val="variable"/>
    <w:sig w:usb0="E0002EFF" w:usb1="C000785B" w:usb2="00000009" w:usb3="00000000" w:csb0="000001FF" w:csb1="00000000"/>
  </w:font>
  <w:font w:name="TimesNewRomanPSMT">
    <w:altName w:val="Arial"/>
    <w:charset w:val="B2"/>
    <w:family w:val="auto"/>
    <w:pitch w:val="default"/>
    <w:sig w:usb0="00000000" w:usb1="00000000" w:usb2="00000000" w:usb3="00000000" w:csb0="0000004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726"/>
    <w:rsid w:val="00154F74"/>
    <w:rsid w:val="001D3726"/>
    <w:rsid w:val="004C34B9"/>
    <w:rsid w:val="00752A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FD7C8-70B6-4DF3-9033-4C0A2E33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F74"/>
    <w:pPr>
      <w:spacing w:after="200" w:line="276" w:lineRule="auto"/>
    </w:pPr>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54F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ti.com/lit/ug/spmu296/spmu296.pdf?ts=1617093165901&amp;ref_url=https%253A%252F%252Fwww.ti.com%252Ftool%252FEK-TM4C123GXL%253FDCMP%253Dstellaris-launchpad%2526HQS%253Dtm4c123g-launchpa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rduino.stackexchange.com/questions/45570/arduino-simultaneous-push-button-for-a-counte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n2CoDlzs5aw&amp;ab_channel=ExceptionUnhandled" TargetMode="External"/><Relationship Id="rId25" Type="http://schemas.openxmlformats.org/officeDocument/2006/relationships/hyperlink" Target="https://www.youtube.com/watch?v=GrYxjN7mLsY" TargetMode="External"/><Relationship Id="rId2" Type="http://schemas.openxmlformats.org/officeDocument/2006/relationships/styles" Target="styles.xml"/><Relationship Id="rId16" Type="http://schemas.openxmlformats.org/officeDocument/2006/relationships/hyperlink" Target="https://www.mcu-turkey.com/texas-inst-tiva-c-serisi-keil-de-yeni-proje-olusturmak/" TargetMode="External"/><Relationship Id="rId20" Type="http://schemas.openxmlformats.org/officeDocument/2006/relationships/hyperlink" Target="https://www.arduino.cc/education"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ircuits4you.com/2018/10/16/arduino-reading-and-writing-string-to-eeprom/" TargetMode="External"/><Relationship Id="rId5" Type="http://schemas.openxmlformats.org/officeDocument/2006/relationships/image" Target="media/image1.png"/><Relationship Id="rId15" Type="http://schemas.openxmlformats.org/officeDocument/2006/relationships/hyperlink" Target="https://www.theengineeringprojects.com/2015/12/design-simple-calculator-8051-microcontroller.html" TargetMode="External"/><Relationship Id="rId23" Type="http://schemas.openxmlformats.org/officeDocument/2006/relationships/hyperlink" Target="https://forum.arduino.cc/index.php?topic=42585.0" TargetMode="External"/><Relationship Id="rId10" Type="http://schemas.openxmlformats.org/officeDocument/2006/relationships/image" Target="media/image6.png"/><Relationship Id="rId19" Type="http://schemas.openxmlformats.org/officeDocument/2006/relationships/hyperlink" Target="https://www.youtube.com/watch?v=fHE_TeshAso&amp;ab_channel=ElektronikKursu"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programmingelectronics.com/an-arduino-pseudo-random-non-consecutive-number-generator/"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F87A6-01F2-43FB-A9E5-002D88C76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1242</Words>
  <Characters>7082</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cp:revision>
  <dcterms:created xsi:type="dcterms:W3CDTF">2021-04-23T22:13:00Z</dcterms:created>
  <dcterms:modified xsi:type="dcterms:W3CDTF">2021-04-23T22:37:00Z</dcterms:modified>
</cp:coreProperties>
</file>