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0C05F" w14:textId="49C55864" w:rsidR="005A3299" w:rsidRDefault="005A3299" w:rsidP="005A3299">
      <w:pPr>
        <w:pStyle w:val="Kop1"/>
        <w:rPr>
          <w:lang w:val="nl-NL"/>
        </w:rPr>
      </w:pPr>
      <w:r w:rsidRPr="005A3299">
        <w:rPr>
          <w:lang w:val="nl-NL"/>
        </w:rPr>
        <w:t>Context</w:t>
      </w:r>
    </w:p>
    <w:p w14:paraId="32DCDBBB" w14:textId="77777777" w:rsidR="005A3299" w:rsidRPr="005A3299" w:rsidRDefault="005A3299" w:rsidP="005A3299">
      <w:pPr>
        <w:rPr>
          <w:lang w:val="nl-NL"/>
        </w:rPr>
      </w:pPr>
    </w:p>
    <w:p w14:paraId="479CE657" w14:textId="7D2E8B3F" w:rsidR="005A3299" w:rsidRDefault="005A3299" w:rsidP="005A3299">
      <w:pPr>
        <w:rPr>
          <w:lang w:val="nl-NL"/>
        </w:rPr>
      </w:pPr>
      <w:r w:rsidRPr="005A3299">
        <w:rPr>
          <w:lang w:val="nl-NL"/>
        </w:rPr>
        <w:t>De VSR KMS is een applicatie waar gebruikers VSR metingen (zie https://www.vsr-schoonmaak.nl/vsr-keurmerk) kunnen lopen</w:t>
      </w:r>
      <w:r>
        <w:rPr>
          <w:lang w:val="nl-NL"/>
        </w:rPr>
        <w:t>. Dit is al een bestaande en veel gebruikte applicatie binnen ons bedrijf. Tijdens dit project maak ik een prototype, met Blazor, waar ik tijdens dit semester onderzoek naar ga doen.</w:t>
      </w:r>
    </w:p>
    <w:p w14:paraId="7DA0E0A6" w14:textId="4E67B7FA" w:rsidR="005A3299" w:rsidRDefault="005A3299" w:rsidP="005A3299">
      <w:pPr>
        <w:rPr>
          <w:lang w:val="nl-NL"/>
        </w:rPr>
      </w:pPr>
      <w:r>
        <w:rPr>
          <w:lang w:val="nl-NL"/>
        </w:rPr>
        <w:t xml:space="preserve">Het prototype is </w:t>
      </w:r>
      <w:r w:rsidR="006515F6" w:rsidRPr="006515F6">
        <w:rPr>
          <w:b/>
          <w:bCs/>
          <w:u w:val="single"/>
          <w:lang w:val="nl-NL"/>
        </w:rPr>
        <w:t>geen</w:t>
      </w:r>
      <w:r>
        <w:rPr>
          <w:lang w:val="nl-NL"/>
        </w:rPr>
        <w:t xml:space="preserve"> volledig</w:t>
      </w:r>
      <w:r w:rsidR="006515F6">
        <w:rPr>
          <w:lang w:val="nl-NL"/>
        </w:rPr>
        <w:t xml:space="preserve"> remake</w:t>
      </w:r>
      <w:r>
        <w:rPr>
          <w:lang w:val="nl-NL"/>
        </w:rPr>
        <w:t xml:space="preserve"> van de bestaande app. Ik zorg ervoor dat een gebruiker een meting kan ophalen en lopen. Maar extra zaken die wel in de bestaande versie zitten, zoals bijvoorbeeld plattegronden en vragenlijsten ga ik niet implementeren. Hiermee zorg ik dat ik een conclusie kan maken over het gebruik van Blazor, zonder te veel met implementatie van randzaken bezig te zijn.</w:t>
      </w:r>
      <w:r w:rsidR="006515F6">
        <w:rPr>
          <w:lang w:val="nl-NL"/>
        </w:rPr>
        <w:t xml:space="preserve"> Ook worden de voorwaardes wanneer een meting afgesloten kan worden niet meegenomen tijdens de implementatie van het prototype, aangezien dit een erg complex verhaal is met veel afhankelijkheden.</w:t>
      </w:r>
    </w:p>
    <w:p w14:paraId="11F713D4" w14:textId="55F8C505" w:rsidR="005A3299" w:rsidRDefault="005A3299" w:rsidP="005A3299">
      <w:pPr>
        <w:rPr>
          <w:lang w:val="nl-NL"/>
        </w:rPr>
      </w:pPr>
      <w:r>
        <w:rPr>
          <w:lang w:val="nl-NL"/>
        </w:rPr>
        <w:t>Bij het openen van de applicatie kan de gebruiker kiezen uit een X aantal metingen. Een meting bestaat uit verschillende categorieën, bijvoorbeeld Bureaukamers, Sanitair en Verkeer. Binnen deze categorieën zitten de te meten ruimtes in een vooraf gemaakte steekproef. De gebruiker selecteert een ruimte uit de ruimtelijst, waar vervolgens een inspectie op uitgevoerd wordt. Bij het selecteren van een ruimte komt een elementenlijst tevoorschijn, hier geeft de gebruiker in aan hoeveel fouten</w:t>
      </w:r>
      <w:r w:rsidR="00C908C0">
        <w:rPr>
          <w:lang w:val="nl-NL"/>
        </w:rPr>
        <w:t>, per vooraf gedefinieerde foutsoort,</w:t>
      </w:r>
      <w:r>
        <w:rPr>
          <w:lang w:val="nl-NL"/>
        </w:rPr>
        <w:t xml:space="preserve"> er per element in de huidige ruimte bevonden zijn.</w:t>
      </w:r>
    </w:p>
    <w:p w14:paraId="1681E8B7" w14:textId="5AD88D77" w:rsidR="005A3299" w:rsidRDefault="005A3299" w:rsidP="005A3299">
      <w:pPr>
        <w:rPr>
          <w:lang w:val="nl-NL"/>
        </w:rPr>
      </w:pPr>
      <w:r>
        <w:rPr>
          <w:lang w:val="nl-NL"/>
        </w:rPr>
        <w:t>Wanneer de inspecteur alle ruimtes gemeten heeft kan de meting verzonden worden.</w:t>
      </w:r>
    </w:p>
    <w:p w14:paraId="40B7F4A8" w14:textId="6F559BA4" w:rsidR="005A3299" w:rsidRDefault="005A3299" w:rsidP="005A3299">
      <w:pPr>
        <w:pStyle w:val="Kop1"/>
        <w:rPr>
          <w:lang w:val="nl-NL"/>
        </w:rPr>
      </w:pPr>
      <w:r>
        <w:rPr>
          <w:lang w:val="nl-NL"/>
        </w:rPr>
        <w:t>Requirements</w:t>
      </w:r>
    </w:p>
    <w:p w14:paraId="4240C4A9" w14:textId="5DE661E2" w:rsidR="005A3299" w:rsidRDefault="005A3299" w:rsidP="005A3299">
      <w:pPr>
        <w:rPr>
          <w:lang w:val="nl-NL"/>
        </w:rPr>
      </w:pPr>
    </w:p>
    <w:p w14:paraId="6A4609D8" w14:textId="0C8FC4A4" w:rsidR="005A3299" w:rsidRDefault="005A3299" w:rsidP="005A3299">
      <w:pPr>
        <w:pStyle w:val="Kop2"/>
        <w:rPr>
          <w:lang w:val="nl-NL"/>
        </w:rPr>
      </w:pPr>
      <w:r>
        <w:rPr>
          <w:lang w:val="nl-NL"/>
        </w:rPr>
        <w:t>Functional requirements</w:t>
      </w:r>
    </w:p>
    <w:p w14:paraId="02777750" w14:textId="0E4A411E" w:rsidR="005A3299" w:rsidRDefault="005A3299" w:rsidP="005A3299">
      <w:pPr>
        <w:pStyle w:val="Lijstalinea"/>
        <w:numPr>
          <w:ilvl w:val="0"/>
          <w:numId w:val="2"/>
        </w:numPr>
        <w:rPr>
          <w:lang w:val="nl-NL"/>
        </w:rPr>
      </w:pPr>
      <w:r>
        <w:rPr>
          <w:lang w:val="nl-NL"/>
        </w:rPr>
        <w:t>De gebruiker kan een meting selecteren uit een lijst met klaargezette metingen</w:t>
      </w:r>
      <w:r w:rsidR="0006136E">
        <w:rPr>
          <w:lang w:val="nl-NL"/>
        </w:rPr>
        <w:t>.</w:t>
      </w:r>
    </w:p>
    <w:p w14:paraId="59944465" w14:textId="4213D7CA" w:rsidR="005A3299" w:rsidRDefault="005A3299" w:rsidP="005A3299">
      <w:pPr>
        <w:pStyle w:val="Lijstalinea"/>
        <w:numPr>
          <w:ilvl w:val="0"/>
          <w:numId w:val="2"/>
        </w:numPr>
        <w:rPr>
          <w:lang w:val="nl-NL"/>
        </w:rPr>
      </w:pPr>
      <w:r>
        <w:rPr>
          <w:lang w:val="nl-NL"/>
        </w:rPr>
        <w:t xml:space="preserve">De gebruiker kan </w:t>
      </w:r>
      <w:r w:rsidR="0006136E">
        <w:rPr>
          <w:lang w:val="nl-NL"/>
        </w:rPr>
        <w:t>de meting starten.</w:t>
      </w:r>
    </w:p>
    <w:p w14:paraId="7519B779" w14:textId="6B5559CF" w:rsidR="0006136E" w:rsidRDefault="0006136E" w:rsidP="005A3299">
      <w:pPr>
        <w:pStyle w:val="Lijstalinea"/>
        <w:numPr>
          <w:ilvl w:val="0"/>
          <w:numId w:val="2"/>
        </w:numPr>
        <w:rPr>
          <w:lang w:val="nl-NL"/>
        </w:rPr>
      </w:pPr>
      <w:r>
        <w:rPr>
          <w:lang w:val="nl-NL"/>
        </w:rPr>
        <w:t>De gebruiker kan een ruimte selecteren uit een ruimtelijst.</w:t>
      </w:r>
    </w:p>
    <w:p w14:paraId="19E844C0" w14:textId="11EFD32C" w:rsidR="00C908C0" w:rsidRDefault="00C908C0" w:rsidP="00C908C0">
      <w:pPr>
        <w:pStyle w:val="Lijstalinea"/>
        <w:numPr>
          <w:ilvl w:val="0"/>
          <w:numId w:val="2"/>
        </w:numPr>
        <w:rPr>
          <w:lang w:val="nl-NL"/>
        </w:rPr>
      </w:pPr>
      <w:r>
        <w:rPr>
          <w:lang w:val="nl-NL"/>
        </w:rPr>
        <w:t>De gebruiker kan in de huidige ruimte een element selecteren.</w:t>
      </w:r>
    </w:p>
    <w:p w14:paraId="3884F0AA" w14:textId="5562C8F4" w:rsidR="00C908C0" w:rsidRDefault="00C908C0" w:rsidP="00C908C0">
      <w:pPr>
        <w:pStyle w:val="Lijstalinea"/>
        <w:numPr>
          <w:ilvl w:val="0"/>
          <w:numId w:val="2"/>
        </w:numPr>
        <w:rPr>
          <w:lang w:val="nl-NL"/>
        </w:rPr>
      </w:pPr>
      <w:r>
        <w:rPr>
          <w:lang w:val="nl-NL"/>
        </w:rPr>
        <w:t>De gebruiker kan bij het geselecteerde element vooraf gedefinieerde foutsoorten tellen.</w:t>
      </w:r>
    </w:p>
    <w:p w14:paraId="49C41F4B" w14:textId="1C57A0DA" w:rsidR="006515F6" w:rsidRPr="00C908C0" w:rsidRDefault="006515F6" w:rsidP="00C908C0">
      <w:pPr>
        <w:pStyle w:val="Lijstalinea"/>
        <w:numPr>
          <w:ilvl w:val="0"/>
          <w:numId w:val="2"/>
        </w:numPr>
        <w:rPr>
          <w:lang w:val="nl-NL"/>
        </w:rPr>
      </w:pPr>
      <w:r>
        <w:rPr>
          <w:lang w:val="nl-NL"/>
        </w:rPr>
        <w:t>De gebruiker kan de meting afsluiten.</w:t>
      </w:r>
    </w:p>
    <w:p w14:paraId="2BE17B6A" w14:textId="51B0E27B" w:rsidR="005A3299" w:rsidRDefault="005A3299" w:rsidP="005A3299">
      <w:pPr>
        <w:pStyle w:val="Kop2"/>
        <w:rPr>
          <w:lang w:val="nl-NL"/>
        </w:rPr>
      </w:pPr>
      <w:r>
        <w:rPr>
          <w:lang w:val="nl-NL"/>
        </w:rPr>
        <w:t>Non-functional requirements</w:t>
      </w:r>
    </w:p>
    <w:p w14:paraId="09ED6693" w14:textId="02AE7149" w:rsidR="0006136E" w:rsidRDefault="0006136E" w:rsidP="0006136E">
      <w:pPr>
        <w:pStyle w:val="Lijstalinea"/>
        <w:numPr>
          <w:ilvl w:val="0"/>
          <w:numId w:val="2"/>
        </w:numPr>
        <w:rPr>
          <w:lang w:val="nl-NL"/>
        </w:rPr>
      </w:pPr>
      <w:r>
        <w:rPr>
          <w:lang w:val="nl-NL"/>
        </w:rPr>
        <w:t>De applicatie moet vanaf minimaal Chrome en Safari te benaderen zijn.</w:t>
      </w:r>
    </w:p>
    <w:p w14:paraId="793CA8D3" w14:textId="43AB2BC8" w:rsidR="0006136E" w:rsidRDefault="0006136E" w:rsidP="0006136E">
      <w:pPr>
        <w:pStyle w:val="Lijstalinea"/>
        <w:numPr>
          <w:ilvl w:val="0"/>
          <w:numId w:val="2"/>
        </w:numPr>
        <w:rPr>
          <w:lang w:val="nl-NL"/>
        </w:rPr>
      </w:pPr>
      <w:r>
        <w:rPr>
          <w:lang w:val="nl-NL"/>
        </w:rPr>
        <w:t>De applicatie moet gecached kunnen worden, zodat er zonder internet verbinding de lokaal opgeslagen metingen gelopen kunnen worden.</w:t>
      </w:r>
    </w:p>
    <w:p w14:paraId="18BB5EC4" w14:textId="1B035F62" w:rsidR="00C908C0" w:rsidRDefault="00C908C0" w:rsidP="0006136E">
      <w:pPr>
        <w:pStyle w:val="Lijstalinea"/>
        <w:numPr>
          <w:ilvl w:val="0"/>
          <w:numId w:val="2"/>
        </w:numPr>
        <w:rPr>
          <w:lang w:val="nl-NL"/>
        </w:rPr>
      </w:pPr>
      <w:r>
        <w:rPr>
          <w:lang w:val="nl-NL"/>
        </w:rPr>
        <w:t>De applicatie moet zowel op desktop als tablet/telefoon te gebruiken zijn.</w:t>
      </w:r>
    </w:p>
    <w:p w14:paraId="5AD6BCFC" w14:textId="7B1CE44A" w:rsidR="00816B00" w:rsidRDefault="00816B00" w:rsidP="00816B00">
      <w:pPr>
        <w:pStyle w:val="Kop1"/>
        <w:rPr>
          <w:lang w:val="nl-NL"/>
        </w:rPr>
      </w:pPr>
    </w:p>
    <w:p w14:paraId="1E6ED56F" w14:textId="1CFEC231" w:rsidR="00816B00" w:rsidRDefault="00816B00" w:rsidP="00816B00">
      <w:pPr>
        <w:rPr>
          <w:lang w:val="nl-NL"/>
        </w:rPr>
      </w:pPr>
    </w:p>
    <w:p w14:paraId="746C947C" w14:textId="77777777" w:rsidR="00816B00" w:rsidRPr="00816B00" w:rsidRDefault="00816B00" w:rsidP="00816B00">
      <w:pPr>
        <w:rPr>
          <w:lang w:val="nl-NL"/>
        </w:rPr>
      </w:pPr>
    </w:p>
    <w:p w14:paraId="6B6F058B" w14:textId="765FF8BF" w:rsidR="00816B00" w:rsidRDefault="00816B00" w:rsidP="00816B00">
      <w:pPr>
        <w:pStyle w:val="Kop1"/>
        <w:rPr>
          <w:lang w:val="nl-NL"/>
        </w:rPr>
      </w:pPr>
      <w:r>
        <w:rPr>
          <w:lang w:val="nl-NL"/>
        </w:rPr>
        <w:lastRenderedPageBreak/>
        <w:t>MoSCoW</w:t>
      </w:r>
    </w:p>
    <w:p w14:paraId="76BC4759" w14:textId="300A0ECE" w:rsidR="00816B00" w:rsidRDefault="00816B00" w:rsidP="00816B00">
      <w:pPr>
        <w:rPr>
          <w:lang w:val="nl-NL"/>
        </w:rPr>
      </w:pPr>
    </w:p>
    <w:p w14:paraId="73BD96C8" w14:textId="39FB2BC0" w:rsidR="00816B00" w:rsidRPr="00816B00" w:rsidRDefault="00816B00" w:rsidP="00816B00">
      <w:pPr>
        <w:rPr>
          <w:lang w:val="nl-NL"/>
        </w:rPr>
      </w:pPr>
      <w:r>
        <w:rPr>
          <w:lang w:val="nl-NL"/>
        </w:rPr>
        <w:t>Om duidelijker in kaart te brengen welke functionaliteiten voorrang hebben en welke functionaliteiten misschien/niet geïmplementeerd worden, hier nogmaals verdeeld in een MoSCoW tabel.</w:t>
      </w:r>
    </w:p>
    <w:tbl>
      <w:tblPr>
        <w:tblStyle w:val="Tabelraster"/>
        <w:tblW w:w="0" w:type="auto"/>
        <w:tblInd w:w="0" w:type="dxa"/>
        <w:tblLook w:val="04A0" w:firstRow="1" w:lastRow="0" w:firstColumn="1" w:lastColumn="0" w:noHBand="0" w:noVBand="1"/>
      </w:tblPr>
      <w:tblGrid>
        <w:gridCol w:w="3681"/>
        <w:gridCol w:w="1269"/>
        <w:gridCol w:w="1417"/>
        <w:gridCol w:w="1276"/>
        <w:gridCol w:w="1366"/>
      </w:tblGrid>
      <w:tr w:rsidR="00816B00" w14:paraId="53D666FA" w14:textId="77777777" w:rsidTr="00293323">
        <w:tc>
          <w:tcPr>
            <w:tcW w:w="368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B4E5C7C" w14:textId="4232A305" w:rsidR="00816B00" w:rsidRDefault="00293323" w:rsidP="00846E68">
            <w:pPr>
              <w:jc w:val="center"/>
              <w:rPr>
                <w:lang w:val="en-GB"/>
              </w:rPr>
            </w:pPr>
            <w:r>
              <w:rPr>
                <w:lang w:val="en-GB"/>
              </w:rPr>
              <w:t>Requirement</w:t>
            </w:r>
          </w:p>
        </w:tc>
        <w:tc>
          <w:tcPr>
            <w:tcW w:w="1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3ED532" w14:textId="77777777" w:rsidR="00816B00" w:rsidRDefault="00816B00" w:rsidP="00846E68">
            <w:pPr>
              <w:jc w:val="center"/>
              <w:rPr>
                <w:lang w:val="en-GB"/>
              </w:rPr>
            </w:pPr>
            <w:r>
              <w:rPr>
                <w:lang w:val="en-GB"/>
              </w:rPr>
              <w:t>Must have</w:t>
            </w:r>
          </w:p>
        </w:tc>
        <w:tc>
          <w:tcPr>
            <w:tcW w:w="141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8591F7" w14:textId="77777777" w:rsidR="00816B00" w:rsidRDefault="00816B00" w:rsidP="00846E68">
            <w:pPr>
              <w:jc w:val="center"/>
              <w:rPr>
                <w:lang w:val="en-GB"/>
              </w:rPr>
            </w:pPr>
            <w:r>
              <w:rPr>
                <w:lang w:val="en-GB"/>
              </w:rPr>
              <w:t>Should have</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83D906A" w14:textId="77777777" w:rsidR="00816B00" w:rsidRDefault="00816B00" w:rsidP="00846E68">
            <w:pPr>
              <w:jc w:val="center"/>
              <w:rPr>
                <w:lang w:val="en-GB"/>
              </w:rPr>
            </w:pPr>
            <w:r>
              <w:rPr>
                <w:lang w:val="en-GB"/>
              </w:rPr>
              <w:t>Could have</w:t>
            </w:r>
          </w:p>
        </w:tc>
        <w:tc>
          <w:tcPr>
            <w:tcW w:w="136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CDA0A9F" w14:textId="77777777" w:rsidR="00816B00" w:rsidRDefault="00816B00" w:rsidP="00846E68">
            <w:pPr>
              <w:jc w:val="center"/>
              <w:rPr>
                <w:lang w:val="en-GB"/>
              </w:rPr>
            </w:pPr>
            <w:r>
              <w:rPr>
                <w:lang w:val="en-GB"/>
              </w:rPr>
              <w:t>Won’t have</w:t>
            </w:r>
          </w:p>
        </w:tc>
      </w:tr>
      <w:tr w:rsidR="00816B00" w14:paraId="59206161" w14:textId="77777777" w:rsidTr="00507940">
        <w:tc>
          <w:tcPr>
            <w:tcW w:w="3681" w:type="dxa"/>
            <w:tcBorders>
              <w:top w:val="single" w:sz="4" w:space="0" w:color="auto"/>
              <w:left w:val="single" w:sz="4" w:space="0" w:color="auto"/>
              <w:bottom w:val="single" w:sz="4" w:space="0" w:color="auto"/>
              <w:right w:val="single" w:sz="4" w:space="0" w:color="auto"/>
            </w:tcBorders>
            <w:hideMark/>
          </w:tcPr>
          <w:p w14:paraId="63397057" w14:textId="55DACE57" w:rsidR="00816B00" w:rsidRPr="00507940" w:rsidRDefault="00164D13">
            <w:pPr>
              <w:rPr>
                <w:lang w:val="nl-NL"/>
              </w:rPr>
            </w:pPr>
            <w:r w:rsidRPr="00164D13">
              <w:rPr>
                <w:lang w:val="nl-NL"/>
              </w:rPr>
              <w:t>Er is een startscherm met klaargezette metingen. In deze lijst is te zien of de meting al wel/niet gedownload Is naar de device. Ook de projectinformatie is hier zichtbaar.</w:t>
            </w:r>
          </w:p>
        </w:tc>
        <w:tc>
          <w:tcPr>
            <w:tcW w:w="1269" w:type="dxa"/>
            <w:tcBorders>
              <w:top w:val="single" w:sz="4" w:space="0" w:color="auto"/>
              <w:left w:val="single" w:sz="4" w:space="0" w:color="auto"/>
              <w:bottom w:val="single" w:sz="4" w:space="0" w:color="auto"/>
              <w:right w:val="single" w:sz="4" w:space="0" w:color="auto"/>
            </w:tcBorders>
            <w:hideMark/>
          </w:tcPr>
          <w:p w14:paraId="2D97AC8C" w14:textId="56EC357B" w:rsidR="00816B00" w:rsidRDefault="00507940">
            <w:pPr>
              <w:jc w:val="center"/>
              <w:rPr>
                <w:b/>
                <w:bCs/>
                <w:sz w:val="36"/>
                <w:szCs w:val="36"/>
                <w:lang w:val="en-GB"/>
              </w:rPr>
            </w:pPr>
            <w:r>
              <w:rPr>
                <w:b/>
                <w:bCs/>
                <w:sz w:val="36"/>
                <w:szCs w:val="36"/>
                <w:lang w:val="en-GB"/>
              </w:rPr>
              <w:t>X</w:t>
            </w:r>
          </w:p>
        </w:tc>
        <w:tc>
          <w:tcPr>
            <w:tcW w:w="1417" w:type="dxa"/>
            <w:tcBorders>
              <w:top w:val="single" w:sz="4" w:space="0" w:color="auto"/>
              <w:left w:val="single" w:sz="4" w:space="0" w:color="auto"/>
              <w:bottom w:val="single" w:sz="4" w:space="0" w:color="auto"/>
              <w:right w:val="single" w:sz="4" w:space="0" w:color="auto"/>
            </w:tcBorders>
          </w:tcPr>
          <w:p w14:paraId="2EC342C3" w14:textId="77777777" w:rsidR="00816B00" w:rsidRDefault="00816B00">
            <w:pPr>
              <w:jc w:val="center"/>
              <w:rPr>
                <w:b/>
                <w:bCs/>
                <w:sz w:val="36"/>
                <w:szCs w:val="36"/>
              </w:rPr>
            </w:pPr>
          </w:p>
        </w:tc>
        <w:tc>
          <w:tcPr>
            <w:tcW w:w="1276" w:type="dxa"/>
            <w:tcBorders>
              <w:top w:val="single" w:sz="4" w:space="0" w:color="auto"/>
              <w:left w:val="single" w:sz="4" w:space="0" w:color="auto"/>
              <w:bottom w:val="single" w:sz="4" w:space="0" w:color="auto"/>
              <w:right w:val="single" w:sz="4" w:space="0" w:color="auto"/>
            </w:tcBorders>
          </w:tcPr>
          <w:p w14:paraId="13E50CC2" w14:textId="77777777" w:rsidR="00816B00" w:rsidRDefault="00816B00">
            <w:pPr>
              <w:jc w:val="center"/>
              <w:rPr>
                <w:b/>
                <w:bCs/>
                <w:sz w:val="36"/>
                <w:szCs w:val="36"/>
              </w:rPr>
            </w:pPr>
          </w:p>
        </w:tc>
        <w:tc>
          <w:tcPr>
            <w:tcW w:w="1366" w:type="dxa"/>
            <w:tcBorders>
              <w:top w:val="single" w:sz="4" w:space="0" w:color="auto"/>
              <w:left w:val="single" w:sz="4" w:space="0" w:color="auto"/>
              <w:bottom w:val="single" w:sz="4" w:space="0" w:color="auto"/>
              <w:right w:val="single" w:sz="4" w:space="0" w:color="auto"/>
            </w:tcBorders>
          </w:tcPr>
          <w:p w14:paraId="552720C1" w14:textId="77777777" w:rsidR="00816B00" w:rsidRDefault="00816B00">
            <w:pPr>
              <w:jc w:val="center"/>
              <w:rPr>
                <w:b/>
                <w:bCs/>
                <w:sz w:val="36"/>
                <w:szCs w:val="36"/>
              </w:rPr>
            </w:pPr>
          </w:p>
        </w:tc>
      </w:tr>
      <w:tr w:rsidR="00507940" w14:paraId="2250C237" w14:textId="77777777" w:rsidTr="00507940">
        <w:tc>
          <w:tcPr>
            <w:tcW w:w="3681" w:type="dxa"/>
            <w:tcBorders>
              <w:top w:val="single" w:sz="4" w:space="0" w:color="auto"/>
              <w:left w:val="single" w:sz="4" w:space="0" w:color="auto"/>
              <w:bottom w:val="single" w:sz="4" w:space="0" w:color="auto"/>
              <w:right w:val="single" w:sz="4" w:space="0" w:color="auto"/>
            </w:tcBorders>
          </w:tcPr>
          <w:p w14:paraId="2185C4C3" w14:textId="7DA0A4BC" w:rsidR="00507940" w:rsidRPr="00507940" w:rsidRDefault="00507940">
            <w:pPr>
              <w:rPr>
                <w:lang w:val="nl-NL"/>
              </w:rPr>
            </w:pPr>
            <w:r>
              <w:rPr>
                <w:lang w:val="nl-NL"/>
              </w:rPr>
              <w:t>Een startscherm binnen de meting. Hier kan de gebruiker de meting open en sluiten. Voorzien van projectinf</w:t>
            </w:r>
            <w:r w:rsidR="00293323">
              <w:rPr>
                <w:lang w:val="nl-NL"/>
              </w:rPr>
              <w:t>o</w:t>
            </w:r>
            <w:r>
              <w:rPr>
                <w:lang w:val="nl-NL"/>
              </w:rPr>
              <w:t>rmatie.</w:t>
            </w:r>
          </w:p>
        </w:tc>
        <w:tc>
          <w:tcPr>
            <w:tcW w:w="1269" w:type="dxa"/>
            <w:tcBorders>
              <w:top w:val="single" w:sz="4" w:space="0" w:color="auto"/>
              <w:left w:val="single" w:sz="4" w:space="0" w:color="auto"/>
              <w:bottom w:val="single" w:sz="4" w:space="0" w:color="auto"/>
              <w:right w:val="single" w:sz="4" w:space="0" w:color="auto"/>
            </w:tcBorders>
          </w:tcPr>
          <w:p w14:paraId="23DA2989" w14:textId="5F0CB70A" w:rsidR="00507940" w:rsidRDefault="00507940">
            <w:pPr>
              <w:jc w:val="center"/>
              <w:rPr>
                <w:b/>
                <w:bCs/>
                <w:sz w:val="36"/>
                <w:szCs w:val="36"/>
                <w:lang w:val="en-GB"/>
              </w:rPr>
            </w:pPr>
            <w:r>
              <w:rPr>
                <w:b/>
                <w:bCs/>
                <w:sz w:val="36"/>
                <w:szCs w:val="36"/>
                <w:lang w:val="en-GB"/>
              </w:rPr>
              <w:t>X</w:t>
            </w:r>
          </w:p>
        </w:tc>
        <w:tc>
          <w:tcPr>
            <w:tcW w:w="1417" w:type="dxa"/>
            <w:tcBorders>
              <w:top w:val="single" w:sz="4" w:space="0" w:color="auto"/>
              <w:left w:val="single" w:sz="4" w:space="0" w:color="auto"/>
              <w:bottom w:val="single" w:sz="4" w:space="0" w:color="auto"/>
              <w:right w:val="single" w:sz="4" w:space="0" w:color="auto"/>
            </w:tcBorders>
          </w:tcPr>
          <w:p w14:paraId="03782532" w14:textId="77777777" w:rsidR="00507940" w:rsidRDefault="00507940">
            <w:pPr>
              <w:jc w:val="center"/>
              <w:rPr>
                <w:b/>
                <w:bCs/>
                <w:sz w:val="36"/>
                <w:szCs w:val="36"/>
              </w:rPr>
            </w:pPr>
          </w:p>
        </w:tc>
        <w:tc>
          <w:tcPr>
            <w:tcW w:w="1276" w:type="dxa"/>
            <w:tcBorders>
              <w:top w:val="single" w:sz="4" w:space="0" w:color="auto"/>
              <w:left w:val="single" w:sz="4" w:space="0" w:color="auto"/>
              <w:bottom w:val="single" w:sz="4" w:space="0" w:color="auto"/>
              <w:right w:val="single" w:sz="4" w:space="0" w:color="auto"/>
            </w:tcBorders>
          </w:tcPr>
          <w:p w14:paraId="33379A06" w14:textId="77777777" w:rsidR="00507940" w:rsidRDefault="00507940">
            <w:pPr>
              <w:jc w:val="center"/>
              <w:rPr>
                <w:b/>
                <w:bCs/>
                <w:sz w:val="36"/>
                <w:szCs w:val="36"/>
              </w:rPr>
            </w:pPr>
          </w:p>
        </w:tc>
        <w:tc>
          <w:tcPr>
            <w:tcW w:w="1366" w:type="dxa"/>
            <w:tcBorders>
              <w:top w:val="single" w:sz="4" w:space="0" w:color="auto"/>
              <w:left w:val="single" w:sz="4" w:space="0" w:color="auto"/>
              <w:bottom w:val="single" w:sz="4" w:space="0" w:color="auto"/>
              <w:right w:val="single" w:sz="4" w:space="0" w:color="auto"/>
            </w:tcBorders>
          </w:tcPr>
          <w:p w14:paraId="771CAE1F" w14:textId="77777777" w:rsidR="00507940" w:rsidRDefault="00507940">
            <w:pPr>
              <w:jc w:val="center"/>
              <w:rPr>
                <w:b/>
                <w:bCs/>
                <w:sz w:val="36"/>
                <w:szCs w:val="36"/>
              </w:rPr>
            </w:pPr>
          </w:p>
        </w:tc>
      </w:tr>
      <w:tr w:rsidR="00507940" w14:paraId="6EC7D58D" w14:textId="77777777" w:rsidTr="00507940">
        <w:tc>
          <w:tcPr>
            <w:tcW w:w="3681" w:type="dxa"/>
            <w:tcBorders>
              <w:top w:val="single" w:sz="4" w:space="0" w:color="auto"/>
              <w:left w:val="single" w:sz="4" w:space="0" w:color="auto"/>
              <w:bottom w:val="single" w:sz="4" w:space="0" w:color="auto"/>
              <w:right w:val="single" w:sz="4" w:space="0" w:color="auto"/>
            </w:tcBorders>
          </w:tcPr>
          <w:p w14:paraId="3B39C777" w14:textId="6822DE31" w:rsidR="00507940" w:rsidRDefault="00507940">
            <w:pPr>
              <w:rPr>
                <w:lang w:val="nl-NL"/>
              </w:rPr>
            </w:pPr>
            <w:r>
              <w:rPr>
                <w:lang w:val="nl-NL"/>
              </w:rPr>
              <w:t>Een ruimte lijst met overzichtelijke ruimte informatie.</w:t>
            </w:r>
          </w:p>
        </w:tc>
        <w:tc>
          <w:tcPr>
            <w:tcW w:w="1269" w:type="dxa"/>
            <w:tcBorders>
              <w:top w:val="single" w:sz="4" w:space="0" w:color="auto"/>
              <w:left w:val="single" w:sz="4" w:space="0" w:color="auto"/>
              <w:bottom w:val="single" w:sz="4" w:space="0" w:color="auto"/>
              <w:right w:val="single" w:sz="4" w:space="0" w:color="auto"/>
            </w:tcBorders>
          </w:tcPr>
          <w:p w14:paraId="32A5F367" w14:textId="1CB2DFE2" w:rsidR="00507940" w:rsidRDefault="00507940">
            <w:pPr>
              <w:jc w:val="center"/>
              <w:rPr>
                <w:b/>
                <w:bCs/>
                <w:sz w:val="36"/>
                <w:szCs w:val="36"/>
                <w:lang w:val="en-GB"/>
              </w:rPr>
            </w:pPr>
            <w:r>
              <w:rPr>
                <w:b/>
                <w:bCs/>
                <w:sz w:val="36"/>
                <w:szCs w:val="36"/>
                <w:lang w:val="en-GB"/>
              </w:rPr>
              <w:t>X</w:t>
            </w:r>
          </w:p>
        </w:tc>
        <w:tc>
          <w:tcPr>
            <w:tcW w:w="1417" w:type="dxa"/>
            <w:tcBorders>
              <w:top w:val="single" w:sz="4" w:space="0" w:color="auto"/>
              <w:left w:val="single" w:sz="4" w:space="0" w:color="auto"/>
              <w:bottom w:val="single" w:sz="4" w:space="0" w:color="auto"/>
              <w:right w:val="single" w:sz="4" w:space="0" w:color="auto"/>
            </w:tcBorders>
          </w:tcPr>
          <w:p w14:paraId="237781B9" w14:textId="77777777" w:rsidR="00507940" w:rsidRDefault="00507940">
            <w:pPr>
              <w:jc w:val="center"/>
              <w:rPr>
                <w:b/>
                <w:bCs/>
                <w:sz w:val="36"/>
                <w:szCs w:val="36"/>
              </w:rPr>
            </w:pPr>
          </w:p>
        </w:tc>
        <w:tc>
          <w:tcPr>
            <w:tcW w:w="1276" w:type="dxa"/>
            <w:tcBorders>
              <w:top w:val="single" w:sz="4" w:space="0" w:color="auto"/>
              <w:left w:val="single" w:sz="4" w:space="0" w:color="auto"/>
              <w:bottom w:val="single" w:sz="4" w:space="0" w:color="auto"/>
              <w:right w:val="single" w:sz="4" w:space="0" w:color="auto"/>
            </w:tcBorders>
          </w:tcPr>
          <w:p w14:paraId="3AB85EBD" w14:textId="77777777" w:rsidR="00507940" w:rsidRDefault="00507940">
            <w:pPr>
              <w:jc w:val="center"/>
              <w:rPr>
                <w:b/>
                <w:bCs/>
                <w:sz w:val="36"/>
                <w:szCs w:val="36"/>
              </w:rPr>
            </w:pPr>
          </w:p>
        </w:tc>
        <w:tc>
          <w:tcPr>
            <w:tcW w:w="1366" w:type="dxa"/>
            <w:tcBorders>
              <w:top w:val="single" w:sz="4" w:space="0" w:color="auto"/>
              <w:left w:val="single" w:sz="4" w:space="0" w:color="auto"/>
              <w:bottom w:val="single" w:sz="4" w:space="0" w:color="auto"/>
              <w:right w:val="single" w:sz="4" w:space="0" w:color="auto"/>
            </w:tcBorders>
          </w:tcPr>
          <w:p w14:paraId="4E174BE8" w14:textId="77777777" w:rsidR="00507940" w:rsidRDefault="00507940">
            <w:pPr>
              <w:jc w:val="center"/>
              <w:rPr>
                <w:b/>
                <w:bCs/>
                <w:sz w:val="36"/>
                <w:szCs w:val="36"/>
              </w:rPr>
            </w:pPr>
          </w:p>
        </w:tc>
      </w:tr>
      <w:tr w:rsidR="00293323" w14:paraId="20DD9F2F" w14:textId="77777777" w:rsidTr="00507940">
        <w:tc>
          <w:tcPr>
            <w:tcW w:w="3681" w:type="dxa"/>
            <w:tcBorders>
              <w:top w:val="single" w:sz="4" w:space="0" w:color="auto"/>
              <w:left w:val="single" w:sz="4" w:space="0" w:color="auto"/>
              <w:bottom w:val="single" w:sz="4" w:space="0" w:color="auto"/>
              <w:right w:val="single" w:sz="4" w:space="0" w:color="auto"/>
            </w:tcBorders>
          </w:tcPr>
          <w:p w14:paraId="6C96A579" w14:textId="2EBDA926" w:rsidR="00293323" w:rsidRDefault="00293323">
            <w:pPr>
              <w:rPr>
                <w:lang w:val="nl-NL"/>
              </w:rPr>
            </w:pPr>
            <w:r>
              <w:rPr>
                <w:lang w:val="nl-NL"/>
              </w:rPr>
              <w:t>Binnen de geselecteerde ruimte is een lijst met beschikbare elementen zichtbaar.</w:t>
            </w:r>
          </w:p>
        </w:tc>
        <w:tc>
          <w:tcPr>
            <w:tcW w:w="1269" w:type="dxa"/>
            <w:tcBorders>
              <w:top w:val="single" w:sz="4" w:space="0" w:color="auto"/>
              <w:left w:val="single" w:sz="4" w:space="0" w:color="auto"/>
              <w:bottom w:val="single" w:sz="4" w:space="0" w:color="auto"/>
              <w:right w:val="single" w:sz="4" w:space="0" w:color="auto"/>
            </w:tcBorders>
          </w:tcPr>
          <w:p w14:paraId="6A56F436" w14:textId="16D487CC" w:rsidR="00293323" w:rsidRDefault="00293323">
            <w:pPr>
              <w:jc w:val="center"/>
              <w:rPr>
                <w:b/>
                <w:bCs/>
                <w:sz w:val="36"/>
                <w:szCs w:val="36"/>
                <w:lang w:val="en-GB"/>
              </w:rPr>
            </w:pPr>
            <w:r>
              <w:rPr>
                <w:b/>
                <w:bCs/>
                <w:sz w:val="36"/>
                <w:szCs w:val="36"/>
                <w:lang w:val="en-GB"/>
              </w:rPr>
              <w:t>X</w:t>
            </w:r>
          </w:p>
        </w:tc>
        <w:tc>
          <w:tcPr>
            <w:tcW w:w="1417" w:type="dxa"/>
            <w:tcBorders>
              <w:top w:val="single" w:sz="4" w:space="0" w:color="auto"/>
              <w:left w:val="single" w:sz="4" w:space="0" w:color="auto"/>
              <w:bottom w:val="single" w:sz="4" w:space="0" w:color="auto"/>
              <w:right w:val="single" w:sz="4" w:space="0" w:color="auto"/>
            </w:tcBorders>
          </w:tcPr>
          <w:p w14:paraId="24E3B321" w14:textId="77777777" w:rsidR="00293323" w:rsidRDefault="00293323">
            <w:pPr>
              <w:jc w:val="center"/>
              <w:rPr>
                <w:b/>
                <w:bCs/>
                <w:sz w:val="36"/>
                <w:szCs w:val="36"/>
              </w:rPr>
            </w:pPr>
          </w:p>
        </w:tc>
        <w:tc>
          <w:tcPr>
            <w:tcW w:w="1276" w:type="dxa"/>
            <w:tcBorders>
              <w:top w:val="single" w:sz="4" w:space="0" w:color="auto"/>
              <w:left w:val="single" w:sz="4" w:space="0" w:color="auto"/>
              <w:bottom w:val="single" w:sz="4" w:space="0" w:color="auto"/>
              <w:right w:val="single" w:sz="4" w:space="0" w:color="auto"/>
            </w:tcBorders>
          </w:tcPr>
          <w:p w14:paraId="4E5BC7F6" w14:textId="77777777" w:rsidR="00293323" w:rsidRDefault="00293323">
            <w:pPr>
              <w:jc w:val="center"/>
              <w:rPr>
                <w:b/>
                <w:bCs/>
                <w:sz w:val="36"/>
                <w:szCs w:val="36"/>
              </w:rPr>
            </w:pPr>
          </w:p>
        </w:tc>
        <w:tc>
          <w:tcPr>
            <w:tcW w:w="1366" w:type="dxa"/>
            <w:tcBorders>
              <w:top w:val="single" w:sz="4" w:space="0" w:color="auto"/>
              <w:left w:val="single" w:sz="4" w:space="0" w:color="auto"/>
              <w:bottom w:val="single" w:sz="4" w:space="0" w:color="auto"/>
              <w:right w:val="single" w:sz="4" w:space="0" w:color="auto"/>
            </w:tcBorders>
          </w:tcPr>
          <w:p w14:paraId="32131371" w14:textId="77777777" w:rsidR="00293323" w:rsidRDefault="00293323">
            <w:pPr>
              <w:jc w:val="center"/>
              <w:rPr>
                <w:b/>
                <w:bCs/>
                <w:sz w:val="36"/>
                <w:szCs w:val="36"/>
              </w:rPr>
            </w:pPr>
          </w:p>
        </w:tc>
      </w:tr>
      <w:tr w:rsidR="00293323" w14:paraId="7A39068F" w14:textId="77777777" w:rsidTr="00507940">
        <w:tc>
          <w:tcPr>
            <w:tcW w:w="3681" w:type="dxa"/>
            <w:tcBorders>
              <w:top w:val="single" w:sz="4" w:space="0" w:color="auto"/>
              <w:left w:val="single" w:sz="4" w:space="0" w:color="auto"/>
              <w:bottom w:val="single" w:sz="4" w:space="0" w:color="auto"/>
              <w:right w:val="single" w:sz="4" w:space="0" w:color="auto"/>
            </w:tcBorders>
          </w:tcPr>
          <w:p w14:paraId="0114DFC4" w14:textId="19B01F16" w:rsidR="00293323" w:rsidRDefault="00293323">
            <w:pPr>
              <w:rPr>
                <w:lang w:val="nl-NL"/>
              </w:rPr>
            </w:pPr>
            <w:r>
              <w:rPr>
                <w:lang w:val="nl-NL"/>
              </w:rPr>
              <w:t>Binnen het geselecteerde element kan de gebruiker het aantal fouten, aan de hand van de gekozen foutsoort, invullen.</w:t>
            </w:r>
          </w:p>
        </w:tc>
        <w:tc>
          <w:tcPr>
            <w:tcW w:w="1269" w:type="dxa"/>
            <w:tcBorders>
              <w:top w:val="single" w:sz="4" w:space="0" w:color="auto"/>
              <w:left w:val="single" w:sz="4" w:space="0" w:color="auto"/>
              <w:bottom w:val="single" w:sz="4" w:space="0" w:color="auto"/>
              <w:right w:val="single" w:sz="4" w:space="0" w:color="auto"/>
            </w:tcBorders>
          </w:tcPr>
          <w:p w14:paraId="18D92365" w14:textId="14A5453E" w:rsidR="00293323" w:rsidRDefault="00293323">
            <w:pPr>
              <w:jc w:val="center"/>
              <w:rPr>
                <w:b/>
                <w:bCs/>
                <w:sz w:val="36"/>
                <w:szCs w:val="36"/>
                <w:lang w:val="en-GB"/>
              </w:rPr>
            </w:pPr>
            <w:r>
              <w:rPr>
                <w:b/>
                <w:bCs/>
                <w:sz w:val="36"/>
                <w:szCs w:val="36"/>
                <w:lang w:val="en-GB"/>
              </w:rPr>
              <w:t>X</w:t>
            </w:r>
          </w:p>
        </w:tc>
        <w:tc>
          <w:tcPr>
            <w:tcW w:w="1417" w:type="dxa"/>
            <w:tcBorders>
              <w:top w:val="single" w:sz="4" w:space="0" w:color="auto"/>
              <w:left w:val="single" w:sz="4" w:space="0" w:color="auto"/>
              <w:bottom w:val="single" w:sz="4" w:space="0" w:color="auto"/>
              <w:right w:val="single" w:sz="4" w:space="0" w:color="auto"/>
            </w:tcBorders>
          </w:tcPr>
          <w:p w14:paraId="5D2F8E37" w14:textId="77777777" w:rsidR="00293323" w:rsidRDefault="00293323">
            <w:pPr>
              <w:jc w:val="center"/>
              <w:rPr>
                <w:b/>
                <w:bCs/>
                <w:sz w:val="36"/>
                <w:szCs w:val="36"/>
              </w:rPr>
            </w:pPr>
          </w:p>
        </w:tc>
        <w:tc>
          <w:tcPr>
            <w:tcW w:w="1276" w:type="dxa"/>
            <w:tcBorders>
              <w:top w:val="single" w:sz="4" w:space="0" w:color="auto"/>
              <w:left w:val="single" w:sz="4" w:space="0" w:color="auto"/>
              <w:bottom w:val="single" w:sz="4" w:space="0" w:color="auto"/>
              <w:right w:val="single" w:sz="4" w:space="0" w:color="auto"/>
            </w:tcBorders>
          </w:tcPr>
          <w:p w14:paraId="046FC5FD" w14:textId="77777777" w:rsidR="00293323" w:rsidRDefault="00293323">
            <w:pPr>
              <w:jc w:val="center"/>
              <w:rPr>
                <w:b/>
                <w:bCs/>
                <w:sz w:val="36"/>
                <w:szCs w:val="36"/>
              </w:rPr>
            </w:pPr>
          </w:p>
        </w:tc>
        <w:tc>
          <w:tcPr>
            <w:tcW w:w="1366" w:type="dxa"/>
            <w:tcBorders>
              <w:top w:val="single" w:sz="4" w:space="0" w:color="auto"/>
              <w:left w:val="single" w:sz="4" w:space="0" w:color="auto"/>
              <w:bottom w:val="single" w:sz="4" w:space="0" w:color="auto"/>
              <w:right w:val="single" w:sz="4" w:space="0" w:color="auto"/>
            </w:tcBorders>
          </w:tcPr>
          <w:p w14:paraId="4F0B2937" w14:textId="77777777" w:rsidR="00293323" w:rsidRDefault="00293323">
            <w:pPr>
              <w:jc w:val="center"/>
              <w:rPr>
                <w:b/>
                <w:bCs/>
                <w:sz w:val="36"/>
                <w:szCs w:val="36"/>
              </w:rPr>
            </w:pPr>
          </w:p>
        </w:tc>
      </w:tr>
      <w:tr w:rsidR="00293323" w14:paraId="304B5BBA" w14:textId="77777777" w:rsidTr="00507940">
        <w:tc>
          <w:tcPr>
            <w:tcW w:w="3681" w:type="dxa"/>
            <w:tcBorders>
              <w:top w:val="single" w:sz="4" w:space="0" w:color="auto"/>
              <w:left w:val="single" w:sz="4" w:space="0" w:color="auto"/>
              <w:bottom w:val="single" w:sz="4" w:space="0" w:color="auto"/>
              <w:right w:val="single" w:sz="4" w:space="0" w:color="auto"/>
            </w:tcBorders>
          </w:tcPr>
          <w:p w14:paraId="56963592" w14:textId="1B83E7FC" w:rsidR="00293323" w:rsidRDefault="00293323">
            <w:pPr>
              <w:rPr>
                <w:lang w:val="nl-NL"/>
              </w:rPr>
            </w:pPr>
            <w:r>
              <w:rPr>
                <w:lang w:val="nl-NL"/>
              </w:rPr>
              <w:t>De foutsoorten zijn te beheren in de app.</w:t>
            </w:r>
          </w:p>
        </w:tc>
        <w:tc>
          <w:tcPr>
            <w:tcW w:w="1269" w:type="dxa"/>
            <w:tcBorders>
              <w:top w:val="single" w:sz="4" w:space="0" w:color="auto"/>
              <w:left w:val="single" w:sz="4" w:space="0" w:color="auto"/>
              <w:bottom w:val="single" w:sz="4" w:space="0" w:color="auto"/>
              <w:right w:val="single" w:sz="4" w:space="0" w:color="auto"/>
            </w:tcBorders>
          </w:tcPr>
          <w:p w14:paraId="5B91F7AE" w14:textId="77777777" w:rsidR="00293323" w:rsidRDefault="00293323">
            <w:pPr>
              <w:jc w:val="center"/>
              <w:rPr>
                <w:b/>
                <w:bCs/>
                <w:sz w:val="36"/>
                <w:szCs w:val="36"/>
                <w:lang w:val="en-GB"/>
              </w:rPr>
            </w:pPr>
          </w:p>
        </w:tc>
        <w:tc>
          <w:tcPr>
            <w:tcW w:w="1417" w:type="dxa"/>
            <w:tcBorders>
              <w:top w:val="single" w:sz="4" w:space="0" w:color="auto"/>
              <w:left w:val="single" w:sz="4" w:space="0" w:color="auto"/>
              <w:bottom w:val="single" w:sz="4" w:space="0" w:color="auto"/>
              <w:right w:val="single" w:sz="4" w:space="0" w:color="auto"/>
            </w:tcBorders>
          </w:tcPr>
          <w:p w14:paraId="09D7BFA8" w14:textId="77777777" w:rsidR="00293323" w:rsidRDefault="00293323">
            <w:pPr>
              <w:jc w:val="center"/>
              <w:rPr>
                <w:b/>
                <w:bCs/>
                <w:sz w:val="36"/>
                <w:szCs w:val="36"/>
              </w:rPr>
            </w:pPr>
          </w:p>
        </w:tc>
        <w:tc>
          <w:tcPr>
            <w:tcW w:w="1276" w:type="dxa"/>
            <w:tcBorders>
              <w:top w:val="single" w:sz="4" w:space="0" w:color="auto"/>
              <w:left w:val="single" w:sz="4" w:space="0" w:color="auto"/>
              <w:bottom w:val="single" w:sz="4" w:space="0" w:color="auto"/>
              <w:right w:val="single" w:sz="4" w:space="0" w:color="auto"/>
            </w:tcBorders>
          </w:tcPr>
          <w:p w14:paraId="34E043A8" w14:textId="77777777" w:rsidR="00293323" w:rsidRDefault="00293323">
            <w:pPr>
              <w:jc w:val="center"/>
              <w:rPr>
                <w:b/>
                <w:bCs/>
                <w:sz w:val="36"/>
                <w:szCs w:val="36"/>
              </w:rPr>
            </w:pPr>
          </w:p>
        </w:tc>
        <w:tc>
          <w:tcPr>
            <w:tcW w:w="1366" w:type="dxa"/>
            <w:tcBorders>
              <w:top w:val="single" w:sz="4" w:space="0" w:color="auto"/>
              <w:left w:val="single" w:sz="4" w:space="0" w:color="auto"/>
              <w:bottom w:val="single" w:sz="4" w:space="0" w:color="auto"/>
              <w:right w:val="single" w:sz="4" w:space="0" w:color="auto"/>
            </w:tcBorders>
          </w:tcPr>
          <w:p w14:paraId="1A9063A4" w14:textId="6882EC22" w:rsidR="00293323" w:rsidRDefault="00293323">
            <w:pPr>
              <w:jc w:val="center"/>
              <w:rPr>
                <w:b/>
                <w:bCs/>
                <w:sz w:val="36"/>
                <w:szCs w:val="36"/>
              </w:rPr>
            </w:pPr>
            <w:r>
              <w:rPr>
                <w:b/>
                <w:bCs/>
                <w:sz w:val="36"/>
                <w:szCs w:val="36"/>
                <w:lang w:val="en-GB"/>
              </w:rPr>
              <w:t>X</w:t>
            </w:r>
          </w:p>
        </w:tc>
      </w:tr>
      <w:tr w:rsidR="00293323" w14:paraId="7E719444" w14:textId="77777777" w:rsidTr="00507940">
        <w:tc>
          <w:tcPr>
            <w:tcW w:w="3681" w:type="dxa"/>
            <w:tcBorders>
              <w:top w:val="single" w:sz="4" w:space="0" w:color="auto"/>
              <w:left w:val="single" w:sz="4" w:space="0" w:color="auto"/>
              <w:bottom w:val="single" w:sz="4" w:space="0" w:color="auto"/>
              <w:right w:val="single" w:sz="4" w:space="0" w:color="auto"/>
            </w:tcBorders>
          </w:tcPr>
          <w:p w14:paraId="448CB5FE" w14:textId="34A5B803" w:rsidR="00293323" w:rsidRDefault="00293323">
            <w:pPr>
              <w:rPr>
                <w:lang w:val="nl-NL"/>
              </w:rPr>
            </w:pPr>
            <w:r>
              <w:rPr>
                <w:lang w:val="nl-NL"/>
              </w:rPr>
              <w:t>Er kunnen nieuwe ruimtes worden toegevoegd binnen de app.</w:t>
            </w:r>
          </w:p>
        </w:tc>
        <w:tc>
          <w:tcPr>
            <w:tcW w:w="1269" w:type="dxa"/>
            <w:tcBorders>
              <w:top w:val="single" w:sz="4" w:space="0" w:color="auto"/>
              <w:left w:val="single" w:sz="4" w:space="0" w:color="auto"/>
              <w:bottom w:val="single" w:sz="4" w:space="0" w:color="auto"/>
              <w:right w:val="single" w:sz="4" w:space="0" w:color="auto"/>
            </w:tcBorders>
          </w:tcPr>
          <w:p w14:paraId="652EAEEF" w14:textId="77777777" w:rsidR="00293323" w:rsidRDefault="00293323">
            <w:pPr>
              <w:jc w:val="center"/>
              <w:rPr>
                <w:b/>
                <w:bCs/>
                <w:sz w:val="36"/>
                <w:szCs w:val="36"/>
                <w:lang w:val="en-GB"/>
              </w:rPr>
            </w:pPr>
          </w:p>
        </w:tc>
        <w:tc>
          <w:tcPr>
            <w:tcW w:w="1417" w:type="dxa"/>
            <w:tcBorders>
              <w:top w:val="single" w:sz="4" w:space="0" w:color="auto"/>
              <w:left w:val="single" w:sz="4" w:space="0" w:color="auto"/>
              <w:bottom w:val="single" w:sz="4" w:space="0" w:color="auto"/>
              <w:right w:val="single" w:sz="4" w:space="0" w:color="auto"/>
            </w:tcBorders>
          </w:tcPr>
          <w:p w14:paraId="4AF9E29C" w14:textId="77777777" w:rsidR="00293323" w:rsidRDefault="00293323">
            <w:pPr>
              <w:jc w:val="center"/>
              <w:rPr>
                <w:b/>
                <w:bCs/>
                <w:sz w:val="36"/>
                <w:szCs w:val="36"/>
              </w:rPr>
            </w:pPr>
          </w:p>
        </w:tc>
        <w:tc>
          <w:tcPr>
            <w:tcW w:w="1276" w:type="dxa"/>
            <w:tcBorders>
              <w:top w:val="single" w:sz="4" w:space="0" w:color="auto"/>
              <w:left w:val="single" w:sz="4" w:space="0" w:color="auto"/>
              <w:bottom w:val="single" w:sz="4" w:space="0" w:color="auto"/>
              <w:right w:val="single" w:sz="4" w:space="0" w:color="auto"/>
            </w:tcBorders>
          </w:tcPr>
          <w:p w14:paraId="6F776811" w14:textId="77777777" w:rsidR="00293323" w:rsidRDefault="00293323">
            <w:pPr>
              <w:jc w:val="center"/>
              <w:rPr>
                <w:b/>
                <w:bCs/>
                <w:sz w:val="36"/>
                <w:szCs w:val="36"/>
              </w:rPr>
            </w:pPr>
          </w:p>
        </w:tc>
        <w:tc>
          <w:tcPr>
            <w:tcW w:w="1366" w:type="dxa"/>
            <w:tcBorders>
              <w:top w:val="single" w:sz="4" w:space="0" w:color="auto"/>
              <w:left w:val="single" w:sz="4" w:space="0" w:color="auto"/>
              <w:bottom w:val="single" w:sz="4" w:space="0" w:color="auto"/>
              <w:right w:val="single" w:sz="4" w:space="0" w:color="auto"/>
            </w:tcBorders>
          </w:tcPr>
          <w:p w14:paraId="52E03582" w14:textId="54910C94" w:rsidR="00293323" w:rsidRDefault="00293323">
            <w:pPr>
              <w:jc w:val="center"/>
              <w:rPr>
                <w:b/>
                <w:bCs/>
                <w:sz w:val="36"/>
                <w:szCs w:val="36"/>
                <w:lang w:val="en-GB"/>
              </w:rPr>
            </w:pPr>
            <w:r>
              <w:rPr>
                <w:b/>
                <w:bCs/>
                <w:sz w:val="36"/>
                <w:szCs w:val="36"/>
                <w:lang w:val="en-GB"/>
              </w:rPr>
              <w:t>X</w:t>
            </w:r>
          </w:p>
        </w:tc>
      </w:tr>
      <w:tr w:rsidR="00293323" w14:paraId="0B62C7D8" w14:textId="77777777" w:rsidTr="00507940">
        <w:tc>
          <w:tcPr>
            <w:tcW w:w="3681" w:type="dxa"/>
            <w:tcBorders>
              <w:top w:val="single" w:sz="4" w:space="0" w:color="auto"/>
              <w:left w:val="single" w:sz="4" w:space="0" w:color="auto"/>
              <w:bottom w:val="single" w:sz="4" w:space="0" w:color="auto"/>
              <w:right w:val="single" w:sz="4" w:space="0" w:color="auto"/>
            </w:tcBorders>
          </w:tcPr>
          <w:p w14:paraId="724F1149" w14:textId="191296FC" w:rsidR="00293323" w:rsidRDefault="00293323">
            <w:pPr>
              <w:rPr>
                <w:lang w:val="nl-NL"/>
              </w:rPr>
            </w:pPr>
            <w:r>
              <w:rPr>
                <w:lang w:val="nl-NL"/>
              </w:rPr>
              <w:t>Er kunnen opmerkingen aan elementen worden toegevoegd.</w:t>
            </w:r>
          </w:p>
        </w:tc>
        <w:tc>
          <w:tcPr>
            <w:tcW w:w="1269" w:type="dxa"/>
            <w:tcBorders>
              <w:top w:val="single" w:sz="4" w:space="0" w:color="auto"/>
              <w:left w:val="single" w:sz="4" w:space="0" w:color="auto"/>
              <w:bottom w:val="single" w:sz="4" w:space="0" w:color="auto"/>
              <w:right w:val="single" w:sz="4" w:space="0" w:color="auto"/>
            </w:tcBorders>
          </w:tcPr>
          <w:p w14:paraId="5E571EEB" w14:textId="77777777" w:rsidR="00293323" w:rsidRDefault="00293323">
            <w:pPr>
              <w:jc w:val="center"/>
              <w:rPr>
                <w:b/>
                <w:bCs/>
                <w:sz w:val="36"/>
                <w:szCs w:val="36"/>
                <w:lang w:val="en-GB"/>
              </w:rPr>
            </w:pPr>
          </w:p>
        </w:tc>
        <w:tc>
          <w:tcPr>
            <w:tcW w:w="1417" w:type="dxa"/>
            <w:tcBorders>
              <w:top w:val="single" w:sz="4" w:space="0" w:color="auto"/>
              <w:left w:val="single" w:sz="4" w:space="0" w:color="auto"/>
              <w:bottom w:val="single" w:sz="4" w:space="0" w:color="auto"/>
              <w:right w:val="single" w:sz="4" w:space="0" w:color="auto"/>
            </w:tcBorders>
          </w:tcPr>
          <w:p w14:paraId="4F4A11E2" w14:textId="7937026E" w:rsidR="00293323" w:rsidRDefault="00293323">
            <w:pPr>
              <w:jc w:val="center"/>
              <w:rPr>
                <w:b/>
                <w:bCs/>
                <w:sz w:val="36"/>
                <w:szCs w:val="36"/>
              </w:rPr>
            </w:pPr>
            <w:r>
              <w:rPr>
                <w:b/>
                <w:bCs/>
                <w:sz w:val="36"/>
                <w:szCs w:val="36"/>
                <w:lang w:val="en-GB"/>
              </w:rPr>
              <w:t>X</w:t>
            </w:r>
          </w:p>
        </w:tc>
        <w:tc>
          <w:tcPr>
            <w:tcW w:w="1276" w:type="dxa"/>
            <w:tcBorders>
              <w:top w:val="single" w:sz="4" w:space="0" w:color="auto"/>
              <w:left w:val="single" w:sz="4" w:space="0" w:color="auto"/>
              <w:bottom w:val="single" w:sz="4" w:space="0" w:color="auto"/>
              <w:right w:val="single" w:sz="4" w:space="0" w:color="auto"/>
            </w:tcBorders>
          </w:tcPr>
          <w:p w14:paraId="679CF63F" w14:textId="77777777" w:rsidR="00293323" w:rsidRDefault="00293323">
            <w:pPr>
              <w:jc w:val="center"/>
              <w:rPr>
                <w:b/>
                <w:bCs/>
                <w:sz w:val="36"/>
                <w:szCs w:val="36"/>
              </w:rPr>
            </w:pPr>
          </w:p>
        </w:tc>
        <w:tc>
          <w:tcPr>
            <w:tcW w:w="1366" w:type="dxa"/>
            <w:tcBorders>
              <w:top w:val="single" w:sz="4" w:space="0" w:color="auto"/>
              <w:left w:val="single" w:sz="4" w:space="0" w:color="auto"/>
              <w:bottom w:val="single" w:sz="4" w:space="0" w:color="auto"/>
              <w:right w:val="single" w:sz="4" w:space="0" w:color="auto"/>
            </w:tcBorders>
          </w:tcPr>
          <w:p w14:paraId="0B9FC55A" w14:textId="77777777" w:rsidR="00293323" w:rsidRDefault="00293323">
            <w:pPr>
              <w:jc w:val="center"/>
              <w:rPr>
                <w:b/>
                <w:bCs/>
                <w:sz w:val="36"/>
                <w:szCs w:val="36"/>
                <w:lang w:val="en-GB"/>
              </w:rPr>
            </w:pPr>
          </w:p>
        </w:tc>
      </w:tr>
      <w:tr w:rsidR="00293323" w14:paraId="7D52A72F" w14:textId="77777777" w:rsidTr="00507940">
        <w:tc>
          <w:tcPr>
            <w:tcW w:w="3681" w:type="dxa"/>
            <w:tcBorders>
              <w:top w:val="single" w:sz="4" w:space="0" w:color="auto"/>
              <w:left w:val="single" w:sz="4" w:space="0" w:color="auto"/>
              <w:bottom w:val="single" w:sz="4" w:space="0" w:color="auto"/>
              <w:right w:val="single" w:sz="4" w:space="0" w:color="auto"/>
            </w:tcBorders>
          </w:tcPr>
          <w:p w14:paraId="538708FF" w14:textId="5811F73C" w:rsidR="00293323" w:rsidRDefault="00293323">
            <w:pPr>
              <w:rPr>
                <w:lang w:val="nl-NL"/>
              </w:rPr>
            </w:pPr>
            <w:r>
              <w:rPr>
                <w:lang w:val="nl-NL"/>
              </w:rPr>
              <w:t>De gebruiker kan inloggen door middel van een login scherm.</w:t>
            </w:r>
          </w:p>
        </w:tc>
        <w:tc>
          <w:tcPr>
            <w:tcW w:w="1269" w:type="dxa"/>
            <w:tcBorders>
              <w:top w:val="single" w:sz="4" w:space="0" w:color="auto"/>
              <w:left w:val="single" w:sz="4" w:space="0" w:color="auto"/>
              <w:bottom w:val="single" w:sz="4" w:space="0" w:color="auto"/>
              <w:right w:val="single" w:sz="4" w:space="0" w:color="auto"/>
            </w:tcBorders>
          </w:tcPr>
          <w:p w14:paraId="7E710CC7" w14:textId="77777777" w:rsidR="00293323" w:rsidRDefault="00293323">
            <w:pPr>
              <w:jc w:val="center"/>
              <w:rPr>
                <w:b/>
                <w:bCs/>
                <w:sz w:val="36"/>
                <w:szCs w:val="36"/>
                <w:lang w:val="en-GB"/>
              </w:rPr>
            </w:pPr>
          </w:p>
        </w:tc>
        <w:tc>
          <w:tcPr>
            <w:tcW w:w="1417" w:type="dxa"/>
            <w:tcBorders>
              <w:top w:val="single" w:sz="4" w:space="0" w:color="auto"/>
              <w:left w:val="single" w:sz="4" w:space="0" w:color="auto"/>
              <w:bottom w:val="single" w:sz="4" w:space="0" w:color="auto"/>
              <w:right w:val="single" w:sz="4" w:space="0" w:color="auto"/>
            </w:tcBorders>
          </w:tcPr>
          <w:p w14:paraId="52042EF2" w14:textId="77777777" w:rsidR="00293323" w:rsidRDefault="00293323">
            <w:pPr>
              <w:jc w:val="center"/>
              <w:rPr>
                <w:b/>
                <w:bCs/>
                <w:sz w:val="36"/>
                <w:szCs w:val="36"/>
                <w:lang w:val="en-GB"/>
              </w:rPr>
            </w:pPr>
          </w:p>
        </w:tc>
        <w:tc>
          <w:tcPr>
            <w:tcW w:w="1276" w:type="dxa"/>
            <w:tcBorders>
              <w:top w:val="single" w:sz="4" w:space="0" w:color="auto"/>
              <w:left w:val="single" w:sz="4" w:space="0" w:color="auto"/>
              <w:bottom w:val="single" w:sz="4" w:space="0" w:color="auto"/>
              <w:right w:val="single" w:sz="4" w:space="0" w:color="auto"/>
            </w:tcBorders>
          </w:tcPr>
          <w:p w14:paraId="0589CF1D" w14:textId="77777777" w:rsidR="00293323" w:rsidRDefault="00293323">
            <w:pPr>
              <w:jc w:val="center"/>
              <w:rPr>
                <w:b/>
                <w:bCs/>
                <w:sz w:val="36"/>
                <w:szCs w:val="36"/>
              </w:rPr>
            </w:pPr>
          </w:p>
        </w:tc>
        <w:tc>
          <w:tcPr>
            <w:tcW w:w="1366" w:type="dxa"/>
            <w:tcBorders>
              <w:top w:val="single" w:sz="4" w:space="0" w:color="auto"/>
              <w:left w:val="single" w:sz="4" w:space="0" w:color="auto"/>
              <w:bottom w:val="single" w:sz="4" w:space="0" w:color="auto"/>
              <w:right w:val="single" w:sz="4" w:space="0" w:color="auto"/>
            </w:tcBorders>
          </w:tcPr>
          <w:p w14:paraId="12DB2CCE" w14:textId="4446A6A4" w:rsidR="00293323" w:rsidRDefault="00293323">
            <w:pPr>
              <w:jc w:val="center"/>
              <w:rPr>
                <w:b/>
                <w:bCs/>
                <w:sz w:val="36"/>
                <w:szCs w:val="36"/>
                <w:lang w:val="en-GB"/>
              </w:rPr>
            </w:pPr>
            <w:r>
              <w:rPr>
                <w:b/>
                <w:bCs/>
                <w:sz w:val="36"/>
                <w:szCs w:val="36"/>
                <w:lang w:val="en-GB"/>
              </w:rPr>
              <w:t>X</w:t>
            </w:r>
          </w:p>
        </w:tc>
      </w:tr>
      <w:tr w:rsidR="007B5ED9" w14:paraId="4E36B6C8" w14:textId="77777777" w:rsidTr="00507940">
        <w:tc>
          <w:tcPr>
            <w:tcW w:w="3681" w:type="dxa"/>
            <w:tcBorders>
              <w:top w:val="single" w:sz="4" w:space="0" w:color="auto"/>
              <w:left w:val="single" w:sz="4" w:space="0" w:color="auto"/>
              <w:bottom w:val="single" w:sz="4" w:space="0" w:color="auto"/>
              <w:right w:val="single" w:sz="4" w:space="0" w:color="auto"/>
            </w:tcBorders>
          </w:tcPr>
          <w:p w14:paraId="00D82BCC" w14:textId="57488F2E" w:rsidR="007B5ED9" w:rsidRDefault="007B5ED9">
            <w:pPr>
              <w:rPr>
                <w:lang w:val="nl-NL"/>
              </w:rPr>
            </w:pPr>
            <w:r>
              <w:rPr>
                <w:lang w:val="nl-NL"/>
              </w:rPr>
              <w:t>De gebruiker kan het totaal aantal getelde meting per element zien.</w:t>
            </w:r>
          </w:p>
        </w:tc>
        <w:tc>
          <w:tcPr>
            <w:tcW w:w="1269" w:type="dxa"/>
            <w:tcBorders>
              <w:top w:val="single" w:sz="4" w:space="0" w:color="auto"/>
              <w:left w:val="single" w:sz="4" w:space="0" w:color="auto"/>
              <w:bottom w:val="single" w:sz="4" w:space="0" w:color="auto"/>
              <w:right w:val="single" w:sz="4" w:space="0" w:color="auto"/>
            </w:tcBorders>
          </w:tcPr>
          <w:p w14:paraId="0014D980" w14:textId="77777777" w:rsidR="007B5ED9" w:rsidRDefault="007B5ED9">
            <w:pPr>
              <w:jc w:val="center"/>
              <w:rPr>
                <w:b/>
                <w:bCs/>
                <w:sz w:val="36"/>
                <w:szCs w:val="36"/>
                <w:lang w:val="en-GB"/>
              </w:rPr>
            </w:pPr>
          </w:p>
        </w:tc>
        <w:tc>
          <w:tcPr>
            <w:tcW w:w="1417" w:type="dxa"/>
            <w:tcBorders>
              <w:top w:val="single" w:sz="4" w:space="0" w:color="auto"/>
              <w:left w:val="single" w:sz="4" w:space="0" w:color="auto"/>
              <w:bottom w:val="single" w:sz="4" w:space="0" w:color="auto"/>
              <w:right w:val="single" w:sz="4" w:space="0" w:color="auto"/>
            </w:tcBorders>
          </w:tcPr>
          <w:p w14:paraId="3AE8B34E" w14:textId="15A9B9A5" w:rsidR="007B5ED9" w:rsidRDefault="007B5ED9">
            <w:pPr>
              <w:jc w:val="center"/>
              <w:rPr>
                <w:b/>
                <w:bCs/>
                <w:sz w:val="36"/>
                <w:szCs w:val="36"/>
                <w:lang w:val="en-GB"/>
              </w:rPr>
            </w:pPr>
            <w:r>
              <w:rPr>
                <w:b/>
                <w:bCs/>
                <w:sz w:val="36"/>
                <w:szCs w:val="36"/>
                <w:lang w:val="en-GB"/>
              </w:rPr>
              <w:t>X</w:t>
            </w:r>
          </w:p>
        </w:tc>
        <w:tc>
          <w:tcPr>
            <w:tcW w:w="1276" w:type="dxa"/>
            <w:tcBorders>
              <w:top w:val="single" w:sz="4" w:space="0" w:color="auto"/>
              <w:left w:val="single" w:sz="4" w:space="0" w:color="auto"/>
              <w:bottom w:val="single" w:sz="4" w:space="0" w:color="auto"/>
              <w:right w:val="single" w:sz="4" w:space="0" w:color="auto"/>
            </w:tcBorders>
          </w:tcPr>
          <w:p w14:paraId="0C339855" w14:textId="77777777" w:rsidR="007B5ED9" w:rsidRDefault="007B5ED9">
            <w:pPr>
              <w:jc w:val="center"/>
              <w:rPr>
                <w:b/>
                <w:bCs/>
                <w:sz w:val="36"/>
                <w:szCs w:val="36"/>
              </w:rPr>
            </w:pPr>
          </w:p>
        </w:tc>
        <w:tc>
          <w:tcPr>
            <w:tcW w:w="1366" w:type="dxa"/>
            <w:tcBorders>
              <w:top w:val="single" w:sz="4" w:space="0" w:color="auto"/>
              <w:left w:val="single" w:sz="4" w:space="0" w:color="auto"/>
              <w:bottom w:val="single" w:sz="4" w:space="0" w:color="auto"/>
              <w:right w:val="single" w:sz="4" w:space="0" w:color="auto"/>
            </w:tcBorders>
          </w:tcPr>
          <w:p w14:paraId="3267ABCD" w14:textId="77777777" w:rsidR="007B5ED9" w:rsidRDefault="007B5ED9">
            <w:pPr>
              <w:jc w:val="center"/>
              <w:rPr>
                <w:b/>
                <w:bCs/>
                <w:sz w:val="36"/>
                <w:szCs w:val="36"/>
                <w:lang w:val="en-GB"/>
              </w:rPr>
            </w:pPr>
          </w:p>
        </w:tc>
      </w:tr>
      <w:tr w:rsidR="007B5ED9" w14:paraId="6D9971FE" w14:textId="77777777" w:rsidTr="00507940">
        <w:tc>
          <w:tcPr>
            <w:tcW w:w="3681" w:type="dxa"/>
            <w:tcBorders>
              <w:top w:val="single" w:sz="4" w:space="0" w:color="auto"/>
              <w:left w:val="single" w:sz="4" w:space="0" w:color="auto"/>
              <w:bottom w:val="single" w:sz="4" w:space="0" w:color="auto"/>
              <w:right w:val="single" w:sz="4" w:space="0" w:color="auto"/>
            </w:tcBorders>
          </w:tcPr>
          <w:p w14:paraId="30A9FFB3" w14:textId="496BD742" w:rsidR="007B5ED9" w:rsidRDefault="007B5ED9">
            <w:pPr>
              <w:rPr>
                <w:lang w:val="nl-NL"/>
              </w:rPr>
            </w:pPr>
            <w:r>
              <w:rPr>
                <w:lang w:val="nl-NL"/>
              </w:rPr>
              <w:t>De gebruiker kan het totaal aantal getelde fouten in de gehele meting inzien.</w:t>
            </w:r>
          </w:p>
        </w:tc>
        <w:tc>
          <w:tcPr>
            <w:tcW w:w="1269" w:type="dxa"/>
            <w:tcBorders>
              <w:top w:val="single" w:sz="4" w:space="0" w:color="auto"/>
              <w:left w:val="single" w:sz="4" w:space="0" w:color="auto"/>
              <w:bottom w:val="single" w:sz="4" w:space="0" w:color="auto"/>
              <w:right w:val="single" w:sz="4" w:space="0" w:color="auto"/>
            </w:tcBorders>
          </w:tcPr>
          <w:p w14:paraId="04C334AC" w14:textId="77777777" w:rsidR="007B5ED9" w:rsidRDefault="007B5ED9">
            <w:pPr>
              <w:jc w:val="center"/>
              <w:rPr>
                <w:b/>
                <w:bCs/>
                <w:sz w:val="36"/>
                <w:szCs w:val="36"/>
                <w:lang w:val="en-GB"/>
              </w:rPr>
            </w:pPr>
          </w:p>
        </w:tc>
        <w:tc>
          <w:tcPr>
            <w:tcW w:w="1417" w:type="dxa"/>
            <w:tcBorders>
              <w:top w:val="single" w:sz="4" w:space="0" w:color="auto"/>
              <w:left w:val="single" w:sz="4" w:space="0" w:color="auto"/>
              <w:bottom w:val="single" w:sz="4" w:space="0" w:color="auto"/>
              <w:right w:val="single" w:sz="4" w:space="0" w:color="auto"/>
            </w:tcBorders>
          </w:tcPr>
          <w:p w14:paraId="4FC85844" w14:textId="77777777" w:rsidR="007B5ED9" w:rsidRDefault="007B5ED9">
            <w:pPr>
              <w:jc w:val="center"/>
              <w:rPr>
                <w:b/>
                <w:bCs/>
                <w:sz w:val="36"/>
                <w:szCs w:val="36"/>
                <w:lang w:val="en-GB"/>
              </w:rPr>
            </w:pPr>
          </w:p>
        </w:tc>
        <w:tc>
          <w:tcPr>
            <w:tcW w:w="1276" w:type="dxa"/>
            <w:tcBorders>
              <w:top w:val="single" w:sz="4" w:space="0" w:color="auto"/>
              <w:left w:val="single" w:sz="4" w:space="0" w:color="auto"/>
              <w:bottom w:val="single" w:sz="4" w:space="0" w:color="auto"/>
              <w:right w:val="single" w:sz="4" w:space="0" w:color="auto"/>
            </w:tcBorders>
          </w:tcPr>
          <w:p w14:paraId="53EF01DE" w14:textId="492DEA0D" w:rsidR="007B5ED9" w:rsidRDefault="007B5ED9">
            <w:pPr>
              <w:jc w:val="center"/>
              <w:rPr>
                <w:b/>
                <w:bCs/>
                <w:sz w:val="36"/>
                <w:szCs w:val="36"/>
              </w:rPr>
            </w:pPr>
            <w:r>
              <w:rPr>
                <w:b/>
                <w:bCs/>
                <w:sz w:val="36"/>
                <w:szCs w:val="36"/>
                <w:lang w:val="en-GB"/>
              </w:rPr>
              <w:t>X</w:t>
            </w:r>
          </w:p>
        </w:tc>
        <w:tc>
          <w:tcPr>
            <w:tcW w:w="1366" w:type="dxa"/>
            <w:tcBorders>
              <w:top w:val="single" w:sz="4" w:space="0" w:color="auto"/>
              <w:left w:val="single" w:sz="4" w:space="0" w:color="auto"/>
              <w:bottom w:val="single" w:sz="4" w:space="0" w:color="auto"/>
              <w:right w:val="single" w:sz="4" w:space="0" w:color="auto"/>
            </w:tcBorders>
          </w:tcPr>
          <w:p w14:paraId="13278156" w14:textId="77777777" w:rsidR="007B5ED9" w:rsidRDefault="007B5ED9">
            <w:pPr>
              <w:jc w:val="center"/>
              <w:rPr>
                <w:b/>
                <w:bCs/>
                <w:sz w:val="36"/>
                <w:szCs w:val="36"/>
                <w:lang w:val="en-GB"/>
              </w:rPr>
            </w:pPr>
          </w:p>
        </w:tc>
      </w:tr>
      <w:tr w:rsidR="007B5ED9" w14:paraId="340D49CB" w14:textId="77777777" w:rsidTr="00507940">
        <w:tc>
          <w:tcPr>
            <w:tcW w:w="3681" w:type="dxa"/>
            <w:tcBorders>
              <w:top w:val="single" w:sz="4" w:space="0" w:color="auto"/>
              <w:left w:val="single" w:sz="4" w:space="0" w:color="auto"/>
              <w:bottom w:val="single" w:sz="4" w:space="0" w:color="auto"/>
              <w:right w:val="single" w:sz="4" w:space="0" w:color="auto"/>
            </w:tcBorders>
          </w:tcPr>
          <w:p w14:paraId="75E9265B" w14:textId="1E1C22CF" w:rsidR="007B5ED9" w:rsidRDefault="007B5ED9">
            <w:pPr>
              <w:rPr>
                <w:lang w:val="nl-NL"/>
              </w:rPr>
            </w:pPr>
            <w:r>
              <w:rPr>
                <w:lang w:val="nl-NL"/>
              </w:rPr>
              <w:t>De gebruiker kan de meting starten.</w:t>
            </w:r>
          </w:p>
        </w:tc>
        <w:tc>
          <w:tcPr>
            <w:tcW w:w="1269" w:type="dxa"/>
            <w:tcBorders>
              <w:top w:val="single" w:sz="4" w:space="0" w:color="auto"/>
              <w:left w:val="single" w:sz="4" w:space="0" w:color="auto"/>
              <w:bottom w:val="single" w:sz="4" w:space="0" w:color="auto"/>
              <w:right w:val="single" w:sz="4" w:space="0" w:color="auto"/>
            </w:tcBorders>
          </w:tcPr>
          <w:p w14:paraId="0C71790F" w14:textId="38702256" w:rsidR="007B5ED9" w:rsidRDefault="007B5ED9">
            <w:pPr>
              <w:jc w:val="center"/>
              <w:rPr>
                <w:b/>
                <w:bCs/>
                <w:sz w:val="36"/>
                <w:szCs w:val="36"/>
                <w:lang w:val="en-GB"/>
              </w:rPr>
            </w:pPr>
            <w:r>
              <w:rPr>
                <w:b/>
                <w:bCs/>
                <w:sz w:val="36"/>
                <w:szCs w:val="36"/>
                <w:lang w:val="en-GB"/>
              </w:rPr>
              <w:t>X</w:t>
            </w:r>
          </w:p>
        </w:tc>
        <w:tc>
          <w:tcPr>
            <w:tcW w:w="1417" w:type="dxa"/>
            <w:tcBorders>
              <w:top w:val="single" w:sz="4" w:space="0" w:color="auto"/>
              <w:left w:val="single" w:sz="4" w:space="0" w:color="auto"/>
              <w:bottom w:val="single" w:sz="4" w:space="0" w:color="auto"/>
              <w:right w:val="single" w:sz="4" w:space="0" w:color="auto"/>
            </w:tcBorders>
          </w:tcPr>
          <w:p w14:paraId="783DDBA2" w14:textId="77777777" w:rsidR="007B5ED9" w:rsidRDefault="007B5ED9">
            <w:pPr>
              <w:jc w:val="center"/>
              <w:rPr>
                <w:b/>
                <w:bCs/>
                <w:sz w:val="36"/>
                <w:szCs w:val="36"/>
                <w:lang w:val="en-GB"/>
              </w:rPr>
            </w:pPr>
          </w:p>
        </w:tc>
        <w:tc>
          <w:tcPr>
            <w:tcW w:w="1276" w:type="dxa"/>
            <w:tcBorders>
              <w:top w:val="single" w:sz="4" w:space="0" w:color="auto"/>
              <w:left w:val="single" w:sz="4" w:space="0" w:color="auto"/>
              <w:bottom w:val="single" w:sz="4" w:space="0" w:color="auto"/>
              <w:right w:val="single" w:sz="4" w:space="0" w:color="auto"/>
            </w:tcBorders>
          </w:tcPr>
          <w:p w14:paraId="781FD5FA" w14:textId="77777777" w:rsidR="007B5ED9" w:rsidRDefault="007B5ED9">
            <w:pPr>
              <w:jc w:val="center"/>
              <w:rPr>
                <w:b/>
                <w:bCs/>
                <w:sz w:val="36"/>
                <w:szCs w:val="36"/>
                <w:lang w:val="en-GB"/>
              </w:rPr>
            </w:pPr>
          </w:p>
        </w:tc>
        <w:tc>
          <w:tcPr>
            <w:tcW w:w="1366" w:type="dxa"/>
            <w:tcBorders>
              <w:top w:val="single" w:sz="4" w:space="0" w:color="auto"/>
              <w:left w:val="single" w:sz="4" w:space="0" w:color="auto"/>
              <w:bottom w:val="single" w:sz="4" w:space="0" w:color="auto"/>
              <w:right w:val="single" w:sz="4" w:space="0" w:color="auto"/>
            </w:tcBorders>
          </w:tcPr>
          <w:p w14:paraId="7860C909" w14:textId="77777777" w:rsidR="007B5ED9" w:rsidRDefault="007B5ED9">
            <w:pPr>
              <w:jc w:val="center"/>
              <w:rPr>
                <w:b/>
                <w:bCs/>
                <w:sz w:val="36"/>
                <w:szCs w:val="36"/>
                <w:lang w:val="en-GB"/>
              </w:rPr>
            </w:pPr>
          </w:p>
        </w:tc>
      </w:tr>
      <w:tr w:rsidR="007B5ED9" w14:paraId="331330AA" w14:textId="77777777" w:rsidTr="00507940">
        <w:tc>
          <w:tcPr>
            <w:tcW w:w="3681" w:type="dxa"/>
            <w:tcBorders>
              <w:top w:val="single" w:sz="4" w:space="0" w:color="auto"/>
              <w:left w:val="single" w:sz="4" w:space="0" w:color="auto"/>
              <w:bottom w:val="single" w:sz="4" w:space="0" w:color="auto"/>
              <w:right w:val="single" w:sz="4" w:space="0" w:color="auto"/>
            </w:tcBorders>
          </w:tcPr>
          <w:p w14:paraId="49C34B6C" w14:textId="703DE733" w:rsidR="007B5ED9" w:rsidRDefault="007B5ED9">
            <w:pPr>
              <w:rPr>
                <w:lang w:val="nl-NL"/>
              </w:rPr>
            </w:pPr>
            <w:r>
              <w:rPr>
                <w:lang w:val="nl-NL"/>
              </w:rPr>
              <w:t>De gebruiker kan de meting afsluiten.</w:t>
            </w:r>
          </w:p>
        </w:tc>
        <w:tc>
          <w:tcPr>
            <w:tcW w:w="1269" w:type="dxa"/>
            <w:tcBorders>
              <w:top w:val="single" w:sz="4" w:space="0" w:color="auto"/>
              <w:left w:val="single" w:sz="4" w:space="0" w:color="auto"/>
              <w:bottom w:val="single" w:sz="4" w:space="0" w:color="auto"/>
              <w:right w:val="single" w:sz="4" w:space="0" w:color="auto"/>
            </w:tcBorders>
          </w:tcPr>
          <w:p w14:paraId="64314586" w14:textId="11DB95E1" w:rsidR="007B5ED9" w:rsidRDefault="007B5ED9">
            <w:pPr>
              <w:jc w:val="center"/>
              <w:rPr>
                <w:b/>
                <w:bCs/>
                <w:sz w:val="36"/>
                <w:szCs w:val="36"/>
                <w:lang w:val="en-GB"/>
              </w:rPr>
            </w:pPr>
            <w:r>
              <w:rPr>
                <w:b/>
                <w:bCs/>
                <w:sz w:val="36"/>
                <w:szCs w:val="36"/>
                <w:lang w:val="en-GB"/>
              </w:rPr>
              <w:t>X</w:t>
            </w:r>
          </w:p>
        </w:tc>
        <w:tc>
          <w:tcPr>
            <w:tcW w:w="1417" w:type="dxa"/>
            <w:tcBorders>
              <w:top w:val="single" w:sz="4" w:space="0" w:color="auto"/>
              <w:left w:val="single" w:sz="4" w:space="0" w:color="auto"/>
              <w:bottom w:val="single" w:sz="4" w:space="0" w:color="auto"/>
              <w:right w:val="single" w:sz="4" w:space="0" w:color="auto"/>
            </w:tcBorders>
          </w:tcPr>
          <w:p w14:paraId="514516F8" w14:textId="77777777" w:rsidR="007B5ED9" w:rsidRDefault="007B5ED9">
            <w:pPr>
              <w:jc w:val="center"/>
              <w:rPr>
                <w:b/>
                <w:bCs/>
                <w:sz w:val="36"/>
                <w:szCs w:val="36"/>
                <w:lang w:val="en-GB"/>
              </w:rPr>
            </w:pPr>
          </w:p>
        </w:tc>
        <w:tc>
          <w:tcPr>
            <w:tcW w:w="1276" w:type="dxa"/>
            <w:tcBorders>
              <w:top w:val="single" w:sz="4" w:space="0" w:color="auto"/>
              <w:left w:val="single" w:sz="4" w:space="0" w:color="auto"/>
              <w:bottom w:val="single" w:sz="4" w:space="0" w:color="auto"/>
              <w:right w:val="single" w:sz="4" w:space="0" w:color="auto"/>
            </w:tcBorders>
          </w:tcPr>
          <w:p w14:paraId="628F1A82" w14:textId="77777777" w:rsidR="007B5ED9" w:rsidRDefault="007B5ED9">
            <w:pPr>
              <w:jc w:val="center"/>
              <w:rPr>
                <w:b/>
                <w:bCs/>
                <w:sz w:val="36"/>
                <w:szCs w:val="36"/>
                <w:lang w:val="en-GB"/>
              </w:rPr>
            </w:pPr>
          </w:p>
        </w:tc>
        <w:tc>
          <w:tcPr>
            <w:tcW w:w="1366" w:type="dxa"/>
            <w:tcBorders>
              <w:top w:val="single" w:sz="4" w:space="0" w:color="auto"/>
              <w:left w:val="single" w:sz="4" w:space="0" w:color="auto"/>
              <w:bottom w:val="single" w:sz="4" w:space="0" w:color="auto"/>
              <w:right w:val="single" w:sz="4" w:space="0" w:color="auto"/>
            </w:tcBorders>
          </w:tcPr>
          <w:p w14:paraId="26F8D514" w14:textId="77777777" w:rsidR="007B5ED9" w:rsidRDefault="007B5ED9">
            <w:pPr>
              <w:jc w:val="center"/>
              <w:rPr>
                <w:b/>
                <w:bCs/>
                <w:sz w:val="36"/>
                <w:szCs w:val="36"/>
                <w:lang w:val="en-GB"/>
              </w:rPr>
            </w:pPr>
          </w:p>
        </w:tc>
      </w:tr>
      <w:tr w:rsidR="007B5ED9" w14:paraId="297F2D8F" w14:textId="77777777" w:rsidTr="00507940">
        <w:tc>
          <w:tcPr>
            <w:tcW w:w="3681" w:type="dxa"/>
            <w:tcBorders>
              <w:top w:val="single" w:sz="4" w:space="0" w:color="auto"/>
              <w:left w:val="single" w:sz="4" w:space="0" w:color="auto"/>
              <w:bottom w:val="single" w:sz="4" w:space="0" w:color="auto"/>
              <w:right w:val="single" w:sz="4" w:space="0" w:color="auto"/>
            </w:tcBorders>
          </w:tcPr>
          <w:p w14:paraId="3E7ACA87" w14:textId="08C61D52" w:rsidR="007B5ED9" w:rsidRDefault="007B5ED9">
            <w:pPr>
              <w:rPr>
                <w:lang w:val="nl-NL"/>
              </w:rPr>
            </w:pPr>
            <w:r>
              <w:rPr>
                <w:lang w:val="nl-NL"/>
              </w:rPr>
              <w:t>De gebruiker kan navigeren dor middel van de browser navigatieknoppen.</w:t>
            </w:r>
          </w:p>
        </w:tc>
        <w:tc>
          <w:tcPr>
            <w:tcW w:w="1269" w:type="dxa"/>
            <w:tcBorders>
              <w:top w:val="single" w:sz="4" w:space="0" w:color="auto"/>
              <w:left w:val="single" w:sz="4" w:space="0" w:color="auto"/>
              <w:bottom w:val="single" w:sz="4" w:space="0" w:color="auto"/>
              <w:right w:val="single" w:sz="4" w:space="0" w:color="auto"/>
            </w:tcBorders>
          </w:tcPr>
          <w:p w14:paraId="07B85FCF" w14:textId="77777777" w:rsidR="007B5ED9" w:rsidRDefault="007B5ED9">
            <w:pPr>
              <w:jc w:val="center"/>
              <w:rPr>
                <w:b/>
                <w:bCs/>
                <w:sz w:val="36"/>
                <w:szCs w:val="36"/>
                <w:lang w:val="en-GB"/>
              </w:rPr>
            </w:pPr>
          </w:p>
        </w:tc>
        <w:tc>
          <w:tcPr>
            <w:tcW w:w="1417" w:type="dxa"/>
            <w:tcBorders>
              <w:top w:val="single" w:sz="4" w:space="0" w:color="auto"/>
              <w:left w:val="single" w:sz="4" w:space="0" w:color="auto"/>
              <w:bottom w:val="single" w:sz="4" w:space="0" w:color="auto"/>
              <w:right w:val="single" w:sz="4" w:space="0" w:color="auto"/>
            </w:tcBorders>
          </w:tcPr>
          <w:p w14:paraId="4740359B" w14:textId="77777777" w:rsidR="007B5ED9" w:rsidRDefault="007B5ED9">
            <w:pPr>
              <w:jc w:val="center"/>
              <w:rPr>
                <w:b/>
                <w:bCs/>
                <w:sz w:val="36"/>
                <w:szCs w:val="36"/>
                <w:lang w:val="en-GB"/>
              </w:rPr>
            </w:pPr>
          </w:p>
        </w:tc>
        <w:tc>
          <w:tcPr>
            <w:tcW w:w="1276" w:type="dxa"/>
            <w:tcBorders>
              <w:top w:val="single" w:sz="4" w:space="0" w:color="auto"/>
              <w:left w:val="single" w:sz="4" w:space="0" w:color="auto"/>
              <w:bottom w:val="single" w:sz="4" w:space="0" w:color="auto"/>
              <w:right w:val="single" w:sz="4" w:space="0" w:color="auto"/>
            </w:tcBorders>
          </w:tcPr>
          <w:p w14:paraId="05555800" w14:textId="335F9926" w:rsidR="007B5ED9" w:rsidRDefault="007B5ED9">
            <w:pPr>
              <w:jc w:val="center"/>
              <w:rPr>
                <w:b/>
                <w:bCs/>
                <w:sz w:val="36"/>
                <w:szCs w:val="36"/>
                <w:lang w:val="en-GB"/>
              </w:rPr>
            </w:pPr>
            <w:r>
              <w:rPr>
                <w:b/>
                <w:bCs/>
                <w:sz w:val="36"/>
                <w:szCs w:val="36"/>
                <w:lang w:val="en-GB"/>
              </w:rPr>
              <w:t>X</w:t>
            </w:r>
          </w:p>
        </w:tc>
        <w:tc>
          <w:tcPr>
            <w:tcW w:w="1366" w:type="dxa"/>
            <w:tcBorders>
              <w:top w:val="single" w:sz="4" w:space="0" w:color="auto"/>
              <w:left w:val="single" w:sz="4" w:space="0" w:color="auto"/>
              <w:bottom w:val="single" w:sz="4" w:space="0" w:color="auto"/>
              <w:right w:val="single" w:sz="4" w:space="0" w:color="auto"/>
            </w:tcBorders>
          </w:tcPr>
          <w:p w14:paraId="361D9F90" w14:textId="77777777" w:rsidR="007B5ED9" w:rsidRDefault="007B5ED9">
            <w:pPr>
              <w:jc w:val="center"/>
              <w:rPr>
                <w:b/>
                <w:bCs/>
                <w:sz w:val="36"/>
                <w:szCs w:val="36"/>
                <w:lang w:val="en-GB"/>
              </w:rPr>
            </w:pPr>
          </w:p>
        </w:tc>
      </w:tr>
      <w:tr w:rsidR="007B5ED9" w14:paraId="12C07E08" w14:textId="77777777" w:rsidTr="00507940">
        <w:tc>
          <w:tcPr>
            <w:tcW w:w="3681" w:type="dxa"/>
            <w:tcBorders>
              <w:top w:val="single" w:sz="4" w:space="0" w:color="auto"/>
              <w:left w:val="single" w:sz="4" w:space="0" w:color="auto"/>
              <w:bottom w:val="single" w:sz="4" w:space="0" w:color="auto"/>
              <w:right w:val="single" w:sz="4" w:space="0" w:color="auto"/>
            </w:tcBorders>
          </w:tcPr>
          <w:p w14:paraId="5A5578AF" w14:textId="4B44F2BF" w:rsidR="007B5ED9" w:rsidRDefault="007B5ED9">
            <w:pPr>
              <w:rPr>
                <w:lang w:val="nl-NL"/>
              </w:rPr>
            </w:pPr>
            <w:r>
              <w:rPr>
                <w:lang w:val="nl-NL"/>
              </w:rPr>
              <w:t>De gebruiker kan switchen tussen dark/normal layout mode.</w:t>
            </w:r>
          </w:p>
        </w:tc>
        <w:tc>
          <w:tcPr>
            <w:tcW w:w="1269" w:type="dxa"/>
            <w:tcBorders>
              <w:top w:val="single" w:sz="4" w:space="0" w:color="auto"/>
              <w:left w:val="single" w:sz="4" w:space="0" w:color="auto"/>
              <w:bottom w:val="single" w:sz="4" w:space="0" w:color="auto"/>
              <w:right w:val="single" w:sz="4" w:space="0" w:color="auto"/>
            </w:tcBorders>
          </w:tcPr>
          <w:p w14:paraId="1C03C6FD" w14:textId="77777777" w:rsidR="007B5ED9" w:rsidRDefault="007B5ED9">
            <w:pPr>
              <w:jc w:val="center"/>
              <w:rPr>
                <w:b/>
                <w:bCs/>
                <w:sz w:val="36"/>
                <w:szCs w:val="36"/>
                <w:lang w:val="en-GB"/>
              </w:rPr>
            </w:pPr>
          </w:p>
        </w:tc>
        <w:tc>
          <w:tcPr>
            <w:tcW w:w="1417" w:type="dxa"/>
            <w:tcBorders>
              <w:top w:val="single" w:sz="4" w:space="0" w:color="auto"/>
              <w:left w:val="single" w:sz="4" w:space="0" w:color="auto"/>
              <w:bottom w:val="single" w:sz="4" w:space="0" w:color="auto"/>
              <w:right w:val="single" w:sz="4" w:space="0" w:color="auto"/>
            </w:tcBorders>
          </w:tcPr>
          <w:p w14:paraId="57F5A396" w14:textId="77777777" w:rsidR="007B5ED9" w:rsidRDefault="007B5ED9">
            <w:pPr>
              <w:jc w:val="center"/>
              <w:rPr>
                <w:b/>
                <w:bCs/>
                <w:sz w:val="36"/>
                <w:szCs w:val="36"/>
                <w:lang w:val="en-GB"/>
              </w:rPr>
            </w:pPr>
          </w:p>
        </w:tc>
        <w:tc>
          <w:tcPr>
            <w:tcW w:w="1276" w:type="dxa"/>
            <w:tcBorders>
              <w:top w:val="single" w:sz="4" w:space="0" w:color="auto"/>
              <w:left w:val="single" w:sz="4" w:space="0" w:color="auto"/>
              <w:bottom w:val="single" w:sz="4" w:space="0" w:color="auto"/>
              <w:right w:val="single" w:sz="4" w:space="0" w:color="auto"/>
            </w:tcBorders>
          </w:tcPr>
          <w:p w14:paraId="05919CDE" w14:textId="2F2155D1" w:rsidR="007B5ED9" w:rsidRDefault="007B5ED9">
            <w:pPr>
              <w:jc w:val="center"/>
              <w:rPr>
                <w:b/>
                <w:bCs/>
                <w:sz w:val="36"/>
                <w:szCs w:val="36"/>
                <w:lang w:val="en-GB"/>
              </w:rPr>
            </w:pPr>
            <w:r>
              <w:rPr>
                <w:b/>
                <w:bCs/>
                <w:sz w:val="36"/>
                <w:szCs w:val="36"/>
                <w:lang w:val="en-GB"/>
              </w:rPr>
              <w:t>X</w:t>
            </w:r>
          </w:p>
        </w:tc>
        <w:tc>
          <w:tcPr>
            <w:tcW w:w="1366" w:type="dxa"/>
            <w:tcBorders>
              <w:top w:val="single" w:sz="4" w:space="0" w:color="auto"/>
              <w:left w:val="single" w:sz="4" w:space="0" w:color="auto"/>
              <w:bottom w:val="single" w:sz="4" w:space="0" w:color="auto"/>
              <w:right w:val="single" w:sz="4" w:space="0" w:color="auto"/>
            </w:tcBorders>
          </w:tcPr>
          <w:p w14:paraId="3E3BAF4A" w14:textId="77777777" w:rsidR="007B5ED9" w:rsidRDefault="007B5ED9">
            <w:pPr>
              <w:jc w:val="center"/>
              <w:rPr>
                <w:b/>
                <w:bCs/>
                <w:sz w:val="36"/>
                <w:szCs w:val="36"/>
                <w:lang w:val="en-GB"/>
              </w:rPr>
            </w:pPr>
          </w:p>
        </w:tc>
      </w:tr>
      <w:tr w:rsidR="008870A7" w14:paraId="75079BE8" w14:textId="77777777" w:rsidTr="00507940">
        <w:tc>
          <w:tcPr>
            <w:tcW w:w="3681" w:type="dxa"/>
            <w:tcBorders>
              <w:top w:val="single" w:sz="4" w:space="0" w:color="auto"/>
              <w:left w:val="single" w:sz="4" w:space="0" w:color="auto"/>
              <w:bottom w:val="single" w:sz="4" w:space="0" w:color="auto"/>
              <w:right w:val="single" w:sz="4" w:space="0" w:color="auto"/>
            </w:tcBorders>
          </w:tcPr>
          <w:p w14:paraId="5776A70B" w14:textId="4D4CA940" w:rsidR="008870A7" w:rsidRDefault="008870A7">
            <w:pPr>
              <w:rPr>
                <w:lang w:val="nl-NL"/>
              </w:rPr>
            </w:pPr>
            <w:r>
              <w:rPr>
                <w:lang w:val="nl-NL"/>
              </w:rPr>
              <w:t>De gebruiker kan het aantal fouten op een gekozen element aanpassen.</w:t>
            </w:r>
          </w:p>
        </w:tc>
        <w:tc>
          <w:tcPr>
            <w:tcW w:w="1269" w:type="dxa"/>
            <w:tcBorders>
              <w:top w:val="single" w:sz="4" w:space="0" w:color="auto"/>
              <w:left w:val="single" w:sz="4" w:space="0" w:color="auto"/>
              <w:bottom w:val="single" w:sz="4" w:space="0" w:color="auto"/>
              <w:right w:val="single" w:sz="4" w:space="0" w:color="auto"/>
            </w:tcBorders>
          </w:tcPr>
          <w:p w14:paraId="7DF33938" w14:textId="0E3D0274" w:rsidR="008870A7" w:rsidRDefault="008870A7">
            <w:pPr>
              <w:jc w:val="center"/>
              <w:rPr>
                <w:b/>
                <w:bCs/>
                <w:sz w:val="36"/>
                <w:szCs w:val="36"/>
                <w:lang w:val="en-GB"/>
              </w:rPr>
            </w:pPr>
            <w:r>
              <w:rPr>
                <w:b/>
                <w:bCs/>
                <w:sz w:val="36"/>
                <w:szCs w:val="36"/>
                <w:lang w:val="en-GB"/>
              </w:rPr>
              <w:t>X</w:t>
            </w:r>
          </w:p>
        </w:tc>
        <w:tc>
          <w:tcPr>
            <w:tcW w:w="1417" w:type="dxa"/>
            <w:tcBorders>
              <w:top w:val="single" w:sz="4" w:space="0" w:color="auto"/>
              <w:left w:val="single" w:sz="4" w:space="0" w:color="auto"/>
              <w:bottom w:val="single" w:sz="4" w:space="0" w:color="auto"/>
              <w:right w:val="single" w:sz="4" w:space="0" w:color="auto"/>
            </w:tcBorders>
          </w:tcPr>
          <w:p w14:paraId="76E70C95" w14:textId="77777777" w:rsidR="008870A7" w:rsidRDefault="008870A7">
            <w:pPr>
              <w:jc w:val="center"/>
              <w:rPr>
                <w:b/>
                <w:bCs/>
                <w:sz w:val="36"/>
                <w:szCs w:val="36"/>
                <w:lang w:val="en-GB"/>
              </w:rPr>
            </w:pPr>
          </w:p>
        </w:tc>
        <w:tc>
          <w:tcPr>
            <w:tcW w:w="1276" w:type="dxa"/>
            <w:tcBorders>
              <w:top w:val="single" w:sz="4" w:space="0" w:color="auto"/>
              <w:left w:val="single" w:sz="4" w:space="0" w:color="auto"/>
              <w:bottom w:val="single" w:sz="4" w:space="0" w:color="auto"/>
              <w:right w:val="single" w:sz="4" w:space="0" w:color="auto"/>
            </w:tcBorders>
          </w:tcPr>
          <w:p w14:paraId="18DA980F" w14:textId="77777777" w:rsidR="008870A7" w:rsidRDefault="008870A7">
            <w:pPr>
              <w:jc w:val="center"/>
              <w:rPr>
                <w:b/>
                <w:bCs/>
                <w:sz w:val="36"/>
                <w:szCs w:val="36"/>
                <w:lang w:val="en-GB"/>
              </w:rPr>
            </w:pPr>
          </w:p>
        </w:tc>
        <w:tc>
          <w:tcPr>
            <w:tcW w:w="1366" w:type="dxa"/>
            <w:tcBorders>
              <w:top w:val="single" w:sz="4" w:space="0" w:color="auto"/>
              <w:left w:val="single" w:sz="4" w:space="0" w:color="auto"/>
              <w:bottom w:val="single" w:sz="4" w:space="0" w:color="auto"/>
              <w:right w:val="single" w:sz="4" w:space="0" w:color="auto"/>
            </w:tcBorders>
          </w:tcPr>
          <w:p w14:paraId="15082888" w14:textId="77777777" w:rsidR="008870A7" w:rsidRDefault="008870A7">
            <w:pPr>
              <w:jc w:val="center"/>
              <w:rPr>
                <w:b/>
                <w:bCs/>
                <w:sz w:val="36"/>
                <w:szCs w:val="36"/>
                <w:lang w:val="en-GB"/>
              </w:rPr>
            </w:pPr>
          </w:p>
        </w:tc>
      </w:tr>
    </w:tbl>
    <w:p w14:paraId="5556B9E4" w14:textId="7B2636E4" w:rsidR="007B5ED9" w:rsidRDefault="007B5ED9" w:rsidP="00816B00">
      <w:pPr>
        <w:rPr>
          <w:lang w:val="nl-NL"/>
        </w:rPr>
      </w:pPr>
    </w:p>
    <w:p w14:paraId="2CE63C4F" w14:textId="53F47008" w:rsidR="007B5ED9" w:rsidRDefault="007B5ED9" w:rsidP="007B5ED9">
      <w:pPr>
        <w:pStyle w:val="Kop1"/>
        <w:rPr>
          <w:lang w:val="nl-NL"/>
        </w:rPr>
      </w:pPr>
      <w:r>
        <w:rPr>
          <w:lang w:val="nl-NL"/>
        </w:rPr>
        <w:lastRenderedPageBreak/>
        <w:t xml:space="preserve">Eisen en wensen </w:t>
      </w:r>
      <w:r w:rsidR="005539F7">
        <w:rPr>
          <w:lang w:val="nl-NL"/>
        </w:rPr>
        <w:t>lay-out</w:t>
      </w:r>
    </w:p>
    <w:p w14:paraId="1B25C955" w14:textId="13A97BA7" w:rsidR="007B5ED9" w:rsidRDefault="007B5ED9" w:rsidP="007B5ED9">
      <w:pPr>
        <w:rPr>
          <w:lang w:val="nl-NL"/>
        </w:rPr>
      </w:pPr>
    </w:p>
    <w:p w14:paraId="67F96ADD" w14:textId="3A48FFC9" w:rsidR="007B5ED9" w:rsidRDefault="007B5ED9" w:rsidP="007B5ED9">
      <w:pPr>
        <w:rPr>
          <w:lang w:val="nl-NL"/>
        </w:rPr>
      </w:pPr>
      <w:r>
        <w:rPr>
          <w:lang w:val="nl-NL"/>
        </w:rPr>
        <w:t xml:space="preserve">Voor de nieuwe VSR KMS applicatie, hebben we na overleg, gekozen voor een strakke en simpele </w:t>
      </w:r>
      <w:r w:rsidR="005539F7">
        <w:rPr>
          <w:lang w:val="nl-NL"/>
        </w:rPr>
        <w:t>lay-out. De huidige lay-out is verouderd en gaat al jaren mee, daarom willen we de gebruikers van de nieuwe app een verfrissende look aanbieden.</w:t>
      </w:r>
      <w:r w:rsidR="006D20FD">
        <w:rPr>
          <w:lang w:val="nl-NL"/>
        </w:rPr>
        <w:t xml:space="preserve"> Hierbij willen we, in tegenstelling tot de huidige app, de volledige ruimte benutten. Zodat ook mobiele gebruikers makkelijk gebruik kunnen maken van de knoppen.</w:t>
      </w:r>
      <w:r w:rsidR="005E28C1">
        <w:rPr>
          <w:lang w:val="nl-NL"/>
        </w:rPr>
        <w:t xml:space="preserve"> Ook is het belangrijk dat de lay-out schaalbaar is zodat, zowel de mobiele als vaste gebruikers, gebruik kunnen maken van dezelfde lay-out zonder beperkingen.</w:t>
      </w:r>
    </w:p>
    <w:p w14:paraId="188D4971" w14:textId="77777777" w:rsidR="005539F7" w:rsidRDefault="005539F7" w:rsidP="006D20FD">
      <w:pPr>
        <w:keepNext/>
        <w:jc w:val="center"/>
      </w:pPr>
      <w:r>
        <w:rPr>
          <w:noProof/>
          <w:lang w:val="nl-NL"/>
        </w:rPr>
        <w:drawing>
          <wp:inline distT="0" distB="0" distL="0" distR="0" wp14:anchorId="080E6B1E" wp14:editId="4DC4671A">
            <wp:extent cx="5715000" cy="13144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1314450"/>
                    </a:xfrm>
                    <a:prstGeom prst="rect">
                      <a:avLst/>
                    </a:prstGeom>
                    <a:noFill/>
                    <a:ln>
                      <a:noFill/>
                    </a:ln>
                  </pic:spPr>
                </pic:pic>
              </a:graphicData>
            </a:graphic>
          </wp:inline>
        </w:drawing>
      </w:r>
    </w:p>
    <w:p w14:paraId="0CDAE61D" w14:textId="20D7DE20" w:rsidR="005539F7" w:rsidRDefault="005539F7" w:rsidP="006D20FD">
      <w:pPr>
        <w:pStyle w:val="Bijschrift"/>
        <w:jc w:val="center"/>
      </w:pPr>
      <w:r>
        <w:t>Een printscr</w:t>
      </w:r>
      <w:r>
        <w:rPr>
          <w:lang w:val="en-US"/>
        </w:rPr>
        <w:t>e</w:t>
      </w:r>
      <w:r>
        <w:t>en uit de huidige versie</w:t>
      </w:r>
    </w:p>
    <w:p w14:paraId="3FF7B848" w14:textId="77777777" w:rsidR="006D20FD" w:rsidRDefault="006D20FD" w:rsidP="006D20FD">
      <w:pPr>
        <w:keepNext/>
        <w:jc w:val="center"/>
      </w:pPr>
      <w:r>
        <w:rPr>
          <w:noProof/>
          <w:lang w:val="nl-NL"/>
        </w:rPr>
        <w:drawing>
          <wp:inline distT="0" distB="0" distL="0" distR="0" wp14:anchorId="5041180D" wp14:editId="34B4DFDF">
            <wp:extent cx="3743152" cy="277177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5399" cy="2773439"/>
                    </a:xfrm>
                    <a:prstGeom prst="rect">
                      <a:avLst/>
                    </a:prstGeom>
                    <a:noFill/>
                    <a:ln>
                      <a:noFill/>
                    </a:ln>
                  </pic:spPr>
                </pic:pic>
              </a:graphicData>
            </a:graphic>
          </wp:inline>
        </w:drawing>
      </w:r>
    </w:p>
    <w:p w14:paraId="14713B22" w14:textId="0B65136A" w:rsidR="006D20FD" w:rsidRPr="006D20FD" w:rsidRDefault="006D20FD" w:rsidP="006D20FD">
      <w:pPr>
        <w:pStyle w:val="Bijschrift"/>
        <w:jc w:val="center"/>
        <w:rPr>
          <w:lang w:val="nl-NL"/>
        </w:rPr>
      </w:pPr>
      <w:r>
        <w:t>Nieuw ontwerp voor hoofdscherm</w:t>
      </w:r>
    </w:p>
    <w:sectPr w:rsidR="006D20FD" w:rsidRPr="006D2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6D9E"/>
    <w:multiLevelType w:val="hybridMultilevel"/>
    <w:tmpl w:val="D87A55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3C5B88"/>
    <w:multiLevelType w:val="hybridMultilevel"/>
    <w:tmpl w:val="BB96FABC"/>
    <w:lvl w:ilvl="0" w:tplc="9EC0AF6E">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25372580">
    <w:abstractNumId w:val="0"/>
  </w:num>
  <w:num w:numId="2" w16cid:durableId="994258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A2"/>
    <w:rsid w:val="0006136E"/>
    <w:rsid w:val="000732A2"/>
    <w:rsid w:val="0008685B"/>
    <w:rsid w:val="00164D13"/>
    <w:rsid w:val="00293323"/>
    <w:rsid w:val="00507940"/>
    <w:rsid w:val="005539F7"/>
    <w:rsid w:val="005A3299"/>
    <w:rsid w:val="005E28C1"/>
    <w:rsid w:val="006515F6"/>
    <w:rsid w:val="006D20FD"/>
    <w:rsid w:val="006E2BA0"/>
    <w:rsid w:val="007B5ED9"/>
    <w:rsid w:val="00816B00"/>
    <w:rsid w:val="00846E68"/>
    <w:rsid w:val="008870A7"/>
    <w:rsid w:val="00C908C0"/>
    <w:rsid w:val="00EC0EC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9D6D"/>
  <w15:chartTrackingRefBased/>
  <w15:docId w15:val="{56BCEC2D-307F-4EC3-87B0-2E37EAE95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A32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A32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A3299"/>
    <w:pPr>
      <w:ind w:left="720"/>
      <w:contextualSpacing/>
    </w:pPr>
  </w:style>
  <w:style w:type="character" w:styleId="Hyperlink">
    <w:name w:val="Hyperlink"/>
    <w:basedOn w:val="Standaardalinea-lettertype"/>
    <w:uiPriority w:val="99"/>
    <w:unhideWhenUsed/>
    <w:rsid w:val="005A3299"/>
    <w:rPr>
      <w:color w:val="0563C1" w:themeColor="hyperlink"/>
      <w:u w:val="single"/>
    </w:rPr>
  </w:style>
  <w:style w:type="character" w:styleId="Onopgelostemelding">
    <w:name w:val="Unresolved Mention"/>
    <w:basedOn w:val="Standaardalinea-lettertype"/>
    <w:uiPriority w:val="99"/>
    <w:semiHidden/>
    <w:unhideWhenUsed/>
    <w:rsid w:val="005A3299"/>
    <w:rPr>
      <w:color w:val="605E5C"/>
      <w:shd w:val="clear" w:color="auto" w:fill="E1DFDD"/>
    </w:rPr>
  </w:style>
  <w:style w:type="character" w:customStyle="1" w:styleId="Kop1Char">
    <w:name w:val="Kop 1 Char"/>
    <w:basedOn w:val="Standaardalinea-lettertype"/>
    <w:link w:val="Kop1"/>
    <w:uiPriority w:val="9"/>
    <w:rsid w:val="005A329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A3299"/>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816B0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5539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0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3</Pages>
  <Words>664</Words>
  <Characters>3788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Olphen,Bas S.H.N. van</dc:creator>
  <cp:keywords/>
  <dc:description/>
  <cp:lastModifiedBy>Olphen,Bas S.H.N. van</cp:lastModifiedBy>
  <cp:revision>12</cp:revision>
  <dcterms:created xsi:type="dcterms:W3CDTF">2022-12-12T19:38:00Z</dcterms:created>
  <dcterms:modified xsi:type="dcterms:W3CDTF">2023-01-11T10:50:00Z</dcterms:modified>
</cp:coreProperties>
</file>