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222222"/>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36"/>
          <w:szCs w:val="36"/>
          <w:u w:val="none"/>
          <w:shd w:fill="auto" w:val="clear"/>
          <w:vertAlign w:val="baseline"/>
          <w:rtl w:val="0"/>
        </w:rPr>
        <w:t xml:space="preserve">Практическая работа № </w:t>
      </w:r>
      <w:r w:rsidDel="00000000" w:rsidR="00000000" w:rsidRPr="00000000">
        <w:rPr>
          <w:rFonts w:ascii="Times New Roman" w:cs="Times New Roman" w:eastAsia="Times New Roman" w:hAnsi="Times New Roman"/>
          <w:b w:val="1"/>
          <w:bCs w:val="1"/>
          <w:color w:val="222222"/>
          <w:sz w:val="36"/>
          <w:szCs w:val="36"/>
          <w:rtl w:val="0"/>
        </w:rPr>
        <w:t xml:space="preserve">5</w:t>
      </w:r>
      <w:r w:rsidDel="00000000" w:rsidR="00000000" w:rsidRPr="00000000">
        <w:rPr>
          <w:rtl w:val="0"/>
        </w:rPr>
      </w:r>
    </w:p>
    <w:p w:rsidR="00000000" w:rsidDel="00000000" w:rsidP="00000000" w:rsidRDefault="00000000" w:rsidRPr="00000000" w14:paraId="00000002">
      <w:pPr>
        <w:shd w:fill="ffffff" w:val="clear"/>
        <w:spacing w:after="0" w:line="360" w:lineRule="auto"/>
        <w:jc w:val="center"/>
        <w:rPr>
          <w:rFonts w:ascii="Times New Roman" w:cs="Times New Roman" w:eastAsia="Times New Roman" w:hAnsi="Times New Roman"/>
          <w:b w:val="1"/>
          <w:bCs w:val="1"/>
          <w:color w:val="222222"/>
          <w:sz w:val="32"/>
          <w:szCs w:val="32"/>
        </w:rPr>
      </w:pPr>
      <w:r w:rsidDel="00000000" w:rsidR="00000000" w:rsidRPr="00000000">
        <w:rPr>
          <w:rFonts w:ascii="Times New Roman" w:cs="Times New Roman" w:eastAsia="Times New Roman" w:hAnsi="Times New Roman"/>
          <w:b w:val="1"/>
          <w:bCs w:val="1"/>
          <w:color w:val="222222"/>
          <w:sz w:val="32"/>
          <w:szCs w:val="32"/>
          <w:rtl w:val="0"/>
        </w:rPr>
        <w:t xml:space="preserve">Расчет больничного листа</w:t>
      </w:r>
    </w:p>
    <w:p w:rsidR="00000000" w:rsidDel="00000000" w:rsidP="00000000" w:rsidRDefault="00000000" w:rsidRPr="00000000" w14:paraId="00000003">
      <w:pPr>
        <w:shd w:fill="ffffff" w:val="clear"/>
        <w:spacing w:after="0" w:line="360" w:lineRule="auto"/>
        <w:jc w:val="both"/>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Цель: Научиться учитывать основные параметры пособий при временной нетрудоспособности на основании больничного листа</w:t>
      </w:r>
    </w:p>
    <w:p w:rsidR="00000000" w:rsidDel="00000000" w:rsidP="00000000" w:rsidRDefault="00000000" w:rsidRPr="00000000" w14:paraId="00000004">
      <w:pPr>
        <w:shd w:fill="ffffff" w:val="clear"/>
        <w:spacing w:after="0" w:line="360" w:lineRule="auto"/>
        <w:ind w:firstLine="708"/>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Основные правила, используемые для расчета больничного листа.</w:t>
      </w:r>
    </w:p>
    <w:p w:rsidR="00000000" w:rsidDel="00000000" w:rsidP="00000000" w:rsidRDefault="00000000" w:rsidRPr="00000000" w14:paraId="00000005">
      <w:pPr>
        <w:shd w:fill="ffffff" w:val="clear"/>
        <w:spacing w:after="0" w:line="360" w:lineRule="auto"/>
        <w:ind w:firstLine="708"/>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Пособие по временной нетрудоспособности выплачивается в следующем порядке:</w:t>
      </w:r>
    </w:p>
    <w:p w:rsidR="00000000" w:rsidDel="00000000" w:rsidP="00000000" w:rsidRDefault="00000000" w:rsidRPr="00000000" w14:paraId="00000006">
      <w:pPr>
        <w:numPr>
          <w:ilvl w:val="0"/>
          <w:numId w:val="1"/>
        </w:numPr>
        <w:shd w:fill="ffffff" w:val="clear"/>
        <w:spacing w:after="0" w:line="360" w:lineRule="auto"/>
        <w:ind w:left="720" w:firstLine="0"/>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за счет средств страхователя (работодателя)— за первые три дня (только при заболевании или травме работника);</w:t>
      </w:r>
    </w:p>
    <w:p w:rsidR="00000000" w:rsidDel="00000000" w:rsidP="00000000" w:rsidRDefault="00000000" w:rsidRPr="00000000" w14:paraId="00000007">
      <w:pPr>
        <w:numPr>
          <w:ilvl w:val="0"/>
          <w:numId w:val="1"/>
        </w:numPr>
        <w:shd w:fill="ffffff" w:val="clear"/>
        <w:spacing w:after="0" w:line="360" w:lineRule="auto"/>
        <w:ind w:left="720" w:firstLine="0"/>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за счет средств бюджета социального фонда — за основной период, начиная с четвертого дня нетрудоспособности работника;</w:t>
      </w:r>
    </w:p>
    <w:p w:rsidR="00000000" w:rsidDel="00000000" w:rsidP="00000000" w:rsidRDefault="00000000" w:rsidRPr="00000000" w14:paraId="00000008">
      <w:pPr>
        <w:numPr>
          <w:ilvl w:val="0"/>
          <w:numId w:val="1"/>
        </w:numPr>
        <w:shd w:fill="ffffff" w:val="clear"/>
        <w:spacing w:after="0" w:line="360" w:lineRule="auto"/>
        <w:ind w:left="720" w:firstLine="0"/>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за счет средств бюджета социального фонда — с первого дня при временной нетрудоспособности по причине ухода за ребенком, больным членом семьи, карантина, долечивания в санатории, протезирования и т. п.</w:t>
      </w:r>
    </w:p>
    <w:p w:rsidR="00000000" w:rsidDel="00000000" w:rsidP="00000000" w:rsidRDefault="00000000" w:rsidRPr="00000000" w14:paraId="00000009">
      <w:pPr>
        <w:shd w:fill="ffffff" w:val="clear"/>
        <w:spacing w:after="0" w:line="360" w:lineRule="auto"/>
        <w:ind w:firstLine="708"/>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Расчетный период для пособия по временной нетрудоспособности — последние два календарных года. Эти два года предшествуют текущему, в котором наступила временная нетрудоспособность. Для больничных в 2026 году — это 2025 и 2024 годы. Если в одном из расчетных годов сотрудник был в отпуске по беременности и родам либо в отпуске по уходу за ребенком, можно заменить эти годы на другие предшествующие календарные годы или год по заявлению сотрудника. Заменять можно, только если пособие от этого вырастет.</w:t>
      </w:r>
    </w:p>
    <w:p w:rsidR="00000000" w:rsidDel="00000000" w:rsidP="00000000" w:rsidRDefault="00000000" w:rsidRPr="00000000" w14:paraId="0000000A">
      <w:pPr>
        <w:shd w:fill="ffffff" w:val="clear"/>
        <w:spacing w:after="0" w:line="360" w:lineRule="auto"/>
        <w:ind w:firstLine="708"/>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Для расчета средней зарплаты берутся все выплаты, на которые начислялись страховые взносы на ВНиМ. Но нужно учитывать предельную базу для начисления: в 2022 — 1 032 000 рублей, в 2023 — 1 917 000 рублей, в 2024 — 2 225 000 рублей, в 2025 — 2 759 000 рублей. Чтобы рассчитать средний дневной заработок, сумму заработка за два расчетных года делим на 730 — число дней в двух годах.</w:t>
      </w:r>
    </w:p>
    <w:p w:rsidR="00000000" w:rsidDel="00000000" w:rsidP="00000000" w:rsidRDefault="00000000" w:rsidRPr="00000000" w14:paraId="0000000B">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СДЗ = Заработок сотрудника за расчетный период / 730</w:t>
      </w:r>
      <w:r w:rsidDel="00000000" w:rsidR="00000000" w:rsidRPr="00000000">
        <w:rPr>
          <w:rtl w:val="0"/>
        </w:rPr>
      </w:r>
    </w:p>
    <w:p w:rsidR="00000000" w:rsidDel="00000000" w:rsidP="00000000" w:rsidRDefault="00000000" w:rsidRPr="00000000" w14:paraId="0000000C">
      <w:pPr>
        <w:shd w:fill="ffffff" w:val="clear"/>
        <w:spacing w:after="0" w:line="360" w:lineRule="auto"/>
        <w:ind w:firstLine="708"/>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Если в расчетном периоде у сотрудника не было заработка или среднемесячная зарплата оказалась меньше МРОТ, то при расчетах нужно исходить из минимальной оплаты труда — 27 093 рубля с 01 января 2026 года с учетом районного коэффициента (если он установлен). То есть сумма заработка сотрудника за расчетный период составит минимум 24 МРОТ — 650 304 рублей.</w:t>
      </w:r>
    </w:p>
    <w:p w:rsidR="00000000" w:rsidDel="00000000" w:rsidP="00000000" w:rsidRDefault="00000000" w:rsidRPr="00000000" w14:paraId="0000000D">
      <w:pPr>
        <w:shd w:fill="ffffff" w:val="clear"/>
        <w:spacing w:after="0" w:line="360" w:lineRule="auto"/>
        <w:ind w:firstLine="708"/>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Есть еще ряд случаев, в которых больничный будет рассчитываться исходя из МРОТ в качестве наказания. Так, </w:t>
      </w:r>
      <w:r w:rsidDel="00000000" w:rsidR="00000000" w:rsidRPr="00000000">
        <w:rPr>
          <w:rFonts w:ascii="Times New Roman" w:cs="Times New Roman" w:eastAsia="Times New Roman" w:hAnsi="Times New Roman"/>
          <w:b w:val="1"/>
          <w:bCs w:val="1"/>
          <w:color w:val="222222"/>
          <w:sz w:val="28"/>
          <w:szCs w:val="28"/>
          <w:rtl w:val="0"/>
        </w:rPr>
        <w:t xml:space="preserve">больной не должен нарушать режим</w:t>
      </w:r>
      <w:r w:rsidDel="00000000" w:rsidR="00000000" w:rsidRPr="00000000">
        <w:rPr>
          <w:rFonts w:ascii="Times New Roman" w:cs="Times New Roman" w:eastAsia="Times New Roman" w:hAnsi="Times New Roman"/>
          <w:color w:val="222222"/>
          <w:sz w:val="28"/>
          <w:szCs w:val="28"/>
          <w:rtl w:val="0"/>
        </w:rPr>
        <w:t xml:space="preserve">, </w:t>
      </w:r>
      <w:r w:rsidDel="00000000" w:rsidR="00000000" w:rsidRPr="00000000">
        <w:rPr>
          <w:rFonts w:ascii="Times New Roman" w:cs="Times New Roman" w:eastAsia="Times New Roman" w:hAnsi="Times New Roman"/>
          <w:b w:val="1"/>
          <w:bCs w:val="1"/>
          <w:color w:val="222222"/>
          <w:sz w:val="28"/>
          <w:szCs w:val="28"/>
          <w:rtl w:val="0"/>
        </w:rPr>
        <w:t xml:space="preserve">предписанный врачом, и пропускать медицинские осмотры и экспертизы.</w:t>
      </w:r>
      <w:r w:rsidDel="00000000" w:rsidR="00000000" w:rsidRPr="00000000">
        <w:rPr>
          <w:rFonts w:ascii="Times New Roman" w:cs="Times New Roman" w:eastAsia="Times New Roman" w:hAnsi="Times New Roman"/>
          <w:color w:val="222222"/>
          <w:sz w:val="28"/>
          <w:szCs w:val="28"/>
          <w:rtl w:val="0"/>
        </w:rPr>
        <w:t xml:space="preserve"> Если болезнь или травма получена в результате опьянения, то пособие рассчитывается по МРОТ за весь период нетрудоспособности. Важно, что при нарушении больничного для расчета берут МРОТ того месяца, на который приходится нарушение, а не месяца начала больничного.</w:t>
      </w:r>
    </w:p>
    <w:p w:rsidR="00000000" w:rsidDel="00000000" w:rsidP="00000000" w:rsidRDefault="00000000" w:rsidRPr="00000000" w14:paraId="0000000E">
      <w:pPr>
        <w:shd w:fill="ffffff" w:val="clear"/>
        <w:spacing w:after="0" w:line="360" w:lineRule="auto"/>
        <w:jc w:val="both"/>
        <w:rPr>
          <w:rFonts w:ascii="Times New Roman" w:cs="Times New Roman" w:eastAsia="Times New Roman" w:hAnsi="Times New Roman"/>
          <w:b w:val="1"/>
          <w:bCs w:val="1"/>
          <w:color w:val="222222"/>
          <w:sz w:val="28"/>
          <w:szCs w:val="28"/>
        </w:rPr>
      </w:pPr>
      <w:r w:rsidDel="00000000" w:rsidR="00000000" w:rsidRPr="00000000">
        <w:rPr>
          <w:rtl w:val="0"/>
        </w:rPr>
      </w:r>
    </w:p>
    <w:p w:rsidR="00000000" w:rsidDel="00000000" w:rsidP="00000000" w:rsidRDefault="00000000" w:rsidRPr="00000000" w14:paraId="0000000F">
      <w:pPr>
        <w:shd w:fill="ffffff" w:val="clear"/>
        <w:spacing w:after="0" w:line="360" w:lineRule="auto"/>
        <w:jc w:val="both"/>
        <w:rPr>
          <w:rFonts w:ascii="Times New Roman" w:cs="Times New Roman" w:eastAsia="Times New Roman" w:hAnsi="Times New Roman"/>
          <w:b w:val="1"/>
          <w:bCs w:val="1"/>
          <w:color w:val="222222"/>
          <w:sz w:val="32"/>
          <w:szCs w:val="32"/>
        </w:rPr>
      </w:pPr>
      <w:r w:rsidDel="00000000" w:rsidR="00000000" w:rsidRPr="00000000">
        <w:rPr>
          <w:rFonts w:ascii="Times New Roman" w:cs="Times New Roman" w:eastAsia="Times New Roman" w:hAnsi="Times New Roman"/>
          <w:b w:val="1"/>
          <w:bCs w:val="1"/>
          <w:color w:val="222222"/>
          <w:sz w:val="32"/>
          <w:szCs w:val="32"/>
          <w:rtl w:val="0"/>
        </w:rPr>
        <w:t xml:space="preserve">Оплата больничного листа в 2024 году</w:t>
      </w:r>
    </w:p>
    <w:p w:rsidR="00000000" w:rsidDel="00000000" w:rsidP="00000000" w:rsidRDefault="00000000" w:rsidRPr="00000000" w14:paraId="00000010">
      <w:pPr>
        <w:shd w:fill="ffffff" w:val="clear"/>
        <w:spacing w:after="0" w:line="360" w:lineRule="auto"/>
        <w:ind w:firstLine="708"/>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Пособие выплачивается за календарные дни, то есть за весь период нетрудоспособности, на который был выдан больничный лист. Есть несколько исключений, их полный перечень содержится в п. 1 </w:t>
      </w:r>
      <w:hyperlink r:id="rId7">
        <w:r w:rsidDel="00000000" w:rsidR="00000000" w:rsidRPr="00000000">
          <w:rPr>
            <w:rFonts w:ascii="Times New Roman" w:cs="Times New Roman" w:eastAsia="Times New Roman" w:hAnsi="Times New Roman"/>
            <w:color w:val="0000ff"/>
            <w:sz w:val="28"/>
            <w:szCs w:val="28"/>
            <w:u w:val="single"/>
            <w:rtl w:val="0"/>
          </w:rPr>
          <w:t xml:space="preserve">статьи 9 № 255-ФЗ от 29.12.2006</w:t>
        </w:r>
      </w:hyperlink>
      <w:r w:rsidDel="00000000" w:rsidR="00000000" w:rsidRPr="00000000">
        <w:rPr>
          <w:rFonts w:ascii="Times New Roman" w:cs="Times New Roman" w:eastAsia="Times New Roman" w:hAnsi="Times New Roman"/>
          <w:color w:val="222222"/>
          <w:sz w:val="28"/>
          <w:szCs w:val="28"/>
          <w:rtl w:val="0"/>
        </w:rPr>
        <w:t xml:space="preserve">. Размер пособия зависит от страхового стажа сотрудника:</w:t>
      </w:r>
    </w:p>
    <w:p w:rsidR="00000000" w:rsidDel="00000000" w:rsidP="00000000" w:rsidRDefault="00000000" w:rsidRPr="00000000" w14:paraId="00000011">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Pr>
        <mc:AlternateContent>
          <mc:Choice Requires="wpg">
            <w:drawing>
              <wp:inline distB="0" distT="0" distL="0" distR="0">
                <wp:extent cx="323850" cy="323850"/>
                <wp:effectExtent b="0" l="0" r="0" t="0"/>
                <wp:docPr id="1172000866"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23850" cy="323850"/>
                <wp:effectExtent b="0" l="0" r="0" t="0"/>
                <wp:docPr id="1172000866"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323850" cy="323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numPr>
          <w:ilvl w:val="0"/>
          <w:numId w:val="2"/>
        </w:numPr>
        <w:shd w:fill="ffffff" w:val="clear"/>
        <w:spacing w:after="0" w:line="360" w:lineRule="auto"/>
        <w:ind w:left="720" w:firstLine="0"/>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если стаж меньше 6 месяцев — размер пособия за полный календарный месяц приравнивается к размеру МРОТ с учетом районных коэффициентов, установленных в регионе или местности;</w:t>
      </w:r>
    </w:p>
    <w:p w:rsidR="00000000" w:rsidDel="00000000" w:rsidP="00000000" w:rsidRDefault="00000000" w:rsidRPr="00000000" w14:paraId="00000013">
      <w:pPr>
        <w:numPr>
          <w:ilvl w:val="0"/>
          <w:numId w:val="2"/>
        </w:numPr>
        <w:shd w:fill="ffffff" w:val="clear"/>
        <w:spacing w:after="0" w:line="360" w:lineRule="auto"/>
        <w:ind w:left="720" w:firstLine="0"/>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если стаж меньше 5 лет — размер пособия составляет 60% от среднего заработка;</w:t>
      </w:r>
    </w:p>
    <w:p w:rsidR="00000000" w:rsidDel="00000000" w:rsidP="00000000" w:rsidRDefault="00000000" w:rsidRPr="00000000" w14:paraId="00000014">
      <w:pPr>
        <w:numPr>
          <w:ilvl w:val="0"/>
          <w:numId w:val="2"/>
        </w:numPr>
        <w:shd w:fill="ffffff" w:val="clear"/>
        <w:spacing w:after="0" w:line="360" w:lineRule="auto"/>
        <w:ind w:left="720" w:firstLine="0"/>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если стаж работника от 5 до 8 лет — размер больничного составляет 80% от среднего заработки;</w:t>
      </w:r>
    </w:p>
    <w:p w:rsidR="00000000" w:rsidDel="00000000" w:rsidP="00000000" w:rsidRDefault="00000000" w:rsidRPr="00000000" w14:paraId="00000015">
      <w:pPr>
        <w:numPr>
          <w:ilvl w:val="0"/>
          <w:numId w:val="2"/>
        </w:numPr>
        <w:shd w:fill="ffffff" w:val="clear"/>
        <w:spacing w:after="0" w:line="360" w:lineRule="auto"/>
        <w:ind w:left="720" w:firstLine="0"/>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если стаж превышает 8 лет — размер больничного составляет 100% от среднего заработка.</w:t>
      </w:r>
    </w:p>
    <w:p w:rsidR="00000000" w:rsidDel="00000000" w:rsidP="00000000" w:rsidRDefault="00000000" w:rsidRPr="00000000" w14:paraId="00000016">
      <w:pPr>
        <w:shd w:fill="ffffff" w:val="clear"/>
        <w:spacing w:after="0" w:line="360" w:lineRule="auto"/>
        <w:ind w:firstLine="708"/>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Если сотрудник прекратил работу в организации, но в течение 30 дней после увольнения утратил трудоспособность из-за травмы или заболевания, ему нужно выплатить 60% от среднего заработка. Информацию о зависимости размера пособия от стажа в разных случаях смотрите в </w:t>
      </w:r>
      <w:hyperlink r:id="rId9">
        <w:r w:rsidDel="00000000" w:rsidR="00000000" w:rsidRPr="00000000">
          <w:rPr>
            <w:rFonts w:ascii="Times New Roman" w:cs="Times New Roman" w:eastAsia="Times New Roman" w:hAnsi="Times New Roman"/>
            <w:color w:val="0000ff"/>
            <w:sz w:val="28"/>
            <w:szCs w:val="28"/>
            <w:u w:val="single"/>
            <w:rtl w:val="0"/>
          </w:rPr>
          <w:t xml:space="preserve">ст. 7 № 255-ФЗ от 29.12.2006</w:t>
        </w:r>
      </w:hyperlink>
      <w:r w:rsidDel="00000000" w:rsidR="00000000" w:rsidRPr="00000000">
        <w:rPr>
          <w:rFonts w:ascii="Times New Roman" w:cs="Times New Roman" w:eastAsia="Times New Roman" w:hAnsi="Times New Roman"/>
          <w:color w:val="222222"/>
          <w:sz w:val="28"/>
          <w:szCs w:val="28"/>
          <w:rtl w:val="0"/>
        </w:rPr>
        <w:t xml:space="preserve">.</w:t>
      </w:r>
    </w:p>
    <w:p w:rsidR="00000000" w:rsidDel="00000000" w:rsidP="00000000" w:rsidRDefault="00000000" w:rsidRPr="00000000" w14:paraId="00000017">
      <w:pPr>
        <w:shd w:fill="ffffff" w:val="clear"/>
        <w:spacing w:after="0" w:line="360" w:lineRule="auto"/>
        <w:ind w:firstLine="708"/>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Стаж рассчитывайте по данным трудовой книжки. В него входит работа по трудовому договору; государственная гражданская, муниципальная, военная и иная служба; деятельность ИП и другая деятельность, во время которой лицо было застраховано на случай временной нетрудоспособности или материнства.</w:t>
      </w:r>
    </w:p>
    <w:p w:rsidR="00000000" w:rsidDel="00000000" w:rsidP="00000000" w:rsidRDefault="00000000" w:rsidRPr="00000000" w14:paraId="00000018">
      <w:pPr>
        <w:shd w:fill="ffffff" w:val="clear"/>
        <w:spacing w:after="0" w:line="360" w:lineRule="auto"/>
        <w:jc w:val="both"/>
        <w:rPr>
          <w:rFonts w:ascii="Times New Roman" w:cs="Times New Roman" w:eastAsia="Times New Roman" w:hAnsi="Times New Roman"/>
          <w:b w:val="1"/>
          <w:bCs w:val="1"/>
          <w:color w:val="222222"/>
          <w:sz w:val="32"/>
          <w:szCs w:val="32"/>
        </w:rPr>
      </w:pPr>
      <w:r w:rsidDel="00000000" w:rsidR="00000000" w:rsidRPr="00000000">
        <w:rPr>
          <w:rtl w:val="0"/>
        </w:rPr>
      </w:r>
    </w:p>
    <w:p w:rsidR="00000000" w:rsidDel="00000000" w:rsidP="00000000" w:rsidRDefault="00000000" w:rsidRPr="00000000" w14:paraId="00000019">
      <w:pPr>
        <w:shd w:fill="ffffff" w:val="clear"/>
        <w:spacing w:after="0" w:line="360" w:lineRule="auto"/>
        <w:jc w:val="both"/>
        <w:rPr>
          <w:rFonts w:ascii="Times New Roman" w:cs="Times New Roman" w:eastAsia="Times New Roman" w:hAnsi="Times New Roman"/>
          <w:b w:val="1"/>
          <w:bCs w:val="1"/>
          <w:color w:val="222222"/>
          <w:sz w:val="32"/>
          <w:szCs w:val="32"/>
        </w:rPr>
      </w:pPr>
      <w:r w:rsidDel="00000000" w:rsidR="00000000" w:rsidRPr="00000000">
        <w:rPr>
          <w:rFonts w:ascii="Times New Roman" w:cs="Times New Roman" w:eastAsia="Times New Roman" w:hAnsi="Times New Roman"/>
          <w:b w:val="1"/>
          <w:bCs w:val="1"/>
          <w:color w:val="222222"/>
          <w:sz w:val="32"/>
          <w:szCs w:val="32"/>
          <w:rtl w:val="0"/>
        </w:rPr>
        <w:t xml:space="preserve">Пример расчета больничного листа в 2024 году</w:t>
      </w:r>
    </w:p>
    <w:p w:rsidR="00000000" w:rsidDel="00000000" w:rsidP="00000000" w:rsidRDefault="00000000" w:rsidRPr="00000000" w14:paraId="0000001A">
      <w:pPr>
        <w:shd w:fill="ffffff" w:val="clear"/>
        <w:spacing w:after="0" w:line="360" w:lineRule="auto"/>
        <w:ind w:firstLine="708"/>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В 2024 году действует два правила. Во-первых, больничное пособие за полный месяц не может быть меньше МРОТ с учетом районного коэффициента, если он установлен. Во-вторых, нужно сравнивать фактический среднедневной заработок со среднедневным заработком, рассчитанным исходя из МРОТ с учетом районного коэффициента.</w:t>
      </w:r>
    </w:p>
    <w:p w:rsidR="00000000" w:rsidDel="00000000" w:rsidP="00000000" w:rsidRDefault="00000000" w:rsidRPr="00000000" w14:paraId="0000001B">
      <w:pPr>
        <w:shd w:fill="ffffff" w:val="clear"/>
        <w:spacing w:after="0" w:line="360" w:lineRule="auto"/>
        <w:ind w:firstLine="708"/>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Предельный заработок для базы по взносам на 2022 год — 1 032 000 рублей, на 2023 год — 1 917 000 рублей. Количество дней в расчетном периоде — 730. </w:t>
      </w:r>
    </w:p>
    <w:p w:rsidR="00000000" w:rsidDel="00000000" w:rsidP="00000000" w:rsidRDefault="00000000" w:rsidRPr="00000000" w14:paraId="0000001C">
      <w:pPr>
        <w:shd w:fill="ffffff" w:val="clear"/>
        <w:spacing w:after="0" w:line="360" w:lineRule="auto"/>
        <w:ind w:firstLine="708"/>
        <w:jc w:val="both"/>
        <w:rPr>
          <w:rFonts w:ascii="Times New Roman" w:cs="Times New Roman" w:eastAsia="Times New Roman" w:hAnsi="Times New Roman"/>
          <w:color w:val="222222"/>
          <w:sz w:val="28"/>
          <w:szCs w:val="28"/>
        </w:rPr>
      </w:pPr>
      <w:r w:rsidDel="00000000" w:rsidR="00000000" w:rsidRPr="00000000">
        <w:rPr>
          <w:rtl w:val="0"/>
        </w:rPr>
      </w:r>
    </w:p>
    <w:p w:rsidR="00000000" w:rsidDel="00000000" w:rsidP="00000000" w:rsidRDefault="00000000" w:rsidRPr="00000000" w14:paraId="0000001D">
      <w:pPr>
        <w:shd w:fill="ffffff" w:val="clear"/>
        <w:spacing w:after="0" w:line="360" w:lineRule="auto"/>
        <w:ind w:firstLine="708"/>
        <w:jc w:val="both"/>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Рассмотрим пример расчета больничного в 2024 году.</w:t>
      </w:r>
    </w:p>
    <w:p w:rsidR="00000000" w:rsidDel="00000000" w:rsidP="00000000" w:rsidRDefault="00000000" w:rsidRPr="00000000" w14:paraId="0000001E">
      <w:pPr>
        <w:shd w:fill="ffffff" w:val="clear"/>
        <w:spacing w:after="0" w:line="360" w:lineRule="auto"/>
        <w:ind w:firstLine="708"/>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Иванов Иван Петрович болел с 11 по 25 июня 2024 года. Его страховой стаж 7 лет, расчетный период для исчисления пособия — 2022 и 2023 годы.</w:t>
      </w:r>
    </w:p>
    <w:p w:rsidR="00000000" w:rsidDel="00000000" w:rsidP="00000000" w:rsidRDefault="00000000" w:rsidRPr="00000000" w14:paraId="0000001F">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Шаг 1.</w:t>
      </w:r>
      <w:r w:rsidDel="00000000" w:rsidR="00000000" w:rsidRPr="00000000">
        <w:rPr>
          <w:rFonts w:ascii="Times New Roman" w:cs="Times New Roman" w:eastAsia="Times New Roman" w:hAnsi="Times New Roman"/>
          <w:color w:val="222222"/>
          <w:sz w:val="28"/>
          <w:szCs w:val="28"/>
          <w:rtl w:val="0"/>
        </w:rPr>
        <w:t xml:space="preserve"> Считаем заработок Иванова за предыдущие два года. В 2022 году он составил 720 000 рублей, а в 2023 году — 850 000 рублей. Обе суммы ниже допустимых лимитов (1 032 000 и 1 917 000 рублей соответственно), значит берем для расчета фактические суммы. Таким образом, в расчетном периоде его заработок составляет 1 570 000 рублей.</w:t>
      </w:r>
    </w:p>
    <w:p w:rsidR="00000000" w:rsidDel="00000000" w:rsidP="00000000" w:rsidRDefault="00000000" w:rsidRPr="00000000" w14:paraId="00000020">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Шаг 2.</w:t>
      </w:r>
      <w:r w:rsidDel="00000000" w:rsidR="00000000" w:rsidRPr="00000000">
        <w:rPr>
          <w:rFonts w:ascii="Times New Roman" w:cs="Times New Roman" w:eastAsia="Times New Roman" w:hAnsi="Times New Roman"/>
          <w:color w:val="222222"/>
          <w:sz w:val="28"/>
          <w:szCs w:val="28"/>
          <w:rtl w:val="0"/>
        </w:rPr>
        <w:t xml:space="preserve"> Найдем средний дневной заработок: 1 570 000 разделим на 730. Получим 2 150 рублей 68 копеек.</w:t>
      </w:r>
    </w:p>
    <w:p w:rsidR="00000000" w:rsidDel="00000000" w:rsidP="00000000" w:rsidRDefault="00000000" w:rsidRPr="00000000" w14:paraId="00000021">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Шаг 3. </w:t>
      </w:r>
      <w:r w:rsidDel="00000000" w:rsidR="00000000" w:rsidRPr="00000000">
        <w:rPr>
          <w:rFonts w:ascii="Times New Roman" w:cs="Times New Roman" w:eastAsia="Times New Roman" w:hAnsi="Times New Roman"/>
          <w:color w:val="222222"/>
          <w:sz w:val="28"/>
          <w:szCs w:val="28"/>
          <w:rtl w:val="0"/>
        </w:rPr>
        <w:t xml:space="preserve">Определим средний дневной размер пособия с учетом стажа. Стаж составляет 7 лет, значит размер больничного пособия составит 80% от среднего дневного заработка: 1 720 рублей 54 копейки в день.</w:t>
      </w:r>
    </w:p>
    <w:p w:rsidR="00000000" w:rsidDel="00000000" w:rsidP="00000000" w:rsidRDefault="00000000" w:rsidRPr="00000000" w14:paraId="00000022">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Шаг 4.</w:t>
      </w:r>
      <w:r w:rsidDel="00000000" w:rsidR="00000000" w:rsidRPr="00000000">
        <w:rPr>
          <w:rFonts w:ascii="Times New Roman" w:cs="Times New Roman" w:eastAsia="Times New Roman" w:hAnsi="Times New Roman"/>
          <w:color w:val="222222"/>
          <w:sz w:val="28"/>
          <w:szCs w:val="28"/>
          <w:rtl w:val="0"/>
        </w:rPr>
        <w:t xml:space="preserve"> Сумма пособия к выплате: дневной размер пособия умножаем на число дней нетрудоспособности: 1 720,54 × 15 = 25 808 рублей 10 копеек. Из них за счет организации будет выплачено 5 161,62 рубля и за счет ФСС 20 646, 48 рубля.</w:t>
      </w:r>
    </w:p>
    <w:p w:rsidR="00000000" w:rsidDel="00000000" w:rsidP="00000000" w:rsidRDefault="00000000" w:rsidRPr="00000000" w14:paraId="00000023">
      <w:pPr>
        <w:shd w:fill="ffffff" w:val="clear"/>
        <w:spacing w:after="0" w:line="360" w:lineRule="auto"/>
        <w:ind w:firstLine="708"/>
        <w:jc w:val="both"/>
        <w:rPr>
          <w:rFonts w:ascii="Times New Roman" w:cs="Times New Roman" w:eastAsia="Times New Roman" w:hAnsi="Times New Roman"/>
          <w:b w:val="1"/>
          <w:bCs w:val="1"/>
          <w:color w:val="222222"/>
          <w:sz w:val="28"/>
          <w:szCs w:val="28"/>
        </w:rPr>
      </w:pPr>
      <w:r w:rsidDel="00000000" w:rsidR="00000000" w:rsidRPr="00000000">
        <w:rPr>
          <w:rtl w:val="0"/>
        </w:rPr>
      </w:r>
    </w:p>
    <w:p w:rsidR="00000000" w:rsidDel="00000000" w:rsidP="00000000" w:rsidRDefault="00000000" w:rsidRPr="00000000" w14:paraId="00000024">
      <w:pPr>
        <w:shd w:fill="ffffff" w:val="clear"/>
        <w:spacing w:after="0" w:line="360" w:lineRule="auto"/>
        <w:ind w:firstLine="708"/>
        <w:jc w:val="both"/>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Каков минимальный и максимальный размер пособия по нетрудоспособности в 2024 году</w:t>
      </w:r>
    </w:p>
    <w:p w:rsidR="00000000" w:rsidDel="00000000" w:rsidP="00000000" w:rsidRDefault="00000000" w:rsidRPr="00000000" w14:paraId="00000025">
      <w:pPr>
        <w:shd w:fill="ffffff" w:val="clear"/>
        <w:spacing w:after="0" w:line="360" w:lineRule="auto"/>
        <w:ind w:firstLine="708"/>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Если работник за два предыдущих года не имел заработка или средний заработок был ниже  МРОТ, то при расчете пособия применяется МРОТ. Рассмотрим пример расчета больничного на 15 дней при отсутствии заработка в расчетном периоде. Предположим, что районный коэффициент в регионе не предусмотрен.</w:t>
      </w:r>
    </w:p>
    <w:p w:rsidR="00000000" w:rsidDel="00000000" w:rsidP="00000000" w:rsidRDefault="00000000" w:rsidRPr="00000000" w14:paraId="00000026">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Шаг 1.</w:t>
      </w:r>
      <w:r w:rsidDel="00000000" w:rsidR="00000000" w:rsidRPr="00000000">
        <w:rPr>
          <w:rFonts w:ascii="Times New Roman" w:cs="Times New Roman" w:eastAsia="Times New Roman" w:hAnsi="Times New Roman"/>
          <w:color w:val="222222"/>
          <w:sz w:val="28"/>
          <w:szCs w:val="28"/>
          <w:rtl w:val="0"/>
        </w:rPr>
        <w:t xml:space="preserve"> Рассчитаем минимальный среднедневной заработок, для этого МРОТ умножим на число месяцев расчетного периода: 19 242 × 24 = 461 808 рублей.</w:t>
      </w:r>
    </w:p>
    <w:p w:rsidR="00000000" w:rsidDel="00000000" w:rsidP="00000000" w:rsidRDefault="00000000" w:rsidRPr="00000000" w14:paraId="00000027">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Шаг 2.</w:t>
      </w:r>
      <w:r w:rsidDel="00000000" w:rsidR="00000000" w:rsidRPr="00000000">
        <w:rPr>
          <w:rFonts w:ascii="Times New Roman" w:cs="Times New Roman" w:eastAsia="Times New Roman" w:hAnsi="Times New Roman"/>
          <w:color w:val="222222"/>
          <w:sz w:val="28"/>
          <w:szCs w:val="28"/>
          <w:rtl w:val="0"/>
        </w:rPr>
        <w:t xml:space="preserve"> Затем разделим эту сумму на число дней в двух годах: 461 808 / 730 = 632 рубля 61 копейка. </w:t>
      </w:r>
    </w:p>
    <w:p w:rsidR="00000000" w:rsidDel="00000000" w:rsidP="00000000" w:rsidRDefault="00000000" w:rsidRPr="00000000" w14:paraId="00000028">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Шаг 3.</w:t>
      </w:r>
      <w:r w:rsidDel="00000000" w:rsidR="00000000" w:rsidRPr="00000000">
        <w:rPr>
          <w:rFonts w:ascii="Times New Roman" w:cs="Times New Roman" w:eastAsia="Times New Roman" w:hAnsi="Times New Roman"/>
          <w:color w:val="222222"/>
          <w:sz w:val="28"/>
          <w:szCs w:val="28"/>
          <w:rtl w:val="0"/>
        </w:rPr>
        <w:t xml:space="preserve"> Средний дневной размер пособия с учетом стажа: 632,61 × 80 % = 506 рублей 09 копеек.</w:t>
      </w:r>
    </w:p>
    <w:p w:rsidR="00000000" w:rsidDel="00000000" w:rsidP="00000000" w:rsidRDefault="00000000" w:rsidRPr="00000000" w14:paraId="00000029">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Шаг 4.</w:t>
      </w:r>
      <w:r w:rsidDel="00000000" w:rsidR="00000000" w:rsidRPr="00000000">
        <w:rPr>
          <w:rFonts w:ascii="Times New Roman" w:cs="Times New Roman" w:eastAsia="Times New Roman" w:hAnsi="Times New Roman"/>
          <w:color w:val="222222"/>
          <w:sz w:val="28"/>
          <w:szCs w:val="28"/>
          <w:rtl w:val="0"/>
        </w:rPr>
        <w:t xml:space="preserve"> В соответствии с п. 6.1 статьи 14 закона от 29.12.2006 № 255-ФЗ размер дневного пособия не должен быть меньше, чем рассчитанное исходя из МРОТ, поэтому его нужно будет принять в следующей сумме: 19 242 / 30 × 15 = 9 621 рубль.</w:t>
      </w:r>
    </w:p>
    <w:p w:rsidR="00000000" w:rsidDel="00000000" w:rsidP="00000000" w:rsidRDefault="00000000" w:rsidRPr="00000000" w14:paraId="0000002A">
      <w:pPr>
        <w:shd w:fill="ffffff" w:val="clear"/>
        <w:spacing w:after="0" w:line="360" w:lineRule="auto"/>
        <w:ind w:firstLine="708"/>
        <w:jc w:val="both"/>
        <w:rPr>
          <w:rFonts w:ascii="Times New Roman" w:cs="Times New Roman" w:eastAsia="Times New Roman" w:hAnsi="Times New Roman"/>
          <w:color w:val="222222"/>
          <w:sz w:val="28"/>
          <w:szCs w:val="28"/>
        </w:rPr>
      </w:pPr>
      <w:r w:rsidDel="00000000" w:rsidR="00000000" w:rsidRPr="00000000">
        <w:rPr>
          <w:rtl w:val="0"/>
        </w:rPr>
      </w:r>
    </w:p>
    <w:p w:rsidR="00000000" w:rsidDel="00000000" w:rsidP="00000000" w:rsidRDefault="00000000" w:rsidRPr="00000000" w14:paraId="0000002B">
      <w:pPr>
        <w:shd w:fill="ffffff" w:val="clear"/>
        <w:spacing w:after="0" w:line="360" w:lineRule="auto"/>
        <w:ind w:firstLine="708"/>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Законом установлен порядок расчета максимальной суммы, на основе которой можно рассчитать пособие работнику. В 2024 году дневной размер пособия по временной нетрудоспособности не может быть больше 4 039,73 рубля.</w:t>
      </w:r>
    </w:p>
    <w:p w:rsidR="00000000" w:rsidDel="00000000" w:rsidP="00000000" w:rsidRDefault="00000000" w:rsidRPr="00000000" w14:paraId="0000002C">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1 032 000 + 1 917 000 = 2 949 000 / 730 = 4 039,73 рубля.</w:t>
      </w:r>
    </w:p>
    <w:p w:rsidR="00000000" w:rsidDel="00000000" w:rsidP="00000000" w:rsidRDefault="00000000" w:rsidRPr="00000000" w14:paraId="0000002D">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Учитывайте это для работников, зарплата которых за последние два года в среднем была больше 122 875 рублей в месяц.</w:t>
      </w:r>
    </w:p>
    <w:p w:rsidR="00000000" w:rsidDel="00000000" w:rsidP="00000000" w:rsidRDefault="00000000" w:rsidRPr="00000000" w14:paraId="0000002E">
      <w:pPr>
        <w:shd w:fill="ffffff" w:val="clear"/>
        <w:spacing w:after="0" w:line="360" w:lineRule="auto"/>
        <w:jc w:val="both"/>
        <w:rPr>
          <w:rFonts w:ascii="Times New Roman" w:cs="Times New Roman" w:eastAsia="Times New Roman" w:hAnsi="Times New Roman"/>
          <w:b w:val="1"/>
          <w:bCs w:val="1"/>
          <w:color w:val="222222"/>
          <w:sz w:val="28"/>
          <w:szCs w:val="28"/>
        </w:rPr>
      </w:pPr>
      <w:r w:rsidDel="00000000" w:rsidR="00000000" w:rsidRPr="00000000">
        <w:rPr>
          <w:rtl w:val="0"/>
        </w:rPr>
      </w:r>
    </w:p>
    <w:p w:rsidR="00000000" w:rsidDel="00000000" w:rsidP="00000000" w:rsidRDefault="00000000" w:rsidRPr="00000000" w14:paraId="0000002F">
      <w:pPr>
        <w:shd w:fill="ffffff" w:val="clear"/>
        <w:spacing w:after="0" w:line="360" w:lineRule="auto"/>
        <w:jc w:val="both"/>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Задачи для самостоятельного решения</w:t>
      </w:r>
    </w:p>
    <w:p w:rsidR="00000000" w:rsidDel="00000000" w:rsidP="00000000" w:rsidRDefault="00000000" w:rsidRPr="00000000" w14:paraId="00000030">
      <w:pPr>
        <w:shd w:fill="ffffff" w:val="clear"/>
        <w:spacing w:after="0" w:line="360" w:lineRule="auto"/>
        <w:jc w:val="both"/>
        <w:rPr>
          <w:rFonts w:ascii="Times New Roman" w:cs="Times New Roman" w:eastAsia="Times New Roman" w:hAnsi="Times New Roman"/>
          <w:b w:val="1"/>
          <w:bCs w:val="1"/>
          <w:color w:val="222222"/>
          <w:sz w:val="28"/>
          <w:szCs w:val="28"/>
        </w:rPr>
      </w:pPr>
      <w:r w:rsidDel="00000000" w:rsidR="00000000" w:rsidRPr="00000000">
        <w:rPr>
          <w:rtl w:val="0"/>
        </w:rPr>
      </w:r>
    </w:p>
    <w:p w:rsidR="00000000" w:rsidDel="00000000" w:rsidP="00000000" w:rsidRDefault="00000000" w:rsidRPr="00000000" w14:paraId="00000031">
      <w:pPr>
        <w:shd w:fill="ffffff" w:val="clear"/>
        <w:spacing w:after="0" w:line="360" w:lineRule="auto"/>
        <w:jc w:val="both"/>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Задача 1</w:t>
      </w:r>
    </w:p>
    <w:p w:rsidR="00000000" w:rsidDel="00000000" w:rsidP="00000000" w:rsidRDefault="00000000" w:rsidRPr="00000000" w14:paraId="00000032">
      <w:pPr>
        <w:shd w:fill="ffffff" w:val="clear"/>
        <w:spacing w:after="0" w:line="360" w:lineRule="auto"/>
        <w:jc w:val="both"/>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Рассчитать сумму пособия по временной нетрудоспособности для работника на основании представленного больничного листа</w:t>
      </w:r>
    </w:p>
    <w:p w:rsidR="00000000" w:rsidDel="00000000" w:rsidP="00000000" w:rsidRDefault="00000000" w:rsidRPr="00000000" w14:paraId="00000033">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Сотрудник находился на больничном с 01 по 15 декабря 2025 года.</w:t>
      </w:r>
    </w:p>
    <w:p w:rsidR="00000000" w:rsidDel="00000000" w:rsidP="00000000" w:rsidRDefault="00000000" w:rsidRPr="00000000" w14:paraId="00000034">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Его стаж составляет 6 лет.</w:t>
      </w:r>
    </w:p>
    <w:p w:rsidR="00000000" w:rsidDel="00000000" w:rsidP="00000000" w:rsidRDefault="00000000" w:rsidRPr="00000000" w14:paraId="00000035">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Размер заработной платы:</w:t>
      </w:r>
    </w:p>
    <w:p w:rsidR="00000000" w:rsidDel="00000000" w:rsidP="00000000" w:rsidRDefault="00000000" w:rsidRPr="00000000" w14:paraId="00000036">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2021 годах составил– 100 000 в месяц.</w:t>
      </w:r>
    </w:p>
    <w:p w:rsidR="00000000" w:rsidDel="00000000" w:rsidP="00000000" w:rsidRDefault="00000000" w:rsidRPr="00000000" w14:paraId="00000037">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2022 годах составил– 110 000 в месяц.</w:t>
      </w:r>
    </w:p>
    <w:p w:rsidR="00000000" w:rsidDel="00000000" w:rsidP="00000000" w:rsidRDefault="00000000" w:rsidRPr="00000000" w14:paraId="00000038">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2023 годах составил– 130 000 в месяц.</w:t>
      </w:r>
    </w:p>
    <w:p w:rsidR="00000000" w:rsidDel="00000000" w:rsidP="00000000" w:rsidRDefault="00000000" w:rsidRPr="00000000" w14:paraId="00000039">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2024 годах составил– 190 000 в месяц.</w:t>
      </w:r>
    </w:p>
    <w:p w:rsidR="00000000" w:rsidDel="00000000" w:rsidP="00000000" w:rsidRDefault="00000000" w:rsidRPr="00000000" w14:paraId="0000003A">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2025 годах составил– 200 000 в месяц.</w:t>
      </w:r>
    </w:p>
    <w:p w:rsidR="00000000" w:rsidDel="00000000" w:rsidP="00000000" w:rsidRDefault="00000000" w:rsidRPr="00000000" w14:paraId="0000003B">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hd w:fill="ffffff" w:val="clear"/>
        <w:spacing w:after="0" w:line="360" w:lineRule="auto"/>
        <w:jc w:val="both"/>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Задача 2</w:t>
      </w:r>
    </w:p>
    <w:p w:rsidR="00000000" w:rsidDel="00000000" w:rsidP="00000000" w:rsidRDefault="00000000" w:rsidRPr="00000000" w14:paraId="0000003D">
      <w:pPr>
        <w:shd w:fill="ffffff" w:val="clear"/>
        <w:spacing w:after="0" w:line="360" w:lineRule="auto"/>
        <w:jc w:val="both"/>
        <w:rPr>
          <w:rFonts w:ascii="Times New Roman" w:cs="Times New Roman" w:eastAsia="Times New Roman" w:hAnsi="Times New Roman"/>
          <w:b w:val="1"/>
          <w:bCs w:val="1"/>
          <w:color w:val="222222"/>
          <w:sz w:val="28"/>
          <w:szCs w:val="28"/>
        </w:rPr>
      </w:pPr>
      <w:r w:rsidDel="00000000" w:rsidR="00000000" w:rsidRPr="00000000">
        <w:rPr>
          <w:rFonts w:ascii="Times New Roman" w:cs="Times New Roman" w:eastAsia="Times New Roman" w:hAnsi="Times New Roman"/>
          <w:b w:val="1"/>
          <w:bCs w:val="1"/>
          <w:color w:val="222222"/>
          <w:sz w:val="28"/>
          <w:szCs w:val="28"/>
          <w:rtl w:val="0"/>
        </w:rPr>
        <w:t xml:space="preserve">Рассчитать сумму пособия по временной нетрудоспособности для работника на основании представленного больничного листа</w:t>
      </w:r>
    </w:p>
    <w:p w:rsidR="00000000" w:rsidDel="00000000" w:rsidP="00000000" w:rsidRDefault="00000000" w:rsidRPr="00000000" w14:paraId="0000003E">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Сотрудник находился на больничном с 12 по 21 января 2026 года.</w:t>
      </w:r>
    </w:p>
    <w:p w:rsidR="00000000" w:rsidDel="00000000" w:rsidP="00000000" w:rsidRDefault="00000000" w:rsidRPr="00000000" w14:paraId="0000003F">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Его стаж составляет 10 лет.</w:t>
      </w:r>
    </w:p>
    <w:p w:rsidR="00000000" w:rsidDel="00000000" w:rsidP="00000000" w:rsidRDefault="00000000" w:rsidRPr="00000000" w14:paraId="00000040">
      <w:pPr>
        <w:shd w:fill="ffffff" w:val="clear"/>
        <w:spacing w:after="0" w:line="360" w:lineRule="auto"/>
        <w:jc w:val="both"/>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В 25 марта 2022 года по 31 января 2025 года сотрудник находился в отпуске по уходу за ребенком, а с 01 февраля 2025 года размер заработной платы составил 125 000 рублей в месяц </w:t>
      </w:r>
    </w:p>
    <w:p w:rsidR="00000000" w:rsidDel="00000000" w:rsidP="00000000" w:rsidRDefault="00000000" w:rsidRPr="00000000" w14:paraId="00000041">
      <w:pPr>
        <w:spacing w:after="0" w:line="360" w:lineRule="auto"/>
        <w:jc w:val="both"/>
        <w:rPr>
          <w:rFonts w:ascii="Times New Roman" w:cs="Times New Roman" w:eastAsia="Times New Roman" w:hAnsi="Times New Roman"/>
          <w:sz w:val="28"/>
          <w:szCs w:val="28"/>
        </w:rPr>
      </w:pPr>
      <w:r w:rsidDel="00000000" w:rsidR="00000000" w:rsidRPr="00000000">
        <w:rPr>
          <w:rtl w:val="0"/>
        </w:rPr>
      </w:r>
    </w:p>
    <w:sectPr>
      <w:pgSz w:h="16838" w:w="11906" w:orient="portrait"/>
      <w:pgMar w:bottom="964.8425196850417" w:top="1134" w:left="1134"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20" w:customStyle="1">
    <w:name w:val="Заголовок 2 Знак"/>
    <w:basedOn w:val="a0"/>
    <w:link w:val="2"/>
    <w:uiPriority w:val="9"/>
    <w:rsid w:val="00A04CD2"/>
    <w:rPr>
      <w:rFonts w:ascii="Times New Roman" w:cs="Times New Roman" w:eastAsia="Times New Roman" w:hAnsi="Times New Roman"/>
      <w:b w:val="1"/>
      <w:bCs w:val="1"/>
      <w:kern w:val="0"/>
      <w:sz w:val="36"/>
      <w:szCs w:val="36"/>
      <w:lang w:eastAsia="ru-RU"/>
    </w:rPr>
  </w:style>
  <w:style w:type="character" w:styleId="40" w:customStyle="1">
    <w:name w:val="Заголовок 4 Знак"/>
    <w:basedOn w:val="a0"/>
    <w:link w:val="4"/>
    <w:uiPriority w:val="9"/>
    <w:rsid w:val="00A04CD2"/>
    <w:rPr>
      <w:rFonts w:ascii="Times New Roman" w:cs="Times New Roman" w:eastAsia="Times New Roman" w:hAnsi="Times New Roman"/>
      <w:b w:val="1"/>
      <w:bCs w:val="1"/>
      <w:kern w:val="0"/>
      <w:sz w:val="24"/>
      <w:szCs w:val="24"/>
      <w:lang w:eastAsia="ru-RU"/>
    </w:rPr>
  </w:style>
  <w:style w:type="paragraph" w:styleId="a3">
    <w:name w:val="Normal (Web)"/>
    <w:basedOn w:val="a"/>
    <w:uiPriority w:val="99"/>
    <w:semiHidden w:val="1"/>
    <w:unhideWhenUsed w:val="1"/>
    <w:rsid w:val="00A04CD2"/>
    <w:pPr>
      <w:spacing w:after="100" w:afterAutospacing="1" w:before="100" w:beforeAutospacing="1" w:line="240" w:lineRule="auto"/>
    </w:pPr>
    <w:rPr>
      <w:rFonts w:ascii="Times New Roman" w:cs="Times New Roman" w:eastAsia="Times New Roman" w:hAnsi="Times New Roman"/>
      <w:kern w:val="0"/>
      <w:sz w:val="24"/>
      <w:szCs w:val="24"/>
      <w:lang w:eastAsia="ru-RU"/>
    </w:rPr>
  </w:style>
  <w:style w:type="character" w:styleId="a4">
    <w:name w:val="Strong"/>
    <w:basedOn w:val="a0"/>
    <w:uiPriority w:val="22"/>
    <w:qFormat w:val="1"/>
    <w:rsid w:val="00A04CD2"/>
    <w:rPr>
      <w:b w:val="1"/>
      <w:bCs w:val="1"/>
    </w:rPr>
  </w:style>
  <w:style w:type="paragraph" w:styleId="text-blocklink-wrap" w:customStyle="1">
    <w:name w:val="text-block__link-wrap"/>
    <w:basedOn w:val="a"/>
    <w:rsid w:val="00A04CD2"/>
    <w:pPr>
      <w:spacing w:after="100" w:afterAutospacing="1" w:before="100" w:beforeAutospacing="1" w:line="240" w:lineRule="auto"/>
    </w:pPr>
    <w:rPr>
      <w:rFonts w:ascii="Times New Roman" w:cs="Times New Roman" w:eastAsia="Times New Roman" w:hAnsi="Times New Roman"/>
      <w:kern w:val="0"/>
      <w:sz w:val="24"/>
      <w:szCs w:val="24"/>
      <w:lang w:eastAsia="ru-RU"/>
    </w:rPr>
  </w:style>
  <w:style w:type="character" w:styleId="a5">
    <w:name w:val="Hyperlink"/>
    <w:basedOn w:val="a0"/>
    <w:uiPriority w:val="99"/>
    <w:semiHidden w:val="1"/>
    <w:unhideWhenUsed w:val="1"/>
    <w:rsid w:val="00A04CD2"/>
    <w:rPr>
      <w:color w:val="0000ff"/>
      <w:u w:val="single"/>
    </w:rPr>
  </w:style>
  <w:style w:type="character" w:styleId="10" w:customStyle="1">
    <w:name w:val="Заголовок 1 Знак"/>
    <w:basedOn w:val="a0"/>
    <w:link w:val="1"/>
    <w:uiPriority w:val="9"/>
    <w:rsid w:val="00417BCA"/>
    <w:rPr>
      <w:rFonts w:asciiTheme="majorHAnsi" w:cstheme="majorBidi" w:eastAsiaTheme="majorEastAsia" w:hAnsiTheme="majorHAnsi"/>
      <w:color w:val="2f5496" w:themeColor="accent1" w:themeShade="0000BF"/>
      <w:sz w:val="32"/>
      <w:szCs w:val="32"/>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rmativ.kontur.ru/document?moduleId=1&amp;documentId=433558&amp;p=1210&amp;utm_source=b-kontur.ru&amp;utm_medium=referral&amp;utm_referer=www.google.com&amp;utm_startpage=www.b-kontur.ru%2Fenquiry%2F268&amp;utm_orderpage=www.b-kontur.ru%2Fenquiry%2F268#h15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ormativ.kontur.ru/document?moduleId=1&amp;documentId=433558&amp;rangeId=6273039&amp;p=1210&amp;utm_source=b-kontur.ru&amp;utm_medium=referral&amp;utm_referer=www.google.com&amp;utm_startpage=www.b-kontur.ru%2Fenquiry%2F268&amp;utm_orderpage=www.b-kontur.ru%2Fenquiry%2F268"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R/nOWVo0Tj6bAsr3uHfh/8qJFg==">CgMxLjA4AHIhMS1ha1QxeUlKWkw1ajVOMGRUaVZZZE1fVXREQzh5dXF1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2024-02-07T11:24:00Z</dcterms:created>
  <dc:creator>Admin</dc:creator>
</cp:coreProperties>
</file>