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525C9" w14:textId="0E8567F4" w:rsidR="00973CC1" w:rsidRDefault="00C1239A">
      <w:pPr>
        <w:rPr>
          <w:lang w:val="en-US"/>
        </w:rPr>
      </w:pPr>
      <w:r>
        <w:rPr>
          <w:lang w:val="en-US"/>
        </w:rPr>
        <w:t>Static, 1</w:t>
      </w:r>
    </w:p>
    <w:p w14:paraId="7BD7E92D" w14:textId="0E605AD3" w:rsidR="00C1239A" w:rsidRDefault="006840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D7184" wp14:editId="1AE6067D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0DE" w14:textId="77777777" w:rsidR="006840E9" w:rsidRDefault="006840E9">
      <w:pPr>
        <w:rPr>
          <w:lang w:val="en-US"/>
        </w:rPr>
      </w:pPr>
    </w:p>
    <w:p w14:paraId="11484B5E" w14:textId="0593B3AB" w:rsidR="00C1239A" w:rsidRDefault="00C1239A">
      <w:pPr>
        <w:rPr>
          <w:lang w:val="en-US"/>
        </w:rPr>
      </w:pPr>
      <w:r>
        <w:rPr>
          <w:lang w:val="en-US"/>
        </w:rPr>
        <w:t>Static</w:t>
      </w:r>
    </w:p>
    <w:p w14:paraId="55F13B9D" w14:textId="77FFC144" w:rsidR="00C1239A" w:rsidRDefault="00C123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A3FC91" wp14:editId="13D2E994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51A7" w14:textId="6C97488F" w:rsidR="00C1239A" w:rsidRDefault="00C1239A">
      <w:pPr>
        <w:rPr>
          <w:lang w:val="en-US"/>
        </w:rPr>
      </w:pPr>
    </w:p>
    <w:p w14:paraId="02C78E70" w14:textId="50ADC9A2" w:rsidR="00C1239A" w:rsidRDefault="00C1239A">
      <w:pPr>
        <w:rPr>
          <w:lang w:val="en-US"/>
        </w:rPr>
      </w:pPr>
      <w:r>
        <w:rPr>
          <w:lang w:val="en-US"/>
        </w:rPr>
        <w:lastRenderedPageBreak/>
        <w:t>Dynamic</w:t>
      </w:r>
    </w:p>
    <w:p w14:paraId="4A28A1C2" w14:textId="21A45CDC" w:rsidR="00C1239A" w:rsidRDefault="00C123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93ACF" wp14:editId="08761852">
            <wp:extent cx="5943600" cy="37147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263C" w14:textId="2A469C1F" w:rsidR="006840E9" w:rsidRDefault="006840E9">
      <w:pPr>
        <w:rPr>
          <w:lang w:val="en-US"/>
        </w:rPr>
      </w:pPr>
    </w:p>
    <w:p w14:paraId="71E0204F" w14:textId="274C5FE7" w:rsidR="006840E9" w:rsidRDefault="006840E9">
      <w:pPr>
        <w:rPr>
          <w:lang w:val="en-US"/>
        </w:rPr>
      </w:pPr>
      <w:r>
        <w:rPr>
          <w:lang w:val="en-US"/>
        </w:rPr>
        <w:t>Table</w:t>
      </w:r>
    </w:p>
    <w:p w14:paraId="3807F92F" w14:textId="24EF58DE" w:rsidR="006840E9" w:rsidRDefault="006840E9">
      <w:pPr>
        <w:rPr>
          <w:lang w:val="en-US"/>
        </w:rPr>
      </w:pPr>
    </w:p>
    <w:p w14:paraId="3BCDBDDE" w14:textId="77777777" w:rsidR="006840E9" w:rsidRDefault="006840E9" w:rsidP="006840E9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Speedup: Speedup(N) = Time(1) / Time(N), N - number of threads</w:t>
      </w:r>
    </w:p>
    <w:p w14:paraId="5EF9C490" w14:textId="77777777" w:rsidR="006840E9" w:rsidRDefault="006840E9" w:rsidP="006840E9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Efficiency: Efficiency(N) = Speedup(N) / N</w:t>
      </w:r>
    </w:p>
    <w:p w14:paraId="0D30F97E" w14:textId="77777777" w:rsidR="006840E9" w:rsidRPr="006840E9" w:rsidRDefault="006840E9"/>
    <w:p w14:paraId="174D0833" w14:textId="01404D32" w:rsidR="00C1239A" w:rsidRDefault="00C1239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"/>
        <w:gridCol w:w="1033"/>
        <w:gridCol w:w="746"/>
        <w:gridCol w:w="1036"/>
        <w:gridCol w:w="1033"/>
        <w:gridCol w:w="746"/>
        <w:gridCol w:w="1036"/>
        <w:gridCol w:w="1033"/>
        <w:gridCol w:w="746"/>
        <w:gridCol w:w="1036"/>
      </w:tblGrid>
      <w:tr w:rsidR="00C1239A" w14:paraId="49D35D1F" w14:textId="77777777" w:rsidTr="008A5245">
        <w:tc>
          <w:tcPr>
            <w:tcW w:w="905" w:type="dxa"/>
          </w:tcPr>
          <w:p w14:paraId="5DF8DBD1" w14:textId="24182A23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Threads</w:t>
            </w:r>
          </w:p>
        </w:tc>
        <w:tc>
          <w:tcPr>
            <w:tcW w:w="1033" w:type="dxa"/>
          </w:tcPr>
          <w:p w14:paraId="2F15BDB0" w14:textId="6249503F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Dynamic</w:t>
            </w:r>
          </w:p>
        </w:tc>
        <w:tc>
          <w:tcPr>
            <w:tcW w:w="746" w:type="dxa"/>
          </w:tcPr>
          <w:p w14:paraId="701ADDD4" w14:textId="77777777" w:rsidR="00C1239A" w:rsidRDefault="00C1239A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51BD0680" w14:textId="77777777" w:rsidR="00C1239A" w:rsidRDefault="00C1239A">
            <w:pPr>
              <w:rPr>
                <w:lang w:val="en-US"/>
              </w:rPr>
            </w:pPr>
          </w:p>
        </w:tc>
        <w:tc>
          <w:tcPr>
            <w:tcW w:w="1033" w:type="dxa"/>
          </w:tcPr>
          <w:p w14:paraId="5BAF3956" w14:textId="56DAE51C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Static</w:t>
            </w:r>
          </w:p>
        </w:tc>
        <w:tc>
          <w:tcPr>
            <w:tcW w:w="746" w:type="dxa"/>
          </w:tcPr>
          <w:p w14:paraId="6C37741A" w14:textId="77777777" w:rsidR="00C1239A" w:rsidRDefault="00C1239A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266DFDD0" w14:textId="77777777" w:rsidR="00C1239A" w:rsidRDefault="00C1239A">
            <w:pPr>
              <w:rPr>
                <w:lang w:val="en-US"/>
              </w:rPr>
            </w:pPr>
          </w:p>
        </w:tc>
        <w:tc>
          <w:tcPr>
            <w:tcW w:w="1033" w:type="dxa"/>
          </w:tcPr>
          <w:p w14:paraId="64AECB7C" w14:textId="726A8795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Static,1</w:t>
            </w:r>
          </w:p>
        </w:tc>
        <w:tc>
          <w:tcPr>
            <w:tcW w:w="746" w:type="dxa"/>
          </w:tcPr>
          <w:p w14:paraId="20C1335C" w14:textId="77777777" w:rsidR="00C1239A" w:rsidRDefault="00C1239A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2EDC05B3" w14:textId="77777777" w:rsidR="00C1239A" w:rsidRDefault="00C1239A">
            <w:pPr>
              <w:rPr>
                <w:lang w:val="en-US"/>
              </w:rPr>
            </w:pPr>
          </w:p>
        </w:tc>
      </w:tr>
      <w:tr w:rsidR="00C1239A" w14:paraId="62B83BB6" w14:textId="77777777" w:rsidTr="008A5245">
        <w:tc>
          <w:tcPr>
            <w:tcW w:w="905" w:type="dxa"/>
          </w:tcPr>
          <w:p w14:paraId="4CA857D6" w14:textId="77777777" w:rsidR="00C1239A" w:rsidRDefault="00C1239A">
            <w:pPr>
              <w:rPr>
                <w:lang w:val="en-US"/>
              </w:rPr>
            </w:pPr>
          </w:p>
        </w:tc>
        <w:tc>
          <w:tcPr>
            <w:tcW w:w="1033" w:type="dxa"/>
          </w:tcPr>
          <w:p w14:paraId="713E83F5" w14:textId="216EA4AD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746" w:type="dxa"/>
          </w:tcPr>
          <w:p w14:paraId="06593855" w14:textId="502CDF1A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1036" w:type="dxa"/>
          </w:tcPr>
          <w:p w14:paraId="27D2BEC4" w14:textId="619261C6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Efficiency</w:t>
            </w:r>
          </w:p>
        </w:tc>
        <w:tc>
          <w:tcPr>
            <w:tcW w:w="1033" w:type="dxa"/>
          </w:tcPr>
          <w:p w14:paraId="5AED2D48" w14:textId="386FFF54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746" w:type="dxa"/>
          </w:tcPr>
          <w:p w14:paraId="57EF1951" w14:textId="4A3916B7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1036" w:type="dxa"/>
          </w:tcPr>
          <w:p w14:paraId="0AAB236D" w14:textId="2637E4E4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Efficiency</w:t>
            </w:r>
          </w:p>
        </w:tc>
        <w:tc>
          <w:tcPr>
            <w:tcW w:w="1033" w:type="dxa"/>
          </w:tcPr>
          <w:p w14:paraId="627ACEC2" w14:textId="61547B70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746" w:type="dxa"/>
          </w:tcPr>
          <w:p w14:paraId="1C5AD13B" w14:textId="01361B9C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  <w:tc>
          <w:tcPr>
            <w:tcW w:w="1036" w:type="dxa"/>
          </w:tcPr>
          <w:p w14:paraId="6319755C" w14:textId="44B856B1" w:rsidR="00C1239A" w:rsidRDefault="00C1239A">
            <w:pPr>
              <w:rPr>
                <w:lang w:val="en-US"/>
              </w:rPr>
            </w:pPr>
            <w:r>
              <w:rPr>
                <w:lang w:val="en-US"/>
              </w:rPr>
              <w:t>Efficiency</w:t>
            </w:r>
          </w:p>
        </w:tc>
      </w:tr>
      <w:tr w:rsidR="00C1239A" w14:paraId="195A7D07" w14:textId="77777777" w:rsidTr="008A5245">
        <w:tc>
          <w:tcPr>
            <w:tcW w:w="905" w:type="dxa"/>
          </w:tcPr>
          <w:p w14:paraId="50D7A788" w14:textId="0A36A32A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14:paraId="7C42F441" w14:textId="11D87819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11.4213</w:t>
            </w:r>
          </w:p>
        </w:tc>
        <w:tc>
          <w:tcPr>
            <w:tcW w:w="746" w:type="dxa"/>
          </w:tcPr>
          <w:p w14:paraId="2FA15860" w14:textId="2A01EF77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6" w:type="dxa"/>
          </w:tcPr>
          <w:p w14:paraId="5BC830F7" w14:textId="6C890B33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14:paraId="2A0B689F" w14:textId="485271D9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11.2026</w:t>
            </w:r>
          </w:p>
        </w:tc>
        <w:tc>
          <w:tcPr>
            <w:tcW w:w="746" w:type="dxa"/>
          </w:tcPr>
          <w:p w14:paraId="12B95D07" w14:textId="69BC4AE1" w:rsidR="00C1239A" w:rsidRDefault="00450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6" w:type="dxa"/>
          </w:tcPr>
          <w:p w14:paraId="6C329109" w14:textId="779196B7" w:rsidR="00C1239A" w:rsidRDefault="00450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3" w:type="dxa"/>
          </w:tcPr>
          <w:p w14:paraId="6AF2E8A6" w14:textId="46D67932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16.5702</w:t>
            </w:r>
          </w:p>
        </w:tc>
        <w:tc>
          <w:tcPr>
            <w:tcW w:w="746" w:type="dxa"/>
          </w:tcPr>
          <w:p w14:paraId="03D4152E" w14:textId="42D3127B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36" w:type="dxa"/>
          </w:tcPr>
          <w:p w14:paraId="7A3D3656" w14:textId="3678E328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1239A" w14:paraId="0A570E09" w14:textId="77777777" w:rsidTr="008A5245">
        <w:tc>
          <w:tcPr>
            <w:tcW w:w="905" w:type="dxa"/>
          </w:tcPr>
          <w:p w14:paraId="3F7B2BB7" w14:textId="6D1E3941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33" w:type="dxa"/>
          </w:tcPr>
          <w:p w14:paraId="7348F1D4" w14:textId="3E702C48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5.63605</w:t>
            </w:r>
          </w:p>
        </w:tc>
        <w:tc>
          <w:tcPr>
            <w:tcW w:w="746" w:type="dxa"/>
          </w:tcPr>
          <w:p w14:paraId="507256DD" w14:textId="62B37D05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2.02</w:t>
            </w:r>
          </w:p>
        </w:tc>
        <w:tc>
          <w:tcPr>
            <w:tcW w:w="1036" w:type="dxa"/>
          </w:tcPr>
          <w:p w14:paraId="4D7B3812" w14:textId="3454E3B9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1.01</w:t>
            </w:r>
          </w:p>
        </w:tc>
        <w:tc>
          <w:tcPr>
            <w:tcW w:w="1033" w:type="dxa"/>
          </w:tcPr>
          <w:p w14:paraId="0B22F7F0" w14:textId="2DFC5D4B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5.69383</w:t>
            </w:r>
          </w:p>
        </w:tc>
        <w:tc>
          <w:tcPr>
            <w:tcW w:w="746" w:type="dxa"/>
          </w:tcPr>
          <w:p w14:paraId="578E6D28" w14:textId="73053079" w:rsidR="00C1239A" w:rsidRDefault="00450DEB">
            <w:pPr>
              <w:rPr>
                <w:lang w:val="en-US"/>
              </w:rPr>
            </w:pPr>
            <w:r>
              <w:rPr>
                <w:lang w:val="en-US"/>
              </w:rPr>
              <w:t>1.96</w:t>
            </w:r>
          </w:p>
        </w:tc>
        <w:tc>
          <w:tcPr>
            <w:tcW w:w="1036" w:type="dxa"/>
          </w:tcPr>
          <w:p w14:paraId="0DFE6F80" w14:textId="768990B5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0.98</w:t>
            </w:r>
          </w:p>
        </w:tc>
        <w:tc>
          <w:tcPr>
            <w:tcW w:w="1033" w:type="dxa"/>
          </w:tcPr>
          <w:p w14:paraId="75083E6A" w14:textId="3548F95F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7.88173</w:t>
            </w:r>
          </w:p>
        </w:tc>
        <w:tc>
          <w:tcPr>
            <w:tcW w:w="746" w:type="dxa"/>
          </w:tcPr>
          <w:p w14:paraId="584F5C32" w14:textId="73A1953B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2.1</w:t>
            </w:r>
          </w:p>
        </w:tc>
        <w:tc>
          <w:tcPr>
            <w:tcW w:w="1036" w:type="dxa"/>
          </w:tcPr>
          <w:p w14:paraId="7790D562" w14:textId="59AF2B37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1.05</w:t>
            </w:r>
          </w:p>
        </w:tc>
      </w:tr>
      <w:tr w:rsidR="00C1239A" w14:paraId="71459F4D" w14:textId="77777777" w:rsidTr="008A5245">
        <w:tc>
          <w:tcPr>
            <w:tcW w:w="905" w:type="dxa"/>
          </w:tcPr>
          <w:p w14:paraId="48C22571" w14:textId="3B8758E4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33" w:type="dxa"/>
          </w:tcPr>
          <w:p w14:paraId="5B234667" w14:textId="210DD9DA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4.23073</w:t>
            </w:r>
          </w:p>
        </w:tc>
        <w:tc>
          <w:tcPr>
            <w:tcW w:w="746" w:type="dxa"/>
          </w:tcPr>
          <w:p w14:paraId="7350BBE6" w14:textId="0B2135B2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2.69</w:t>
            </w:r>
          </w:p>
        </w:tc>
        <w:tc>
          <w:tcPr>
            <w:tcW w:w="1036" w:type="dxa"/>
          </w:tcPr>
          <w:p w14:paraId="7B4568A0" w14:textId="54AE14BB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0.67</w:t>
            </w:r>
          </w:p>
        </w:tc>
        <w:tc>
          <w:tcPr>
            <w:tcW w:w="1033" w:type="dxa"/>
          </w:tcPr>
          <w:p w14:paraId="30CBCEEB" w14:textId="522E5E83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4.23942</w:t>
            </w:r>
          </w:p>
        </w:tc>
        <w:tc>
          <w:tcPr>
            <w:tcW w:w="746" w:type="dxa"/>
          </w:tcPr>
          <w:p w14:paraId="15CDCC8A" w14:textId="67C931F5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2.64</w:t>
            </w:r>
          </w:p>
        </w:tc>
        <w:tc>
          <w:tcPr>
            <w:tcW w:w="1036" w:type="dxa"/>
          </w:tcPr>
          <w:p w14:paraId="132C8255" w14:textId="3EEE9DD1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0.66</w:t>
            </w:r>
          </w:p>
        </w:tc>
        <w:tc>
          <w:tcPr>
            <w:tcW w:w="1033" w:type="dxa"/>
          </w:tcPr>
          <w:p w14:paraId="2D90B333" w14:textId="727BD9B9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5.97857</w:t>
            </w:r>
          </w:p>
        </w:tc>
        <w:tc>
          <w:tcPr>
            <w:tcW w:w="746" w:type="dxa"/>
          </w:tcPr>
          <w:p w14:paraId="23376779" w14:textId="11CD974F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2.77</w:t>
            </w:r>
          </w:p>
        </w:tc>
        <w:tc>
          <w:tcPr>
            <w:tcW w:w="1036" w:type="dxa"/>
          </w:tcPr>
          <w:p w14:paraId="1F894C6C" w14:textId="38FD7DEC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0.69</w:t>
            </w:r>
          </w:p>
        </w:tc>
      </w:tr>
      <w:tr w:rsidR="00C1239A" w14:paraId="2C2E692F" w14:textId="77777777" w:rsidTr="008A5245">
        <w:tc>
          <w:tcPr>
            <w:tcW w:w="905" w:type="dxa"/>
          </w:tcPr>
          <w:p w14:paraId="16FD4589" w14:textId="5269FA6B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33" w:type="dxa"/>
          </w:tcPr>
          <w:p w14:paraId="0D61564A" w14:textId="4D78BED3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4.21381</w:t>
            </w:r>
          </w:p>
        </w:tc>
        <w:tc>
          <w:tcPr>
            <w:tcW w:w="746" w:type="dxa"/>
          </w:tcPr>
          <w:p w14:paraId="6A380D3A" w14:textId="54A4A033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2.71</w:t>
            </w:r>
          </w:p>
        </w:tc>
        <w:tc>
          <w:tcPr>
            <w:tcW w:w="1036" w:type="dxa"/>
          </w:tcPr>
          <w:p w14:paraId="03605AB1" w14:textId="137E2F41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1033" w:type="dxa"/>
          </w:tcPr>
          <w:p w14:paraId="2283EC01" w14:textId="2D8C3887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4.21026</w:t>
            </w:r>
          </w:p>
        </w:tc>
        <w:tc>
          <w:tcPr>
            <w:tcW w:w="746" w:type="dxa"/>
          </w:tcPr>
          <w:p w14:paraId="3A01A294" w14:textId="62552020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2.66</w:t>
            </w:r>
          </w:p>
        </w:tc>
        <w:tc>
          <w:tcPr>
            <w:tcW w:w="1036" w:type="dxa"/>
          </w:tcPr>
          <w:p w14:paraId="6BC6D4CA" w14:textId="4B1EF7CF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1033" w:type="dxa"/>
          </w:tcPr>
          <w:p w14:paraId="45DE3F18" w14:textId="3CDBCEF6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5.85818</w:t>
            </w:r>
          </w:p>
        </w:tc>
        <w:tc>
          <w:tcPr>
            <w:tcW w:w="746" w:type="dxa"/>
          </w:tcPr>
          <w:p w14:paraId="7A276357" w14:textId="039D308A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2.82</w:t>
            </w:r>
          </w:p>
        </w:tc>
        <w:tc>
          <w:tcPr>
            <w:tcW w:w="1036" w:type="dxa"/>
          </w:tcPr>
          <w:p w14:paraId="541B08D3" w14:textId="5384526E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0.35</w:t>
            </w:r>
          </w:p>
        </w:tc>
      </w:tr>
      <w:tr w:rsidR="00C1239A" w14:paraId="64B73E95" w14:textId="77777777" w:rsidTr="008A5245">
        <w:tc>
          <w:tcPr>
            <w:tcW w:w="905" w:type="dxa"/>
          </w:tcPr>
          <w:p w14:paraId="0B860472" w14:textId="38EAC56B" w:rsidR="00C1239A" w:rsidRDefault="006840E9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033" w:type="dxa"/>
          </w:tcPr>
          <w:p w14:paraId="2F65511F" w14:textId="4EEDF0A7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4.23365</w:t>
            </w:r>
          </w:p>
        </w:tc>
        <w:tc>
          <w:tcPr>
            <w:tcW w:w="746" w:type="dxa"/>
          </w:tcPr>
          <w:p w14:paraId="5CE5E595" w14:textId="7846A0EF" w:rsidR="00C1239A" w:rsidRDefault="00450DEB">
            <w:pPr>
              <w:rPr>
                <w:lang w:val="en-US"/>
              </w:rPr>
            </w:pPr>
            <w:r>
              <w:rPr>
                <w:lang w:val="en-US"/>
              </w:rPr>
              <w:t>2.69</w:t>
            </w:r>
          </w:p>
        </w:tc>
        <w:tc>
          <w:tcPr>
            <w:tcW w:w="1036" w:type="dxa"/>
          </w:tcPr>
          <w:p w14:paraId="7AA55E5E" w14:textId="3EF8CC24" w:rsidR="00C1239A" w:rsidRDefault="00450DEB">
            <w:pPr>
              <w:rPr>
                <w:lang w:val="en-US"/>
              </w:rPr>
            </w:pPr>
            <w:r>
              <w:rPr>
                <w:lang w:val="en-US"/>
              </w:rPr>
              <w:t>0.16</w:t>
            </w:r>
          </w:p>
        </w:tc>
        <w:tc>
          <w:tcPr>
            <w:tcW w:w="1033" w:type="dxa"/>
          </w:tcPr>
          <w:p w14:paraId="352222CD" w14:textId="6F502F22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4.22106</w:t>
            </w:r>
          </w:p>
        </w:tc>
        <w:tc>
          <w:tcPr>
            <w:tcW w:w="746" w:type="dxa"/>
          </w:tcPr>
          <w:p w14:paraId="799DE69D" w14:textId="4807864C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2.65</w:t>
            </w:r>
          </w:p>
        </w:tc>
        <w:tc>
          <w:tcPr>
            <w:tcW w:w="1036" w:type="dxa"/>
          </w:tcPr>
          <w:p w14:paraId="39A51490" w14:textId="1AF84DF3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0.16</w:t>
            </w:r>
          </w:p>
        </w:tc>
        <w:tc>
          <w:tcPr>
            <w:tcW w:w="1033" w:type="dxa"/>
          </w:tcPr>
          <w:p w14:paraId="0D12B826" w14:textId="1BFF3E33" w:rsidR="00C1239A" w:rsidRDefault="006840E9">
            <w:pPr>
              <w:rPr>
                <w:lang w:val="en-US"/>
              </w:rPr>
            </w:pPr>
            <w:r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6.02917</w:t>
            </w:r>
          </w:p>
        </w:tc>
        <w:tc>
          <w:tcPr>
            <w:tcW w:w="746" w:type="dxa"/>
          </w:tcPr>
          <w:p w14:paraId="222F497F" w14:textId="66DEBEEF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2.74</w:t>
            </w:r>
          </w:p>
        </w:tc>
        <w:tc>
          <w:tcPr>
            <w:tcW w:w="1036" w:type="dxa"/>
          </w:tcPr>
          <w:p w14:paraId="0B234FC0" w14:textId="28E262A1" w:rsidR="00C1239A" w:rsidRDefault="008A5245">
            <w:pPr>
              <w:rPr>
                <w:lang w:val="en-US"/>
              </w:rPr>
            </w:pPr>
            <w:r>
              <w:rPr>
                <w:lang w:val="en-US"/>
              </w:rPr>
              <w:t>0.17</w:t>
            </w:r>
          </w:p>
        </w:tc>
      </w:tr>
    </w:tbl>
    <w:p w14:paraId="1ADE2147" w14:textId="2E083128" w:rsidR="00C1239A" w:rsidRDefault="00C1239A">
      <w:pPr>
        <w:rPr>
          <w:lang w:val="en-US"/>
        </w:rPr>
      </w:pPr>
    </w:p>
    <w:p w14:paraId="0B52A85F" w14:textId="7D11FA02" w:rsidR="008A5245" w:rsidRDefault="008A5245">
      <w:pPr>
        <w:rPr>
          <w:lang w:val="en-US"/>
        </w:rPr>
      </w:pPr>
    </w:p>
    <w:p w14:paraId="35B11317" w14:textId="653636A4" w:rsidR="008A5245" w:rsidRDefault="008A5245">
      <w:pPr>
        <w:rPr>
          <w:lang w:val="en-US"/>
        </w:rPr>
      </w:pPr>
    </w:p>
    <w:p w14:paraId="6BDB10E2" w14:textId="1E29F120" w:rsidR="008A5245" w:rsidRDefault="008A5245">
      <w:pPr>
        <w:rPr>
          <w:lang w:val="en-US"/>
        </w:rPr>
      </w:pPr>
      <w:r>
        <w:rPr>
          <w:lang w:val="en-US"/>
        </w:rPr>
        <w:lastRenderedPageBreak/>
        <w:t>Conclusion</w:t>
      </w:r>
    </w:p>
    <w:p w14:paraId="4A142547" w14:textId="2511DC12" w:rsidR="008A5245" w:rsidRPr="00B06835" w:rsidRDefault="008A5245">
      <w:pPr>
        <w:rPr>
          <w:lang w:val="en-US"/>
        </w:rPr>
      </w:pPr>
      <w:r>
        <w:rPr>
          <w:lang w:val="en-US"/>
        </w:rPr>
        <w:t xml:space="preserve">According to the table, static,1 displays best result, but they are +- do not differ from each other. </w:t>
      </w:r>
      <w:r w:rsidR="002300AA">
        <w:rPr>
          <w:lang w:val="en-US"/>
        </w:rPr>
        <w:t>Dynamic shows better results on threads = 1,2,4 rather than static, and in 8,16 threads they are similar.</w:t>
      </w:r>
    </w:p>
    <w:sectPr w:rsidR="008A5245" w:rsidRPr="00B068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D666D"/>
    <w:multiLevelType w:val="multilevel"/>
    <w:tmpl w:val="67640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0963721">
    <w:abstractNumId w:val="0"/>
    <w:lvlOverride w:ilvl="0">
      <w:lvl w:ilvl="0">
        <w:numFmt w:val="lowerLetter"/>
        <w:lvlText w:val="%1."/>
        <w:lvlJc w:val="left"/>
      </w:lvl>
    </w:lvlOverride>
  </w:num>
  <w:num w:numId="2" w16cid:durableId="1660963721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835"/>
    <w:rsid w:val="002300AA"/>
    <w:rsid w:val="00450DEB"/>
    <w:rsid w:val="006840E9"/>
    <w:rsid w:val="008A5245"/>
    <w:rsid w:val="00973CC1"/>
    <w:rsid w:val="00B06835"/>
    <w:rsid w:val="00C12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97DBFFE"/>
  <w15:chartTrackingRefBased/>
  <w15:docId w15:val="{A545FACC-374A-CA4A-9727-BDEF26FB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23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840E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Zhandos Abdireshov</dc:creator>
  <cp:keywords/>
  <dc:description/>
  <cp:lastModifiedBy>Zhandos Abdireshov</cp:lastModifiedBy>
  <cp:revision>1</cp:revision>
  <dcterms:created xsi:type="dcterms:W3CDTF">2022-10-28T10:36:00Z</dcterms:created>
  <dcterms:modified xsi:type="dcterms:W3CDTF">2022-10-28T11:48:00Z</dcterms:modified>
</cp:coreProperties>
</file>