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C6044" w14:textId="5BF805C6" w:rsidR="00237DC7" w:rsidRDefault="002A240B" w:rsidP="002A240B">
      <w:pPr>
        <w:rPr>
          <w:rFonts w:ascii="Arial" w:hAnsi="Arial" w:cs="Arial"/>
          <w:b/>
          <w:bCs/>
          <w:sz w:val="36"/>
          <w:szCs w:val="36"/>
        </w:rPr>
      </w:pPr>
      <w:r w:rsidRPr="002A240B">
        <w:rPr>
          <w:rFonts w:ascii="Arial" w:hAnsi="Arial" w:cs="Arial"/>
          <w:b/>
          <w:bCs/>
          <w:sz w:val="36"/>
          <w:szCs w:val="36"/>
        </w:rPr>
        <w:t xml:space="preserve">        Test Plan for Ultimate QA automation </w:t>
      </w:r>
      <w:proofErr w:type="gramStart"/>
      <w:r w:rsidRPr="002A240B">
        <w:rPr>
          <w:rFonts w:ascii="Arial" w:hAnsi="Arial" w:cs="Arial"/>
          <w:b/>
          <w:bCs/>
          <w:sz w:val="36"/>
          <w:szCs w:val="36"/>
        </w:rPr>
        <w:t>website</w:t>
      </w:r>
      <w:proofErr w:type="gramEnd"/>
    </w:p>
    <w:p w14:paraId="3C846237" w14:textId="54CEA65D" w:rsidR="00F16AFC" w:rsidRPr="00F16AFC" w:rsidRDefault="00F16AFC" w:rsidP="00F16AFC">
      <w:pPr>
        <w:jc w:val="center"/>
        <w:rPr>
          <w:rFonts w:ascii="Arial" w:hAnsi="Arial" w:cs="Arial"/>
          <w:b/>
          <w:bCs/>
          <w:i/>
          <w:iCs/>
          <w:sz w:val="36"/>
          <w:szCs w:val="36"/>
        </w:rPr>
      </w:pPr>
      <w:r w:rsidRPr="00F16AFC">
        <w:rPr>
          <w:rFonts w:ascii="Arial" w:hAnsi="Arial" w:cs="Arial"/>
          <w:b/>
          <w:bCs/>
          <w:i/>
          <w:iCs/>
          <w:sz w:val="36"/>
          <w:szCs w:val="36"/>
        </w:rPr>
        <w:t>https://ultimateqa.com/automation</w:t>
      </w:r>
    </w:p>
    <w:sdt>
      <w:sdtPr>
        <w:rPr>
          <w:rFonts w:asciiTheme="minorHAnsi" w:eastAsiaTheme="minorHAnsi" w:hAnsiTheme="minorHAnsi" w:cstheme="minorBidi"/>
          <w:color w:val="auto"/>
          <w:kern w:val="2"/>
          <w:sz w:val="22"/>
          <w:szCs w:val="22"/>
          <w14:ligatures w14:val="standardContextual"/>
        </w:rPr>
        <w:id w:val="-1937203534"/>
        <w:docPartObj>
          <w:docPartGallery w:val="Table of Contents"/>
          <w:docPartUnique/>
        </w:docPartObj>
      </w:sdtPr>
      <w:sdtEndPr>
        <w:rPr>
          <w:b/>
          <w:bCs/>
          <w:noProof/>
        </w:rPr>
      </w:sdtEndPr>
      <w:sdtContent>
        <w:p w14:paraId="735F0221" w14:textId="6E1F1A88" w:rsidR="002A240B" w:rsidRDefault="002A240B">
          <w:pPr>
            <w:pStyle w:val="TOCHeading"/>
          </w:pPr>
        </w:p>
        <w:p w14:paraId="394A90BE" w14:textId="0CCE9361" w:rsidR="005925BC" w:rsidRDefault="002A240B">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4337499" w:history="1">
            <w:r w:rsidR="005925BC" w:rsidRPr="00421B63">
              <w:rPr>
                <w:rStyle w:val="Hyperlink"/>
                <w:noProof/>
              </w:rPr>
              <w:t>1. Introduction</w:t>
            </w:r>
            <w:r w:rsidR="005925BC">
              <w:rPr>
                <w:noProof/>
                <w:webHidden/>
              </w:rPr>
              <w:tab/>
            </w:r>
            <w:r w:rsidR="005925BC">
              <w:rPr>
                <w:noProof/>
                <w:webHidden/>
              </w:rPr>
              <w:fldChar w:fldCharType="begin"/>
            </w:r>
            <w:r w:rsidR="005925BC">
              <w:rPr>
                <w:noProof/>
                <w:webHidden/>
              </w:rPr>
              <w:instrText xml:space="preserve"> PAGEREF _Toc164337499 \h </w:instrText>
            </w:r>
            <w:r w:rsidR="005925BC">
              <w:rPr>
                <w:noProof/>
                <w:webHidden/>
              </w:rPr>
            </w:r>
            <w:r w:rsidR="005925BC">
              <w:rPr>
                <w:noProof/>
                <w:webHidden/>
              </w:rPr>
              <w:fldChar w:fldCharType="separate"/>
            </w:r>
            <w:r w:rsidR="005925BC">
              <w:rPr>
                <w:noProof/>
                <w:webHidden/>
              </w:rPr>
              <w:t>2</w:t>
            </w:r>
            <w:r w:rsidR="005925BC">
              <w:rPr>
                <w:noProof/>
                <w:webHidden/>
              </w:rPr>
              <w:fldChar w:fldCharType="end"/>
            </w:r>
          </w:hyperlink>
        </w:p>
        <w:p w14:paraId="7C9F9346" w14:textId="1E1165D8" w:rsidR="005925BC" w:rsidRDefault="00000000">
          <w:pPr>
            <w:pStyle w:val="TOC1"/>
            <w:tabs>
              <w:tab w:val="right" w:leader="dot" w:pos="9350"/>
            </w:tabs>
            <w:rPr>
              <w:rFonts w:eastAsiaTheme="minorEastAsia"/>
              <w:noProof/>
              <w:sz w:val="24"/>
              <w:szCs w:val="24"/>
            </w:rPr>
          </w:pPr>
          <w:hyperlink w:anchor="_Toc164337500" w:history="1">
            <w:r w:rsidR="005925BC" w:rsidRPr="00421B63">
              <w:rPr>
                <w:rStyle w:val="Hyperlink"/>
                <w:noProof/>
              </w:rPr>
              <w:t>2. Objectives</w:t>
            </w:r>
            <w:r w:rsidR="005925BC">
              <w:rPr>
                <w:noProof/>
                <w:webHidden/>
              </w:rPr>
              <w:tab/>
            </w:r>
            <w:r w:rsidR="005925BC">
              <w:rPr>
                <w:noProof/>
                <w:webHidden/>
              </w:rPr>
              <w:fldChar w:fldCharType="begin"/>
            </w:r>
            <w:r w:rsidR="005925BC">
              <w:rPr>
                <w:noProof/>
                <w:webHidden/>
              </w:rPr>
              <w:instrText xml:space="preserve"> PAGEREF _Toc164337500 \h </w:instrText>
            </w:r>
            <w:r w:rsidR="005925BC">
              <w:rPr>
                <w:noProof/>
                <w:webHidden/>
              </w:rPr>
            </w:r>
            <w:r w:rsidR="005925BC">
              <w:rPr>
                <w:noProof/>
                <w:webHidden/>
              </w:rPr>
              <w:fldChar w:fldCharType="separate"/>
            </w:r>
            <w:r w:rsidR="005925BC">
              <w:rPr>
                <w:noProof/>
                <w:webHidden/>
              </w:rPr>
              <w:t>2</w:t>
            </w:r>
            <w:r w:rsidR="005925BC">
              <w:rPr>
                <w:noProof/>
                <w:webHidden/>
              </w:rPr>
              <w:fldChar w:fldCharType="end"/>
            </w:r>
          </w:hyperlink>
        </w:p>
        <w:p w14:paraId="10E1E4DC" w14:textId="58358921" w:rsidR="005925BC" w:rsidRDefault="00000000">
          <w:pPr>
            <w:pStyle w:val="TOC1"/>
            <w:tabs>
              <w:tab w:val="right" w:leader="dot" w:pos="9350"/>
            </w:tabs>
            <w:rPr>
              <w:rFonts w:eastAsiaTheme="minorEastAsia"/>
              <w:noProof/>
              <w:sz w:val="24"/>
              <w:szCs w:val="24"/>
            </w:rPr>
          </w:pPr>
          <w:hyperlink w:anchor="_Toc164337501" w:history="1">
            <w:r w:rsidR="005925BC" w:rsidRPr="00421B63">
              <w:rPr>
                <w:rStyle w:val="Hyperlink"/>
                <w:noProof/>
              </w:rPr>
              <w:t>3. Scope</w:t>
            </w:r>
            <w:r w:rsidR="005925BC">
              <w:rPr>
                <w:noProof/>
                <w:webHidden/>
              </w:rPr>
              <w:tab/>
            </w:r>
            <w:r w:rsidR="005925BC">
              <w:rPr>
                <w:noProof/>
                <w:webHidden/>
              </w:rPr>
              <w:fldChar w:fldCharType="begin"/>
            </w:r>
            <w:r w:rsidR="005925BC">
              <w:rPr>
                <w:noProof/>
                <w:webHidden/>
              </w:rPr>
              <w:instrText xml:space="preserve"> PAGEREF _Toc164337501 \h </w:instrText>
            </w:r>
            <w:r w:rsidR="005925BC">
              <w:rPr>
                <w:noProof/>
                <w:webHidden/>
              </w:rPr>
            </w:r>
            <w:r w:rsidR="005925BC">
              <w:rPr>
                <w:noProof/>
                <w:webHidden/>
              </w:rPr>
              <w:fldChar w:fldCharType="separate"/>
            </w:r>
            <w:r w:rsidR="005925BC">
              <w:rPr>
                <w:noProof/>
                <w:webHidden/>
              </w:rPr>
              <w:t>2</w:t>
            </w:r>
            <w:r w:rsidR="005925BC">
              <w:rPr>
                <w:noProof/>
                <w:webHidden/>
              </w:rPr>
              <w:fldChar w:fldCharType="end"/>
            </w:r>
          </w:hyperlink>
        </w:p>
        <w:p w14:paraId="45158C49" w14:textId="49219D73" w:rsidR="005925BC" w:rsidRDefault="00000000">
          <w:pPr>
            <w:pStyle w:val="TOC1"/>
            <w:tabs>
              <w:tab w:val="right" w:leader="dot" w:pos="9350"/>
            </w:tabs>
            <w:rPr>
              <w:rFonts w:eastAsiaTheme="minorEastAsia"/>
              <w:noProof/>
              <w:sz w:val="24"/>
              <w:szCs w:val="24"/>
            </w:rPr>
          </w:pPr>
          <w:hyperlink w:anchor="_Toc164337502" w:history="1">
            <w:r w:rsidR="005925BC" w:rsidRPr="00421B63">
              <w:rPr>
                <w:rStyle w:val="Hyperlink"/>
                <w:noProof/>
              </w:rPr>
              <w:t>4. Risk-Based Testing</w:t>
            </w:r>
            <w:r w:rsidR="005925BC">
              <w:rPr>
                <w:noProof/>
                <w:webHidden/>
              </w:rPr>
              <w:tab/>
            </w:r>
            <w:r w:rsidR="005925BC">
              <w:rPr>
                <w:noProof/>
                <w:webHidden/>
              </w:rPr>
              <w:fldChar w:fldCharType="begin"/>
            </w:r>
            <w:r w:rsidR="005925BC">
              <w:rPr>
                <w:noProof/>
                <w:webHidden/>
              </w:rPr>
              <w:instrText xml:space="preserve"> PAGEREF _Toc164337502 \h </w:instrText>
            </w:r>
            <w:r w:rsidR="005925BC">
              <w:rPr>
                <w:noProof/>
                <w:webHidden/>
              </w:rPr>
            </w:r>
            <w:r w:rsidR="005925BC">
              <w:rPr>
                <w:noProof/>
                <w:webHidden/>
              </w:rPr>
              <w:fldChar w:fldCharType="separate"/>
            </w:r>
            <w:r w:rsidR="005925BC">
              <w:rPr>
                <w:noProof/>
                <w:webHidden/>
              </w:rPr>
              <w:t>2</w:t>
            </w:r>
            <w:r w:rsidR="005925BC">
              <w:rPr>
                <w:noProof/>
                <w:webHidden/>
              </w:rPr>
              <w:fldChar w:fldCharType="end"/>
            </w:r>
          </w:hyperlink>
        </w:p>
        <w:p w14:paraId="66B3A77B" w14:textId="4FC91682" w:rsidR="005925BC" w:rsidRDefault="00000000">
          <w:pPr>
            <w:pStyle w:val="TOC2"/>
            <w:tabs>
              <w:tab w:val="right" w:leader="dot" w:pos="9350"/>
            </w:tabs>
            <w:rPr>
              <w:rFonts w:eastAsiaTheme="minorEastAsia"/>
              <w:noProof/>
              <w:sz w:val="24"/>
              <w:szCs w:val="24"/>
            </w:rPr>
          </w:pPr>
          <w:hyperlink w:anchor="_Toc164337503" w:history="1">
            <w:r w:rsidR="005925BC" w:rsidRPr="00421B63">
              <w:rPr>
                <w:rStyle w:val="Hyperlink"/>
                <w:noProof/>
              </w:rPr>
              <w:t>4.1 Identification of Risks</w:t>
            </w:r>
            <w:r w:rsidR="005925BC">
              <w:rPr>
                <w:noProof/>
                <w:webHidden/>
              </w:rPr>
              <w:tab/>
            </w:r>
            <w:r w:rsidR="005925BC">
              <w:rPr>
                <w:noProof/>
                <w:webHidden/>
              </w:rPr>
              <w:fldChar w:fldCharType="begin"/>
            </w:r>
            <w:r w:rsidR="005925BC">
              <w:rPr>
                <w:noProof/>
                <w:webHidden/>
              </w:rPr>
              <w:instrText xml:space="preserve"> PAGEREF _Toc164337503 \h </w:instrText>
            </w:r>
            <w:r w:rsidR="005925BC">
              <w:rPr>
                <w:noProof/>
                <w:webHidden/>
              </w:rPr>
            </w:r>
            <w:r w:rsidR="005925BC">
              <w:rPr>
                <w:noProof/>
                <w:webHidden/>
              </w:rPr>
              <w:fldChar w:fldCharType="separate"/>
            </w:r>
            <w:r w:rsidR="005925BC">
              <w:rPr>
                <w:noProof/>
                <w:webHidden/>
              </w:rPr>
              <w:t>2</w:t>
            </w:r>
            <w:r w:rsidR="005925BC">
              <w:rPr>
                <w:noProof/>
                <w:webHidden/>
              </w:rPr>
              <w:fldChar w:fldCharType="end"/>
            </w:r>
          </w:hyperlink>
        </w:p>
        <w:p w14:paraId="152D0728" w14:textId="2B147513" w:rsidR="005925BC" w:rsidRDefault="00000000">
          <w:pPr>
            <w:pStyle w:val="TOC2"/>
            <w:tabs>
              <w:tab w:val="right" w:leader="dot" w:pos="9350"/>
            </w:tabs>
            <w:rPr>
              <w:rFonts w:eastAsiaTheme="minorEastAsia"/>
              <w:noProof/>
              <w:sz w:val="24"/>
              <w:szCs w:val="24"/>
            </w:rPr>
          </w:pPr>
          <w:hyperlink w:anchor="_Toc164337504" w:history="1">
            <w:r w:rsidR="005925BC" w:rsidRPr="00421B63">
              <w:rPr>
                <w:rStyle w:val="Hyperlink"/>
                <w:noProof/>
              </w:rPr>
              <w:t>4.2 Risk Mitigation Strategy</w:t>
            </w:r>
            <w:r w:rsidR="005925BC">
              <w:rPr>
                <w:noProof/>
                <w:webHidden/>
              </w:rPr>
              <w:tab/>
            </w:r>
            <w:r w:rsidR="005925BC">
              <w:rPr>
                <w:noProof/>
                <w:webHidden/>
              </w:rPr>
              <w:fldChar w:fldCharType="begin"/>
            </w:r>
            <w:r w:rsidR="005925BC">
              <w:rPr>
                <w:noProof/>
                <w:webHidden/>
              </w:rPr>
              <w:instrText xml:space="preserve"> PAGEREF _Toc164337504 \h </w:instrText>
            </w:r>
            <w:r w:rsidR="005925BC">
              <w:rPr>
                <w:noProof/>
                <w:webHidden/>
              </w:rPr>
            </w:r>
            <w:r w:rsidR="005925BC">
              <w:rPr>
                <w:noProof/>
                <w:webHidden/>
              </w:rPr>
              <w:fldChar w:fldCharType="separate"/>
            </w:r>
            <w:r w:rsidR="005925BC">
              <w:rPr>
                <w:noProof/>
                <w:webHidden/>
              </w:rPr>
              <w:t>3</w:t>
            </w:r>
            <w:r w:rsidR="005925BC">
              <w:rPr>
                <w:noProof/>
                <w:webHidden/>
              </w:rPr>
              <w:fldChar w:fldCharType="end"/>
            </w:r>
          </w:hyperlink>
        </w:p>
        <w:p w14:paraId="7B784B77" w14:textId="01B4743A" w:rsidR="005925BC" w:rsidRDefault="00000000">
          <w:pPr>
            <w:pStyle w:val="TOC1"/>
            <w:tabs>
              <w:tab w:val="right" w:leader="dot" w:pos="9350"/>
            </w:tabs>
            <w:rPr>
              <w:rFonts w:eastAsiaTheme="minorEastAsia"/>
              <w:noProof/>
              <w:sz w:val="24"/>
              <w:szCs w:val="24"/>
            </w:rPr>
          </w:pPr>
          <w:hyperlink w:anchor="_Toc164337505" w:history="1">
            <w:r w:rsidR="005925BC" w:rsidRPr="00421B63">
              <w:rPr>
                <w:rStyle w:val="Hyperlink"/>
                <w:noProof/>
              </w:rPr>
              <w:t>5. Testing Strategy</w:t>
            </w:r>
            <w:r w:rsidR="005925BC">
              <w:rPr>
                <w:noProof/>
                <w:webHidden/>
              </w:rPr>
              <w:tab/>
            </w:r>
            <w:r w:rsidR="005925BC">
              <w:rPr>
                <w:noProof/>
                <w:webHidden/>
              </w:rPr>
              <w:fldChar w:fldCharType="begin"/>
            </w:r>
            <w:r w:rsidR="005925BC">
              <w:rPr>
                <w:noProof/>
                <w:webHidden/>
              </w:rPr>
              <w:instrText xml:space="preserve"> PAGEREF _Toc164337505 \h </w:instrText>
            </w:r>
            <w:r w:rsidR="005925BC">
              <w:rPr>
                <w:noProof/>
                <w:webHidden/>
              </w:rPr>
            </w:r>
            <w:r w:rsidR="005925BC">
              <w:rPr>
                <w:noProof/>
                <w:webHidden/>
              </w:rPr>
              <w:fldChar w:fldCharType="separate"/>
            </w:r>
            <w:r w:rsidR="005925BC">
              <w:rPr>
                <w:noProof/>
                <w:webHidden/>
              </w:rPr>
              <w:t>3</w:t>
            </w:r>
            <w:r w:rsidR="005925BC">
              <w:rPr>
                <w:noProof/>
                <w:webHidden/>
              </w:rPr>
              <w:fldChar w:fldCharType="end"/>
            </w:r>
          </w:hyperlink>
        </w:p>
        <w:p w14:paraId="50F40E70" w14:textId="16C5E69E" w:rsidR="005925BC" w:rsidRDefault="00000000">
          <w:pPr>
            <w:pStyle w:val="TOC1"/>
            <w:tabs>
              <w:tab w:val="right" w:leader="dot" w:pos="9350"/>
            </w:tabs>
            <w:rPr>
              <w:rFonts w:eastAsiaTheme="minorEastAsia"/>
              <w:noProof/>
              <w:sz w:val="24"/>
              <w:szCs w:val="24"/>
            </w:rPr>
          </w:pPr>
          <w:hyperlink w:anchor="_Toc164337506" w:history="1">
            <w:r w:rsidR="005925BC" w:rsidRPr="00421B63">
              <w:rPr>
                <w:rStyle w:val="Hyperlink"/>
                <w:noProof/>
              </w:rPr>
              <w:t>6. Testing Scenarios</w:t>
            </w:r>
            <w:r w:rsidR="005925BC">
              <w:rPr>
                <w:noProof/>
                <w:webHidden/>
              </w:rPr>
              <w:tab/>
            </w:r>
            <w:r w:rsidR="005925BC">
              <w:rPr>
                <w:noProof/>
                <w:webHidden/>
              </w:rPr>
              <w:fldChar w:fldCharType="begin"/>
            </w:r>
            <w:r w:rsidR="005925BC">
              <w:rPr>
                <w:noProof/>
                <w:webHidden/>
              </w:rPr>
              <w:instrText xml:space="preserve"> PAGEREF _Toc164337506 \h </w:instrText>
            </w:r>
            <w:r w:rsidR="005925BC">
              <w:rPr>
                <w:noProof/>
                <w:webHidden/>
              </w:rPr>
            </w:r>
            <w:r w:rsidR="005925BC">
              <w:rPr>
                <w:noProof/>
                <w:webHidden/>
              </w:rPr>
              <w:fldChar w:fldCharType="separate"/>
            </w:r>
            <w:r w:rsidR="005925BC">
              <w:rPr>
                <w:noProof/>
                <w:webHidden/>
              </w:rPr>
              <w:t>3</w:t>
            </w:r>
            <w:r w:rsidR="005925BC">
              <w:rPr>
                <w:noProof/>
                <w:webHidden/>
              </w:rPr>
              <w:fldChar w:fldCharType="end"/>
            </w:r>
          </w:hyperlink>
        </w:p>
        <w:p w14:paraId="3DDAC26B" w14:textId="0259CC2A" w:rsidR="005925BC" w:rsidRDefault="00000000">
          <w:pPr>
            <w:pStyle w:val="TOC2"/>
            <w:tabs>
              <w:tab w:val="right" w:leader="dot" w:pos="9350"/>
            </w:tabs>
            <w:rPr>
              <w:rFonts w:eastAsiaTheme="minorEastAsia"/>
              <w:noProof/>
              <w:sz w:val="24"/>
              <w:szCs w:val="24"/>
            </w:rPr>
          </w:pPr>
          <w:hyperlink w:anchor="_Toc164337507" w:history="1">
            <w:r w:rsidR="005925BC" w:rsidRPr="00421B63">
              <w:rPr>
                <w:rStyle w:val="Hyperlink"/>
                <w:noProof/>
              </w:rPr>
              <w:t>6.1 Functional Testing</w:t>
            </w:r>
            <w:r w:rsidR="005925BC">
              <w:rPr>
                <w:noProof/>
                <w:webHidden/>
              </w:rPr>
              <w:tab/>
            </w:r>
            <w:r w:rsidR="005925BC">
              <w:rPr>
                <w:noProof/>
                <w:webHidden/>
              </w:rPr>
              <w:fldChar w:fldCharType="begin"/>
            </w:r>
            <w:r w:rsidR="005925BC">
              <w:rPr>
                <w:noProof/>
                <w:webHidden/>
              </w:rPr>
              <w:instrText xml:space="preserve"> PAGEREF _Toc164337507 \h </w:instrText>
            </w:r>
            <w:r w:rsidR="005925BC">
              <w:rPr>
                <w:noProof/>
                <w:webHidden/>
              </w:rPr>
            </w:r>
            <w:r w:rsidR="005925BC">
              <w:rPr>
                <w:noProof/>
                <w:webHidden/>
              </w:rPr>
              <w:fldChar w:fldCharType="separate"/>
            </w:r>
            <w:r w:rsidR="005925BC">
              <w:rPr>
                <w:noProof/>
                <w:webHidden/>
              </w:rPr>
              <w:t>3</w:t>
            </w:r>
            <w:r w:rsidR="005925BC">
              <w:rPr>
                <w:noProof/>
                <w:webHidden/>
              </w:rPr>
              <w:fldChar w:fldCharType="end"/>
            </w:r>
          </w:hyperlink>
        </w:p>
        <w:p w14:paraId="0C6153A6" w14:textId="71D0895E" w:rsidR="005925BC" w:rsidRDefault="00000000">
          <w:pPr>
            <w:pStyle w:val="TOC2"/>
            <w:tabs>
              <w:tab w:val="right" w:leader="dot" w:pos="9350"/>
            </w:tabs>
            <w:rPr>
              <w:rFonts w:eastAsiaTheme="minorEastAsia"/>
              <w:noProof/>
              <w:sz w:val="24"/>
              <w:szCs w:val="24"/>
            </w:rPr>
          </w:pPr>
          <w:hyperlink w:anchor="_Toc164337508" w:history="1">
            <w:r w:rsidR="005925BC" w:rsidRPr="00421B63">
              <w:rPr>
                <w:rStyle w:val="Hyperlink"/>
                <w:noProof/>
              </w:rPr>
              <w:t>6.2 Security Testing</w:t>
            </w:r>
            <w:r w:rsidR="005925BC">
              <w:rPr>
                <w:noProof/>
                <w:webHidden/>
              </w:rPr>
              <w:tab/>
            </w:r>
            <w:r w:rsidR="005925BC">
              <w:rPr>
                <w:noProof/>
                <w:webHidden/>
              </w:rPr>
              <w:fldChar w:fldCharType="begin"/>
            </w:r>
            <w:r w:rsidR="005925BC">
              <w:rPr>
                <w:noProof/>
                <w:webHidden/>
              </w:rPr>
              <w:instrText xml:space="preserve"> PAGEREF _Toc164337508 \h </w:instrText>
            </w:r>
            <w:r w:rsidR="005925BC">
              <w:rPr>
                <w:noProof/>
                <w:webHidden/>
              </w:rPr>
            </w:r>
            <w:r w:rsidR="005925BC">
              <w:rPr>
                <w:noProof/>
                <w:webHidden/>
              </w:rPr>
              <w:fldChar w:fldCharType="separate"/>
            </w:r>
            <w:r w:rsidR="005925BC">
              <w:rPr>
                <w:noProof/>
                <w:webHidden/>
              </w:rPr>
              <w:t>4</w:t>
            </w:r>
            <w:r w:rsidR="005925BC">
              <w:rPr>
                <w:noProof/>
                <w:webHidden/>
              </w:rPr>
              <w:fldChar w:fldCharType="end"/>
            </w:r>
          </w:hyperlink>
        </w:p>
        <w:p w14:paraId="0CD2B371" w14:textId="6B57E9F4" w:rsidR="005925BC" w:rsidRDefault="00000000">
          <w:pPr>
            <w:pStyle w:val="TOC2"/>
            <w:tabs>
              <w:tab w:val="right" w:leader="dot" w:pos="9350"/>
            </w:tabs>
            <w:rPr>
              <w:rFonts w:eastAsiaTheme="minorEastAsia"/>
              <w:noProof/>
              <w:sz w:val="24"/>
              <w:szCs w:val="24"/>
            </w:rPr>
          </w:pPr>
          <w:hyperlink w:anchor="_Toc164337509" w:history="1">
            <w:r w:rsidR="005925BC" w:rsidRPr="00421B63">
              <w:rPr>
                <w:rStyle w:val="Hyperlink"/>
                <w:noProof/>
              </w:rPr>
              <w:t>6.3 Performance Testing</w:t>
            </w:r>
            <w:r w:rsidR="005925BC">
              <w:rPr>
                <w:noProof/>
                <w:webHidden/>
              </w:rPr>
              <w:tab/>
            </w:r>
            <w:r w:rsidR="005925BC">
              <w:rPr>
                <w:noProof/>
                <w:webHidden/>
              </w:rPr>
              <w:fldChar w:fldCharType="begin"/>
            </w:r>
            <w:r w:rsidR="005925BC">
              <w:rPr>
                <w:noProof/>
                <w:webHidden/>
              </w:rPr>
              <w:instrText xml:space="preserve"> PAGEREF _Toc164337509 \h </w:instrText>
            </w:r>
            <w:r w:rsidR="005925BC">
              <w:rPr>
                <w:noProof/>
                <w:webHidden/>
              </w:rPr>
            </w:r>
            <w:r w:rsidR="005925BC">
              <w:rPr>
                <w:noProof/>
                <w:webHidden/>
              </w:rPr>
              <w:fldChar w:fldCharType="separate"/>
            </w:r>
            <w:r w:rsidR="005925BC">
              <w:rPr>
                <w:noProof/>
                <w:webHidden/>
              </w:rPr>
              <w:t>5</w:t>
            </w:r>
            <w:r w:rsidR="005925BC">
              <w:rPr>
                <w:noProof/>
                <w:webHidden/>
              </w:rPr>
              <w:fldChar w:fldCharType="end"/>
            </w:r>
          </w:hyperlink>
        </w:p>
        <w:p w14:paraId="0A3AA901" w14:textId="0A1859E7" w:rsidR="005925BC" w:rsidRDefault="00000000">
          <w:pPr>
            <w:pStyle w:val="TOC2"/>
            <w:tabs>
              <w:tab w:val="right" w:leader="dot" w:pos="9350"/>
            </w:tabs>
            <w:rPr>
              <w:rFonts w:eastAsiaTheme="minorEastAsia"/>
              <w:noProof/>
              <w:sz w:val="24"/>
              <w:szCs w:val="24"/>
            </w:rPr>
          </w:pPr>
          <w:hyperlink w:anchor="_Toc164337510" w:history="1">
            <w:r w:rsidR="005925BC" w:rsidRPr="00421B63">
              <w:rPr>
                <w:rStyle w:val="Hyperlink"/>
                <w:noProof/>
              </w:rPr>
              <w:t>6.4 Usability Testing</w:t>
            </w:r>
            <w:r w:rsidR="005925BC">
              <w:rPr>
                <w:noProof/>
                <w:webHidden/>
              </w:rPr>
              <w:tab/>
            </w:r>
            <w:r w:rsidR="005925BC">
              <w:rPr>
                <w:noProof/>
                <w:webHidden/>
              </w:rPr>
              <w:fldChar w:fldCharType="begin"/>
            </w:r>
            <w:r w:rsidR="005925BC">
              <w:rPr>
                <w:noProof/>
                <w:webHidden/>
              </w:rPr>
              <w:instrText xml:space="preserve"> PAGEREF _Toc164337510 \h </w:instrText>
            </w:r>
            <w:r w:rsidR="005925BC">
              <w:rPr>
                <w:noProof/>
                <w:webHidden/>
              </w:rPr>
            </w:r>
            <w:r w:rsidR="005925BC">
              <w:rPr>
                <w:noProof/>
                <w:webHidden/>
              </w:rPr>
              <w:fldChar w:fldCharType="separate"/>
            </w:r>
            <w:r w:rsidR="005925BC">
              <w:rPr>
                <w:noProof/>
                <w:webHidden/>
              </w:rPr>
              <w:t>5</w:t>
            </w:r>
            <w:r w:rsidR="005925BC">
              <w:rPr>
                <w:noProof/>
                <w:webHidden/>
              </w:rPr>
              <w:fldChar w:fldCharType="end"/>
            </w:r>
          </w:hyperlink>
        </w:p>
        <w:p w14:paraId="077252A0" w14:textId="3FFC96F5" w:rsidR="005925BC" w:rsidRDefault="00000000">
          <w:pPr>
            <w:pStyle w:val="TOC2"/>
            <w:tabs>
              <w:tab w:val="right" w:leader="dot" w:pos="9350"/>
            </w:tabs>
            <w:rPr>
              <w:rFonts w:eastAsiaTheme="minorEastAsia"/>
              <w:noProof/>
              <w:sz w:val="24"/>
              <w:szCs w:val="24"/>
            </w:rPr>
          </w:pPr>
          <w:hyperlink w:anchor="_Toc164337511" w:history="1">
            <w:r w:rsidR="005925BC" w:rsidRPr="00421B63">
              <w:rPr>
                <w:rStyle w:val="Hyperlink"/>
                <w:noProof/>
              </w:rPr>
              <w:t>6.5 Compatibility Testing</w:t>
            </w:r>
            <w:r w:rsidR="005925BC">
              <w:rPr>
                <w:noProof/>
                <w:webHidden/>
              </w:rPr>
              <w:tab/>
            </w:r>
            <w:r w:rsidR="005925BC">
              <w:rPr>
                <w:noProof/>
                <w:webHidden/>
              </w:rPr>
              <w:fldChar w:fldCharType="begin"/>
            </w:r>
            <w:r w:rsidR="005925BC">
              <w:rPr>
                <w:noProof/>
                <w:webHidden/>
              </w:rPr>
              <w:instrText xml:space="preserve"> PAGEREF _Toc164337511 \h </w:instrText>
            </w:r>
            <w:r w:rsidR="005925BC">
              <w:rPr>
                <w:noProof/>
                <w:webHidden/>
              </w:rPr>
            </w:r>
            <w:r w:rsidR="005925BC">
              <w:rPr>
                <w:noProof/>
                <w:webHidden/>
              </w:rPr>
              <w:fldChar w:fldCharType="separate"/>
            </w:r>
            <w:r w:rsidR="005925BC">
              <w:rPr>
                <w:noProof/>
                <w:webHidden/>
              </w:rPr>
              <w:t>6</w:t>
            </w:r>
            <w:r w:rsidR="005925BC">
              <w:rPr>
                <w:noProof/>
                <w:webHidden/>
              </w:rPr>
              <w:fldChar w:fldCharType="end"/>
            </w:r>
          </w:hyperlink>
        </w:p>
        <w:p w14:paraId="47D86DA3" w14:textId="5213B252" w:rsidR="005925BC" w:rsidRDefault="00000000">
          <w:pPr>
            <w:pStyle w:val="TOC1"/>
            <w:tabs>
              <w:tab w:val="right" w:leader="dot" w:pos="9350"/>
            </w:tabs>
            <w:rPr>
              <w:rFonts w:eastAsiaTheme="minorEastAsia"/>
              <w:noProof/>
              <w:sz w:val="24"/>
              <w:szCs w:val="24"/>
            </w:rPr>
          </w:pPr>
          <w:hyperlink w:anchor="_Toc164337512" w:history="1">
            <w:r w:rsidR="005925BC" w:rsidRPr="00421B63">
              <w:rPr>
                <w:rStyle w:val="Hyperlink"/>
                <w:noProof/>
              </w:rPr>
              <w:t>7. Resources</w:t>
            </w:r>
            <w:r w:rsidR="005925BC">
              <w:rPr>
                <w:noProof/>
                <w:webHidden/>
              </w:rPr>
              <w:tab/>
            </w:r>
            <w:r w:rsidR="005925BC">
              <w:rPr>
                <w:noProof/>
                <w:webHidden/>
              </w:rPr>
              <w:fldChar w:fldCharType="begin"/>
            </w:r>
            <w:r w:rsidR="005925BC">
              <w:rPr>
                <w:noProof/>
                <w:webHidden/>
              </w:rPr>
              <w:instrText xml:space="preserve"> PAGEREF _Toc164337512 \h </w:instrText>
            </w:r>
            <w:r w:rsidR="005925BC">
              <w:rPr>
                <w:noProof/>
                <w:webHidden/>
              </w:rPr>
            </w:r>
            <w:r w:rsidR="005925BC">
              <w:rPr>
                <w:noProof/>
                <w:webHidden/>
              </w:rPr>
              <w:fldChar w:fldCharType="separate"/>
            </w:r>
            <w:r w:rsidR="005925BC">
              <w:rPr>
                <w:noProof/>
                <w:webHidden/>
              </w:rPr>
              <w:t>6</w:t>
            </w:r>
            <w:r w:rsidR="005925BC">
              <w:rPr>
                <w:noProof/>
                <w:webHidden/>
              </w:rPr>
              <w:fldChar w:fldCharType="end"/>
            </w:r>
          </w:hyperlink>
        </w:p>
        <w:p w14:paraId="54F2D1D1" w14:textId="210C6D8B" w:rsidR="005925BC" w:rsidRDefault="00000000">
          <w:pPr>
            <w:pStyle w:val="TOC1"/>
            <w:tabs>
              <w:tab w:val="right" w:leader="dot" w:pos="9350"/>
            </w:tabs>
            <w:rPr>
              <w:rFonts w:eastAsiaTheme="minorEastAsia"/>
              <w:noProof/>
              <w:sz w:val="24"/>
              <w:szCs w:val="24"/>
            </w:rPr>
          </w:pPr>
          <w:hyperlink w:anchor="_Toc164337513" w:history="1">
            <w:r w:rsidR="005925BC" w:rsidRPr="00421B63">
              <w:rPr>
                <w:rStyle w:val="Hyperlink"/>
                <w:noProof/>
              </w:rPr>
              <w:t>8. Timelines</w:t>
            </w:r>
            <w:r w:rsidR="005925BC">
              <w:rPr>
                <w:noProof/>
                <w:webHidden/>
              </w:rPr>
              <w:tab/>
            </w:r>
            <w:r w:rsidR="005925BC">
              <w:rPr>
                <w:noProof/>
                <w:webHidden/>
              </w:rPr>
              <w:fldChar w:fldCharType="begin"/>
            </w:r>
            <w:r w:rsidR="005925BC">
              <w:rPr>
                <w:noProof/>
                <w:webHidden/>
              </w:rPr>
              <w:instrText xml:space="preserve"> PAGEREF _Toc164337513 \h </w:instrText>
            </w:r>
            <w:r w:rsidR="005925BC">
              <w:rPr>
                <w:noProof/>
                <w:webHidden/>
              </w:rPr>
            </w:r>
            <w:r w:rsidR="005925BC">
              <w:rPr>
                <w:noProof/>
                <w:webHidden/>
              </w:rPr>
              <w:fldChar w:fldCharType="separate"/>
            </w:r>
            <w:r w:rsidR="005925BC">
              <w:rPr>
                <w:noProof/>
                <w:webHidden/>
              </w:rPr>
              <w:t>6</w:t>
            </w:r>
            <w:r w:rsidR="005925BC">
              <w:rPr>
                <w:noProof/>
                <w:webHidden/>
              </w:rPr>
              <w:fldChar w:fldCharType="end"/>
            </w:r>
          </w:hyperlink>
        </w:p>
        <w:p w14:paraId="02682355" w14:textId="28929B7A" w:rsidR="005925BC" w:rsidRDefault="00000000">
          <w:pPr>
            <w:pStyle w:val="TOC1"/>
            <w:tabs>
              <w:tab w:val="right" w:leader="dot" w:pos="9350"/>
            </w:tabs>
            <w:rPr>
              <w:rFonts w:eastAsiaTheme="minorEastAsia"/>
              <w:noProof/>
              <w:sz w:val="24"/>
              <w:szCs w:val="24"/>
            </w:rPr>
          </w:pPr>
          <w:hyperlink w:anchor="_Toc164337514" w:history="1">
            <w:r w:rsidR="005925BC" w:rsidRPr="00421B63">
              <w:rPr>
                <w:rStyle w:val="Hyperlink"/>
                <w:noProof/>
              </w:rPr>
              <w:t>9. Conclusion</w:t>
            </w:r>
            <w:r w:rsidR="005925BC">
              <w:rPr>
                <w:noProof/>
                <w:webHidden/>
              </w:rPr>
              <w:tab/>
            </w:r>
            <w:r w:rsidR="005925BC">
              <w:rPr>
                <w:noProof/>
                <w:webHidden/>
              </w:rPr>
              <w:fldChar w:fldCharType="begin"/>
            </w:r>
            <w:r w:rsidR="005925BC">
              <w:rPr>
                <w:noProof/>
                <w:webHidden/>
              </w:rPr>
              <w:instrText xml:space="preserve"> PAGEREF _Toc164337514 \h </w:instrText>
            </w:r>
            <w:r w:rsidR="005925BC">
              <w:rPr>
                <w:noProof/>
                <w:webHidden/>
              </w:rPr>
            </w:r>
            <w:r w:rsidR="005925BC">
              <w:rPr>
                <w:noProof/>
                <w:webHidden/>
              </w:rPr>
              <w:fldChar w:fldCharType="separate"/>
            </w:r>
            <w:r w:rsidR="005925BC">
              <w:rPr>
                <w:noProof/>
                <w:webHidden/>
              </w:rPr>
              <w:t>6</w:t>
            </w:r>
            <w:r w:rsidR="005925BC">
              <w:rPr>
                <w:noProof/>
                <w:webHidden/>
              </w:rPr>
              <w:fldChar w:fldCharType="end"/>
            </w:r>
          </w:hyperlink>
        </w:p>
        <w:p w14:paraId="7EB5F43A" w14:textId="702036A3" w:rsidR="002A240B" w:rsidRPr="002A240B" w:rsidRDefault="002A240B" w:rsidP="002A240B">
          <w:r>
            <w:rPr>
              <w:b/>
              <w:bCs/>
              <w:noProof/>
            </w:rPr>
            <w:fldChar w:fldCharType="end"/>
          </w:r>
        </w:p>
      </w:sdtContent>
    </w:sdt>
    <w:p w14:paraId="70E19485" w14:textId="77777777" w:rsidR="002A240B" w:rsidRDefault="002A240B" w:rsidP="002A240B">
      <w:pPr>
        <w:pStyle w:val="Heading1"/>
      </w:pPr>
    </w:p>
    <w:p w14:paraId="6D30230A" w14:textId="77777777" w:rsidR="00E21E95" w:rsidRDefault="00E21E95" w:rsidP="00E21E95"/>
    <w:p w14:paraId="74A62740" w14:textId="77777777" w:rsidR="00E21E95" w:rsidRDefault="00E21E95" w:rsidP="00E21E95"/>
    <w:p w14:paraId="455CF95B" w14:textId="77777777" w:rsidR="00E21E95" w:rsidRDefault="00E21E95" w:rsidP="00E21E95"/>
    <w:p w14:paraId="7477A63D" w14:textId="77777777" w:rsidR="00E21E95" w:rsidRDefault="00E21E95" w:rsidP="00E21E95"/>
    <w:p w14:paraId="08C7658A" w14:textId="77777777" w:rsidR="00E21E95" w:rsidRDefault="00E21E95" w:rsidP="00E21E95"/>
    <w:p w14:paraId="58E62EE0" w14:textId="77777777" w:rsidR="00E21E95" w:rsidRDefault="00E21E95" w:rsidP="00E21E95"/>
    <w:p w14:paraId="67D75241" w14:textId="77777777" w:rsidR="00E21E95" w:rsidRDefault="00E21E95" w:rsidP="00E21E95"/>
    <w:p w14:paraId="1D055BDF" w14:textId="77777777" w:rsidR="00E21E95" w:rsidRDefault="00E21E95" w:rsidP="00E21E95"/>
    <w:p w14:paraId="60A39412" w14:textId="77777777" w:rsidR="00E21E95" w:rsidRPr="00E21E95" w:rsidRDefault="00E21E95" w:rsidP="00E21E95"/>
    <w:p w14:paraId="2CD30F38" w14:textId="5F879EBD" w:rsidR="002A240B" w:rsidRPr="002A240B" w:rsidRDefault="002A240B" w:rsidP="002A240B">
      <w:pPr>
        <w:pStyle w:val="Heading1"/>
      </w:pPr>
      <w:bookmarkStart w:id="0" w:name="_Toc164337499"/>
      <w:r w:rsidRPr="002A240B">
        <w:t>1. Introduction</w:t>
      </w:r>
      <w:bookmarkEnd w:id="0"/>
    </w:p>
    <w:p w14:paraId="7F134D3A" w14:textId="44160249" w:rsidR="002A240B" w:rsidRDefault="002A240B" w:rsidP="00494601">
      <w:pPr>
        <w:spacing w:line="360" w:lineRule="auto"/>
        <w:rPr>
          <w:rFonts w:ascii="Arial" w:hAnsi="Arial" w:cs="Arial"/>
        </w:rPr>
      </w:pPr>
      <w:r w:rsidRPr="002A240B">
        <w:rPr>
          <w:rFonts w:ascii="Arial" w:hAnsi="Arial" w:cs="Arial"/>
        </w:rPr>
        <w:t xml:space="preserve">This document outlines the test plan for the Ultimate QA Automation Practice website. The purpose of this test plan is to ensure that the website functions correctly, meets its intended objectives, and provides </w:t>
      </w:r>
      <w:r w:rsidR="00D413AC" w:rsidRPr="002A240B">
        <w:rPr>
          <w:rFonts w:ascii="Arial" w:hAnsi="Arial" w:cs="Arial"/>
        </w:rPr>
        <w:t>valuable</w:t>
      </w:r>
      <w:r w:rsidRPr="002A240B">
        <w:rPr>
          <w:rFonts w:ascii="Arial" w:hAnsi="Arial" w:cs="Arial"/>
        </w:rPr>
        <w:t xml:space="preserve"> learning experience for testers practicing automation.</w:t>
      </w:r>
    </w:p>
    <w:p w14:paraId="4CBAF5E7" w14:textId="333B3D5C" w:rsidR="002A240B" w:rsidRPr="002A240B" w:rsidRDefault="002A240B" w:rsidP="002A240B">
      <w:pPr>
        <w:pStyle w:val="Heading1"/>
      </w:pPr>
      <w:bookmarkStart w:id="1" w:name="_Toc164337500"/>
      <w:r w:rsidRPr="002A240B">
        <w:t>2. Objectives</w:t>
      </w:r>
      <w:bookmarkEnd w:id="1"/>
    </w:p>
    <w:p w14:paraId="3B787C0E" w14:textId="77777777" w:rsidR="002A240B" w:rsidRPr="002A240B" w:rsidRDefault="002A240B" w:rsidP="002A240B">
      <w:pPr>
        <w:rPr>
          <w:rFonts w:ascii="Arial" w:hAnsi="Arial" w:cs="Arial"/>
        </w:rPr>
      </w:pPr>
      <w:r w:rsidRPr="002A240B">
        <w:rPr>
          <w:rFonts w:ascii="Arial" w:hAnsi="Arial" w:cs="Arial"/>
        </w:rPr>
        <w:t>The objectives of this test plan are as follows:</w:t>
      </w:r>
    </w:p>
    <w:p w14:paraId="183BF676" w14:textId="0A9EF303" w:rsidR="002A240B" w:rsidRPr="00494601" w:rsidRDefault="002A240B" w:rsidP="00494601">
      <w:pPr>
        <w:pStyle w:val="ListParagraph"/>
        <w:numPr>
          <w:ilvl w:val="0"/>
          <w:numId w:val="14"/>
        </w:numPr>
        <w:spacing w:line="360" w:lineRule="auto"/>
        <w:rPr>
          <w:rFonts w:ascii="Arial" w:hAnsi="Arial" w:cs="Arial"/>
        </w:rPr>
      </w:pPr>
      <w:r w:rsidRPr="00494601">
        <w:rPr>
          <w:rFonts w:ascii="Arial" w:hAnsi="Arial" w:cs="Arial"/>
        </w:rPr>
        <w:t>To verify that all features of the web application work as intended.</w:t>
      </w:r>
    </w:p>
    <w:p w14:paraId="4F6ACA62" w14:textId="0E6BC1F3" w:rsidR="002A240B" w:rsidRPr="00494601" w:rsidRDefault="002A240B" w:rsidP="00494601">
      <w:pPr>
        <w:pStyle w:val="ListParagraph"/>
        <w:numPr>
          <w:ilvl w:val="0"/>
          <w:numId w:val="14"/>
        </w:numPr>
        <w:spacing w:line="360" w:lineRule="auto"/>
        <w:rPr>
          <w:rFonts w:ascii="Arial" w:hAnsi="Arial" w:cs="Arial"/>
        </w:rPr>
      </w:pPr>
      <w:r w:rsidRPr="00494601">
        <w:rPr>
          <w:rFonts w:ascii="Arial" w:hAnsi="Arial" w:cs="Arial"/>
        </w:rPr>
        <w:t>To identify and mitigate risks associated with the application.</w:t>
      </w:r>
    </w:p>
    <w:p w14:paraId="4EE2F04F" w14:textId="4AE3F64D" w:rsidR="002A240B" w:rsidRPr="00494601" w:rsidRDefault="002A240B" w:rsidP="00494601">
      <w:pPr>
        <w:pStyle w:val="ListParagraph"/>
        <w:numPr>
          <w:ilvl w:val="0"/>
          <w:numId w:val="14"/>
        </w:numPr>
        <w:spacing w:line="360" w:lineRule="auto"/>
        <w:rPr>
          <w:rFonts w:ascii="Arial" w:hAnsi="Arial" w:cs="Arial"/>
        </w:rPr>
      </w:pPr>
      <w:r w:rsidRPr="00494601">
        <w:rPr>
          <w:rFonts w:ascii="Arial" w:hAnsi="Arial" w:cs="Arial"/>
        </w:rPr>
        <w:t>To ensure the usability, reliability, and performance of the application.</w:t>
      </w:r>
    </w:p>
    <w:p w14:paraId="7329F750" w14:textId="741D454A" w:rsidR="002A240B" w:rsidRPr="00494601" w:rsidRDefault="002A240B" w:rsidP="00494601">
      <w:pPr>
        <w:pStyle w:val="ListParagraph"/>
        <w:numPr>
          <w:ilvl w:val="0"/>
          <w:numId w:val="14"/>
        </w:numPr>
        <w:spacing w:line="360" w:lineRule="auto"/>
        <w:rPr>
          <w:rFonts w:ascii="Arial" w:hAnsi="Arial" w:cs="Arial"/>
        </w:rPr>
      </w:pPr>
      <w:r w:rsidRPr="00494601">
        <w:rPr>
          <w:rFonts w:ascii="Arial" w:hAnsi="Arial" w:cs="Arial"/>
        </w:rPr>
        <w:t>To validate the compatibility of the application with different browsers and devices.</w:t>
      </w:r>
    </w:p>
    <w:p w14:paraId="2C01B87E" w14:textId="3EC86A55" w:rsidR="002A240B" w:rsidRPr="00494601" w:rsidRDefault="002A240B" w:rsidP="00494601">
      <w:pPr>
        <w:pStyle w:val="ListParagraph"/>
        <w:numPr>
          <w:ilvl w:val="0"/>
          <w:numId w:val="14"/>
        </w:numPr>
        <w:spacing w:line="360" w:lineRule="auto"/>
        <w:rPr>
          <w:rFonts w:ascii="Arial" w:hAnsi="Arial" w:cs="Arial"/>
        </w:rPr>
      </w:pPr>
      <w:r w:rsidRPr="00494601">
        <w:rPr>
          <w:rFonts w:ascii="Arial" w:hAnsi="Arial" w:cs="Arial"/>
        </w:rPr>
        <w:t>To provide confidence to stakeholders regarding the quality of the application.</w:t>
      </w:r>
    </w:p>
    <w:p w14:paraId="590F7A23" w14:textId="77777777" w:rsidR="002A240B" w:rsidRPr="002A240B" w:rsidRDefault="002A240B" w:rsidP="002A240B">
      <w:pPr>
        <w:pStyle w:val="Heading1"/>
      </w:pPr>
      <w:bookmarkStart w:id="2" w:name="_Toc164337501"/>
      <w:r w:rsidRPr="002A240B">
        <w:t>3. Scope</w:t>
      </w:r>
      <w:bookmarkEnd w:id="2"/>
    </w:p>
    <w:p w14:paraId="41CD6BAE" w14:textId="0DC93C29" w:rsidR="002A240B" w:rsidRPr="002A240B" w:rsidRDefault="002A240B" w:rsidP="002A240B">
      <w:pPr>
        <w:rPr>
          <w:rFonts w:ascii="Arial" w:hAnsi="Arial" w:cs="Arial"/>
        </w:rPr>
      </w:pPr>
      <w:r w:rsidRPr="002A240B">
        <w:rPr>
          <w:rFonts w:ascii="Arial" w:hAnsi="Arial" w:cs="Arial"/>
        </w:rPr>
        <w:t>The scope of testing includes:</w:t>
      </w:r>
    </w:p>
    <w:p w14:paraId="00A8B952" w14:textId="55D134CE" w:rsidR="002A240B" w:rsidRPr="00C00976" w:rsidRDefault="002A240B" w:rsidP="00D413AC">
      <w:pPr>
        <w:pStyle w:val="ListParagraph"/>
        <w:numPr>
          <w:ilvl w:val="0"/>
          <w:numId w:val="14"/>
        </w:numPr>
        <w:spacing w:line="360" w:lineRule="auto"/>
        <w:rPr>
          <w:rFonts w:ascii="Arial" w:hAnsi="Arial" w:cs="Arial"/>
        </w:rPr>
      </w:pPr>
      <w:r w:rsidRPr="00C00976">
        <w:rPr>
          <w:rFonts w:ascii="Arial" w:hAnsi="Arial" w:cs="Arial"/>
        </w:rPr>
        <w:t>Functional testing of all features and functionalities.</w:t>
      </w:r>
    </w:p>
    <w:p w14:paraId="63DA40B9" w14:textId="693AB444" w:rsidR="002A240B" w:rsidRPr="00C00976" w:rsidRDefault="002A240B" w:rsidP="00D413AC">
      <w:pPr>
        <w:pStyle w:val="ListParagraph"/>
        <w:numPr>
          <w:ilvl w:val="0"/>
          <w:numId w:val="14"/>
        </w:numPr>
        <w:spacing w:line="360" w:lineRule="auto"/>
        <w:rPr>
          <w:rFonts w:ascii="Arial" w:hAnsi="Arial" w:cs="Arial"/>
        </w:rPr>
      </w:pPr>
      <w:r w:rsidRPr="00C00976">
        <w:rPr>
          <w:rFonts w:ascii="Arial" w:hAnsi="Arial" w:cs="Arial"/>
        </w:rPr>
        <w:t>Non-functional testing including performance, security, usability, and compatibility testing.</w:t>
      </w:r>
    </w:p>
    <w:p w14:paraId="27BF18CE" w14:textId="6EF210A3" w:rsidR="00C00976" w:rsidRDefault="002A240B" w:rsidP="00D413AC">
      <w:pPr>
        <w:pStyle w:val="ListParagraph"/>
        <w:numPr>
          <w:ilvl w:val="0"/>
          <w:numId w:val="14"/>
        </w:numPr>
        <w:spacing w:line="360" w:lineRule="auto"/>
        <w:rPr>
          <w:rFonts w:ascii="Arial" w:hAnsi="Arial" w:cs="Arial"/>
        </w:rPr>
      </w:pPr>
      <w:r w:rsidRPr="00C00976">
        <w:rPr>
          <w:rFonts w:ascii="Arial" w:hAnsi="Arial" w:cs="Arial"/>
        </w:rPr>
        <w:t>Testing across different browsers (Chrome, Firefox, Safari, Edge) and devices (desktop, mobile, tablet)</w:t>
      </w:r>
      <w:r w:rsidR="00C00976" w:rsidRPr="00C00976">
        <w:rPr>
          <w:rFonts w:ascii="Arial" w:hAnsi="Arial" w:cs="Arial"/>
        </w:rPr>
        <w:t>.</w:t>
      </w:r>
    </w:p>
    <w:p w14:paraId="18DC5001" w14:textId="62CA35E1" w:rsidR="00C00976" w:rsidRPr="00C00976" w:rsidRDefault="00C00976" w:rsidP="00D413AC">
      <w:pPr>
        <w:pStyle w:val="ListParagraph"/>
        <w:numPr>
          <w:ilvl w:val="0"/>
          <w:numId w:val="14"/>
        </w:numPr>
        <w:spacing w:line="360" w:lineRule="auto"/>
        <w:rPr>
          <w:rFonts w:ascii="Arial" w:hAnsi="Arial" w:cs="Arial"/>
        </w:rPr>
      </w:pPr>
      <w:r>
        <w:rPr>
          <w:rFonts w:ascii="Arial" w:hAnsi="Arial" w:cs="Arial"/>
        </w:rPr>
        <w:t>Automation testing to cover all functionalities.</w:t>
      </w:r>
    </w:p>
    <w:p w14:paraId="5D019A46" w14:textId="77777777" w:rsidR="002A240B" w:rsidRPr="002A240B" w:rsidRDefault="002A240B" w:rsidP="002A240B">
      <w:pPr>
        <w:pStyle w:val="Heading1"/>
      </w:pPr>
      <w:bookmarkStart w:id="3" w:name="_Toc164337502"/>
      <w:r w:rsidRPr="002A240B">
        <w:t>4. Risk-Based Testing</w:t>
      </w:r>
      <w:bookmarkEnd w:id="3"/>
    </w:p>
    <w:p w14:paraId="21885BB4" w14:textId="77777777" w:rsidR="002A240B" w:rsidRPr="002A240B" w:rsidRDefault="002A240B" w:rsidP="00B90297">
      <w:pPr>
        <w:pStyle w:val="Heading2"/>
      </w:pPr>
      <w:bookmarkStart w:id="4" w:name="_Toc164337503"/>
      <w:r w:rsidRPr="002A240B">
        <w:t>4.1 Identification of Risks</w:t>
      </w:r>
      <w:bookmarkEnd w:id="4"/>
    </w:p>
    <w:p w14:paraId="0732CDEE" w14:textId="52F6BA20" w:rsidR="002A240B" w:rsidRPr="002A240B" w:rsidRDefault="002A240B" w:rsidP="00D413AC">
      <w:pPr>
        <w:spacing w:line="360" w:lineRule="auto"/>
        <w:rPr>
          <w:rFonts w:ascii="Arial" w:hAnsi="Arial" w:cs="Arial"/>
        </w:rPr>
      </w:pPr>
      <w:r w:rsidRPr="002A240B">
        <w:rPr>
          <w:rFonts w:ascii="Arial" w:hAnsi="Arial" w:cs="Arial"/>
        </w:rPr>
        <w:t>The following risks have been identified</w:t>
      </w:r>
      <w:r w:rsidR="006A5B43">
        <w:rPr>
          <w:rFonts w:ascii="Arial" w:hAnsi="Arial" w:cs="Arial"/>
        </w:rPr>
        <w:t>:</w:t>
      </w:r>
    </w:p>
    <w:p w14:paraId="4312C627" w14:textId="16607FB9" w:rsidR="002A240B" w:rsidRPr="009C173E" w:rsidRDefault="002A240B" w:rsidP="00D413AC">
      <w:pPr>
        <w:pStyle w:val="ListParagraph"/>
        <w:numPr>
          <w:ilvl w:val="0"/>
          <w:numId w:val="13"/>
        </w:numPr>
        <w:spacing w:line="360" w:lineRule="auto"/>
        <w:rPr>
          <w:rFonts w:ascii="Arial" w:hAnsi="Arial" w:cs="Arial"/>
        </w:rPr>
      </w:pPr>
      <w:r w:rsidRPr="009C173E">
        <w:rPr>
          <w:rFonts w:ascii="Arial" w:hAnsi="Arial" w:cs="Arial"/>
        </w:rPr>
        <w:t>Security vulnerabilities: Due to the sensitive nature of user data, security breaches could lead to reputational damage and legal consequences.</w:t>
      </w:r>
    </w:p>
    <w:p w14:paraId="4248A3D4" w14:textId="5443599C" w:rsidR="002A240B" w:rsidRPr="009C173E" w:rsidRDefault="002A240B" w:rsidP="00D413AC">
      <w:pPr>
        <w:pStyle w:val="ListParagraph"/>
        <w:numPr>
          <w:ilvl w:val="0"/>
          <w:numId w:val="13"/>
        </w:numPr>
        <w:spacing w:line="360" w:lineRule="auto"/>
        <w:rPr>
          <w:rFonts w:ascii="Arial" w:hAnsi="Arial" w:cs="Arial"/>
        </w:rPr>
      </w:pPr>
      <w:r w:rsidRPr="009C173E">
        <w:rPr>
          <w:rFonts w:ascii="Arial" w:hAnsi="Arial" w:cs="Arial"/>
        </w:rPr>
        <w:lastRenderedPageBreak/>
        <w:t>Performance issues under load: High traffic could result in slow response times or system crashes.</w:t>
      </w:r>
    </w:p>
    <w:p w14:paraId="77C1D7CD" w14:textId="4CB59E5D" w:rsidR="002A240B" w:rsidRPr="009C173E" w:rsidRDefault="002A240B" w:rsidP="00D413AC">
      <w:pPr>
        <w:pStyle w:val="ListParagraph"/>
        <w:numPr>
          <w:ilvl w:val="0"/>
          <w:numId w:val="13"/>
        </w:numPr>
        <w:spacing w:line="360" w:lineRule="auto"/>
        <w:rPr>
          <w:rFonts w:ascii="Arial" w:hAnsi="Arial" w:cs="Arial"/>
        </w:rPr>
      </w:pPr>
      <w:r w:rsidRPr="009C173E">
        <w:rPr>
          <w:rFonts w:ascii="Arial" w:hAnsi="Arial" w:cs="Arial"/>
        </w:rPr>
        <w:t>Compatibility issues: Variations in browser behavior and device configurations may affect the user experience.</w:t>
      </w:r>
    </w:p>
    <w:p w14:paraId="6280C0DE" w14:textId="0E191FBD" w:rsidR="002A240B" w:rsidRPr="009C173E" w:rsidRDefault="002A240B" w:rsidP="00D413AC">
      <w:pPr>
        <w:pStyle w:val="ListParagraph"/>
        <w:numPr>
          <w:ilvl w:val="0"/>
          <w:numId w:val="13"/>
        </w:numPr>
        <w:spacing w:line="360" w:lineRule="auto"/>
        <w:rPr>
          <w:rFonts w:ascii="Arial" w:hAnsi="Arial" w:cs="Arial"/>
        </w:rPr>
      </w:pPr>
      <w:r w:rsidRPr="009C173E">
        <w:rPr>
          <w:rFonts w:ascii="Arial" w:hAnsi="Arial" w:cs="Arial"/>
        </w:rPr>
        <w:t>Incomplete functionality: Features may not work as expected due to incomplete implementation or changes in requirements.</w:t>
      </w:r>
    </w:p>
    <w:p w14:paraId="0073E5FC" w14:textId="77777777" w:rsidR="002A240B" w:rsidRPr="002A240B" w:rsidRDefault="002A240B" w:rsidP="009C173E">
      <w:pPr>
        <w:pStyle w:val="Heading2"/>
        <w:spacing w:line="276" w:lineRule="auto"/>
      </w:pPr>
      <w:bookmarkStart w:id="5" w:name="_Toc164337504"/>
      <w:r w:rsidRPr="002A240B">
        <w:t>4.2 Risk Mitigation Strategy</w:t>
      </w:r>
      <w:bookmarkEnd w:id="5"/>
    </w:p>
    <w:p w14:paraId="794AA625" w14:textId="7B755231" w:rsidR="002A240B" w:rsidRPr="009C173E" w:rsidRDefault="002A240B" w:rsidP="00D413AC">
      <w:pPr>
        <w:pStyle w:val="ListParagraph"/>
        <w:numPr>
          <w:ilvl w:val="0"/>
          <w:numId w:val="10"/>
        </w:numPr>
        <w:spacing w:line="360" w:lineRule="auto"/>
        <w:rPr>
          <w:rFonts w:ascii="Arial" w:hAnsi="Arial" w:cs="Arial"/>
        </w:rPr>
      </w:pPr>
      <w:r w:rsidRPr="009C173E">
        <w:rPr>
          <w:rFonts w:ascii="Arial" w:hAnsi="Arial" w:cs="Arial"/>
        </w:rPr>
        <w:t>Security testing will be conducted to identify and address vulnerabilities.</w:t>
      </w:r>
    </w:p>
    <w:p w14:paraId="3FD4E316" w14:textId="545B3309" w:rsidR="002A240B" w:rsidRPr="009C173E" w:rsidRDefault="002A240B" w:rsidP="00D413AC">
      <w:pPr>
        <w:pStyle w:val="ListParagraph"/>
        <w:numPr>
          <w:ilvl w:val="0"/>
          <w:numId w:val="10"/>
        </w:numPr>
        <w:spacing w:line="360" w:lineRule="auto"/>
        <w:rPr>
          <w:rFonts w:ascii="Arial" w:hAnsi="Arial" w:cs="Arial"/>
        </w:rPr>
      </w:pPr>
      <w:r w:rsidRPr="009C173E">
        <w:rPr>
          <w:rFonts w:ascii="Arial" w:hAnsi="Arial" w:cs="Arial"/>
        </w:rPr>
        <w:t>Performance testing will simulate various levels of user load to assess system behavior under stress.</w:t>
      </w:r>
    </w:p>
    <w:p w14:paraId="65189BEE" w14:textId="2F56C5D1" w:rsidR="002A240B" w:rsidRPr="009C173E" w:rsidRDefault="002A240B" w:rsidP="00D413AC">
      <w:pPr>
        <w:pStyle w:val="ListParagraph"/>
        <w:numPr>
          <w:ilvl w:val="0"/>
          <w:numId w:val="10"/>
        </w:numPr>
        <w:spacing w:line="360" w:lineRule="auto"/>
        <w:rPr>
          <w:rFonts w:ascii="Arial" w:hAnsi="Arial" w:cs="Arial"/>
        </w:rPr>
      </w:pPr>
      <w:r w:rsidRPr="009C173E">
        <w:rPr>
          <w:rFonts w:ascii="Arial" w:hAnsi="Arial" w:cs="Arial"/>
        </w:rPr>
        <w:t>Compatibility testing will cover a range of browsers and devices to ensure a consistent user experience.</w:t>
      </w:r>
    </w:p>
    <w:p w14:paraId="7C22EA99" w14:textId="73772A1A" w:rsidR="002A240B" w:rsidRPr="009C173E" w:rsidRDefault="002A240B" w:rsidP="00D413AC">
      <w:pPr>
        <w:pStyle w:val="ListParagraph"/>
        <w:numPr>
          <w:ilvl w:val="0"/>
          <w:numId w:val="10"/>
        </w:numPr>
        <w:spacing w:line="360" w:lineRule="auto"/>
        <w:rPr>
          <w:rFonts w:ascii="Arial" w:hAnsi="Arial" w:cs="Arial"/>
        </w:rPr>
      </w:pPr>
      <w:r w:rsidRPr="009C173E">
        <w:rPr>
          <w:rFonts w:ascii="Arial" w:hAnsi="Arial" w:cs="Arial"/>
        </w:rPr>
        <w:t>Continuous communication with development teams will ensure that any incomplete functionality is identified and prioritized for testing.</w:t>
      </w:r>
    </w:p>
    <w:p w14:paraId="628EFA6C" w14:textId="77777777" w:rsidR="002A240B" w:rsidRPr="002A240B" w:rsidRDefault="002A240B" w:rsidP="002A240B">
      <w:pPr>
        <w:pStyle w:val="Heading1"/>
      </w:pPr>
      <w:bookmarkStart w:id="6" w:name="_Toc164337505"/>
      <w:r w:rsidRPr="002A240B">
        <w:t>5. Testing Strategy</w:t>
      </w:r>
      <w:bookmarkEnd w:id="6"/>
    </w:p>
    <w:p w14:paraId="2229F167" w14:textId="77777777" w:rsidR="002A240B" w:rsidRPr="002A240B" w:rsidRDefault="002A240B" w:rsidP="00D413AC">
      <w:pPr>
        <w:spacing w:line="360" w:lineRule="auto"/>
        <w:rPr>
          <w:rFonts w:ascii="Arial" w:hAnsi="Arial" w:cs="Arial"/>
        </w:rPr>
      </w:pPr>
      <w:r w:rsidRPr="002A240B">
        <w:rPr>
          <w:rFonts w:ascii="Arial" w:hAnsi="Arial" w:cs="Arial"/>
        </w:rPr>
        <w:t>The testing strategy will include the following approaches:</w:t>
      </w:r>
    </w:p>
    <w:p w14:paraId="3E1ED309" w14:textId="14A36B16" w:rsidR="002A240B" w:rsidRPr="00494601" w:rsidRDefault="002A240B" w:rsidP="00D413AC">
      <w:pPr>
        <w:pStyle w:val="ListParagraph"/>
        <w:numPr>
          <w:ilvl w:val="0"/>
          <w:numId w:val="16"/>
        </w:numPr>
        <w:spacing w:line="360" w:lineRule="auto"/>
        <w:rPr>
          <w:rFonts w:ascii="Arial" w:hAnsi="Arial" w:cs="Arial"/>
        </w:rPr>
      </w:pPr>
      <w:r w:rsidRPr="00494601">
        <w:rPr>
          <w:rFonts w:ascii="Arial" w:hAnsi="Arial" w:cs="Arial"/>
        </w:rPr>
        <w:t>Black-box testing: Functional testing will be conducted without knowledge of the internal code to simulate user interactions and verify expected behavior.</w:t>
      </w:r>
    </w:p>
    <w:p w14:paraId="3F92D936" w14:textId="63182887" w:rsidR="002A240B" w:rsidRPr="00494601" w:rsidRDefault="002A240B" w:rsidP="00D413AC">
      <w:pPr>
        <w:pStyle w:val="ListParagraph"/>
        <w:numPr>
          <w:ilvl w:val="0"/>
          <w:numId w:val="16"/>
        </w:numPr>
        <w:spacing w:line="360" w:lineRule="auto"/>
        <w:rPr>
          <w:rFonts w:ascii="Arial" w:hAnsi="Arial" w:cs="Arial"/>
        </w:rPr>
      </w:pPr>
      <w:r w:rsidRPr="00494601">
        <w:rPr>
          <w:rFonts w:ascii="Arial" w:hAnsi="Arial" w:cs="Arial"/>
        </w:rPr>
        <w:t>White-box testing: Code reviews and unit tests will be performed to ensure the integrity of the codebase and identify potential defects.</w:t>
      </w:r>
    </w:p>
    <w:p w14:paraId="125191DC" w14:textId="77777777" w:rsidR="00494601" w:rsidRDefault="002A240B" w:rsidP="00D413AC">
      <w:pPr>
        <w:pStyle w:val="ListParagraph"/>
        <w:numPr>
          <w:ilvl w:val="0"/>
          <w:numId w:val="16"/>
        </w:numPr>
        <w:spacing w:line="360" w:lineRule="auto"/>
        <w:rPr>
          <w:rFonts w:ascii="Arial" w:hAnsi="Arial" w:cs="Arial"/>
        </w:rPr>
      </w:pPr>
      <w:r w:rsidRPr="00494601">
        <w:rPr>
          <w:rFonts w:ascii="Arial" w:hAnsi="Arial" w:cs="Arial"/>
        </w:rPr>
        <w:t>Regression testing: Automated regression tests will be executed after each code change to ensure that new features do not introduce regressions in existing functionality.</w:t>
      </w:r>
    </w:p>
    <w:p w14:paraId="5F0F652E" w14:textId="59B93727" w:rsidR="00494601" w:rsidRPr="00F13225" w:rsidRDefault="00494601" w:rsidP="00D413AC">
      <w:pPr>
        <w:pStyle w:val="ListParagraph"/>
        <w:numPr>
          <w:ilvl w:val="0"/>
          <w:numId w:val="16"/>
        </w:numPr>
        <w:spacing w:line="360" w:lineRule="auto"/>
        <w:rPr>
          <w:rFonts w:ascii="Arial" w:hAnsi="Arial" w:cs="Arial"/>
        </w:rPr>
      </w:pPr>
      <w:r w:rsidRPr="00494601">
        <w:rPr>
          <w:rFonts w:ascii="Arial" w:hAnsi="Arial" w:cs="Arial"/>
        </w:rPr>
        <w:t>Exploratory testing: Ad-hoc testing will be conducted to explore the application and identify potential defects that may not be covered by scripted tests.</w:t>
      </w:r>
    </w:p>
    <w:p w14:paraId="3BF19BCA" w14:textId="77777777" w:rsidR="002A240B" w:rsidRPr="002A240B" w:rsidRDefault="002A240B" w:rsidP="00F13225">
      <w:pPr>
        <w:pStyle w:val="Heading1"/>
      </w:pPr>
      <w:bookmarkStart w:id="7" w:name="_Toc164337506"/>
      <w:r w:rsidRPr="002A240B">
        <w:t>6. Testing Scenarios</w:t>
      </w:r>
      <w:bookmarkEnd w:id="7"/>
    </w:p>
    <w:p w14:paraId="3EF26B00" w14:textId="77777777" w:rsidR="002A240B" w:rsidRPr="00E21E95" w:rsidRDefault="002A240B" w:rsidP="00E21E95">
      <w:pPr>
        <w:pStyle w:val="Heading2"/>
      </w:pPr>
      <w:bookmarkStart w:id="8" w:name="_Toc164337507"/>
      <w:r w:rsidRPr="00E21E95">
        <w:t>6.1 Functional Testing</w:t>
      </w:r>
      <w:bookmarkEnd w:id="8"/>
    </w:p>
    <w:p w14:paraId="08CD34B0" w14:textId="77777777" w:rsidR="00E21E95" w:rsidRPr="00E21E95" w:rsidRDefault="00E21E95" w:rsidP="0081338F">
      <w:pPr>
        <w:pStyle w:val="ListParagraph"/>
        <w:spacing w:line="360" w:lineRule="auto"/>
        <w:rPr>
          <w:rFonts w:ascii="Arial" w:hAnsi="Arial" w:cs="Arial"/>
          <w:b/>
          <w:bCs/>
        </w:rPr>
      </w:pPr>
      <w:r w:rsidRPr="00E21E95">
        <w:rPr>
          <w:rFonts w:ascii="Arial" w:hAnsi="Arial" w:cs="Arial"/>
          <w:b/>
          <w:bCs/>
        </w:rPr>
        <w:t>Navigation to Different Pages:</w:t>
      </w:r>
    </w:p>
    <w:p w14:paraId="436B01AE" w14:textId="57BD9E7D" w:rsidR="00E21E95" w:rsidRPr="00E21E95" w:rsidRDefault="00E21E95" w:rsidP="0081338F">
      <w:pPr>
        <w:pStyle w:val="ListParagraph"/>
        <w:numPr>
          <w:ilvl w:val="0"/>
          <w:numId w:val="25"/>
        </w:numPr>
        <w:spacing w:line="360" w:lineRule="auto"/>
        <w:rPr>
          <w:rFonts w:ascii="Arial" w:hAnsi="Arial" w:cs="Arial"/>
        </w:rPr>
      </w:pPr>
      <w:r w:rsidRPr="00E21E95">
        <w:rPr>
          <w:rFonts w:ascii="Arial" w:hAnsi="Arial" w:cs="Arial"/>
        </w:rPr>
        <w:t xml:space="preserve">Verify that all links on the </w:t>
      </w:r>
      <w:r>
        <w:rPr>
          <w:rFonts w:ascii="Arial" w:hAnsi="Arial" w:cs="Arial"/>
        </w:rPr>
        <w:t>parent</w:t>
      </w:r>
      <w:r w:rsidRPr="00E21E95">
        <w:rPr>
          <w:rFonts w:ascii="Arial" w:hAnsi="Arial" w:cs="Arial"/>
        </w:rPr>
        <w:t xml:space="preserve"> page </w:t>
      </w:r>
      <w:proofErr w:type="gramStart"/>
      <w:r w:rsidRPr="00E21E95">
        <w:rPr>
          <w:rFonts w:ascii="Arial" w:hAnsi="Arial" w:cs="Arial"/>
        </w:rPr>
        <w:t>lead</w:t>
      </w:r>
      <w:proofErr w:type="gramEnd"/>
      <w:r w:rsidRPr="00E21E95">
        <w:rPr>
          <w:rFonts w:ascii="Arial" w:hAnsi="Arial" w:cs="Arial"/>
        </w:rPr>
        <w:t xml:space="preserve"> to the correct destinations, including the Fake Landing Page and Fake Pricing Page.</w:t>
      </w:r>
    </w:p>
    <w:p w14:paraId="7B2C3D75" w14:textId="1CC164AB" w:rsidR="00E21E95" w:rsidRDefault="00E21E95" w:rsidP="0081338F">
      <w:pPr>
        <w:pStyle w:val="ListParagraph"/>
        <w:numPr>
          <w:ilvl w:val="0"/>
          <w:numId w:val="25"/>
        </w:numPr>
        <w:spacing w:line="360" w:lineRule="auto"/>
        <w:rPr>
          <w:rFonts w:ascii="Arial" w:hAnsi="Arial" w:cs="Arial"/>
        </w:rPr>
      </w:pPr>
      <w:r w:rsidRPr="00E21E95">
        <w:rPr>
          <w:rFonts w:ascii="Arial" w:hAnsi="Arial" w:cs="Arial"/>
        </w:rPr>
        <w:lastRenderedPageBreak/>
        <w:t>Ensure that the navigation menu or buttons allow users to easily switch between different pages</w:t>
      </w:r>
      <w:r w:rsidR="00941E10">
        <w:rPr>
          <w:rFonts w:ascii="Arial" w:hAnsi="Arial" w:cs="Arial"/>
        </w:rPr>
        <w:t>.</w:t>
      </w:r>
    </w:p>
    <w:p w14:paraId="1F104A20" w14:textId="77777777" w:rsidR="00941E10" w:rsidRPr="00E21E95" w:rsidRDefault="00941E10" w:rsidP="0081338F">
      <w:pPr>
        <w:pStyle w:val="ListParagraph"/>
        <w:spacing w:line="360" w:lineRule="auto"/>
        <w:ind w:left="1440"/>
        <w:rPr>
          <w:rFonts w:ascii="Arial" w:hAnsi="Arial" w:cs="Arial"/>
        </w:rPr>
      </w:pPr>
    </w:p>
    <w:p w14:paraId="6B3EBC1E" w14:textId="77777777" w:rsidR="00E21E95" w:rsidRPr="00E21E95" w:rsidRDefault="00E21E95" w:rsidP="0081338F">
      <w:pPr>
        <w:pStyle w:val="ListParagraph"/>
        <w:spacing w:line="360" w:lineRule="auto"/>
        <w:rPr>
          <w:rFonts w:ascii="Arial" w:hAnsi="Arial" w:cs="Arial"/>
          <w:b/>
          <w:bCs/>
        </w:rPr>
      </w:pPr>
      <w:r w:rsidRPr="00E21E95">
        <w:rPr>
          <w:rFonts w:ascii="Arial" w:hAnsi="Arial" w:cs="Arial"/>
          <w:b/>
          <w:bCs/>
        </w:rPr>
        <w:t>Form Interactions:</w:t>
      </w:r>
    </w:p>
    <w:p w14:paraId="60C3CC99" w14:textId="77777777" w:rsidR="00E21E95" w:rsidRPr="00E21E95" w:rsidRDefault="00E21E95" w:rsidP="0081338F">
      <w:pPr>
        <w:pStyle w:val="ListParagraph"/>
        <w:numPr>
          <w:ilvl w:val="0"/>
          <w:numId w:val="24"/>
        </w:numPr>
        <w:spacing w:line="360" w:lineRule="auto"/>
        <w:rPr>
          <w:rFonts w:ascii="Arial" w:hAnsi="Arial" w:cs="Arial"/>
        </w:rPr>
      </w:pPr>
      <w:r w:rsidRPr="00E21E95">
        <w:rPr>
          <w:rFonts w:ascii="Arial" w:hAnsi="Arial" w:cs="Arial"/>
        </w:rPr>
        <w:t>Fill out the forms available on the website, including any registration or contact forms.</w:t>
      </w:r>
    </w:p>
    <w:p w14:paraId="528CF39B" w14:textId="77777777" w:rsidR="00E21E95" w:rsidRPr="00E21E95" w:rsidRDefault="00E21E95" w:rsidP="0081338F">
      <w:pPr>
        <w:pStyle w:val="ListParagraph"/>
        <w:numPr>
          <w:ilvl w:val="0"/>
          <w:numId w:val="24"/>
        </w:numPr>
        <w:spacing w:line="360" w:lineRule="auto"/>
        <w:rPr>
          <w:rFonts w:ascii="Arial" w:hAnsi="Arial" w:cs="Arial"/>
        </w:rPr>
      </w:pPr>
      <w:r w:rsidRPr="00E21E95">
        <w:rPr>
          <w:rFonts w:ascii="Arial" w:hAnsi="Arial" w:cs="Arial"/>
        </w:rPr>
        <w:t>Verify that form submission works correctly and that users receive appropriate feedback (success/error messages) after submission.</w:t>
      </w:r>
    </w:p>
    <w:p w14:paraId="046A5BFA" w14:textId="77777777" w:rsidR="00E21E95" w:rsidRDefault="00E21E95" w:rsidP="0081338F">
      <w:pPr>
        <w:pStyle w:val="ListParagraph"/>
        <w:numPr>
          <w:ilvl w:val="0"/>
          <w:numId w:val="24"/>
        </w:numPr>
        <w:spacing w:line="360" w:lineRule="auto"/>
        <w:rPr>
          <w:rFonts w:ascii="Arial" w:hAnsi="Arial" w:cs="Arial"/>
        </w:rPr>
      </w:pPr>
      <w:r w:rsidRPr="00E21E95">
        <w:rPr>
          <w:rFonts w:ascii="Arial" w:hAnsi="Arial" w:cs="Arial"/>
        </w:rPr>
        <w:t>Test form validation by entering invalid data and ensuring that appropriate error messages are displayed.</w:t>
      </w:r>
    </w:p>
    <w:p w14:paraId="2EC259CB" w14:textId="77777777" w:rsidR="00941E10" w:rsidRPr="00E21E95" w:rsidRDefault="00941E10" w:rsidP="0081338F">
      <w:pPr>
        <w:pStyle w:val="ListParagraph"/>
        <w:spacing w:line="360" w:lineRule="auto"/>
        <w:ind w:left="1440"/>
        <w:rPr>
          <w:rFonts w:ascii="Arial" w:hAnsi="Arial" w:cs="Arial"/>
        </w:rPr>
      </w:pPr>
    </w:p>
    <w:p w14:paraId="44FB1F28" w14:textId="77777777" w:rsidR="00E21E95" w:rsidRPr="00941E10" w:rsidRDefault="00E21E95" w:rsidP="0081338F">
      <w:pPr>
        <w:pStyle w:val="ListParagraph"/>
        <w:spacing w:line="360" w:lineRule="auto"/>
        <w:rPr>
          <w:rFonts w:ascii="Arial" w:hAnsi="Arial" w:cs="Arial"/>
          <w:b/>
          <w:bCs/>
        </w:rPr>
      </w:pPr>
      <w:r w:rsidRPr="00941E10">
        <w:rPr>
          <w:rFonts w:ascii="Arial" w:hAnsi="Arial" w:cs="Arial"/>
          <w:b/>
          <w:bCs/>
        </w:rPr>
        <w:t>Login Automation:</w:t>
      </w:r>
    </w:p>
    <w:p w14:paraId="70E710A7" w14:textId="77777777" w:rsidR="00E21E95" w:rsidRPr="00941E10" w:rsidRDefault="00E21E95" w:rsidP="0081338F">
      <w:pPr>
        <w:pStyle w:val="ListParagraph"/>
        <w:numPr>
          <w:ilvl w:val="0"/>
          <w:numId w:val="26"/>
        </w:numPr>
        <w:spacing w:line="360" w:lineRule="auto"/>
        <w:rPr>
          <w:rFonts w:ascii="Arial" w:hAnsi="Arial" w:cs="Arial"/>
        </w:rPr>
      </w:pPr>
      <w:r w:rsidRPr="00941E10">
        <w:rPr>
          <w:rFonts w:ascii="Arial" w:hAnsi="Arial" w:cs="Arial"/>
        </w:rPr>
        <w:t>Test the login functionality by automating the login process using provided credentials.</w:t>
      </w:r>
    </w:p>
    <w:p w14:paraId="6B76CFAD" w14:textId="77777777" w:rsidR="00E21E95" w:rsidRPr="00941E10" w:rsidRDefault="00E21E95" w:rsidP="0081338F">
      <w:pPr>
        <w:pStyle w:val="ListParagraph"/>
        <w:numPr>
          <w:ilvl w:val="0"/>
          <w:numId w:val="26"/>
        </w:numPr>
        <w:spacing w:line="360" w:lineRule="auto"/>
        <w:rPr>
          <w:rFonts w:ascii="Arial" w:hAnsi="Arial" w:cs="Arial"/>
        </w:rPr>
      </w:pPr>
      <w:r w:rsidRPr="00941E10">
        <w:rPr>
          <w:rFonts w:ascii="Arial" w:hAnsi="Arial" w:cs="Arial"/>
        </w:rPr>
        <w:t xml:space="preserve">Verify that users </w:t>
      </w:r>
      <w:proofErr w:type="gramStart"/>
      <w:r w:rsidRPr="00941E10">
        <w:rPr>
          <w:rFonts w:ascii="Arial" w:hAnsi="Arial" w:cs="Arial"/>
        </w:rPr>
        <w:t>are able to</w:t>
      </w:r>
      <w:proofErr w:type="gramEnd"/>
      <w:r w:rsidRPr="00941E10">
        <w:rPr>
          <w:rFonts w:ascii="Arial" w:hAnsi="Arial" w:cs="Arial"/>
        </w:rPr>
        <w:t xml:space="preserve"> successfully log in and access restricted content after authentication.</w:t>
      </w:r>
    </w:p>
    <w:p w14:paraId="480A072C" w14:textId="77777777" w:rsidR="00E21E95" w:rsidRDefault="00E21E95" w:rsidP="0081338F">
      <w:pPr>
        <w:pStyle w:val="ListParagraph"/>
        <w:numPr>
          <w:ilvl w:val="0"/>
          <w:numId w:val="26"/>
        </w:numPr>
        <w:spacing w:line="360" w:lineRule="auto"/>
        <w:rPr>
          <w:rFonts w:ascii="Arial" w:hAnsi="Arial" w:cs="Arial"/>
        </w:rPr>
      </w:pPr>
      <w:r w:rsidRPr="00941E10">
        <w:rPr>
          <w:rFonts w:ascii="Arial" w:hAnsi="Arial" w:cs="Arial"/>
        </w:rPr>
        <w:t>Test for various scenarios such as incorrect username/password, expired sessions, and successful login attempts.</w:t>
      </w:r>
    </w:p>
    <w:p w14:paraId="1D3F1198" w14:textId="77777777" w:rsidR="00941E10" w:rsidRPr="00941E10" w:rsidRDefault="00941E10" w:rsidP="0081338F">
      <w:pPr>
        <w:pStyle w:val="ListParagraph"/>
        <w:spacing w:line="360" w:lineRule="auto"/>
        <w:ind w:left="1440"/>
        <w:rPr>
          <w:rFonts w:ascii="Arial" w:hAnsi="Arial" w:cs="Arial"/>
        </w:rPr>
      </w:pPr>
    </w:p>
    <w:p w14:paraId="43C20F68" w14:textId="77777777" w:rsidR="00E21E95" w:rsidRPr="00941E10" w:rsidRDefault="00E21E95" w:rsidP="0081338F">
      <w:pPr>
        <w:pStyle w:val="ListParagraph"/>
        <w:spacing w:line="360" w:lineRule="auto"/>
        <w:rPr>
          <w:rFonts w:ascii="Arial" w:hAnsi="Arial" w:cs="Arial"/>
          <w:b/>
          <w:bCs/>
        </w:rPr>
      </w:pPr>
      <w:r w:rsidRPr="00941E10">
        <w:rPr>
          <w:rFonts w:ascii="Arial" w:hAnsi="Arial" w:cs="Arial"/>
          <w:b/>
          <w:bCs/>
        </w:rPr>
        <w:t>Interactions with Simple Elements:</w:t>
      </w:r>
    </w:p>
    <w:p w14:paraId="06D5DC41" w14:textId="77777777" w:rsidR="00E21E95" w:rsidRPr="00941E10" w:rsidRDefault="00E21E95" w:rsidP="0081338F">
      <w:pPr>
        <w:pStyle w:val="ListParagraph"/>
        <w:numPr>
          <w:ilvl w:val="0"/>
          <w:numId w:val="27"/>
        </w:numPr>
        <w:spacing w:line="360" w:lineRule="auto"/>
        <w:rPr>
          <w:rFonts w:ascii="Arial" w:hAnsi="Arial" w:cs="Arial"/>
        </w:rPr>
      </w:pPr>
      <w:r w:rsidRPr="00941E10">
        <w:rPr>
          <w:rFonts w:ascii="Arial" w:hAnsi="Arial" w:cs="Arial"/>
        </w:rPr>
        <w:t>Interact with simple elements on the website such as buttons, checkboxes, radio buttons, and dropdown menus.</w:t>
      </w:r>
    </w:p>
    <w:p w14:paraId="6C9895FE" w14:textId="77777777" w:rsidR="00E21E95" w:rsidRPr="00941E10" w:rsidRDefault="00E21E95" w:rsidP="0081338F">
      <w:pPr>
        <w:pStyle w:val="ListParagraph"/>
        <w:numPr>
          <w:ilvl w:val="0"/>
          <w:numId w:val="27"/>
        </w:numPr>
        <w:spacing w:line="360" w:lineRule="auto"/>
        <w:rPr>
          <w:rFonts w:ascii="Arial" w:hAnsi="Arial" w:cs="Arial"/>
        </w:rPr>
      </w:pPr>
      <w:r w:rsidRPr="00941E10">
        <w:rPr>
          <w:rFonts w:ascii="Arial" w:hAnsi="Arial" w:cs="Arial"/>
        </w:rPr>
        <w:t>Verify that interactions with these elements produce the expected results, such as toggling checkboxes, selecting options from dropdown menus, and triggering actions with buttons.</w:t>
      </w:r>
    </w:p>
    <w:p w14:paraId="5F8345E8" w14:textId="61B15F0E" w:rsidR="002A240B" w:rsidRDefault="002A240B" w:rsidP="00941E10">
      <w:pPr>
        <w:pStyle w:val="Heading2"/>
      </w:pPr>
      <w:bookmarkStart w:id="9" w:name="_Toc164337508"/>
      <w:r w:rsidRPr="00E21E95">
        <w:t xml:space="preserve">6.2 </w:t>
      </w:r>
      <w:r w:rsidR="00E21E95" w:rsidRPr="00E21E95">
        <w:t>Security</w:t>
      </w:r>
      <w:r w:rsidRPr="00E21E95">
        <w:t xml:space="preserve"> Testing</w:t>
      </w:r>
      <w:bookmarkEnd w:id="9"/>
    </w:p>
    <w:p w14:paraId="7BEB830E" w14:textId="3D764A7B" w:rsidR="00941E10" w:rsidRPr="00F32D33" w:rsidRDefault="00941E10" w:rsidP="00F32D33">
      <w:pPr>
        <w:pStyle w:val="ListParagraph"/>
        <w:numPr>
          <w:ilvl w:val="0"/>
          <w:numId w:val="30"/>
        </w:numPr>
        <w:rPr>
          <w:rFonts w:ascii="Arial" w:hAnsi="Arial" w:cs="Arial"/>
          <w:b/>
          <w:bCs/>
        </w:rPr>
      </w:pPr>
      <w:r w:rsidRPr="00F32D33">
        <w:rPr>
          <w:rFonts w:ascii="Arial" w:hAnsi="Arial" w:cs="Arial"/>
          <w:b/>
          <w:bCs/>
        </w:rPr>
        <w:t>Injection</w:t>
      </w:r>
    </w:p>
    <w:p w14:paraId="1313996D" w14:textId="77777777" w:rsidR="00941E10" w:rsidRPr="00941E10" w:rsidRDefault="00941E10" w:rsidP="00112A7B">
      <w:pPr>
        <w:pStyle w:val="ListParagraph"/>
        <w:numPr>
          <w:ilvl w:val="0"/>
          <w:numId w:val="27"/>
        </w:numPr>
        <w:spacing w:line="360" w:lineRule="auto"/>
        <w:rPr>
          <w:rFonts w:ascii="Arial" w:hAnsi="Arial" w:cs="Arial"/>
        </w:rPr>
      </w:pPr>
      <w:r w:rsidRPr="00941E10">
        <w:rPr>
          <w:rFonts w:ascii="Arial" w:hAnsi="Arial" w:cs="Arial"/>
        </w:rPr>
        <w:t>Attempt SQL injection attacks on forms and input fields to verify if the website is vulnerable to SQL injection.</w:t>
      </w:r>
    </w:p>
    <w:p w14:paraId="7CC2BC8D" w14:textId="71F1B260" w:rsidR="00941E10" w:rsidRDefault="00941E10" w:rsidP="00112A7B">
      <w:pPr>
        <w:pStyle w:val="ListParagraph"/>
        <w:numPr>
          <w:ilvl w:val="0"/>
          <w:numId w:val="27"/>
        </w:numPr>
        <w:spacing w:line="360" w:lineRule="auto"/>
        <w:rPr>
          <w:rFonts w:ascii="Arial" w:hAnsi="Arial" w:cs="Arial"/>
        </w:rPr>
      </w:pPr>
      <w:r w:rsidRPr="00941E10">
        <w:rPr>
          <w:rFonts w:ascii="Arial" w:hAnsi="Arial" w:cs="Arial"/>
        </w:rPr>
        <w:t>Test for other injection vulnerabilities such as command injection by injecting malicious commands into input fields.</w:t>
      </w:r>
    </w:p>
    <w:p w14:paraId="724051C4" w14:textId="193004ED" w:rsidR="00941E10" w:rsidRDefault="00F32D33" w:rsidP="00112A7B">
      <w:pPr>
        <w:pStyle w:val="ListParagraph"/>
        <w:numPr>
          <w:ilvl w:val="0"/>
          <w:numId w:val="30"/>
        </w:numPr>
        <w:spacing w:line="360" w:lineRule="auto"/>
        <w:rPr>
          <w:rFonts w:ascii="Arial" w:hAnsi="Arial" w:cs="Arial"/>
          <w:b/>
          <w:bCs/>
        </w:rPr>
      </w:pPr>
      <w:r w:rsidRPr="00F32D33">
        <w:rPr>
          <w:rFonts w:ascii="Arial" w:hAnsi="Arial" w:cs="Arial"/>
          <w:b/>
          <w:bCs/>
        </w:rPr>
        <w:t>Broken Authentication</w:t>
      </w:r>
    </w:p>
    <w:p w14:paraId="4CE6DF1D" w14:textId="77777777" w:rsidR="00F32D33" w:rsidRPr="00F32D33" w:rsidRDefault="00F32D33" w:rsidP="00112A7B">
      <w:pPr>
        <w:pStyle w:val="ListParagraph"/>
        <w:numPr>
          <w:ilvl w:val="0"/>
          <w:numId w:val="27"/>
        </w:numPr>
        <w:spacing w:line="360" w:lineRule="auto"/>
        <w:rPr>
          <w:rFonts w:ascii="Arial" w:hAnsi="Arial" w:cs="Arial"/>
        </w:rPr>
      </w:pPr>
      <w:r w:rsidRPr="00F32D33">
        <w:rPr>
          <w:rFonts w:ascii="Arial" w:hAnsi="Arial" w:cs="Arial"/>
        </w:rPr>
        <w:lastRenderedPageBreak/>
        <w:t>Test for weak password policies by attempting to create accounts with weak passwords.</w:t>
      </w:r>
    </w:p>
    <w:p w14:paraId="500A341A" w14:textId="77777777" w:rsidR="00F32D33" w:rsidRPr="00F32D33" w:rsidRDefault="00F32D33" w:rsidP="00112A7B">
      <w:pPr>
        <w:pStyle w:val="ListParagraph"/>
        <w:numPr>
          <w:ilvl w:val="0"/>
          <w:numId w:val="27"/>
        </w:numPr>
        <w:spacing w:line="360" w:lineRule="auto"/>
        <w:rPr>
          <w:rFonts w:ascii="Arial" w:hAnsi="Arial" w:cs="Arial"/>
        </w:rPr>
      </w:pPr>
      <w:r w:rsidRPr="00F32D33">
        <w:rPr>
          <w:rFonts w:ascii="Arial" w:hAnsi="Arial" w:cs="Arial"/>
        </w:rPr>
        <w:t>Attempt to bypass authentication mechanisms by manipulating session tokens or cookies.</w:t>
      </w:r>
    </w:p>
    <w:p w14:paraId="0D944AEC" w14:textId="327D97BF" w:rsidR="00F32D33" w:rsidRPr="00F32D33" w:rsidRDefault="00F32D33" w:rsidP="00112A7B">
      <w:pPr>
        <w:pStyle w:val="ListParagraph"/>
        <w:numPr>
          <w:ilvl w:val="0"/>
          <w:numId w:val="27"/>
        </w:numPr>
        <w:spacing w:line="360" w:lineRule="auto"/>
        <w:rPr>
          <w:rFonts w:ascii="Arial" w:hAnsi="Arial" w:cs="Arial"/>
        </w:rPr>
      </w:pPr>
      <w:r w:rsidRPr="00F32D33">
        <w:rPr>
          <w:rFonts w:ascii="Arial" w:hAnsi="Arial" w:cs="Arial"/>
        </w:rPr>
        <w:t>Test for account enumeration vulnerabilities by identifying differences in error messages for valid and invalid usernames during login attempts.</w:t>
      </w:r>
    </w:p>
    <w:p w14:paraId="4F9D7F08" w14:textId="02754796" w:rsidR="00F32D33" w:rsidRDefault="00F32D33" w:rsidP="00112A7B">
      <w:pPr>
        <w:pStyle w:val="ListParagraph"/>
        <w:numPr>
          <w:ilvl w:val="0"/>
          <w:numId w:val="30"/>
        </w:numPr>
        <w:spacing w:line="360" w:lineRule="auto"/>
        <w:rPr>
          <w:rFonts w:ascii="Arial" w:hAnsi="Arial" w:cs="Arial"/>
          <w:b/>
          <w:bCs/>
        </w:rPr>
      </w:pPr>
      <w:r w:rsidRPr="00F32D33">
        <w:rPr>
          <w:rFonts w:ascii="Arial" w:hAnsi="Arial" w:cs="Arial"/>
          <w:b/>
          <w:bCs/>
        </w:rPr>
        <w:t>Sensitive Data Exposure</w:t>
      </w:r>
    </w:p>
    <w:p w14:paraId="326EA013" w14:textId="77777777" w:rsidR="00F32D33" w:rsidRPr="00F32D33" w:rsidRDefault="00F32D33" w:rsidP="00112A7B">
      <w:pPr>
        <w:pStyle w:val="ListParagraph"/>
        <w:numPr>
          <w:ilvl w:val="0"/>
          <w:numId w:val="27"/>
        </w:numPr>
        <w:spacing w:line="360" w:lineRule="auto"/>
        <w:rPr>
          <w:rFonts w:ascii="Arial" w:hAnsi="Arial" w:cs="Arial"/>
        </w:rPr>
      </w:pPr>
      <w:r w:rsidRPr="00F32D33">
        <w:rPr>
          <w:rFonts w:ascii="Arial" w:hAnsi="Arial" w:cs="Arial"/>
        </w:rPr>
        <w:t>Test for insecure transmission of sensitive data by intercepting network traffic to check if data is transmitted over HTTP instead of HTTPS.</w:t>
      </w:r>
    </w:p>
    <w:p w14:paraId="58FFCE52" w14:textId="77777777" w:rsidR="00F32D33" w:rsidRPr="00F32D33" w:rsidRDefault="00F32D33" w:rsidP="00112A7B">
      <w:pPr>
        <w:pStyle w:val="ListParagraph"/>
        <w:numPr>
          <w:ilvl w:val="0"/>
          <w:numId w:val="27"/>
        </w:numPr>
        <w:spacing w:line="360" w:lineRule="auto"/>
        <w:rPr>
          <w:rFonts w:ascii="Arial" w:hAnsi="Arial" w:cs="Arial"/>
        </w:rPr>
      </w:pPr>
      <w:r w:rsidRPr="00F32D33">
        <w:rPr>
          <w:rFonts w:ascii="Arial" w:hAnsi="Arial" w:cs="Arial"/>
        </w:rPr>
        <w:t>Verify that sensitive data such as passwords and payment information is properly encrypted during transmission and storage.</w:t>
      </w:r>
    </w:p>
    <w:p w14:paraId="01C5684A" w14:textId="689AFC53" w:rsidR="00F32D33" w:rsidRPr="00F32D33" w:rsidRDefault="00F32D33" w:rsidP="00112A7B">
      <w:pPr>
        <w:pStyle w:val="ListParagraph"/>
        <w:numPr>
          <w:ilvl w:val="0"/>
          <w:numId w:val="27"/>
        </w:numPr>
        <w:spacing w:line="360" w:lineRule="auto"/>
        <w:rPr>
          <w:rFonts w:ascii="Arial" w:hAnsi="Arial" w:cs="Arial"/>
        </w:rPr>
      </w:pPr>
      <w:r w:rsidRPr="00F32D33">
        <w:rPr>
          <w:rFonts w:ascii="Arial" w:hAnsi="Arial" w:cs="Arial"/>
        </w:rPr>
        <w:t>Test for exposure of sensitive data in error messages, logs, or response headers.</w:t>
      </w:r>
    </w:p>
    <w:p w14:paraId="2DBC7888" w14:textId="0C32C0AA" w:rsidR="00F32D33" w:rsidRDefault="00F32D33" w:rsidP="00112A7B">
      <w:pPr>
        <w:pStyle w:val="ListParagraph"/>
        <w:numPr>
          <w:ilvl w:val="0"/>
          <w:numId w:val="30"/>
        </w:numPr>
        <w:spacing w:line="360" w:lineRule="auto"/>
        <w:rPr>
          <w:rFonts w:ascii="Arial" w:hAnsi="Arial" w:cs="Arial"/>
          <w:b/>
          <w:bCs/>
        </w:rPr>
      </w:pPr>
      <w:r w:rsidRPr="00F32D33">
        <w:rPr>
          <w:rFonts w:ascii="Arial" w:hAnsi="Arial" w:cs="Arial"/>
          <w:b/>
          <w:bCs/>
        </w:rPr>
        <w:t>Cross-Site Scripting (XSS)</w:t>
      </w:r>
    </w:p>
    <w:p w14:paraId="7DB56A1A" w14:textId="77777777" w:rsidR="00B83319" w:rsidRPr="00B83319" w:rsidRDefault="00B83319" w:rsidP="00112A7B">
      <w:pPr>
        <w:pStyle w:val="ListParagraph"/>
        <w:numPr>
          <w:ilvl w:val="0"/>
          <w:numId w:val="27"/>
        </w:numPr>
        <w:spacing w:line="360" w:lineRule="auto"/>
        <w:rPr>
          <w:rFonts w:ascii="Arial" w:hAnsi="Arial" w:cs="Arial"/>
        </w:rPr>
      </w:pPr>
      <w:r w:rsidRPr="00B83319">
        <w:rPr>
          <w:rFonts w:ascii="Arial" w:hAnsi="Arial" w:cs="Arial"/>
        </w:rPr>
        <w:t>Test for reflected and stored XSS vulnerabilities by injecting malicious scripts into input fields or URLs.</w:t>
      </w:r>
    </w:p>
    <w:p w14:paraId="33B46EFE" w14:textId="77777777" w:rsidR="00B83319" w:rsidRPr="00B83319" w:rsidRDefault="00B83319" w:rsidP="00112A7B">
      <w:pPr>
        <w:pStyle w:val="ListParagraph"/>
        <w:numPr>
          <w:ilvl w:val="0"/>
          <w:numId w:val="27"/>
        </w:numPr>
        <w:spacing w:line="360" w:lineRule="auto"/>
        <w:rPr>
          <w:rFonts w:ascii="Arial" w:hAnsi="Arial" w:cs="Arial"/>
        </w:rPr>
      </w:pPr>
      <w:r w:rsidRPr="00B83319">
        <w:rPr>
          <w:rFonts w:ascii="Arial" w:hAnsi="Arial" w:cs="Arial"/>
        </w:rPr>
        <w:t>Verify that the application properly encodes user input to prevent XSS attacks.</w:t>
      </w:r>
    </w:p>
    <w:p w14:paraId="52814D90" w14:textId="2C12D061" w:rsidR="00B83319" w:rsidRPr="00B83319" w:rsidRDefault="00B83319" w:rsidP="00112A7B">
      <w:pPr>
        <w:pStyle w:val="ListParagraph"/>
        <w:numPr>
          <w:ilvl w:val="0"/>
          <w:numId w:val="27"/>
        </w:numPr>
        <w:spacing w:line="360" w:lineRule="auto"/>
        <w:rPr>
          <w:rFonts w:ascii="Arial" w:hAnsi="Arial" w:cs="Arial"/>
        </w:rPr>
      </w:pPr>
      <w:r w:rsidRPr="00B83319">
        <w:rPr>
          <w:rFonts w:ascii="Arial" w:hAnsi="Arial" w:cs="Arial"/>
        </w:rPr>
        <w:t>Test for DOM-based XSS vulnerabilities by analyzing client-side scripts for insecure data handling.</w:t>
      </w:r>
    </w:p>
    <w:p w14:paraId="703D7151" w14:textId="04B77B93" w:rsidR="00F32D33" w:rsidRDefault="00F32D33" w:rsidP="00112A7B">
      <w:pPr>
        <w:pStyle w:val="ListParagraph"/>
        <w:numPr>
          <w:ilvl w:val="0"/>
          <w:numId w:val="30"/>
        </w:numPr>
        <w:spacing w:line="360" w:lineRule="auto"/>
        <w:rPr>
          <w:rFonts w:ascii="Arial" w:hAnsi="Arial" w:cs="Arial"/>
          <w:b/>
          <w:bCs/>
        </w:rPr>
      </w:pPr>
      <w:r w:rsidRPr="00F32D33">
        <w:rPr>
          <w:rFonts w:ascii="Arial" w:hAnsi="Arial" w:cs="Arial"/>
          <w:b/>
          <w:bCs/>
        </w:rPr>
        <w:t>Insufficient Logging and Monitoring</w:t>
      </w:r>
    </w:p>
    <w:p w14:paraId="52403925" w14:textId="77777777" w:rsidR="00B83319" w:rsidRPr="00B83319" w:rsidRDefault="00B83319" w:rsidP="00112A7B">
      <w:pPr>
        <w:pStyle w:val="ListParagraph"/>
        <w:numPr>
          <w:ilvl w:val="0"/>
          <w:numId w:val="27"/>
        </w:numPr>
        <w:spacing w:line="360" w:lineRule="auto"/>
        <w:rPr>
          <w:rFonts w:ascii="Arial" w:hAnsi="Arial" w:cs="Arial"/>
        </w:rPr>
      </w:pPr>
      <w:r w:rsidRPr="00B83319">
        <w:rPr>
          <w:rFonts w:ascii="Arial" w:hAnsi="Arial" w:cs="Arial"/>
        </w:rPr>
        <w:t xml:space="preserve">Test for insufficient logging by verifying that security-relevant events such as failed login </w:t>
      </w:r>
      <w:proofErr w:type="gramStart"/>
      <w:r w:rsidRPr="00B83319">
        <w:rPr>
          <w:rFonts w:ascii="Arial" w:hAnsi="Arial" w:cs="Arial"/>
        </w:rPr>
        <w:t>attempts</w:t>
      </w:r>
      <w:proofErr w:type="gramEnd"/>
      <w:r w:rsidRPr="00B83319">
        <w:rPr>
          <w:rFonts w:ascii="Arial" w:hAnsi="Arial" w:cs="Arial"/>
        </w:rPr>
        <w:t xml:space="preserve"> and access control failures are logged.</w:t>
      </w:r>
    </w:p>
    <w:p w14:paraId="04DD1710" w14:textId="77777777" w:rsidR="00B83319" w:rsidRPr="00B83319" w:rsidRDefault="00B83319" w:rsidP="00112A7B">
      <w:pPr>
        <w:pStyle w:val="ListParagraph"/>
        <w:numPr>
          <w:ilvl w:val="0"/>
          <w:numId w:val="27"/>
        </w:numPr>
        <w:spacing w:line="360" w:lineRule="auto"/>
        <w:rPr>
          <w:rFonts w:ascii="Arial" w:hAnsi="Arial" w:cs="Arial"/>
        </w:rPr>
      </w:pPr>
      <w:r w:rsidRPr="00B83319">
        <w:rPr>
          <w:rFonts w:ascii="Arial" w:hAnsi="Arial" w:cs="Arial"/>
        </w:rPr>
        <w:t>Check the adequacy of log entries by reviewing their content and level of detail.</w:t>
      </w:r>
    </w:p>
    <w:p w14:paraId="5E343576" w14:textId="30CA7364" w:rsidR="00B83319" w:rsidRPr="00B83319" w:rsidRDefault="00B83319" w:rsidP="00112A7B">
      <w:pPr>
        <w:pStyle w:val="ListParagraph"/>
        <w:numPr>
          <w:ilvl w:val="0"/>
          <w:numId w:val="27"/>
        </w:numPr>
        <w:spacing w:line="360" w:lineRule="auto"/>
        <w:rPr>
          <w:rFonts w:ascii="Arial" w:hAnsi="Arial" w:cs="Arial"/>
        </w:rPr>
      </w:pPr>
      <w:r w:rsidRPr="00B83319">
        <w:rPr>
          <w:rFonts w:ascii="Arial" w:hAnsi="Arial" w:cs="Arial"/>
        </w:rPr>
        <w:t>Verify that the application has monitoring mechanisms in place to detect and respond to security incidents in real-time.</w:t>
      </w:r>
    </w:p>
    <w:p w14:paraId="21595117" w14:textId="1EA859FF" w:rsidR="00E21E95" w:rsidRDefault="00E21E95" w:rsidP="00941E10">
      <w:pPr>
        <w:pStyle w:val="Heading2"/>
      </w:pPr>
      <w:bookmarkStart w:id="10" w:name="_Toc164337509"/>
      <w:r w:rsidRPr="00E21E95">
        <w:t>6.3 Performance Testing</w:t>
      </w:r>
      <w:bookmarkEnd w:id="10"/>
    </w:p>
    <w:p w14:paraId="5C03734D" w14:textId="77777777" w:rsidR="002226D0" w:rsidRPr="002226D0" w:rsidRDefault="002226D0" w:rsidP="002226D0">
      <w:pPr>
        <w:pStyle w:val="ListParagraph"/>
        <w:numPr>
          <w:ilvl w:val="0"/>
          <w:numId w:val="31"/>
        </w:numPr>
        <w:spacing w:line="360" w:lineRule="auto"/>
        <w:rPr>
          <w:rFonts w:ascii="Arial" w:hAnsi="Arial" w:cs="Arial"/>
        </w:rPr>
      </w:pPr>
      <w:r w:rsidRPr="002226D0">
        <w:rPr>
          <w:rFonts w:ascii="Arial" w:hAnsi="Arial" w:cs="Arial"/>
        </w:rPr>
        <w:t>Test the website's performance by simulating different levels of user traffic.</w:t>
      </w:r>
    </w:p>
    <w:p w14:paraId="0B6B28B8" w14:textId="77777777" w:rsidR="002226D0" w:rsidRPr="002226D0" w:rsidRDefault="002226D0" w:rsidP="002226D0">
      <w:pPr>
        <w:pStyle w:val="ListParagraph"/>
        <w:numPr>
          <w:ilvl w:val="0"/>
          <w:numId w:val="31"/>
        </w:numPr>
        <w:spacing w:line="360" w:lineRule="auto"/>
        <w:rPr>
          <w:rFonts w:ascii="Arial" w:hAnsi="Arial" w:cs="Arial"/>
        </w:rPr>
      </w:pPr>
      <w:r w:rsidRPr="002226D0">
        <w:rPr>
          <w:rFonts w:ascii="Arial" w:hAnsi="Arial" w:cs="Arial"/>
        </w:rPr>
        <w:t>Measure the response time of critical actions such as page loading, form submission, and navigation between pages.</w:t>
      </w:r>
    </w:p>
    <w:p w14:paraId="7937B8C4" w14:textId="2905C2DB" w:rsidR="002226D0" w:rsidRPr="002226D0" w:rsidRDefault="002226D0" w:rsidP="002226D0">
      <w:pPr>
        <w:pStyle w:val="ListParagraph"/>
        <w:numPr>
          <w:ilvl w:val="0"/>
          <w:numId w:val="31"/>
        </w:numPr>
        <w:spacing w:line="360" w:lineRule="auto"/>
        <w:rPr>
          <w:rFonts w:ascii="Arial" w:hAnsi="Arial" w:cs="Arial"/>
        </w:rPr>
      </w:pPr>
      <w:r w:rsidRPr="002226D0">
        <w:rPr>
          <w:rFonts w:ascii="Arial" w:hAnsi="Arial" w:cs="Arial"/>
        </w:rPr>
        <w:t>Ensure that the website remains responsive and stable under normal and peak load conditions.</w:t>
      </w:r>
    </w:p>
    <w:p w14:paraId="4F8DBD6E" w14:textId="5E2EE0A1" w:rsidR="00E21E95" w:rsidRPr="00E21E95" w:rsidRDefault="00E21E95" w:rsidP="00941E10">
      <w:pPr>
        <w:pStyle w:val="Heading2"/>
      </w:pPr>
      <w:bookmarkStart w:id="11" w:name="_Toc164337510"/>
      <w:r w:rsidRPr="00E21E95">
        <w:t>6.4 Usability Testing</w:t>
      </w:r>
      <w:bookmarkEnd w:id="11"/>
    </w:p>
    <w:p w14:paraId="674F4B7D" w14:textId="77777777" w:rsidR="002226D0" w:rsidRPr="002226D0" w:rsidRDefault="002226D0" w:rsidP="002226D0">
      <w:pPr>
        <w:pStyle w:val="ListParagraph"/>
        <w:numPr>
          <w:ilvl w:val="0"/>
          <w:numId w:val="31"/>
        </w:numPr>
        <w:spacing w:line="360" w:lineRule="auto"/>
        <w:rPr>
          <w:rFonts w:ascii="Arial" w:hAnsi="Arial" w:cs="Arial"/>
        </w:rPr>
      </w:pPr>
      <w:r w:rsidRPr="002226D0">
        <w:rPr>
          <w:rFonts w:ascii="Arial" w:hAnsi="Arial" w:cs="Arial"/>
        </w:rPr>
        <w:t>Evaluate the clarity and intuitiveness of the website's layout and design.</w:t>
      </w:r>
    </w:p>
    <w:p w14:paraId="680FF058" w14:textId="77777777" w:rsidR="002226D0" w:rsidRPr="002226D0" w:rsidRDefault="002226D0" w:rsidP="002226D0">
      <w:pPr>
        <w:pStyle w:val="ListParagraph"/>
        <w:numPr>
          <w:ilvl w:val="0"/>
          <w:numId w:val="31"/>
        </w:numPr>
        <w:spacing w:line="360" w:lineRule="auto"/>
        <w:rPr>
          <w:rFonts w:ascii="Arial" w:hAnsi="Arial" w:cs="Arial"/>
        </w:rPr>
      </w:pPr>
      <w:r w:rsidRPr="002226D0">
        <w:rPr>
          <w:rFonts w:ascii="Arial" w:hAnsi="Arial" w:cs="Arial"/>
        </w:rPr>
        <w:lastRenderedPageBreak/>
        <w:t>Test the readability of text content and the visibility of important elements.</w:t>
      </w:r>
    </w:p>
    <w:p w14:paraId="14A44A8A" w14:textId="0FCD8D6F" w:rsidR="00E21E95" w:rsidRDefault="002226D0" w:rsidP="002A240B">
      <w:pPr>
        <w:pStyle w:val="ListParagraph"/>
        <w:numPr>
          <w:ilvl w:val="0"/>
          <w:numId w:val="31"/>
        </w:numPr>
        <w:spacing w:line="360" w:lineRule="auto"/>
        <w:rPr>
          <w:rFonts w:ascii="Arial" w:hAnsi="Arial" w:cs="Arial"/>
        </w:rPr>
      </w:pPr>
      <w:r w:rsidRPr="002226D0">
        <w:rPr>
          <w:rFonts w:ascii="Arial" w:hAnsi="Arial" w:cs="Arial"/>
        </w:rPr>
        <w:t>Verify that users can easily understand and navigate through the website to achieve their goals.</w:t>
      </w:r>
    </w:p>
    <w:p w14:paraId="2C1C1E14" w14:textId="17C951D1" w:rsidR="001F0FA6" w:rsidRDefault="001F0FA6" w:rsidP="001F0FA6">
      <w:pPr>
        <w:pStyle w:val="Heading2"/>
      </w:pPr>
      <w:bookmarkStart w:id="12" w:name="_Toc164337511"/>
      <w:r>
        <w:t xml:space="preserve">6.5 </w:t>
      </w:r>
      <w:r w:rsidRPr="001F0FA6">
        <w:t>Compatibility Testing</w:t>
      </w:r>
      <w:bookmarkEnd w:id="12"/>
    </w:p>
    <w:p w14:paraId="6DF5C544" w14:textId="77777777" w:rsidR="001F0FA6" w:rsidRPr="001F0FA6" w:rsidRDefault="001F0FA6" w:rsidP="001F0FA6">
      <w:pPr>
        <w:pStyle w:val="ListParagraph"/>
        <w:numPr>
          <w:ilvl w:val="0"/>
          <w:numId w:val="31"/>
        </w:numPr>
        <w:spacing w:line="360" w:lineRule="auto"/>
        <w:rPr>
          <w:rFonts w:ascii="Arial" w:hAnsi="Arial" w:cs="Arial"/>
        </w:rPr>
      </w:pPr>
      <w:r w:rsidRPr="001F0FA6">
        <w:rPr>
          <w:rFonts w:ascii="Arial" w:hAnsi="Arial" w:cs="Arial"/>
        </w:rPr>
        <w:t>Test the website's compatibility across different browsers (Chrome, Firefox, Safari, Edge) and devices (desktop, mobile, tablet).</w:t>
      </w:r>
    </w:p>
    <w:p w14:paraId="3FB88AF6" w14:textId="089DA48A" w:rsidR="001F0FA6" w:rsidRPr="001F0FA6" w:rsidRDefault="001F0FA6" w:rsidP="001F0FA6">
      <w:pPr>
        <w:pStyle w:val="ListParagraph"/>
        <w:numPr>
          <w:ilvl w:val="0"/>
          <w:numId w:val="31"/>
        </w:numPr>
        <w:spacing w:line="360" w:lineRule="auto"/>
        <w:rPr>
          <w:rFonts w:ascii="Arial" w:hAnsi="Arial" w:cs="Arial"/>
        </w:rPr>
      </w:pPr>
      <w:r w:rsidRPr="001F0FA6">
        <w:rPr>
          <w:rFonts w:ascii="Arial" w:hAnsi="Arial" w:cs="Arial"/>
        </w:rPr>
        <w:t>Verify that the website's layout and functionality remain consistent across various platforms and screen sizes.</w:t>
      </w:r>
    </w:p>
    <w:p w14:paraId="1260C06D" w14:textId="77777777" w:rsidR="002A240B" w:rsidRPr="002A240B" w:rsidRDefault="002A240B" w:rsidP="002A240B">
      <w:pPr>
        <w:pStyle w:val="Heading1"/>
      </w:pPr>
      <w:bookmarkStart w:id="13" w:name="_Toc164337512"/>
      <w:r w:rsidRPr="002A240B">
        <w:t>7. Resources</w:t>
      </w:r>
      <w:bookmarkEnd w:id="13"/>
    </w:p>
    <w:p w14:paraId="24C2CB8C" w14:textId="77777777" w:rsidR="002A240B" w:rsidRPr="002A240B" w:rsidRDefault="002A240B" w:rsidP="002A240B">
      <w:pPr>
        <w:rPr>
          <w:rFonts w:ascii="Arial" w:hAnsi="Arial" w:cs="Arial"/>
        </w:rPr>
      </w:pPr>
      <w:r w:rsidRPr="002A240B">
        <w:rPr>
          <w:rFonts w:ascii="Arial" w:hAnsi="Arial" w:cs="Arial"/>
        </w:rPr>
        <w:t>The following resources will be required for testing:</w:t>
      </w:r>
    </w:p>
    <w:p w14:paraId="60078B4E" w14:textId="01B73BF6" w:rsidR="002A240B" w:rsidRPr="009128E4" w:rsidRDefault="002A240B" w:rsidP="00812FF2">
      <w:pPr>
        <w:pStyle w:val="ListParagraph"/>
        <w:numPr>
          <w:ilvl w:val="0"/>
          <w:numId w:val="31"/>
        </w:numPr>
        <w:spacing w:line="360" w:lineRule="auto"/>
        <w:rPr>
          <w:rFonts w:ascii="Arial" w:hAnsi="Arial" w:cs="Arial"/>
        </w:rPr>
      </w:pPr>
      <w:r w:rsidRPr="009128E4">
        <w:rPr>
          <w:rFonts w:ascii="Arial" w:hAnsi="Arial" w:cs="Arial"/>
        </w:rPr>
        <w:t>Test environment (development, staging, production)</w:t>
      </w:r>
    </w:p>
    <w:p w14:paraId="1C781A30" w14:textId="7C04C7D2" w:rsidR="002A240B" w:rsidRPr="009128E4" w:rsidRDefault="002A240B" w:rsidP="00812FF2">
      <w:pPr>
        <w:pStyle w:val="ListParagraph"/>
        <w:numPr>
          <w:ilvl w:val="0"/>
          <w:numId w:val="31"/>
        </w:numPr>
        <w:spacing w:line="360" w:lineRule="auto"/>
        <w:rPr>
          <w:rFonts w:ascii="Arial" w:hAnsi="Arial" w:cs="Arial"/>
        </w:rPr>
      </w:pPr>
      <w:r w:rsidRPr="009128E4">
        <w:rPr>
          <w:rFonts w:ascii="Arial" w:hAnsi="Arial" w:cs="Arial"/>
        </w:rPr>
        <w:t>Test data (sample user accounts, content)</w:t>
      </w:r>
    </w:p>
    <w:p w14:paraId="469157AA" w14:textId="20881C75" w:rsidR="002A240B" w:rsidRPr="009128E4" w:rsidRDefault="002A240B" w:rsidP="00812FF2">
      <w:pPr>
        <w:pStyle w:val="ListParagraph"/>
        <w:numPr>
          <w:ilvl w:val="0"/>
          <w:numId w:val="31"/>
        </w:numPr>
        <w:spacing w:line="360" w:lineRule="auto"/>
        <w:rPr>
          <w:rFonts w:ascii="Arial" w:hAnsi="Arial" w:cs="Arial"/>
        </w:rPr>
      </w:pPr>
      <w:r w:rsidRPr="009128E4">
        <w:rPr>
          <w:rFonts w:ascii="Arial" w:hAnsi="Arial" w:cs="Arial"/>
        </w:rPr>
        <w:t>Testing tools (automation tools, security scanners, performance testing tools)</w:t>
      </w:r>
    </w:p>
    <w:p w14:paraId="50DCDF63" w14:textId="6F93AD67" w:rsidR="002A240B" w:rsidRPr="009128E4" w:rsidRDefault="002A240B" w:rsidP="00812FF2">
      <w:pPr>
        <w:pStyle w:val="ListParagraph"/>
        <w:numPr>
          <w:ilvl w:val="0"/>
          <w:numId w:val="31"/>
        </w:numPr>
        <w:spacing w:line="360" w:lineRule="auto"/>
        <w:rPr>
          <w:rFonts w:ascii="Arial" w:hAnsi="Arial" w:cs="Arial"/>
        </w:rPr>
      </w:pPr>
      <w:r w:rsidRPr="009128E4">
        <w:rPr>
          <w:rFonts w:ascii="Arial" w:hAnsi="Arial" w:cs="Arial"/>
        </w:rPr>
        <w:t>Testing team (</w:t>
      </w:r>
      <w:r w:rsidR="00281F97" w:rsidRPr="00281F97">
        <w:rPr>
          <w:rFonts w:ascii="Arial" w:hAnsi="Arial" w:cs="Arial"/>
        </w:rPr>
        <w:t xml:space="preserve">2 </w:t>
      </w:r>
      <w:r w:rsidRPr="00281F97">
        <w:rPr>
          <w:rFonts w:ascii="Arial" w:hAnsi="Arial" w:cs="Arial"/>
        </w:rPr>
        <w:t>testers</w:t>
      </w:r>
      <w:r w:rsidRPr="009128E4">
        <w:rPr>
          <w:rFonts w:ascii="Arial" w:hAnsi="Arial" w:cs="Arial"/>
        </w:rPr>
        <w:t>, developer for white-box testing, stakeholders for feedback)</w:t>
      </w:r>
    </w:p>
    <w:p w14:paraId="4472AF82" w14:textId="77777777" w:rsidR="002A240B" w:rsidRPr="002A240B" w:rsidRDefault="002A240B" w:rsidP="002A240B">
      <w:pPr>
        <w:pStyle w:val="Heading1"/>
      </w:pPr>
      <w:bookmarkStart w:id="14" w:name="_Toc164337513"/>
      <w:r w:rsidRPr="002A240B">
        <w:t>8. Timelines</w:t>
      </w:r>
      <w:bookmarkEnd w:id="14"/>
    </w:p>
    <w:p w14:paraId="7EC3E032" w14:textId="77777777" w:rsidR="002A240B" w:rsidRDefault="002A240B" w:rsidP="002A240B">
      <w:pPr>
        <w:rPr>
          <w:rFonts w:ascii="Arial" w:hAnsi="Arial" w:cs="Arial"/>
        </w:rPr>
      </w:pPr>
      <w:r w:rsidRPr="002A240B">
        <w:rPr>
          <w:rFonts w:ascii="Arial" w:hAnsi="Arial" w:cs="Arial"/>
        </w:rPr>
        <w:t>The testing timeline will be as follows:</w:t>
      </w:r>
    </w:p>
    <w:tbl>
      <w:tblPr>
        <w:tblStyle w:val="TableGrid"/>
        <w:tblW w:w="0" w:type="auto"/>
        <w:tblLook w:val="04A0" w:firstRow="1" w:lastRow="0" w:firstColumn="1" w:lastColumn="0" w:noHBand="0" w:noVBand="1"/>
      </w:tblPr>
      <w:tblGrid>
        <w:gridCol w:w="4675"/>
        <w:gridCol w:w="4675"/>
      </w:tblGrid>
      <w:tr w:rsidR="00F16AFC" w14:paraId="404BBAFA" w14:textId="77777777" w:rsidTr="00F16AFC">
        <w:tc>
          <w:tcPr>
            <w:tcW w:w="4675" w:type="dxa"/>
          </w:tcPr>
          <w:p w14:paraId="0577E74F" w14:textId="29961E0F" w:rsidR="00F16AFC" w:rsidRDefault="00F16AFC" w:rsidP="00C00976">
            <w:pPr>
              <w:spacing w:after="160" w:line="259" w:lineRule="auto"/>
              <w:rPr>
                <w:rFonts w:ascii="Arial" w:hAnsi="Arial" w:cs="Arial"/>
              </w:rPr>
            </w:pPr>
            <w:r w:rsidRPr="00C00976">
              <w:rPr>
                <w:rFonts w:ascii="Arial" w:hAnsi="Arial" w:cs="Arial"/>
                <w:b/>
                <w:bCs/>
              </w:rPr>
              <w:t>Planning and preparation</w:t>
            </w:r>
          </w:p>
        </w:tc>
        <w:tc>
          <w:tcPr>
            <w:tcW w:w="4675" w:type="dxa"/>
          </w:tcPr>
          <w:p w14:paraId="63F16F67" w14:textId="0B43C46D" w:rsidR="00F16AFC" w:rsidRDefault="00C00976" w:rsidP="00C00976">
            <w:pPr>
              <w:spacing w:after="160" w:line="259" w:lineRule="auto"/>
              <w:rPr>
                <w:rFonts w:ascii="Arial" w:hAnsi="Arial" w:cs="Arial"/>
              </w:rPr>
            </w:pPr>
            <w:r w:rsidRPr="00C00976">
              <w:rPr>
                <w:rFonts w:ascii="Arial" w:hAnsi="Arial" w:cs="Arial"/>
              </w:rPr>
              <w:t>April 20, 2024 - April 22, 2024</w:t>
            </w:r>
          </w:p>
        </w:tc>
      </w:tr>
      <w:tr w:rsidR="00F16AFC" w14:paraId="54594C06" w14:textId="77777777" w:rsidTr="00F16AFC">
        <w:tc>
          <w:tcPr>
            <w:tcW w:w="4675" w:type="dxa"/>
          </w:tcPr>
          <w:p w14:paraId="3450ECA0" w14:textId="7530BC44" w:rsidR="00F16AFC" w:rsidRDefault="00F16AFC" w:rsidP="00C00976">
            <w:pPr>
              <w:spacing w:after="160" w:line="259" w:lineRule="auto"/>
              <w:rPr>
                <w:rFonts w:ascii="Arial" w:hAnsi="Arial" w:cs="Arial"/>
              </w:rPr>
            </w:pPr>
            <w:r w:rsidRPr="00C00976">
              <w:rPr>
                <w:rFonts w:ascii="Arial" w:hAnsi="Arial" w:cs="Arial"/>
                <w:b/>
                <w:bCs/>
              </w:rPr>
              <w:t>Test execution</w:t>
            </w:r>
          </w:p>
        </w:tc>
        <w:tc>
          <w:tcPr>
            <w:tcW w:w="4675" w:type="dxa"/>
          </w:tcPr>
          <w:p w14:paraId="1F928DDE" w14:textId="5FF3B41A" w:rsidR="00F16AFC" w:rsidRDefault="00C00976" w:rsidP="00C00976">
            <w:pPr>
              <w:spacing w:after="160" w:line="259" w:lineRule="auto"/>
              <w:rPr>
                <w:rFonts w:ascii="Arial" w:hAnsi="Arial" w:cs="Arial"/>
              </w:rPr>
            </w:pPr>
            <w:r w:rsidRPr="00C00976">
              <w:rPr>
                <w:rFonts w:ascii="Arial" w:hAnsi="Arial" w:cs="Arial"/>
              </w:rPr>
              <w:t>April 23, 2024 - April 2</w:t>
            </w:r>
            <w:r w:rsidR="00702770">
              <w:rPr>
                <w:rFonts w:ascii="Arial" w:hAnsi="Arial" w:cs="Arial"/>
              </w:rPr>
              <w:t>9</w:t>
            </w:r>
            <w:r w:rsidRPr="00C00976">
              <w:rPr>
                <w:rFonts w:ascii="Arial" w:hAnsi="Arial" w:cs="Arial"/>
              </w:rPr>
              <w:t>, 2024</w:t>
            </w:r>
          </w:p>
        </w:tc>
      </w:tr>
      <w:tr w:rsidR="00F16AFC" w14:paraId="47B0AA05" w14:textId="77777777" w:rsidTr="00F16AFC">
        <w:tc>
          <w:tcPr>
            <w:tcW w:w="4675" w:type="dxa"/>
          </w:tcPr>
          <w:p w14:paraId="00C65BDF" w14:textId="06FCED27" w:rsidR="00F16AFC" w:rsidRDefault="00C00976" w:rsidP="00C00976">
            <w:pPr>
              <w:spacing w:after="160" w:line="259" w:lineRule="auto"/>
              <w:rPr>
                <w:rFonts w:ascii="Arial" w:hAnsi="Arial" w:cs="Arial"/>
              </w:rPr>
            </w:pPr>
            <w:r w:rsidRPr="00C00976">
              <w:rPr>
                <w:rFonts w:ascii="Arial" w:hAnsi="Arial" w:cs="Arial"/>
                <w:b/>
                <w:bCs/>
              </w:rPr>
              <w:t>Automation implementation</w:t>
            </w:r>
          </w:p>
        </w:tc>
        <w:tc>
          <w:tcPr>
            <w:tcW w:w="4675" w:type="dxa"/>
          </w:tcPr>
          <w:p w14:paraId="54BF3DBF" w14:textId="48D0D358" w:rsidR="00F16AFC" w:rsidRDefault="00FF64F3" w:rsidP="00C00976">
            <w:pPr>
              <w:spacing w:after="160" w:line="259" w:lineRule="auto"/>
              <w:rPr>
                <w:rFonts w:ascii="Arial" w:hAnsi="Arial" w:cs="Arial"/>
              </w:rPr>
            </w:pPr>
            <w:r w:rsidRPr="00FF64F3">
              <w:rPr>
                <w:rFonts w:ascii="Arial" w:hAnsi="Arial" w:cs="Arial"/>
              </w:rPr>
              <w:t>Ongoing throughout the testing phase</w:t>
            </w:r>
          </w:p>
        </w:tc>
      </w:tr>
      <w:tr w:rsidR="00F16AFC" w14:paraId="68419517" w14:textId="77777777" w:rsidTr="00F16AFC">
        <w:tc>
          <w:tcPr>
            <w:tcW w:w="4675" w:type="dxa"/>
          </w:tcPr>
          <w:p w14:paraId="5F775AC1" w14:textId="2253F568" w:rsidR="00F16AFC" w:rsidRDefault="00C00976" w:rsidP="00C00976">
            <w:pPr>
              <w:spacing w:after="160" w:line="259" w:lineRule="auto"/>
              <w:rPr>
                <w:rFonts w:ascii="Arial" w:hAnsi="Arial" w:cs="Arial"/>
              </w:rPr>
            </w:pPr>
            <w:r w:rsidRPr="00C00976">
              <w:rPr>
                <w:rFonts w:ascii="Arial" w:hAnsi="Arial" w:cs="Arial"/>
                <w:b/>
                <w:bCs/>
              </w:rPr>
              <w:t>Reporting and documentation</w:t>
            </w:r>
          </w:p>
        </w:tc>
        <w:tc>
          <w:tcPr>
            <w:tcW w:w="4675" w:type="dxa"/>
          </w:tcPr>
          <w:p w14:paraId="00E18F42" w14:textId="2DEF2056" w:rsidR="00F16AFC" w:rsidRDefault="0060609A" w:rsidP="00C00976">
            <w:pPr>
              <w:spacing w:after="160" w:line="259" w:lineRule="auto"/>
              <w:rPr>
                <w:rFonts w:ascii="Arial" w:hAnsi="Arial" w:cs="Arial"/>
              </w:rPr>
            </w:pPr>
            <w:r w:rsidRPr="00C00976">
              <w:rPr>
                <w:rFonts w:ascii="Arial" w:hAnsi="Arial" w:cs="Arial"/>
              </w:rPr>
              <w:t xml:space="preserve">April </w:t>
            </w:r>
            <w:r w:rsidR="00702770">
              <w:rPr>
                <w:rFonts w:ascii="Arial" w:hAnsi="Arial" w:cs="Arial"/>
              </w:rPr>
              <w:t>30</w:t>
            </w:r>
            <w:r w:rsidRPr="00C00976">
              <w:rPr>
                <w:rFonts w:ascii="Arial" w:hAnsi="Arial" w:cs="Arial"/>
              </w:rPr>
              <w:t>, 2024</w:t>
            </w:r>
          </w:p>
        </w:tc>
      </w:tr>
    </w:tbl>
    <w:p w14:paraId="7B9165AB" w14:textId="77777777" w:rsidR="00F16AFC" w:rsidRPr="002A240B" w:rsidRDefault="00F16AFC" w:rsidP="002A240B">
      <w:pPr>
        <w:rPr>
          <w:rFonts w:ascii="Arial" w:hAnsi="Arial" w:cs="Arial"/>
        </w:rPr>
      </w:pPr>
    </w:p>
    <w:p w14:paraId="750F27C4" w14:textId="77777777" w:rsidR="002A240B" w:rsidRPr="002A240B" w:rsidRDefault="002A240B" w:rsidP="002A240B">
      <w:pPr>
        <w:pStyle w:val="Heading1"/>
      </w:pPr>
      <w:bookmarkStart w:id="15" w:name="_Toc164337514"/>
      <w:r w:rsidRPr="002A240B">
        <w:t>9. Conclusion</w:t>
      </w:r>
      <w:bookmarkEnd w:id="15"/>
    </w:p>
    <w:p w14:paraId="7517CBDA" w14:textId="6A7D450A" w:rsidR="002A240B" w:rsidRPr="002A240B" w:rsidRDefault="00F16AFC" w:rsidP="00224F7E">
      <w:pPr>
        <w:pStyle w:val="ListParagraph"/>
        <w:spacing w:line="360" w:lineRule="auto"/>
        <w:rPr>
          <w:rFonts w:ascii="Arial" w:hAnsi="Arial" w:cs="Arial"/>
        </w:rPr>
      </w:pPr>
      <w:r w:rsidRPr="00224F7E">
        <w:rPr>
          <w:rFonts w:ascii="Arial" w:hAnsi="Arial" w:cs="Arial"/>
        </w:rPr>
        <w:t>This test plan outlines the approach, strategies, and resources required to ensure the quality and usability of the Ultimate QA Automation Practice website. By following this plan, we aim to provide a valuable learning experience for testers practicing automation techniques and ensure the reliability of the website for future users.</w:t>
      </w:r>
    </w:p>
    <w:p w14:paraId="5534FBD5" w14:textId="77777777" w:rsidR="002A240B" w:rsidRDefault="002A240B" w:rsidP="002A240B">
      <w:pPr>
        <w:rPr>
          <w:rFonts w:ascii="Arial" w:hAnsi="Arial" w:cs="Arial"/>
        </w:rPr>
      </w:pPr>
    </w:p>
    <w:sectPr w:rsidR="002A2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E7C5A"/>
    <w:multiLevelType w:val="multilevel"/>
    <w:tmpl w:val="CA7C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E64E6"/>
    <w:multiLevelType w:val="multilevel"/>
    <w:tmpl w:val="17F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A5E4D"/>
    <w:multiLevelType w:val="multilevel"/>
    <w:tmpl w:val="0318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0B2AFA"/>
    <w:multiLevelType w:val="multilevel"/>
    <w:tmpl w:val="DA92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1B27A8"/>
    <w:multiLevelType w:val="hybridMultilevel"/>
    <w:tmpl w:val="401012BC"/>
    <w:lvl w:ilvl="0" w:tplc="0170916C">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0955D2"/>
    <w:multiLevelType w:val="hybridMultilevel"/>
    <w:tmpl w:val="2A9C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954777"/>
    <w:multiLevelType w:val="hybridMultilevel"/>
    <w:tmpl w:val="BD921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771F74"/>
    <w:multiLevelType w:val="multilevel"/>
    <w:tmpl w:val="C44A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0259C0"/>
    <w:multiLevelType w:val="multilevel"/>
    <w:tmpl w:val="AAEA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886D38"/>
    <w:multiLevelType w:val="hybridMultilevel"/>
    <w:tmpl w:val="98E87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033DF"/>
    <w:multiLevelType w:val="hybridMultilevel"/>
    <w:tmpl w:val="2416B3CC"/>
    <w:lvl w:ilvl="0" w:tplc="6C488ED6">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F26C5"/>
    <w:multiLevelType w:val="hybridMultilevel"/>
    <w:tmpl w:val="F7229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86022D"/>
    <w:multiLevelType w:val="hybridMultilevel"/>
    <w:tmpl w:val="0838A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32498D"/>
    <w:multiLevelType w:val="hybridMultilevel"/>
    <w:tmpl w:val="C0F4D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5A7041"/>
    <w:multiLevelType w:val="hybridMultilevel"/>
    <w:tmpl w:val="5CDA7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D21D5"/>
    <w:multiLevelType w:val="hybridMultilevel"/>
    <w:tmpl w:val="105ABA40"/>
    <w:lvl w:ilvl="0" w:tplc="6854CB5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53A1D"/>
    <w:multiLevelType w:val="multilevel"/>
    <w:tmpl w:val="7330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C45EB4"/>
    <w:multiLevelType w:val="hybridMultilevel"/>
    <w:tmpl w:val="D8F26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5544B"/>
    <w:multiLevelType w:val="hybridMultilevel"/>
    <w:tmpl w:val="1EDE7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EC011B"/>
    <w:multiLevelType w:val="hybridMultilevel"/>
    <w:tmpl w:val="241E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EE0539"/>
    <w:multiLevelType w:val="hybridMultilevel"/>
    <w:tmpl w:val="0EC01EF4"/>
    <w:lvl w:ilvl="0" w:tplc="0170916C">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417F4A"/>
    <w:multiLevelType w:val="hybridMultilevel"/>
    <w:tmpl w:val="348EA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0BE5DDC"/>
    <w:multiLevelType w:val="hybridMultilevel"/>
    <w:tmpl w:val="5F6E7BB2"/>
    <w:lvl w:ilvl="0" w:tplc="0170916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C78DA"/>
    <w:multiLevelType w:val="multilevel"/>
    <w:tmpl w:val="2542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C73CF0"/>
    <w:multiLevelType w:val="hybridMultilevel"/>
    <w:tmpl w:val="0F103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084891"/>
    <w:multiLevelType w:val="hybridMultilevel"/>
    <w:tmpl w:val="6068FB0A"/>
    <w:lvl w:ilvl="0" w:tplc="04090001">
      <w:start w:val="1"/>
      <w:numFmt w:val="bullet"/>
      <w:lvlText w:val=""/>
      <w:lvlJc w:val="left"/>
      <w:pPr>
        <w:ind w:left="720" w:hanging="360"/>
      </w:pPr>
      <w:rPr>
        <w:rFonts w:ascii="Symbol" w:hAnsi="Symbol" w:hint="default"/>
      </w:rPr>
    </w:lvl>
    <w:lvl w:ilvl="1" w:tplc="663C91B0">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019EB"/>
    <w:multiLevelType w:val="hybridMultilevel"/>
    <w:tmpl w:val="38DA4DB6"/>
    <w:lvl w:ilvl="0" w:tplc="0409000F">
      <w:start w:val="1"/>
      <w:numFmt w:val="decimal"/>
      <w:lvlText w:val="%1."/>
      <w:lvlJc w:val="left"/>
      <w:pPr>
        <w:ind w:left="720" w:hanging="360"/>
      </w:pPr>
      <w:rPr>
        <w:rFonts w:hint="default"/>
      </w:rPr>
    </w:lvl>
    <w:lvl w:ilvl="1" w:tplc="FFFFFFFF">
      <w:start w:val="4"/>
      <w:numFmt w:val="bullet"/>
      <w:lvlText w:val="•"/>
      <w:lvlJc w:val="left"/>
      <w:pPr>
        <w:ind w:left="1440" w:hanging="360"/>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211626F"/>
    <w:multiLevelType w:val="hybridMultilevel"/>
    <w:tmpl w:val="ED380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9E1EC9"/>
    <w:multiLevelType w:val="hybridMultilevel"/>
    <w:tmpl w:val="EAF8EDB0"/>
    <w:lvl w:ilvl="0" w:tplc="8A8EF1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D702C9"/>
    <w:multiLevelType w:val="multilevel"/>
    <w:tmpl w:val="0E68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FB0E0B"/>
    <w:multiLevelType w:val="hybridMultilevel"/>
    <w:tmpl w:val="CB924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0F4F38"/>
    <w:multiLevelType w:val="hybridMultilevel"/>
    <w:tmpl w:val="C6986F7C"/>
    <w:lvl w:ilvl="0" w:tplc="0409000F">
      <w:start w:val="1"/>
      <w:numFmt w:val="decimal"/>
      <w:lvlText w:val="%1."/>
      <w:lvlJc w:val="left"/>
      <w:pPr>
        <w:ind w:left="720" w:hanging="360"/>
      </w:pPr>
      <w:rPr>
        <w:rFonts w:hint="default"/>
      </w:rPr>
    </w:lvl>
    <w:lvl w:ilvl="1" w:tplc="FFFFFFFF">
      <w:start w:val="4"/>
      <w:numFmt w:val="bullet"/>
      <w:lvlText w:val="•"/>
      <w:lvlJc w:val="left"/>
      <w:pPr>
        <w:ind w:left="1440" w:hanging="360"/>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357151F"/>
    <w:multiLevelType w:val="hybridMultilevel"/>
    <w:tmpl w:val="073A9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D503BD"/>
    <w:multiLevelType w:val="hybridMultilevel"/>
    <w:tmpl w:val="1DAC901A"/>
    <w:lvl w:ilvl="0" w:tplc="0170916C">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0324700">
    <w:abstractNumId w:val="23"/>
  </w:num>
  <w:num w:numId="2" w16cid:durableId="640306627">
    <w:abstractNumId w:val="8"/>
  </w:num>
  <w:num w:numId="3" w16cid:durableId="1107776487">
    <w:abstractNumId w:val="0"/>
  </w:num>
  <w:num w:numId="4" w16cid:durableId="1647397852">
    <w:abstractNumId w:val="7"/>
  </w:num>
  <w:num w:numId="5" w16cid:durableId="1062364394">
    <w:abstractNumId w:val="29"/>
  </w:num>
  <w:num w:numId="6" w16cid:durableId="680860440">
    <w:abstractNumId w:val="16"/>
  </w:num>
  <w:num w:numId="7" w16cid:durableId="1769882588">
    <w:abstractNumId w:val="2"/>
  </w:num>
  <w:num w:numId="8" w16cid:durableId="300157642">
    <w:abstractNumId w:val="1"/>
  </w:num>
  <w:num w:numId="9" w16cid:durableId="906577660">
    <w:abstractNumId w:val="3"/>
  </w:num>
  <w:num w:numId="10" w16cid:durableId="46422531">
    <w:abstractNumId w:val="27"/>
  </w:num>
  <w:num w:numId="11" w16cid:durableId="746003499">
    <w:abstractNumId w:val="28"/>
  </w:num>
  <w:num w:numId="12" w16cid:durableId="602879060">
    <w:abstractNumId w:val="17"/>
  </w:num>
  <w:num w:numId="13" w16cid:durableId="854879245">
    <w:abstractNumId w:val="24"/>
  </w:num>
  <w:num w:numId="14" w16cid:durableId="1103301632">
    <w:abstractNumId w:val="5"/>
  </w:num>
  <w:num w:numId="15" w16cid:durableId="1234244903">
    <w:abstractNumId w:val="15"/>
  </w:num>
  <w:num w:numId="16" w16cid:durableId="1166894162">
    <w:abstractNumId w:val="25"/>
  </w:num>
  <w:num w:numId="17" w16cid:durableId="47652790">
    <w:abstractNumId w:val="10"/>
  </w:num>
  <w:num w:numId="18" w16cid:durableId="992753484">
    <w:abstractNumId w:val="14"/>
  </w:num>
  <w:num w:numId="19" w16cid:durableId="329800352">
    <w:abstractNumId w:val="32"/>
  </w:num>
  <w:num w:numId="20" w16cid:durableId="1115908082">
    <w:abstractNumId w:val="22"/>
  </w:num>
  <w:num w:numId="21" w16cid:durableId="1537809411">
    <w:abstractNumId w:val="31"/>
  </w:num>
  <w:num w:numId="22" w16cid:durableId="1878854640">
    <w:abstractNumId w:val="26"/>
  </w:num>
  <w:num w:numId="23" w16cid:durableId="155925714">
    <w:abstractNumId w:val="33"/>
  </w:num>
  <w:num w:numId="24" w16cid:durableId="475876871">
    <w:abstractNumId w:val="13"/>
  </w:num>
  <w:num w:numId="25" w16cid:durableId="1595549366">
    <w:abstractNumId w:val="21"/>
  </w:num>
  <w:num w:numId="26" w16cid:durableId="1782064523">
    <w:abstractNumId w:val="6"/>
  </w:num>
  <w:num w:numId="27" w16cid:durableId="535697644">
    <w:abstractNumId w:val="18"/>
  </w:num>
  <w:num w:numId="28" w16cid:durableId="1906641210">
    <w:abstractNumId w:val="9"/>
  </w:num>
  <w:num w:numId="29" w16cid:durableId="1451321810">
    <w:abstractNumId w:val="30"/>
  </w:num>
  <w:num w:numId="30" w16cid:durableId="255284084">
    <w:abstractNumId w:val="12"/>
  </w:num>
  <w:num w:numId="31" w16cid:durableId="214319269">
    <w:abstractNumId w:val="19"/>
  </w:num>
  <w:num w:numId="32" w16cid:durableId="1239557756">
    <w:abstractNumId w:val="11"/>
  </w:num>
  <w:num w:numId="33" w16cid:durableId="1180775604">
    <w:abstractNumId w:val="4"/>
  </w:num>
  <w:num w:numId="34" w16cid:durableId="19168950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0B"/>
    <w:rsid w:val="00112A7B"/>
    <w:rsid w:val="001340C4"/>
    <w:rsid w:val="001F0FA6"/>
    <w:rsid w:val="002226D0"/>
    <w:rsid w:val="00224F7E"/>
    <w:rsid w:val="00225745"/>
    <w:rsid w:val="00237DC7"/>
    <w:rsid w:val="00281F97"/>
    <w:rsid w:val="002A240B"/>
    <w:rsid w:val="00494601"/>
    <w:rsid w:val="004A44D6"/>
    <w:rsid w:val="005925BC"/>
    <w:rsid w:val="0060609A"/>
    <w:rsid w:val="006A5B43"/>
    <w:rsid w:val="00702770"/>
    <w:rsid w:val="00812FF2"/>
    <w:rsid w:val="0081338F"/>
    <w:rsid w:val="008F4803"/>
    <w:rsid w:val="009128E4"/>
    <w:rsid w:val="00941E10"/>
    <w:rsid w:val="009B1206"/>
    <w:rsid w:val="009C173E"/>
    <w:rsid w:val="00A04525"/>
    <w:rsid w:val="00A21583"/>
    <w:rsid w:val="00B83319"/>
    <w:rsid w:val="00B90297"/>
    <w:rsid w:val="00C00976"/>
    <w:rsid w:val="00C46F6C"/>
    <w:rsid w:val="00CE1B1F"/>
    <w:rsid w:val="00D413AC"/>
    <w:rsid w:val="00E21E95"/>
    <w:rsid w:val="00F13225"/>
    <w:rsid w:val="00F16AFC"/>
    <w:rsid w:val="00F32D33"/>
    <w:rsid w:val="00F36C44"/>
    <w:rsid w:val="00FF6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D0B1"/>
  <w15:chartTrackingRefBased/>
  <w15:docId w15:val="{125C03A5-CD62-4FA4-9C3B-99B175D2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2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2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2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2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40B"/>
    <w:rPr>
      <w:rFonts w:eastAsiaTheme="majorEastAsia" w:cstheme="majorBidi"/>
      <w:color w:val="272727" w:themeColor="text1" w:themeTint="D8"/>
    </w:rPr>
  </w:style>
  <w:style w:type="paragraph" w:styleId="Title">
    <w:name w:val="Title"/>
    <w:basedOn w:val="Normal"/>
    <w:next w:val="Normal"/>
    <w:link w:val="TitleChar"/>
    <w:uiPriority w:val="10"/>
    <w:qFormat/>
    <w:rsid w:val="002A2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40B"/>
    <w:pPr>
      <w:spacing w:before="160"/>
      <w:jc w:val="center"/>
    </w:pPr>
    <w:rPr>
      <w:i/>
      <w:iCs/>
      <w:color w:val="404040" w:themeColor="text1" w:themeTint="BF"/>
    </w:rPr>
  </w:style>
  <w:style w:type="character" w:customStyle="1" w:styleId="QuoteChar">
    <w:name w:val="Quote Char"/>
    <w:basedOn w:val="DefaultParagraphFont"/>
    <w:link w:val="Quote"/>
    <w:uiPriority w:val="29"/>
    <w:rsid w:val="002A240B"/>
    <w:rPr>
      <w:i/>
      <w:iCs/>
      <w:color w:val="404040" w:themeColor="text1" w:themeTint="BF"/>
    </w:rPr>
  </w:style>
  <w:style w:type="paragraph" w:styleId="ListParagraph">
    <w:name w:val="List Paragraph"/>
    <w:basedOn w:val="Normal"/>
    <w:uiPriority w:val="34"/>
    <w:qFormat/>
    <w:rsid w:val="002A240B"/>
    <w:pPr>
      <w:ind w:left="720"/>
      <w:contextualSpacing/>
    </w:pPr>
  </w:style>
  <w:style w:type="character" w:styleId="IntenseEmphasis">
    <w:name w:val="Intense Emphasis"/>
    <w:basedOn w:val="DefaultParagraphFont"/>
    <w:uiPriority w:val="21"/>
    <w:qFormat/>
    <w:rsid w:val="002A240B"/>
    <w:rPr>
      <w:i/>
      <w:iCs/>
      <w:color w:val="0F4761" w:themeColor="accent1" w:themeShade="BF"/>
    </w:rPr>
  </w:style>
  <w:style w:type="paragraph" w:styleId="IntenseQuote">
    <w:name w:val="Intense Quote"/>
    <w:basedOn w:val="Normal"/>
    <w:next w:val="Normal"/>
    <w:link w:val="IntenseQuoteChar"/>
    <w:uiPriority w:val="30"/>
    <w:qFormat/>
    <w:rsid w:val="002A2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40B"/>
    <w:rPr>
      <w:i/>
      <w:iCs/>
      <w:color w:val="0F4761" w:themeColor="accent1" w:themeShade="BF"/>
    </w:rPr>
  </w:style>
  <w:style w:type="character" w:styleId="IntenseReference">
    <w:name w:val="Intense Reference"/>
    <w:basedOn w:val="DefaultParagraphFont"/>
    <w:uiPriority w:val="32"/>
    <w:qFormat/>
    <w:rsid w:val="002A240B"/>
    <w:rPr>
      <w:b/>
      <w:bCs/>
      <w:smallCaps/>
      <w:color w:val="0F4761" w:themeColor="accent1" w:themeShade="BF"/>
      <w:spacing w:val="5"/>
    </w:rPr>
  </w:style>
  <w:style w:type="paragraph" w:styleId="NormalWeb">
    <w:name w:val="Normal (Web)"/>
    <w:basedOn w:val="Normal"/>
    <w:uiPriority w:val="99"/>
    <w:semiHidden/>
    <w:unhideWhenUsed/>
    <w:rsid w:val="002A24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240B"/>
    <w:rPr>
      <w:b/>
      <w:bCs/>
    </w:rPr>
  </w:style>
  <w:style w:type="paragraph" w:styleId="TOCHeading">
    <w:name w:val="TOC Heading"/>
    <w:basedOn w:val="Heading1"/>
    <w:next w:val="Normal"/>
    <w:uiPriority w:val="39"/>
    <w:unhideWhenUsed/>
    <w:qFormat/>
    <w:rsid w:val="002A240B"/>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A240B"/>
    <w:pPr>
      <w:spacing w:after="100"/>
    </w:pPr>
  </w:style>
  <w:style w:type="character" w:styleId="Hyperlink">
    <w:name w:val="Hyperlink"/>
    <w:basedOn w:val="DefaultParagraphFont"/>
    <w:uiPriority w:val="99"/>
    <w:unhideWhenUsed/>
    <w:rsid w:val="002A240B"/>
    <w:rPr>
      <w:color w:val="467886" w:themeColor="hyperlink"/>
      <w:u w:val="single"/>
    </w:rPr>
  </w:style>
  <w:style w:type="table" w:styleId="TableGrid">
    <w:name w:val="Table Grid"/>
    <w:basedOn w:val="TableNormal"/>
    <w:uiPriority w:val="39"/>
    <w:rsid w:val="00F16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1322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35779">
      <w:bodyDiv w:val="1"/>
      <w:marLeft w:val="0"/>
      <w:marRight w:val="0"/>
      <w:marTop w:val="0"/>
      <w:marBottom w:val="0"/>
      <w:divBdr>
        <w:top w:val="none" w:sz="0" w:space="0" w:color="auto"/>
        <w:left w:val="none" w:sz="0" w:space="0" w:color="auto"/>
        <w:bottom w:val="none" w:sz="0" w:space="0" w:color="auto"/>
        <w:right w:val="none" w:sz="0" w:space="0" w:color="auto"/>
      </w:divBdr>
    </w:div>
    <w:div w:id="112602140">
      <w:bodyDiv w:val="1"/>
      <w:marLeft w:val="0"/>
      <w:marRight w:val="0"/>
      <w:marTop w:val="0"/>
      <w:marBottom w:val="0"/>
      <w:divBdr>
        <w:top w:val="none" w:sz="0" w:space="0" w:color="auto"/>
        <w:left w:val="none" w:sz="0" w:space="0" w:color="auto"/>
        <w:bottom w:val="none" w:sz="0" w:space="0" w:color="auto"/>
        <w:right w:val="none" w:sz="0" w:space="0" w:color="auto"/>
      </w:divBdr>
    </w:div>
    <w:div w:id="393552864">
      <w:bodyDiv w:val="1"/>
      <w:marLeft w:val="0"/>
      <w:marRight w:val="0"/>
      <w:marTop w:val="0"/>
      <w:marBottom w:val="0"/>
      <w:divBdr>
        <w:top w:val="none" w:sz="0" w:space="0" w:color="auto"/>
        <w:left w:val="none" w:sz="0" w:space="0" w:color="auto"/>
        <w:bottom w:val="none" w:sz="0" w:space="0" w:color="auto"/>
        <w:right w:val="none" w:sz="0" w:space="0" w:color="auto"/>
      </w:divBdr>
    </w:div>
    <w:div w:id="1240679689">
      <w:bodyDiv w:val="1"/>
      <w:marLeft w:val="0"/>
      <w:marRight w:val="0"/>
      <w:marTop w:val="0"/>
      <w:marBottom w:val="0"/>
      <w:divBdr>
        <w:top w:val="none" w:sz="0" w:space="0" w:color="auto"/>
        <w:left w:val="none" w:sz="0" w:space="0" w:color="auto"/>
        <w:bottom w:val="none" w:sz="0" w:space="0" w:color="auto"/>
        <w:right w:val="none" w:sz="0" w:space="0" w:color="auto"/>
      </w:divBdr>
    </w:div>
    <w:div w:id="1319846967">
      <w:bodyDiv w:val="1"/>
      <w:marLeft w:val="0"/>
      <w:marRight w:val="0"/>
      <w:marTop w:val="0"/>
      <w:marBottom w:val="0"/>
      <w:divBdr>
        <w:top w:val="none" w:sz="0" w:space="0" w:color="auto"/>
        <w:left w:val="none" w:sz="0" w:space="0" w:color="auto"/>
        <w:bottom w:val="none" w:sz="0" w:space="0" w:color="auto"/>
        <w:right w:val="none" w:sz="0" w:space="0" w:color="auto"/>
      </w:divBdr>
    </w:div>
    <w:div w:id="196904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E79A8-C985-4C29-A99B-81C7CCE90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6</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Bui Thi</dc:creator>
  <cp:keywords/>
  <dc:description/>
  <cp:lastModifiedBy>Quy Bui Thi</cp:lastModifiedBy>
  <cp:revision>22</cp:revision>
  <dcterms:created xsi:type="dcterms:W3CDTF">2024-04-18T01:50:00Z</dcterms:created>
  <dcterms:modified xsi:type="dcterms:W3CDTF">2024-04-19T06:29:00Z</dcterms:modified>
</cp:coreProperties>
</file>