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CD041" w14:textId="53EB16D3" w:rsidR="00B30394" w:rsidRDefault="00137EFA">
      <w:pPr>
        <w:rPr>
          <w:rFonts w:asciiTheme="majorHAnsi" w:hAnsiTheme="majorHAnsi"/>
          <w:sz w:val="52"/>
          <w:szCs w:val="56"/>
        </w:rPr>
      </w:pPr>
      <w:r w:rsidRPr="00730CDA">
        <w:rPr>
          <w:rFonts w:asciiTheme="majorHAnsi" w:hAnsiTheme="majorHAnsi"/>
          <w:sz w:val="52"/>
          <w:szCs w:val="56"/>
        </w:rPr>
        <w:t>Pin</w:t>
      </w:r>
      <w:r w:rsidR="00730CDA">
        <w:rPr>
          <w:rFonts w:asciiTheme="majorHAnsi" w:hAnsiTheme="majorHAnsi"/>
          <w:sz w:val="52"/>
          <w:szCs w:val="56"/>
        </w:rPr>
        <w:t xml:space="preserve"> Tool</w:t>
      </w:r>
      <w:r w:rsidRPr="00730CDA">
        <w:rPr>
          <w:rFonts w:asciiTheme="majorHAnsi" w:hAnsiTheme="majorHAnsi"/>
          <w:sz w:val="52"/>
          <w:szCs w:val="56"/>
        </w:rPr>
        <w:t xml:space="preserve"> Data </w:t>
      </w:r>
      <w:r w:rsidR="00730CDA" w:rsidRPr="00730CDA">
        <w:rPr>
          <w:rFonts w:asciiTheme="majorHAnsi" w:hAnsiTheme="majorHAnsi"/>
          <w:sz w:val="52"/>
          <w:szCs w:val="56"/>
        </w:rPr>
        <w:t xml:space="preserve">Auto </w:t>
      </w:r>
      <w:r w:rsidRPr="00730CDA">
        <w:rPr>
          <w:rFonts w:asciiTheme="majorHAnsi" w:hAnsiTheme="majorHAnsi"/>
          <w:sz w:val="52"/>
          <w:szCs w:val="56"/>
        </w:rPr>
        <w:t>Test Design Doc</w:t>
      </w:r>
    </w:p>
    <w:p w14:paraId="7CD78579" w14:textId="77777777" w:rsidR="00730CDA" w:rsidRPr="00730CDA" w:rsidRDefault="00730CDA">
      <w:pPr>
        <w:rPr>
          <w:rFonts w:asciiTheme="majorHAnsi" w:hAnsiTheme="majorHAnsi"/>
          <w:sz w:val="18"/>
          <w:szCs w:val="18"/>
        </w:rPr>
      </w:pPr>
    </w:p>
    <w:tbl>
      <w:tblPr>
        <w:tblStyle w:val="GridTable4-Accent6"/>
        <w:tblW w:w="0" w:type="auto"/>
        <w:tblLook w:val="04A0" w:firstRow="1" w:lastRow="0" w:firstColumn="1" w:lastColumn="0" w:noHBand="0" w:noVBand="1"/>
      </w:tblPr>
      <w:tblGrid>
        <w:gridCol w:w="1435"/>
        <w:gridCol w:w="2700"/>
        <w:gridCol w:w="4495"/>
      </w:tblGrid>
      <w:tr w:rsidR="00125BC6" w14:paraId="40CBCC83" w14:textId="77777777" w:rsidTr="0012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53AAF73" w14:textId="70F0DA7C" w:rsidR="00125BC6" w:rsidRDefault="00125BC6">
            <w:r>
              <w:t>Version</w:t>
            </w:r>
          </w:p>
        </w:tc>
        <w:tc>
          <w:tcPr>
            <w:tcW w:w="2700" w:type="dxa"/>
          </w:tcPr>
          <w:p w14:paraId="07699716" w14:textId="4F255586" w:rsidR="00125BC6" w:rsidRDefault="00125BC6">
            <w:pPr>
              <w:cnfStyle w:val="100000000000" w:firstRow="1" w:lastRow="0" w:firstColumn="0" w:lastColumn="0" w:oddVBand="0" w:evenVBand="0" w:oddHBand="0" w:evenHBand="0" w:firstRowFirstColumn="0" w:firstRowLastColumn="0" w:lastRowFirstColumn="0" w:lastRowLastColumn="0"/>
            </w:pPr>
            <w:r>
              <w:t>Author</w:t>
            </w:r>
          </w:p>
        </w:tc>
        <w:tc>
          <w:tcPr>
            <w:tcW w:w="4495" w:type="dxa"/>
          </w:tcPr>
          <w:p w14:paraId="78D5E554" w14:textId="2D5EF8C7" w:rsidR="00125BC6" w:rsidRDefault="00125BC6">
            <w:pPr>
              <w:cnfStyle w:val="100000000000" w:firstRow="1" w:lastRow="0" w:firstColumn="0" w:lastColumn="0" w:oddVBand="0" w:evenVBand="0" w:oddHBand="0" w:evenHBand="0" w:firstRowFirstColumn="0" w:firstRowLastColumn="0" w:lastRowFirstColumn="0" w:lastRowLastColumn="0"/>
            </w:pPr>
            <w:r>
              <w:t>Comments</w:t>
            </w:r>
          </w:p>
        </w:tc>
      </w:tr>
      <w:tr w:rsidR="00125BC6" w14:paraId="428F8BBC" w14:textId="77777777" w:rsidTr="0012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71A750" w14:textId="33324119" w:rsidR="00125BC6" w:rsidRDefault="00125BC6">
            <w:r>
              <w:t>0.1</w:t>
            </w:r>
          </w:p>
        </w:tc>
        <w:tc>
          <w:tcPr>
            <w:tcW w:w="2700" w:type="dxa"/>
          </w:tcPr>
          <w:p w14:paraId="542C8D37" w14:textId="5D64AC89" w:rsidR="00125BC6" w:rsidRDefault="00125BC6">
            <w:pPr>
              <w:cnfStyle w:val="000000100000" w:firstRow="0" w:lastRow="0" w:firstColumn="0" w:lastColumn="0" w:oddVBand="0" w:evenVBand="0" w:oddHBand="1" w:evenHBand="0" w:firstRowFirstColumn="0" w:firstRowLastColumn="0" w:lastRowFirstColumn="0" w:lastRowLastColumn="0"/>
            </w:pPr>
            <w:r>
              <w:t>Bill Yuan</w:t>
            </w:r>
          </w:p>
        </w:tc>
        <w:tc>
          <w:tcPr>
            <w:tcW w:w="4495" w:type="dxa"/>
          </w:tcPr>
          <w:p w14:paraId="4C325910" w14:textId="42DED371" w:rsidR="00125BC6" w:rsidRDefault="00125BC6">
            <w:pPr>
              <w:cnfStyle w:val="000000100000" w:firstRow="0" w:lastRow="0" w:firstColumn="0" w:lastColumn="0" w:oddVBand="0" w:evenVBand="0" w:oddHBand="1" w:evenHBand="0" w:firstRowFirstColumn="0" w:firstRowLastColumn="0" w:lastRowFirstColumn="0" w:lastRowLastColumn="0"/>
            </w:pPr>
            <w:r>
              <w:t>Initial version</w:t>
            </w:r>
          </w:p>
        </w:tc>
      </w:tr>
      <w:tr w:rsidR="00125BC6" w14:paraId="37F7BF21" w14:textId="77777777" w:rsidTr="00125BC6">
        <w:tc>
          <w:tcPr>
            <w:cnfStyle w:val="001000000000" w:firstRow="0" w:lastRow="0" w:firstColumn="1" w:lastColumn="0" w:oddVBand="0" w:evenVBand="0" w:oddHBand="0" w:evenHBand="0" w:firstRowFirstColumn="0" w:firstRowLastColumn="0" w:lastRowFirstColumn="0" w:lastRowLastColumn="0"/>
            <w:tcW w:w="1435" w:type="dxa"/>
          </w:tcPr>
          <w:p w14:paraId="17F08BBB" w14:textId="77777777" w:rsidR="00125BC6" w:rsidRDefault="00125BC6"/>
        </w:tc>
        <w:tc>
          <w:tcPr>
            <w:tcW w:w="2700" w:type="dxa"/>
          </w:tcPr>
          <w:p w14:paraId="022D5603" w14:textId="77777777" w:rsidR="00125BC6" w:rsidRDefault="00125BC6">
            <w:pPr>
              <w:cnfStyle w:val="000000000000" w:firstRow="0" w:lastRow="0" w:firstColumn="0" w:lastColumn="0" w:oddVBand="0" w:evenVBand="0" w:oddHBand="0" w:evenHBand="0" w:firstRowFirstColumn="0" w:firstRowLastColumn="0" w:lastRowFirstColumn="0" w:lastRowLastColumn="0"/>
            </w:pPr>
          </w:p>
        </w:tc>
        <w:tc>
          <w:tcPr>
            <w:tcW w:w="4495" w:type="dxa"/>
          </w:tcPr>
          <w:p w14:paraId="204952BC" w14:textId="77777777" w:rsidR="00125BC6" w:rsidRDefault="00125BC6">
            <w:pPr>
              <w:cnfStyle w:val="000000000000" w:firstRow="0" w:lastRow="0" w:firstColumn="0" w:lastColumn="0" w:oddVBand="0" w:evenVBand="0" w:oddHBand="0" w:evenHBand="0" w:firstRowFirstColumn="0" w:firstRowLastColumn="0" w:lastRowFirstColumn="0" w:lastRowLastColumn="0"/>
            </w:pPr>
          </w:p>
        </w:tc>
      </w:tr>
    </w:tbl>
    <w:p w14:paraId="1B0A7AFC" w14:textId="77777777" w:rsidR="00125BC6" w:rsidRDefault="00125BC6"/>
    <w:p w14:paraId="5B3ECBCC" w14:textId="77777777" w:rsidR="00597146" w:rsidRDefault="00597146">
      <w:r>
        <w:t xml:space="preserve">Automatic test script as below: </w:t>
      </w:r>
    </w:p>
    <w:p w14:paraId="131D282E" w14:textId="1779F9FF" w:rsidR="008F130E" w:rsidRDefault="00137EFA" w:rsidP="00E900D8">
      <w:pPr>
        <w:autoSpaceDE w:val="0"/>
        <w:autoSpaceDN w:val="0"/>
        <w:adjustRightInd w:val="0"/>
        <w:spacing w:after="0" w:line="240" w:lineRule="auto"/>
        <w:ind w:firstLine="720"/>
        <w:rPr>
          <w:rFonts w:ascii="Lucida Console" w:hAnsi="Lucida Console" w:cs="Lucida Console"/>
          <w:sz w:val="18"/>
          <w:szCs w:val="18"/>
        </w:rPr>
      </w:pPr>
      <w:r w:rsidRPr="00137EFA">
        <w:rPr>
          <w:rFonts w:ascii="Lucida Console" w:hAnsi="Lucida Console" w:cs="Lucida Console"/>
          <w:sz w:val="18"/>
          <w:szCs w:val="18"/>
        </w:rPr>
        <w:t xml:space="preserve">git clone </w:t>
      </w:r>
      <w:hyperlink r:id="rId9" w:history="1">
        <w:r w:rsidRPr="00451D44">
          <w:rPr>
            <w:rStyle w:val="Hyperlink"/>
            <w:rFonts w:ascii="Lucida Console" w:hAnsi="Lucida Console" w:cs="Lucida Console"/>
            <w:sz w:val="18"/>
            <w:szCs w:val="18"/>
          </w:rPr>
          <w:t>http://10.192.244.6:8080/cm_val_auto</w:t>
        </w:r>
      </w:hyperlink>
      <w:r>
        <w:rPr>
          <w:rFonts w:ascii="Lucida Console" w:hAnsi="Lucida Console" w:cs="Lucida Console"/>
          <w:sz w:val="18"/>
          <w:szCs w:val="18"/>
        </w:rPr>
        <w:t xml:space="preserve"> </w:t>
      </w:r>
    </w:p>
    <w:p w14:paraId="609B22BC" w14:textId="77777777" w:rsidR="003B19F0" w:rsidRDefault="003B19F0" w:rsidP="00E900D8">
      <w:pPr>
        <w:ind w:firstLine="720"/>
        <w:rPr>
          <w:rFonts w:ascii="Lucida Console" w:hAnsi="Lucida Console" w:cs="Lucida Console"/>
          <w:sz w:val="18"/>
          <w:szCs w:val="18"/>
        </w:rPr>
      </w:pPr>
    </w:p>
    <w:p w14:paraId="3A905EB7" w14:textId="708AE944" w:rsidR="00597146" w:rsidRDefault="00742180" w:rsidP="00E900D8">
      <w:pPr>
        <w:ind w:firstLine="720"/>
      </w:pPr>
      <w:r>
        <w:t xml:space="preserve">subfolder:  </w:t>
      </w:r>
      <w:r w:rsidR="00597146" w:rsidRPr="00597146">
        <w:t>\</w:t>
      </w:r>
      <w:proofErr w:type="spellStart"/>
      <w:r w:rsidR="00137EFA" w:rsidRPr="00137EFA">
        <w:t>pin_tool</w:t>
      </w:r>
      <w:proofErr w:type="spellEnd"/>
      <w:r w:rsidR="00137EFA" w:rsidRPr="00137EFA">
        <w:t>\</w:t>
      </w:r>
      <w:proofErr w:type="spellStart"/>
      <w:r w:rsidR="00137EFA" w:rsidRPr="00137EFA">
        <w:t>pin_data_val</w:t>
      </w:r>
      <w:proofErr w:type="spellEnd"/>
    </w:p>
    <w:p w14:paraId="4F8E52D8" w14:textId="77777777" w:rsidR="003B19F0" w:rsidRDefault="003B19F0" w:rsidP="003B19F0">
      <w:pPr>
        <w:pStyle w:val="Heading1"/>
      </w:pPr>
      <w:r>
        <w:t>Awards</w:t>
      </w:r>
    </w:p>
    <w:p w14:paraId="220D036F" w14:textId="77777777" w:rsidR="003B19F0" w:rsidRDefault="003B19F0">
      <w:r>
        <w:t>This project needs thanks to many, especially: (forgive me if I miss any one)</w:t>
      </w:r>
    </w:p>
    <w:p w14:paraId="6849806E" w14:textId="38E73CF2" w:rsidR="006778ED" w:rsidRDefault="006778ED" w:rsidP="006778ED">
      <w:pPr>
        <w:pStyle w:val="ListParagraph"/>
        <w:numPr>
          <w:ilvl w:val="0"/>
          <w:numId w:val="3"/>
        </w:numPr>
      </w:pPr>
      <w:r>
        <w:t>Frank Zhao who is the sponsor.</w:t>
      </w:r>
    </w:p>
    <w:p w14:paraId="1A19F12C" w14:textId="771581D0" w:rsidR="0053772E" w:rsidRDefault="0053772E" w:rsidP="006778ED">
      <w:pPr>
        <w:pStyle w:val="ListParagraph"/>
        <w:numPr>
          <w:ilvl w:val="0"/>
          <w:numId w:val="3"/>
        </w:numPr>
      </w:pPr>
      <w:r>
        <w:t xml:space="preserve">Charles </w:t>
      </w:r>
      <w:proofErr w:type="spellStart"/>
      <w:r>
        <w:t>Cai</w:t>
      </w:r>
      <w:proofErr w:type="spellEnd"/>
      <w:r>
        <w:t xml:space="preserve"> is responsible for reference manual doc analysis, he provides a uniform excel data to help us easy to parse. </w:t>
      </w:r>
    </w:p>
    <w:p w14:paraId="66D0E442" w14:textId="5E4A5428" w:rsidR="007574C5" w:rsidRDefault="0053772E" w:rsidP="006778ED">
      <w:pPr>
        <w:pStyle w:val="ListParagraph"/>
        <w:numPr>
          <w:ilvl w:val="0"/>
          <w:numId w:val="3"/>
        </w:numPr>
      </w:pPr>
      <w:r>
        <w:t xml:space="preserve">Haley Guo is responsible for excel parser, he </w:t>
      </w:r>
      <w:r w:rsidR="004972B8">
        <w:t>designs</w:t>
      </w:r>
      <w:r>
        <w:t xml:space="preserve"> a script to parse the excel to a uniform comparable data.</w:t>
      </w:r>
      <w:r w:rsidR="007D5CB9">
        <w:t xml:space="preserve"> </w:t>
      </w:r>
    </w:p>
    <w:p w14:paraId="76D1B22E" w14:textId="208B2E21" w:rsidR="007574C5" w:rsidRDefault="0053772E" w:rsidP="006778ED">
      <w:pPr>
        <w:pStyle w:val="ListParagraph"/>
        <w:numPr>
          <w:ilvl w:val="0"/>
          <w:numId w:val="3"/>
        </w:numPr>
      </w:pPr>
      <w:r>
        <w:t>Cindy and Ackey are</w:t>
      </w:r>
      <w:r w:rsidR="007D5CB9">
        <w:t xml:space="preserve"> the test owner of </w:t>
      </w:r>
      <w:r>
        <w:t>Pin Tool Chip Model</w:t>
      </w:r>
      <w:r w:rsidR="007D5CB9">
        <w:t xml:space="preserve">, </w:t>
      </w:r>
      <w:r w:rsidR="004972B8">
        <w:t>thanks for their</w:t>
      </w:r>
      <w:r>
        <w:t xml:space="preserve"> </w:t>
      </w:r>
      <w:r w:rsidR="004972B8">
        <w:t>fully support.</w:t>
      </w:r>
    </w:p>
    <w:p w14:paraId="65AD98BA" w14:textId="4169F8AD" w:rsidR="003B19F0" w:rsidRDefault="0053772E" w:rsidP="00125BC6">
      <w:pPr>
        <w:pStyle w:val="ListParagraph"/>
        <w:numPr>
          <w:ilvl w:val="0"/>
          <w:numId w:val="3"/>
        </w:numPr>
      </w:pPr>
      <w:r>
        <w:t>In addition, thanks Chip Model test group, they provide many good ideas and advice</w:t>
      </w:r>
      <w:r w:rsidR="007D5CB9">
        <w:t xml:space="preserve">.  </w:t>
      </w:r>
    </w:p>
    <w:p w14:paraId="4FC907E3" w14:textId="77777777" w:rsidR="003B19F0" w:rsidRDefault="003B19F0" w:rsidP="003B19F0">
      <w:pPr>
        <w:pStyle w:val="Heading1"/>
      </w:pPr>
      <w:r>
        <w:t>Pre-request installation</w:t>
      </w:r>
    </w:p>
    <w:p w14:paraId="6E407404" w14:textId="6AC8E46D" w:rsidR="003B19F0" w:rsidRDefault="00340AFA" w:rsidP="006778ED">
      <w:pPr>
        <w:pStyle w:val="ListParagraph"/>
        <w:numPr>
          <w:ilvl w:val="0"/>
          <w:numId w:val="4"/>
        </w:numPr>
      </w:pPr>
      <w:r>
        <w:t>Ruby 2.x.x 64</w:t>
      </w:r>
      <w:r w:rsidR="007D5CB9">
        <w:t xml:space="preserve"> bits</w:t>
      </w:r>
    </w:p>
    <w:p w14:paraId="7866DFE3" w14:textId="78BD831B" w:rsidR="00340AFA" w:rsidRDefault="0082737B" w:rsidP="00340AFA">
      <w:pPr>
        <w:pStyle w:val="ListParagraph"/>
      </w:pPr>
      <w:hyperlink r:id="rId10" w:history="1">
        <w:r w:rsidR="00340AFA" w:rsidRPr="00451D44">
          <w:rPr>
            <w:rStyle w:val="Hyperlink"/>
          </w:rPr>
          <w:t>http://rubyinstaller.org/downloads/</w:t>
        </w:r>
      </w:hyperlink>
      <w:r w:rsidR="00340AFA">
        <w:t xml:space="preserve"> </w:t>
      </w:r>
    </w:p>
    <w:p w14:paraId="0E25079B" w14:textId="62ABF5C4" w:rsidR="00340AFA" w:rsidRDefault="00340AFA" w:rsidP="006778ED">
      <w:pPr>
        <w:pStyle w:val="ListParagraph"/>
        <w:numPr>
          <w:ilvl w:val="0"/>
          <w:numId w:val="4"/>
        </w:numPr>
      </w:pPr>
      <w:r>
        <w:t xml:space="preserve">Ruby gem plugins, you can get them from </w:t>
      </w:r>
      <w:proofErr w:type="spellStart"/>
      <w:r>
        <w:t>git</w:t>
      </w:r>
      <w:proofErr w:type="spellEnd"/>
      <w:r>
        <w:t xml:space="preserve"> repo </w:t>
      </w:r>
      <w:proofErr w:type="spellStart"/>
      <w:r>
        <w:t>ruby_env</w:t>
      </w:r>
      <w:proofErr w:type="spellEnd"/>
      <w:r>
        <w:t xml:space="preserve"> folder, click </w:t>
      </w:r>
      <w:proofErr w:type="spellStart"/>
      <w:r>
        <w:t>setup.rb</w:t>
      </w:r>
      <w:proofErr w:type="spellEnd"/>
      <w:r>
        <w:t xml:space="preserve"> to install all of them.</w:t>
      </w:r>
    </w:p>
    <w:p w14:paraId="2DE0B80B" w14:textId="739D812E" w:rsidR="00340AFA" w:rsidRDefault="00340AFA" w:rsidP="00340AFA">
      <w:pPr>
        <w:pStyle w:val="ListParagraph"/>
        <w:numPr>
          <w:ilvl w:val="1"/>
          <w:numId w:val="4"/>
        </w:numPr>
      </w:pPr>
      <w:proofErr w:type="spellStart"/>
      <w:r w:rsidRPr="00340AFA">
        <w:t>Nokogiri</w:t>
      </w:r>
      <w:proofErr w:type="spellEnd"/>
    </w:p>
    <w:p w14:paraId="0A00B657" w14:textId="7AEB1576" w:rsidR="00340AFA" w:rsidRDefault="00340AFA" w:rsidP="00340AFA">
      <w:pPr>
        <w:pStyle w:val="ListParagraph"/>
        <w:numPr>
          <w:ilvl w:val="1"/>
          <w:numId w:val="4"/>
        </w:numPr>
      </w:pPr>
      <w:proofErr w:type="spellStart"/>
      <w:r w:rsidRPr="00340AFA">
        <w:t>mini_portile</w:t>
      </w:r>
      <w:proofErr w:type="spellEnd"/>
    </w:p>
    <w:p w14:paraId="27A35385" w14:textId="0FBEAF2C" w:rsidR="00340AFA" w:rsidRDefault="00340AFA" w:rsidP="00340AFA">
      <w:pPr>
        <w:pStyle w:val="ListParagraph"/>
        <w:numPr>
          <w:ilvl w:val="1"/>
          <w:numId w:val="4"/>
        </w:numPr>
      </w:pPr>
      <w:proofErr w:type="spellStart"/>
      <w:r w:rsidRPr="00340AFA">
        <w:t>awesome_print</w:t>
      </w:r>
      <w:proofErr w:type="spellEnd"/>
    </w:p>
    <w:p w14:paraId="1BDD5A37" w14:textId="7223B2D5" w:rsidR="00340AFA" w:rsidRDefault="00340AFA" w:rsidP="00340AFA">
      <w:pPr>
        <w:pStyle w:val="ListParagraph"/>
        <w:numPr>
          <w:ilvl w:val="0"/>
          <w:numId w:val="4"/>
        </w:numPr>
      </w:pPr>
      <w:r>
        <w:t xml:space="preserve">Reference manual pin database excel </w:t>
      </w:r>
      <w:r w:rsidR="00094CAE">
        <w:t>files. T</w:t>
      </w:r>
      <w:r>
        <w:t xml:space="preserve">hey have </w:t>
      </w:r>
      <w:r w:rsidR="00906279">
        <w:t xml:space="preserve">been </w:t>
      </w:r>
      <w:r>
        <w:t xml:space="preserve">located in </w:t>
      </w:r>
      <w:proofErr w:type="spellStart"/>
      <w:r>
        <w:t>rm_pin_db</w:t>
      </w:r>
      <w:proofErr w:type="spellEnd"/>
      <w:r>
        <w:t xml:space="preserve"> folder. </w:t>
      </w:r>
    </w:p>
    <w:p w14:paraId="31C86A0C" w14:textId="66C0F652" w:rsidR="00340AFA" w:rsidRDefault="00340AFA" w:rsidP="00340AFA">
      <w:pPr>
        <w:pStyle w:val="ListParagraph"/>
      </w:pPr>
      <w:r>
        <w:t xml:space="preserve">Please refer to the chapter “How to create pin </w:t>
      </w:r>
      <w:r w:rsidR="00E91A48">
        <w:t xml:space="preserve">reference </w:t>
      </w:r>
      <w:r>
        <w:t xml:space="preserve">database from RM doc” for more details. </w:t>
      </w:r>
    </w:p>
    <w:p w14:paraId="3AB14DCA" w14:textId="5D50C128" w:rsidR="00340AFA" w:rsidRDefault="00340AFA" w:rsidP="00340AFA">
      <w:pPr>
        <w:pStyle w:val="ListParagraph"/>
        <w:numPr>
          <w:ilvl w:val="0"/>
          <w:numId w:val="4"/>
        </w:numPr>
      </w:pPr>
      <w:r>
        <w:t xml:space="preserve">Pin Tool </w:t>
      </w:r>
      <w:r w:rsidR="00683D5C">
        <w:t>internal version 1.0</w:t>
      </w:r>
    </w:p>
    <w:p w14:paraId="7E0F0507" w14:textId="4108EFBA" w:rsidR="00683D5C" w:rsidRDefault="0082737B" w:rsidP="00683D5C">
      <w:pPr>
        <w:pStyle w:val="ListParagraph"/>
      </w:pPr>
      <w:hyperlink r:id="rId11" w:history="1">
        <w:r w:rsidR="00683D5C" w:rsidRPr="00451D44">
          <w:rPr>
            <w:rStyle w:val="Hyperlink"/>
          </w:rPr>
          <w:t>\\Zcz09fs.ea.freescale.net\PExProducts\Engineering_Builds\Pins_Tool\1.0\b160602\Installer\Wi</w:t>
        </w:r>
        <w:r w:rsidR="00683D5C" w:rsidRPr="00451D44">
          <w:rPr>
            <w:rStyle w:val="Hyperlink"/>
          </w:rPr>
          <w:t>n</w:t>
        </w:r>
        <w:r w:rsidR="00683D5C" w:rsidRPr="00451D44">
          <w:rPr>
            <w:rStyle w:val="Hyperlink"/>
          </w:rPr>
          <w:t>_x64</w:t>
        </w:r>
      </w:hyperlink>
      <w:r w:rsidR="00683D5C">
        <w:t xml:space="preserve"> </w:t>
      </w:r>
    </w:p>
    <w:p w14:paraId="427DEBB9" w14:textId="2CFE8140" w:rsidR="007D5CB9" w:rsidRDefault="00340AFA" w:rsidP="00340AFA">
      <w:pPr>
        <w:pStyle w:val="ListParagraph"/>
      </w:pPr>
      <w:r>
        <w:t xml:space="preserve"> </w:t>
      </w:r>
    </w:p>
    <w:p w14:paraId="73C8F4AA" w14:textId="77777777" w:rsidR="003B19F0" w:rsidRDefault="003B19F0" w:rsidP="003B19F0">
      <w:pPr>
        <w:pStyle w:val="Heading1"/>
      </w:pPr>
      <w:r>
        <w:lastRenderedPageBreak/>
        <w:t>Knowledge required</w:t>
      </w:r>
    </w:p>
    <w:p w14:paraId="7F5F2380" w14:textId="44812F1B" w:rsidR="003B19F0" w:rsidRDefault="00156025" w:rsidP="0088667F">
      <w:pPr>
        <w:pStyle w:val="ListParagraph"/>
        <w:numPr>
          <w:ilvl w:val="0"/>
          <w:numId w:val="5"/>
        </w:numPr>
      </w:pPr>
      <w:r>
        <w:t>Ruby</w:t>
      </w:r>
    </w:p>
    <w:p w14:paraId="7FE1EE8A" w14:textId="27E2B0B6" w:rsidR="007574C5" w:rsidRDefault="00156025" w:rsidP="0088667F">
      <w:pPr>
        <w:pStyle w:val="ListParagraph"/>
        <w:numPr>
          <w:ilvl w:val="0"/>
          <w:numId w:val="5"/>
        </w:numPr>
      </w:pPr>
      <w:r>
        <w:t>Pin Tool</w:t>
      </w:r>
    </w:p>
    <w:p w14:paraId="3EA201DF" w14:textId="0E9B531F" w:rsidR="00A30020" w:rsidRDefault="00A30020" w:rsidP="0088667F">
      <w:pPr>
        <w:pStyle w:val="ListParagraph"/>
        <w:numPr>
          <w:ilvl w:val="0"/>
          <w:numId w:val="5"/>
        </w:numPr>
      </w:pPr>
      <w:r>
        <w:t>MCU Pin Mux Configuration</w:t>
      </w:r>
    </w:p>
    <w:p w14:paraId="19892CE1" w14:textId="77777777" w:rsidR="003B19F0" w:rsidRDefault="003B19F0"/>
    <w:p w14:paraId="3E8B7A3F" w14:textId="61109017" w:rsidR="003B19F0" w:rsidRDefault="00E91A48" w:rsidP="003B19F0">
      <w:pPr>
        <w:pStyle w:val="Heading1"/>
      </w:pPr>
      <w:r>
        <w:t>Feasibility analysis</w:t>
      </w:r>
    </w:p>
    <w:p w14:paraId="3ABA421D" w14:textId="487EDFB4" w:rsidR="006E04BF" w:rsidRDefault="006E04BF" w:rsidP="006E04BF">
      <w:pPr>
        <w:rPr>
          <w:lang w:eastAsia="ja-JP"/>
        </w:rPr>
      </w:pPr>
      <w:r>
        <w:rPr>
          <w:lang w:eastAsia="ja-JP"/>
        </w:rPr>
        <w:t xml:space="preserve">The data of Pin Tool is actual some xml files, and they include all database which is loaded by Pin Tool GUI. </w:t>
      </w:r>
      <w:r w:rsidRPr="006E04BF">
        <w:rPr>
          <w:lang w:eastAsia="ja-JP"/>
        </w:rPr>
        <w:t>signal_configuration.xml</w:t>
      </w:r>
      <w:r>
        <w:rPr>
          <w:lang w:eastAsia="ja-JP"/>
        </w:rPr>
        <w:t xml:space="preserve"> file is the most important file, and it contains all pin mux information. </w:t>
      </w:r>
    </w:p>
    <w:p w14:paraId="53749B98" w14:textId="2D6A4932" w:rsidR="00E91A48" w:rsidRDefault="006E04BF" w:rsidP="006E04BF">
      <w:pPr>
        <w:rPr>
          <w:lang w:eastAsia="ja-JP"/>
        </w:rPr>
      </w:pPr>
      <w:r>
        <w:rPr>
          <w:lang w:eastAsia="ja-JP"/>
        </w:rPr>
        <w:t xml:space="preserve">If we can compare the xml information to the reference manual doc, it’s the </w:t>
      </w:r>
      <w:r w:rsidRPr="006E04BF">
        <w:rPr>
          <w:lang w:eastAsia="ja-JP"/>
        </w:rPr>
        <w:t>optimal direct</w:t>
      </w:r>
      <w:r>
        <w:rPr>
          <w:lang w:eastAsia="ja-JP"/>
        </w:rPr>
        <w:t xml:space="preserve"> test methodology to </w:t>
      </w:r>
      <w:r w:rsidR="008E05D1">
        <w:rPr>
          <w:lang w:eastAsia="ja-JP"/>
        </w:rPr>
        <w:t xml:space="preserve">validate the pin tool data. </w:t>
      </w:r>
    </w:p>
    <w:p w14:paraId="6186CA92" w14:textId="4E844838" w:rsidR="008E05D1" w:rsidRDefault="008E05D1" w:rsidP="006E04BF">
      <w:pPr>
        <w:rPr>
          <w:lang w:eastAsia="ja-JP"/>
        </w:rPr>
      </w:pPr>
      <w:r>
        <w:rPr>
          <w:lang w:eastAsia="ja-JP"/>
        </w:rPr>
        <w:t xml:space="preserve">For instance, the following screen shorts show the relationship between the Pin Tool GUI, the XML file and the reference manual document, they all match. </w:t>
      </w:r>
    </w:p>
    <w:p w14:paraId="2C9A824F" w14:textId="77777777" w:rsidR="005F7ABA" w:rsidRDefault="005F7ABA" w:rsidP="006E04BF">
      <w:pPr>
        <w:rPr>
          <w:b/>
          <w:u w:val="single"/>
          <w:lang w:eastAsia="ja-JP"/>
        </w:rPr>
      </w:pPr>
    </w:p>
    <w:p w14:paraId="18B22AF5" w14:textId="3D66D231" w:rsidR="005F7ABA" w:rsidRPr="005F7ABA" w:rsidRDefault="005F7ABA" w:rsidP="006E04BF">
      <w:pPr>
        <w:rPr>
          <w:b/>
          <w:u w:val="single"/>
          <w:lang w:eastAsia="ja-JP"/>
        </w:rPr>
      </w:pPr>
      <w:r w:rsidRPr="005F7ABA">
        <w:rPr>
          <w:b/>
          <w:u w:val="single"/>
          <w:lang w:eastAsia="ja-JP"/>
        </w:rPr>
        <w:t>Pin Tool GUI:</w:t>
      </w:r>
    </w:p>
    <w:p w14:paraId="0A7E9A85" w14:textId="3D15E1D2" w:rsidR="005F7ABA" w:rsidRDefault="005F7ABA" w:rsidP="006E04BF">
      <w:pPr>
        <w:rPr>
          <w:lang w:eastAsia="ja-JP"/>
        </w:rPr>
      </w:pPr>
      <w:r>
        <w:rPr>
          <w:noProof/>
        </w:rPr>
        <w:drawing>
          <wp:inline distT="0" distB="0" distL="0" distR="0" wp14:anchorId="4CCA65FA" wp14:editId="3C44F91F">
            <wp:extent cx="5486400" cy="288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_too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884170"/>
                    </a:xfrm>
                    <a:prstGeom prst="rect">
                      <a:avLst/>
                    </a:prstGeom>
                  </pic:spPr>
                </pic:pic>
              </a:graphicData>
            </a:graphic>
          </wp:inline>
        </w:drawing>
      </w:r>
    </w:p>
    <w:p w14:paraId="7563B66F" w14:textId="77777777" w:rsidR="005F7ABA" w:rsidRDefault="005F7ABA" w:rsidP="006E04BF">
      <w:pPr>
        <w:rPr>
          <w:b/>
          <w:u w:val="single"/>
          <w:lang w:eastAsia="ja-JP"/>
        </w:rPr>
      </w:pPr>
    </w:p>
    <w:p w14:paraId="0B84FAAD" w14:textId="6DDDE9EA" w:rsidR="005F7ABA" w:rsidRPr="005F7ABA" w:rsidRDefault="005F7ABA" w:rsidP="006E04BF">
      <w:pPr>
        <w:rPr>
          <w:b/>
          <w:u w:val="single"/>
          <w:lang w:eastAsia="ja-JP"/>
        </w:rPr>
      </w:pPr>
      <w:r w:rsidRPr="005F7ABA">
        <w:rPr>
          <w:b/>
          <w:u w:val="single"/>
          <w:lang w:eastAsia="ja-JP"/>
        </w:rPr>
        <w:t>XML File:</w:t>
      </w:r>
    </w:p>
    <w:p w14:paraId="16E950B0" w14:textId="33B39BEC" w:rsidR="005F7ABA" w:rsidRDefault="005F7ABA" w:rsidP="006E04BF">
      <w:pPr>
        <w:rPr>
          <w:lang w:eastAsia="ja-JP"/>
        </w:rPr>
      </w:pPr>
      <w:r>
        <w:rPr>
          <w:noProof/>
        </w:rPr>
        <w:lastRenderedPageBreak/>
        <w:drawing>
          <wp:inline distT="0" distB="0" distL="0" distR="0" wp14:anchorId="0C716C34" wp14:editId="3CE30FB2">
            <wp:extent cx="5486400" cy="4282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ml.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282440"/>
                    </a:xfrm>
                    <a:prstGeom prst="rect">
                      <a:avLst/>
                    </a:prstGeom>
                  </pic:spPr>
                </pic:pic>
              </a:graphicData>
            </a:graphic>
          </wp:inline>
        </w:drawing>
      </w:r>
    </w:p>
    <w:p w14:paraId="1248FC95" w14:textId="77777777" w:rsidR="005F7ABA" w:rsidRDefault="005F7ABA" w:rsidP="006E04BF">
      <w:pPr>
        <w:rPr>
          <w:b/>
          <w:u w:val="single"/>
          <w:lang w:eastAsia="ja-JP"/>
        </w:rPr>
      </w:pPr>
    </w:p>
    <w:p w14:paraId="330AB8F8" w14:textId="53D7A104" w:rsidR="005F7ABA" w:rsidRPr="005F7ABA" w:rsidRDefault="005F7ABA" w:rsidP="006E04BF">
      <w:pPr>
        <w:rPr>
          <w:b/>
          <w:u w:val="single"/>
          <w:lang w:eastAsia="ja-JP"/>
        </w:rPr>
      </w:pPr>
      <w:r w:rsidRPr="005F7ABA">
        <w:rPr>
          <w:b/>
          <w:u w:val="single"/>
          <w:lang w:eastAsia="ja-JP"/>
        </w:rPr>
        <w:t>Reference manual:</w:t>
      </w:r>
    </w:p>
    <w:p w14:paraId="0D4965EB" w14:textId="6E916CD4" w:rsidR="005F7ABA" w:rsidRDefault="005F7ABA" w:rsidP="006E04BF">
      <w:pPr>
        <w:rPr>
          <w:lang w:eastAsia="ja-JP"/>
        </w:rPr>
      </w:pPr>
      <w:r>
        <w:rPr>
          <w:noProof/>
        </w:rPr>
        <w:drawing>
          <wp:inline distT="0" distB="0" distL="0" distR="0" wp14:anchorId="5C08E651" wp14:editId="2C7188E7">
            <wp:extent cx="548640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255520"/>
                    </a:xfrm>
                    <a:prstGeom prst="rect">
                      <a:avLst/>
                    </a:prstGeom>
                  </pic:spPr>
                </pic:pic>
              </a:graphicData>
            </a:graphic>
          </wp:inline>
        </w:drawing>
      </w:r>
    </w:p>
    <w:p w14:paraId="47993691" w14:textId="6E17014B" w:rsidR="00E91A48" w:rsidRDefault="00E91A48" w:rsidP="00E91A48">
      <w:pPr>
        <w:pStyle w:val="Heading1"/>
      </w:pPr>
      <w:r>
        <w:lastRenderedPageBreak/>
        <w:t>Auto test design architecture</w:t>
      </w:r>
    </w:p>
    <w:p w14:paraId="03998985" w14:textId="6D59DE9A" w:rsidR="0098773D" w:rsidRDefault="005F7ABA" w:rsidP="0098773D">
      <w:pPr>
        <w:rPr>
          <w:lang w:eastAsia="ja-JP"/>
        </w:rPr>
      </w:pPr>
      <w:r>
        <w:rPr>
          <w:lang w:eastAsia="ja-JP"/>
        </w:rPr>
        <w:t xml:space="preserve">To </w:t>
      </w:r>
      <w:r w:rsidR="006970BA">
        <w:rPr>
          <w:lang w:eastAsia="ja-JP"/>
        </w:rPr>
        <w:t xml:space="preserve">compare the data </w:t>
      </w:r>
      <w:r w:rsidR="008E7171">
        <w:rPr>
          <w:lang w:eastAsia="ja-JP"/>
        </w:rPr>
        <w:t>what</w:t>
      </w:r>
      <w:r w:rsidR="006970BA">
        <w:rPr>
          <w:lang w:eastAsia="ja-JP"/>
        </w:rPr>
        <w:t xml:space="preserve"> we want</w:t>
      </w:r>
      <w:r w:rsidR="00255F19">
        <w:rPr>
          <w:lang w:eastAsia="ja-JP"/>
        </w:rPr>
        <w:t xml:space="preserve"> easily</w:t>
      </w:r>
      <w:r w:rsidR="006970BA">
        <w:rPr>
          <w:lang w:eastAsia="ja-JP"/>
        </w:rPr>
        <w:t xml:space="preserve">, and avoid the side effect for the XML format update in the feature, we design a model to convert all information to a uniform Pin Model data. The simple flow is listed as below. </w:t>
      </w:r>
    </w:p>
    <w:p w14:paraId="3B042506" w14:textId="166303B7" w:rsidR="006970BA" w:rsidRDefault="003305BA" w:rsidP="0098773D">
      <w:pPr>
        <w:rPr>
          <w:lang w:eastAsia="ja-JP"/>
        </w:rPr>
      </w:pPr>
      <w:r>
        <w:rPr>
          <w:noProof/>
        </w:rPr>
        <w:drawing>
          <wp:inline distT="0" distB="0" distL="0" distR="0" wp14:anchorId="6F924351" wp14:editId="0FE0F97F">
            <wp:extent cx="5486400" cy="4707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707890"/>
                    </a:xfrm>
                    <a:prstGeom prst="rect">
                      <a:avLst/>
                    </a:prstGeom>
                  </pic:spPr>
                </pic:pic>
              </a:graphicData>
            </a:graphic>
          </wp:inline>
        </w:drawing>
      </w:r>
    </w:p>
    <w:p w14:paraId="7863B267" w14:textId="246C90AA" w:rsidR="006970BA" w:rsidRDefault="006970BA" w:rsidP="0098773D">
      <w:pPr>
        <w:rPr>
          <w:lang w:eastAsia="ja-JP"/>
        </w:rPr>
      </w:pPr>
    </w:p>
    <w:p w14:paraId="73F68F5D" w14:textId="12786D40" w:rsidR="00221480" w:rsidRDefault="00221480" w:rsidP="0098773D">
      <w:pPr>
        <w:rPr>
          <w:lang w:eastAsia="ja-JP"/>
        </w:rPr>
      </w:pPr>
      <w:r>
        <w:rPr>
          <w:lang w:eastAsia="ja-JP"/>
        </w:rPr>
        <w:t xml:space="preserve">The flowing is the detailed architecture by UML. </w:t>
      </w:r>
      <w:r w:rsidR="00107D20">
        <w:rPr>
          <w:lang w:eastAsia="ja-JP"/>
        </w:rPr>
        <w:t xml:space="preserve">Here is the key classes description. </w:t>
      </w:r>
    </w:p>
    <w:p w14:paraId="02ED8F56" w14:textId="5E33348C" w:rsidR="00CA3240" w:rsidRDefault="00221480" w:rsidP="00221480">
      <w:pPr>
        <w:pStyle w:val="ListParagraph"/>
        <w:numPr>
          <w:ilvl w:val="0"/>
          <w:numId w:val="11"/>
        </w:numPr>
      </w:pPr>
      <w:proofErr w:type="spellStart"/>
      <w:r w:rsidRPr="00221480">
        <w:t>ComparableData</w:t>
      </w:r>
      <w:proofErr w:type="spellEnd"/>
      <w:r w:rsidR="00CA3240">
        <w:t xml:space="preserve"> class</w:t>
      </w:r>
      <w:r>
        <w:t xml:space="preserve">: </w:t>
      </w:r>
    </w:p>
    <w:p w14:paraId="2BE6B047" w14:textId="48A26009" w:rsidR="00CA3240" w:rsidRDefault="00221480" w:rsidP="00CA3240">
      <w:pPr>
        <w:pStyle w:val="ListParagraph"/>
        <w:numPr>
          <w:ilvl w:val="1"/>
          <w:numId w:val="11"/>
        </w:numPr>
      </w:pPr>
      <w:r>
        <w:t xml:space="preserve">The basic class supports </w:t>
      </w:r>
      <w:r w:rsidR="00CA3240">
        <w:t xml:space="preserve">to </w:t>
      </w:r>
      <w:r>
        <w:t>compare the attributes and list member variable</w:t>
      </w:r>
      <w:r w:rsidR="00CA3240">
        <w:t xml:space="preserve">s, and save the test result. </w:t>
      </w:r>
    </w:p>
    <w:p w14:paraId="184B1249" w14:textId="74FB18ED" w:rsidR="001C52F2" w:rsidRDefault="001C52F2" w:rsidP="001C52F2">
      <w:pPr>
        <w:pStyle w:val="ListParagraph"/>
        <w:numPr>
          <w:ilvl w:val="1"/>
          <w:numId w:val="11"/>
        </w:numPr>
      </w:pPr>
      <w:r>
        <w:t xml:space="preserve">The </w:t>
      </w:r>
      <w:proofErr w:type="spellStart"/>
      <w:r>
        <w:t>compare_att</w:t>
      </w:r>
      <w:proofErr w:type="spellEnd"/>
      <w:r>
        <w:t xml:space="preserve">, </w:t>
      </w:r>
      <w:proofErr w:type="spellStart"/>
      <w:r>
        <w:t>compare_sublit</w:t>
      </w:r>
      <w:proofErr w:type="spellEnd"/>
      <w:r>
        <w:t xml:space="preserve">, </w:t>
      </w:r>
      <w:proofErr w:type="spellStart"/>
      <w:r>
        <w:t>etc</w:t>
      </w:r>
      <w:proofErr w:type="spellEnd"/>
      <w:r>
        <w:t xml:space="preserve"> can be overwritten if the </w:t>
      </w:r>
      <w:r w:rsidRPr="001C52F2">
        <w:t>derived classes</w:t>
      </w:r>
      <w:r>
        <w:t xml:space="preserve"> have different </w:t>
      </w:r>
      <w:r w:rsidR="00107D20">
        <w:t>operation</w:t>
      </w:r>
      <w:r>
        <w:t xml:space="preserve">.  </w:t>
      </w:r>
    </w:p>
    <w:p w14:paraId="0E206100" w14:textId="655483BD" w:rsidR="00221480" w:rsidRDefault="00221480" w:rsidP="00221480">
      <w:pPr>
        <w:pStyle w:val="ListParagraph"/>
        <w:numPr>
          <w:ilvl w:val="0"/>
          <w:numId w:val="11"/>
        </w:numPr>
      </w:pPr>
      <w:r>
        <w:t xml:space="preserve"> </w:t>
      </w:r>
      <w:r w:rsidR="00233386">
        <w:t>Chip class:</w:t>
      </w:r>
    </w:p>
    <w:p w14:paraId="4CF0FCED" w14:textId="77777777" w:rsidR="00233386" w:rsidRDefault="00233386" w:rsidP="00233386">
      <w:pPr>
        <w:pStyle w:val="ListParagraph"/>
        <w:numPr>
          <w:ilvl w:val="1"/>
          <w:numId w:val="11"/>
        </w:numPr>
      </w:pPr>
      <w:r>
        <w:t xml:space="preserve">It uses to store all pins connections, the peripheral type and chips information. It’s a root to keep all data. </w:t>
      </w:r>
    </w:p>
    <w:p w14:paraId="764ECAD7" w14:textId="377D71D5" w:rsidR="00233386" w:rsidRDefault="00233386" w:rsidP="00233386">
      <w:pPr>
        <w:pStyle w:val="ListParagraph"/>
        <w:numPr>
          <w:ilvl w:val="1"/>
          <w:numId w:val="11"/>
        </w:numPr>
      </w:pPr>
      <w:r>
        <w:lastRenderedPageBreak/>
        <w:t xml:space="preserve">It uses </w:t>
      </w:r>
      <w:r w:rsidRPr="00233386">
        <w:t>Proxy Design Pattern</w:t>
      </w:r>
      <w:r>
        <w:t xml:space="preserve"> to call actual parser function in </w:t>
      </w:r>
      <w:proofErr w:type="spellStart"/>
      <w:r>
        <w:t>XMLParser</w:t>
      </w:r>
      <w:proofErr w:type="spellEnd"/>
      <w:r>
        <w:t xml:space="preserve"> or </w:t>
      </w:r>
      <w:proofErr w:type="spellStart"/>
      <w:r>
        <w:t>XLSParser</w:t>
      </w:r>
      <w:proofErr w:type="spellEnd"/>
      <w:r>
        <w:t xml:space="preserve">. </w:t>
      </w:r>
    </w:p>
    <w:p w14:paraId="6284CA33" w14:textId="7D2538CB" w:rsidR="00233386" w:rsidRDefault="00233386" w:rsidP="00233386">
      <w:pPr>
        <w:pStyle w:val="ListParagraph"/>
        <w:numPr>
          <w:ilvl w:val="0"/>
          <w:numId w:val="11"/>
        </w:numPr>
      </w:pPr>
      <w:proofErr w:type="spellStart"/>
      <w:r>
        <w:t>XML</w:t>
      </w:r>
      <w:r w:rsidR="00F30FC2">
        <w:t>Parser</w:t>
      </w:r>
      <w:proofErr w:type="spellEnd"/>
      <w:r>
        <w:t xml:space="preserve"> class:</w:t>
      </w:r>
    </w:p>
    <w:p w14:paraId="7207304F" w14:textId="3F35B140" w:rsidR="00233386" w:rsidRDefault="00F30FC2" w:rsidP="00F30FC2">
      <w:pPr>
        <w:pStyle w:val="ListParagraph"/>
        <w:numPr>
          <w:ilvl w:val="1"/>
          <w:numId w:val="11"/>
        </w:numPr>
      </w:pPr>
      <w:r>
        <w:t xml:space="preserve">It uses </w:t>
      </w:r>
      <w:proofErr w:type="spellStart"/>
      <w:r>
        <w:t>xpath</w:t>
      </w:r>
      <w:proofErr w:type="spellEnd"/>
      <w:r>
        <w:t xml:space="preserve"> to search the xml node and packages them to the uniform pin model data, because it’s high performance and low memory cost. More details about </w:t>
      </w:r>
      <w:proofErr w:type="spellStart"/>
      <w:r w:rsidRPr="00F30FC2">
        <w:t>xpath</w:t>
      </w:r>
      <w:proofErr w:type="spellEnd"/>
      <w:r w:rsidRPr="00F30FC2">
        <w:t xml:space="preserve"> syntax</w:t>
      </w:r>
      <w:r>
        <w:t xml:space="preserve">, please refer to </w:t>
      </w:r>
      <w:hyperlink r:id="rId16" w:history="1">
        <w:r w:rsidRPr="00966EAE">
          <w:rPr>
            <w:rStyle w:val="Hyperlink"/>
          </w:rPr>
          <w:t>https://msdn.microsoft.com/en-us/library/ms256122(v=vs.110).aspx</w:t>
        </w:r>
      </w:hyperlink>
      <w:r>
        <w:t xml:space="preserve"> </w:t>
      </w:r>
    </w:p>
    <w:p w14:paraId="715008AD" w14:textId="7DAF24FE" w:rsidR="00F30FC2" w:rsidRDefault="00F30FC2" w:rsidP="00F30FC2">
      <w:pPr>
        <w:pStyle w:val="ListParagraph"/>
        <w:numPr>
          <w:ilvl w:val="1"/>
          <w:numId w:val="11"/>
        </w:numPr>
      </w:pPr>
      <w:r>
        <w:t xml:space="preserve">If the xml format updates, we just need update this source code is enough. </w:t>
      </w:r>
    </w:p>
    <w:p w14:paraId="1EF5D799" w14:textId="659EE2FE" w:rsidR="00F30FC2" w:rsidRDefault="00F30FC2" w:rsidP="00F30FC2">
      <w:pPr>
        <w:pStyle w:val="ListParagraph"/>
        <w:numPr>
          <w:ilvl w:val="0"/>
          <w:numId w:val="11"/>
        </w:numPr>
      </w:pPr>
      <w:proofErr w:type="spellStart"/>
      <w:r>
        <w:t>XLSParser</w:t>
      </w:r>
      <w:proofErr w:type="spellEnd"/>
      <w:r>
        <w:t xml:space="preserve"> class:</w:t>
      </w:r>
    </w:p>
    <w:p w14:paraId="1B771280" w14:textId="3A9E8838" w:rsidR="00F30FC2" w:rsidRDefault="00F30FC2" w:rsidP="00F30FC2">
      <w:pPr>
        <w:pStyle w:val="ListParagraph"/>
        <w:numPr>
          <w:ilvl w:val="1"/>
          <w:numId w:val="11"/>
        </w:numPr>
      </w:pPr>
      <w:r>
        <w:t xml:space="preserve">It uses </w:t>
      </w:r>
      <w:r w:rsidRPr="00F30FC2">
        <w:t>WIN32OLE</w:t>
      </w:r>
      <w:r>
        <w:t xml:space="preserve"> to open and get the excel data, and packages them to uniform pin model data. </w:t>
      </w:r>
    </w:p>
    <w:p w14:paraId="6EDCA475" w14:textId="63498B2F" w:rsidR="0060004D" w:rsidRDefault="0060004D" w:rsidP="0060004D">
      <w:pPr>
        <w:pStyle w:val="ListParagraph"/>
        <w:numPr>
          <w:ilvl w:val="0"/>
          <w:numId w:val="11"/>
        </w:numPr>
      </w:pPr>
      <w:proofErr w:type="spellStart"/>
      <w:r>
        <w:t>PinDataVal</w:t>
      </w:r>
      <w:proofErr w:type="spellEnd"/>
      <w:r>
        <w:t xml:space="preserve"> class:</w:t>
      </w:r>
    </w:p>
    <w:p w14:paraId="176D6FC1" w14:textId="10ADF991" w:rsidR="0060004D" w:rsidRDefault="0060004D" w:rsidP="0060004D">
      <w:pPr>
        <w:pStyle w:val="ListParagraph"/>
        <w:numPr>
          <w:ilvl w:val="1"/>
          <w:numId w:val="11"/>
        </w:numPr>
      </w:pPr>
      <w:r>
        <w:t xml:space="preserve">The main entry to start the pin data auto test, it implements the </w:t>
      </w:r>
      <w:r w:rsidRPr="0060004D">
        <w:t>flexible</w:t>
      </w:r>
      <w:r>
        <w:t xml:space="preserve"> </w:t>
      </w:r>
      <w:r w:rsidRPr="0060004D">
        <w:t>arguments</w:t>
      </w:r>
      <w:r>
        <w:t xml:space="preserve"> parser. </w:t>
      </w:r>
    </w:p>
    <w:p w14:paraId="7D4BEDA3" w14:textId="77777777" w:rsidR="00C775A5" w:rsidRDefault="00C775A5" w:rsidP="00C775A5">
      <w:pPr>
        <w:pStyle w:val="ListParagraph"/>
        <w:ind w:left="1440"/>
      </w:pPr>
    </w:p>
    <w:p w14:paraId="23BC980D" w14:textId="46A2AE7E" w:rsidR="00221480" w:rsidRPr="0098773D" w:rsidRDefault="00221480" w:rsidP="0098773D">
      <w:pPr>
        <w:rPr>
          <w:lang w:eastAsia="ja-JP"/>
        </w:rPr>
      </w:pPr>
      <w:r>
        <w:rPr>
          <w:noProof/>
        </w:rPr>
        <w:drawing>
          <wp:inline distT="0" distB="0" distL="0" distR="0" wp14:anchorId="6A0CEC4A" wp14:editId="1B6D5D46">
            <wp:extent cx="5486400" cy="469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693920"/>
                    </a:xfrm>
                    <a:prstGeom prst="rect">
                      <a:avLst/>
                    </a:prstGeom>
                  </pic:spPr>
                </pic:pic>
              </a:graphicData>
            </a:graphic>
          </wp:inline>
        </w:drawing>
      </w:r>
    </w:p>
    <w:p w14:paraId="4771A6C0" w14:textId="1583BE81" w:rsidR="0098773D" w:rsidRDefault="0098773D" w:rsidP="0098773D">
      <w:pPr>
        <w:pStyle w:val="Heading1"/>
      </w:pPr>
      <w:r>
        <w:lastRenderedPageBreak/>
        <w:t>user guide</w:t>
      </w:r>
      <w:r w:rsidR="00141AA0">
        <w:t>s</w:t>
      </w:r>
    </w:p>
    <w:p w14:paraId="75236E09" w14:textId="7EA2403E" w:rsidR="00C775A5" w:rsidRDefault="00C775A5" w:rsidP="00C775A5">
      <w:pPr>
        <w:rPr>
          <w:lang w:eastAsia="ja-JP"/>
        </w:rPr>
      </w:pPr>
      <w:r>
        <w:rPr>
          <w:lang w:eastAsia="ja-JP"/>
        </w:rPr>
        <w:t xml:space="preserve">It’s very easy to use, just one argument is OK. More details, please refer to the following steps. </w:t>
      </w:r>
    </w:p>
    <w:p w14:paraId="04C3CFFB" w14:textId="74720A16" w:rsidR="00C775A5" w:rsidRDefault="00C775A5" w:rsidP="00C775A5">
      <w:pPr>
        <w:pStyle w:val="ListParagraph"/>
        <w:numPr>
          <w:ilvl w:val="0"/>
          <w:numId w:val="12"/>
        </w:numPr>
      </w:pPr>
      <w:r>
        <w:t xml:space="preserve">Download the pin data by pin tool. The xml data will be located in </w:t>
      </w:r>
      <w:r w:rsidR="00771787">
        <w:t>C:\ProgramData\NXP</w:t>
      </w:r>
      <w:r w:rsidR="00365BD8">
        <w:t>\</w:t>
      </w:r>
      <w:r w:rsidR="00771787">
        <w:t>KEx_Tools\1.0\mcu_data</w:t>
      </w:r>
    </w:p>
    <w:p w14:paraId="4E6BE440" w14:textId="4D178B4E" w:rsidR="00C775A5" w:rsidRDefault="00C775A5" w:rsidP="00C775A5">
      <w:pPr>
        <w:pStyle w:val="ListParagraph"/>
      </w:pPr>
      <w:r>
        <w:rPr>
          <w:noProof/>
        </w:rPr>
        <w:drawing>
          <wp:inline distT="0" distB="0" distL="0" distR="0" wp14:anchorId="1596AFD8" wp14:editId="30BC911B">
            <wp:extent cx="2116015" cy="101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5601" cy="1018614"/>
                    </a:xfrm>
                    <a:prstGeom prst="rect">
                      <a:avLst/>
                    </a:prstGeom>
                  </pic:spPr>
                </pic:pic>
              </a:graphicData>
            </a:graphic>
          </wp:inline>
        </w:drawing>
      </w:r>
    </w:p>
    <w:p w14:paraId="1B4808A7" w14:textId="278F03DB" w:rsidR="00C775A5" w:rsidRDefault="00C775A5" w:rsidP="00C775A5">
      <w:pPr>
        <w:pStyle w:val="ListParagraph"/>
      </w:pPr>
    </w:p>
    <w:p w14:paraId="3493AB52" w14:textId="518727E4" w:rsidR="00C775A5" w:rsidRDefault="00C775A5" w:rsidP="00C775A5">
      <w:pPr>
        <w:pStyle w:val="ListParagraph"/>
      </w:pPr>
      <w:r>
        <w:rPr>
          <w:noProof/>
        </w:rPr>
        <w:drawing>
          <wp:inline distT="0" distB="0" distL="0" distR="0" wp14:anchorId="3C6737F2" wp14:editId="653C3341">
            <wp:extent cx="2713892" cy="2365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3225" cy="2373452"/>
                    </a:xfrm>
                    <a:prstGeom prst="rect">
                      <a:avLst/>
                    </a:prstGeom>
                  </pic:spPr>
                </pic:pic>
              </a:graphicData>
            </a:graphic>
          </wp:inline>
        </w:drawing>
      </w:r>
    </w:p>
    <w:p w14:paraId="49124984" w14:textId="5AFD449B" w:rsidR="00C775A5" w:rsidRDefault="00C775A5" w:rsidP="00C775A5">
      <w:pPr>
        <w:pStyle w:val="ListParagraph"/>
      </w:pPr>
    </w:p>
    <w:p w14:paraId="413DD509" w14:textId="1DBE5C27" w:rsidR="00C775A5" w:rsidRDefault="00C775A5" w:rsidP="00C775A5">
      <w:pPr>
        <w:pStyle w:val="ListParagraph"/>
      </w:pPr>
      <w:r>
        <w:rPr>
          <w:noProof/>
        </w:rPr>
        <w:drawing>
          <wp:inline distT="0" distB="0" distL="0" distR="0" wp14:anchorId="7703C127" wp14:editId="06EC4E86">
            <wp:extent cx="2963796" cy="1072661"/>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8962" cy="1078150"/>
                    </a:xfrm>
                    <a:prstGeom prst="rect">
                      <a:avLst/>
                    </a:prstGeom>
                  </pic:spPr>
                </pic:pic>
              </a:graphicData>
            </a:graphic>
          </wp:inline>
        </w:drawing>
      </w:r>
    </w:p>
    <w:p w14:paraId="2AE2182A" w14:textId="77777777" w:rsidR="00062159" w:rsidRDefault="00062159" w:rsidP="00C775A5">
      <w:pPr>
        <w:pStyle w:val="ListParagraph"/>
      </w:pPr>
    </w:p>
    <w:p w14:paraId="5BB3E174" w14:textId="77777777" w:rsidR="00062159" w:rsidRDefault="00062159" w:rsidP="00062159">
      <w:pPr>
        <w:pStyle w:val="ListParagraph"/>
        <w:numPr>
          <w:ilvl w:val="0"/>
          <w:numId w:val="12"/>
        </w:numPr>
      </w:pPr>
      <w:r>
        <w:t xml:space="preserve">Get the auto test script, the “dev” branch is the latest code but not stable, the “master” branch is the previous stable version, the “release” branch is the testing version, will merge to “branch” after bug fixes. </w:t>
      </w:r>
    </w:p>
    <w:p w14:paraId="29A8BF68" w14:textId="183C4871" w:rsidR="00062159" w:rsidRDefault="00062159" w:rsidP="00062159">
      <w:pPr>
        <w:pStyle w:val="ListParagraph"/>
      </w:pPr>
      <w:r>
        <w:t xml:space="preserve"> </w:t>
      </w:r>
    </w:p>
    <w:p w14:paraId="708D6961" w14:textId="77777777" w:rsidR="00062159" w:rsidRPr="00062159" w:rsidRDefault="00062159" w:rsidP="00062159">
      <w:pPr>
        <w:pStyle w:val="ListParagraph"/>
        <w:autoSpaceDE w:val="0"/>
        <w:autoSpaceDN w:val="0"/>
        <w:adjustRightInd w:val="0"/>
        <w:spacing w:after="0" w:line="240" w:lineRule="auto"/>
        <w:rPr>
          <w:rFonts w:ascii="Lucida Console" w:hAnsi="Lucida Console" w:cs="Lucida Console"/>
          <w:sz w:val="18"/>
          <w:szCs w:val="18"/>
        </w:rPr>
      </w:pPr>
      <w:r w:rsidRPr="00062159">
        <w:rPr>
          <w:rFonts w:ascii="Lucida Console" w:hAnsi="Lucida Console" w:cs="Lucida Console"/>
          <w:sz w:val="18"/>
          <w:szCs w:val="18"/>
        </w:rPr>
        <w:t xml:space="preserve">git clone </w:t>
      </w:r>
      <w:hyperlink r:id="rId21" w:history="1">
        <w:r w:rsidRPr="00062159">
          <w:rPr>
            <w:rStyle w:val="Hyperlink"/>
            <w:rFonts w:ascii="Lucida Console" w:hAnsi="Lucida Console" w:cs="Lucida Console"/>
            <w:sz w:val="18"/>
            <w:szCs w:val="18"/>
          </w:rPr>
          <w:t>http://10.192.244.6:8080/cm_val_auto</w:t>
        </w:r>
      </w:hyperlink>
      <w:r w:rsidRPr="00062159">
        <w:rPr>
          <w:rFonts w:ascii="Lucida Console" w:hAnsi="Lucida Console" w:cs="Lucida Console"/>
          <w:sz w:val="18"/>
          <w:szCs w:val="18"/>
        </w:rPr>
        <w:t xml:space="preserve"> </w:t>
      </w:r>
    </w:p>
    <w:p w14:paraId="27AE9B6D" w14:textId="1EDD0725" w:rsidR="00062159" w:rsidRDefault="00062159" w:rsidP="00062159">
      <w:pPr>
        <w:pStyle w:val="ListParagraph"/>
      </w:pPr>
    </w:p>
    <w:p w14:paraId="2067CE6A" w14:textId="4242CA20" w:rsidR="00062159" w:rsidRDefault="00062159" w:rsidP="00062159">
      <w:pPr>
        <w:pStyle w:val="ListParagraph"/>
        <w:numPr>
          <w:ilvl w:val="0"/>
          <w:numId w:val="12"/>
        </w:numPr>
      </w:pPr>
      <w:r>
        <w:t>Execute command in CMD window</w:t>
      </w:r>
      <w:r w:rsidR="00D65968">
        <w:t xml:space="preserve">, note that, you’d better make sure the excel </w:t>
      </w:r>
      <w:r w:rsidR="009D18A6">
        <w:t xml:space="preserve">reference </w:t>
      </w:r>
      <w:r w:rsidR="00D61317">
        <w:t>data</w:t>
      </w:r>
      <w:r w:rsidR="00D65968">
        <w:t xml:space="preserve"> is ready before testing</w:t>
      </w:r>
      <w:r>
        <w:t>:</w:t>
      </w:r>
    </w:p>
    <w:p w14:paraId="17511088" w14:textId="77777777" w:rsidR="006609E5" w:rsidRDefault="006609E5" w:rsidP="00BD37E1">
      <w:pPr>
        <w:pStyle w:val="ListParagraph"/>
      </w:pPr>
    </w:p>
    <w:p w14:paraId="15F56648" w14:textId="02619CF2" w:rsidR="00062159" w:rsidRPr="00062159" w:rsidRDefault="00062159" w:rsidP="00062159">
      <w:pPr>
        <w:pStyle w:val="ListParagraph"/>
        <w:rPr>
          <w:i/>
          <w:sz w:val="20"/>
        </w:rPr>
      </w:pPr>
      <w:r w:rsidRPr="00062159">
        <w:rPr>
          <w:i/>
          <w:sz w:val="20"/>
        </w:rPr>
        <w:t xml:space="preserve">ruby </w:t>
      </w:r>
      <w:proofErr w:type="spellStart"/>
      <w:r w:rsidRPr="00062159">
        <w:rPr>
          <w:i/>
          <w:sz w:val="20"/>
        </w:rPr>
        <w:t>verify_data.rb</w:t>
      </w:r>
      <w:proofErr w:type="spellEnd"/>
      <w:r w:rsidRPr="00062159">
        <w:rPr>
          <w:i/>
          <w:sz w:val="20"/>
        </w:rPr>
        <w:t xml:space="preserve"> -d C:\ProgramData\NXP\KEx_Tools\1.0\mcu_data\kex_tools\processors\MK65FN2M0xxx18</w:t>
      </w:r>
    </w:p>
    <w:p w14:paraId="1DDA88A6" w14:textId="77777777" w:rsidR="00062159" w:rsidRDefault="00062159" w:rsidP="00C775A5">
      <w:pPr>
        <w:rPr>
          <w:lang w:eastAsia="ja-JP"/>
        </w:rPr>
      </w:pPr>
    </w:p>
    <w:p w14:paraId="7AB541DC" w14:textId="38FB4127" w:rsidR="00C775A5" w:rsidRDefault="00C334EC" w:rsidP="00C775A5">
      <w:pPr>
        <w:rPr>
          <w:lang w:eastAsia="ja-JP"/>
        </w:rPr>
      </w:pPr>
      <w:r>
        <w:rPr>
          <w:lang w:eastAsia="ja-JP"/>
        </w:rPr>
        <w:t>More detailed u</w:t>
      </w:r>
      <w:r w:rsidR="00C775A5">
        <w:rPr>
          <w:lang w:eastAsia="ja-JP"/>
        </w:rPr>
        <w:t>sage</w:t>
      </w:r>
      <w:r>
        <w:rPr>
          <w:lang w:eastAsia="ja-JP"/>
        </w:rPr>
        <w:t xml:space="preserve"> help</w:t>
      </w:r>
      <w:r w:rsidR="00C775A5">
        <w:rPr>
          <w:lang w:eastAsia="ja-JP"/>
        </w:rPr>
        <w:t xml:space="preserve">: </w:t>
      </w:r>
      <w:proofErr w:type="spellStart"/>
      <w:r w:rsidR="00C775A5">
        <w:rPr>
          <w:lang w:eastAsia="ja-JP"/>
        </w:rPr>
        <w:t>verify_data</w:t>
      </w:r>
      <w:proofErr w:type="spellEnd"/>
      <w:r w:rsidR="00C775A5">
        <w:rPr>
          <w:lang w:eastAsia="ja-JP"/>
        </w:rPr>
        <w:t xml:space="preserve"> [options]</w:t>
      </w:r>
    </w:p>
    <w:p w14:paraId="16AC9175" w14:textId="77777777" w:rsidR="00C775A5" w:rsidRDefault="00C775A5" w:rsidP="00C775A5">
      <w:pPr>
        <w:rPr>
          <w:lang w:eastAsia="ja-JP"/>
        </w:rPr>
      </w:pPr>
      <w:r>
        <w:rPr>
          <w:lang w:eastAsia="ja-JP"/>
        </w:rPr>
        <w:t xml:space="preserve">    -d [the parent folder of pin tool xml data processor],</w:t>
      </w:r>
    </w:p>
    <w:p w14:paraId="7554E4C8" w14:textId="77777777" w:rsidR="00C775A5" w:rsidRDefault="00C775A5" w:rsidP="00C775A5">
      <w:pPr>
        <w:rPr>
          <w:lang w:eastAsia="ja-JP"/>
        </w:rPr>
      </w:pPr>
      <w:r>
        <w:rPr>
          <w:lang w:eastAsia="ja-JP"/>
        </w:rPr>
        <w:t xml:space="preserve">        --</w:t>
      </w:r>
      <w:proofErr w:type="spellStart"/>
      <w:r>
        <w:rPr>
          <w:lang w:eastAsia="ja-JP"/>
        </w:rPr>
        <w:t>dir</w:t>
      </w:r>
      <w:proofErr w:type="spellEnd"/>
      <w:r>
        <w:rPr>
          <w:lang w:eastAsia="ja-JP"/>
        </w:rPr>
        <w:t xml:space="preserve">                        specify the parent folder of one processor</w:t>
      </w:r>
    </w:p>
    <w:p w14:paraId="54D9BE19" w14:textId="77777777" w:rsidR="00C775A5" w:rsidRDefault="00C775A5" w:rsidP="00C775A5">
      <w:pPr>
        <w:rPr>
          <w:lang w:eastAsia="ja-JP"/>
        </w:rPr>
      </w:pPr>
      <w:r>
        <w:rPr>
          <w:lang w:eastAsia="ja-JP"/>
        </w:rPr>
        <w:t xml:space="preserve">    -r [Optional -- the parent folder of reference excel files from RM docs],</w:t>
      </w:r>
    </w:p>
    <w:p w14:paraId="405E9F39" w14:textId="77777777" w:rsidR="00C775A5" w:rsidRDefault="00C775A5" w:rsidP="00C775A5">
      <w:pPr>
        <w:rPr>
          <w:lang w:eastAsia="ja-JP"/>
        </w:rPr>
      </w:pPr>
      <w:r>
        <w:rPr>
          <w:lang w:eastAsia="ja-JP"/>
        </w:rPr>
        <w:t xml:space="preserve">        --ref                        Optional -- specify the parent folder of reference excel files</w:t>
      </w:r>
    </w:p>
    <w:p w14:paraId="090F14E5" w14:textId="405AEDCB" w:rsidR="00C775A5" w:rsidRDefault="00C775A5" w:rsidP="00C775A5">
      <w:pPr>
        <w:rPr>
          <w:lang w:eastAsia="ja-JP"/>
        </w:rPr>
      </w:pPr>
      <w:r>
        <w:rPr>
          <w:lang w:eastAsia="ja-JP"/>
        </w:rPr>
        <w:t xml:space="preserve">    -</w:t>
      </w:r>
      <w:r w:rsidR="00C334EC">
        <w:rPr>
          <w:lang w:eastAsia="ja-JP"/>
        </w:rPr>
        <w:t xml:space="preserve">p, --peripheral               </w:t>
      </w:r>
      <w:r>
        <w:rPr>
          <w:lang w:eastAsia="ja-JP"/>
        </w:rPr>
        <w:t>is enable peripheral instance value validation</w:t>
      </w:r>
    </w:p>
    <w:p w14:paraId="22A137BC" w14:textId="77777777" w:rsidR="00C775A5" w:rsidRDefault="00C775A5" w:rsidP="00C775A5">
      <w:pPr>
        <w:rPr>
          <w:lang w:eastAsia="ja-JP"/>
        </w:rPr>
      </w:pPr>
      <w:r>
        <w:rPr>
          <w:lang w:eastAsia="ja-JP"/>
        </w:rPr>
        <w:t xml:space="preserve">    -f, --features                   is enable features value validation</w:t>
      </w:r>
    </w:p>
    <w:p w14:paraId="1DE3F706" w14:textId="77777777" w:rsidR="00C775A5" w:rsidRDefault="00C775A5" w:rsidP="00C775A5">
      <w:pPr>
        <w:rPr>
          <w:lang w:eastAsia="ja-JP"/>
        </w:rPr>
      </w:pPr>
      <w:r>
        <w:rPr>
          <w:lang w:eastAsia="ja-JP"/>
        </w:rPr>
        <w:t xml:space="preserve">    -h, --help                       print this help</w:t>
      </w:r>
    </w:p>
    <w:p w14:paraId="04CECB03" w14:textId="7B616C12" w:rsidR="00E91A48" w:rsidRDefault="00E91A48" w:rsidP="00C775A5">
      <w:pPr>
        <w:rPr>
          <w:lang w:eastAsia="ja-JP"/>
        </w:rPr>
      </w:pPr>
    </w:p>
    <w:p w14:paraId="2F90D3D9" w14:textId="788334EF" w:rsidR="00C334EC" w:rsidRPr="00E91A48" w:rsidRDefault="003305F4" w:rsidP="00C775A5">
      <w:pPr>
        <w:rPr>
          <w:lang w:eastAsia="ja-JP"/>
        </w:rPr>
      </w:pPr>
      <w:r>
        <w:rPr>
          <w:lang w:eastAsia="ja-JP"/>
        </w:rPr>
        <w:t>Note that, t</w:t>
      </w:r>
      <w:r w:rsidR="00C334EC">
        <w:rPr>
          <w:lang w:eastAsia="ja-JP"/>
        </w:rPr>
        <w:t xml:space="preserve">he “-p” and “-f” </w:t>
      </w:r>
      <w:r>
        <w:rPr>
          <w:lang w:eastAsia="ja-JP"/>
        </w:rPr>
        <w:t xml:space="preserve">has not supported in the v 0.1, we are going to support it in next release. </w:t>
      </w:r>
    </w:p>
    <w:p w14:paraId="544DC191" w14:textId="6B42A28C" w:rsidR="003623DB" w:rsidRDefault="00A30020" w:rsidP="003623DB">
      <w:pPr>
        <w:pStyle w:val="Heading1"/>
      </w:pPr>
      <w:r>
        <w:t>Test report</w:t>
      </w:r>
    </w:p>
    <w:p w14:paraId="1CC51A5E" w14:textId="71F0909F" w:rsidR="000A5C42" w:rsidRDefault="000A5C42">
      <w:r>
        <w:t xml:space="preserve">The test result will be saved to a </w:t>
      </w:r>
      <w:proofErr w:type="spellStart"/>
      <w:r>
        <w:t>yaml</w:t>
      </w:r>
      <w:proofErr w:type="spellEnd"/>
      <w:r>
        <w:t xml:space="preserve"> file</w:t>
      </w:r>
      <w:r w:rsidR="00E929A5">
        <w:t xml:space="preserve"> in current folder and divided by parts number name</w:t>
      </w:r>
      <w:r>
        <w:t xml:space="preserve">, and it only records the failures to reduce the efforts to check failures. There are three kinds of failures. </w:t>
      </w:r>
    </w:p>
    <w:p w14:paraId="191EE214" w14:textId="5032138C" w:rsidR="00E929A5" w:rsidRDefault="00E929A5" w:rsidP="000A5C42">
      <w:pPr>
        <w:pStyle w:val="ListParagraph"/>
        <w:numPr>
          <w:ilvl w:val="0"/>
          <w:numId w:val="13"/>
        </w:numPr>
      </w:pPr>
      <w:r>
        <w:t xml:space="preserve">Mismatch: </w:t>
      </w:r>
      <w:r>
        <w:tab/>
        <w:t>The xml data does not match the required reference manual data</w:t>
      </w:r>
    </w:p>
    <w:p w14:paraId="129D9751" w14:textId="18475371" w:rsidR="000A5C42" w:rsidRDefault="00E929A5" w:rsidP="000A5C42">
      <w:pPr>
        <w:pStyle w:val="ListParagraph"/>
        <w:numPr>
          <w:ilvl w:val="0"/>
          <w:numId w:val="13"/>
        </w:numPr>
      </w:pPr>
      <w:r>
        <w:t xml:space="preserve">Miss: </w:t>
      </w:r>
      <w:r>
        <w:tab/>
      </w:r>
      <w:r>
        <w:tab/>
        <w:t>The xml data misses the data that the reference manual required</w:t>
      </w:r>
    </w:p>
    <w:p w14:paraId="406E0F91" w14:textId="1DA9CB59" w:rsidR="00E929A5" w:rsidRDefault="00E929A5" w:rsidP="000A5C42">
      <w:pPr>
        <w:pStyle w:val="ListParagraph"/>
        <w:numPr>
          <w:ilvl w:val="0"/>
          <w:numId w:val="13"/>
        </w:numPr>
      </w:pPr>
      <w:r>
        <w:t xml:space="preserve">Redundant:  </w:t>
      </w:r>
      <w:r>
        <w:tab/>
        <w:t>The xml data has redundant info after comparing the reference manual data.</w:t>
      </w:r>
    </w:p>
    <w:p w14:paraId="277E8CE3" w14:textId="172F0F77" w:rsidR="00E929A5" w:rsidRDefault="00E929A5" w:rsidP="00E929A5">
      <w:r>
        <w:t xml:space="preserve">The </w:t>
      </w:r>
      <w:proofErr w:type="spellStart"/>
      <w:r>
        <w:t>Yaml</w:t>
      </w:r>
      <w:proofErr w:type="spellEnd"/>
      <w:r>
        <w:t xml:space="preserve"> supports to collapse the items to focus on the </w:t>
      </w:r>
      <w:r w:rsidR="00EB5799">
        <w:t xml:space="preserve">failures. Here is an example of test report. </w:t>
      </w:r>
    </w:p>
    <w:p w14:paraId="03710C92" w14:textId="344CE063" w:rsidR="00EB5799" w:rsidRDefault="00EB5799" w:rsidP="00E929A5">
      <w:r>
        <w:rPr>
          <w:noProof/>
        </w:rPr>
        <w:drawing>
          <wp:inline distT="0" distB="0" distL="0" distR="0" wp14:anchorId="04490BC3" wp14:editId="48C7A087">
            <wp:extent cx="5134708" cy="18357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c.png"/>
                    <pic:cNvPicPr/>
                  </pic:nvPicPr>
                  <pic:blipFill>
                    <a:blip r:embed="rId22">
                      <a:extLst>
                        <a:ext uri="{28A0092B-C50C-407E-A947-70E740481C1C}">
                          <a14:useLocalDpi xmlns:a14="http://schemas.microsoft.com/office/drawing/2010/main" val="0"/>
                        </a:ext>
                      </a:extLst>
                    </a:blip>
                    <a:stretch>
                      <a:fillRect/>
                    </a:stretch>
                  </pic:blipFill>
                  <pic:spPr>
                    <a:xfrm>
                      <a:off x="0" y="0"/>
                      <a:ext cx="5149014" cy="1840892"/>
                    </a:xfrm>
                    <a:prstGeom prst="rect">
                      <a:avLst/>
                    </a:prstGeom>
                  </pic:spPr>
                </pic:pic>
              </a:graphicData>
            </a:graphic>
          </wp:inline>
        </w:drawing>
      </w:r>
    </w:p>
    <w:p w14:paraId="66281B7E" w14:textId="2D664179" w:rsidR="00E929A5" w:rsidRDefault="00E929A5" w:rsidP="00E929A5"/>
    <w:p w14:paraId="46EA7E0C" w14:textId="78C5D4DE" w:rsidR="00EB5799" w:rsidRDefault="00EB5799" w:rsidP="00E929A5">
      <w:r>
        <w:rPr>
          <w:noProof/>
        </w:rPr>
        <w:lastRenderedPageBreak/>
        <w:drawing>
          <wp:inline distT="0" distB="0" distL="0" distR="0" wp14:anchorId="66D9BF32" wp14:editId="713426EA">
            <wp:extent cx="5486400" cy="432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report.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4325620"/>
                    </a:xfrm>
                    <a:prstGeom prst="rect">
                      <a:avLst/>
                    </a:prstGeom>
                  </pic:spPr>
                </pic:pic>
              </a:graphicData>
            </a:graphic>
          </wp:inline>
        </w:drawing>
      </w:r>
    </w:p>
    <w:p w14:paraId="58843E36" w14:textId="32CB9DD5" w:rsidR="00EB5799" w:rsidRDefault="00574272" w:rsidP="00574272">
      <w:pPr>
        <w:pStyle w:val="ListParagraph"/>
        <w:numPr>
          <w:ilvl w:val="0"/>
          <w:numId w:val="14"/>
        </w:numPr>
      </w:pPr>
      <w:r>
        <w:t xml:space="preserve">The chip info, what’s the part number and package. And list the how many mismatch in total. </w:t>
      </w:r>
    </w:p>
    <w:p w14:paraId="4872CD78" w14:textId="31D1438C" w:rsidR="00574272" w:rsidRDefault="00574272" w:rsidP="00574272">
      <w:pPr>
        <w:pStyle w:val="ListParagraph"/>
        <w:numPr>
          <w:ilvl w:val="0"/>
          <w:numId w:val="14"/>
        </w:numPr>
      </w:pPr>
      <w:r>
        <w:t xml:space="preserve">Mismatch failure, list the required and actual value. </w:t>
      </w:r>
    </w:p>
    <w:p w14:paraId="44191299" w14:textId="409110A3" w:rsidR="00574272" w:rsidRDefault="00574272" w:rsidP="00574272">
      <w:pPr>
        <w:pStyle w:val="ListParagraph"/>
        <w:numPr>
          <w:ilvl w:val="0"/>
          <w:numId w:val="14"/>
        </w:numPr>
      </w:pPr>
      <w:r>
        <w:t xml:space="preserve">Redundant item failure. </w:t>
      </w:r>
    </w:p>
    <w:p w14:paraId="709BFB2B" w14:textId="1BB6C4C9" w:rsidR="00574272" w:rsidRDefault="00574272" w:rsidP="00574272">
      <w:pPr>
        <w:pStyle w:val="ListParagraph"/>
        <w:numPr>
          <w:ilvl w:val="0"/>
          <w:numId w:val="14"/>
        </w:numPr>
      </w:pPr>
      <w:r>
        <w:t xml:space="preserve">Missing item failure. </w:t>
      </w:r>
    </w:p>
    <w:p w14:paraId="68984629" w14:textId="42AA5B97" w:rsidR="0067580A" w:rsidRDefault="00A30020" w:rsidP="0067580A">
      <w:pPr>
        <w:pStyle w:val="Heading1"/>
      </w:pPr>
      <w:r>
        <w:t xml:space="preserve">How to create </w:t>
      </w:r>
      <w:r w:rsidR="00E91A48">
        <w:t>pin</w:t>
      </w:r>
      <w:r>
        <w:t xml:space="preserve"> reference </w:t>
      </w:r>
      <w:r w:rsidR="00E91A48">
        <w:t>database</w:t>
      </w:r>
      <w:r>
        <w:t xml:space="preserve"> from </w:t>
      </w:r>
      <w:proofErr w:type="spellStart"/>
      <w:r>
        <w:t>rm</w:t>
      </w:r>
      <w:proofErr w:type="spellEnd"/>
      <w:r w:rsidR="0067580A">
        <w:t xml:space="preserve"> </w:t>
      </w:r>
      <w:r w:rsidR="00E91A48">
        <w:t>doc</w:t>
      </w:r>
    </w:p>
    <w:p w14:paraId="1BAAEA01" w14:textId="0AFA88D4" w:rsidR="00760E0E" w:rsidRDefault="008D4D39" w:rsidP="00760E0E">
      <w:pPr>
        <w:rPr>
          <w:lang w:eastAsia="ja-JP"/>
        </w:rPr>
      </w:pPr>
      <w:r>
        <w:rPr>
          <w:lang w:eastAsia="ja-JP"/>
        </w:rPr>
        <w:t xml:space="preserve">The excel database is almost same as the PDF reference manual doc. You just need open the PDF by word 2013 or higher, then copy the pin mux table to the excel, and modify a little to make the format is as the same as the reference manual. </w:t>
      </w:r>
    </w:p>
    <w:p w14:paraId="5FC8D24A" w14:textId="28ED9E52" w:rsidR="008D4D39" w:rsidRDefault="008D4D39" w:rsidP="00760E0E">
      <w:pPr>
        <w:rPr>
          <w:lang w:eastAsia="ja-JP"/>
        </w:rPr>
      </w:pPr>
      <w:r>
        <w:rPr>
          <w:lang w:eastAsia="ja-JP"/>
        </w:rPr>
        <w:t>The excel database includes two tables:</w:t>
      </w:r>
    </w:p>
    <w:p w14:paraId="3EDF8582" w14:textId="537B975C" w:rsidR="008D4D39" w:rsidRDefault="008D4D39" w:rsidP="008D4D39">
      <w:pPr>
        <w:pStyle w:val="ListParagraph"/>
        <w:numPr>
          <w:ilvl w:val="0"/>
          <w:numId w:val="15"/>
        </w:numPr>
      </w:pPr>
      <w:r>
        <w:t xml:space="preserve">The </w:t>
      </w:r>
      <w:r w:rsidR="00EB1F82">
        <w:t xml:space="preserve">first table should be the </w:t>
      </w:r>
      <w:r>
        <w:t>pin mux table</w:t>
      </w:r>
      <w:r w:rsidR="00F520A3">
        <w:t>.</w:t>
      </w:r>
    </w:p>
    <w:p w14:paraId="476A8767" w14:textId="349B9E86" w:rsidR="00F520A3" w:rsidRDefault="00F520A3" w:rsidP="00F520A3">
      <w:pPr>
        <w:pStyle w:val="ListParagraph"/>
      </w:pPr>
      <w:r>
        <w:rPr>
          <w:noProof/>
        </w:rPr>
        <w:lastRenderedPageBreak/>
        <w:drawing>
          <wp:inline distT="0" distB="0" distL="0" distR="0" wp14:anchorId="511D37E5" wp14:editId="0D667354">
            <wp:extent cx="5486400" cy="3583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583305"/>
                    </a:xfrm>
                    <a:prstGeom prst="rect">
                      <a:avLst/>
                    </a:prstGeom>
                  </pic:spPr>
                </pic:pic>
              </a:graphicData>
            </a:graphic>
          </wp:inline>
        </w:drawing>
      </w:r>
    </w:p>
    <w:p w14:paraId="4AAD8534" w14:textId="77777777" w:rsidR="00EB1F82" w:rsidRDefault="00EB1F82" w:rsidP="00EB1F82">
      <w:pPr>
        <w:pStyle w:val="ListParagraph"/>
      </w:pPr>
    </w:p>
    <w:p w14:paraId="628F1A43" w14:textId="2AEA8044" w:rsidR="008D4D39" w:rsidRDefault="008D4D39" w:rsidP="00F520A3">
      <w:pPr>
        <w:pStyle w:val="ListParagraph"/>
        <w:numPr>
          <w:ilvl w:val="0"/>
          <w:numId w:val="15"/>
        </w:numPr>
      </w:pPr>
      <w:r>
        <w:t xml:space="preserve">The </w:t>
      </w:r>
      <w:r w:rsidR="00F520A3">
        <w:t xml:space="preserve">second table should be the </w:t>
      </w:r>
      <w:r>
        <w:t>part number and chip index</w:t>
      </w:r>
      <w:r w:rsidR="00F520A3">
        <w:t xml:space="preserve"> table. The chip index is the column index the “Sheet1”, for example, </w:t>
      </w:r>
      <w:r w:rsidR="00F520A3" w:rsidRPr="00F520A3">
        <w:t>MKW24D512VHA5</w:t>
      </w:r>
      <w:r w:rsidR="00F520A3">
        <w:t xml:space="preserve"> belongs to </w:t>
      </w:r>
      <w:r w:rsidR="00F520A3" w:rsidRPr="00F520A3">
        <w:t>MKW22/24D5 12V (USB)</w:t>
      </w:r>
      <w:r w:rsidR="00F520A3">
        <w:t xml:space="preserve">, it’s the second column in “Sheet1”, so set it as “2”. </w:t>
      </w:r>
    </w:p>
    <w:p w14:paraId="287E9E3C" w14:textId="09285570" w:rsidR="00F520A3" w:rsidRDefault="00F520A3" w:rsidP="00F520A3">
      <w:pPr>
        <w:pStyle w:val="ListParagraph"/>
      </w:pPr>
      <w:r>
        <w:rPr>
          <w:noProof/>
        </w:rPr>
        <w:lastRenderedPageBreak/>
        <w:drawing>
          <wp:inline distT="0" distB="0" distL="0" distR="0" wp14:anchorId="6B6254EB" wp14:editId="6D4C3B2D">
            <wp:extent cx="5260906" cy="412652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3545" cy="4128593"/>
                    </a:xfrm>
                    <a:prstGeom prst="rect">
                      <a:avLst/>
                    </a:prstGeom>
                  </pic:spPr>
                </pic:pic>
              </a:graphicData>
            </a:graphic>
          </wp:inline>
        </w:drawing>
      </w:r>
    </w:p>
    <w:p w14:paraId="06DFF88A" w14:textId="77777777" w:rsidR="00760E0E" w:rsidRDefault="001353E7" w:rsidP="00760E0E">
      <w:pPr>
        <w:pStyle w:val="Heading1"/>
      </w:pPr>
      <w:r>
        <w:t>FAQ</w:t>
      </w:r>
      <w:r w:rsidR="00760E0E">
        <w:t xml:space="preserve"> </w:t>
      </w:r>
    </w:p>
    <w:p w14:paraId="11AD7C76" w14:textId="58412AF5" w:rsidR="007C692B" w:rsidRDefault="00673ACD" w:rsidP="00673ACD">
      <w:pPr>
        <w:pStyle w:val="ListParagraph"/>
        <w:numPr>
          <w:ilvl w:val="0"/>
          <w:numId w:val="16"/>
        </w:numPr>
      </w:pPr>
      <w:r>
        <w:t xml:space="preserve">Can the pin data auto test script support batch test for several chips? </w:t>
      </w:r>
    </w:p>
    <w:p w14:paraId="5719D431" w14:textId="7BF95310" w:rsidR="00673ACD" w:rsidRDefault="00673ACD" w:rsidP="00673ACD">
      <w:pPr>
        <w:pStyle w:val="ListParagraph"/>
        <w:ind w:left="1128"/>
      </w:pPr>
      <w:r w:rsidRPr="0081761E">
        <w:rPr>
          <w:b/>
        </w:rPr>
        <w:t>[Answer:]</w:t>
      </w:r>
      <w:r>
        <w:t xml:space="preserve"> Yes, you just need put all xml data into one parent folder, and set to the “-d” parameter. It will scan all </w:t>
      </w:r>
      <w:r w:rsidR="000D130F" w:rsidRPr="006E04BF">
        <w:t>signal_configuration.xml</w:t>
      </w:r>
      <w:r w:rsidR="000D130F">
        <w:t xml:space="preserve"> files, and start the comparison one by one, all test report will be generated individual by part number name.  </w:t>
      </w:r>
    </w:p>
    <w:p w14:paraId="26F48825" w14:textId="77777777" w:rsidR="0081761E" w:rsidRDefault="0081761E" w:rsidP="00673ACD">
      <w:pPr>
        <w:pStyle w:val="ListParagraph"/>
        <w:ind w:left="1128"/>
      </w:pPr>
    </w:p>
    <w:p w14:paraId="299EAC46" w14:textId="50F3644C" w:rsidR="0081761E" w:rsidRDefault="0081761E" w:rsidP="0081761E">
      <w:pPr>
        <w:pStyle w:val="ListParagraph"/>
        <w:numPr>
          <w:ilvl w:val="0"/>
          <w:numId w:val="16"/>
        </w:numPr>
      </w:pPr>
      <w:r w:rsidRPr="0081761E">
        <w:t>H</w:t>
      </w:r>
      <w:r>
        <w:t xml:space="preserve">ow long the auto test script need take? </w:t>
      </w:r>
    </w:p>
    <w:p w14:paraId="245B89F5" w14:textId="061B3A3C" w:rsidR="0081761E" w:rsidRPr="0081761E" w:rsidRDefault="0081761E" w:rsidP="0081761E">
      <w:pPr>
        <w:pStyle w:val="ListParagraph"/>
        <w:ind w:left="1128"/>
      </w:pPr>
      <w:r w:rsidRPr="0081761E">
        <w:rPr>
          <w:b/>
        </w:rPr>
        <w:t>[Answer:]</w:t>
      </w:r>
      <w:r>
        <w:t xml:space="preserve"> It just take</w:t>
      </w:r>
      <w:r w:rsidR="0082737B">
        <w:t>s</w:t>
      </w:r>
      <w:bookmarkStart w:id="0" w:name="_GoBack"/>
      <w:bookmarkEnd w:id="0"/>
      <w:r>
        <w:t xml:space="preserve"> about 2~3 seconds for one chip part number comparison and generating the test report. </w:t>
      </w:r>
    </w:p>
    <w:p w14:paraId="478C808D" w14:textId="77777777" w:rsidR="0067580A" w:rsidRPr="00DA6007" w:rsidRDefault="0067580A"/>
    <w:sectPr w:rsidR="0067580A" w:rsidRPr="00DA60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2DB6"/>
    <w:multiLevelType w:val="hybridMultilevel"/>
    <w:tmpl w:val="36084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D10FA"/>
    <w:multiLevelType w:val="hybridMultilevel"/>
    <w:tmpl w:val="8ED0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B4D25"/>
    <w:multiLevelType w:val="hybridMultilevel"/>
    <w:tmpl w:val="145C4C84"/>
    <w:lvl w:ilvl="0" w:tplc="284A199E">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1BE0370"/>
    <w:multiLevelType w:val="hybridMultilevel"/>
    <w:tmpl w:val="8AF8E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E0CD5"/>
    <w:multiLevelType w:val="hybridMultilevel"/>
    <w:tmpl w:val="C6EE5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437BA"/>
    <w:multiLevelType w:val="hybridMultilevel"/>
    <w:tmpl w:val="CB0E634E"/>
    <w:lvl w:ilvl="0" w:tplc="192ACBE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530C2C62"/>
    <w:multiLevelType w:val="hybridMultilevel"/>
    <w:tmpl w:val="2E8E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42572"/>
    <w:multiLevelType w:val="hybridMultilevel"/>
    <w:tmpl w:val="F27E8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86BBD"/>
    <w:multiLevelType w:val="hybridMultilevel"/>
    <w:tmpl w:val="ED404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7F4FBF"/>
    <w:multiLevelType w:val="hybridMultilevel"/>
    <w:tmpl w:val="8AF8E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8790C"/>
    <w:multiLevelType w:val="hybridMultilevel"/>
    <w:tmpl w:val="5BD0A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017807"/>
    <w:multiLevelType w:val="hybridMultilevel"/>
    <w:tmpl w:val="D14CC6C0"/>
    <w:lvl w:ilvl="0" w:tplc="3D3EE368">
      <w:start w:val="1"/>
      <w:numFmt w:val="decimal"/>
      <w:lvlText w:val="%1."/>
      <w:lvlJc w:val="left"/>
      <w:pPr>
        <w:ind w:left="720" w:hanging="360"/>
      </w:pPr>
    </w:lvl>
    <w:lvl w:ilvl="1" w:tplc="C2886084">
      <w:start w:val="1"/>
      <w:numFmt w:val="lowerLetter"/>
      <w:lvlText w:val="%2."/>
      <w:lvlJc w:val="left"/>
      <w:pPr>
        <w:ind w:left="1440" w:hanging="360"/>
      </w:pPr>
    </w:lvl>
    <w:lvl w:ilvl="2" w:tplc="380A61F6">
      <w:start w:val="1"/>
      <w:numFmt w:val="lowerRoman"/>
      <w:lvlText w:val="%3."/>
      <w:lvlJc w:val="right"/>
      <w:pPr>
        <w:ind w:left="2160" w:hanging="180"/>
      </w:pPr>
    </w:lvl>
    <w:lvl w:ilvl="3" w:tplc="90105D32">
      <w:start w:val="1"/>
      <w:numFmt w:val="decimal"/>
      <w:lvlText w:val="%4."/>
      <w:lvlJc w:val="left"/>
      <w:pPr>
        <w:ind w:left="2880" w:hanging="360"/>
      </w:pPr>
    </w:lvl>
    <w:lvl w:ilvl="4" w:tplc="E3E0A7C2">
      <w:start w:val="1"/>
      <w:numFmt w:val="lowerLetter"/>
      <w:lvlText w:val="%5."/>
      <w:lvlJc w:val="left"/>
      <w:pPr>
        <w:ind w:left="3600" w:hanging="360"/>
      </w:pPr>
    </w:lvl>
    <w:lvl w:ilvl="5" w:tplc="71ECEE2A">
      <w:start w:val="1"/>
      <w:numFmt w:val="lowerRoman"/>
      <w:lvlText w:val="%6."/>
      <w:lvlJc w:val="right"/>
      <w:pPr>
        <w:ind w:left="4320" w:hanging="180"/>
      </w:pPr>
    </w:lvl>
    <w:lvl w:ilvl="6" w:tplc="5D286112">
      <w:start w:val="1"/>
      <w:numFmt w:val="decimal"/>
      <w:lvlText w:val="%7."/>
      <w:lvlJc w:val="left"/>
      <w:pPr>
        <w:ind w:left="5040" w:hanging="360"/>
      </w:pPr>
    </w:lvl>
    <w:lvl w:ilvl="7" w:tplc="5810BB0C">
      <w:start w:val="1"/>
      <w:numFmt w:val="lowerLetter"/>
      <w:lvlText w:val="%8."/>
      <w:lvlJc w:val="left"/>
      <w:pPr>
        <w:ind w:left="5760" w:hanging="360"/>
      </w:pPr>
    </w:lvl>
    <w:lvl w:ilvl="8" w:tplc="53F0AB82">
      <w:start w:val="1"/>
      <w:numFmt w:val="lowerRoman"/>
      <w:lvlText w:val="%9."/>
      <w:lvlJc w:val="right"/>
      <w:pPr>
        <w:ind w:left="6480" w:hanging="180"/>
      </w:pPr>
    </w:lvl>
  </w:abstractNum>
  <w:abstractNum w:abstractNumId="13" w15:restartNumberingAfterBreak="0">
    <w:nsid w:val="721C7F4C"/>
    <w:multiLevelType w:val="hybridMultilevel"/>
    <w:tmpl w:val="9D184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06C45"/>
    <w:multiLevelType w:val="hybridMultilevel"/>
    <w:tmpl w:val="309E8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23AA2"/>
    <w:multiLevelType w:val="hybridMultilevel"/>
    <w:tmpl w:val="A582F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8"/>
  </w:num>
  <w:num w:numId="4">
    <w:abstractNumId w:val="5"/>
  </w:num>
  <w:num w:numId="5">
    <w:abstractNumId w:val="14"/>
  </w:num>
  <w:num w:numId="6">
    <w:abstractNumId w:val="15"/>
  </w:num>
  <w:num w:numId="7">
    <w:abstractNumId w:val="1"/>
  </w:num>
  <w:num w:numId="8">
    <w:abstractNumId w:val="13"/>
  </w:num>
  <w:num w:numId="9">
    <w:abstractNumId w:val="6"/>
  </w:num>
  <w:num w:numId="10">
    <w:abstractNumId w:val="11"/>
  </w:num>
  <w:num w:numId="11">
    <w:abstractNumId w:val="0"/>
  </w:num>
  <w:num w:numId="12">
    <w:abstractNumId w:val="10"/>
  </w:num>
  <w:num w:numId="13">
    <w:abstractNumId w:val="4"/>
  </w:num>
  <w:num w:numId="14">
    <w:abstractNumId w:val="7"/>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554"/>
    <w:rsid w:val="00001AE2"/>
    <w:rsid w:val="00062159"/>
    <w:rsid w:val="00094CAE"/>
    <w:rsid w:val="000A5C42"/>
    <w:rsid w:val="000D130F"/>
    <w:rsid w:val="000F6298"/>
    <w:rsid w:val="00107D20"/>
    <w:rsid w:val="00125BC6"/>
    <w:rsid w:val="001353E7"/>
    <w:rsid w:val="00137EFA"/>
    <w:rsid w:val="00141AA0"/>
    <w:rsid w:val="00156025"/>
    <w:rsid w:val="00180238"/>
    <w:rsid w:val="001C52F2"/>
    <w:rsid w:val="00221480"/>
    <w:rsid w:val="00233386"/>
    <w:rsid w:val="00255F19"/>
    <w:rsid w:val="002B690B"/>
    <w:rsid w:val="002C136B"/>
    <w:rsid w:val="003102EC"/>
    <w:rsid w:val="003305BA"/>
    <w:rsid w:val="003305F4"/>
    <w:rsid w:val="00340AFA"/>
    <w:rsid w:val="003623DB"/>
    <w:rsid w:val="00365BD8"/>
    <w:rsid w:val="003B19F0"/>
    <w:rsid w:val="003F166D"/>
    <w:rsid w:val="004972B8"/>
    <w:rsid w:val="0053772E"/>
    <w:rsid w:val="00574272"/>
    <w:rsid w:val="00597146"/>
    <w:rsid w:val="005F7ABA"/>
    <w:rsid w:val="0060004D"/>
    <w:rsid w:val="00654BAE"/>
    <w:rsid w:val="006609E5"/>
    <w:rsid w:val="00673ACD"/>
    <w:rsid w:val="0067580A"/>
    <w:rsid w:val="006778ED"/>
    <w:rsid w:val="00683D5C"/>
    <w:rsid w:val="006956B3"/>
    <w:rsid w:val="006970BA"/>
    <w:rsid w:val="006E04BF"/>
    <w:rsid w:val="00730CDA"/>
    <w:rsid w:val="00742180"/>
    <w:rsid w:val="007574C5"/>
    <w:rsid w:val="00760E0E"/>
    <w:rsid w:val="00771787"/>
    <w:rsid w:val="007733C2"/>
    <w:rsid w:val="007C692B"/>
    <w:rsid w:val="007D5CB9"/>
    <w:rsid w:val="00811018"/>
    <w:rsid w:val="0081761E"/>
    <w:rsid w:val="0082737B"/>
    <w:rsid w:val="0088667F"/>
    <w:rsid w:val="0089699F"/>
    <w:rsid w:val="008D4D39"/>
    <w:rsid w:val="008E05D1"/>
    <w:rsid w:val="008E7171"/>
    <w:rsid w:val="008F130E"/>
    <w:rsid w:val="00906279"/>
    <w:rsid w:val="009460AA"/>
    <w:rsid w:val="0098773D"/>
    <w:rsid w:val="009D18A6"/>
    <w:rsid w:val="00A30020"/>
    <w:rsid w:val="00AB18B1"/>
    <w:rsid w:val="00AC5901"/>
    <w:rsid w:val="00AC5EE8"/>
    <w:rsid w:val="00B30394"/>
    <w:rsid w:val="00B47C53"/>
    <w:rsid w:val="00B66D87"/>
    <w:rsid w:val="00B85B05"/>
    <w:rsid w:val="00BB518E"/>
    <w:rsid w:val="00BD37E1"/>
    <w:rsid w:val="00C334EC"/>
    <w:rsid w:val="00C54467"/>
    <w:rsid w:val="00C73B30"/>
    <w:rsid w:val="00C775A5"/>
    <w:rsid w:val="00CA3240"/>
    <w:rsid w:val="00CB057B"/>
    <w:rsid w:val="00D61317"/>
    <w:rsid w:val="00D65968"/>
    <w:rsid w:val="00DA6007"/>
    <w:rsid w:val="00E900D8"/>
    <w:rsid w:val="00E91A48"/>
    <w:rsid w:val="00E929A5"/>
    <w:rsid w:val="00EB1F82"/>
    <w:rsid w:val="00EB5799"/>
    <w:rsid w:val="00F04F8A"/>
    <w:rsid w:val="00F30FC2"/>
    <w:rsid w:val="00F520A3"/>
    <w:rsid w:val="00F53AC8"/>
    <w:rsid w:val="00F64132"/>
    <w:rsid w:val="00FD6BB1"/>
    <w:rsid w:val="00FE4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CCDB"/>
  <w15:chartTrackingRefBased/>
  <w15:docId w15:val="{8569081C-84DB-47B7-AC41-AFAEB126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9F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semiHidden/>
    <w:unhideWhenUsed/>
    <w:qFormat/>
    <w:rsid w:val="003B19F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eastAsia="ja-JP"/>
    </w:rPr>
  </w:style>
  <w:style w:type="paragraph" w:styleId="Heading3">
    <w:name w:val="heading 3"/>
    <w:basedOn w:val="Normal"/>
    <w:next w:val="Normal"/>
    <w:link w:val="Heading3Char"/>
    <w:uiPriority w:val="9"/>
    <w:semiHidden/>
    <w:unhideWhenUsed/>
    <w:qFormat/>
    <w:rsid w:val="003B19F0"/>
    <w:pPr>
      <w:keepNext/>
      <w:keepLines/>
      <w:numPr>
        <w:ilvl w:val="2"/>
        <w:numId w:val="1"/>
      </w:numPr>
      <w:spacing w:before="200" w:after="0"/>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9"/>
    <w:semiHidden/>
    <w:unhideWhenUsed/>
    <w:qFormat/>
    <w:rsid w:val="003B19F0"/>
    <w:pPr>
      <w:keepNext/>
      <w:keepLines/>
      <w:numPr>
        <w:ilvl w:val="3"/>
        <w:numId w:val="1"/>
      </w:numPr>
      <w:spacing w:before="200" w:after="0"/>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9"/>
    <w:semiHidden/>
    <w:unhideWhenUsed/>
    <w:qFormat/>
    <w:rsid w:val="003B19F0"/>
    <w:pPr>
      <w:keepNext/>
      <w:keepLines/>
      <w:numPr>
        <w:ilvl w:val="4"/>
        <w:numId w:val="1"/>
      </w:numPr>
      <w:spacing w:before="200" w:after="0"/>
      <w:outlineLvl w:val="4"/>
    </w:pPr>
    <w:rPr>
      <w:rFonts w:asciiTheme="majorHAnsi" w:eastAsiaTheme="majorEastAsia" w:hAnsiTheme="majorHAnsi" w:cstheme="majorBidi"/>
      <w:color w:val="323E4F" w:themeColor="text2" w:themeShade="BF"/>
      <w:lang w:eastAsia="ja-JP"/>
    </w:rPr>
  </w:style>
  <w:style w:type="paragraph" w:styleId="Heading6">
    <w:name w:val="heading 6"/>
    <w:basedOn w:val="Normal"/>
    <w:next w:val="Normal"/>
    <w:link w:val="Heading6Char"/>
    <w:uiPriority w:val="9"/>
    <w:semiHidden/>
    <w:unhideWhenUsed/>
    <w:qFormat/>
    <w:rsid w:val="003B19F0"/>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eastAsia="ja-JP"/>
    </w:rPr>
  </w:style>
  <w:style w:type="paragraph" w:styleId="Heading7">
    <w:name w:val="heading 7"/>
    <w:basedOn w:val="Normal"/>
    <w:next w:val="Normal"/>
    <w:link w:val="Heading7Char"/>
    <w:uiPriority w:val="9"/>
    <w:semiHidden/>
    <w:unhideWhenUsed/>
    <w:qFormat/>
    <w:rsid w:val="003B19F0"/>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eastAsia="ja-JP"/>
    </w:rPr>
  </w:style>
  <w:style w:type="paragraph" w:styleId="Heading8">
    <w:name w:val="heading 8"/>
    <w:basedOn w:val="Normal"/>
    <w:next w:val="Normal"/>
    <w:link w:val="Heading8Char"/>
    <w:uiPriority w:val="9"/>
    <w:semiHidden/>
    <w:unhideWhenUsed/>
    <w:qFormat/>
    <w:rsid w:val="003B19F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3B19F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9F0"/>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3B19F0"/>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3B19F0"/>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3B19F0"/>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3B19F0"/>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3B19F0"/>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3B19F0"/>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3B19F0"/>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3B19F0"/>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6778ED"/>
    <w:pPr>
      <w:ind w:left="720"/>
      <w:contextualSpacing/>
    </w:pPr>
    <w:rPr>
      <w:lang w:eastAsia="ja-JP"/>
    </w:rPr>
  </w:style>
  <w:style w:type="character" w:styleId="Hyperlink">
    <w:name w:val="Hyperlink"/>
    <w:basedOn w:val="DefaultParagraphFont"/>
    <w:uiPriority w:val="99"/>
    <w:unhideWhenUsed/>
    <w:rsid w:val="007D5CB9"/>
    <w:rPr>
      <w:color w:val="0563C1" w:themeColor="hyperlink"/>
      <w:u w:val="single"/>
    </w:rPr>
  </w:style>
  <w:style w:type="table" w:styleId="TableGrid">
    <w:name w:val="Table Grid"/>
    <w:basedOn w:val="TableNormal"/>
    <w:uiPriority w:val="39"/>
    <w:rsid w:val="00125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25B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340AFA"/>
    <w:rPr>
      <w:sz w:val="16"/>
      <w:szCs w:val="16"/>
    </w:rPr>
  </w:style>
  <w:style w:type="paragraph" w:styleId="CommentText">
    <w:name w:val="annotation text"/>
    <w:basedOn w:val="Normal"/>
    <w:link w:val="CommentTextChar"/>
    <w:uiPriority w:val="99"/>
    <w:semiHidden/>
    <w:unhideWhenUsed/>
    <w:rsid w:val="00340AFA"/>
    <w:pPr>
      <w:spacing w:line="240" w:lineRule="auto"/>
    </w:pPr>
    <w:rPr>
      <w:sz w:val="20"/>
      <w:szCs w:val="20"/>
    </w:rPr>
  </w:style>
  <w:style w:type="character" w:customStyle="1" w:styleId="CommentTextChar">
    <w:name w:val="Comment Text Char"/>
    <w:basedOn w:val="DefaultParagraphFont"/>
    <w:link w:val="CommentText"/>
    <w:uiPriority w:val="99"/>
    <w:semiHidden/>
    <w:rsid w:val="00340AFA"/>
    <w:rPr>
      <w:sz w:val="20"/>
      <w:szCs w:val="20"/>
    </w:rPr>
  </w:style>
  <w:style w:type="paragraph" w:styleId="CommentSubject">
    <w:name w:val="annotation subject"/>
    <w:basedOn w:val="CommentText"/>
    <w:next w:val="CommentText"/>
    <w:link w:val="CommentSubjectChar"/>
    <w:uiPriority w:val="99"/>
    <w:semiHidden/>
    <w:unhideWhenUsed/>
    <w:rsid w:val="00340AFA"/>
    <w:rPr>
      <w:b/>
      <w:bCs/>
    </w:rPr>
  </w:style>
  <w:style w:type="character" w:customStyle="1" w:styleId="CommentSubjectChar">
    <w:name w:val="Comment Subject Char"/>
    <w:basedOn w:val="CommentTextChar"/>
    <w:link w:val="CommentSubject"/>
    <w:uiPriority w:val="99"/>
    <w:semiHidden/>
    <w:rsid w:val="00340AFA"/>
    <w:rPr>
      <w:b/>
      <w:bCs/>
      <w:sz w:val="20"/>
      <w:szCs w:val="20"/>
    </w:rPr>
  </w:style>
  <w:style w:type="paragraph" w:styleId="BalloonText">
    <w:name w:val="Balloon Text"/>
    <w:basedOn w:val="Normal"/>
    <w:link w:val="BalloonTextChar"/>
    <w:uiPriority w:val="99"/>
    <w:semiHidden/>
    <w:unhideWhenUsed/>
    <w:rsid w:val="00340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AFA"/>
    <w:rPr>
      <w:rFonts w:ascii="Segoe UI" w:hAnsi="Segoe UI" w:cs="Segoe UI"/>
      <w:sz w:val="18"/>
      <w:szCs w:val="18"/>
    </w:rPr>
  </w:style>
  <w:style w:type="character" w:styleId="FollowedHyperlink">
    <w:name w:val="FollowedHyperlink"/>
    <w:basedOn w:val="DefaultParagraphFont"/>
    <w:uiPriority w:val="99"/>
    <w:semiHidden/>
    <w:unhideWhenUsed/>
    <w:rsid w:val="008E05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10.192.244.6:8080/cm_val_auto"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msdn.microsoft.com/en-us/library/ms256122(v=vs.110).asp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Zcz09fs.ea.freescale.net\PExProducts\Engineering_Builds\Pins_Tool\1.0\b160602\Installer\Win_x64" TargetMode="Externa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rubyinstaller.org/downloads/" TargetMode="Externa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hyperlink" Target="http://10.192.244.6:8080/cm_val_auto"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E2CEA703375849873C6A51AD365297" ma:contentTypeVersion="2" ma:contentTypeDescription="Create a new document." ma:contentTypeScope="" ma:versionID="201dfcb50b27722c5bbc6566b484842b">
  <xsd:schema xmlns:xsd="http://www.w3.org/2001/XMLSchema" xmlns:xs="http://www.w3.org/2001/XMLSchema" xmlns:p="http://schemas.microsoft.com/office/2006/metadata/properties" xmlns:ns2="6e0649cb-b418-4291-b47f-ca3d355e6e2c" targetNamespace="http://schemas.microsoft.com/office/2006/metadata/properties" ma:root="true" ma:fieldsID="69aba118585cdececd824af0548f3a1c" ns2:_="">
    <xsd:import namespace="6e0649cb-b418-4291-b47f-ca3d355e6e2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0649cb-b418-4291-b47f-ca3d355e6e2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539C-5CC3-4F72-B685-5D524FF2BD34}">
  <ds:schemaRefs>
    <ds:schemaRef ds:uri="http://schemas.microsoft.com/sharepoint/v3/contenttype/forms"/>
  </ds:schemaRefs>
</ds:datastoreItem>
</file>

<file path=customXml/itemProps2.xml><?xml version="1.0" encoding="utf-8"?>
<ds:datastoreItem xmlns:ds="http://schemas.openxmlformats.org/officeDocument/2006/customXml" ds:itemID="{0CAB5F59-5C77-4360-9A74-40CE3D863B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0649cb-b418-4291-b47f-ca3d355e6e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EC4145-C81A-41CD-AC07-FAAA00E9A1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50F240-5193-47CE-B654-7833BE5A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10</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Bill-B46681</dc:creator>
  <cp:keywords/>
  <dc:description/>
  <cp:lastModifiedBy>Bill Yuan</cp:lastModifiedBy>
  <cp:revision>76</cp:revision>
  <dcterms:created xsi:type="dcterms:W3CDTF">2016-06-29T03:13:00Z</dcterms:created>
  <dcterms:modified xsi:type="dcterms:W3CDTF">2016-08-03T12:46:00Z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0x01010010E2CEA703375849873C6A51AD365297</vt:lpwstr>
  </property>
</Properties>
</file>