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B70" w:rsidRPr="00522FE8" w:rsidRDefault="007A1B70" w:rsidP="007A1B70">
      <w:r>
        <w:t>DECKBLATT</w:t>
      </w:r>
    </w:p>
    <w:p w:rsidR="007A1B70" w:rsidRPr="00261850" w:rsidRDefault="007A1B70" w:rsidP="007A1B70">
      <w:pPr>
        <w:rPr>
          <w:rStyle w:val="Explanation"/>
        </w:rPr>
      </w:pPr>
    </w:p>
    <w:p w:rsidR="007A1B70" w:rsidRDefault="007A1B70" w:rsidP="007A1B70">
      <w:pPr>
        <w:pStyle w:val="Inhaltsverzeichnisberschrift"/>
      </w:pPr>
      <w:r w:rsidRPr="00B34B80">
        <w:br w:type="column"/>
      </w:r>
      <w:r>
        <w:lastRenderedPageBreak/>
        <w:t>Contents</w:t>
      </w:r>
    </w:p>
    <w:p w:rsidR="007A1B70" w:rsidRDefault="007A1B70" w:rsidP="007A1B70">
      <w:pPr>
        <w:pStyle w:val="Verzeichnis1"/>
        <w:rPr>
          <w:rFonts w:eastAsiaTheme="minorEastAsia" w:cstheme="minorBidi"/>
          <w:snapToGrid/>
          <w:sz w:val="22"/>
          <w:szCs w:val="22"/>
          <w:lang w:val="de-DE"/>
        </w:rPr>
      </w:pPr>
      <w:r>
        <w:fldChar w:fldCharType="begin"/>
      </w:r>
      <w:r>
        <w:instrText xml:space="preserve"> TOC \o "1-1" \h \z \u </w:instrText>
      </w:r>
      <w:r>
        <w:fldChar w:fldCharType="separate"/>
      </w:r>
      <w:hyperlink w:anchor="_Toc510605280" w:history="1">
        <w:r w:rsidRPr="00AB38BB">
          <w:rPr>
            <w:rStyle w:val="Hyperlink"/>
          </w:rPr>
          <w:t>1</w:t>
        </w:r>
        <w:r>
          <w:rPr>
            <w:rFonts w:eastAsiaTheme="minorEastAsia" w:cstheme="minorBidi"/>
            <w:snapToGrid/>
            <w:sz w:val="22"/>
            <w:szCs w:val="22"/>
            <w:lang w:val="de-DE"/>
          </w:rPr>
          <w:tab/>
        </w:r>
        <w:r w:rsidRPr="00AB38BB">
          <w:rPr>
            <w:rStyle w:val="Hyperlink"/>
          </w:rPr>
          <w:t>Version History</w:t>
        </w:r>
        <w:r>
          <w:rPr>
            <w:webHidden/>
          </w:rPr>
          <w:tab/>
        </w:r>
        <w:r>
          <w:rPr>
            <w:webHidden/>
          </w:rPr>
          <w:fldChar w:fldCharType="begin"/>
        </w:r>
        <w:r>
          <w:rPr>
            <w:webHidden/>
          </w:rPr>
          <w:instrText xml:space="preserve"> PAGEREF _Toc510605280 \h </w:instrText>
        </w:r>
        <w:r>
          <w:rPr>
            <w:webHidden/>
          </w:rPr>
        </w:r>
        <w:r>
          <w:rPr>
            <w:webHidden/>
          </w:rPr>
          <w:fldChar w:fldCharType="separate"/>
        </w:r>
        <w:r>
          <w:rPr>
            <w:webHidden/>
          </w:rPr>
          <w:t>3</w:t>
        </w:r>
        <w:r>
          <w:rPr>
            <w:webHidden/>
          </w:rPr>
          <w:fldChar w:fldCharType="end"/>
        </w:r>
      </w:hyperlink>
    </w:p>
    <w:p w:rsidR="007A1B70" w:rsidRDefault="007A1B70" w:rsidP="007A1B70">
      <w:pPr>
        <w:pStyle w:val="Verzeichnis1"/>
        <w:rPr>
          <w:rFonts w:eastAsiaTheme="minorEastAsia" w:cstheme="minorBidi"/>
          <w:snapToGrid/>
          <w:sz w:val="22"/>
          <w:szCs w:val="22"/>
          <w:lang w:val="de-DE"/>
        </w:rPr>
      </w:pPr>
      <w:hyperlink w:anchor="_Toc510605281" w:history="1">
        <w:r w:rsidRPr="00AB38BB">
          <w:rPr>
            <w:rStyle w:val="Hyperlink"/>
          </w:rPr>
          <w:t>2</w:t>
        </w:r>
        <w:r>
          <w:rPr>
            <w:rFonts w:eastAsiaTheme="minorEastAsia" w:cstheme="minorBidi"/>
            <w:snapToGrid/>
            <w:sz w:val="22"/>
            <w:szCs w:val="22"/>
            <w:lang w:val="de-DE"/>
          </w:rPr>
          <w:tab/>
        </w:r>
        <w:r w:rsidRPr="00AB38BB">
          <w:rPr>
            <w:rStyle w:val="Hyperlink"/>
          </w:rPr>
          <w:t>Introduction</w:t>
        </w:r>
        <w:r>
          <w:rPr>
            <w:webHidden/>
          </w:rPr>
          <w:tab/>
        </w:r>
        <w:r>
          <w:rPr>
            <w:webHidden/>
          </w:rPr>
          <w:fldChar w:fldCharType="begin"/>
        </w:r>
        <w:r>
          <w:rPr>
            <w:webHidden/>
          </w:rPr>
          <w:instrText xml:space="preserve"> PAGEREF _Toc510605281 \h </w:instrText>
        </w:r>
        <w:r>
          <w:rPr>
            <w:webHidden/>
          </w:rPr>
        </w:r>
        <w:r>
          <w:rPr>
            <w:webHidden/>
          </w:rPr>
          <w:fldChar w:fldCharType="separate"/>
        </w:r>
        <w:r>
          <w:rPr>
            <w:webHidden/>
          </w:rPr>
          <w:t>3</w:t>
        </w:r>
        <w:r>
          <w:rPr>
            <w:webHidden/>
          </w:rPr>
          <w:fldChar w:fldCharType="end"/>
        </w:r>
      </w:hyperlink>
    </w:p>
    <w:p w:rsidR="007A1B70" w:rsidRDefault="007A1B70" w:rsidP="007A1B70">
      <w:pPr>
        <w:pStyle w:val="Verzeichnis1"/>
        <w:rPr>
          <w:rFonts w:eastAsiaTheme="minorEastAsia" w:cstheme="minorBidi"/>
          <w:snapToGrid/>
          <w:sz w:val="22"/>
          <w:szCs w:val="22"/>
          <w:lang w:val="de-DE"/>
        </w:rPr>
      </w:pPr>
      <w:hyperlink w:anchor="_Toc510605283" w:history="1">
        <w:r w:rsidRPr="00AB38BB">
          <w:rPr>
            <w:rStyle w:val="Hyperlink"/>
          </w:rPr>
          <w:t>3</w:t>
        </w:r>
        <w:r>
          <w:rPr>
            <w:rFonts w:eastAsiaTheme="minorEastAsia" w:cstheme="minorBidi"/>
            <w:snapToGrid/>
            <w:sz w:val="22"/>
            <w:szCs w:val="22"/>
            <w:lang w:val="de-DE"/>
          </w:rPr>
          <w:tab/>
        </w:r>
        <w:r w:rsidRPr="00AB38BB">
          <w:rPr>
            <w:rStyle w:val="Hyperlink"/>
          </w:rPr>
          <w:t>Overview</w:t>
        </w:r>
        <w:r>
          <w:rPr>
            <w:webHidden/>
          </w:rPr>
          <w:tab/>
        </w:r>
        <w:r>
          <w:rPr>
            <w:webHidden/>
          </w:rPr>
          <w:fldChar w:fldCharType="begin"/>
        </w:r>
        <w:r>
          <w:rPr>
            <w:webHidden/>
          </w:rPr>
          <w:instrText xml:space="preserve"> PAGEREF _Toc510605283 \h </w:instrText>
        </w:r>
        <w:r>
          <w:rPr>
            <w:webHidden/>
          </w:rPr>
        </w:r>
        <w:r>
          <w:rPr>
            <w:webHidden/>
          </w:rPr>
          <w:fldChar w:fldCharType="separate"/>
        </w:r>
        <w:r>
          <w:rPr>
            <w:webHidden/>
          </w:rPr>
          <w:t>3</w:t>
        </w:r>
        <w:r>
          <w:rPr>
            <w:webHidden/>
          </w:rPr>
          <w:fldChar w:fldCharType="end"/>
        </w:r>
      </w:hyperlink>
    </w:p>
    <w:p w:rsidR="007A1B70" w:rsidRDefault="007A1B70" w:rsidP="007A1B70">
      <w:pPr>
        <w:pStyle w:val="Verzeichnis1"/>
        <w:rPr>
          <w:rFonts w:eastAsiaTheme="minorEastAsia" w:cstheme="minorBidi"/>
          <w:snapToGrid/>
          <w:sz w:val="22"/>
          <w:szCs w:val="22"/>
          <w:lang w:val="de-DE"/>
        </w:rPr>
      </w:pPr>
      <w:hyperlink w:anchor="_Toc510605284" w:history="1">
        <w:r w:rsidRPr="00AB38BB">
          <w:rPr>
            <w:rStyle w:val="Hyperlink"/>
          </w:rPr>
          <w:t>4</w:t>
        </w:r>
        <w:r>
          <w:rPr>
            <w:rFonts w:eastAsiaTheme="minorEastAsia" w:cstheme="minorBidi"/>
            <w:snapToGrid/>
            <w:sz w:val="22"/>
            <w:szCs w:val="22"/>
            <w:lang w:val="de-DE"/>
          </w:rPr>
          <w:tab/>
        </w:r>
        <w:r w:rsidRPr="00AB38BB">
          <w:rPr>
            <w:rStyle w:val="Hyperlink"/>
          </w:rPr>
          <w:t>Definitions/Abbreviations</w:t>
        </w:r>
        <w:r>
          <w:rPr>
            <w:webHidden/>
          </w:rPr>
          <w:tab/>
        </w:r>
        <w:r>
          <w:rPr>
            <w:webHidden/>
          </w:rPr>
          <w:fldChar w:fldCharType="begin"/>
        </w:r>
        <w:r>
          <w:rPr>
            <w:webHidden/>
          </w:rPr>
          <w:instrText xml:space="preserve"> PAGEREF _Toc510605284 \h </w:instrText>
        </w:r>
        <w:r>
          <w:rPr>
            <w:webHidden/>
          </w:rPr>
        </w:r>
        <w:r>
          <w:rPr>
            <w:webHidden/>
          </w:rPr>
          <w:fldChar w:fldCharType="separate"/>
        </w:r>
        <w:r>
          <w:rPr>
            <w:webHidden/>
          </w:rPr>
          <w:t>4</w:t>
        </w:r>
        <w:r>
          <w:rPr>
            <w:webHidden/>
          </w:rPr>
          <w:fldChar w:fldCharType="end"/>
        </w:r>
      </w:hyperlink>
    </w:p>
    <w:p w:rsidR="007A1B70" w:rsidRDefault="007A1B70" w:rsidP="007A1B70">
      <w:pPr>
        <w:pStyle w:val="Verzeichnis1"/>
        <w:rPr>
          <w:rFonts w:eastAsiaTheme="minorEastAsia" w:cstheme="minorBidi"/>
          <w:snapToGrid/>
          <w:sz w:val="22"/>
          <w:szCs w:val="22"/>
          <w:lang w:val="de-DE"/>
        </w:rPr>
      </w:pPr>
      <w:hyperlink w:anchor="_Toc510605285" w:history="1">
        <w:r w:rsidRPr="00AB38BB">
          <w:rPr>
            <w:rStyle w:val="Hyperlink"/>
          </w:rPr>
          <w:t>5</w:t>
        </w:r>
        <w:r>
          <w:rPr>
            <w:rFonts w:eastAsiaTheme="minorEastAsia" w:cstheme="minorBidi"/>
            <w:snapToGrid/>
            <w:sz w:val="22"/>
            <w:szCs w:val="22"/>
            <w:lang w:val="de-DE"/>
          </w:rPr>
          <w:tab/>
        </w:r>
        <w:r w:rsidRPr="00AB38BB">
          <w:rPr>
            <w:rStyle w:val="Hyperlink"/>
          </w:rPr>
          <w:t>Operational Requirements</w:t>
        </w:r>
        <w:r>
          <w:rPr>
            <w:webHidden/>
          </w:rPr>
          <w:tab/>
        </w:r>
        <w:r>
          <w:rPr>
            <w:webHidden/>
          </w:rPr>
          <w:fldChar w:fldCharType="begin"/>
        </w:r>
        <w:r>
          <w:rPr>
            <w:webHidden/>
          </w:rPr>
          <w:instrText xml:space="preserve"> PAGEREF _Toc510605285 \h </w:instrText>
        </w:r>
        <w:r>
          <w:rPr>
            <w:webHidden/>
          </w:rPr>
        </w:r>
        <w:r>
          <w:rPr>
            <w:webHidden/>
          </w:rPr>
          <w:fldChar w:fldCharType="separate"/>
        </w:r>
        <w:r>
          <w:rPr>
            <w:webHidden/>
          </w:rPr>
          <w:t>5</w:t>
        </w:r>
        <w:r>
          <w:rPr>
            <w:webHidden/>
          </w:rPr>
          <w:fldChar w:fldCharType="end"/>
        </w:r>
      </w:hyperlink>
    </w:p>
    <w:p w:rsidR="007A1B70" w:rsidRDefault="007A1B70" w:rsidP="007A1B70">
      <w:pPr>
        <w:pStyle w:val="Verzeichnis1"/>
        <w:rPr>
          <w:rFonts w:eastAsiaTheme="minorEastAsia" w:cstheme="minorBidi"/>
          <w:snapToGrid/>
          <w:sz w:val="22"/>
          <w:szCs w:val="22"/>
          <w:lang w:val="de-DE"/>
        </w:rPr>
      </w:pPr>
      <w:hyperlink w:anchor="_Toc510605286" w:history="1">
        <w:r w:rsidRPr="00AB38BB">
          <w:rPr>
            <w:rStyle w:val="Hyperlink"/>
          </w:rPr>
          <w:t>6</w:t>
        </w:r>
        <w:r>
          <w:rPr>
            <w:rFonts w:eastAsiaTheme="minorEastAsia" w:cstheme="minorBidi"/>
            <w:snapToGrid/>
            <w:sz w:val="22"/>
            <w:szCs w:val="22"/>
            <w:lang w:val="de-DE"/>
          </w:rPr>
          <w:tab/>
        </w:r>
        <w:r w:rsidRPr="00AB38BB">
          <w:rPr>
            <w:rStyle w:val="Hyperlink"/>
          </w:rPr>
          <w:t>Discovery</w:t>
        </w:r>
        <w:r>
          <w:rPr>
            <w:webHidden/>
          </w:rPr>
          <w:tab/>
        </w:r>
        <w:r>
          <w:rPr>
            <w:webHidden/>
          </w:rPr>
          <w:fldChar w:fldCharType="begin"/>
        </w:r>
        <w:r>
          <w:rPr>
            <w:webHidden/>
          </w:rPr>
          <w:instrText xml:space="preserve"> PAGEREF _Toc510605286 \h </w:instrText>
        </w:r>
        <w:r>
          <w:rPr>
            <w:webHidden/>
          </w:rPr>
        </w:r>
        <w:r>
          <w:rPr>
            <w:webHidden/>
          </w:rPr>
          <w:fldChar w:fldCharType="separate"/>
        </w:r>
        <w:r>
          <w:rPr>
            <w:webHidden/>
          </w:rPr>
          <w:t>7</w:t>
        </w:r>
        <w:r>
          <w:rPr>
            <w:webHidden/>
          </w:rPr>
          <w:fldChar w:fldCharType="end"/>
        </w:r>
      </w:hyperlink>
    </w:p>
    <w:p w:rsidR="007A1B70" w:rsidRDefault="007A1B70" w:rsidP="007A1B70">
      <w:pPr>
        <w:pStyle w:val="Verzeichnis1"/>
        <w:rPr>
          <w:rFonts w:eastAsiaTheme="minorEastAsia" w:cstheme="minorBidi"/>
          <w:snapToGrid/>
          <w:sz w:val="22"/>
          <w:szCs w:val="22"/>
          <w:lang w:val="de-DE"/>
        </w:rPr>
      </w:pPr>
      <w:hyperlink w:anchor="_Toc510605287" w:history="1">
        <w:r w:rsidRPr="00AB38BB">
          <w:rPr>
            <w:rStyle w:val="Hyperlink"/>
          </w:rPr>
          <w:t>7</w:t>
        </w:r>
        <w:r>
          <w:rPr>
            <w:rFonts w:eastAsiaTheme="minorEastAsia" w:cstheme="minorBidi"/>
            <w:snapToGrid/>
            <w:sz w:val="22"/>
            <w:szCs w:val="22"/>
            <w:lang w:val="de-DE"/>
          </w:rPr>
          <w:tab/>
        </w:r>
        <w:r w:rsidRPr="00AB38BB">
          <w:rPr>
            <w:rStyle w:val="Hyperlink"/>
          </w:rPr>
          <w:t>CMDB Structure and Classification of CIs</w:t>
        </w:r>
        <w:r>
          <w:rPr>
            <w:webHidden/>
          </w:rPr>
          <w:tab/>
        </w:r>
        <w:r>
          <w:rPr>
            <w:webHidden/>
          </w:rPr>
          <w:fldChar w:fldCharType="begin"/>
        </w:r>
        <w:r>
          <w:rPr>
            <w:webHidden/>
          </w:rPr>
          <w:instrText xml:space="preserve"> PAGEREF _Toc510605287 \h </w:instrText>
        </w:r>
        <w:r>
          <w:rPr>
            <w:webHidden/>
          </w:rPr>
        </w:r>
        <w:r>
          <w:rPr>
            <w:webHidden/>
          </w:rPr>
          <w:fldChar w:fldCharType="separate"/>
        </w:r>
        <w:r>
          <w:rPr>
            <w:webHidden/>
          </w:rPr>
          <w:t>10</w:t>
        </w:r>
        <w:r>
          <w:rPr>
            <w:webHidden/>
          </w:rPr>
          <w:fldChar w:fldCharType="end"/>
        </w:r>
      </w:hyperlink>
    </w:p>
    <w:p w:rsidR="007A1B70" w:rsidRDefault="007A1B70" w:rsidP="007A1B70">
      <w:pPr>
        <w:pStyle w:val="Verzeichnis1"/>
        <w:rPr>
          <w:rFonts w:eastAsiaTheme="minorEastAsia" w:cstheme="minorBidi"/>
          <w:snapToGrid/>
          <w:sz w:val="22"/>
          <w:szCs w:val="22"/>
          <w:lang w:val="de-DE"/>
        </w:rPr>
      </w:pPr>
      <w:hyperlink w:anchor="_Toc510605288" w:history="1">
        <w:r w:rsidRPr="00AB38BB">
          <w:rPr>
            <w:rStyle w:val="Hyperlink"/>
          </w:rPr>
          <w:t>8</w:t>
        </w:r>
        <w:r>
          <w:rPr>
            <w:rFonts w:eastAsiaTheme="minorEastAsia" w:cstheme="minorBidi"/>
            <w:snapToGrid/>
            <w:sz w:val="22"/>
            <w:szCs w:val="22"/>
            <w:lang w:val="de-DE"/>
          </w:rPr>
          <w:tab/>
        </w:r>
        <w:r w:rsidRPr="00AB38BB">
          <w:rPr>
            <w:rStyle w:val="Hyperlink"/>
          </w:rPr>
          <w:t>Process Requirements</w:t>
        </w:r>
        <w:r>
          <w:rPr>
            <w:webHidden/>
          </w:rPr>
          <w:tab/>
        </w:r>
        <w:r>
          <w:rPr>
            <w:webHidden/>
          </w:rPr>
          <w:fldChar w:fldCharType="begin"/>
        </w:r>
        <w:r>
          <w:rPr>
            <w:webHidden/>
          </w:rPr>
          <w:instrText xml:space="preserve"> PAGEREF _Toc510605288 \h </w:instrText>
        </w:r>
        <w:r>
          <w:rPr>
            <w:webHidden/>
          </w:rPr>
        </w:r>
        <w:r>
          <w:rPr>
            <w:webHidden/>
          </w:rPr>
          <w:fldChar w:fldCharType="separate"/>
        </w:r>
        <w:r>
          <w:rPr>
            <w:webHidden/>
          </w:rPr>
          <w:t>57</w:t>
        </w:r>
        <w:r>
          <w:rPr>
            <w:webHidden/>
          </w:rPr>
          <w:fldChar w:fldCharType="end"/>
        </w:r>
      </w:hyperlink>
    </w:p>
    <w:p w:rsidR="007A1B70" w:rsidRDefault="007A1B70" w:rsidP="007A1B70">
      <w:pPr>
        <w:pStyle w:val="Verzeichnis1"/>
        <w:rPr>
          <w:rFonts w:eastAsiaTheme="minorEastAsia" w:cstheme="minorBidi"/>
          <w:snapToGrid/>
          <w:sz w:val="22"/>
          <w:szCs w:val="22"/>
          <w:lang w:val="de-DE"/>
        </w:rPr>
      </w:pPr>
      <w:hyperlink w:anchor="_Toc510605289" w:history="1">
        <w:r w:rsidRPr="00AB38BB">
          <w:rPr>
            <w:rStyle w:val="Hyperlink"/>
          </w:rPr>
          <w:t>9</w:t>
        </w:r>
        <w:r>
          <w:rPr>
            <w:rFonts w:eastAsiaTheme="minorEastAsia" w:cstheme="minorBidi"/>
            <w:snapToGrid/>
            <w:sz w:val="22"/>
            <w:szCs w:val="22"/>
            <w:lang w:val="de-DE"/>
          </w:rPr>
          <w:tab/>
        </w:r>
        <w:r w:rsidRPr="00AB38BB">
          <w:rPr>
            <w:rStyle w:val="Hyperlink"/>
          </w:rPr>
          <w:t>Process Interfaces</w:t>
        </w:r>
        <w:r>
          <w:rPr>
            <w:webHidden/>
          </w:rPr>
          <w:tab/>
        </w:r>
        <w:r>
          <w:rPr>
            <w:webHidden/>
          </w:rPr>
          <w:fldChar w:fldCharType="begin"/>
        </w:r>
        <w:r>
          <w:rPr>
            <w:webHidden/>
          </w:rPr>
          <w:instrText xml:space="preserve"> PAGEREF _Toc510605289 \h </w:instrText>
        </w:r>
        <w:r>
          <w:rPr>
            <w:webHidden/>
          </w:rPr>
        </w:r>
        <w:r>
          <w:rPr>
            <w:webHidden/>
          </w:rPr>
          <w:fldChar w:fldCharType="separate"/>
        </w:r>
        <w:r>
          <w:rPr>
            <w:webHidden/>
          </w:rPr>
          <w:t>74</w:t>
        </w:r>
        <w:r>
          <w:rPr>
            <w:webHidden/>
          </w:rPr>
          <w:fldChar w:fldCharType="end"/>
        </w:r>
      </w:hyperlink>
    </w:p>
    <w:p w:rsidR="007A1B70" w:rsidRDefault="007A1B70" w:rsidP="007A1B70">
      <w:pPr>
        <w:pStyle w:val="Verzeichnis1"/>
        <w:rPr>
          <w:rFonts w:eastAsiaTheme="minorEastAsia" w:cstheme="minorBidi"/>
          <w:snapToGrid/>
          <w:sz w:val="22"/>
          <w:szCs w:val="22"/>
          <w:lang w:val="de-DE"/>
        </w:rPr>
      </w:pPr>
      <w:hyperlink w:anchor="_Toc510605290" w:history="1">
        <w:r w:rsidRPr="00AB38BB">
          <w:rPr>
            <w:rStyle w:val="Hyperlink"/>
          </w:rPr>
          <w:t>10</w:t>
        </w:r>
        <w:r>
          <w:rPr>
            <w:rFonts w:eastAsiaTheme="minorEastAsia" w:cstheme="minorBidi"/>
            <w:snapToGrid/>
            <w:sz w:val="22"/>
            <w:szCs w:val="22"/>
            <w:lang w:val="de-DE"/>
          </w:rPr>
          <w:tab/>
        </w:r>
        <w:r w:rsidRPr="00AB38BB">
          <w:rPr>
            <w:rStyle w:val="Hyperlink"/>
          </w:rPr>
          <w:t>Tool Interfaces</w:t>
        </w:r>
        <w:r>
          <w:rPr>
            <w:webHidden/>
          </w:rPr>
          <w:tab/>
        </w:r>
        <w:r>
          <w:rPr>
            <w:webHidden/>
          </w:rPr>
          <w:fldChar w:fldCharType="begin"/>
        </w:r>
        <w:r>
          <w:rPr>
            <w:webHidden/>
          </w:rPr>
          <w:instrText xml:space="preserve"> PAGEREF _Toc510605290 \h </w:instrText>
        </w:r>
        <w:r>
          <w:rPr>
            <w:webHidden/>
          </w:rPr>
        </w:r>
        <w:r>
          <w:rPr>
            <w:webHidden/>
          </w:rPr>
          <w:fldChar w:fldCharType="separate"/>
        </w:r>
        <w:r>
          <w:rPr>
            <w:webHidden/>
          </w:rPr>
          <w:t>82</w:t>
        </w:r>
        <w:r>
          <w:rPr>
            <w:webHidden/>
          </w:rPr>
          <w:fldChar w:fldCharType="end"/>
        </w:r>
      </w:hyperlink>
    </w:p>
    <w:p w:rsidR="007A1B70" w:rsidRDefault="007A1B70" w:rsidP="007A1B70">
      <w:pPr>
        <w:pStyle w:val="Verzeichnis1"/>
        <w:rPr>
          <w:rFonts w:eastAsiaTheme="minorEastAsia" w:cstheme="minorBidi"/>
          <w:snapToGrid/>
          <w:sz w:val="22"/>
          <w:szCs w:val="22"/>
          <w:lang w:val="de-DE"/>
        </w:rPr>
      </w:pPr>
      <w:hyperlink w:anchor="_Toc510605291" w:history="1">
        <w:r w:rsidRPr="00AB38BB">
          <w:rPr>
            <w:rStyle w:val="Hyperlink"/>
          </w:rPr>
          <w:t>11</w:t>
        </w:r>
        <w:r>
          <w:rPr>
            <w:rFonts w:eastAsiaTheme="minorEastAsia" w:cstheme="minorBidi"/>
            <w:snapToGrid/>
            <w:sz w:val="22"/>
            <w:szCs w:val="22"/>
            <w:lang w:val="de-DE"/>
          </w:rPr>
          <w:tab/>
        </w:r>
        <w:r w:rsidRPr="00AB38BB">
          <w:rPr>
            <w:rStyle w:val="Hyperlink"/>
          </w:rPr>
          <w:t>Reporting</w:t>
        </w:r>
        <w:r>
          <w:rPr>
            <w:webHidden/>
          </w:rPr>
          <w:tab/>
        </w:r>
        <w:r>
          <w:rPr>
            <w:webHidden/>
          </w:rPr>
          <w:fldChar w:fldCharType="begin"/>
        </w:r>
        <w:r>
          <w:rPr>
            <w:webHidden/>
          </w:rPr>
          <w:instrText xml:space="preserve"> PAGEREF _Toc510605291 \h </w:instrText>
        </w:r>
        <w:r>
          <w:rPr>
            <w:webHidden/>
          </w:rPr>
        </w:r>
        <w:r>
          <w:rPr>
            <w:webHidden/>
          </w:rPr>
          <w:fldChar w:fldCharType="separate"/>
        </w:r>
        <w:r>
          <w:rPr>
            <w:webHidden/>
          </w:rPr>
          <w:t>82</w:t>
        </w:r>
        <w:r>
          <w:rPr>
            <w:webHidden/>
          </w:rPr>
          <w:fldChar w:fldCharType="end"/>
        </w:r>
      </w:hyperlink>
    </w:p>
    <w:p w:rsidR="007A1B70" w:rsidRDefault="007A1B70" w:rsidP="007A1B70">
      <w:pPr>
        <w:pStyle w:val="Verzeichnis1"/>
        <w:rPr>
          <w:rFonts w:eastAsiaTheme="minorEastAsia" w:cstheme="minorBidi"/>
          <w:snapToGrid/>
          <w:sz w:val="22"/>
          <w:szCs w:val="22"/>
          <w:lang w:val="de-DE"/>
        </w:rPr>
      </w:pPr>
      <w:hyperlink w:anchor="_Toc510605292" w:history="1">
        <w:r w:rsidRPr="00AB38BB">
          <w:rPr>
            <w:rStyle w:val="Hyperlink"/>
          </w:rPr>
          <w:t>12</w:t>
        </w:r>
        <w:r>
          <w:rPr>
            <w:rFonts w:eastAsiaTheme="minorEastAsia" w:cstheme="minorBidi"/>
            <w:snapToGrid/>
            <w:sz w:val="22"/>
            <w:szCs w:val="22"/>
            <w:lang w:val="de-DE"/>
          </w:rPr>
          <w:tab/>
        </w:r>
        <w:r w:rsidRPr="00AB38BB">
          <w:rPr>
            <w:rStyle w:val="Hyperlink"/>
          </w:rPr>
          <w:t>Annexes</w:t>
        </w:r>
        <w:r>
          <w:rPr>
            <w:webHidden/>
          </w:rPr>
          <w:tab/>
        </w:r>
        <w:r>
          <w:rPr>
            <w:webHidden/>
          </w:rPr>
          <w:fldChar w:fldCharType="begin"/>
        </w:r>
        <w:r>
          <w:rPr>
            <w:webHidden/>
          </w:rPr>
          <w:instrText xml:space="preserve"> PAGEREF _Toc510605292 \h </w:instrText>
        </w:r>
        <w:r>
          <w:rPr>
            <w:webHidden/>
          </w:rPr>
        </w:r>
        <w:r>
          <w:rPr>
            <w:webHidden/>
          </w:rPr>
          <w:fldChar w:fldCharType="separate"/>
        </w:r>
        <w:r>
          <w:rPr>
            <w:webHidden/>
          </w:rPr>
          <w:t>84</w:t>
        </w:r>
        <w:r>
          <w:rPr>
            <w:webHidden/>
          </w:rPr>
          <w:fldChar w:fldCharType="end"/>
        </w:r>
      </w:hyperlink>
    </w:p>
    <w:p w:rsidR="007A1B70" w:rsidRDefault="007A1B70" w:rsidP="007A1B70">
      <w:pPr>
        <w:pStyle w:val="Verzeichnis1"/>
        <w:rPr>
          <w:rFonts w:eastAsiaTheme="minorEastAsia" w:cstheme="minorBidi"/>
          <w:snapToGrid/>
          <w:sz w:val="22"/>
          <w:szCs w:val="22"/>
          <w:lang w:val="de-DE"/>
        </w:rPr>
      </w:pPr>
      <w:hyperlink w:anchor="_Toc510605293" w:history="1">
        <w:r w:rsidRPr="00AB38BB">
          <w:rPr>
            <w:rStyle w:val="Hyperlink"/>
          </w:rPr>
          <w:t>13</w:t>
        </w:r>
        <w:r>
          <w:rPr>
            <w:rFonts w:eastAsiaTheme="minorEastAsia" w:cstheme="minorBidi"/>
            <w:snapToGrid/>
            <w:sz w:val="22"/>
            <w:szCs w:val="22"/>
            <w:lang w:val="de-DE"/>
          </w:rPr>
          <w:tab/>
        </w:r>
        <w:r w:rsidRPr="00AB38BB">
          <w:rPr>
            <w:rStyle w:val="Hyperlink"/>
          </w:rPr>
          <w:t>References</w:t>
        </w:r>
        <w:r>
          <w:rPr>
            <w:webHidden/>
          </w:rPr>
          <w:tab/>
        </w:r>
        <w:r>
          <w:rPr>
            <w:webHidden/>
          </w:rPr>
          <w:fldChar w:fldCharType="begin"/>
        </w:r>
        <w:r>
          <w:rPr>
            <w:webHidden/>
          </w:rPr>
          <w:instrText xml:space="preserve"> PAGEREF _Toc510605293 \h </w:instrText>
        </w:r>
        <w:r>
          <w:rPr>
            <w:webHidden/>
          </w:rPr>
        </w:r>
        <w:r>
          <w:rPr>
            <w:webHidden/>
          </w:rPr>
          <w:fldChar w:fldCharType="separate"/>
        </w:r>
        <w:r>
          <w:rPr>
            <w:webHidden/>
          </w:rPr>
          <w:t>97</w:t>
        </w:r>
        <w:r>
          <w:rPr>
            <w:webHidden/>
          </w:rPr>
          <w:fldChar w:fldCharType="end"/>
        </w:r>
      </w:hyperlink>
    </w:p>
    <w:p w:rsidR="007A1B70" w:rsidRDefault="007A1B70" w:rsidP="007A1B70">
      <w:pPr>
        <w:pStyle w:val="Verzeichnis1"/>
        <w:rPr>
          <w:rFonts w:eastAsiaTheme="minorEastAsia" w:cstheme="minorBidi"/>
          <w:snapToGrid/>
          <w:sz w:val="22"/>
          <w:szCs w:val="22"/>
          <w:lang w:val="de-DE"/>
        </w:rPr>
      </w:pPr>
      <w:hyperlink w:anchor="_Toc510605294" w:history="1">
        <w:r w:rsidRPr="00AB38BB">
          <w:rPr>
            <w:rStyle w:val="Hyperlink"/>
          </w:rPr>
          <w:t>14</w:t>
        </w:r>
        <w:r>
          <w:rPr>
            <w:rFonts w:eastAsiaTheme="minorEastAsia" w:cstheme="minorBidi"/>
            <w:snapToGrid/>
            <w:sz w:val="22"/>
            <w:szCs w:val="22"/>
            <w:lang w:val="de-DE"/>
          </w:rPr>
          <w:tab/>
        </w:r>
        <w:r w:rsidRPr="00AB38BB">
          <w:rPr>
            <w:rStyle w:val="Hyperlink"/>
          </w:rPr>
          <w:t>Tables and Images</w:t>
        </w:r>
        <w:r>
          <w:rPr>
            <w:webHidden/>
          </w:rPr>
          <w:tab/>
        </w:r>
        <w:r>
          <w:rPr>
            <w:webHidden/>
          </w:rPr>
          <w:fldChar w:fldCharType="begin"/>
        </w:r>
        <w:r>
          <w:rPr>
            <w:webHidden/>
          </w:rPr>
          <w:instrText xml:space="preserve"> PAGEREF _Toc510605294 \h </w:instrText>
        </w:r>
        <w:r>
          <w:rPr>
            <w:webHidden/>
          </w:rPr>
        </w:r>
        <w:r>
          <w:rPr>
            <w:webHidden/>
          </w:rPr>
          <w:fldChar w:fldCharType="separate"/>
        </w:r>
        <w:r>
          <w:rPr>
            <w:webHidden/>
          </w:rPr>
          <w:t>97</w:t>
        </w:r>
        <w:r>
          <w:rPr>
            <w:webHidden/>
          </w:rPr>
          <w:fldChar w:fldCharType="end"/>
        </w:r>
      </w:hyperlink>
    </w:p>
    <w:p w:rsidR="007A1B70" w:rsidRDefault="007A1B70" w:rsidP="007A1B70">
      <w:r>
        <w:rPr>
          <w:noProof/>
        </w:rPr>
        <w:fldChar w:fldCharType="end"/>
      </w:r>
      <w:r w:rsidRPr="007A49A1">
        <w:br w:type="page"/>
      </w:r>
    </w:p>
    <w:p w:rsidR="007A1B70" w:rsidRDefault="007A1B70" w:rsidP="007A1B70">
      <w:pPr>
        <w:pStyle w:val="berschrift1"/>
      </w:pPr>
      <w:bookmarkStart w:id="0" w:name="_Toc484698704"/>
      <w:bookmarkStart w:id="1" w:name="_Toc510605280"/>
      <w:bookmarkStart w:id="2" w:name="_Toc327367369"/>
      <w:bookmarkStart w:id="3" w:name="_Toc214361312"/>
      <w:bookmarkStart w:id="4" w:name="_Toc328137437"/>
      <w:bookmarkStart w:id="5" w:name="_Toc365646250"/>
      <w:r>
        <w:lastRenderedPageBreak/>
        <w:t>Version History</w:t>
      </w:r>
      <w:bookmarkEnd w:id="0"/>
      <w:bookmarkEnd w:id="1"/>
    </w:p>
    <w:tbl>
      <w:tblPr>
        <w:tblStyle w:val="FNCTable"/>
        <w:tblW w:w="10065" w:type="dxa"/>
        <w:tblLayout w:type="fixed"/>
        <w:tblLook w:val="04A0" w:firstRow="1" w:lastRow="0" w:firstColumn="1" w:lastColumn="0" w:noHBand="0" w:noVBand="1"/>
      </w:tblPr>
      <w:tblGrid>
        <w:gridCol w:w="1106"/>
        <w:gridCol w:w="1843"/>
        <w:gridCol w:w="1985"/>
        <w:gridCol w:w="5131"/>
      </w:tblGrid>
      <w:tr w:rsidR="007A1B70" w:rsidRPr="00E4767E" w:rsidTr="00E918E1">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106" w:type="dxa"/>
          </w:tcPr>
          <w:p w:rsidR="007A1B70" w:rsidRPr="00D51764" w:rsidRDefault="007A1B70" w:rsidP="00E918E1">
            <w:r w:rsidRPr="00D51764">
              <w:t>Version</w:t>
            </w:r>
          </w:p>
        </w:tc>
        <w:tc>
          <w:tcPr>
            <w:tcW w:w="1843" w:type="dxa"/>
          </w:tcPr>
          <w:p w:rsidR="007A1B70" w:rsidRPr="00D51764" w:rsidRDefault="007A1B70" w:rsidP="00E918E1">
            <w:pPr>
              <w:cnfStyle w:val="100000000000" w:firstRow="1" w:lastRow="0" w:firstColumn="0" w:lastColumn="0" w:oddVBand="0" w:evenVBand="0" w:oddHBand="0" w:evenHBand="0" w:firstRowFirstColumn="0" w:firstRowLastColumn="0" w:lastRowFirstColumn="0" w:lastRowLastColumn="0"/>
            </w:pPr>
            <w:r w:rsidRPr="00D51764">
              <w:t xml:space="preserve">Date </w:t>
            </w:r>
          </w:p>
        </w:tc>
        <w:tc>
          <w:tcPr>
            <w:tcW w:w="1985" w:type="dxa"/>
          </w:tcPr>
          <w:p w:rsidR="007A1B70" w:rsidRPr="00D51764" w:rsidRDefault="007A1B70" w:rsidP="00E918E1">
            <w:pPr>
              <w:cnfStyle w:val="100000000000" w:firstRow="1" w:lastRow="0" w:firstColumn="0" w:lastColumn="0" w:oddVBand="0" w:evenVBand="0" w:oddHBand="0" w:evenHBand="0" w:firstRowFirstColumn="0" w:firstRowLastColumn="0" w:lastRowFirstColumn="0" w:lastRowLastColumn="0"/>
            </w:pPr>
            <w:r w:rsidRPr="00D51764">
              <w:t>Changed by</w:t>
            </w:r>
          </w:p>
        </w:tc>
        <w:tc>
          <w:tcPr>
            <w:tcW w:w="5131" w:type="dxa"/>
          </w:tcPr>
          <w:p w:rsidR="007A1B70" w:rsidRPr="00D51764" w:rsidRDefault="007A1B70" w:rsidP="00E918E1">
            <w:pPr>
              <w:cnfStyle w:val="100000000000" w:firstRow="1" w:lastRow="0" w:firstColumn="0" w:lastColumn="0" w:oddVBand="0" w:evenVBand="0" w:oddHBand="0" w:evenHBand="0" w:firstRowFirstColumn="0" w:firstRowLastColumn="0" w:lastRowFirstColumn="0" w:lastRowLastColumn="0"/>
            </w:pPr>
            <w:r w:rsidRPr="00D51764">
              <w:t>Reason for change</w:t>
            </w:r>
          </w:p>
        </w:tc>
      </w:tr>
      <w:tr w:rsidR="007A1B70" w:rsidRPr="00E4767E" w:rsidTr="00E918E1">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106" w:type="dxa"/>
          </w:tcPr>
          <w:p w:rsidR="007A1B70" w:rsidRPr="00D51764" w:rsidRDefault="007A1B70" w:rsidP="00E918E1">
            <w:r>
              <w:t>1.0</w:t>
            </w:r>
          </w:p>
        </w:tc>
        <w:tc>
          <w:tcPr>
            <w:tcW w:w="1843" w:type="dxa"/>
          </w:tcPr>
          <w:p w:rsidR="007A1B70" w:rsidRPr="00F60C18" w:rsidRDefault="000B7E07" w:rsidP="00E918E1">
            <w:pPr>
              <w:cnfStyle w:val="000000100000" w:firstRow="0" w:lastRow="0" w:firstColumn="0" w:lastColumn="0" w:oddVBand="0" w:evenVBand="0" w:oddHBand="1" w:evenHBand="0" w:firstRowFirstColumn="0" w:firstRowLastColumn="0" w:lastRowFirstColumn="0" w:lastRowLastColumn="0"/>
            </w:pPr>
            <w:r>
              <w:t>asfafa</w:t>
            </w:r>
            <w:bookmarkStart w:id="6" w:name="_GoBack"/>
            <w:bookmarkEnd w:id="6"/>
          </w:p>
        </w:tc>
        <w:tc>
          <w:tcPr>
            <w:tcW w:w="1985" w:type="dxa"/>
          </w:tcPr>
          <w:p w:rsidR="007A1B70" w:rsidRDefault="000B7E07" w:rsidP="00E918E1">
            <w:pPr>
              <w:cnfStyle w:val="000000100000" w:firstRow="0" w:lastRow="0" w:firstColumn="0" w:lastColumn="0" w:oddVBand="0" w:evenVBand="0" w:oddHBand="1" w:evenHBand="0" w:firstRowFirstColumn="0" w:firstRowLastColumn="0" w:lastRowFirstColumn="0" w:lastRowLastColumn="0"/>
            </w:pPr>
            <w:proofErr w:type="spellStart"/>
            <w:r>
              <w:t>adfafsa</w:t>
            </w:r>
            <w:proofErr w:type="spellEnd"/>
            <w:r w:rsidR="007A1B70">
              <w:t xml:space="preserve"> </w:t>
            </w:r>
            <w:r w:rsidR="007A1B70">
              <w:t>XYZ</w:t>
            </w:r>
          </w:p>
          <w:p w:rsidR="007A1B70" w:rsidRPr="00F60C18" w:rsidRDefault="007A1B70" w:rsidP="00E918E1">
            <w:pPr>
              <w:cnfStyle w:val="000000100000" w:firstRow="0" w:lastRow="0" w:firstColumn="0" w:lastColumn="0" w:oddVBand="0" w:evenVBand="0" w:oddHBand="1" w:evenHBand="0" w:firstRowFirstColumn="0" w:firstRowLastColumn="0" w:lastRowFirstColumn="0" w:lastRowLastColumn="0"/>
            </w:pPr>
            <w:r>
              <w:t>XYZ</w:t>
            </w:r>
            <w:r>
              <w:t xml:space="preserve"> </w:t>
            </w:r>
            <w:proofErr w:type="spellStart"/>
            <w:r w:rsidR="000B7E07">
              <w:t>sfafsafaf</w:t>
            </w:r>
            <w:proofErr w:type="spellEnd"/>
          </w:p>
        </w:tc>
        <w:tc>
          <w:tcPr>
            <w:tcW w:w="5131" w:type="dxa"/>
          </w:tcPr>
          <w:p w:rsidR="007A1B70" w:rsidRPr="00F60C18" w:rsidRDefault="007A1B70" w:rsidP="00E918E1">
            <w:pPr>
              <w:cnfStyle w:val="000000100000" w:firstRow="0" w:lastRow="0" w:firstColumn="0" w:lastColumn="0" w:oddVBand="0" w:evenVBand="0" w:oddHBand="1" w:evenHBand="0" w:firstRowFirstColumn="0" w:firstRowLastColumn="0" w:lastRowFirstColumn="0" w:lastRowLastColumn="0"/>
            </w:pPr>
            <w:r>
              <w:t>Initial version</w:t>
            </w:r>
          </w:p>
        </w:tc>
      </w:tr>
    </w:tbl>
    <w:p w:rsidR="007A1B70" w:rsidRPr="00D51764" w:rsidRDefault="007A1B70" w:rsidP="007A1B70">
      <w:pPr>
        <w:pStyle w:val="Beschriftung"/>
      </w:pPr>
      <w:bookmarkStart w:id="7" w:name="_Toc382216723"/>
      <w:bookmarkStart w:id="8" w:name="_Toc510605313"/>
      <w:r w:rsidRPr="00D51764">
        <w:t xml:space="preserve">Table </w:t>
      </w:r>
      <w:r w:rsidRPr="00D51764">
        <w:fldChar w:fldCharType="begin"/>
      </w:r>
      <w:r w:rsidRPr="00D51764">
        <w:instrText xml:space="preserve"> SEQ Table \* ARABIC </w:instrText>
      </w:r>
      <w:r w:rsidRPr="00D51764">
        <w:fldChar w:fldCharType="separate"/>
      </w:r>
      <w:r>
        <w:rPr>
          <w:noProof/>
        </w:rPr>
        <w:t>1</w:t>
      </w:r>
      <w:r w:rsidRPr="00D51764">
        <w:fldChar w:fldCharType="end"/>
      </w:r>
      <w:r w:rsidRPr="00D51764" w:rsidDel="00237BF9">
        <w:t xml:space="preserve">: </w:t>
      </w:r>
      <w:r w:rsidRPr="00D51764">
        <w:t>Version history</w:t>
      </w:r>
      <w:bookmarkEnd w:id="7"/>
      <w:bookmarkEnd w:id="8"/>
    </w:p>
    <w:p w:rsidR="007A1B70" w:rsidRDefault="007A1B70" w:rsidP="007A1B70">
      <w:pPr>
        <w:pStyle w:val="berschrift1"/>
      </w:pPr>
      <w:bookmarkStart w:id="9" w:name="_Toc484698705"/>
      <w:bookmarkStart w:id="10" w:name="_Toc510605281"/>
      <w:r w:rsidRPr="002F18A9">
        <w:t>Introduction</w:t>
      </w:r>
      <w:bookmarkEnd w:id="2"/>
      <w:bookmarkEnd w:id="3"/>
      <w:bookmarkEnd w:id="4"/>
      <w:bookmarkEnd w:id="5"/>
      <w:bookmarkEnd w:id="9"/>
      <w:bookmarkEnd w:id="10"/>
    </w:p>
    <w:p w:rsidR="007A1B70" w:rsidRDefault="007A1B70" w:rsidP="007A1B70">
      <w:r>
        <w:t>XCVBNBVSFG</w:t>
      </w:r>
    </w:p>
    <w:p w:rsidR="007A1B70" w:rsidRDefault="007A1B70" w:rsidP="007A1B70">
      <w:pPr>
        <w:pStyle w:val="berschrift1"/>
      </w:pPr>
      <w:bookmarkStart w:id="11" w:name="_Toc510532451"/>
      <w:bookmarkStart w:id="12" w:name="_Toc510605282"/>
      <w:bookmarkStart w:id="13" w:name="_Toc327367370"/>
      <w:bookmarkStart w:id="14" w:name="_Toc214361313"/>
      <w:bookmarkStart w:id="15" w:name="_Toc328137438"/>
      <w:bookmarkStart w:id="16" w:name="_Toc365646251"/>
      <w:bookmarkStart w:id="17" w:name="_Toc484698706"/>
      <w:bookmarkStart w:id="18" w:name="_Toc510605283"/>
      <w:bookmarkEnd w:id="11"/>
      <w:bookmarkEnd w:id="12"/>
      <w:r w:rsidRPr="002F18A9">
        <w:t>Overview</w:t>
      </w:r>
      <w:bookmarkEnd w:id="13"/>
      <w:bookmarkEnd w:id="14"/>
      <w:bookmarkEnd w:id="15"/>
      <w:bookmarkEnd w:id="16"/>
      <w:bookmarkEnd w:id="17"/>
      <w:bookmarkEnd w:id="18"/>
      <w:r>
        <w:t xml:space="preserve"> </w:t>
      </w:r>
    </w:p>
    <w:p w:rsidR="007A1B70" w:rsidRPr="00584F2D" w:rsidRDefault="007A1B70" w:rsidP="007A1B70">
      <w:proofErr w:type="spellStart"/>
      <w:r>
        <w:t>sdfghjklüpoiuzt</w:t>
      </w:r>
      <w:proofErr w:type="spellEnd"/>
    </w:p>
    <w:p w:rsidR="007A1B70" w:rsidRDefault="007A1B70" w:rsidP="007A1B70">
      <w:pPr>
        <w:spacing w:after="0" w:line="240" w:lineRule="auto"/>
        <w:rPr>
          <w:b/>
          <w:color w:val="215AA5"/>
          <w:sz w:val="24"/>
          <w:szCs w:val="24"/>
        </w:rPr>
      </w:pPr>
      <w:bookmarkStart w:id="19" w:name="_Toc484698707"/>
      <w:bookmarkStart w:id="20" w:name="_Toc327367372"/>
      <w:bookmarkStart w:id="21" w:name="_Toc214361314"/>
      <w:bookmarkStart w:id="22" w:name="_Toc328137440"/>
      <w:bookmarkStart w:id="23" w:name="_Toc365646253"/>
      <w:r>
        <w:br w:type="page"/>
      </w:r>
    </w:p>
    <w:p w:rsidR="007A1B70" w:rsidRPr="00B24FCC" w:rsidRDefault="007A1B70" w:rsidP="007A1B70">
      <w:pPr>
        <w:pStyle w:val="berschrift1"/>
      </w:pPr>
      <w:bookmarkStart w:id="24" w:name="_Toc510605284"/>
      <w:r w:rsidRPr="00B24FCC">
        <w:lastRenderedPageBreak/>
        <w:t>Definitions</w:t>
      </w:r>
      <w:r>
        <w:t>/A</w:t>
      </w:r>
      <w:r w:rsidRPr="00B24FCC">
        <w:t>bbreviations</w:t>
      </w:r>
      <w:bookmarkEnd w:id="19"/>
      <w:bookmarkEnd w:id="24"/>
    </w:p>
    <w:tbl>
      <w:tblPr>
        <w:tblStyle w:val="FNCTable"/>
        <w:tblW w:w="9895" w:type="dxa"/>
        <w:tblLook w:val="04A0" w:firstRow="1" w:lastRow="0" w:firstColumn="1" w:lastColumn="0" w:noHBand="0" w:noVBand="1"/>
      </w:tblPr>
      <w:tblGrid>
        <w:gridCol w:w="2807"/>
        <w:gridCol w:w="7088"/>
      </w:tblGrid>
      <w:tr w:rsidR="007A1B70" w:rsidTr="00E91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7A1B70" w:rsidRPr="005C2F9F" w:rsidRDefault="007A1B70" w:rsidP="00E918E1">
            <w:pPr>
              <w:pStyle w:val="TableText"/>
            </w:pPr>
            <w:r w:rsidRPr="005C2F9F">
              <w:t>Term/Abbreviation</w:t>
            </w:r>
          </w:p>
        </w:tc>
        <w:tc>
          <w:tcPr>
            <w:tcW w:w="7088" w:type="dxa"/>
          </w:tcPr>
          <w:p w:rsidR="007A1B70" w:rsidRPr="005C2F9F" w:rsidRDefault="007A1B70" w:rsidP="00E918E1">
            <w:pPr>
              <w:pStyle w:val="TableText"/>
              <w:cnfStyle w:val="100000000000" w:firstRow="1" w:lastRow="0" w:firstColumn="0" w:lastColumn="0" w:oddVBand="0" w:evenVBand="0" w:oddHBand="0" w:evenHBand="0" w:firstRowFirstColumn="0" w:firstRowLastColumn="0" w:lastRowFirstColumn="0" w:lastRowLastColumn="0"/>
            </w:pPr>
            <w:r w:rsidRPr="005C2F9F">
              <w:t>Definition/Description</w:t>
            </w:r>
          </w:p>
        </w:tc>
      </w:tr>
      <w:tr w:rsidR="007A1B70" w:rsidTr="00E91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7A1B70" w:rsidRDefault="007A1B70" w:rsidP="00E918E1">
            <w:pPr>
              <w:pStyle w:val="TableText"/>
            </w:pPr>
            <w:proofErr w:type="spellStart"/>
            <w:r>
              <w:t>RfC</w:t>
            </w:r>
            <w:proofErr w:type="spellEnd"/>
          </w:p>
        </w:tc>
        <w:tc>
          <w:tcPr>
            <w:tcW w:w="7088" w:type="dxa"/>
          </w:tcPr>
          <w:p w:rsidR="007A1B70" w:rsidRDefault="007A1B70" w:rsidP="00E918E1">
            <w:pPr>
              <w:pStyle w:val="TableText"/>
              <w:cnfStyle w:val="000000100000" w:firstRow="0" w:lastRow="0" w:firstColumn="0" w:lastColumn="0" w:oddVBand="0" w:evenVBand="0" w:oddHBand="1" w:evenHBand="0" w:firstRowFirstColumn="0" w:firstRowLastColumn="0" w:lastRowFirstColumn="0" w:lastRowLastColumn="0"/>
            </w:pPr>
            <w:r>
              <w:t>Request for Change, which is the Change ticket’s name in SAP Solution Manager until permission. After permission a second ticket comes into play which is called Change Document in SAP Solution Manager. In ServiceNow only one ticket type is processed through all status and this is called Change ticket.</w:t>
            </w:r>
          </w:p>
        </w:tc>
      </w:tr>
      <w:tr w:rsidR="007A1B70" w:rsidTr="00E918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7A1B70" w:rsidRDefault="007A1B70" w:rsidP="00E918E1">
            <w:pPr>
              <w:pStyle w:val="TableText"/>
            </w:pPr>
            <w:r>
              <w:t>CD</w:t>
            </w:r>
          </w:p>
        </w:tc>
        <w:tc>
          <w:tcPr>
            <w:tcW w:w="7088" w:type="dxa"/>
          </w:tcPr>
          <w:p w:rsidR="007A1B70" w:rsidRDefault="007A1B70" w:rsidP="00E918E1">
            <w:pPr>
              <w:pStyle w:val="TableText"/>
              <w:cnfStyle w:val="000000010000" w:firstRow="0" w:lastRow="0" w:firstColumn="0" w:lastColumn="0" w:oddVBand="0" w:evenVBand="0" w:oddHBand="0" w:evenHBand="1" w:firstRowFirstColumn="0" w:firstRowLastColumn="0" w:lastRowFirstColumn="0" w:lastRowLastColumn="0"/>
            </w:pPr>
            <w:r>
              <w:t xml:space="preserve">Change Document (see </w:t>
            </w:r>
            <w:proofErr w:type="spellStart"/>
            <w:r>
              <w:t>RfC</w:t>
            </w:r>
            <w:proofErr w:type="spellEnd"/>
            <w:r>
              <w:t>)</w:t>
            </w:r>
          </w:p>
        </w:tc>
      </w:tr>
      <w:tr w:rsidR="007A1B70" w:rsidTr="00E91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7A1B70" w:rsidRDefault="007A1B70" w:rsidP="00E918E1">
            <w:pPr>
              <w:pStyle w:val="TableText"/>
            </w:pPr>
            <w:r>
              <w:t>FNC</w:t>
            </w:r>
          </w:p>
        </w:tc>
        <w:tc>
          <w:tcPr>
            <w:tcW w:w="7088" w:type="dxa"/>
          </w:tcPr>
          <w:p w:rsidR="007A1B70" w:rsidRDefault="007A1B70" w:rsidP="00E918E1">
            <w:pPr>
              <w:pStyle w:val="TableText"/>
              <w:cnfStyle w:val="000000100000" w:firstRow="0" w:lastRow="0" w:firstColumn="0" w:lastColumn="0" w:oddVBand="0" w:evenVBand="0" w:oddHBand="1" w:evenHBand="0" w:firstRowFirstColumn="0" w:firstRowLastColumn="0" w:lastRowFirstColumn="0" w:lastRowLastColumn="0"/>
            </w:pPr>
            <w:r>
              <w:t>Fresenius Netcare</w:t>
            </w:r>
          </w:p>
        </w:tc>
      </w:tr>
      <w:tr w:rsidR="007A1B70" w:rsidTr="00E918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7A1B70" w:rsidRDefault="007A1B70" w:rsidP="00E918E1">
            <w:pPr>
              <w:pStyle w:val="TableText"/>
            </w:pPr>
            <w:r>
              <w:t>FS</w:t>
            </w:r>
          </w:p>
        </w:tc>
        <w:tc>
          <w:tcPr>
            <w:tcW w:w="7088" w:type="dxa"/>
          </w:tcPr>
          <w:p w:rsidR="007A1B70" w:rsidRDefault="007A1B70" w:rsidP="00E918E1">
            <w:pPr>
              <w:pStyle w:val="TableText"/>
              <w:cnfStyle w:val="000000010000" w:firstRow="0" w:lastRow="0" w:firstColumn="0" w:lastColumn="0" w:oddVBand="0" w:evenVBand="0" w:oddHBand="0" w:evenHBand="1" w:firstRowFirstColumn="0" w:firstRowLastColumn="0" w:lastRowFirstColumn="0" w:lastRowLastColumn="0"/>
            </w:pPr>
            <w:r>
              <w:t>Functional Specification</w:t>
            </w:r>
          </w:p>
        </w:tc>
      </w:tr>
      <w:tr w:rsidR="007A1B70" w:rsidTr="00E91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7A1B70" w:rsidRDefault="007A1B70" w:rsidP="00E918E1">
            <w:pPr>
              <w:pStyle w:val="TableText"/>
            </w:pPr>
            <w:proofErr w:type="spellStart"/>
            <w:r>
              <w:t>GxP</w:t>
            </w:r>
            <w:proofErr w:type="spellEnd"/>
          </w:p>
        </w:tc>
        <w:tc>
          <w:tcPr>
            <w:tcW w:w="7088" w:type="dxa"/>
          </w:tcPr>
          <w:p w:rsidR="007A1B70" w:rsidRDefault="007A1B70" w:rsidP="00E918E1">
            <w:pPr>
              <w:pStyle w:val="TableText"/>
              <w:cnfStyle w:val="000000100000" w:firstRow="0" w:lastRow="0" w:firstColumn="0" w:lastColumn="0" w:oddVBand="0" w:evenVBand="0" w:oddHBand="1" w:evenHBand="0" w:firstRowFirstColumn="0" w:firstRowLastColumn="0" w:lastRowFirstColumn="0" w:lastRowLastColumn="0"/>
            </w:pPr>
            <w:r>
              <w:t>Good Manufacturing Practice</w:t>
            </w:r>
          </w:p>
        </w:tc>
      </w:tr>
      <w:tr w:rsidR="007A1B70" w:rsidTr="00E918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7A1B70" w:rsidRDefault="007A1B70" w:rsidP="00E918E1">
            <w:pPr>
              <w:pStyle w:val="TableText"/>
            </w:pPr>
            <w:r>
              <w:t>URS</w:t>
            </w:r>
          </w:p>
        </w:tc>
        <w:tc>
          <w:tcPr>
            <w:tcW w:w="7088" w:type="dxa"/>
          </w:tcPr>
          <w:p w:rsidR="007A1B70" w:rsidRDefault="007A1B70" w:rsidP="00E918E1">
            <w:pPr>
              <w:pStyle w:val="TableText"/>
              <w:cnfStyle w:val="000000010000" w:firstRow="0" w:lastRow="0" w:firstColumn="0" w:lastColumn="0" w:oddVBand="0" w:evenVBand="0" w:oddHBand="0" w:evenHBand="1" w:firstRowFirstColumn="0" w:firstRowLastColumn="0" w:lastRowFirstColumn="0" w:lastRowLastColumn="0"/>
            </w:pPr>
            <w:r>
              <w:t>User Requirement Specification</w:t>
            </w:r>
          </w:p>
        </w:tc>
      </w:tr>
      <w:tr w:rsidR="007A1B70" w:rsidTr="00E91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7A1B70" w:rsidRDefault="007A1B70" w:rsidP="00E918E1">
            <w:pPr>
              <w:pStyle w:val="TableText"/>
            </w:pPr>
            <w:r>
              <w:t>OOTB</w:t>
            </w:r>
          </w:p>
        </w:tc>
        <w:tc>
          <w:tcPr>
            <w:tcW w:w="7088" w:type="dxa"/>
          </w:tcPr>
          <w:p w:rsidR="007A1B70" w:rsidRDefault="007A1B70" w:rsidP="00E918E1">
            <w:pPr>
              <w:pStyle w:val="TableText"/>
              <w:cnfStyle w:val="000000100000" w:firstRow="0" w:lastRow="0" w:firstColumn="0" w:lastColumn="0" w:oddVBand="0" w:evenVBand="0" w:oddHBand="1" w:evenHBand="0" w:firstRowFirstColumn="0" w:firstRowLastColumn="0" w:lastRowFirstColumn="0" w:lastRowLastColumn="0"/>
            </w:pPr>
            <w:r>
              <w:t>Out of the box (i.e. no configuration or development is required)</w:t>
            </w:r>
          </w:p>
        </w:tc>
      </w:tr>
      <w:tr w:rsidR="007A1B70" w:rsidTr="00E918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7A1B70" w:rsidRDefault="007A1B70" w:rsidP="00E918E1">
            <w:pPr>
              <w:pStyle w:val="TableText"/>
            </w:pPr>
            <w:r>
              <w:t>CMDB</w:t>
            </w:r>
          </w:p>
        </w:tc>
        <w:tc>
          <w:tcPr>
            <w:tcW w:w="7088" w:type="dxa"/>
          </w:tcPr>
          <w:p w:rsidR="007A1B70" w:rsidRDefault="007A1B70" w:rsidP="00E918E1">
            <w:pPr>
              <w:pStyle w:val="TableText"/>
              <w:cnfStyle w:val="000000010000" w:firstRow="0" w:lastRow="0" w:firstColumn="0" w:lastColumn="0" w:oddVBand="0" w:evenVBand="0" w:oddHBand="0" w:evenHBand="1" w:firstRowFirstColumn="0" w:firstRowLastColumn="0" w:lastRowFirstColumn="0" w:lastRowLastColumn="0"/>
            </w:pPr>
            <w:r>
              <w:t xml:space="preserve">Configuration Management </w:t>
            </w:r>
            <w:proofErr w:type="spellStart"/>
            <w:r>
              <w:t>DataBase</w:t>
            </w:r>
            <w:proofErr w:type="spellEnd"/>
          </w:p>
        </w:tc>
      </w:tr>
      <w:tr w:rsidR="007A1B70" w:rsidTr="00E91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7A1B70" w:rsidRDefault="007A1B70" w:rsidP="00E918E1">
            <w:pPr>
              <w:pStyle w:val="TableText"/>
            </w:pPr>
            <w:r>
              <w:t>CI</w:t>
            </w:r>
          </w:p>
        </w:tc>
        <w:tc>
          <w:tcPr>
            <w:tcW w:w="7088" w:type="dxa"/>
          </w:tcPr>
          <w:p w:rsidR="007A1B70" w:rsidRDefault="007A1B70" w:rsidP="00E918E1">
            <w:pPr>
              <w:pStyle w:val="TableText"/>
              <w:cnfStyle w:val="000000100000" w:firstRow="0" w:lastRow="0" w:firstColumn="0" w:lastColumn="0" w:oddVBand="0" w:evenVBand="0" w:oddHBand="1" w:evenHBand="0" w:firstRowFirstColumn="0" w:firstRowLastColumn="0" w:lastRowFirstColumn="0" w:lastRowLastColumn="0"/>
            </w:pPr>
            <w:r>
              <w:t>Configuration Item</w:t>
            </w:r>
          </w:p>
        </w:tc>
      </w:tr>
      <w:tr w:rsidR="007A1B70" w:rsidTr="00E918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7A1B70" w:rsidRDefault="007A1B70" w:rsidP="00E918E1">
            <w:pPr>
              <w:pStyle w:val="TableText"/>
            </w:pPr>
            <w:r>
              <w:t>SLA</w:t>
            </w:r>
          </w:p>
        </w:tc>
        <w:tc>
          <w:tcPr>
            <w:tcW w:w="7088" w:type="dxa"/>
          </w:tcPr>
          <w:p w:rsidR="007A1B70" w:rsidRDefault="007A1B70" w:rsidP="00E918E1">
            <w:pPr>
              <w:pStyle w:val="TableText"/>
              <w:cnfStyle w:val="000000010000" w:firstRow="0" w:lastRow="0" w:firstColumn="0" w:lastColumn="0" w:oddVBand="0" w:evenVBand="0" w:oddHBand="0" w:evenHBand="1" w:firstRowFirstColumn="0" w:firstRowLastColumn="0" w:lastRowFirstColumn="0" w:lastRowLastColumn="0"/>
            </w:pPr>
            <w:r>
              <w:t>Service-Level Agreement</w:t>
            </w:r>
          </w:p>
        </w:tc>
      </w:tr>
      <w:tr w:rsidR="007A1B70" w:rsidTr="00E91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7A1B70" w:rsidRDefault="007A1B70" w:rsidP="00E918E1">
            <w:pPr>
              <w:pStyle w:val="TableText"/>
            </w:pPr>
            <w:r>
              <w:t>OS</w:t>
            </w:r>
          </w:p>
        </w:tc>
        <w:tc>
          <w:tcPr>
            <w:tcW w:w="7088" w:type="dxa"/>
          </w:tcPr>
          <w:p w:rsidR="007A1B70" w:rsidRDefault="007A1B70" w:rsidP="00E918E1">
            <w:pPr>
              <w:pStyle w:val="TableText"/>
              <w:cnfStyle w:val="000000100000" w:firstRow="0" w:lastRow="0" w:firstColumn="0" w:lastColumn="0" w:oddVBand="0" w:evenVBand="0" w:oddHBand="1" w:evenHBand="0" w:firstRowFirstColumn="0" w:firstRowLastColumn="0" w:lastRowFirstColumn="0" w:lastRowLastColumn="0"/>
            </w:pPr>
            <w:r>
              <w:t>Operating System</w:t>
            </w:r>
          </w:p>
        </w:tc>
      </w:tr>
      <w:tr w:rsidR="007A1B70" w:rsidTr="00E918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7A1B70" w:rsidRDefault="007A1B70" w:rsidP="00E918E1">
            <w:pPr>
              <w:pStyle w:val="TableText"/>
            </w:pPr>
            <w:r>
              <w:t>DC</w:t>
            </w:r>
          </w:p>
        </w:tc>
        <w:tc>
          <w:tcPr>
            <w:tcW w:w="7088" w:type="dxa"/>
          </w:tcPr>
          <w:p w:rsidR="007A1B70" w:rsidRDefault="007A1B70" w:rsidP="00E918E1">
            <w:pPr>
              <w:pStyle w:val="TableText"/>
              <w:cnfStyle w:val="000000010000" w:firstRow="0" w:lastRow="0" w:firstColumn="0" w:lastColumn="0" w:oddVBand="0" w:evenVBand="0" w:oddHBand="0" w:evenHBand="1" w:firstRowFirstColumn="0" w:firstRowLastColumn="0" w:lastRowFirstColumn="0" w:lastRowLastColumn="0"/>
            </w:pPr>
            <w:r>
              <w:t>Data Center</w:t>
            </w:r>
          </w:p>
        </w:tc>
      </w:tr>
      <w:tr w:rsidR="007A1B70" w:rsidTr="00E91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7A1B70" w:rsidRDefault="007A1B70" w:rsidP="00E918E1">
            <w:pPr>
              <w:pStyle w:val="TableText"/>
            </w:pPr>
            <w:r>
              <w:t>ITIL</w:t>
            </w:r>
          </w:p>
        </w:tc>
        <w:tc>
          <w:tcPr>
            <w:tcW w:w="7088" w:type="dxa"/>
          </w:tcPr>
          <w:p w:rsidR="007A1B70" w:rsidRDefault="007A1B70" w:rsidP="00E918E1">
            <w:pPr>
              <w:pStyle w:val="TableText"/>
              <w:cnfStyle w:val="000000100000" w:firstRow="0" w:lastRow="0" w:firstColumn="0" w:lastColumn="0" w:oddVBand="0" w:evenVBand="0" w:oddHBand="1" w:evenHBand="0" w:firstRowFirstColumn="0" w:firstRowLastColumn="0" w:lastRowFirstColumn="0" w:lastRowLastColumn="0"/>
            </w:pPr>
            <w:r>
              <w:t>IT Infrastructure Library</w:t>
            </w:r>
          </w:p>
        </w:tc>
      </w:tr>
      <w:tr w:rsidR="007A1B70" w:rsidTr="00E918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7A1B70" w:rsidRDefault="007A1B70" w:rsidP="00E918E1">
            <w:pPr>
              <w:pStyle w:val="TableText"/>
            </w:pPr>
            <w:r>
              <w:t>AD</w:t>
            </w:r>
          </w:p>
        </w:tc>
        <w:tc>
          <w:tcPr>
            <w:tcW w:w="7088" w:type="dxa"/>
          </w:tcPr>
          <w:p w:rsidR="007A1B70" w:rsidRDefault="007A1B70" w:rsidP="00E918E1">
            <w:pPr>
              <w:pStyle w:val="TableText"/>
              <w:cnfStyle w:val="000000010000" w:firstRow="0" w:lastRow="0" w:firstColumn="0" w:lastColumn="0" w:oddVBand="0" w:evenVBand="0" w:oddHBand="0" w:evenHBand="1" w:firstRowFirstColumn="0" w:firstRowLastColumn="0" w:lastRowFirstColumn="0" w:lastRowLastColumn="0"/>
            </w:pPr>
            <w:r>
              <w:t>Active Directory</w:t>
            </w:r>
          </w:p>
        </w:tc>
      </w:tr>
    </w:tbl>
    <w:p w:rsidR="007A1B70" w:rsidRDefault="007A1B70" w:rsidP="007A1B70">
      <w:pPr>
        <w:pStyle w:val="Beschriftung"/>
      </w:pPr>
      <w:bookmarkStart w:id="25" w:name="_Toc510605314"/>
      <w:r>
        <w:t xml:space="preserve">Table </w:t>
      </w:r>
      <w:r>
        <w:fldChar w:fldCharType="begin"/>
      </w:r>
      <w:r>
        <w:instrText xml:space="preserve"> SEQ Table \* ARABIC </w:instrText>
      </w:r>
      <w:r>
        <w:fldChar w:fldCharType="separate"/>
      </w:r>
      <w:r>
        <w:rPr>
          <w:noProof/>
        </w:rPr>
        <w:t>2</w:t>
      </w:r>
      <w:r>
        <w:fldChar w:fldCharType="end"/>
      </w:r>
      <w:r>
        <w:t>: Definitions/Abbreviations</w:t>
      </w:r>
      <w:bookmarkEnd w:id="25"/>
      <w:r>
        <w:tab/>
      </w:r>
    </w:p>
    <w:p w:rsidR="007A1B70" w:rsidRDefault="007A1B70" w:rsidP="007A1B70"/>
    <w:p w:rsidR="007A1B70" w:rsidRDefault="007A1B70" w:rsidP="007A1B70">
      <w:pPr>
        <w:sectPr w:rsidR="007A1B70" w:rsidSect="007A1B70">
          <w:headerReference w:type="even" r:id="rId7"/>
          <w:footerReference w:type="even" r:id="rId8"/>
          <w:footerReference w:type="default" r:id="rId9"/>
          <w:headerReference w:type="first" r:id="rId10"/>
          <w:footerReference w:type="first" r:id="rId11"/>
          <w:pgSz w:w="11906" w:h="16838" w:code="9"/>
          <w:pgMar w:top="3686" w:right="964" w:bottom="907" w:left="1134" w:header="1021" w:footer="340" w:gutter="0"/>
          <w:cols w:space="720"/>
          <w:docGrid w:linePitch="360"/>
        </w:sectPr>
      </w:pPr>
    </w:p>
    <w:p w:rsidR="007A1B70" w:rsidRDefault="007A1B70" w:rsidP="007A1B70">
      <w:pPr>
        <w:pStyle w:val="berschrift1"/>
      </w:pPr>
      <w:bookmarkStart w:id="26" w:name="_Toc484698708"/>
      <w:bookmarkStart w:id="27" w:name="_Toc510605285"/>
      <w:r>
        <w:lastRenderedPageBreak/>
        <w:t xml:space="preserve">Operational </w:t>
      </w:r>
      <w:r w:rsidRPr="002F18A9">
        <w:t>Requirements</w:t>
      </w:r>
      <w:bookmarkEnd w:id="20"/>
      <w:bookmarkEnd w:id="21"/>
      <w:bookmarkEnd w:id="22"/>
      <w:bookmarkEnd w:id="23"/>
      <w:bookmarkEnd w:id="26"/>
      <w:bookmarkEnd w:id="27"/>
    </w:p>
    <w:p w:rsidR="007A1B70" w:rsidRPr="008E2AE2" w:rsidRDefault="007A1B70" w:rsidP="007A1B70">
      <w:proofErr w:type="spellStart"/>
      <w:r>
        <w:t>sdfghjklöölkjhg</w:t>
      </w:r>
      <w:proofErr w:type="spellEnd"/>
    </w:p>
    <w:p w:rsidR="007A1B70" w:rsidRDefault="007A1B70" w:rsidP="007A1B70">
      <w:pPr>
        <w:pStyle w:val="berschrift2"/>
      </w:pPr>
      <w:r>
        <w:t>Backup &amp; Recovery</w:t>
      </w:r>
    </w:p>
    <w:p w:rsidR="007A1B70" w:rsidRPr="00F80863" w:rsidRDefault="007A1B70" w:rsidP="007A1B70">
      <w:proofErr w:type="spellStart"/>
      <w:r>
        <w:t>dfghjklkjhg</w:t>
      </w:r>
      <w:proofErr w:type="spellEnd"/>
    </w:p>
    <w:p w:rsidR="007A1B70" w:rsidDel="00253F47" w:rsidRDefault="007A1B70" w:rsidP="007A1B70">
      <w:pPr>
        <w:pStyle w:val="berschrift3"/>
      </w:pPr>
      <w:r>
        <w:t xml:space="preserve">REQ: </w:t>
      </w:r>
      <w:proofErr w:type="spellStart"/>
      <w:r>
        <w:t>fdmfhmgdmg</w:t>
      </w:r>
      <w:proofErr w:type="spellEnd"/>
    </w:p>
    <w:tbl>
      <w:tblPr>
        <w:tblStyle w:val="FNCTable"/>
        <w:tblW w:w="0" w:type="auto"/>
        <w:tblLook w:val="04A0" w:firstRow="1" w:lastRow="0" w:firstColumn="1" w:lastColumn="0" w:noHBand="0" w:noVBand="1"/>
      </w:tblPr>
      <w:tblGrid>
        <w:gridCol w:w="597"/>
        <w:gridCol w:w="6683"/>
        <w:gridCol w:w="1663"/>
      </w:tblGrid>
      <w:tr w:rsidR="007A1B70" w:rsidRPr="00730D4F" w:rsidTr="00E918E1">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624" w:type="dxa"/>
          </w:tcPr>
          <w:p w:rsidR="007A1B70" w:rsidRPr="00730D4F" w:rsidRDefault="007A1B70" w:rsidP="00E918E1">
            <w:pPr>
              <w:spacing w:after="60"/>
              <w:rPr>
                <w:b w:val="0"/>
                <w:color w:val="FFFFFF" w:themeColor="background1"/>
              </w:rPr>
            </w:pPr>
            <w:r w:rsidRPr="00730D4F">
              <w:rPr>
                <w:color w:val="FFFFFF" w:themeColor="background1"/>
              </w:rPr>
              <w:t>FS ID</w:t>
            </w:r>
          </w:p>
        </w:tc>
        <w:tc>
          <w:tcPr>
            <w:tcW w:w="7370" w:type="dxa"/>
          </w:tcPr>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rPr>
              <w:t>Functions/Adjustments in Snow</w:t>
            </w:r>
          </w:p>
        </w:tc>
        <w:tc>
          <w:tcPr>
            <w:tcW w:w="1701" w:type="dxa"/>
          </w:tcPr>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rPr>
              <w:t xml:space="preserve">Category </w:t>
            </w:r>
          </w:p>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sz w:val="12"/>
              </w:rPr>
              <w:t>(</w:t>
            </w:r>
            <w:proofErr w:type="spellStart"/>
            <w:r w:rsidRPr="00730D4F">
              <w:rPr>
                <w:color w:val="FFFFFF" w:themeColor="background1"/>
                <w:sz w:val="12"/>
              </w:rPr>
              <w:t>ootb</w:t>
            </w:r>
            <w:proofErr w:type="spellEnd"/>
            <w:r w:rsidRPr="00730D4F">
              <w:rPr>
                <w:color w:val="FFFFFF" w:themeColor="background1"/>
                <w:sz w:val="12"/>
              </w:rPr>
              <w:t>, config, dev)</w:t>
            </w:r>
          </w:p>
        </w:tc>
      </w:tr>
      <w:tr w:rsidR="007A1B70" w:rsidTr="00E918E1">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624" w:type="dxa"/>
          </w:tcPr>
          <w:p w:rsidR="007A1B70" w:rsidRDefault="007A1B70" w:rsidP="00E918E1">
            <w:pPr>
              <w:spacing w:after="60"/>
            </w:pPr>
            <w:r>
              <w:t>1</w:t>
            </w:r>
          </w:p>
        </w:tc>
        <w:tc>
          <w:tcPr>
            <w:tcW w:w="7370" w:type="dxa"/>
          </w:tcPr>
          <w:p w:rsidR="007A1B70" w:rsidRDefault="007A1B70" w:rsidP="00E918E1">
            <w:pPr>
              <w:spacing w:after="60"/>
              <w:cnfStyle w:val="000000100000" w:firstRow="0" w:lastRow="0" w:firstColumn="0" w:lastColumn="0" w:oddVBand="0" w:evenVBand="0" w:oddHBand="1" w:evenHBand="0" w:firstRowFirstColumn="0" w:firstRowLastColumn="0" w:lastRowFirstColumn="0" w:lastRowLastColumn="0"/>
            </w:pPr>
            <w:proofErr w:type="spellStart"/>
            <w:r>
              <w:rPr>
                <w:color w:val="000000" w:themeColor="text1"/>
              </w:rPr>
              <w:t>sdfghjkghfjgnmg</w:t>
            </w:r>
            <w:proofErr w:type="spellEnd"/>
          </w:p>
        </w:tc>
        <w:tc>
          <w:tcPr>
            <w:tcW w:w="1701" w:type="dxa"/>
          </w:tcPr>
          <w:p w:rsidR="007A1B70" w:rsidRDefault="007A1B70" w:rsidP="00E918E1">
            <w:pPr>
              <w:spacing w:after="60"/>
              <w:cnfStyle w:val="000000100000" w:firstRow="0" w:lastRow="0" w:firstColumn="0" w:lastColumn="0" w:oddVBand="0" w:evenVBand="0" w:oddHBand="1" w:evenHBand="0" w:firstRowFirstColumn="0" w:firstRowLastColumn="0" w:lastRowFirstColumn="0" w:lastRowLastColumn="0"/>
            </w:pPr>
            <w:proofErr w:type="spellStart"/>
            <w:r>
              <w:t>ghmgdfmhm</w:t>
            </w:r>
            <w:proofErr w:type="spellEnd"/>
          </w:p>
        </w:tc>
      </w:tr>
    </w:tbl>
    <w:p w:rsidR="007A1B70" w:rsidRDefault="007A1B70" w:rsidP="007A1B70">
      <w:pPr>
        <w:pStyle w:val="berschrift2"/>
      </w:pPr>
      <w:r>
        <w:t>Audit Trail</w:t>
      </w:r>
    </w:p>
    <w:p w:rsidR="007A1B70" w:rsidRDefault="007A1B70" w:rsidP="007A1B70">
      <w:pPr>
        <w:pStyle w:val="berschrift3"/>
      </w:pPr>
      <w:bookmarkStart w:id="28" w:name="OLE_LINK2"/>
      <w:r>
        <w:t xml:space="preserve">REQ: </w:t>
      </w:r>
      <w:proofErr w:type="spellStart"/>
      <w:r>
        <w:t>dghmgmgdmg</w:t>
      </w:r>
      <w:proofErr w:type="spellEnd"/>
    </w:p>
    <w:p w:rsidR="007A1B70" w:rsidRPr="00A36B95" w:rsidRDefault="007A1B70" w:rsidP="007A1B70"/>
    <w:tbl>
      <w:tblPr>
        <w:tblStyle w:val="FNCTable"/>
        <w:tblW w:w="0" w:type="auto"/>
        <w:tblLook w:val="04A0" w:firstRow="1" w:lastRow="0" w:firstColumn="1" w:lastColumn="0" w:noHBand="0" w:noVBand="1"/>
      </w:tblPr>
      <w:tblGrid>
        <w:gridCol w:w="614"/>
        <w:gridCol w:w="6603"/>
        <w:gridCol w:w="1726"/>
      </w:tblGrid>
      <w:tr w:rsidR="007A1B70" w:rsidRPr="00730D4F" w:rsidTr="00E918E1">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624" w:type="dxa"/>
          </w:tcPr>
          <w:p w:rsidR="007A1B70" w:rsidRPr="00730D4F" w:rsidRDefault="007A1B70" w:rsidP="00E918E1">
            <w:pPr>
              <w:spacing w:after="60"/>
              <w:rPr>
                <w:b w:val="0"/>
                <w:color w:val="FFFFFF" w:themeColor="background1"/>
              </w:rPr>
            </w:pPr>
            <w:r w:rsidRPr="00730D4F">
              <w:rPr>
                <w:color w:val="FFFFFF" w:themeColor="background1"/>
              </w:rPr>
              <w:t>FS ID</w:t>
            </w:r>
          </w:p>
        </w:tc>
        <w:tc>
          <w:tcPr>
            <w:tcW w:w="7370" w:type="dxa"/>
          </w:tcPr>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rPr>
              <w:t>Functions/Adjustments in Snow</w:t>
            </w:r>
          </w:p>
        </w:tc>
        <w:tc>
          <w:tcPr>
            <w:tcW w:w="1837" w:type="dxa"/>
          </w:tcPr>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rPr>
              <w:t xml:space="preserve">Category </w:t>
            </w:r>
          </w:p>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sz w:val="12"/>
              </w:rPr>
              <w:t>(</w:t>
            </w:r>
            <w:proofErr w:type="spellStart"/>
            <w:r w:rsidRPr="00730D4F">
              <w:rPr>
                <w:color w:val="FFFFFF" w:themeColor="background1"/>
                <w:sz w:val="12"/>
              </w:rPr>
              <w:t>ootb</w:t>
            </w:r>
            <w:proofErr w:type="spellEnd"/>
            <w:r w:rsidRPr="00730D4F">
              <w:rPr>
                <w:color w:val="FFFFFF" w:themeColor="background1"/>
                <w:sz w:val="12"/>
              </w:rPr>
              <w:t>, config, dev)</w:t>
            </w:r>
          </w:p>
        </w:tc>
      </w:tr>
      <w:tr w:rsidR="007A1B70" w:rsidTr="00E918E1">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624" w:type="dxa"/>
          </w:tcPr>
          <w:p w:rsidR="007A1B70" w:rsidRDefault="007A1B70" w:rsidP="00E918E1">
            <w:pPr>
              <w:spacing w:after="60"/>
            </w:pPr>
            <w:proofErr w:type="spellStart"/>
            <w:r>
              <w:t>n.a.</w:t>
            </w:r>
            <w:proofErr w:type="spellEnd"/>
          </w:p>
        </w:tc>
        <w:tc>
          <w:tcPr>
            <w:tcW w:w="7370" w:type="dxa"/>
          </w:tcPr>
          <w:p w:rsidR="007A1B70" w:rsidRDefault="007A1B70" w:rsidP="00E918E1">
            <w:pPr>
              <w:spacing w:after="60"/>
              <w:cnfStyle w:val="000000100000" w:firstRow="0" w:lastRow="0" w:firstColumn="0" w:lastColumn="0" w:oddVBand="0" w:evenVBand="0" w:oddHBand="1" w:evenHBand="0" w:firstRowFirstColumn="0" w:firstRowLastColumn="0" w:lastRowFirstColumn="0" w:lastRowLastColumn="0"/>
            </w:pPr>
            <w:proofErr w:type="spellStart"/>
            <w:r>
              <w:t>gmmgmm</w:t>
            </w:r>
            <w:proofErr w:type="spellEnd"/>
          </w:p>
        </w:tc>
        <w:tc>
          <w:tcPr>
            <w:tcW w:w="1837" w:type="dxa"/>
          </w:tcPr>
          <w:p w:rsidR="007A1B70" w:rsidRDefault="007A1B70" w:rsidP="00E918E1">
            <w:pPr>
              <w:spacing w:after="60"/>
              <w:cnfStyle w:val="000000100000" w:firstRow="0" w:lastRow="0" w:firstColumn="0" w:lastColumn="0" w:oddVBand="0" w:evenVBand="0" w:oddHBand="1" w:evenHBand="0" w:firstRowFirstColumn="0" w:firstRowLastColumn="0" w:lastRowFirstColumn="0" w:lastRowLastColumn="0"/>
            </w:pPr>
            <w:proofErr w:type="spellStart"/>
            <w:r>
              <w:t>n.a.</w:t>
            </w:r>
            <w:proofErr w:type="spellEnd"/>
          </w:p>
        </w:tc>
      </w:tr>
      <w:tr w:rsidR="007A1B70" w:rsidTr="00E918E1">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624" w:type="dxa"/>
          </w:tcPr>
          <w:p w:rsidR="007A1B70" w:rsidRDefault="007A1B70" w:rsidP="00E918E1">
            <w:pPr>
              <w:spacing w:after="60"/>
            </w:pPr>
            <w:r>
              <w:t>1</w:t>
            </w:r>
          </w:p>
        </w:tc>
        <w:tc>
          <w:tcPr>
            <w:tcW w:w="7370" w:type="dxa"/>
          </w:tcPr>
          <w:p w:rsidR="007A1B70" w:rsidRPr="006B3F7D" w:rsidRDefault="007A1B70" w:rsidP="007A1B70">
            <w:pPr>
              <w:pStyle w:val="Listenabsatz"/>
              <w:numPr>
                <w:ilvl w:val="0"/>
                <w:numId w:val="2"/>
              </w:numPr>
              <w:cnfStyle w:val="000000010000" w:firstRow="0" w:lastRow="0" w:firstColumn="0" w:lastColumn="0" w:oddVBand="0" w:evenVBand="0" w:oddHBand="0" w:evenHBand="1" w:firstRowFirstColumn="0" w:firstRowLastColumn="0" w:lastRowFirstColumn="0" w:lastRowLastColumn="0"/>
            </w:pPr>
            <w:proofErr w:type="spellStart"/>
            <w:r>
              <w:t>gmmmhgmgm</w:t>
            </w:r>
            <w:proofErr w:type="spellEnd"/>
          </w:p>
        </w:tc>
        <w:tc>
          <w:tcPr>
            <w:tcW w:w="1837" w:type="dxa"/>
          </w:tcPr>
          <w:p w:rsidR="007A1B70" w:rsidRDefault="007A1B70" w:rsidP="00E918E1">
            <w:pPr>
              <w:spacing w:after="60"/>
              <w:cnfStyle w:val="000000010000" w:firstRow="0" w:lastRow="0" w:firstColumn="0" w:lastColumn="0" w:oddVBand="0" w:evenVBand="0" w:oddHBand="0" w:evenHBand="1" w:firstRowFirstColumn="0" w:firstRowLastColumn="0" w:lastRowFirstColumn="0" w:lastRowLastColumn="0"/>
            </w:pPr>
            <w:proofErr w:type="spellStart"/>
            <w:r>
              <w:t>fgmmf</w:t>
            </w:r>
            <w:proofErr w:type="spellEnd"/>
          </w:p>
        </w:tc>
      </w:tr>
      <w:tr w:rsidR="007A1B70" w:rsidTr="00E918E1">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624" w:type="dxa"/>
          </w:tcPr>
          <w:p w:rsidR="007A1B70" w:rsidRDefault="007A1B70" w:rsidP="00E918E1">
            <w:pPr>
              <w:spacing w:after="60"/>
            </w:pPr>
            <w:r>
              <w:t>2</w:t>
            </w:r>
          </w:p>
        </w:tc>
        <w:tc>
          <w:tcPr>
            <w:tcW w:w="7370" w:type="dxa"/>
          </w:tcPr>
          <w:p w:rsidR="007A1B70" w:rsidRDefault="007A1B70" w:rsidP="00E918E1">
            <w:pPr>
              <w:cnfStyle w:val="000000100000" w:firstRow="0" w:lastRow="0" w:firstColumn="0" w:lastColumn="0" w:oddVBand="0" w:evenVBand="0" w:oddHBand="1" w:evenHBand="0" w:firstRowFirstColumn="0" w:firstRowLastColumn="0" w:lastRowFirstColumn="0" w:lastRowLastColumn="0"/>
            </w:pPr>
            <w:proofErr w:type="spellStart"/>
            <w:r>
              <w:t>fgmgmfmgm</w:t>
            </w:r>
            <w:proofErr w:type="spellEnd"/>
          </w:p>
        </w:tc>
        <w:tc>
          <w:tcPr>
            <w:tcW w:w="1837" w:type="dxa"/>
          </w:tcPr>
          <w:p w:rsidR="007A1B70" w:rsidRDefault="007A1B70" w:rsidP="00E918E1">
            <w:pPr>
              <w:spacing w:after="60"/>
              <w:cnfStyle w:val="000000100000" w:firstRow="0" w:lastRow="0" w:firstColumn="0" w:lastColumn="0" w:oddVBand="0" w:evenVBand="0" w:oddHBand="1" w:evenHBand="0" w:firstRowFirstColumn="0" w:firstRowLastColumn="0" w:lastRowFirstColumn="0" w:lastRowLastColumn="0"/>
            </w:pPr>
            <w:proofErr w:type="spellStart"/>
            <w:r>
              <w:t>fgmfm</w:t>
            </w:r>
            <w:proofErr w:type="spellEnd"/>
          </w:p>
        </w:tc>
      </w:tr>
      <w:tr w:rsidR="007A1B70" w:rsidTr="00E918E1">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624" w:type="dxa"/>
          </w:tcPr>
          <w:p w:rsidR="007A1B70" w:rsidRDefault="007A1B70" w:rsidP="00E918E1">
            <w:pPr>
              <w:spacing w:after="60"/>
            </w:pPr>
            <w:r>
              <w:t>3</w:t>
            </w:r>
          </w:p>
        </w:tc>
        <w:tc>
          <w:tcPr>
            <w:tcW w:w="7370" w:type="dxa"/>
          </w:tcPr>
          <w:p w:rsidR="007A1B70" w:rsidRDefault="007A1B70" w:rsidP="00E918E1">
            <w:pPr>
              <w:cnfStyle w:val="000000010000" w:firstRow="0" w:lastRow="0" w:firstColumn="0" w:lastColumn="0" w:oddVBand="0" w:evenVBand="0" w:oddHBand="0" w:evenHBand="1" w:firstRowFirstColumn="0" w:firstRowLastColumn="0" w:lastRowFirstColumn="0" w:lastRowLastColumn="0"/>
            </w:pPr>
            <w:proofErr w:type="spellStart"/>
            <w:r>
              <w:t>fgmfgmfgm</w:t>
            </w:r>
            <w:proofErr w:type="spellEnd"/>
          </w:p>
        </w:tc>
        <w:tc>
          <w:tcPr>
            <w:tcW w:w="1837" w:type="dxa"/>
          </w:tcPr>
          <w:p w:rsidR="007A1B70" w:rsidRDefault="007A1B70" w:rsidP="00E918E1">
            <w:pPr>
              <w:spacing w:after="60"/>
              <w:cnfStyle w:val="000000010000" w:firstRow="0" w:lastRow="0" w:firstColumn="0" w:lastColumn="0" w:oddVBand="0" w:evenVBand="0" w:oddHBand="0" w:evenHBand="1" w:firstRowFirstColumn="0" w:firstRowLastColumn="0" w:lastRowFirstColumn="0" w:lastRowLastColumn="0"/>
            </w:pPr>
            <w:proofErr w:type="spellStart"/>
            <w:r>
              <w:t>fgmfm</w:t>
            </w:r>
            <w:proofErr w:type="spellEnd"/>
          </w:p>
        </w:tc>
      </w:tr>
      <w:bookmarkEnd w:id="28"/>
    </w:tbl>
    <w:p w:rsidR="007A1B70" w:rsidRPr="0076731F" w:rsidRDefault="007A1B70" w:rsidP="007A1B70"/>
    <w:p w:rsidR="007A1B70" w:rsidDel="00253F47" w:rsidRDefault="007A1B70" w:rsidP="007A1B70">
      <w:pPr>
        <w:pStyle w:val="berschrift3"/>
      </w:pPr>
      <w:r>
        <w:t xml:space="preserve">REQ: After a CI has been deleted, the corresponding audit trail must still be accessible for the </w:t>
      </w:r>
      <w:proofErr w:type="spellStart"/>
      <w:r>
        <w:t>security_admin</w:t>
      </w:r>
      <w:proofErr w:type="spellEnd"/>
    </w:p>
    <w:tbl>
      <w:tblPr>
        <w:tblStyle w:val="FNCTable"/>
        <w:tblW w:w="0" w:type="auto"/>
        <w:tblLook w:val="04A0" w:firstRow="1" w:lastRow="0" w:firstColumn="1" w:lastColumn="0" w:noHBand="0" w:noVBand="1"/>
      </w:tblPr>
      <w:tblGrid>
        <w:gridCol w:w="598"/>
        <w:gridCol w:w="6714"/>
        <w:gridCol w:w="1631"/>
      </w:tblGrid>
      <w:tr w:rsidR="007A1B70" w:rsidRPr="00730D4F" w:rsidTr="00E918E1">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624" w:type="dxa"/>
          </w:tcPr>
          <w:p w:rsidR="007A1B70" w:rsidRPr="00730D4F" w:rsidRDefault="007A1B70" w:rsidP="00E918E1">
            <w:pPr>
              <w:spacing w:after="60"/>
              <w:rPr>
                <w:b w:val="0"/>
                <w:color w:val="FFFFFF" w:themeColor="background1"/>
              </w:rPr>
            </w:pPr>
            <w:r w:rsidRPr="00730D4F">
              <w:rPr>
                <w:color w:val="FFFFFF" w:themeColor="background1"/>
              </w:rPr>
              <w:t>FS ID</w:t>
            </w:r>
          </w:p>
        </w:tc>
        <w:tc>
          <w:tcPr>
            <w:tcW w:w="7370" w:type="dxa"/>
          </w:tcPr>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rPr>
              <w:t>Functions/Adjustments in Snow</w:t>
            </w:r>
          </w:p>
        </w:tc>
        <w:tc>
          <w:tcPr>
            <w:tcW w:w="1701" w:type="dxa"/>
          </w:tcPr>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rPr>
              <w:t xml:space="preserve">Category </w:t>
            </w:r>
          </w:p>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sz w:val="12"/>
              </w:rPr>
              <w:t>(</w:t>
            </w:r>
            <w:proofErr w:type="spellStart"/>
            <w:r w:rsidRPr="00730D4F">
              <w:rPr>
                <w:color w:val="FFFFFF" w:themeColor="background1"/>
                <w:sz w:val="12"/>
              </w:rPr>
              <w:t>ootb</w:t>
            </w:r>
            <w:proofErr w:type="spellEnd"/>
            <w:r w:rsidRPr="00730D4F">
              <w:rPr>
                <w:color w:val="FFFFFF" w:themeColor="background1"/>
                <w:sz w:val="12"/>
              </w:rPr>
              <w:t>, config, dev)</w:t>
            </w:r>
          </w:p>
        </w:tc>
      </w:tr>
      <w:tr w:rsidR="007A1B70" w:rsidTr="00E918E1">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624" w:type="dxa"/>
          </w:tcPr>
          <w:p w:rsidR="007A1B70" w:rsidRDefault="007A1B70" w:rsidP="00E918E1">
            <w:pPr>
              <w:spacing w:after="60"/>
            </w:pPr>
            <w:r>
              <w:t>1</w:t>
            </w:r>
          </w:p>
        </w:tc>
        <w:tc>
          <w:tcPr>
            <w:tcW w:w="7370" w:type="dxa"/>
          </w:tcPr>
          <w:p w:rsidR="007A1B70" w:rsidRDefault="007A1B70" w:rsidP="00E918E1">
            <w:pPr>
              <w:spacing w:after="60"/>
              <w:cnfStyle w:val="000000100000" w:firstRow="0" w:lastRow="0" w:firstColumn="0" w:lastColumn="0" w:oddVBand="0" w:evenVBand="0" w:oddHBand="1" w:evenHBand="0" w:firstRowFirstColumn="0" w:firstRowLastColumn="0" w:lastRowFirstColumn="0" w:lastRowLastColumn="0"/>
            </w:pPr>
            <w:proofErr w:type="spellStart"/>
            <w:r>
              <w:t>fgmfmffm</w:t>
            </w:r>
            <w:proofErr w:type="spellEnd"/>
          </w:p>
        </w:tc>
        <w:tc>
          <w:tcPr>
            <w:tcW w:w="1701" w:type="dxa"/>
          </w:tcPr>
          <w:p w:rsidR="007A1B70" w:rsidRDefault="007A1B70" w:rsidP="00E918E1">
            <w:pPr>
              <w:spacing w:after="60"/>
              <w:cnfStyle w:val="000000100000" w:firstRow="0" w:lastRow="0" w:firstColumn="0" w:lastColumn="0" w:oddVBand="0" w:evenVBand="0" w:oddHBand="1" w:evenHBand="0" w:firstRowFirstColumn="0" w:firstRowLastColumn="0" w:lastRowFirstColumn="0" w:lastRowLastColumn="0"/>
            </w:pPr>
            <w:proofErr w:type="spellStart"/>
            <w:r>
              <w:t>fmgfmfgm</w:t>
            </w:r>
            <w:proofErr w:type="spellEnd"/>
          </w:p>
        </w:tc>
      </w:tr>
    </w:tbl>
    <w:p w:rsidR="007A1B70" w:rsidDel="00253F47" w:rsidRDefault="007A1B70" w:rsidP="007A1B70">
      <w:pPr>
        <w:pStyle w:val="berschrift3"/>
      </w:pPr>
      <w:r>
        <w:t xml:space="preserve">REQ: </w:t>
      </w:r>
      <w:proofErr w:type="spellStart"/>
      <w:r>
        <w:t>fmfmfgm</w:t>
      </w:r>
      <w:proofErr w:type="spellEnd"/>
    </w:p>
    <w:tbl>
      <w:tblPr>
        <w:tblStyle w:val="FNCTable"/>
        <w:tblW w:w="0" w:type="auto"/>
        <w:tblLook w:val="04A0" w:firstRow="1" w:lastRow="0" w:firstColumn="1" w:lastColumn="0" w:noHBand="0" w:noVBand="1"/>
      </w:tblPr>
      <w:tblGrid>
        <w:gridCol w:w="598"/>
        <w:gridCol w:w="6714"/>
        <w:gridCol w:w="1631"/>
      </w:tblGrid>
      <w:tr w:rsidR="007A1B70" w:rsidRPr="00730D4F" w:rsidTr="00E918E1">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624" w:type="dxa"/>
          </w:tcPr>
          <w:p w:rsidR="007A1B70" w:rsidRPr="00730D4F" w:rsidRDefault="007A1B70" w:rsidP="00E918E1">
            <w:pPr>
              <w:spacing w:after="60"/>
              <w:rPr>
                <w:b w:val="0"/>
                <w:color w:val="FFFFFF" w:themeColor="background1"/>
              </w:rPr>
            </w:pPr>
            <w:r w:rsidRPr="00730D4F">
              <w:rPr>
                <w:color w:val="FFFFFF" w:themeColor="background1"/>
              </w:rPr>
              <w:t>FS ID</w:t>
            </w:r>
          </w:p>
        </w:tc>
        <w:tc>
          <w:tcPr>
            <w:tcW w:w="7370" w:type="dxa"/>
          </w:tcPr>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rPr>
              <w:t>Functions/Adjustments in Snow</w:t>
            </w:r>
          </w:p>
        </w:tc>
        <w:tc>
          <w:tcPr>
            <w:tcW w:w="1701" w:type="dxa"/>
          </w:tcPr>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rPr>
              <w:t xml:space="preserve">Category </w:t>
            </w:r>
          </w:p>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sz w:val="12"/>
              </w:rPr>
              <w:t>(</w:t>
            </w:r>
            <w:proofErr w:type="spellStart"/>
            <w:r w:rsidRPr="00730D4F">
              <w:rPr>
                <w:color w:val="FFFFFF" w:themeColor="background1"/>
                <w:sz w:val="12"/>
              </w:rPr>
              <w:t>ootb</w:t>
            </w:r>
            <w:proofErr w:type="spellEnd"/>
            <w:r w:rsidRPr="00730D4F">
              <w:rPr>
                <w:color w:val="FFFFFF" w:themeColor="background1"/>
                <w:sz w:val="12"/>
              </w:rPr>
              <w:t>, config, dev)</w:t>
            </w:r>
          </w:p>
        </w:tc>
      </w:tr>
      <w:tr w:rsidR="007A1B70" w:rsidTr="00E918E1">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624" w:type="dxa"/>
          </w:tcPr>
          <w:p w:rsidR="007A1B70" w:rsidRDefault="007A1B70" w:rsidP="00E918E1">
            <w:pPr>
              <w:spacing w:after="60"/>
            </w:pPr>
            <w:r>
              <w:t>1</w:t>
            </w:r>
          </w:p>
        </w:tc>
        <w:tc>
          <w:tcPr>
            <w:tcW w:w="7370" w:type="dxa"/>
          </w:tcPr>
          <w:p w:rsidR="007A1B70" w:rsidRPr="00A135BE" w:rsidRDefault="007A1B70" w:rsidP="00E918E1">
            <w:pPr>
              <w:spacing w:after="60"/>
              <w:cnfStyle w:val="000000100000" w:firstRow="0" w:lastRow="0" w:firstColumn="0" w:lastColumn="0" w:oddVBand="0" w:evenVBand="0" w:oddHBand="1" w:evenHBand="0" w:firstRowFirstColumn="0" w:firstRowLastColumn="0" w:lastRowFirstColumn="0" w:lastRowLastColumn="0"/>
            </w:pPr>
            <w:proofErr w:type="spellStart"/>
            <w:r>
              <w:rPr>
                <w:color w:val="000000" w:themeColor="text1"/>
              </w:rPr>
              <w:t>C</w:t>
            </w:r>
            <w:r>
              <w:rPr>
                <w:color w:val="000000" w:themeColor="text1"/>
              </w:rPr>
              <w:t>fgmfmfm</w:t>
            </w:r>
            <w:proofErr w:type="spellEnd"/>
          </w:p>
        </w:tc>
        <w:tc>
          <w:tcPr>
            <w:tcW w:w="1701" w:type="dxa"/>
          </w:tcPr>
          <w:p w:rsidR="007A1B70" w:rsidRDefault="007A1B70" w:rsidP="00E918E1">
            <w:pPr>
              <w:spacing w:after="60"/>
              <w:cnfStyle w:val="000000100000" w:firstRow="0" w:lastRow="0" w:firstColumn="0" w:lastColumn="0" w:oddVBand="0" w:evenVBand="0" w:oddHBand="1" w:evenHBand="0" w:firstRowFirstColumn="0" w:firstRowLastColumn="0" w:lastRowFirstColumn="0" w:lastRowLastColumn="0"/>
            </w:pPr>
            <w:proofErr w:type="spellStart"/>
            <w:r>
              <w:t>fgmfmfgm</w:t>
            </w:r>
            <w:proofErr w:type="spellEnd"/>
          </w:p>
        </w:tc>
      </w:tr>
    </w:tbl>
    <w:p w:rsidR="007A1B70" w:rsidDel="00253F47" w:rsidRDefault="007A1B70" w:rsidP="007A1B70">
      <w:pPr>
        <w:pStyle w:val="berschrift3"/>
      </w:pPr>
      <w:r>
        <w:lastRenderedPageBreak/>
        <w:t xml:space="preserve">REQ: </w:t>
      </w:r>
      <w:proofErr w:type="spellStart"/>
      <w:r>
        <w:t>fgmfmfgmf</w:t>
      </w:r>
      <w:proofErr w:type="spellEnd"/>
    </w:p>
    <w:tbl>
      <w:tblPr>
        <w:tblStyle w:val="FNCTable"/>
        <w:tblW w:w="0" w:type="auto"/>
        <w:tblLook w:val="04A0" w:firstRow="1" w:lastRow="0" w:firstColumn="1" w:lastColumn="0" w:noHBand="0" w:noVBand="1"/>
      </w:tblPr>
      <w:tblGrid>
        <w:gridCol w:w="598"/>
        <w:gridCol w:w="6693"/>
        <w:gridCol w:w="1652"/>
      </w:tblGrid>
      <w:tr w:rsidR="007A1B70" w:rsidRPr="00730D4F" w:rsidTr="00E918E1">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624" w:type="dxa"/>
          </w:tcPr>
          <w:p w:rsidR="007A1B70" w:rsidRPr="00730D4F" w:rsidRDefault="007A1B70" w:rsidP="00E918E1">
            <w:pPr>
              <w:spacing w:after="60"/>
              <w:rPr>
                <w:b w:val="0"/>
                <w:color w:val="FFFFFF" w:themeColor="background1"/>
              </w:rPr>
            </w:pPr>
            <w:r w:rsidRPr="00730D4F">
              <w:rPr>
                <w:color w:val="FFFFFF" w:themeColor="background1"/>
              </w:rPr>
              <w:t>FS ID</w:t>
            </w:r>
          </w:p>
        </w:tc>
        <w:tc>
          <w:tcPr>
            <w:tcW w:w="7370" w:type="dxa"/>
          </w:tcPr>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rPr>
              <w:t>Functions/Adjustments in Snow</w:t>
            </w:r>
          </w:p>
        </w:tc>
        <w:tc>
          <w:tcPr>
            <w:tcW w:w="1701" w:type="dxa"/>
          </w:tcPr>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rPr>
              <w:t xml:space="preserve">Category </w:t>
            </w:r>
          </w:p>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sz w:val="12"/>
              </w:rPr>
              <w:t>(</w:t>
            </w:r>
            <w:proofErr w:type="spellStart"/>
            <w:r w:rsidRPr="00730D4F">
              <w:rPr>
                <w:color w:val="FFFFFF" w:themeColor="background1"/>
                <w:sz w:val="12"/>
              </w:rPr>
              <w:t>ootb</w:t>
            </w:r>
            <w:proofErr w:type="spellEnd"/>
            <w:r w:rsidRPr="00730D4F">
              <w:rPr>
                <w:color w:val="FFFFFF" w:themeColor="background1"/>
                <w:sz w:val="12"/>
              </w:rPr>
              <w:t>, config, dev)</w:t>
            </w:r>
          </w:p>
        </w:tc>
      </w:tr>
      <w:tr w:rsidR="007A1B70" w:rsidTr="00E918E1">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624" w:type="dxa"/>
          </w:tcPr>
          <w:p w:rsidR="007A1B70" w:rsidRDefault="007A1B70" w:rsidP="00E918E1">
            <w:pPr>
              <w:spacing w:after="60"/>
            </w:pPr>
            <w:r>
              <w:t>1</w:t>
            </w:r>
          </w:p>
        </w:tc>
        <w:tc>
          <w:tcPr>
            <w:tcW w:w="7370" w:type="dxa"/>
          </w:tcPr>
          <w:p w:rsidR="007A1B70" w:rsidRPr="00A135BE" w:rsidRDefault="007A1B70" w:rsidP="00E918E1">
            <w:pPr>
              <w:spacing w:after="60"/>
              <w:cnfStyle w:val="000000100000" w:firstRow="0" w:lastRow="0" w:firstColumn="0" w:lastColumn="0" w:oddVBand="0" w:evenVBand="0" w:oddHBand="1" w:evenHBand="0" w:firstRowFirstColumn="0" w:firstRowLastColumn="0" w:lastRowFirstColumn="0" w:lastRowLastColumn="0"/>
            </w:pPr>
            <w:proofErr w:type="spellStart"/>
            <w:r>
              <w:rPr>
                <w:color w:val="000000" w:themeColor="text1"/>
              </w:rPr>
              <w:t>fgmfmgfmgf</w:t>
            </w:r>
            <w:proofErr w:type="spellEnd"/>
          </w:p>
        </w:tc>
        <w:tc>
          <w:tcPr>
            <w:tcW w:w="1701" w:type="dxa"/>
          </w:tcPr>
          <w:p w:rsidR="007A1B70" w:rsidRDefault="007A1B70" w:rsidP="00E918E1">
            <w:pPr>
              <w:spacing w:after="60"/>
              <w:cnfStyle w:val="000000100000" w:firstRow="0" w:lastRow="0" w:firstColumn="0" w:lastColumn="0" w:oddVBand="0" w:evenVBand="0" w:oddHBand="1" w:evenHBand="0" w:firstRowFirstColumn="0" w:firstRowLastColumn="0" w:lastRowFirstColumn="0" w:lastRowLastColumn="0"/>
            </w:pPr>
            <w:proofErr w:type="spellStart"/>
            <w:r>
              <w:t>O</w:t>
            </w:r>
            <w:r>
              <w:t>fgmfmfgm</w:t>
            </w:r>
            <w:proofErr w:type="spellEnd"/>
          </w:p>
        </w:tc>
      </w:tr>
    </w:tbl>
    <w:p w:rsidR="007A1B70" w:rsidDel="00253F47" w:rsidRDefault="007A1B70" w:rsidP="007A1B70">
      <w:pPr>
        <w:pStyle w:val="berschrift2"/>
      </w:pPr>
      <w:r>
        <w:t xml:space="preserve">REQ: </w:t>
      </w:r>
      <w:proofErr w:type="spellStart"/>
      <w:r>
        <w:t>mfgmfgmfgmfgmgf</w:t>
      </w:r>
      <w:proofErr w:type="spellEnd"/>
    </w:p>
    <w:tbl>
      <w:tblPr>
        <w:tblStyle w:val="FNCTable"/>
        <w:tblW w:w="0" w:type="auto"/>
        <w:tblLook w:val="04A0" w:firstRow="1" w:lastRow="0" w:firstColumn="1" w:lastColumn="0" w:noHBand="0" w:noVBand="1"/>
      </w:tblPr>
      <w:tblGrid>
        <w:gridCol w:w="596"/>
        <w:gridCol w:w="6661"/>
        <w:gridCol w:w="1686"/>
      </w:tblGrid>
      <w:tr w:rsidR="007A1B70" w:rsidRPr="00730D4F" w:rsidTr="00E918E1">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624" w:type="dxa"/>
          </w:tcPr>
          <w:p w:rsidR="007A1B70" w:rsidRPr="00730D4F" w:rsidRDefault="007A1B70" w:rsidP="00E918E1">
            <w:pPr>
              <w:spacing w:after="60"/>
              <w:rPr>
                <w:b w:val="0"/>
                <w:color w:val="FFFFFF" w:themeColor="background1"/>
              </w:rPr>
            </w:pPr>
            <w:r w:rsidRPr="00730D4F">
              <w:rPr>
                <w:color w:val="FFFFFF" w:themeColor="background1"/>
              </w:rPr>
              <w:t>FS ID</w:t>
            </w:r>
          </w:p>
        </w:tc>
        <w:tc>
          <w:tcPr>
            <w:tcW w:w="7370" w:type="dxa"/>
          </w:tcPr>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rPr>
              <w:t>Functions/Adjustments in Snow</w:t>
            </w:r>
          </w:p>
        </w:tc>
        <w:tc>
          <w:tcPr>
            <w:tcW w:w="1701" w:type="dxa"/>
          </w:tcPr>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rPr>
              <w:t xml:space="preserve">Category </w:t>
            </w:r>
          </w:p>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sz w:val="12"/>
              </w:rPr>
              <w:t>(</w:t>
            </w:r>
            <w:proofErr w:type="spellStart"/>
            <w:r w:rsidRPr="00730D4F">
              <w:rPr>
                <w:color w:val="FFFFFF" w:themeColor="background1"/>
                <w:sz w:val="12"/>
              </w:rPr>
              <w:t>ootb</w:t>
            </w:r>
            <w:proofErr w:type="spellEnd"/>
            <w:r w:rsidRPr="00730D4F">
              <w:rPr>
                <w:color w:val="FFFFFF" w:themeColor="background1"/>
                <w:sz w:val="12"/>
              </w:rPr>
              <w:t>, config, dev)</w:t>
            </w:r>
          </w:p>
        </w:tc>
      </w:tr>
      <w:tr w:rsidR="007A1B70" w:rsidTr="00E918E1">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624" w:type="dxa"/>
          </w:tcPr>
          <w:p w:rsidR="007A1B70" w:rsidRDefault="007A1B70" w:rsidP="00E918E1">
            <w:pPr>
              <w:spacing w:after="60"/>
            </w:pPr>
            <w:r>
              <w:t>1</w:t>
            </w:r>
          </w:p>
        </w:tc>
        <w:tc>
          <w:tcPr>
            <w:tcW w:w="7370" w:type="dxa"/>
          </w:tcPr>
          <w:p w:rsidR="007A1B70" w:rsidRPr="00A135BE" w:rsidRDefault="007A1B70" w:rsidP="00E918E1">
            <w:pPr>
              <w:spacing w:after="60"/>
              <w:cnfStyle w:val="000000100000" w:firstRow="0" w:lastRow="0" w:firstColumn="0" w:lastColumn="0" w:oddVBand="0" w:evenVBand="0" w:oddHBand="1" w:evenHBand="0" w:firstRowFirstColumn="0" w:firstRowLastColumn="0" w:lastRowFirstColumn="0" w:lastRowLastColumn="0"/>
            </w:pPr>
            <w:proofErr w:type="spellStart"/>
            <w:r>
              <w:t>fmgfmfgm</w:t>
            </w:r>
            <w:proofErr w:type="spellEnd"/>
          </w:p>
        </w:tc>
        <w:tc>
          <w:tcPr>
            <w:tcW w:w="1701" w:type="dxa"/>
          </w:tcPr>
          <w:p w:rsidR="007A1B70" w:rsidRDefault="007A1B70" w:rsidP="00E918E1">
            <w:pPr>
              <w:spacing w:after="60"/>
              <w:cnfStyle w:val="000000100000" w:firstRow="0" w:lastRow="0" w:firstColumn="0" w:lastColumn="0" w:oddVBand="0" w:evenVBand="0" w:oddHBand="1" w:evenHBand="0" w:firstRowFirstColumn="0" w:firstRowLastColumn="0" w:lastRowFirstColumn="0" w:lastRowLastColumn="0"/>
            </w:pPr>
            <w:proofErr w:type="spellStart"/>
            <w:r>
              <w:t>gfmfmfgmfgm</w:t>
            </w:r>
            <w:proofErr w:type="spellEnd"/>
          </w:p>
        </w:tc>
      </w:tr>
    </w:tbl>
    <w:p w:rsidR="007A1B70" w:rsidRDefault="007A1B70" w:rsidP="007A1B70">
      <w:pPr>
        <w:pStyle w:val="berschrift1"/>
      </w:pPr>
      <w:bookmarkStart w:id="29" w:name="_Toc510605286"/>
      <w:r>
        <w:t>Discovery</w:t>
      </w:r>
      <w:bookmarkEnd w:id="29"/>
    </w:p>
    <w:p w:rsidR="007A1B70" w:rsidRPr="00B91521" w:rsidRDefault="007A1B70" w:rsidP="007A1B70">
      <w:proofErr w:type="spellStart"/>
      <w:r>
        <w:t>fgmfmfmfmfg</w:t>
      </w:r>
      <w:proofErr w:type="spellEnd"/>
    </w:p>
    <w:p w:rsidR="007A1B70" w:rsidRDefault="007A1B70" w:rsidP="007A1B70">
      <w:pPr>
        <w:pStyle w:val="berschrift2"/>
      </w:pPr>
      <w:r>
        <w:t xml:space="preserve">REQ: </w:t>
      </w:r>
      <w:proofErr w:type="spellStart"/>
      <w:r>
        <w:t>fgmfmffm</w:t>
      </w:r>
      <w:proofErr w:type="spellEnd"/>
    </w:p>
    <w:tbl>
      <w:tblPr>
        <w:tblStyle w:val="FNCTable"/>
        <w:tblW w:w="9662" w:type="dxa"/>
        <w:tblLayout w:type="fixed"/>
        <w:tblLook w:val="04A0" w:firstRow="1" w:lastRow="0" w:firstColumn="1" w:lastColumn="0" w:noHBand="0" w:noVBand="1"/>
      </w:tblPr>
      <w:tblGrid>
        <w:gridCol w:w="591"/>
        <w:gridCol w:w="7370"/>
        <w:gridCol w:w="1701"/>
      </w:tblGrid>
      <w:tr w:rsidR="007A1B70" w:rsidRPr="00730D4F" w:rsidTr="00E918E1">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591" w:type="dxa"/>
          </w:tcPr>
          <w:p w:rsidR="007A1B70" w:rsidRPr="00730D4F" w:rsidRDefault="007A1B70" w:rsidP="00E918E1">
            <w:pPr>
              <w:spacing w:after="60"/>
              <w:rPr>
                <w:b w:val="0"/>
                <w:color w:val="FFFFFF" w:themeColor="background1"/>
              </w:rPr>
            </w:pPr>
            <w:r w:rsidRPr="00730D4F">
              <w:rPr>
                <w:color w:val="FFFFFF" w:themeColor="background1"/>
              </w:rPr>
              <w:t>FS ID</w:t>
            </w:r>
          </w:p>
        </w:tc>
        <w:tc>
          <w:tcPr>
            <w:tcW w:w="7370" w:type="dxa"/>
          </w:tcPr>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rPr>
              <w:t>Functions/Adjustments in Snow</w:t>
            </w:r>
          </w:p>
        </w:tc>
        <w:tc>
          <w:tcPr>
            <w:tcW w:w="1701" w:type="dxa"/>
          </w:tcPr>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rPr>
              <w:t xml:space="preserve">Category </w:t>
            </w:r>
          </w:p>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sz w:val="12"/>
              </w:rPr>
              <w:t>(</w:t>
            </w:r>
            <w:proofErr w:type="spellStart"/>
            <w:r w:rsidRPr="00730D4F">
              <w:rPr>
                <w:color w:val="FFFFFF" w:themeColor="background1"/>
                <w:sz w:val="12"/>
              </w:rPr>
              <w:t>ootb</w:t>
            </w:r>
            <w:proofErr w:type="spellEnd"/>
            <w:r w:rsidRPr="00730D4F">
              <w:rPr>
                <w:color w:val="FFFFFF" w:themeColor="background1"/>
                <w:sz w:val="12"/>
              </w:rPr>
              <w:t>, config, dev)</w:t>
            </w:r>
          </w:p>
        </w:tc>
      </w:tr>
      <w:tr w:rsidR="007A1B70" w:rsidTr="00E918E1">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591" w:type="dxa"/>
          </w:tcPr>
          <w:p w:rsidR="007A1B70" w:rsidRDefault="007A1B70" w:rsidP="00E918E1">
            <w:pPr>
              <w:spacing w:after="60"/>
            </w:pPr>
            <w:r>
              <w:t>1</w:t>
            </w:r>
          </w:p>
        </w:tc>
        <w:tc>
          <w:tcPr>
            <w:tcW w:w="7370" w:type="dxa"/>
          </w:tcPr>
          <w:p w:rsidR="007A1B70" w:rsidRPr="00DC7204" w:rsidRDefault="007A1B70" w:rsidP="00E918E1">
            <w:pPr>
              <w:spacing w:after="60"/>
              <w:cnfStyle w:val="000000100000" w:firstRow="0" w:lastRow="0" w:firstColumn="0" w:lastColumn="0" w:oddVBand="0" w:evenVBand="0" w:oddHBand="1" w:evenHBand="0" w:firstRowFirstColumn="0" w:firstRowLastColumn="0" w:lastRowFirstColumn="0" w:lastRowLastColumn="0"/>
            </w:pPr>
            <w:proofErr w:type="spellStart"/>
            <w:r>
              <w:t>fgmfmfgmfgmfg</w:t>
            </w:r>
            <w:proofErr w:type="spellEnd"/>
          </w:p>
        </w:tc>
        <w:tc>
          <w:tcPr>
            <w:tcW w:w="1701" w:type="dxa"/>
          </w:tcPr>
          <w:p w:rsidR="007A1B70" w:rsidRDefault="007A1B70" w:rsidP="00E918E1">
            <w:pPr>
              <w:spacing w:after="60"/>
              <w:cnfStyle w:val="000000100000" w:firstRow="0" w:lastRow="0" w:firstColumn="0" w:lastColumn="0" w:oddVBand="0" w:evenVBand="0" w:oddHBand="1" w:evenHBand="0" w:firstRowFirstColumn="0" w:firstRowLastColumn="0" w:lastRowFirstColumn="0" w:lastRowLastColumn="0"/>
            </w:pPr>
            <w:proofErr w:type="spellStart"/>
            <w:r>
              <w:t>mgfmfmg</w:t>
            </w:r>
            <w:proofErr w:type="spellEnd"/>
          </w:p>
        </w:tc>
      </w:tr>
    </w:tbl>
    <w:p w:rsidR="007A1B70" w:rsidRPr="00EE467C" w:rsidRDefault="007A1B70" w:rsidP="007A1B70"/>
    <w:p w:rsidR="007A1B70" w:rsidRDefault="007A1B70" w:rsidP="007A1B70">
      <w:pPr>
        <w:pStyle w:val="berschrift2"/>
      </w:pPr>
      <w:r>
        <w:t xml:space="preserve">REQ: </w:t>
      </w:r>
      <w:proofErr w:type="spellStart"/>
      <w:r>
        <w:t>mfgmfgmfmgf</w:t>
      </w:r>
      <w:proofErr w:type="spellEnd"/>
    </w:p>
    <w:tbl>
      <w:tblPr>
        <w:tblStyle w:val="FNCTable"/>
        <w:tblW w:w="0" w:type="auto"/>
        <w:tblLook w:val="04A0" w:firstRow="1" w:lastRow="0" w:firstColumn="1" w:lastColumn="0" w:noHBand="0" w:noVBand="1"/>
      </w:tblPr>
      <w:tblGrid>
        <w:gridCol w:w="598"/>
        <w:gridCol w:w="6705"/>
        <w:gridCol w:w="1640"/>
      </w:tblGrid>
      <w:tr w:rsidR="007A1B70" w:rsidRPr="00730D4F" w:rsidTr="00E918E1">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624" w:type="dxa"/>
          </w:tcPr>
          <w:p w:rsidR="007A1B70" w:rsidRPr="00730D4F" w:rsidRDefault="007A1B70" w:rsidP="00E918E1">
            <w:pPr>
              <w:spacing w:after="60"/>
              <w:rPr>
                <w:b w:val="0"/>
                <w:color w:val="FFFFFF" w:themeColor="background1"/>
              </w:rPr>
            </w:pPr>
            <w:r w:rsidRPr="00730D4F">
              <w:rPr>
                <w:color w:val="FFFFFF" w:themeColor="background1"/>
              </w:rPr>
              <w:t>FS ID</w:t>
            </w:r>
          </w:p>
        </w:tc>
        <w:tc>
          <w:tcPr>
            <w:tcW w:w="7370" w:type="dxa"/>
          </w:tcPr>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rPr>
              <w:t>Functions/Adjustments in Snow</w:t>
            </w:r>
          </w:p>
        </w:tc>
        <w:tc>
          <w:tcPr>
            <w:tcW w:w="1701" w:type="dxa"/>
          </w:tcPr>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rPr>
              <w:t xml:space="preserve">Category </w:t>
            </w:r>
          </w:p>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sz w:val="12"/>
              </w:rPr>
              <w:t>(</w:t>
            </w:r>
            <w:proofErr w:type="spellStart"/>
            <w:r w:rsidRPr="00730D4F">
              <w:rPr>
                <w:color w:val="FFFFFF" w:themeColor="background1"/>
                <w:sz w:val="12"/>
              </w:rPr>
              <w:t>ootb</w:t>
            </w:r>
            <w:proofErr w:type="spellEnd"/>
            <w:r w:rsidRPr="00730D4F">
              <w:rPr>
                <w:color w:val="FFFFFF" w:themeColor="background1"/>
                <w:sz w:val="12"/>
              </w:rPr>
              <w:t>, config, dev)</w:t>
            </w:r>
          </w:p>
        </w:tc>
      </w:tr>
      <w:tr w:rsidR="007A1B70" w:rsidTr="00E918E1">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624" w:type="dxa"/>
          </w:tcPr>
          <w:p w:rsidR="007A1B70" w:rsidRDefault="007A1B70" w:rsidP="00E918E1">
            <w:pPr>
              <w:spacing w:after="60"/>
            </w:pPr>
            <w:r>
              <w:t>1</w:t>
            </w:r>
          </w:p>
        </w:tc>
        <w:tc>
          <w:tcPr>
            <w:tcW w:w="7370" w:type="dxa"/>
          </w:tcPr>
          <w:p w:rsidR="007A1B70" w:rsidRPr="00DC7204" w:rsidRDefault="007A1B70" w:rsidP="00E918E1">
            <w:pPr>
              <w:spacing w:after="60"/>
              <w:cnfStyle w:val="000000100000" w:firstRow="0" w:lastRow="0" w:firstColumn="0" w:lastColumn="0" w:oddVBand="0" w:evenVBand="0" w:oddHBand="1" w:evenHBand="0" w:firstRowFirstColumn="0" w:firstRowLastColumn="0" w:lastRowFirstColumn="0" w:lastRowLastColumn="0"/>
            </w:pPr>
            <w:proofErr w:type="spellStart"/>
            <w:r>
              <w:rPr>
                <w:color w:val="000000" w:themeColor="text1"/>
              </w:rPr>
              <w:t>fgmfmfgmgfm</w:t>
            </w:r>
            <w:proofErr w:type="spellEnd"/>
          </w:p>
        </w:tc>
        <w:tc>
          <w:tcPr>
            <w:tcW w:w="1701" w:type="dxa"/>
          </w:tcPr>
          <w:p w:rsidR="007A1B70" w:rsidRDefault="007A1B70" w:rsidP="00E918E1">
            <w:pPr>
              <w:spacing w:after="60"/>
              <w:cnfStyle w:val="000000100000" w:firstRow="0" w:lastRow="0" w:firstColumn="0" w:lastColumn="0" w:oddVBand="0" w:evenVBand="0" w:oddHBand="1" w:evenHBand="0" w:firstRowFirstColumn="0" w:firstRowLastColumn="0" w:lastRowFirstColumn="0" w:lastRowLastColumn="0"/>
            </w:pPr>
            <w:proofErr w:type="spellStart"/>
            <w:r>
              <w:t>fmmfmfgm</w:t>
            </w:r>
            <w:proofErr w:type="spellEnd"/>
          </w:p>
        </w:tc>
      </w:tr>
    </w:tbl>
    <w:p w:rsidR="007A1B70" w:rsidRPr="00EE467C" w:rsidRDefault="007A1B70" w:rsidP="007A1B70">
      <w:pPr>
        <w:pStyle w:val="berschrift2"/>
      </w:pPr>
      <w:bookmarkStart w:id="30" w:name="_Ref507077564"/>
      <w:proofErr w:type="spellStart"/>
      <w:r>
        <w:t>REQ</w:t>
      </w:r>
      <w:bookmarkEnd w:id="30"/>
      <w:r>
        <w:t>fgmfgmfgmfmfmf</w:t>
      </w:r>
      <w:proofErr w:type="spellEnd"/>
    </w:p>
    <w:tbl>
      <w:tblPr>
        <w:tblStyle w:val="FNCTable"/>
        <w:tblW w:w="0" w:type="auto"/>
        <w:tblLook w:val="04A0" w:firstRow="1" w:lastRow="0" w:firstColumn="1" w:lastColumn="0" w:noHBand="0" w:noVBand="1"/>
      </w:tblPr>
      <w:tblGrid>
        <w:gridCol w:w="616"/>
        <w:gridCol w:w="6703"/>
        <w:gridCol w:w="1624"/>
      </w:tblGrid>
      <w:tr w:rsidR="007A1B70" w:rsidRPr="00730D4F" w:rsidTr="00E918E1">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624" w:type="dxa"/>
          </w:tcPr>
          <w:p w:rsidR="007A1B70" w:rsidRPr="00730D4F" w:rsidRDefault="007A1B70" w:rsidP="00E918E1">
            <w:pPr>
              <w:spacing w:after="60"/>
              <w:rPr>
                <w:b w:val="0"/>
                <w:color w:val="FFFFFF" w:themeColor="background1"/>
              </w:rPr>
            </w:pPr>
            <w:r w:rsidRPr="00730D4F">
              <w:rPr>
                <w:color w:val="FFFFFF" w:themeColor="background1"/>
              </w:rPr>
              <w:t>FS ID</w:t>
            </w:r>
          </w:p>
        </w:tc>
        <w:tc>
          <w:tcPr>
            <w:tcW w:w="7370" w:type="dxa"/>
          </w:tcPr>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rPr>
              <w:t>Functions/Adjustments in Snow</w:t>
            </w:r>
          </w:p>
        </w:tc>
        <w:tc>
          <w:tcPr>
            <w:tcW w:w="1701" w:type="dxa"/>
          </w:tcPr>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rPr>
              <w:t xml:space="preserve">Category </w:t>
            </w:r>
          </w:p>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sz w:val="12"/>
              </w:rPr>
              <w:t>(</w:t>
            </w:r>
            <w:proofErr w:type="spellStart"/>
            <w:r w:rsidRPr="00730D4F">
              <w:rPr>
                <w:color w:val="FFFFFF" w:themeColor="background1"/>
                <w:sz w:val="12"/>
              </w:rPr>
              <w:t>ootb</w:t>
            </w:r>
            <w:proofErr w:type="spellEnd"/>
            <w:r w:rsidRPr="00730D4F">
              <w:rPr>
                <w:color w:val="FFFFFF" w:themeColor="background1"/>
                <w:sz w:val="12"/>
              </w:rPr>
              <w:t>, config, dev)</w:t>
            </w:r>
          </w:p>
        </w:tc>
      </w:tr>
      <w:tr w:rsidR="007A1B70" w:rsidTr="00E918E1">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624" w:type="dxa"/>
          </w:tcPr>
          <w:p w:rsidR="007A1B70" w:rsidRDefault="007A1B70" w:rsidP="00E918E1">
            <w:pPr>
              <w:spacing w:after="60"/>
            </w:pPr>
            <w:proofErr w:type="spellStart"/>
            <w:r>
              <w:t>n.a.</w:t>
            </w:r>
            <w:proofErr w:type="spellEnd"/>
          </w:p>
        </w:tc>
        <w:tc>
          <w:tcPr>
            <w:tcW w:w="7370" w:type="dxa"/>
          </w:tcPr>
          <w:p w:rsidR="007A1B70" w:rsidRDefault="007A1B70" w:rsidP="00E918E1">
            <w:pPr>
              <w:spacing w:after="60"/>
              <w:cnfStyle w:val="000000100000" w:firstRow="0" w:lastRow="0" w:firstColumn="0" w:lastColumn="0" w:oddVBand="0" w:evenVBand="0" w:oddHBand="1" w:evenHBand="0" w:firstRowFirstColumn="0" w:firstRowLastColumn="0" w:lastRowFirstColumn="0" w:lastRowLastColumn="0"/>
            </w:pPr>
            <w:proofErr w:type="spellStart"/>
            <w:r>
              <w:t>fgmfmfgmfg</w:t>
            </w:r>
            <w:proofErr w:type="spellEnd"/>
          </w:p>
        </w:tc>
        <w:tc>
          <w:tcPr>
            <w:tcW w:w="1701" w:type="dxa"/>
          </w:tcPr>
          <w:p w:rsidR="007A1B70" w:rsidRDefault="007A1B70" w:rsidP="00E918E1">
            <w:pPr>
              <w:spacing w:after="60"/>
              <w:cnfStyle w:val="000000100000" w:firstRow="0" w:lastRow="0" w:firstColumn="0" w:lastColumn="0" w:oddVBand="0" w:evenVBand="0" w:oddHBand="1" w:evenHBand="0" w:firstRowFirstColumn="0" w:firstRowLastColumn="0" w:lastRowFirstColumn="0" w:lastRowLastColumn="0"/>
            </w:pPr>
            <w:proofErr w:type="spellStart"/>
            <w:r>
              <w:t>n.a.</w:t>
            </w:r>
            <w:proofErr w:type="spellEnd"/>
          </w:p>
        </w:tc>
      </w:tr>
      <w:tr w:rsidR="007A1B70" w:rsidTr="00E918E1">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624" w:type="dxa"/>
          </w:tcPr>
          <w:p w:rsidR="007A1B70" w:rsidRDefault="007A1B70" w:rsidP="00E918E1">
            <w:pPr>
              <w:spacing w:after="60"/>
            </w:pPr>
            <w:r>
              <w:t>1</w:t>
            </w:r>
          </w:p>
        </w:tc>
        <w:tc>
          <w:tcPr>
            <w:tcW w:w="7370" w:type="dxa"/>
          </w:tcPr>
          <w:p w:rsidR="007A1B70" w:rsidRDefault="007A1B70" w:rsidP="00E918E1">
            <w:pPr>
              <w:spacing w:after="60"/>
              <w:cnfStyle w:val="000000010000" w:firstRow="0" w:lastRow="0" w:firstColumn="0" w:lastColumn="0" w:oddVBand="0" w:evenVBand="0" w:oddHBand="0" w:evenHBand="1" w:firstRowFirstColumn="0" w:firstRowLastColumn="0" w:lastRowFirstColumn="0" w:lastRowLastColumn="0"/>
            </w:pPr>
            <w:proofErr w:type="spellStart"/>
            <w:r>
              <w:t>mfmfmfgmf</w:t>
            </w:r>
            <w:proofErr w:type="spellEnd"/>
          </w:p>
        </w:tc>
        <w:tc>
          <w:tcPr>
            <w:tcW w:w="1701" w:type="dxa"/>
          </w:tcPr>
          <w:p w:rsidR="007A1B70" w:rsidRDefault="007A1B70" w:rsidP="00E918E1">
            <w:pPr>
              <w:spacing w:after="60"/>
              <w:cnfStyle w:val="000000010000" w:firstRow="0" w:lastRow="0" w:firstColumn="0" w:lastColumn="0" w:oddVBand="0" w:evenVBand="0" w:oddHBand="0" w:evenHBand="1" w:firstRowFirstColumn="0" w:firstRowLastColumn="0" w:lastRowFirstColumn="0" w:lastRowLastColumn="0"/>
            </w:pPr>
            <w:r>
              <w:t>Dev</w:t>
            </w:r>
          </w:p>
        </w:tc>
      </w:tr>
      <w:tr w:rsidR="007A1B70" w:rsidTr="00E918E1">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624" w:type="dxa"/>
          </w:tcPr>
          <w:p w:rsidR="007A1B70" w:rsidRDefault="007A1B70" w:rsidP="00E918E1">
            <w:pPr>
              <w:spacing w:after="60"/>
            </w:pPr>
            <w:r>
              <w:t>2</w:t>
            </w:r>
          </w:p>
        </w:tc>
        <w:tc>
          <w:tcPr>
            <w:tcW w:w="7370" w:type="dxa"/>
          </w:tcPr>
          <w:p w:rsidR="007A1B70" w:rsidRDefault="007A1B70" w:rsidP="00E918E1">
            <w:pPr>
              <w:spacing w:after="60"/>
              <w:cnfStyle w:val="000000100000" w:firstRow="0" w:lastRow="0" w:firstColumn="0" w:lastColumn="0" w:oddVBand="0" w:evenVBand="0" w:oddHBand="1" w:evenHBand="0" w:firstRowFirstColumn="0" w:firstRowLastColumn="0" w:lastRowFirstColumn="0" w:lastRowLastColumn="0"/>
            </w:pPr>
            <w:proofErr w:type="spellStart"/>
            <w:r>
              <w:t>fgmfgmfgmf</w:t>
            </w:r>
            <w:proofErr w:type="spellEnd"/>
          </w:p>
        </w:tc>
        <w:tc>
          <w:tcPr>
            <w:tcW w:w="1701" w:type="dxa"/>
          </w:tcPr>
          <w:p w:rsidR="007A1B70" w:rsidRDefault="007A1B70" w:rsidP="00E918E1">
            <w:pPr>
              <w:spacing w:after="60"/>
              <w:cnfStyle w:val="000000100000" w:firstRow="0" w:lastRow="0" w:firstColumn="0" w:lastColumn="0" w:oddVBand="0" w:evenVBand="0" w:oddHBand="1" w:evenHBand="0" w:firstRowFirstColumn="0" w:firstRowLastColumn="0" w:lastRowFirstColumn="0" w:lastRowLastColumn="0"/>
            </w:pPr>
            <w:r>
              <w:t>Config</w:t>
            </w:r>
          </w:p>
        </w:tc>
      </w:tr>
      <w:tr w:rsidR="007A1B70" w:rsidTr="00E918E1">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624" w:type="dxa"/>
          </w:tcPr>
          <w:p w:rsidR="007A1B70" w:rsidRDefault="007A1B70" w:rsidP="00E918E1">
            <w:pPr>
              <w:spacing w:after="60"/>
            </w:pPr>
            <w:r>
              <w:t>3</w:t>
            </w:r>
          </w:p>
        </w:tc>
        <w:tc>
          <w:tcPr>
            <w:tcW w:w="7370" w:type="dxa"/>
          </w:tcPr>
          <w:p w:rsidR="007A1B70" w:rsidRDefault="007A1B70" w:rsidP="00E918E1">
            <w:pPr>
              <w:spacing w:after="60"/>
              <w:cnfStyle w:val="000000010000" w:firstRow="0" w:lastRow="0" w:firstColumn="0" w:lastColumn="0" w:oddVBand="0" w:evenVBand="0" w:oddHBand="0" w:evenHBand="1" w:firstRowFirstColumn="0" w:firstRowLastColumn="0" w:lastRowFirstColumn="0" w:lastRowLastColumn="0"/>
            </w:pPr>
            <w:proofErr w:type="spellStart"/>
            <w:r>
              <w:t>fmgmffgmfg</w:t>
            </w:r>
            <w:proofErr w:type="spellEnd"/>
          </w:p>
        </w:tc>
        <w:tc>
          <w:tcPr>
            <w:tcW w:w="1701" w:type="dxa"/>
          </w:tcPr>
          <w:p w:rsidR="007A1B70" w:rsidRDefault="007A1B70" w:rsidP="00E918E1">
            <w:pPr>
              <w:spacing w:after="60"/>
              <w:cnfStyle w:val="000000010000" w:firstRow="0" w:lastRow="0" w:firstColumn="0" w:lastColumn="0" w:oddVBand="0" w:evenVBand="0" w:oddHBand="0" w:evenHBand="1" w:firstRowFirstColumn="0" w:firstRowLastColumn="0" w:lastRowFirstColumn="0" w:lastRowLastColumn="0"/>
            </w:pPr>
            <w:r>
              <w:t>Dev</w:t>
            </w:r>
          </w:p>
        </w:tc>
      </w:tr>
      <w:tr w:rsidR="007A1B70" w:rsidTr="00E918E1">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624" w:type="dxa"/>
          </w:tcPr>
          <w:p w:rsidR="007A1B70" w:rsidRDefault="007A1B70" w:rsidP="00E918E1">
            <w:pPr>
              <w:spacing w:after="60"/>
            </w:pPr>
            <w:r>
              <w:t>4</w:t>
            </w:r>
          </w:p>
        </w:tc>
        <w:tc>
          <w:tcPr>
            <w:tcW w:w="7370" w:type="dxa"/>
          </w:tcPr>
          <w:p w:rsidR="007A1B70" w:rsidRDefault="007A1B70" w:rsidP="00E918E1">
            <w:pPr>
              <w:spacing w:after="60"/>
              <w:cnfStyle w:val="000000100000" w:firstRow="0" w:lastRow="0" w:firstColumn="0" w:lastColumn="0" w:oddVBand="0" w:evenVBand="0" w:oddHBand="1" w:evenHBand="0" w:firstRowFirstColumn="0" w:firstRowLastColumn="0" w:lastRowFirstColumn="0" w:lastRowLastColumn="0"/>
            </w:pPr>
            <w:proofErr w:type="spellStart"/>
            <w:r>
              <w:t>mgfmgfmm</w:t>
            </w:r>
            <w:proofErr w:type="spellEnd"/>
          </w:p>
        </w:tc>
        <w:tc>
          <w:tcPr>
            <w:tcW w:w="1701" w:type="dxa"/>
          </w:tcPr>
          <w:p w:rsidR="007A1B70" w:rsidRDefault="007A1B70" w:rsidP="00E918E1">
            <w:pPr>
              <w:spacing w:after="60"/>
              <w:cnfStyle w:val="000000100000" w:firstRow="0" w:lastRow="0" w:firstColumn="0" w:lastColumn="0" w:oddVBand="0" w:evenVBand="0" w:oddHBand="1" w:evenHBand="0" w:firstRowFirstColumn="0" w:firstRowLastColumn="0" w:lastRowFirstColumn="0" w:lastRowLastColumn="0"/>
            </w:pPr>
            <w:r>
              <w:t>Config</w:t>
            </w:r>
          </w:p>
        </w:tc>
      </w:tr>
      <w:tr w:rsidR="007A1B70" w:rsidTr="00E918E1">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624" w:type="dxa"/>
          </w:tcPr>
          <w:p w:rsidR="007A1B70" w:rsidRDefault="007A1B70" w:rsidP="00E918E1">
            <w:pPr>
              <w:spacing w:after="60"/>
            </w:pPr>
            <w:r>
              <w:lastRenderedPageBreak/>
              <w:t>5</w:t>
            </w:r>
          </w:p>
        </w:tc>
        <w:tc>
          <w:tcPr>
            <w:tcW w:w="7370" w:type="dxa"/>
          </w:tcPr>
          <w:p w:rsidR="007A1B70" w:rsidRDefault="007A1B70" w:rsidP="00E918E1">
            <w:pPr>
              <w:spacing w:after="60"/>
              <w:cnfStyle w:val="000000010000" w:firstRow="0" w:lastRow="0" w:firstColumn="0" w:lastColumn="0" w:oddVBand="0" w:evenVBand="0" w:oddHBand="0" w:evenHBand="1" w:firstRowFirstColumn="0" w:firstRowLastColumn="0" w:lastRowFirstColumn="0" w:lastRowLastColumn="0"/>
            </w:pPr>
            <w:proofErr w:type="spellStart"/>
            <w:r>
              <w:t>fgmfmfmfgm</w:t>
            </w:r>
            <w:proofErr w:type="spellEnd"/>
          </w:p>
        </w:tc>
        <w:tc>
          <w:tcPr>
            <w:tcW w:w="1701" w:type="dxa"/>
          </w:tcPr>
          <w:p w:rsidR="007A1B70" w:rsidRDefault="007A1B70" w:rsidP="00E918E1">
            <w:pPr>
              <w:spacing w:after="60"/>
              <w:cnfStyle w:val="000000010000" w:firstRow="0" w:lastRow="0" w:firstColumn="0" w:lastColumn="0" w:oddVBand="0" w:evenVBand="0" w:oddHBand="0" w:evenHBand="1" w:firstRowFirstColumn="0" w:firstRowLastColumn="0" w:lastRowFirstColumn="0" w:lastRowLastColumn="0"/>
            </w:pPr>
            <w:r>
              <w:t>Dev</w:t>
            </w:r>
          </w:p>
        </w:tc>
      </w:tr>
    </w:tbl>
    <w:p w:rsidR="007A1B70" w:rsidRPr="00EE467C" w:rsidRDefault="007A1B70" w:rsidP="007A1B70">
      <w:pPr>
        <w:pStyle w:val="berschrift2"/>
      </w:pPr>
      <w:r>
        <w:t xml:space="preserve">REQ: </w:t>
      </w:r>
      <w:proofErr w:type="spellStart"/>
      <w:r>
        <w:t>mgfmgmfmgm</w:t>
      </w:r>
      <w:proofErr w:type="spellEnd"/>
    </w:p>
    <w:tbl>
      <w:tblPr>
        <w:tblStyle w:val="FNCTable"/>
        <w:tblW w:w="9695" w:type="dxa"/>
        <w:tblLayout w:type="fixed"/>
        <w:tblLook w:val="04A0" w:firstRow="1" w:lastRow="0" w:firstColumn="1" w:lastColumn="0" w:noHBand="0" w:noVBand="1"/>
      </w:tblPr>
      <w:tblGrid>
        <w:gridCol w:w="624"/>
        <w:gridCol w:w="7370"/>
        <w:gridCol w:w="1701"/>
      </w:tblGrid>
      <w:tr w:rsidR="007A1B70" w:rsidRPr="00730D4F" w:rsidTr="00E918E1">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624" w:type="dxa"/>
          </w:tcPr>
          <w:p w:rsidR="007A1B70" w:rsidRPr="00730D4F" w:rsidRDefault="007A1B70" w:rsidP="00E918E1">
            <w:pPr>
              <w:spacing w:after="60"/>
              <w:rPr>
                <w:b w:val="0"/>
                <w:color w:val="FFFFFF" w:themeColor="background1"/>
              </w:rPr>
            </w:pPr>
            <w:r w:rsidRPr="00730D4F">
              <w:rPr>
                <w:color w:val="FFFFFF" w:themeColor="background1"/>
              </w:rPr>
              <w:t>FS ID</w:t>
            </w:r>
          </w:p>
        </w:tc>
        <w:tc>
          <w:tcPr>
            <w:tcW w:w="7370" w:type="dxa"/>
          </w:tcPr>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rPr>
              <w:t>Functions/Adjustments in Snow</w:t>
            </w:r>
          </w:p>
        </w:tc>
        <w:tc>
          <w:tcPr>
            <w:tcW w:w="1701" w:type="dxa"/>
          </w:tcPr>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rPr>
              <w:t xml:space="preserve">Category </w:t>
            </w:r>
          </w:p>
          <w:p w:rsidR="007A1B70" w:rsidRPr="00730D4F" w:rsidRDefault="007A1B70" w:rsidP="00E918E1">
            <w:pPr>
              <w:spacing w:after="60"/>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30D4F">
              <w:rPr>
                <w:color w:val="FFFFFF" w:themeColor="background1"/>
                <w:sz w:val="12"/>
              </w:rPr>
              <w:t>(</w:t>
            </w:r>
            <w:proofErr w:type="spellStart"/>
            <w:r w:rsidRPr="00730D4F">
              <w:rPr>
                <w:color w:val="FFFFFF" w:themeColor="background1"/>
                <w:sz w:val="12"/>
              </w:rPr>
              <w:t>ootb</w:t>
            </w:r>
            <w:proofErr w:type="spellEnd"/>
            <w:r w:rsidRPr="00730D4F">
              <w:rPr>
                <w:color w:val="FFFFFF" w:themeColor="background1"/>
                <w:sz w:val="12"/>
              </w:rPr>
              <w:t>, config, dev)</w:t>
            </w:r>
          </w:p>
        </w:tc>
      </w:tr>
      <w:tr w:rsidR="007A1B70" w:rsidTr="00E918E1">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624" w:type="dxa"/>
          </w:tcPr>
          <w:p w:rsidR="007A1B70" w:rsidRDefault="007A1B70" w:rsidP="00E918E1">
            <w:pPr>
              <w:spacing w:after="60"/>
            </w:pPr>
            <w:proofErr w:type="spellStart"/>
            <w:r>
              <w:t>n.a.</w:t>
            </w:r>
            <w:proofErr w:type="spellEnd"/>
          </w:p>
        </w:tc>
        <w:tc>
          <w:tcPr>
            <w:tcW w:w="7370" w:type="dxa"/>
          </w:tcPr>
          <w:p w:rsidR="007A1B70" w:rsidRDefault="007A1B70" w:rsidP="00E918E1">
            <w:pPr>
              <w:spacing w:after="60"/>
              <w:cnfStyle w:val="000000100000" w:firstRow="0" w:lastRow="0" w:firstColumn="0" w:lastColumn="0" w:oddVBand="0" w:evenVBand="0" w:oddHBand="1" w:evenHBand="0" w:firstRowFirstColumn="0" w:firstRowLastColumn="0" w:lastRowFirstColumn="0" w:lastRowLastColumn="0"/>
            </w:pPr>
            <w:proofErr w:type="spellStart"/>
            <w:r>
              <w:t>mfmfmfmfg</w:t>
            </w:r>
            <w:proofErr w:type="spellEnd"/>
          </w:p>
        </w:tc>
        <w:tc>
          <w:tcPr>
            <w:tcW w:w="1701" w:type="dxa"/>
          </w:tcPr>
          <w:p w:rsidR="007A1B70" w:rsidRDefault="007A1B70" w:rsidP="00E918E1">
            <w:pPr>
              <w:spacing w:after="60"/>
              <w:cnfStyle w:val="000000100000" w:firstRow="0" w:lastRow="0" w:firstColumn="0" w:lastColumn="0" w:oddVBand="0" w:evenVBand="0" w:oddHBand="1" w:evenHBand="0" w:firstRowFirstColumn="0" w:firstRowLastColumn="0" w:lastRowFirstColumn="0" w:lastRowLastColumn="0"/>
            </w:pPr>
            <w:proofErr w:type="spellStart"/>
            <w:r>
              <w:t>n.a.</w:t>
            </w:r>
            <w:proofErr w:type="spellEnd"/>
          </w:p>
        </w:tc>
      </w:tr>
      <w:tr w:rsidR="007A1B70" w:rsidTr="00E918E1">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624" w:type="dxa"/>
          </w:tcPr>
          <w:p w:rsidR="007A1B70" w:rsidRDefault="007A1B70" w:rsidP="00E918E1">
            <w:pPr>
              <w:spacing w:after="60"/>
            </w:pPr>
            <w:r>
              <w:t>1</w:t>
            </w:r>
          </w:p>
        </w:tc>
        <w:tc>
          <w:tcPr>
            <w:tcW w:w="7370" w:type="dxa"/>
          </w:tcPr>
          <w:p w:rsidR="007A1B70" w:rsidRDefault="007A1B70" w:rsidP="00E918E1">
            <w:pPr>
              <w:spacing w:after="60"/>
              <w:cnfStyle w:val="000000010000" w:firstRow="0" w:lastRow="0" w:firstColumn="0" w:lastColumn="0" w:oddVBand="0" w:evenVBand="0" w:oddHBand="0" w:evenHBand="1" w:firstRowFirstColumn="0" w:firstRowLastColumn="0" w:lastRowFirstColumn="0" w:lastRowLastColumn="0"/>
            </w:pPr>
            <w:proofErr w:type="spellStart"/>
            <w:r>
              <w:t>mfgmfgmfm</w:t>
            </w:r>
            <w:proofErr w:type="spellEnd"/>
          </w:p>
        </w:tc>
        <w:tc>
          <w:tcPr>
            <w:tcW w:w="1701" w:type="dxa"/>
          </w:tcPr>
          <w:p w:rsidR="007A1B70" w:rsidRDefault="007A1B70" w:rsidP="00E918E1">
            <w:pPr>
              <w:spacing w:after="60"/>
              <w:cnfStyle w:val="000000010000" w:firstRow="0" w:lastRow="0" w:firstColumn="0" w:lastColumn="0" w:oddVBand="0" w:evenVBand="0" w:oddHBand="0" w:evenHBand="1" w:firstRowFirstColumn="0" w:firstRowLastColumn="0" w:lastRowFirstColumn="0" w:lastRowLastColumn="0"/>
            </w:pPr>
            <w:r>
              <w:t>Config</w:t>
            </w:r>
          </w:p>
        </w:tc>
      </w:tr>
    </w:tbl>
    <w:p w:rsidR="008E684F" w:rsidRDefault="008E684F" w:rsidP="007A1B70"/>
    <w:sectPr w:rsidR="008E684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F22" w:rsidRDefault="00CC5F22" w:rsidP="007A1B70">
      <w:pPr>
        <w:spacing w:after="0" w:line="240" w:lineRule="auto"/>
      </w:pPr>
      <w:r>
        <w:separator/>
      </w:r>
    </w:p>
  </w:endnote>
  <w:endnote w:type="continuationSeparator" w:id="0">
    <w:p w:rsidR="00CC5F22" w:rsidRDefault="00CC5F22" w:rsidP="007A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60DB" w:rsidRDefault="00CC5F22">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60DB" w:rsidRPr="00D37BB1" w:rsidRDefault="00CC5F22" w:rsidP="00400D0A">
    <w:pPr>
      <w:pStyle w:val="SmallTextorSpace"/>
      <w:jc w:val="right"/>
      <w:rPr>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60DB" w:rsidRPr="006B51B0" w:rsidRDefault="00CC5F22" w:rsidP="006B51B0">
    <w:pPr>
      <w:tabs>
        <w:tab w:val="right" w:pos="9781"/>
      </w:tabs>
      <w:rPr>
        <w:rFonts w:ascii="Trebuchet MS" w:hAnsi="Trebuchet MS"/>
        <w:sz w:val="16"/>
        <w:szCs w:val="16"/>
      </w:rPr>
    </w:pPr>
    <w:r w:rsidRPr="00DE42BF">
      <w:rPr>
        <w:sz w:val="16"/>
        <w:szCs w:val="16"/>
      </w:rPr>
      <w:t>For Fresenius Netcare Internal Use only.</w:t>
    </w:r>
    <w:r w:rsidRPr="00DE42BF">
      <w:rPr>
        <w:sz w:val="16"/>
        <w:szCs w:val="16"/>
      </w:rPr>
      <w:tab/>
    </w:r>
    <w:r w:rsidRPr="001619A7">
      <w:rPr>
        <w:sz w:val="16"/>
        <w:szCs w:val="16"/>
      </w:rPr>
      <w:t>Document based on T-M-QM-020-Standard Operating Procedure V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F22" w:rsidRDefault="00CC5F22" w:rsidP="007A1B70">
      <w:pPr>
        <w:spacing w:after="0" w:line="240" w:lineRule="auto"/>
      </w:pPr>
      <w:r>
        <w:separator/>
      </w:r>
    </w:p>
  </w:footnote>
  <w:footnote w:type="continuationSeparator" w:id="0">
    <w:p w:rsidR="00CC5F22" w:rsidRDefault="00CC5F22" w:rsidP="007A1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60DB" w:rsidRDefault="00CC5F22">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60DB" w:rsidRDefault="00CC5F22">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648C5"/>
    <w:multiLevelType w:val="hybridMultilevel"/>
    <w:tmpl w:val="E9528B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41F0D1F"/>
    <w:multiLevelType w:val="multilevel"/>
    <w:tmpl w:val="919C9EEE"/>
    <w:lvl w:ilvl="0">
      <w:start w:val="1"/>
      <w:numFmt w:val="decimal"/>
      <w:pStyle w:val="berschrift1"/>
      <w:lvlText w:val="%1"/>
      <w:lvlJc w:val="left"/>
      <w:pPr>
        <w:ind w:left="357" w:hanging="357"/>
      </w:pPr>
      <w:rPr>
        <w:rFonts w:hint="default"/>
      </w:rPr>
    </w:lvl>
    <w:lvl w:ilvl="1">
      <w:start w:val="1"/>
      <w:numFmt w:val="decimal"/>
      <w:pStyle w:val="berschrift2"/>
      <w:lvlText w:val="%1.%2"/>
      <w:lvlJc w:val="left"/>
      <w:pPr>
        <w:ind w:left="357" w:hanging="357"/>
      </w:pPr>
      <w:rPr>
        <w:rFonts w:hint="default"/>
      </w:rPr>
    </w:lvl>
    <w:lvl w:ilvl="2">
      <w:start w:val="1"/>
      <w:numFmt w:val="decimal"/>
      <w:pStyle w:val="berschrift3"/>
      <w:lvlText w:val="%1.%2.%3"/>
      <w:lvlJc w:val="left"/>
      <w:pPr>
        <w:ind w:left="357" w:hanging="357"/>
      </w:pPr>
      <w:rPr>
        <w:rFonts w:ascii="Verdana" w:hAnsi="Verdana" w:cs="Times New Roman" w:hint="default"/>
        <w:b/>
        <w:bCs w:val="0"/>
        <w:i w:val="0"/>
        <w:iCs w:val="0"/>
        <w:caps w:val="0"/>
        <w:smallCaps w:val="0"/>
        <w:strike w:val="0"/>
        <w:dstrike w:val="0"/>
        <w:noProof w:val="0"/>
        <w:snapToGrid w:val="0"/>
        <w:vanish w:val="0"/>
        <w:color w:val="215AA5"/>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ind w:left="5035" w:hanging="357"/>
      </w:pPr>
      <w:rPr>
        <w:rFonts w:hint="default"/>
      </w:rPr>
    </w:lvl>
    <w:lvl w:ilvl="4">
      <w:start w:val="1"/>
      <w:numFmt w:val="decimal"/>
      <w:pStyle w:val="berschrift5"/>
      <w:lvlText w:val="%1.%2.%3.%4.%5"/>
      <w:lvlJc w:val="left"/>
      <w:pPr>
        <w:ind w:left="9855" w:hanging="357"/>
      </w:pPr>
      <w:rPr>
        <w:rFonts w:ascii="Verdana" w:hAnsi="Verdana" w:cs="Times New Roman" w:hint="default"/>
        <w:b w:val="0"/>
        <w:bCs w:val="0"/>
        <w:i/>
        <w:iCs w:val="0"/>
        <w:caps w:val="0"/>
        <w:smallCaps w:val="0"/>
        <w:strike w:val="0"/>
        <w:dstrike w:val="0"/>
        <w:noProof w:val="0"/>
        <w:snapToGrid w:val="0"/>
        <w:vanish w:val="0"/>
        <w:color w:val="215AA5"/>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B70"/>
    <w:rsid w:val="000B7E07"/>
    <w:rsid w:val="007A1B70"/>
    <w:rsid w:val="008E684F"/>
    <w:rsid w:val="00AC1413"/>
    <w:rsid w:val="00CC5F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F28FF"/>
  <w15:chartTrackingRefBased/>
  <w15:docId w15:val="{F0FDF6E2-95F6-4B31-AA29-4B8B9549C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A1B70"/>
    <w:pPr>
      <w:spacing w:after="120" w:line="288" w:lineRule="auto"/>
    </w:pPr>
    <w:rPr>
      <w:rFonts w:ascii="Verdana" w:eastAsia="Times New Roman" w:hAnsi="Verdana" w:cs="Arial"/>
      <w:snapToGrid w:val="0"/>
      <w:sz w:val="20"/>
      <w:szCs w:val="20"/>
      <w:lang w:val="en-US" w:eastAsia="de-DE"/>
    </w:rPr>
  </w:style>
  <w:style w:type="paragraph" w:styleId="berschrift1">
    <w:name w:val="heading 1"/>
    <w:basedOn w:val="Standard"/>
    <w:next w:val="Standard"/>
    <w:link w:val="berschrift1Zchn"/>
    <w:uiPriority w:val="9"/>
    <w:qFormat/>
    <w:rsid w:val="007A1B70"/>
    <w:pPr>
      <w:keepNext/>
      <w:keepLines/>
      <w:numPr>
        <w:numId w:val="1"/>
      </w:numPr>
      <w:suppressAutoHyphens/>
      <w:spacing w:before="480"/>
      <w:ind w:left="567" w:hanging="567"/>
      <w:outlineLvl w:val="0"/>
    </w:pPr>
    <w:rPr>
      <w:b/>
      <w:color w:val="215AA5"/>
      <w:sz w:val="24"/>
      <w:szCs w:val="24"/>
    </w:rPr>
  </w:style>
  <w:style w:type="paragraph" w:styleId="berschrift2">
    <w:name w:val="heading 2"/>
    <w:basedOn w:val="berschrift1"/>
    <w:next w:val="Standard"/>
    <w:link w:val="berschrift2Zchn"/>
    <w:uiPriority w:val="9"/>
    <w:qFormat/>
    <w:rsid w:val="007A1B70"/>
    <w:pPr>
      <w:numPr>
        <w:ilvl w:val="1"/>
      </w:numPr>
      <w:outlineLvl w:val="1"/>
    </w:pPr>
    <w:rPr>
      <w:sz w:val="22"/>
    </w:rPr>
  </w:style>
  <w:style w:type="paragraph" w:styleId="berschrift3">
    <w:name w:val="heading 3"/>
    <w:basedOn w:val="Standard"/>
    <w:next w:val="Standard"/>
    <w:link w:val="berschrift3Zchn"/>
    <w:uiPriority w:val="9"/>
    <w:unhideWhenUsed/>
    <w:qFormat/>
    <w:rsid w:val="007A1B70"/>
    <w:pPr>
      <w:keepNext/>
      <w:keepLines/>
      <w:numPr>
        <w:ilvl w:val="2"/>
        <w:numId w:val="1"/>
      </w:numPr>
      <w:suppressAutoHyphens/>
      <w:spacing w:before="240"/>
      <w:ind w:left="851" w:hanging="851"/>
      <w:outlineLvl w:val="2"/>
    </w:pPr>
    <w:rPr>
      <w:rFonts w:cs="Times New Roman"/>
      <w:b/>
      <w:bCs/>
      <w:color w:val="215AA5"/>
    </w:rPr>
  </w:style>
  <w:style w:type="paragraph" w:styleId="berschrift4">
    <w:name w:val="heading 4"/>
    <w:basedOn w:val="Standard"/>
    <w:next w:val="Standard"/>
    <w:link w:val="berschrift4Zchn"/>
    <w:uiPriority w:val="9"/>
    <w:unhideWhenUsed/>
    <w:qFormat/>
    <w:rsid w:val="007A1B70"/>
    <w:pPr>
      <w:keepNext/>
      <w:keepLines/>
      <w:numPr>
        <w:ilvl w:val="3"/>
        <w:numId w:val="1"/>
      </w:numPr>
      <w:suppressAutoHyphens/>
      <w:spacing w:before="240"/>
      <w:ind w:left="992" w:hanging="992"/>
      <w:outlineLvl w:val="3"/>
    </w:pPr>
    <w:rPr>
      <w:bCs/>
      <w:iCs/>
      <w:color w:val="215AA5"/>
    </w:rPr>
  </w:style>
  <w:style w:type="paragraph" w:styleId="berschrift5">
    <w:name w:val="heading 5"/>
    <w:basedOn w:val="Standard"/>
    <w:next w:val="Standard"/>
    <w:link w:val="berschrift5Zchn"/>
    <w:uiPriority w:val="9"/>
    <w:unhideWhenUsed/>
    <w:rsid w:val="007A1B70"/>
    <w:pPr>
      <w:keepNext/>
      <w:keepLines/>
      <w:numPr>
        <w:ilvl w:val="4"/>
        <w:numId w:val="1"/>
      </w:numPr>
      <w:suppressAutoHyphens/>
      <w:spacing w:before="240"/>
      <w:ind w:left="1134" w:hanging="1134"/>
      <w:outlineLvl w:val="4"/>
    </w:pPr>
    <w:rPr>
      <w:i/>
      <w:color w:val="215AA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1B70"/>
    <w:rPr>
      <w:rFonts w:ascii="Verdana" w:eastAsia="Times New Roman" w:hAnsi="Verdana" w:cs="Arial"/>
      <w:b/>
      <w:snapToGrid w:val="0"/>
      <w:color w:val="215AA5"/>
      <w:sz w:val="24"/>
      <w:szCs w:val="24"/>
      <w:lang w:val="en-US" w:eastAsia="de-DE"/>
    </w:rPr>
  </w:style>
  <w:style w:type="character" w:customStyle="1" w:styleId="berschrift2Zchn">
    <w:name w:val="Überschrift 2 Zchn"/>
    <w:basedOn w:val="Absatz-Standardschriftart"/>
    <w:link w:val="berschrift2"/>
    <w:uiPriority w:val="9"/>
    <w:rsid w:val="007A1B70"/>
    <w:rPr>
      <w:rFonts w:ascii="Verdana" w:eastAsia="Times New Roman" w:hAnsi="Verdana" w:cs="Arial"/>
      <w:b/>
      <w:snapToGrid w:val="0"/>
      <w:color w:val="215AA5"/>
      <w:szCs w:val="24"/>
      <w:lang w:val="en-US" w:eastAsia="de-DE"/>
    </w:rPr>
  </w:style>
  <w:style w:type="character" w:customStyle="1" w:styleId="berschrift3Zchn">
    <w:name w:val="Überschrift 3 Zchn"/>
    <w:basedOn w:val="Absatz-Standardschriftart"/>
    <w:link w:val="berschrift3"/>
    <w:uiPriority w:val="9"/>
    <w:rsid w:val="007A1B70"/>
    <w:rPr>
      <w:rFonts w:ascii="Verdana" w:eastAsia="Times New Roman" w:hAnsi="Verdana" w:cs="Times New Roman"/>
      <w:b/>
      <w:bCs/>
      <w:snapToGrid w:val="0"/>
      <w:color w:val="215AA5"/>
      <w:sz w:val="20"/>
      <w:szCs w:val="20"/>
      <w:lang w:val="en-US" w:eastAsia="de-DE"/>
    </w:rPr>
  </w:style>
  <w:style w:type="character" w:customStyle="1" w:styleId="berschrift4Zchn">
    <w:name w:val="Überschrift 4 Zchn"/>
    <w:basedOn w:val="Absatz-Standardschriftart"/>
    <w:link w:val="berschrift4"/>
    <w:uiPriority w:val="9"/>
    <w:rsid w:val="007A1B70"/>
    <w:rPr>
      <w:rFonts w:ascii="Verdana" w:eastAsia="Times New Roman" w:hAnsi="Verdana" w:cs="Arial"/>
      <w:bCs/>
      <w:iCs/>
      <w:snapToGrid w:val="0"/>
      <w:color w:val="215AA5"/>
      <w:sz w:val="20"/>
      <w:szCs w:val="20"/>
      <w:lang w:val="en-US" w:eastAsia="de-DE"/>
    </w:rPr>
  </w:style>
  <w:style w:type="character" w:customStyle="1" w:styleId="berschrift5Zchn">
    <w:name w:val="Überschrift 5 Zchn"/>
    <w:basedOn w:val="Absatz-Standardschriftart"/>
    <w:link w:val="berschrift5"/>
    <w:uiPriority w:val="9"/>
    <w:rsid w:val="007A1B70"/>
    <w:rPr>
      <w:rFonts w:ascii="Verdana" w:eastAsia="Times New Roman" w:hAnsi="Verdana" w:cs="Arial"/>
      <w:i/>
      <w:snapToGrid w:val="0"/>
      <w:color w:val="215AA5"/>
      <w:sz w:val="20"/>
      <w:szCs w:val="20"/>
      <w:lang w:val="en-US" w:eastAsia="de-DE"/>
    </w:rPr>
  </w:style>
  <w:style w:type="paragraph" w:customStyle="1" w:styleId="TableText">
    <w:name w:val="Table Text"/>
    <w:basedOn w:val="Standard"/>
    <w:uiPriority w:val="1"/>
    <w:qFormat/>
    <w:rsid w:val="007A1B70"/>
    <w:pPr>
      <w:keepLines/>
      <w:spacing w:after="0"/>
    </w:pPr>
  </w:style>
  <w:style w:type="paragraph" w:customStyle="1" w:styleId="SmallTextorSpace">
    <w:name w:val="Small Text or Space"/>
    <w:basedOn w:val="TableText"/>
    <w:uiPriority w:val="2"/>
    <w:qFormat/>
    <w:rsid w:val="007A1B70"/>
    <w:rPr>
      <w:sz w:val="16"/>
    </w:rPr>
  </w:style>
  <w:style w:type="paragraph" w:styleId="Listenabsatz">
    <w:name w:val="List Paragraph"/>
    <w:basedOn w:val="Standard"/>
    <w:uiPriority w:val="34"/>
    <w:qFormat/>
    <w:rsid w:val="007A1B70"/>
    <w:pPr>
      <w:ind w:left="720"/>
      <w:contextualSpacing/>
    </w:pPr>
  </w:style>
  <w:style w:type="table" w:customStyle="1" w:styleId="FNCTable">
    <w:name w:val="FNC Table"/>
    <w:basedOn w:val="NormaleTabelle"/>
    <w:uiPriority w:val="99"/>
    <w:rsid w:val="007A1B70"/>
    <w:pPr>
      <w:spacing w:after="0" w:line="240" w:lineRule="auto"/>
    </w:pPr>
    <w:rPr>
      <w:rFonts w:ascii="Verdana" w:eastAsia="Verdana" w:hAnsi="Verdana" w:cs="Times New Roman"/>
      <w:sz w:val="20"/>
      <w:szCs w:val="20"/>
      <w:lang w:eastAsia="de-DE"/>
    </w:rPr>
    <w:tblPr>
      <w:tblStyleRowBandSize w:val="1"/>
      <w:tblStyleColBandSize w:val="1"/>
      <w:tblInd w:w="113" w:type="dxa"/>
      <w:tblBorders>
        <w:top w:val="single" w:sz="6" w:space="0" w:color="215AA5"/>
        <w:left w:val="single" w:sz="6" w:space="0" w:color="215AA5"/>
        <w:bottom w:val="single" w:sz="6" w:space="0" w:color="215AA5"/>
        <w:right w:val="single" w:sz="6" w:space="0" w:color="215AA5"/>
        <w:insideH w:val="single" w:sz="6" w:space="0" w:color="215AA5"/>
        <w:insideV w:val="single" w:sz="6" w:space="0" w:color="215AA5"/>
      </w:tblBorders>
      <w:tblCellMar>
        <w:top w:w="57" w:type="dxa"/>
        <w:left w:w="85" w:type="dxa"/>
        <w:bottom w:w="57" w:type="dxa"/>
        <w:right w:w="85" w:type="dxa"/>
      </w:tblCellMar>
    </w:tblPr>
    <w:tcPr>
      <w:shd w:val="clear" w:color="auto" w:fill="FFFFFF"/>
      <w:vAlign w:val="center"/>
    </w:tcPr>
    <w:tblStylePr w:type="firstRow">
      <w:rPr>
        <w:b/>
        <w:color w:val="FFFFFF"/>
      </w:rPr>
      <w:tblPr/>
      <w:trPr>
        <w:cantSplit/>
        <w:tblHeader/>
      </w:trPr>
      <w:tcPr>
        <w:tcBorders>
          <w:top w:val="single" w:sz="6" w:space="0" w:color="215AA5"/>
          <w:left w:val="single" w:sz="6" w:space="0" w:color="215AA5"/>
          <w:bottom w:val="single" w:sz="6" w:space="0" w:color="215AA5"/>
          <w:right w:val="single" w:sz="6" w:space="0" w:color="215AA5"/>
          <w:insideH w:val="single" w:sz="6" w:space="0" w:color="215AA5"/>
          <w:insideV w:val="single" w:sz="6" w:space="0" w:color="FFFFFF"/>
          <w:tl2br w:val="nil"/>
          <w:tr2bl w:val="nil"/>
        </w:tcBorders>
        <w:shd w:val="clear" w:color="auto" w:fill="215AA5"/>
      </w:tcPr>
    </w:tblStylePr>
    <w:tblStylePr w:type="lastRow">
      <w:rPr>
        <w:color w:val="FFFFFF"/>
      </w:rPr>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FFFFFF"/>
          <w:tl2br w:val="nil"/>
          <w:tr2bl w:val="nil"/>
        </w:tcBorders>
        <w:shd w:val="clear" w:color="auto" w:fill="215AA5"/>
      </w:tcPr>
    </w:tblStylePr>
    <w:tblStylePr w:type="firstCol">
      <w:tblPr/>
      <w:tcPr>
        <w:shd w:val="clear" w:color="auto" w:fill="FFFFFF"/>
      </w:tcPr>
    </w:tblStylePr>
    <w:tblStylePr w:type="lastCol">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tblStylePr w:type="band1Vert">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tblStylePr w:type="band2Vert">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tblStylePr w:type="band1Horz">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tblStylePr w:type="band2Horz">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style>
  <w:style w:type="character" w:customStyle="1" w:styleId="Explanation">
    <w:name w:val="Explanation"/>
    <w:uiPriority w:val="21"/>
    <w:qFormat/>
    <w:rsid w:val="007A1B70"/>
    <w:rPr>
      <w:i/>
      <w:color w:val="215AA5"/>
    </w:rPr>
  </w:style>
  <w:style w:type="character" w:styleId="Hyperlink">
    <w:name w:val="Hyperlink"/>
    <w:uiPriority w:val="99"/>
    <w:rsid w:val="007A1B70"/>
    <w:rPr>
      <w:color w:val="305782"/>
      <w:u w:val="single"/>
    </w:rPr>
  </w:style>
  <w:style w:type="paragraph" w:styleId="Beschriftung">
    <w:name w:val="caption"/>
    <w:basedOn w:val="Standard"/>
    <w:next w:val="Standard"/>
    <w:uiPriority w:val="11"/>
    <w:qFormat/>
    <w:rsid w:val="007A1B70"/>
    <w:pPr>
      <w:spacing w:before="60" w:line="240" w:lineRule="auto"/>
    </w:pPr>
    <w:rPr>
      <w:bCs/>
      <w:i/>
      <w:sz w:val="16"/>
      <w:szCs w:val="18"/>
    </w:rPr>
  </w:style>
  <w:style w:type="paragraph" w:styleId="Inhaltsverzeichnisberschrift">
    <w:name w:val="TOC Heading"/>
    <w:basedOn w:val="berschrift1"/>
    <w:next w:val="Standard"/>
    <w:uiPriority w:val="39"/>
    <w:semiHidden/>
    <w:qFormat/>
    <w:rsid w:val="007A1B70"/>
    <w:pPr>
      <w:numPr>
        <w:numId w:val="0"/>
      </w:numPr>
      <w:suppressAutoHyphens w:val="0"/>
      <w:spacing w:line="276" w:lineRule="auto"/>
      <w:outlineLvl w:val="9"/>
    </w:pPr>
    <w:rPr>
      <w:rFonts w:eastAsia="MS Gothic" w:cs="Times New Roman"/>
      <w:bCs/>
      <w:snapToGrid/>
      <w:szCs w:val="28"/>
      <w:lang w:eastAsia="ja-JP"/>
    </w:rPr>
  </w:style>
  <w:style w:type="paragraph" w:styleId="Verzeichnis1">
    <w:name w:val="toc 1"/>
    <w:basedOn w:val="Standard"/>
    <w:next w:val="Standard"/>
    <w:autoRedefine/>
    <w:uiPriority w:val="39"/>
    <w:rsid w:val="007A1B70"/>
    <w:pPr>
      <w:tabs>
        <w:tab w:val="left" w:pos="426"/>
        <w:tab w:val="right" w:leader="dot" w:pos="9798"/>
      </w:tabs>
    </w:pPr>
    <w:rPr>
      <w:noProof/>
    </w:rPr>
  </w:style>
  <w:style w:type="paragraph" w:styleId="Kopfzeile">
    <w:name w:val="header"/>
    <w:basedOn w:val="Standard"/>
    <w:link w:val="KopfzeileZchn"/>
    <w:uiPriority w:val="99"/>
    <w:unhideWhenUsed/>
    <w:rsid w:val="007A1B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A1B70"/>
    <w:rPr>
      <w:rFonts w:ascii="Verdana" w:eastAsia="Times New Roman" w:hAnsi="Verdana" w:cs="Arial"/>
      <w:snapToGrid w:val="0"/>
      <w:sz w:val="20"/>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511</Words>
  <Characters>3226</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Ceylan, Görgüz [telexiom AG]</dc:creator>
  <cp:keywords/>
  <dc:description/>
  <cp:lastModifiedBy>Ceylan, Görgüz [telexiom AG]</cp:lastModifiedBy>
  <cp:revision>3</cp:revision>
  <dcterms:created xsi:type="dcterms:W3CDTF">2018-12-05T07:58:00Z</dcterms:created>
  <dcterms:modified xsi:type="dcterms:W3CDTF">2018-12-05T08:04:00Z</dcterms:modified>
</cp:coreProperties>
</file>