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73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(양식) </w:t>
      </w:r>
    </w:p>
    <w:tbl>
      <w:tblPr>
        <w:tblStyle w:val="Table1"/>
        <w:tblW w:w="9633.2204437255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.959945678711"/>
        <w:gridCol w:w="8093.260498046875"/>
        <w:tblGridChange w:id="0">
          <w:tblGrid>
            <w:gridCol w:w="1539.959945678711"/>
            <w:gridCol w:w="8093.260498046875"/>
          </w:tblGrid>
        </w:tblGridChange>
      </w:tblGrid>
      <w:tr>
        <w:trPr>
          <w:cantSplit w:val="0"/>
          <w:trHeight w:val="587.35961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baseline"/>
                <w:rtl w:val="0"/>
              </w:rPr>
              <w:t xml:space="preserve">빅데이터 분석가 양성과정_기업수요맞춤형 프로젝트 수요조사</w:t>
            </w:r>
          </w:p>
        </w:tc>
      </w:tr>
      <w:tr>
        <w:trPr>
          <w:cantSplit w:val="0"/>
          <w:trHeight w:val="481.8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기업(기관)명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4.818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티쓰리큐(주)</w:t>
            </w:r>
          </w:p>
        </w:tc>
      </w:tr>
      <w:tr>
        <w:trPr>
          <w:cantSplit w:val="0"/>
          <w:trHeight w:val="484.25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프로젝트명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2.4490356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실시간 이미지 유사도 측정</w:t>
            </w:r>
          </w:p>
        </w:tc>
      </w:tr>
      <w:tr>
        <w:trPr>
          <w:cantSplit w:val="0"/>
          <w:trHeight w:val="800.74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산출물 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.1689758300781" w:lineRule="auto"/>
              <w:ind w:left="1190.4254150390625" w:right="278.109130859375" w:hanging="962.4282836914062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▣ 발표자료 ▣ 분석 보고서 □ 웹 사이트 □ 기타 ( 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80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1.700439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데이터 및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592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활용자료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9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▣ 퍼블릭 데이터 활용 ▣ 데이터 조사/수집 □ 기업(기관)에서 제공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5927734375" w:line="240" w:lineRule="auto"/>
              <w:ind w:left="227.9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□ 기타 ( 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4.103088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9133.3993530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53173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50903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 프로젝트 개요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321.06897354125977" w:lineRule="auto"/>
              <w:ind w:left="224.0155029296875" w:right="31.4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입력 이미지와 이미지 데이터베이스 내의 이미지 간의 유사도를 측정하는 서비스를 개발함을 목적으로 하며, 특정 이미지(얼굴, 신발, 홈쇼핑 상품 이미지, 유트뷰 이미지 등)에 대해 분석/학습/모델링을 하고 웹 프레임워크 기반의 서비스형태로 구성한 이후 실시간으로 이미지 유사도를 측정하는 서비스를 만드는 것으로 한다.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0.5914306640625" w:line="240" w:lineRule="auto"/>
              <w:ind w:left="151.550903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 관련 데이터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53173828125" w:line="321.4691162109375" w:lineRule="auto"/>
              <w:ind w:left="226.60369873046875" w:right="330.3967285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특정 이미지 선택(얼굴, 신발, 홈쇼핑이미지, 유트뷰이미지, 상품이미지) 등- 데이터 : AI Hub, Kaggle, 웹 검색, GAN을 통한 이미지 증강 등 - 데이터에 대한 EDA 필요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7.862548828125" w:line="240" w:lineRule="auto"/>
              <w:ind w:left="151.550903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 관련 기술사항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125.4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이미지 측정 알고리즘(ImageNet, VGG16, VGG19, AutoEncoder 등 관련 알고리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53173828125" w:line="240" w:lineRule="auto"/>
              <w:ind w:left="445.1324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즘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9.8098754882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4739990234375" w:line="240" w:lineRule="auto"/>
              <w:ind w:left="226.6036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OpenCV(파이썬 기반)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7783203125" w:line="240" w:lineRule="auto"/>
              <w:ind w:left="226.6036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파이썬 머신러닝/딥러닝 라이브러리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226.6036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pretrained model 사용 가능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226.6036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웹 기반의 서비스 형태로 제공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320.2650833129883" w:lineRule="auto"/>
              <w:ind w:left="226.60369873046875" w:right="31.473388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이미지 저장소(데이터베이스, 데이터 라벨링, 메타데이터 등) - 하나의 프레임(이미지)를 통해 모델링을 하고 실시간 영상 이미지 유사도 측정까지 진행 필요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1.25885009765625" w:line="240" w:lineRule="auto"/>
              <w:ind w:left="151.550903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 평가요소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322.6731777191162" w:lineRule="auto"/>
              <w:ind w:left="226.60369873046875" w:right="148.5791015625" w:hanging="2.5881958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이미지 유사도 측정 평가 지표(MSE, SSIM, imagehash, LSH 등 측정가능한 지표)- 산출물(보고서와 소스)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01177978515625" w:line="240" w:lineRule="auto"/>
              <w:ind w:left="226.6036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시연영상</w:t>
            </w:r>
          </w:p>
        </w:tc>
      </w:tr>
      <w:tr>
        <w:trPr>
          <w:cantSplit w:val="0"/>
          <w:trHeight w:val="1611.040344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기타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6036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프로젝트 수행 후 당사 입사 희망시에 우선적으로 채용할 예정임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.0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5771484375" w:line="240" w:lineRule="auto"/>
        <w:ind w:left="0" w:right="340.616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9.47265625" w:line="240" w:lineRule="auto"/>
        <w:ind w:left="0" w:right="54.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4.5648193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2.4676513671875" w:line="240" w:lineRule="auto"/>
        <w:ind w:left="0" w:right="54.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.464111328125" w:line="240" w:lineRule="auto"/>
        <w:ind w:left="0" w:right="131.51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1198.699951171875" w:top="1385.631103515625" w:left="1120.199966430664" w:right="685.4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