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72C2" w:rsidRPr="008D24AB" w:rsidRDefault="00216684" w:rsidP="008D24AB">
      <w:pPr>
        <w:spacing w:after="0" w:line="360" w:lineRule="auto"/>
        <w:rPr>
          <w:rFonts w:ascii="Times New Roman" w:hAnsi="Times New Roman" w:cs="Times New Roman"/>
          <w:sz w:val="24"/>
          <w:szCs w:val="24"/>
        </w:rPr>
      </w:pPr>
      <w:bookmarkStart w:id="0" w:name="_Hlk159346930"/>
      <w:r>
        <w:rPr>
          <w:rFonts w:ascii="Times New Roman" w:hAnsi="Times New Roman" w:cs="Times New Roman"/>
          <w:sz w:val="24"/>
          <w:szCs w:val="24"/>
        </w:rPr>
        <w:t>A TERM PAPER</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PROGRESS ON PEOPLE PERFORMANCE EVALUATION AND ITS IMPACT ON INDUSTRY 4.0</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PRESENTED BY</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OLADIRAN OLUWABUKUNMI EMMANUEL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2021/10642</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OLANREWAJU QUDUS ABIODUN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2021/10064</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OLODUDE OLUREMI ISSAC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2021/10915</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OLOYEDE RASHEED OLANREWAJU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2021/10901</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OLUKUNMI TITUS DAMILARE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2021/10769</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OLUPINLA SUNDAY LAWRENCE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2021/10508</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OROLA RICHARD OLADEJI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2021/10006</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TO</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PROFESSOR OJO S. FAYOMI</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COURSE NAME: ENGINEERING MANAGEMENT</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COURSE CODE: MEE 527</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COLLEGE OF ENGINEERING </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BELLS UNIVERSITY OF TECHNOLOGY, OTA, OGUN STATE NIGERIA.</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DATE: FEBRUARY 20TH 2024.</w:t>
      </w:r>
    </w:p>
    <w:p w:rsidR="005768E9" w:rsidRPr="008D24AB" w:rsidRDefault="005768E9"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lastRenderedPageBreak/>
        <w:t>Abstract</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the era of Industry 4.0, categorized by the merging of cardinal technologies and automation, the valuation of human performance within organizations undertakes a transformative swing. This abstract discovers the progress made in people performance evaluation and its deep impact on Industry 4.0. As organizations embrace digitalization and data-driven decision-making, old-style performance evaluation methods progress to leverage innovative analytics, real-time feedback mechanisms, and custom-made learning approaches. Such improvements enable organizations to harness the full potential of their workforce by aligning specific abilities with the demands of the digital age. Furthermore, the incorporation of Industry 4.0 technologies enables nonstop performance monitoring, agile talent management practices, and prognostic analytics for workforce planning. This abstract highlight the vital role of progress in people performance evaluation in enabling organizations to flourish in the energetic landscape of Industry 4.0, driving innovation, enhancing agility, and sustaining competitive advantage.</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Default="00D372C2" w:rsidP="008D24AB">
      <w:pPr>
        <w:spacing w:after="0" w:line="360" w:lineRule="auto"/>
        <w:rPr>
          <w:rFonts w:ascii="Times New Roman" w:hAnsi="Times New Roman" w:cs="Times New Roman"/>
          <w:sz w:val="24"/>
          <w:szCs w:val="24"/>
        </w:rPr>
      </w:pPr>
    </w:p>
    <w:p w:rsidR="008D24AB" w:rsidRPr="008D24AB" w:rsidRDefault="008D24AB"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Introduction:</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advent of Industry 4.0 represents a deep transformation in the global economic landscape, categorized by the combination of digital technologies with old industrial processes (Schwab, 2017). This Fourth Industrial Revolution promises unparalleled levels of automation, connectivity, and data-driven decision-making, primarily reshaping the way businesses operate and participate in the modern era. Within this technological cataclysm, the role of human capital appears as a serious factor in driving organizational success and innovation.</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As Westerman, Bonnet, McAfee, and McAfee (2014) elucidate, Industry 4.0 does not reduce the importance of human labor; rather, it highlights the need for skilled and compliant individuals who can harness the power of emerging technologies to drive organizational growth. In this context, the evaluation of human performance takes on sensitive significance, serving as a cornerstone for optimizing workforce efficiency, quickness, and efficiency in the digital age.</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This introduction sets the stage for a detailed survey of the connection between people's performance evaluation and Industry 4.0. By investigating the progress of performance evaluation methodologies, the impact of digital technologies on performance assessment practices, and the consequences for talent management and organizational agility, this paper aims to provide a wide-ranging understanding of the evolving dynamics of human resource management in the era of Industry 4.0.</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essence, Industry 4.0 seeks to produce "smart factories" where machines, systems, and products communicate and collaborate seamlessly through the Internet of Things (IoT) (Kagermann, Wahlster, &amp; Helbig, 2013). This interconnection enables real-time data exchange and analysis, empowering manufacturers to improve production processes, forecast maintenance needs, and customize products to meet individual customer requirements</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Understanding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Industry 4.0 is the transformation of manufacturing and production processes, which is possible by the incorporation of digital technologies into ancient industrial processes. Created as the Fourth Industrial Revolution, Industry 4.0 is built upon the basics laid by its antecedents, leveraging growths in artificial intelligence, robotics, the Internet of Things (IoT), data analytics, and automation to drive unprecedented levels of efficiency, connectivity, and innovation (Schwab, 2017).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essence, Industry 4.0 seeks to produce "smart factories" where machines, systems, and products communicate and collaborate seamlessly through the Internet of Things (IoT) (Kagermann, Wahlster, &amp; Helbig, 2013). </w:t>
      </w:r>
      <w:r w:rsidRPr="00BC511D">
        <w:rPr>
          <w:rFonts w:ascii="Times New Roman" w:hAnsi="Times New Roman" w:cs="Times New Roman"/>
          <w:color w:val="FF0000"/>
          <w:sz w:val="24"/>
          <w:szCs w:val="24"/>
        </w:rPr>
        <w:t>This interconnection enables real-time data exchange and analysis, empowering manufacturers to improve production processes, forecast maintenance needs, and customize products to meet individual customer requirements.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Role of Human Capital in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As Industry 4.0 reshapes the landscape of manufacturing and production, the role of human capital remains indispensable in driving organizational success and innovation. Despite the proliferation of advanced technologies such as artificial intelligence (AI), robotics, and automation, human workers continue to serve as the linchpin of organizational performance, providing the creativity, adaptability, and problem-solving capabilities that machines alone cannot replicate (Westerman et al., 2014).</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era of Industry 4.0, the role of human workers undergoes a profound transformation, shifting from manual labor to knowledge-intensive tasks that require higher-order cognitive skills (Lu, Shih, &amp; Chiang, 2017). As routine tasks become increasingly automated, human workers are freed to focus on more value-added activities such as innovation, problem-solving, and customer interaction. Moreover, human workers play a crucial role in the </w:t>
      </w:r>
      <w:r w:rsidRPr="008D24AB">
        <w:rPr>
          <w:rFonts w:ascii="Times New Roman" w:hAnsi="Times New Roman" w:cs="Times New Roman"/>
          <w:sz w:val="24"/>
          <w:szCs w:val="24"/>
        </w:rPr>
        <w:lastRenderedPageBreak/>
        <w:t>development, implementation, and maintenance of Industry 4.0 technologies, ensuring that these systems are aligned with organizational goals and responsive to evolving customer needs (Schwab, 2017).</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However, comprehending the full potential of human capital in Industry 4.0 requires organizations to finance workforce development and talent management initiatives. This consists of upskilling employees to adjust to new technologies and work practices, promoting a culture of continuous learning and experimentation, and creating opportunities for teamwork and knowledge sharing across teams and departments (PwC, 2016). Moreover, organizations must reexamine traditional notions of work and employment, embracing flexible work arrangements, and alternative career pathways to attract and retain top talent in the digital age (Lu, Shih, &amp; Chiang, 2017).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Evolution of People Performance Evaluation</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evaluation of human performance within organizations has undergone a significant evolution over time, shaped by changes in business practices, technological advancements, and shifts in organizational culture. From traditional methods centered around subjective assessments to modern, data-driven approaches, the evolution of people performance evaluation reflects a growing emphasis on accountability, transparency, and continuous improvement in the workplace.</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Traditional Methods**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Traditional approaches to performance evaluation were often characterized by subjective assessments and infrequent feedback. Annual or biannual performance reviews, conducted by managers, relied heavily on qualitative observations and often lacked clear, measurable criteria for evaluation (Murphy &amp; Cleveland, 1995). </w:t>
      </w:r>
      <w:r w:rsidRPr="00BC511D">
        <w:rPr>
          <w:rFonts w:ascii="Times New Roman" w:hAnsi="Times New Roman" w:cs="Times New Roman"/>
          <w:color w:val="FF0000"/>
          <w:sz w:val="24"/>
          <w:szCs w:val="24"/>
        </w:rPr>
        <w:t>These methods were prone to bias, inconsistency, and limited opportunities for employee development.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Shift Towards Objective Metrics**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In response to the limitations of traditional methods, organizations began to adopt more objective metrics for performance evaluation. Key performance indicators (KPIs), such as sales targets, customer satisfaction scores, and productivity metrics, provided quantifiable benchmarks for assessing employee performance (Kaplan &amp; Norton, 1996). </w:t>
      </w:r>
      <w:r w:rsidRPr="00BC511D">
        <w:rPr>
          <w:rFonts w:ascii="Times New Roman" w:hAnsi="Times New Roman" w:cs="Times New Roman"/>
          <w:color w:val="FF0000"/>
          <w:sz w:val="24"/>
          <w:szCs w:val="24"/>
        </w:rPr>
        <w:t>This shift towards objective metrics aimed to improve the accuracy and fairness of performance evaluations while enabling employees to track their progress and set clear goals for improvement.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 Introduction of 360-Degree Feedback**</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emergence of 360-degree feedback represented a significant milestone in the evolution of performance evaluation. Unlike traditional top-down approaches, 360-degree feedback solicits input from multiple sources, including peers, subordinates, and clients, providing a more holistic and balanced view of an employee's performance (Bracken, Timmreck, &amp; Church, 2001). This multi-dimensional feedback facilitates greater self-awareness, fosters collaboration, and enables employees to identify areas for growth and development.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 Integration of Technology**</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Advancements in technology have revolutionized the way performance evaluations are conducted and managed. Automated performance management systems, equipped with features such as real-time feedback, goal tracking, and data analytics, streamline the evaluation process, enhance transparency, and enable organizations to make data-driven decisions (Woods, 2012). </w:t>
      </w:r>
      <w:r w:rsidRPr="00BC511D">
        <w:rPr>
          <w:rFonts w:ascii="Times New Roman" w:hAnsi="Times New Roman" w:cs="Times New Roman"/>
          <w:color w:val="FF0000"/>
          <w:sz w:val="24"/>
          <w:szCs w:val="24"/>
        </w:rPr>
        <w:t>Moreover, the proliferation of digital platforms and mobile apps has made performance feedback more accessible and interactive, facilitating ongoing communication and coaching between managers and employees.</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Advancements in Performance Evaluation for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framework of Industry 4.0's transformation of modern industry, the development of performance evaluation techniques is vital for improving workforce productivity, bolstering </w:t>
      </w:r>
      <w:r w:rsidRPr="008D24AB">
        <w:rPr>
          <w:rFonts w:ascii="Times New Roman" w:hAnsi="Times New Roman" w:cs="Times New Roman"/>
          <w:sz w:val="24"/>
          <w:szCs w:val="24"/>
        </w:rPr>
        <w:lastRenderedPageBreak/>
        <w:t>organizational adaptability, and fostering innovation. Through the utilization of digital tools and data analysis, companies are embracing inventive evaluation methods that facilitate instant feedback, customized growth opportunities, and informed decision-making processes.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Real-time Feedback Mechanisms**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realm of performance evaluation for Industry 4.0, significant progress involves the implementation of real-time feedback systems. Unlike conventional annual or biannual performance evaluations that offer retrospective evaluations, real-time feedback mechanisms allow ongoing monitoring and coaching throughout the year, facilitating continuous improvement (Bernthal &amp; Wellins, 2016). </w:t>
      </w:r>
      <w:r w:rsidRPr="00BC511D">
        <w:rPr>
          <w:rFonts w:ascii="Times New Roman" w:hAnsi="Times New Roman" w:cs="Times New Roman"/>
          <w:color w:val="FF0000"/>
          <w:sz w:val="24"/>
          <w:szCs w:val="24"/>
        </w:rPr>
        <w:t>Digital platforms and mobile applications enable managers to deliver prompt feedback on particular tasks or projects, facilitating swift adjustments and offering opportunities for employee skill enhancement.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Data-driven Insights**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During Industry 4.0, organizations can access extensive data from digital systems and IoT devices. Utilizing advanced analytics and machine learning algorithms, they can extract valuable insights regarding employee performance, productivity patterns, and areas for skill improvement (Davenport &amp; Harris, 2007). </w:t>
      </w:r>
      <w:r w:rsidRPr="00BC511D">
        <w:rPr>
          <w:rFonts w:ascii="Times New Roman" w:hAnsi="Times New Roman" w:cs="Times New Roman"/>
          <w:color w:val="FF0000"/>
          <w:sz w:val="24"/>
          <w:szCs w:val="24"/>
        </w:rPr>
        <w:t>Predictive analytics can forecast upcoming performance patterns, empowering organizations to preemptively recognize promising talent, tackle performance concerns, and optimize resource allocation.</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 Personalized Development Plans**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An additional progress in performance assessment for Industry 4.0 involves implementing personalized development strategies. Instead of standardized training programs, organizations can utilize performance data to craft individualized development plans tailored to each employee's distinct strengths, areas for improvement, and career goals (Clifton &amp; Harter, 2003). </w:t>
      </w:r>
      <w:r w:rsidRPr="00BC511D">
        <w:rPr>
          <w:rFonts w:ascii="Times New Roman" w:hAnsi="Times New Roman" w:cs="Times New Roman"/>
          <w:color w:val="FF0000"/>
          <w:sz w:val="24"/>
          <w:szCs w:val="24"/>
        </w:rPr>
        <w:t xml:space="preserve">This individualized method not only boosts employee engagement and contentment but </w:t>
      </w:r>
      <w:r w:rsidRPr="00BC511D">
        <w:rPr>
          <w:rFonts w:ascii="Times New Roman" w:hAnsi="Times New Roman" w:cs="Times New Roman"/>
          <w:color w:val="FF0000"/>
          <w:sz w:val="24"/>
          <w:szCs w:val="24"/>
        </w:rPr>
        <w:lastRenderedPageBreak/>
        <w:t>also guarantees that training investments are in line with organizational objectives and priorities.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 Integration with Agile Methodologies**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Within Industry 4.0, performance evaluation methods are blending with agile principles, emphasizing adaptability, teamwork, and iterative goal setting (Crisp &amp; Fowler, 2012).</w:t>
      </w:r>
      <w:r w:rsidRPr="00BC511D">
        <w:rPr>
          <w:rFonts w:ascii="Times New Roman" w:hAnsi="Times New Roman" w:cs="Times New Roman"/>
          <w:color w:val="FF0000"/>
          <w:sz w:val="24"/>
          <w:szCs w:val="24"/>
        </w:rPr>
        <w:t xml:space="preserve"> By integrating regular check-ins, sprint retrospectives, and ongoing feedback loops, teams can swiftly adjust to evolving priorities and market dynamics, fostering a culture of continuous improvement and innovation.</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Ethical Considerations**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As organizations adopt new performance evaluation methods for Industry 4.0, it's crucial to address ethical concerns regarding data privacy, transparency, and fairness. Ensuring equitable and transparent evaluation processes, free from bias or discrimination, is paramount (Cascio &amp; Aguinis, 2008). </w:t>
      </w:r>
      <w:r w:rsidRPr="00BC511D">
        <w:rPr>
          <w:rFonts w:ascii="Times New Roman" w:hAnsi="Times New Roman" w:cs="Times New Roman"/>
          <w:color w:val="FF0000"/>
          <w:sz w:val="24"/>
          <w:szCs w:val="24"/>
        </w:rPr>
        <w:t>Additionally, implementing strong data governance policies and cybersecurity measures is essential to safeguard sensitive employee information and prevent potential data breaches or misuse.</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6</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**Impact of Performance Evaluation on Organizational Agility**</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the ever-changing realm of Industry 4.0, organizational agility is essential for businesses to excel amid swift technological progress, market shifts, and evolving customer demands. Performance evaluation significantly contributes to organizational agility by offering insights into workforce abilities, fostering ongoing enhancement, and facilitating adaptable decision-making.</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Real-time Feedback and Decision-making**</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Systems for performance evaluation, offering instantaneous feedback, empower organizations to make agile decisions amidst shifting circumstances. Through real-time monitoring of key </w:t>
      </w:r>
      <w:r w:rsidRPr="008D24AB">
        <w:rPr>
          <w:rFonts w:ascii="Times New Roman" w:hAnsi="Times New Roman" w:cs="Times New Roman"/>
          <w:sz w:val="24"/>
          <w:szCs w:val="24"/>
        </w:rPr>
        <w:lastRenderedPageBreak/>
        <w:t xml:space="preserve">performance indicators and employee metrics, managers swiftly pinpoint improvement areas, allocate resources efficiently, and adjust strategies to leverage emerging opportunities (Mikunda &amp; McGee, 2018). </w:t>
      </w:r>
      <w:r w:rsidRPr="00BC511D">
        <w:rPr>
          <w:rFonts w:ascii="Times New Roman" w:hAnsi="Times New Roman" w:cs="Times New Roman"/>
          <w:color w:val="FF0000"/>
          <w:sz w:val="24"/>
          <w:szCs w:val="24"/>
        </w:rPr>
        <w:t>This agile decision-making approach helps organizations maintain a competitive edge and promptly react to market changes.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Agile Talent Management**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Performance evaluation intertwines with talent management strategies, particularly in agile organizations, which emphasize talent development and deployment to address changing business requirements. Utilizing performance data, organizations identify high-potential individuals, pinpoint skill deficiencies, and align talent with strategic goals (Cappelli &amp; Tavis, 2016). </w:t>
      </w:r>
      <w:r w:rsidRPr="00BC511D">
        <w:rPr>
          <w:rFonts w:ascii="Times New Roman" w:hAnsi="Times New Roman" w:cs="Times New Roman"/>
          <w:color w:val="FF0000"/>
          <w:sz w:val="24"/>
          <w:szCs w:val="24"/>
        </w:rPr>
        <w:t xml:space="preserve">Through nurturing a culture of perpetual learning and growth, organizations cultivate a workforce equipped with agility and innovation prowess, suited for the demands of the digital </w:t>
      </w:r>
      <w:r w:rsidRPr="008D24AB">
        <w:rPr>
          <w:rFonts w:ascii="Times New Roman" w:hAnsi="Times New Roman" w:cs="Times New Roman"/>
          <w:sz w:val="24"/>
          <w:szCs w:val="24"/>
        </w:rPr>
        <w:t>era.</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Talent Management and Workforce Development in the Era of Industry 4.</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Talent management and workforce development are serious components of organizational success in the evolving landscape of Industry 4.0. As businesses steer hasty technological advancements, non-stop market dynamics, and evolving customer expectations, the need to attract, develop, and retain top talent becomes increasingly essential for maintaining competitiveness and driving innovation.</w:t>
      </w:r>
    </w:p>
    <w:p w:rsidR="00F42590" w:rsidRPr="008D24AB" w:rsidRDefault="00F42590"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Leveraging Data and Analytics**</w:t>
      </w:r>
      <w:r w:rsidR="008D24AB">
        <w:rPr>
          <w:rFonts w:ascii="Times New Roman" w:hAnsi="Times New Roman" w:cs="Times New Roman"/>
          <w:sz w:val="24"/>
          <w:szCs w:val="24"/>
        </w:rPr>
        <w:t>fifth here</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Data and analytics play a critical role in notifying talent management choices and improving workforce performance in Industry 4.0. By utilizing workforce data, organizations can identify patterns, trends, and intuitions that inform recruitment strategies, talent development initiatives, and succession planning efforts (Bersin, 2016).</w:t>
      </w:r>
      <w:r w:rsidRPr="00BC511D">
        <w:rPr>
          <w:rFonts w:ascii="Times New Roman" w:hAnsi="Times New Roman" w:cs="Times New Roman"/>
          <w:color w:val="FF0000"/>
          <w:sz w:val="24"/>
          <w:szCs w:val="24"/>
        </w:rPr>
        <w:t xml:space="preserve"> Predictive analytics can help </w:t>
      </w:r>
      <w:r w:rsidRPr="00BC511D">
        <w:rPr>
          <w:rFonts w:ascii="Times New Roman" w:hAnsi="Times New Roman" w:cs="Times New Roman"/>
          <w:color w:val="FF0000"/>
          <w:sz w:val="24"/>
          <w:szCs w:val="24"/>
        </w:rPr>
        <w:lastRenderedPageBreak/>
        <w:t>forecast future talent needs, identify high-potential employees, and optimize workforce allocation to drive business outcomes.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8</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Challenges and Ethical Considerations in Performance Evaluation and Talent Management</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While performance evaluation and talent management initiatives in the era of Industry 4.0 provide abundant benefits for organizations, they also present a variety of challenges and proper considerations that must be addressed to guarantee fairness, transparency, and compliance with legal and ethical standards.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Bias and Fairness**</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A primary obstacle in assessing performance and managing talent is the existence of bias, whether deliberate or subconscious, which has the potential to impact decision-making processes and results. Bias may manifest in various forms, including gender bias, racial bias, age bias, and cognitive bias (Jones &amp; Ryan, 2018). </w:t>
      </w:r>
      <w:r w:rsidRPr="00BC511D">
        <w:rPr>
          <w:rFonts w:ascii="Times New Roman" w:hAnsi="Times New Roman" w:cs="Times New Roman"/>
          <w:color w:val="FF0000"/>
          <w:sz w:val="24"/>
          <w:szCs w:val="24"/>
        </w:rPr>
        <w:t>Companies must put in place methods to minimize bias in performance appraisal systems. These methods may include using uniform evaluation standards, providing managers with diversity training, and conducting periodic reviews of appraisal processes.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Data Privacy and Security**</w:t>
      </w:r>
    </w:p>
    <w:p w:rsidR="0026229F" w:rsidRPr="008D24AB" w:rsidRDefault="0026229F" w:rsidP="008D24AB">
      <w:pPr>
        <w:spacing w:after="0" w:line="360" w:lineRule="auto"/>
        <w:rPr>
          <w:rFonts w:ascii="Times New Roman" w:hAnsi="Times New Roman" w:cs="Times New Roman"/>
          <w:sz w:val="24"/>
          <w:szCs w:val="24"/>
        </w:rPr>
      </w:pPr>
    </w:p>
    <w:p w:rsidR="0026229F" w:rsidRPr="00BC511D" w:rsidRDefault="0026229F"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The widespread adoption of digital technologies and data analytics in assessing performance and managing talent brings about worries regarding data privacy and security. It is crucial to handle employee performance data, including personal details and sensitive feedback, responsibly and by data protection laws like the General Data Protection Regulation (GDPR) (EU) and the California Consumer Privacy Act (CCPA) (California Government Code, 2020). </w:t>
      </w:r>
      <w:r w:rsidRPr="00BC511D">
        <w:rPr>
          <w:rFonts w:ascii="Times New Roman" w:hAnsi="Times New Roman" w:cs="Times New Roman"/>
          <w:color w:val="FF0000"/>
          <w:sz w:val="24"/>
          <w:szCs w:val="24"/>
        </w:rPr>
        <w:t>Enterprises should establish strong data governance policies, encryption measures, and access restrictions to protect employee data from unauthorized access, misuse, or breaches.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Technological Bias and Algorithmic Fairness**</w:t>
      </w:r>
    </w:p>
    <w:p w:rsidR="0026229F" w:rsidRPr="008D24AB" w:rsidRDefault="0026229F" w:rsidP="008D24AB">
      <w:pPr>
        <w:spacing w:after="0" w:line="360" w:lineRule="auto"/>
        <w:rPr>
          <w:rFonts w:ascii="Times New Roman" w:hAnsi="Times New Roman" w:cs="Times New Roman"/>
          <w:sz w:val="24"/>
          <w:szCs w:val="24"/>
        </w:rPr>
      </w:pPr>
    </w:p>
    <w:p w:rsidR="0026229F" w:rsidRPr="00BC511D" w:rsidRDefault="0026229F"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lastRenderedPageBreak/>
        <w:t xml:space="preserve">Utilizing artificial intelligence (AI) and machine learning algorithms for performance assessment and talent management presents fresh hurdles concerning technological biases and the need for algorithmic fairness. AI algorithms might unintentionally reinforce biases embedded in past data or mirror the biases held by their creators, resulting in inequitable output for certain employee demographics. (Danks &amp; London, 2017). </w:t>
      </w:r>
      <w:r w:rsidRPr="00BC511D">
        <w:rPr>
          <w:rFonts w:ascii="Times New Roman" w:hAnsi="Times New Roman" w:cs="Times New Roman"/>
          <w:color w:val="FF0000"/>
          <w:sz w:val="24"/>
          <w:szCs w:val="24"/>
        </w:rPr>
        <w:t>Enterprises need to guarantee that AI algorithms undergo regular audits to ensure impartiality, clarity, and answerability. Additionally, they must ensure that choices generated by AI systems are both eligible and comprehensible</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Default="00F4259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8D24AB" w:rsidRPr="008D24AB" w:rsidRDefault="008D24AB"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lastRenderedPageBreak/>
        <w:t>Conclusion</w:t>
      </w:r>
    </w:p>
    <w:p w:rsidR="00F42590"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Looking ahead, it's evident that performance assessment and talent management will remain crucial in determining organizational success during the industry 4.0 era. Through the adoption of new technologies, nurturing a culture of growth and learning, and emphasizing ethical leadership, organizations can harness the complete capabilities of their workforce and position themselves for continuous growth and competitiveness in an ever-more digitalized environment.</w:t>
      </w:r>
    </w:p>
    <w:p w:rsidR="00BA3D2C" w:rsidRDefault="00BA3D2C" w:rsidP="008D24AB">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1. Prioritize the incorporation of technology-driven tools for real-time feedback and data analytics, </w:t>
      </w:r>
      <w:r>
        <w:rPr>
          <w:rFonts w:ascii="Times New Roman" w:hAnsi="Times New Roman" w:cs="Times New Roman"/>
          <w:sz w:val="24"/>
          <w:szCs w:val="24"/>
        </w:rPr>
        <w:t>improving</w:t>
      </w:r>
      <w:r w:rsidRPr="00BA3D2C">
        <w:rPr>
          <w:rFonts w:ascii="Times New Roman" w:hAnsi="Times New Roman" w:cs="Times New Roman"/>
          <w:sz w:val="24"/>
          <w:szCs w:val="24"/>
        </w:rPr>
        <w:t xml:space="preserve"> performance evaluation in Industry 4.0.</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      </w:t>
      </w:r>
    </w:p>
    <w:p w:rsidR="00BA3D2C" w:rsidRPr="00BA3D2C" w:rsidRDefault="00BA3D2C" w:rsidP="00BA3D2C">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BA3D2C">
        <w:rPr>
          <w:rFonts w:ascii="Times New Roman" w:hAnsi="Times New Roman" w:cs="Times New Roman"/>
          <w:sz w:val="24"/>
          <w:szCs w:val="24"/>
        </w:rPr>
        <w:t xml:space="preserve">. </w:t>
      </w:r>
      <w:r>
        <w:rPr>
          <w:rFonts w:ascii="Times New Roman" w:hAnsi="Times New Roman" w:cs="Times New Roman"/>
          <w:sz w:val="24"/>
          <w:szCs w:val="24"/>
        </w:rPr>
        <w:t>create a</w:t>
      </w:r>
      <w:r w:rsidRPr="00BA3D2C">
        <w:rPr>
          <w:rFonts w:ascii="Times New Roman" w:hAnsi="Times New Roman" w:cs="Times New Roman"/>
          <w:sz w:val="24"/>
          <w:szCs w:val="24"/>
        </w:rPr>
        <w:t xml:space="preserve"> strong data governance and cybersecurity measures to keep employee data privacy and sustain ethical standards.</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   </w:t>
      </w:r>
    </w:p>
    <w:p w:rsidR="00BA3D2C" w:rsidRPr="008D24AB" w:rsidRDefault="00BA3D2C" w:rsidP="00BA3D2C">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BA3D2C">
        <w:rPr>
          <w:rFonts w:ascii="Times New Roman" w:hAnsi="Times New Roman" w:cs="Times New Roman"/>
          <w:sz w:val="24"/>
          <w:szCs w:val="24"/>
        </w:rPr>
        <w:t>. Encourage proper leadership and a culture of integrity to permit employees and drive organizational success in the digital age.</w:t>
      </w:r>
    </w:p>
    <w:bookmarkEnd w:id="0"/>
    <w:p w:rsidR="00F42590" w:rsidRPr="008D24AB" w:rsidRDefault="00F42590" w:rsidP="008D24AB">
      <w:pPr>
        <w:spacing w:after="0" w:line="360" w:lineRule="auto"/>
        <w:rPr>
          <w:rFonts w:ascii="Times New Roman" w:hAnsi="Times New Roman" w:cs="Times New Roman"/>
          <w:sz w:val="24"/>
          <w:szCs w:val="24"/>
        </w:rPr>
      </w:pPr>
    </w:p>
    <w:sectPr w:rsidR="00F42590" w:rsidRPr="008D24AB" w:rsidSect="00B671A3">
      <w:pgSz w:w="12240" w:h="15840"/>
      <w:pgMar w:top="1417" w:right="1417"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C2"/>
    <w:rsid w:val="00216684"/>
    <w:rsid w:val="0026229F"/>
    <w:rsid w:val="003A27D0"/>
    <w:rsid w:val="003A48BA"/>
    <w:rsid w:val="005768E9"/>
    <w:rsid w:val="008D24AB"/>
    <w:rsid w:val="00914884"/>
    <w:rsid w:val="00AB2F62"/>
    <w:rsid w:val="00B25D55"/>
    <w:rsid w:val="00B52C49"/>
    <w:rsid w:val="00B671A3"/>
    <w:rsid w:val="00BA3D2C"/>
    <w:rsid w:val="00BC511D"/>
    <w:rsid w:val="00D372C2"/>
    <w:rsid w:val="00E364BF"/>
    <w:rsid w:val="00F42590"/>
    <w:rsid w:val="00FA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D90C"/>
  <w15:chartTrackingRefBased/>
  <w15:docId w15:val="{54103E8D-3AE2-44BC-9B04-9EF210DD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F6E7-E200-4E1D-A2DE-FE7DBA3D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2024-02-20T12:33:00Z</dcterms:created>
  <dcterms:modified xsi:type="dcterms:W3CDTF">2024-02-25T21:31:00Z</dcterms:modified>
</cp:coreProperties>
</file>