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C36E" w14:textId="77777777" w:rsidR="00D93227" w:rsidRDefault="00D93227" w:rsidP="00D93227">
      <w:pPr>
        <w:pStyle w:val="Heading3"/>
      </w:pPr>
      <w:bookmarkStart w:id="0" w:name="_Toc107571911"/>
      <w:r>
        <w:t>Neg—AT: Cyber Aff—Deterrence Turn—1NC</w:t>
      </w:r>
      <w:bookmarkEnd w:id="0"/>
    </w:p>
    <w:p w14:paraId="72AA2A06" w14:textId="77777777" w:rsidR="00D93227" w:rsidRDefault="00D93227" w:rsidP="00D93227">
      <w:pPr>
        <w:pStyle w:val="Heading4"/>
      </w:pPr>
      <w:r>
        <w:t xml:space="preserve">Turn: </w:t>
      </w:r>
      <w:r w:rsidRPr="001B1499">
        <w:rPr>
          <w:u w:val="single"/>
        </w:rPr>
        <w:t>ambiguity</w:t>
      </w:r>
      <w:r>
        <w:t xml:space="preserve"> is better for preventing cyber escalation</w:t>
      </w:r>
    </w:p>
    <w:p w14:paraId="051B2AEF" w14:textId="77777777" w:rsidR="00D93227" w:rsidRPr="004436A1" w:rsidRDefault="00D93227" w:rsidP="00D93227">
      <w:r>
        <w:t xml:space="preserve">Lt. Ken M. </w:t>
      </w:r>
      <w:r w:rsidRPr="0026596A">
        <w:rPr>
          <w:rStyle w:val="Style13ptBold"/>
        </w:rPr>
        <w:t>Jones 15</w:t>
      </w:r>
      <w:r>
        <w:t>—United States Navy, MA student at Naval Postgraduate School in Science of Cyber Systems and Operations, B.A.S., Wayland Baptist University. (“Cyber War: The Next Frontier for NATO,” March 2015, https://apps.dtic.mil/sti/pdfs/ADA620763.pdf)</w:t>
      </w:r>
    </w:p>
    <w:p w14:paraId="7E4AC4F3" w14:textId="77777777" w:rsidR="00D93227" w:rsidRDefault="00D93227" w:rsidP="00D93227">
      <w:pPr>
        <w:rPr>
          <w:rStyle w:val="StyleUnderline"/>
        </w:rPr>
      </w:pPr>
      <w:r w:rsidRPr="001B1499">
        <w:rPr>
          <w:sz w:val="16"/>
        </w:rPr>
        <w:t xml:space="preserve">Finally, </w:t>
      </w:r>
      <w:r w:rsidRPr="00723126">
        <w:rPr>
          <w:rStyle w:val="StyleUnderline"/>
          <w:highlight w:val="yellow"/>
        </w:rPr>
        <w:t xml:space="preserve">NATO needs to </w:t>
      </w:r>
      <w:r w:rsidRPr="00723126">
        <w:rPr>
          <w:rStyle w:val="Emphasis"/>
          <w:highlight w:val="yellow"/>
        </w:rPr>
        <w:t>maintain ambiguity on what justifies an Article 5 response</w:t>
      </w:r>
      <w:r w:rsidRPr="00723126">
        <w:rPr>
          <w:rStyle w:val="StyleUnderline"/>
          <w:highlight w:val="yellow"/>
        </w:rPr>
        <w:t>.</w:t>
      </w:r>
      <w:r w:rsidRPr="001B1499">
        <w:rPr>
          <w:sz w:val="16"/>
        </w:rPr>
        <w:t xml:space="preserve"> As mentioned previously, </w:t>
      </w:r>
      <w:r w:rsidRPr="001B1499">
        <w:rPr>
          <w:rStyle w:val="StyleUnderline"/>
        </w:rPr>
        <w:t xml:space="preserve">ambiguity has served NATO well. </w:t>
      </w:r>
      <w:r w:rsidRPr="00723126">
        <w:rPr>
          <w:rStyle w:val="StyleUnderline"/>
          <w:highlight w:val="yellow"/>
        </w:rPr>
        <w:t>A set threshold for</w:t>
      </w:r>
      <w:r w:rsidRPr="007F0CF3">
        <w:rPr>
          <w:rStyle w:val="StyleUnderline"/>
        </w:rPr>
        <w:t xml:space="preserve"> when NATO will invoke an Article 5 </w:t>
      </w:r>
      <w:r w:rsidRPr="00723126">
        <w:rPr>
          <w:rStyle w:val="StyleUnderline"/>
          <w:highlight w:val="yellow"/>
        </w:rPr>
        <w:t>response to a cyber-attack</w:t>
      </w:r>
      <w:r w:rsidRPr="007F0CF3">
        <w:rPr>
          <w:rStyle w:val="StyleUnderline"/>
        </w:rPr>
        <w:t xml:space="preserve"> on a member country </w:t>
      </w:r>
      <w:r w:rsidRPr="00723126">
        <w:rPr>
          <w:rStyle w:val="StyleUnderline"/>
          <w:highlight w:val="yellow"/>
        </w:rPr>
        <w:t xml:space="preserve">is </w:t>
      </w:r>
      <w:r w:rsidRPr="00723126">
        <w:rPr>
          <w:rStyle w:val="Emphasis"/>
          <w:highlight w:val="yellow"/>
        </w:rPr>
        <w:t>not necessary</w:t>
      </w:r>
      <w:r w:rsidRPr="001B1499">
        <w:rPr>
          <w:sz w:val="16"/>
        </w:rPr>
        <w:t xml:space="preserve">. This </w:t>
      </w:r>
      <w:r w:rsidRPr="007F0CF3">
        <w:rPr>
          <w:rStyle w:val="StyleUnderline"/>
        </w:rPr>
        <w:t xml:space="preserve">ambiguity has historically served the alliance well, </w:t>
      </w:r>
      <w:r w:rsidRPr="00723126">
        <w:rPr>
          <w:rStyle w:val="StyleUnderline"/>
          <w:highlight w:val="yellow"/>
        </w:rPr>
        <w:t>as demonstrated by</w:t>
      </w:r>
      <w:r w:rsidRPr="007F0CF3">
        <w:rPr>
          <w:rStyle w:val="StyleUnderline"/>
        </w:rPr>
        <w:t xml:space="preserve"> the </w:t>
      </w:r>
      <w:r w:rsidRPr="00723126">
        <w:rPr>
          <w:rStyle w:val="Emphasis"/>
          <w:highlight w:val="yellow"/>
        </w:rPr>
        <w:t>9/11</w:t>
      </w:r>
      <w:r w:rsidRPr="007F0CF3">
        <w:rPr>
          <w:rStyle w:val="StyleUnderline"/>
        </w:rPr>
        <w:t xml:space="preserve"> attacks. </w:t>
      </w:r>
      <w:r w:rsidRPr="00723126">
        <w:rPr>
          <w:rStyle w:val="StyleUnderline"/>
          <w:highlight w:val="yellow"/>
        </w:rPr>
        <w:t>If the alliance</w:t>
      </w:r>
      <w:r w:rsidRPr="007F0CF3">
        <w:rPr>
          <w:rStyle w:val="StyleUnderline"/>
        </w:rPr>
        <w:t xml:space="preserve"> had </w:t>
      </w:r>
      <w:r w:rsidRPr="00723126">
        <w:rPr>
          <w:rStyle w:val="StyleUnderline"/>
          <w:highlight w:val="yellow"/>
        </w:rPr>
        <w:t>said weapons</w:t>
      </w:r>
      <w:r w:rsidRPr="007F0CF3">
        <w:rPr>
          <w:rStyle w:val="StyleUnderline"/>
        </w:rPr>
        <w:t xml:space="preserve"> were </w:t>
      </w:r>
      <w:r w:rsidRPr="00723126">
        <w:rPr>
          <w:rStyle w:val="StyleUnderline"/>
          <w:highlight w:val="yellow"/>
        </w:rPr>
        <w:t xml:space="preserve">only include </w:t>
      </w:r>
      <w:r w:rsidRPr="00723126">
        <w:rPr>
          <w:rStyle w:val="Emphasis"/>
          <w:highlight w:val="yellow"/>
        </w:rPr>
        <w:t>guns</w:t>
      </w:r>
      <w:r w:rsidRPr="00723126">
        <w:rPr>
          <w:rStyle w:val="StyleUnderline"/>
          <w:highlight w:val="yellow"/>
        </w:rPr>
        <w:t>,</w:t>
      </w:r>
      <w:r w:rsidRPr="007F0CF3">
        <w:rPr>
          <w:rStyle w:val="StyleUnderline"/>
        </w:rPr>
        <w:t xml:space="preserve"> bullets, </w:t>
      </w:r>
      <w:r w:rsidRPr="00723126">
        <w:rPr>
          <w:rStyle w:val="Emphasis"/>
          <w:highlight w:val="yellow"/>
        </w:rPr>
        <w:t>tanks</w:t>
      </w:r>
      <w:r w:rsidRPr="00723126">
        <w:rPr>
          <w:rStyle w:val="StyleUnderline"/>
          <w:highlight w:val="yellow"/>
        </w:rPr>
        <w:t xml:space="preserve">, and </w:t>
      </w:r>
      <w:r w:rsidRPr="00723126">
        <w:rPr>
          <w:rStyle w:val="Emphasis"/>
          <w:highlight w:val="yellow"/>
        </w:rPr>
        <w:t>bombs</w:t>
      </w:r>
      <w:r w:rsidRPr="00723126">
        <w:rPr>
          <w:rStyle w:val="StyleUnderline"/>
          <w:highlight w:val="yellow"/>
        </w:rPr>
        <w:t>, it would</w:t>
      </w:r>
      <w:r w:rsidRPr="007F0CF3">
        <w:rPr>
          <w:rStyle w:val="StyleUnderline"/>
        </w:rPr>
        <w:t xml:space="preserve"> have set a threshold </w:t>
      </w:r>
      <w:r w:rsidRPr="00723126">
        <w:rPr>
          <w:rStyle w:val="Emphasis"/>
          <w:highlight w:val="yellow"/>
        </w:rPr>
        <w:t>preclud</w:t>
      </w:r>
      <w:r w:rsidRPr="007F0CF3">
        <w:rPr>
          <w:rStyle w:val="StyleUnderline"/>
        </w:rPr>
        <w:t xml:space="preserve">ing a NATO response to attacks that turned four planes into </w:t>
      </w:r>
      <w:r w:rsidRPr="00723126">
        <w:rPr>
          <w:rStyle w:val="Emphasis"/>
          <w:highlight w:val="yellow"/>
        </w:rPr>
        <w:t>improvised missiles</w:t>
      </w:r>
      <w:r w:rsidRPr="00723126">
        <w:rPr>
          <w:rStyle w:val="StyleUnderline"/>
          <w:highlight w:val="yellow"/>
        </w:rPr>
        <w:t>.</w:t>
      </w:r>
      <w:r w:rsidRPr="001B1499">
        <w:rPr>
          <w:sz w:val="16"/>
        </w:rPr>
        <w:t xml:space="preserve"> </w:t>
      </w:r>
      <w:r w:rsidRPr="001B1499">
        <w:rPr>
          <w:rStyle w:val="StyleUnderline"/>
        </w:rPr>
        <w:t xml:space="preserve">The larger issue of ambiguity is </w:t>
      </w:r>
      <w:r w:rsidRPr="00574AC1">
        <w:rPr>
          <w:rStyle w:val="StyleUnderline"/>
        </w:rPr>
        <w:t xml:space="preserve">that there is </w:t>
      </w:r>
      <w:r w:rsidRPr="00574AC1">
        <w:rPr>
          <w:rStyle w:val="Emphasis"/>
        </w:rPr>
        <w:t>no set definition</w:t>
      </w:r>
      <w:r w:rsidRPr="00574AC1">
        <w:rPr>
          <w:rStyle w:val="StyleUnderline"/>
        </w:rPr>
        <w:t xml:space="preserve"> of what constitutes an </w:t>
      </w:r>
      <w:r w:rsidRPr="00574AC1">
        <w:rPr>
          <w:rStyle w:val="Emphasis"/>
        </w:rPr>
        <w:t>armed attack</w:t>
      </w:r>
      <w:r w:rsidRPr="00574AC1">
        <w:rPr>
          <w:rStyle w:val="StyleUnderline"/>
        </w:rPr>
        <w:t xml:space="preserve"> and what </w:t>
      </w:r>
      <w:r w:rsidRPr="00574AC1">
        <w:rPr>
          <w:rStyle w:val="Emphasis"/>
        </w:rPr>
        <w:t>circumstances</w:t>
      </w:r>
      <w:r w:rsidRPr="00574AC1">
        <w:rPr>
          <w:rStyle w:val="StyleUnderline"/>
        </w:rPr>
        <w:t xml:space="preserve"> dictate a </w:t>
      </w:r>
      <w:r w:rsidRPr="00574AC1">
        <w:rPr>
          <w:rStyle w:val="Emphasis"/>
        </w:rPr>
        <w:t>collective response</w:t>
      </w:r>
      <w:r w:rsidRPr="00574AC1">
        <w:rPr>
          <w:rStyle w:val="StyleUnderline"/>
        </w:rPr>
        <w:t xml:space="preserve">, as per Article 5. </w:t>
      </w:r>
      <w:r w:rsidRPr="00723126">
        <w:rPr>
          <w:rStyle w:val="StyleUnderline"/>
          <w:highlight w:val="yellow"/>
        </w:rPr>
        <w:t>Remaining ambiguous</w:t>
      </w:r>
      <w:r w:rsidRPr="001B1499">
        <w:rPr>
          <w:sz w:val="16"/>
        </w:rPr>
        <w:t xml:space="preserve"> on the severity threshold of a cyber-attack </w:t>
      </w:r>
      <w:r w:rsidRPr="00723126">
        <w:rPr>
          <w:rStyle w:val="StyleUnderline"/>
          <w:highlight w:val="yellow"/>
        </w:rPr>
        <w:t>allows the alliance to act in</w:t>
      </w:r>
      <w:r w:rsidRPr="001B1499">
        <w:rPr>
          <w:rStyle w:val="StyleUnderline"/>
        </w:rPr>
        <w:t xml:space="preserve"> cases of future cyber-</w:t>
      </w:r>
      <w:r w:rsidRPr="00723126">
        <w:rPr>
          <w:rStyle w:val="StyleUnderline"/>
          <w:highlight w:val="yellow"/>
        </w:rPr>
        <w:t xml:space="preserve">attacks that cause </w:t>
      </w:r>
      <w:r w:rsidRPr="00723126">
        <w:rPr>
          <w:rStyle w:val="Emphasis"/>
          <w:highlight w:val="yellow"/>
        </w:rPr>
        <w:t>severe damage</w:t>
      </w:r>
      <w:r w:rsidRPr="00723126">
        <w:rPr>
          <w:rStyle w:val="StyleUnderline"/>
          <w:highlight w:val="yellow"/>
        </w:rPr>
        <w:t>, but also</w:t>
      </w:r>
      <w:r w:rsidRPr="001B1499">
        <w:rPr>
          <w:rStyle w:val="StyleUnderline"/>
        </w:rPr>
        <w:t xml:space="preserve"> allow NATO to </w:t>
      </w:r>
      <w:r w:rsidRPr="00723126">
        <w:rPr>
          <w:rStyle w:val="Emphasis"/>
          <w:highlight w:val="yellow"/>
        </w:rPr>
        <w:t>refrain from over-reacting</w:t>
      </w:r>
      <w:r w:rsidRPr="001B1499">
        <w:rPr>
          <w:rStyle w:val="StyleUnderline"/>
        </w:rPr>
        <w:t xml:space="preserve">, even if an event is a cyber, or kinetic, attack as per a definition. </w:t>
      </w:r>
      <w:r w:rsidRPr="00723126">
        <w:rPr>
          <w:rStyle w:val="StyleUnderline"/>
          <w:highlight w:val="yellow"/>
        </w:rPr>
        <w:t xml:space="preserve">It would </w:t>
      </w:r>
      <w:r w:rsidRPr="00723126">
        <w:rPr>
          <w:rStyle w:val="Emphasis"/>
          <w:highlight w:val="yellow"/>
        </w:rPr>
        <w:t>be a mistake</w:t>
      </w:r>
      <w:r w:rsidRPr="00723126">
        <w:rPr>
          <w:rStyle w:val="StyleUnderline"/>
          <w:highlight w:val="yellow"/>
        </w:rPr>
        <w:t xml:space="preserve"> to set a threshold for attacks that cannot</w:t>
      </w:r>
      <w:r w:rsidRPr="001B1499">
        <w:rPr>
          <w:rStyle w:val="StyleUnderline"/>
        </w:rPr>
        <w:t xml:space="preserve"> currently </w:t>
      </w:r>
      <w:r w:rsidRPr="00723126">
        <w:rPr>
          <w:rStyle w:val="Emphasis"/>
          <w:highlight w:val="yellow"/>
        </w:rPr>
        <w:t>be anticipated</w:t>
      </w:r>
      <w:r w:rsidRPr="00723126">
        <w:rPr>
          <w:rStyle w:val="StyleUnderline"/>
          <w:highlight w:val="yellow"/>
        </w:rPr>
        <w:t>.</w:t>
      </w:r>
    </w:p>
    <w:p w14:paraId="15728BFA" w14:textId="77777777" w:rsidR="00D93227" w:rsidRDefault="00D93227" w:rsidP="00D93227">
      <w:pPr>
        <w:rPr>
          <w:rStyle w:val="StyleUnderline"/>
        </w:rPr>
      </w:pPr>
    </w:p>
    <w:p w14:paraId="6670A64C" w14:textId="77777777" w:rsidR="00D93227" w:rsidRDefault="00D93227" w:rsidP="00D93227">
      <w:pPr>
        <w:pStyle w:val="Heading4"/>
      </w:pPr>
      <w:r>
        <w:t xml:space="preserve">Otherwise, attackers would be </w:t>
      </w:r>
      <w:r w:rsidRPr="00D438F0">
        <w:rPr>
          <w:i/>
          <w:u w:val="single"/>
        </w:rPr>
        <w:t>more</w:t>
      </w:r>
      <w:r>
        <w:t xml:space="preserve"> impelled to start cyber wars</w:t>
      </w:r>
    </w:p>
    <w:p w14:paraId="0AA89F75" w14:textId="77777777" w:rsidR="00D93227" w:rsidRPr="002B334D" w:rsidRDefault="00D93227" w:rsidP="00D93227">
      <w:r>
        <w:t xml:space="preserve">Susan </w:t>
      </w:r>
      <w:r w:rsidRPr="002B334D">
        <w:rPr>
          <w:rStyle w:val="Style13ptBold"/>
        </w:rPr>
        <w:t>Davis 19</w:t>
      </w:r>
      <w:r>
        <w:t>—General Rapporteur for this report, Congresswoman. ("NATO in the Cyber Age: Strengthening Security &amp; Defence, Stabilising Deterrence,” October 2019, from NATO Parliamentary Assembly, Science and Technology Committee, 148 STC 19 E rev. 1 fin, https://www.nato-pa.int/download-file?filename=sites/default/files/2019-10/REPORT%20148%20STC%2019%20E%20rev.%201%20fin%20%20-%20NATO%20IN%20THE%20CYBER%20AGE.pdf)</w:t>
      </w:r>
    </w:p>
    <w:p w14:paraId="01FA09EC" w14:textId="77777777" w:rsidR="00D93227" w:rsidRPr="00D438F0" w:rsidRDefault="00D93227" w:rsidP="00D93227">
      <w:pPr>
        <w:rPr>
          <w:b/>
          <w:sz w:val="24"/>
          <w:u w:val="single"/>
        </w:rPr>
      </w:pPr>
      <w:r w:rsidRPr="00D72237">
        <w:rPr>
          <w:rStyle w:val="StyleUnderline"/>
        </w:rPr>
        <w:t xml:space="preserve">NATO maintains a cyber deterrence </w:t>
      </w:r>
      <w:r w:rsidRPr="00574AC1">
        <w:rPr>
          <w:rStyle w:val="Emphasis"/>
        </w:rPr>
        <w:t xml:space="preserve">policy of </w:t>
      </w:r>
      <w:r w:rsidRPr="00723126">
        <w:rPr>
          <w:rStyle w:val="Emphasis"/>
          <w:highlight w:val="yellow"/>
        </w:rPr>
        <w:t>ambiguity</w:t>
      </w:r>
      <w:r w:rsidRPr="00D438F0">
        <w:rPr>
          <w:sz w:val="16"/>
        </w:rPr>
        <w:t xml:space="preserve">. First, </w:t>
      </w:r>
      <w:r w:rsidRPr="00D72237">
        <w:rPr>
          <w:rStyle w:val="StyleUnderline"/>
        </w:rPr>
        <w:t xml:space="preserve">it </w:t>
      </w:r>
      <w:r w:rsidRPr="00723126">
        <w:rPr>
          <w:rStyle w:val="StyleUnderline"/>
          <w:highlight w:val="yellow"/>
        </w:rPr>
        <w:t xml:space="preserve">does not draw a clear line for </w:t>
      </w:r>
      <w:r w:rsidRPr="0074495B">
        <w:rPr>
          <w:rStyle w:val="StyleUnderline"/>
        </w:rPr>
        <w:t xml:space="preserve">when a cyber attack is </w:t>
      </w:r>
      <w:r w:rsidRPr="0074495B">
        <w:rPr>
          <w:rStyle w:val="Emphasis"/>
        </w:rPr>
        <w:t>sufficiently harmful</w:t>
      </w:r>
      <w:r w:rsidRPr="0074495B">
        <w:rPr>
          <w:sz w:val="16"/>
        </w:rPr>
        <w:t xml:space="preserve"> </w:t>
      </w:r>
      <w:r w:rsidRPr="0074495B">
        <w:rPr>
          <w:rStyle w:val="StyleUnderline"/>
        </w:rPr>
        <w:t>to cross the threshold</w:t>
      </w:r>
      <w:r w:rsidRPr="0074495B">
        <w:rPr>
          <w:sz w:val="16"/>
        </w:rPr>
        <w:t xml:space="preserve"> to an</w:t>
      </w:r>
      <w:r w:rsidRPr="00D438F0">
        <w:rPr>
          <w:sz w:val="16"/>
        </w:rPr>
        <w:t xml:space="preserve"> armed attack. Second, </w:t>
      </w:r>
      <w:r w:rsidRPr="00723126">
        <w:rPr>
          <w:rStyle w:val="StyleUnderline"/>
          <w:highlight w:val="yellow"/>
        </w:rPr>
        <w:t>it does not</w:t>
      </w:r>
      <w:r w:rsidRPr="00D438F0">
        <w:rPr>
          <w:sz w:val="16"/>
        </w:rPr>
        <w:t xml:space="preserve"> currently </w:t>
      </w:r>
      <w:r w:rsidRPr="00723126">
        <w:rPr>
          <w:rStyle w:val="StyleUnderline"/>
          <w:highlight w:val="yellow"/>
        </w:rPr>
        <w:t xml:space="preserve">have an </w:t>
      </w:r>
      <w:r w:rsidRPr="00723126">
        <w:rPr>
          <w:rStyle w:val="Emphasis"/>
          <w:highlight w:val="yellow"/>
        </w:rPr>
        <w:t>operational definition</w:t>
      </w:r>
      <w:r w:rsidRPr="00D438F0">
        <w:rPr>
          <w:sz w:val="16"/>
        </w:rPr>
        <w:t xml:space="preserve"> </w:t>
      </w:r>
      <w:r w:rsidRPr="00723126">
        <w:rPr>
          <w:rStyle w:val="StyleUnderline"/>
          <w:highlight w:val="yellow"/>
        </w:rPr>
        <w:t>of</w:t>
      </w:r>
      <w:r w:rsidRPr="00D438F0">
        <w:rPr>
          <w:sz w:val="16"/>
        </w:rPr>
        <w:t xml:space="preserve"> what the </w:t>
      </w:r>
      <w:r w:rsidRPr="00723126">
        <w:rPr>
          <w:rStyle w:val="Emphasis"/>
          <w:highlight w:val="yellow"/>
        </w:rPr>
        <w:t>collective response</w:t>
      </w:r>
      <w:r w:rsidRPr="00D438F0">
        <w:rPr>
          <w:sz w:val="16"/>
        </w:rPr>
        <w:t xml:space="preserve"> would be </w:t>
      </w:r>
      <w:r w:rsidRPr="00D72237">
        <w:rPr>
          <w:rStyle w:val="StyleUnderline"/>
        </w:rPr>
        <w:t xml:space="preserve">if that threshold were to be crossed. </w:t>
      </w:r>
      <w:r w:rsidRPr="00723126">
        <w:rPr>
          <w:rStyle w:val="StyleUnderline"/>
          <w:highlight w:val="yellow"/>
        </w:rPr>
        <w:t>Such a</w:t>
      </w:r>
      <w:r w:rsidRPr="00D72237">
        <w:rPr>
          <w:rStyle w:val="StyleUnderline"/>
        </w:rPr>
        <w:t xml:space="preserve"> cyber deterrence </w:t>
      </w:r>
      <w:r w:rsidRPr="00723126">
        <w:rPr>
          <w:rStyle w:val="StyleUnderline"/>
          <w:highlight w:val="yellow"/>
        </w:rPr>
        <w:t xml:space="preserve">policy </w:t>
      </w:r>
      <w:r w:rsidRPr="00723126">
        <w:rPr>
          <w:rStyle w:val="Emphasis"/>
          <w:highlight w:val="yellow"/>
        </w:rPr>
        <w:t>offers several advantages</w:t>
      </w:r>
      <w:r w:rsidRPr="00723126">
        <w:rPr>
          <w:rStyle w:val="StyleUnderline"/>
          <w:highlight w:val="yellow"/>
        </w:rPr>
        <w:t>. If the Alliance</w:t>
      </w:r>
      <w:r w:rsidRPr="00D438F0">
        <w:rPr>
          <w:sz w:val="16"/>
        </w:rPr>
        <w:t xml:space="preserve"> were to </w:t>
      </w:r>
      <w:r w:rsidRPr="00723126">
        <w:rPr>
          <w:rStyle w:val="StyleUnderline"/>
          <w:highlight w:val="yellow"/>
        </w:rPr>
        <w:t xml:space="preserve">set a </w:t>
      </w:r>
      <w:r w:rsidRPr="00723126">
        <w:rPr>
          <w:rStyle w:val="Emphasis"/>
          <w:highlight w:val="yellow"/>
        </w:rPr>
        <w:t>clear threshold</w:t>
      </w:r>
      <w:r w:rsidRPr="00723126">
        <w:rPr>
          <w:rStyle w:val="StyleUnderline"/>
          <w:highlight w:val="yellow"/>
        </w:rPr>
        <w:t>, the opponent would</w:t>
      </w:r>
      <w:r w:rsidRPr="00D438F0">
        <w:rPr>
          <w:sz w:val="16"/>
        </w:rPr>
        <w:t xml:space="preserve"> </w:t>
      </w:r>
      <w:r w:rsidRPr="00BC36C2">
        <w:rPr>
          <w:sz w:val="16"/>
        </w:rPr>
        <w:t>better</w:t>
      </w:r>
      <w:r w:rsidRPr="00BC36C2">
        <w:rPr>
          <w:rStyle w:val="StyleUnderline"/>
        </w:rPr>
        <w:t xml:space="preserve"> understand </w:t>
      </w:r>
      <w:r w:rsidRPr="00BC36C2">
        <w:rPr>
          <w:rStyle w:val="Emphasis"/>
        </w:rPr>
        <w:t>how to stay below that</w:t>
      </w:r>
      <w:r w:rsidRPr="00BC36C2">
        <w:rPr>
          <w:rStyle w:val="StyleUnderline"/>
        </w:rPr>
        <w:t xml:space="preserve"> </w:t>
      </w:r>
      <w:r w:rsidRPr="00BC36C2">
        <w:rPr>
          <w:sz w:val="16"/>
        </w:rPr>
        <w:t xml:space="preserve">threshold. </w:t>
      </w:r>
      <w:r w:rsidRPr="00BC36C2">
        <w:rPr>
          <w:rStyle w:val="StyleUnderline"/>
        </w:rPr>
        <w:t>This would</w:t>
      </w:r>
      <w:r w:rsidRPr="00BC36C2">
        <w:rPr>
          <w:sz w:val="16"/>
        </w:rPr>
        <w:t xml:space="preserve"> strengthen deterrence of threats above the threshold but would </w:t>
      </w:r>
      <w:r w:rsidRPr="00BC36C2">
        <w:rPr>
          <w:rStyle w:val="StyleUnderline"/>
        </w:rPr>
        <w:t xml:space="preserve">encourage the opponent to </w:t>
      </w:r>
      <w:r w:rsidRPr="00723126">
        <w:rPr>
          <w:rStyle w:val="Emphasis"/>
          <w:highlight w:val="yellow"/>
        </w:rPr>
        <w:t>increase attacks just below the threshold</w:t>
      </w:r>
      <w:r w:rsidRPr="00723126">
        <w:rPr>
          <w:rStyle w:val="StyleUnderline"/>
          <w:highlight w:val="yellow"/>
        </w:rPr>
        <w:t>.</w:t>
      </w:r>
      <w:r w:rsidRPr="00D438F0">
        <w:rPr>
          <w:sz w:val="16"/>
        </w:rPr>
        <w:t xml:space="preserve"> A certain degree of </w:t>
      </w:r>
      <w:r w:rsidRPr="00723126">
        <w:rPr>
          <w:rStyle w:val="StyleUnderline"/>
          <w:highlight w:val="yellow"/>
        </w:rPr>
        <w:t xml:space="preserve">ambiguity is </w:t>
      </w:r>
      <w:r w:rsidRPr="00723126">
        <w:rPr>
          <w:rStyle w:val="Emphasis"/>
          <w:highlight w:val="yellow"/>
        </w:rPr>
        <w:t>beneficial</w:t>
      </w:r>
      <w:r w:rsidRPr="00723126">
        <w:rPr>
          <w:rStyle w:val="StyleUnderline"/>
          <w:highlight w:val="yellow"/>
        </w:rPr>
        <w:t xml:space="preserve"> because it could make opponents </w:t>
      </w:r>
      <w:r w:rsidRPr="00723126">
        <w:rPr>
          <w:rStyle w:val="Emphasis"/>
          <w:highlight w:val="yellow"/>
        </w:rPr>
        <w:t>wary of going too far</w:t>
      </w:r>
      <w:r w:rsidRPr="00D438F0">
        <w:rPr>
          <w:sz w:val="16"/>
        </w:rPr>
        <w:t xml:space="preserve"> in their cyber attacks. </w:t>
      </w:r>
      <w:r w:rsidRPr="000F5EBC">
        <w:rPr>
          <w:rStyle w:val="StyleUnderline"/>
        </w:rPr>
        <w:t xml:space="preserve">The opponent always fears </w:t>
      </w:r>
      <w:r w:rsidRPr="00723126">
        <w:rPr>
          <w:rStyle w:val="Emphasis"/>
          <w:highlight w:val="yellow"/>
        </w:rPr>
        <w:t>stepping over the invisible line</w:t>
      </w:r>
      <w:r w:rsidRPr="00723126">
        <w:rPr>
          <w:rStyle w:val="StyleUnderline"/>
          <w:highlight w:val="yellow"/>
        </w:rPr>
        <w:t>, and</w:t>
      </w:r>
      <w:r w:rsidRPr="00D72237">
        <w:rPr>
          <w:rStyle w:val="StyleUnderline"/>
        </w:rPr>
        <w:t xml:space="preserve"> </w:t>
      </w:r>
      <w:r w:rsidRPr="00D438F0">
        <w:rPr>
          <w:sz w:val="16"/>
        </w:rPr>
        <w:t xml:space="preserve">thus </w:t>
      </w:r>
      <w:r w:rsidRPr="00723126">
        <w:rPr>
          <w:rStyle w:val="StyleUnderline"/>
          <w:highlight w:val="yellow"/>
        </w:rPr>
        <w:t xml:space="preserve">prefers to </w:t>
      </w:r>
      <w:r w:rsidRPr="00723126">
        <w:rPr>
          <w:rStyle w:val="Emphasis"/>
          <w:highlight w:val="yellow"/>
        </w:rPr>
        <w:t>tread lightly</w:t>
      </w:r>
      <w:r w:rsidRPr="000F5EBC">
        <w:rPr>
          <w:rStyle w:val="StyleUnderline"/>
        </w:rPr>
        <w:t>. A similar</w:t>
      </w:r>
      <w:r w:rsidRPr="000F5EBC">
        <w:rPr>
          <w:sz w:val="16"/>
        </w:rPr>
        <w:t xml:space="preserve"> deterrence </w:t>
      </w:r>
      <w:r w:rsidRPr="000F5EBC">
        <w:rPr>
          <w:rStyle w:val="StyleUnderline"/>
        </w:rPr>
        <w:t>posture</w:t>
      </w:r>
      <w:r w:rsidRPr="000F5EBC">
        <w:rPr>
          <w:sz w:val="16"/>
        </w:rPr>
        <w:t xml:space="preserve"> arguably </w:t>
      </w:r>
      <w:r w:rsidRPr="000F5EBC">
        <w:rPr>
          <w:rStyle w:val="StyleUnderline"/>
        </w:rPr>
        <w:t xml:space="preserve">worked well during the </w:t>
      </w:r>
      <w:r w:rsidRPr="000F5EBC">
        <w:rPr>
          <w:rStyle w:val="Emphasis"/>
        </w:rPr>
        <w:t>Cold War</w:t>
      </w:r>
      <w:r w:rsidRPr="000F5EBC">
        <w:rPr>
          <w:rStyle w:val="StyleUnderline"/>
        </w:rPr>
        <w:t>.</w:t>
      </w:r>
      <w:r w:rsidRPr="00D438F0">
        <w:rPr>
          <w:rStyle w:val="StyleUnderline"/>
        </w:rPr>
        <w:t xml:space="preserve"> </w:t>
      </w:r>
    </w:p>
    <w:p w14:paraId="705B61F9" w14:textId="77777777" w:rsidR="00D93227" w:rsidRDefault="00D93227" w:rsidP="00D93227">
      <w:pPr>
        <w:pStyle w:val="Heading3"/>
      </w:pPr>
      <w:bookmarkStart w:id="1" w:name="_Toc107571912"/>
      <w:r>
        <w:t>Neg—AT: Cyber Aff—Deterrence Working Now—1NC/2NC</w:t>
      </w:r>
      <w:bookmarkEnd w:id="1"/>
    </w:p>
    <w:p w14:paraId="7CCA72FC" w14:textId="77777777" w:rsidR="00D93227" w:rsidRPr="00F31D46" w:rsidRDefault="00D93227" w:rsidP="00D93227">
      <w:pPr>
        <w:pStyle w:val="Heading4"/>
        <w:rPr>
          <w:rFonts w:cs="Arial"/>
        </w:rPr>
      </w:pPr>
      <w:r>
        <w:rPr>
          <w:rFonts w:cs="Arial"/>
        </w:rPr>
        <w:t xml:space="preserve">They have it </w:t>
      </w:r>
      <w:r w:rsidRPr="00C51ECD">
        <w:rPr>
          <w:rFonts w:cs="Arial"/>
          <w:u w:val="single"/>
        </w:rPr>
        <w:t>backwards</w:t>
      </w:r>
      <w:r>
        <w:rPr>
          <w:rFonts w:cs="Arial"/>
        </w:rPr>
        <w:t xml:space="preserve"> – the prevalence of grey-zone activities </w:t>
      </w:r>
      <w:r w:rsidRPr="00EF1EDE">
        <w:rPr>
          <w:rFonts w:cs="Arial"/>
          <w:u w:val="single"/>
        </w:rPr>
        <w:t>proves</w:t>
      </w:r>
      <w:r>
        <w:rPr>
          <w:rFonts w:cs="Arial"/>
        </w:rPr>
        <w:t xml:space="preserve"> deterrence is </w:t>
      </w:r>
      <w:r w:rsidRPr="00C51ECD">
        <w:rPr>
          <w:rFonts w:cs="Arial"/>
          <w:i/>
          <w:u w:val="single"/>
        </w:rPr>
        <w:t>strong</w:t>
      </w:r>
      <w:r>
        <w:rPr>
          <w:rFonts w:cs="Arial"/>
        </w:rPr>
        <w:t xml:space="preserve"> now. </w:t>
      </w:r>
    </w:p>
    <w:p w14:paraId="7DAA231B" w14:textId="77777777" w:rsidR="00D93227" w:rsidRPr="00F31D46" w:rsidRDefault="00D93227" w:rsidP="00D93227">
      <w:r w:rsidRPr="00F31D46">
        <w:t xml:space="preserve">Hal </w:t>
      </w:r>
      <w:r w:rsidRPr="00F31D46">
        <w:rPr>
          <w:rStyle w:val="Style13ptBold"/>
        </w:rPr>
        <w:t>Brands 16</w:t>
      </w:r>
      <w:r w:rsidRPr="00F31D46">
        <w:t>, PhD @ Yale, Distinguished Professor of Global Affairs at the Johns Hopkins School of Advanced International Studies, “Paradoxes of the Gray Zone”, https://www.fpri.org/article/2016/02/paradoxes-gray-zone/</w:t>
      </w:r>
    </w:p>
    <w:p w14:paraId="0311C2DD" w14:textId="77777777" w:rsidR="00D93227" w:rsidRPr="00F31D46" w:rsidRDefault="00D93227" w:rsidP="00D93227">
      <w:pPr>
        <w:rPr>
          <w:sz w:val="16"/>
        </w:rPr>
      </w:pPr>
      <w:r w:rsidRPr="00F31D46">
        <w:rPr>
          <w:sz w:val="16"/>
        </w:rPr>
        <w:t xml:space="preserve">In many ways, </w:t>
      </w:r>
      <w:r w:rsidRPr="00F31D46">
        <w:rPr>
          <w:rStyle w:val="StyleUnderline"/>
        </w:rPr>
        <w:t xml:space="preserve">the </w:t>
      </w:r>
      <w:r w:rsidRPr="00723126">
        <w:rPr>
          <w:rStyle w:val="Emphasis"/>
          <w:highlight w:val="yellow"/>
        </w:rPr>
        <w:t>prevalence of gray zone approaches</w:t>
      </w:r>
      <w:r w:rsidRPr="00723126">
        <w:rPr>
          <w:rStyle w:val="StyleUnderline"/>
          <w:highlight w:val="yellow"/>
        </w:rPr>
        <w:t xml:space="preserve"> is actually a </w:t>
      </w:r>
      <w:r w:rsidRPr="00723126">
        <w:rPr>
          <w:rStyle w:val="Emphasis"/>
          <w:highlight w:val="yellow"/>
        </w:rPr>
        <w:t>testament</w:t>
      </w:r>
      <w:r w:rsidRPr="00723126">
        <w:rPr>
          <w:rStyle w:val="StyleUnderline"/>
          <w:highlight w:val="yellow"/>
        </w:rPr>
        <w:t xml:space="preserve"> to the </w:t>
      </w:r>
      <w:r w:rsidRPr="00723126">
        <w:rPr>
          <w:rStyle w:val="Emphasis"/>
          <w:highlight w:val="yellow"/>
        </w:rPr>
        <w:t>strength of the</w:t>
      </w:r>
      <w:r w:rsidRPr="00F31D46">
        <w:rPr>
          <w:rStyle w:val="Emphasis"/>
        </w:rPr>
        <w:t xml:space="preserve"> liberal international </w:t>
      </w:r>
      <w:r w:rsidRPr="00723126">
        <w:rPr>
          <w:rStyle w:val="Emphasis"/>
          <w:highlight w:val="yellow"/>
        </w:rPr>
        <w:t>order</w:t>
      </w:r>
      <w:r w:rsidRPr="00723126">
        <w:rPr>
          <w:rStyle w:val="StyleUnderline"/>
          <w:highlight w:val="yellow"/>
        </w:rPr>
        <w:t xml:space="preserve"> that America has led</w:t>
      </w:r>
      <w:r w:rsidRPr="00F31D46">
        <w:rPr>
          <w:rStyle w:val="StyleUnderline"/>
        </w:rPr>
        <w:t xml:space="preserve"> since World War II</w:t>
      </w:r>
      <w:r w:rsidRPr="00F31D46">
        <w:rPr>
          <w:sz w:val="16"/>
        </w:rPr>
        <w:t xml:space="preserve">. </w:t>
      </w:r>
      <w:r w:rsidRPr="00723126">
        <w:rPr>
          <w:rStyle w:val="StyleUnderline"/>
          <w:highlight w:val="yellow"/>
        </w:rPr>
        <w:t>Gray zone approaches reflect</w:t>
      </w:r>
      <w:r w:rsidRPr="00F31D46">
        <w:rPr>
          <w:rStyle w:val="StyleUnderline"/>
        </w:rPr>
        <w:t xml:space="preserve"> the fact </w:t>
      </w:r>
      <w:r w:rsidRPr="00723126">
        <w:rPr>
          <w:rStyle w:val="StyleUnderline"/>
          <w:highlight w:val="yellow"/>
        </w:rPr>
        <w:t xml:space="preserve">that there are </w:t>
      </w:r>
      <w:r w:rsidRPr="00723126">
        <w:rPr>
          <w:rStyle w:val="Emphasis"/>
          <w:highlight w:val="yellow"/>
        </w:rPr>
        <w:t>strong</w:t>
      </w:r>
      <w:r w:rsidRPr="00F31D46">
        <w:rPr>
          <w:rStyle w:val="Emphasis"/>
        </w:rPr>
        <w:t xml:space="preserve"> international </w:t>
      </w:r>
      <w:r w:rsidRPr="00723126">
        <w:rPr>
          <w:rStyle w:val="Emphasis"/>
          <w:highlight w:val="yellow"/>
        </w:rPr>
        <w:t>norms</w:t>
      </w:r>
      <w:r w:rsidRPr="00723126">
        <w:rPr>
          <w:rStyle w:val="StyleUnderline"/>
          <w:highlight w:val="yellow"/>
        </w:rPr>
        <w:t xml:space="preserve"> against </w:t>
      </w:r>
      <w:r w:rsidRPr="00723126">
        <w:rPr>
          <w:rStyle w:val="Emphasis"/>
          <w:highlight w:val="yellow"/>
        </w:rPr>
        <w:t>outright aggression</w:t>
      </w:r>
      <w:r w:rsidRPr="00F31D46">
        <w:rPr>
          <w:sz w:val="16"/>
        </w:rPr>
        <w:t xml:space="preserve"> </w:t>
      </w:r>
      <w:r w:rsidRPr="00F31D46">
        <w:rPr>
          <w:rStyle w:val="StyleUnderline"/>
        </w:rPr>
        <w:t>and</w:t>
      </w:r>
      <w:r w:rsidRPr="00F31D46">
        <w:rPr>
          <w:sz w:val="16"/>
        </w:rPr>
        <w:t xml:space="preserve"> </w:t>
      </w:r>
      <w:r w:rsidRPr="00F31D46">
        <w:rPr>
          <w:rStyle w:val="Emphasis"/>
        </w:rPr>
        <w:t>territorial conquest,</w:t>
      </w:r>
      <w:r w:rsidRPr="00F31D46">
        <w:rPr>
          <w:sz w:val="16"/>
        </w:rPr>
        <w:t xml:space="preserve"> </w:t>
      </w:r>
      <w:r w:rsidRPr="00F31D46">
        <w:rPr>
          <w:rStyle w:val="StyleUnderline"/>
        </w:rPr>
        <w:t>and</w:t>
      </w:r>
      <w:r w:rsidRPr="00F31D46">
        <w:rPr>
          <w:sz w:val="16"/>
        </w:rPr>
        <w:t xml:space="preserve"> </w:t>
      </w:r>
      <w:r w:rsidRPr="00F31D46">
        <w:rPr>
          <w:rStyle w:val="StyleUnderline"/>
        </w:rPr>
        <w:t xml:space="preserve">that </w:t>
      </w:r>
      <w:r w:rsidRPr="00723126">
        <w:rPr>
          <w:rStyle w:val="StyleUnderline"/>
          <w:highlight w:val="yellow"/>
        </w:rPr>
        <w:t>even moderately revisionist powers</w:t>
      </w:r>
      <w:r w:rsidRPr="00F31D46">
        <w:rPr>
          <w:rStyle w:val="StyleUnderline"/>
        </w:rPr>
        <w:t xml:space="preserve"> often </w:t>
      </w:r>
      <w:r w:rsidRPr="00723126">
        <w:rPr>
          <w:rStyle w:val="Emphasis"/>
          <w:highlight w:val="yellow"/>
        </w:rPr>
        <w:t>hesitate to pay the costs</w:t>
      </w:r>
      <w:r w:rsidRPr="00F31D46">
        <w:rPr>
          <w:sz w:val="16"/>
        </w:rPr>
        <w:t>—</w:t>
      </w:r>
      <w:r w:rsidRPr="00F31D46">
        <w:rPr>
          <w:rStyle w:val="StyleUnderline"/>
        </w:rPr>
        <w:t xml:space="preserve">from moral opprobrium, to economic penalties, to the </w:t>
      </w:r>
      <w:r w:rsidRPr="00F31D46">
        <w:rPr>
          <w:rStyle w:val="Emphasis"/>
        </w:rPr>
        <w:t>potential for a military response</w:t>
      </w:r>
      <w:r w:rsidRPr="00F31D46">
        <w:rPr>
          <w:sz w:val="16"/>
        </w:rPr>
        <w:t>—</w:t>
      </w:r>
      <w:r w:rsidRPr="00723126">
        <w:rPr>
          <w:rStyle w:val="StyleUnderline"/>
          <w:highlight w:val="yellow"/>
        </w:rPr>
        <w:t>associated with</w:t>
      </w:r>
      <w:r w:rsidRPr="00F31D46">
        <w:rPr>
          <w:rStyle w:val="StyleUnderline"/>
        </w:rPr>
        <w:t xml:space="preserve"> flagrantly </w:t>
      </w:r>
      <w:r w:rsidRPr="00723126">
        <w:rPr>
          <w:rStyle w:val="Emphasis"/>
          <w:highlight w:val="yellow"/>
        </w:rPr>
        <w:t>violating</w:t>
      </w:r>
      <w:r w:rsidRPr="00723126">
        <w:rPr>
          <w:rStyle w:val="StyleUnderline"/>
          <w:highlight w:val="yellow"/>
        </w:rPr>
        <w:t xml:space="preserve"> those norms</w:t>
      </w:r>
      <w:r w:rsidRPr="00F31D46">
        <w:rPr>
          <w:sz w:val="16"/>
        </w:rPr>
        <w:t xml:space="preserve">. In the same vein, </w:t>
      </w:r>
      <w:r w:rsidRPr="00723126">
        <w:rPr>
          <w:rStyle w:val="Emphasis"/>
          <w:highlight w:val="yellow"/>
        </w:rPr>
        <w:t xml:space="preserve">gray zone conflict </w:t>
      </w:r>
      <w:r w:rsidRPr="00EF1EDE">
        <w:rPr>
          <w:rStyle w:val="Emphasis"/>
        </w:rPr>
        <w:t xml:space="preserve">actually </w:t>
      </w:r>
      <w:r w:rsidRPr="00723126">
        <w:rPr>
          <w:rStyle w:val="Emphasis"/>
          <w:highlight w:val="yellow"/>
        </w:rPr>
        <w:t xml:space="preserve">underscores the fact that U.S. </w:t>
      </w:r>
      <w:r w:rsidRPr="00EF1EDE">
        <w:rPr>
          <w:rStyle w:val="Emphasis"/>
        </w:rPr>
        <w:t xml:space="preserve">military power, </w:t>
      </w:r>
      <w:r w:rsidRPr="00723126">
        <w:rPr>
          <w:rStyle w:val="Emphasis"/>
          <w:highlight w:val="yellow"/>
        </w:rPr>
        <w:t>alliances,</w:t>
      </w:r>
      <w:r w:rsidRPr="00F31D46">
        <w:rPr>
          <w:rStyle w:val="Emphasis"/>
        </w:rPr>
        <w:t xml:space="preserve"> </w:t>
      </w:r>
      <w:r w:rsidRPr="00723126">
        <w:rPr>
          <w:rStyle w:val="Emphasis"/>
          <w:highlight w:val="yellow"/>
        </w:rPr>
        <w:t>and security guarantees</w:t>
      </w:r>
      <w:r w:rsidRPr="00F31D46">
        <w:rPr>
          <w:sz w:val="16"/>
        </w:rPr>
        <w:t>—</w:t>
      </w:r>
      <w:r w:rsidRPr="00F31D46">
        <w:rPr>
          <w:rStyle w:val="StyleUnderline"/>
        </w:rPr>
        <w:t>the structures that have long served as the backbone of the international order</w:t>
      </w:r>
      <w:r w:rsidRPr="00F31D46">
        <w:rPr>
          <w:sz w:val="16"/>
        </w:rPr>
        <w:t>—</w:t>
      </w:r>
      <w:r w:rsidRPr="00723126">
        <w:rPr>
          <w:rStyle w:val="Emphasis"/>
          <w:highlight w:val="yellow"/>
        </w:rPr>
        <w:t>have generally proven quite effective</w:t>
      </w:r>
      <w:r w:rsidRPr="00723126">
        <w:rPr>
          <w:rStyle w:val="StyleUnderline"/>
          <w:highlight w:val="yellow"/>
        </w:rPr>
        <w:t xml:space="preserve"> in</w:t>
      </w:r>
      <w:r w:rsidRPr="00F31D46">
        <w:rPr>
          <w:rStyle w:val="StyleUnderline"/>
        </w:rPr>
        <w:t xml:space="preserve"> </w:t>
      </w:r>
      <w:r w:rsidRPr="00723126">
        <w:rPr>
          <w:rStyle w:val="Emphasis"/>
          <w:highlight w:val="yellow"/>
        </w:rPr>
        <w:t>deterring</w:t>
      </w:r>
      <w:r w:rsidRPr="00723126">
        <w:rPr>
          <w:rStyle w:val="StyleUnderline"/>
          <w:highlight w:val="yellow"/>
        </w:rPr>
        <w:t xml:space="preserve"> or </w:t>
      </w:r>
      <w:r w:rsidRPr="00723126">
        <w:rPr>
          <w:rStyle w:val="Emphasis"/>
          <w:highlight w:val="yellow"/>
        </w:rPr>
        <w:t>punishing</w:t>
      </w:r>
      <w:r w:rsidRPr="00F31D46">
        <w:rPr>
          <w:rStyle w:val="StyleUnderline"/>
        </w:rPr>
        <w:t xml:space="preserve"> such </w:t>
      </w:r>
      <w:r w:rsidRPr="00723126">
        <w:rPr>
          <w:rStyle w:val="StyleUnderline"/>
          <w:highlight w:val="yellow"/>
        </w:rPr>
        <w:t xml:space="preserve">flagrant </w:t>
      </w:r>
      <w:r w:rsidRPr="00EF1EDE">
        <w:rPr>
          <w:rStyle w:val="StyleUnderline"/>
        </w:rPr>
        <w:t xml:space="preserve">military </w:t>
      </w:r>
      <w:r w:rsidRPr="00723126">
        <w:rPr>
          <w:rStyle w:val="StyleUnderline"/>
          <w:highlight w:val="yellow"/>
        </w:rPr>
        <w:t>aggression</w:t>
      </w:r>
      <w:r w:rsidRPr="00F31D46">
        <w:rPr>
          <w:rStyle w:val="StyleUnderline"/>
        </w:rPr>
        <w:t>.</w:t>
      </w:r>
      <w:r w:rsidRPr="00F31D46">
        <w:rPr>
          <w:sz w:val="16"/>
        </w:rPr>
        <w:t xml:space="preserve"> Indeed, </w:t>
      </w:r>
      <w:r w:rsidRPr="00723126">
        <w:rPr>
          <w:rStyle w:val="StyleUnderline"/>
          <w:highlight w:val="yellow"/>
        </w:rPr>
        <w:t>these strengths</w:t>
      </w:r>
      <w:r w:rsidRPr="00F31D46">
        <w:rPr>
          <w:rStyle w:val="StyleUnderline"/>
        </w:rPr>
        <w:t xml:space="preserve"> of the international system </w:t>
      </w:r>
      <w:r w:rsidRPr="00723126">
        <w:rPr>
          <w:rStyle w:val="StyleUnderline"/>
          <w:highlight w:val="yellow"/>
        </w:rPr>
        <w:t>have fostered</w:t>
      </w:r>
      <w:r w:rsidRPr="00F31D46">
        <w:rPr>
          <w:rStyle w:val="StyleUnderline"/>
        </w:rPr>
        <w:t xml:space="preserve"> the very </w:t>
      </w:r>
      <w:r w:rsidRPr="00723126">
        <w:rPr>
          <w:rStyle w:val="StyleUnderline"/>
          <w:highlight w:val="yellow"/>
        </w:rPr>
        <w:t>ambiguity and incrementalism</w:t>
      </w:r>
      <w:r w:rsidRPr="00F31D46">
        <w:rPr>
          <w:rStyle w:val="StyleUnderline"/>
        </w:rPr>
        <w:t xml:space="preserve"> </w:t>
      </w:r>
      <w:r w:rsidRPr="00723126">
        <w:rPr>
          <w:rStyle w:val="StyleUnderline"/>
          <w:highlight w:val="yellow"/>
        </w:rPr>
        <w:t>that characterize gray zone approaches</w:t>
      </w:r>
      <w:r w:rsidRPr="00F31D46">
        <w:rPr>
          <w:rStyle w:val="StyleUnderline"/>
        </w:rPr>
        <w:t>, persuading revisionist powers</w:t>
      </w:r>
      <w:r w:rsidRPr="00F31D46">
        <w:rPr>
          <w:sz w:val="16"/>
        </w:rPr>
        <w:t>—usually—</w:t>
      </w:r>
      <w:r w:rsidRPr="00F31D46">
        <w:rPr>
          <w:rStyle w:val="StyleUnderline"/>
        </w:rPr>
        <w:t>to take small steps that sow doubt</w:t>
      </w:r>
      <w:r w:rsidRPr="00F31D46">
        <w:rPr>
          <w:sz w:val="16"/>
        </w:rPr>
        <w:t xml:space="preserve"> about what is really happening, </w:t>
      </w:r>
      <w:r w:rsidRPr="00F31D46">
        <w:rPr>
          <w:rStyle w:val="StyleUnderline"/>
        </w:rPr>
        <w:t>and that avoid more dramatic provocations that might cross clearly established “red lines.”</w:t>
      </w:r>
      <w:bookmarkStart w:id="2" w:name="_ftnref11"/>
      <w:r w:rsidRPr="00F31D46">
        <w:rPr>
          <w:rStyle w:val="StyleUnderline"/>
        </w:rPr>
        <w:fldChar w:fldCharType="begin"/>
      </w:r>
      <w:r w:rsidRPr="00F31D46">
        <w:rPr>
          <w:rStyle w:val="StyleUnderline"/>
        </w:rPr>
        <w:instrText xml:space="preserve"> HYPERLINK "https://www.fpri.org/article/2016/02/paradoxes-gray-zone/" \l "_ftn11" \o "" </w:instrText>
      </w:r>
      <w:r w:rsidRPr="00F31D46">
        <w:rPr>
          <w:rStyle w:val="StyleUnderline"/>
        </w:rPr>
        <w:fldChar w:fldCharType="separate"/>
      </w:r>
      <w:r w:rsidRPr="00F31D46">
        <w:rPr>
          <w:rStyle w:val="StyleUnderline"/>
        </w:rPr>
        <w:t>[11]</w:t>
      </w:r>
      <w:r w:rsidRPr="00F31D46">
        <w:rPr>
          <w:rStyle w:val="StyleUnderline"/>
        </w:rPr>
        <w:fldChar w:fldCharType="end"/>
      </w:r>
      <w:bookmarkEnd w:id="2"/>
    </w:p>
    <w:p w14:paraId="5B6D5C18" w14:textId="77777777" w:rsidR="00D93227" w:rsidRPr="001C2B06" w:rsidRDefault="00D93227" w:rsidP="00D93227"/>
    <w:p w14:paraId="0D72ED53" w14:textId="77777777" w:rsidR="00D93227" w:rsidRPr="00D72237" w:rsidRDefault="00D93227" w:rsidP="00D93227">
      <w:pPr>
        <w:pStyle w:val="Heading4"/>
        <w:rPr>
          <w:u w:val="single"/>
        </w:rPr>
      </w:pPr>
      <w:r>
        <w:t xml:space="preserve">The status quo is </w:t>
      </w:r>
      <w:r w:rsidRPr="00D72237">
        <w:rPr>
          <w:u w:val="single"/>
        </w:rPr>
        <w:t>working</w:t>
      </w:r>
      <w:r>
        <w:t xml:space="preserve">—there’s a </w:t>
      </w:r>
      <w:r w:rsidRPr="00D72237">
        <w:rPr>
          <w:u w:val="single"/>
        </w:rPr>
        <w:t>conceptual understanding</w:t>
      </w:r>
      <w:r>
        <w:t xml:space="preserve"> of what invokes Article 5, while maintaining </w:t>
      </w:r>
      <w:r w:rsidRPr="00D72237">
        <w:rPr>
          <w:u w:val="single"/>
        </w:rPr>
        <w:t xml:space="preserve">effective ambiguity </w:t>
      </w:r>
    </w:p>
    <w:p w14:paraId="0D074326" w14:textId="77777777" w:rsidR="00D93227" w:rsidRPr="0068740B" w:rsidRDefault="00D93227" w:rsidP="00D93227">
      <w:r>
        <w:t xml:space="preserve">Lt. Ken M. </w:t>
      </w:r>
      <w:r w:rsidRPr="0026596A">
        <w:rPr>
          <w:rStyle w:val="Style13ptBold"/>
        </w:rPr>
        <w:t>Jones 15</w:t>
      </w:r>
      <w:r>
        <w:t>—United States Navy, MA student at Naval Postgraduate School in Science of Cyber Systems and Operations, B.A.S., Wayland Baptist University. (“Cyber War: The Next Frontier for NATO,” March 2015, https://apps.dtic.mil/sti/pdfs/ADA620763.pdf)</w:t>
      </w:r>
    </w:p>
    <w:p w14:paraId="6AA7D2E8" w14:textId="77777777" w:rsidR="00D93227" w:rsidRPr="00D72237" w:rsidRDefault="00D93227" w:rsidP="00D93227">
      <w:pPr>
        <w:rPr>
          <w:rStyle w:val="StyleUnderline"/>
        </w:rPr>
      </w:pPr>
      <w:r w:rsidRPr="00723126">
        <w:rPr>
          <w:rStyle w:val="StyleUnderline"/>
          <w:highlight w:val="yellow"/>
        </w:rPr>
        <w:t xml:space="preserve">Since </w:t>
      </w:r>
      <w:r w:rsidRPr="00E12602">
        <w:rPr>
          <w:rStyle w:val="StyleUnderline"/>
        </w:rPr>
        <w:t xml:space="preserve">the </w:t>
      </w:r>
      <w:r w:rsidRPr="00723126">
        <w:rPr>
          <w:rStyle w:val="StyleUnderline"/>
          <w:highlight w:val="yellow"/>
        </w:rPr>
        <w:t>cyber</w:t>
      </w:r>
      <w:r w:rsidRPr="00E12602">
        <w:rPr>
          <w:rStyle w:val="StyleUnderline"/>
        </w:rPr>
        <w:t xml:space="preserve"> world is</w:t>
      </w:r>
      <w:r w:rsidRPr="00E12602">
        <w:rPr>
          <w:sz w:val="16"/>
        </w:rPr>
        <w:t xml:space="preserve"> still</w:t>
      </w:r>
      <w:r w:rsidRPr="00D72237">
        <w:rPr>
          <w:sz w:val="16"/>
        </w:rPr>
        <w:t xml:space="preserve"> </w:t>
      </w:r>
      <w:r w:rsidRPr="001B1499">
        <w:rPr>
          <w:rStyle w:val="Emphasis"/>
        </w:rPr>
        <w:t>so new</w:t>
      </w:r>
      <w:r w:rsidRPr="00D72237">
        <w:rPr>
          <w:sz w:val="16"/>
        </w:rPr>
        <w:t xml:space="preserve"> </w:t>
      </w:r>
      <w:r w:rsidRPr="001B1499">
        <w:rPr>
          <w:rStyle w:val="StyleUnderline"/>
        </w:rPr>
        <w:t xml:space="preserve">and </w:t>
      </w:r>
      <w:r w:rsidRPr="00723126">
        <w:rPr>
          <w:rStyle w:val="StyleUnderline"/>
          <w:highlight w:val="yellow"/>
        </w:rPr>
        <w:t xml:space="preserve">continues to </w:t>
      </w:r>
      <w:r w:rsidRPr="00723126">
        <w:rPr>
          <w:rStyle w:val="Emphasis"/>
          <w:highlight w:val="yellow"/>
        </w:rPr>
        <w:t>advance</w:t>
      </w:r>
      <w:r w:rsidRPr="001B1499">
        <w:rPr>
          <w:rStyle w:val="StyleUnderline"/>
        </w:rPr>
        <w:t xml:space="preserve"> each day </w:t>
      </w:r>
      <w:r w:rsidRPr="00723126">
        <w:rPr>
          <w:rStyle w:val="StyleUnderline"/>
          <w:highlight w:val="yellow"/>
        </w:rPr>
        <w:t>with</w:t>
      </w:r>
      <w:r w:rsidRPr="001B1499">
        <w:rPr>
          <w:rStyle w:val="StyleUnderline"/>
        </w:rPr>
        <w:t xml:space="preserve"> new </w:t>
      </w:r>
      <w:r w:rsidRPr="00723126">
        <w:rPr>
          <w:rStyle w:val="Emphasis"/>
          <w:highlight w:val="yellow"/>
        </w:rPr>
        <w:t>tech</w:t>
      </w:r>
      <w:r w:rsidRPr="001B1499">
        <w:rPr>
          <w:rStyle w:val="StyleUnderline"/>
        </w:rPr>
        <w:t>nologies</w:t>
      </w:r>
      <w:r w:rsidRPr="002C5F8D">
        <w:rPr>
          <w:rStyle w:val="StyleUnderline"/>
        </w:rPr>
        <w:t>, NATO is still trying to find the best policies and best course</w:t>
      </w:r>
      <w:r w:rsidRPr="002C5F8D">
        <w:rPr>
          <w:sz w:val="16"/>
        </w:rPr>
        <w:t xml:space="preserve"> of action to take </w:t>
      </w:r>
      <w:r w:rsidRPr="002C5F8D">
        <w:rPr>
          <w:rStyle w:val="StyleUnderline"/>
        </w:rPr>
        <w:t xml:space="preserve">in response to the new threats to peace and democracy that </w:t>
      </w:r>
      <w:r w:rsidRPr="002C5F8D">
        <w:rPr>
          <w:rStyle w:val="Emphasis"/>
        </w:rPr>
        <w:t>cyber-attacks</w:t>
      </w:r>
      <w:r w:rsidRPr="002C5F8D">
        <w:rPr>
          <w:rStyle w:val="StyleUnderline"/>
        </w:rPr>
        <w:t xml:space="preserve"> pose on the</w:t>
      </w:r>
      <w:r w:rsidRPr="001B1499">
        <w:rPr>
          <w:rStyle w:val="StyleUnderline"/>
        </w:rPr>
        <w:t xml:space="preserve"> alliance</w:t>
      </w:r>
      <w:r w:rsidRPr="00D72237">
        <w:rPr>
          <w:sz w:val="16"/>
        </w:rPr>
        <w:t xml:space="preserve"> and this new world. </w:t>
      </w:r>
      <w:r w:rsidRPr="001B1499">
        <w:rPr>
          <w:rStyle w:val="StyleUnderline"/>
        </w:rPr>
        <w:t xml:space="preserve">NATO welcomes </w:t>
      </w:r>
      <w:r w:rsidRPr="002C5F8D">
        <w:rPr>
          <w:rStyle w:val="StyleUnderline"/>
        </w:rPr>
        <w:t xml:space="preserve">and many </w:t>
      </w:r>
      <w:r w:rsidRPr="002C5F8D">
        <w:rPr>
          <w:rStyle w:val="Emphasis"/>
        </w:rPr>
        <w:t>experts</w:t>
      </w:r>
      <w:r w:rsidRPr="002C5F8D">
        <w:rPr>
          <w:rStyle w:val="StyleUnderline"/>
        </w:rPr>
        <w:t xml:space="preserve"> on cyberspace give it </w:t>
      </w:r>
      <w:r w:rsidRPr="002C5F8D">
        <w:rPr>
          <w:rStyle w:val="Emphasis"/>
        </w:rPr>
        <w:t>recommendations</w:t>
      </w:r>
      <w:r w:rsidRPr="002C5F8D">
        <w:rPr>
          <w:rStyle w:val="StyleUnderline"/>
        </w:rPr>
        <w:t xml:space="preserve"> on</w:t>
      </w:r>
      <w:r w:rsidRPr="001B1499">
        <w:rPr>
          <w:rStyle w:val="StyleUnderline"/>
        </w:rPr>
        <w:t xml:space="preserve"> how to deal with this new threat. </w:t>
      </w:r>
      <w:r w:rsidRPr="002C5F8D">
        <w:rPr>
          <w:rStyle w:val="StyleUnderline"/>
        </w:rPr>
        <w:t xml:space="preserve">The </w:t>
      </w:r>
      <w:r w:rsidRPr="00723126">
        <w:rPr>
          <w:rStyle w:val="StyleUnderline"/>
          <w:highlight w:val="yellow"/>
        </w:rPr>
        <w:t xml:space="preserve">cyber world is </w:t>
      </w:r>
      <w:r w:rsidRPr="00723126">
        <w:rPr>
          <w:rStyle w:val="Emphasis"/>
          <w:highlight w:val="yellow"/>
        </w:rPr>
        <w:t>too new</w:t>
      </w:r>
      <w:r w:rsidRPr="00723126">
        <w:rPr>
          <w:rStyle w:val="StyleUnderline"/>
          <w:highlight w:val="yellow"/>
        </w:rPr>
        <w:t xml:space="preserve"> for NATO to </w:t>
      </w:r>
      <w:r w:rsidRPr="00723126">
        <w:rPr>
          <w:rStyle w:val="Emphasis"/>
          <w:highlight w:val="yellow"/>
        </w:rPr>
        <w:t>bind its hands</w:t>
      </w:r>
      <w:r w:rsidRPr="00D72237">
        <w:rPr>
          <w:sz w:val="16"/>
        </w:rPr>
        <w:t>, so to speak</w:t>
      </w:r>
      <w:r w:rsidRPr="00723126">
        <w:rPr>
          <w:rStyle w:val="StyleUnderline"/>
          <w:highlight w:val="yellow"/>
        </w:rPr>
        <w:t>, with</w:t>
      </w:r>
      <w:r w:rsidRPr="00D72237">
        <w:rPr>
          <w:sz w:val="16"/>
        </w:rPr>
        <w:t xml:space="preserve"> rigid </w:t>
      </w:r>
      <w:r w:rsidRPr="00723126">
        <w:rPr>
          <w:rStyle w:val="Emphasis"/>
          <w:highlight w:val="yellow"/>
        </w:rPr>
        <w:t>rules</w:t>
      </w:r>
      <w:r w:rsidRPr="00723126">
        <w:rPr>
          <w:rStyle w:val="StyleUnderline"/>
          <w:highlight w:val="yellow"/>
        </w:rPr>
        <w:t xml:space="preserve"> and </w:t>
      </w:r>
      <w:r w:rsidRPr="00723126">
        <w:rPr>
          <w:rStyle w:val="Emphasis"/>
          <w:highlight w:val="yellow"/>
        </w:rPr>
        <w:t>laws</w:t>
      </w:r>
      <w:r w:rsidRPr="00723126">
        <w:rPr>
          <w:rStyle w:val="StyleUnderline"/>
          <w:highlight w:val="yellow"/>
        </w:rPr>
        <w:t xml:space="preserve"> regarding </w:t>
      </w:r>
      <w:r w:rsidRPr="00723126">
        <w:rPr>
          <w:rStyle w:val="Emphasis"/>
          <w:highlight w:val="yellow"/>
        </w:rPr>
        <w:t>when</w:t>
      </w:r>
      <w:r w:rsidRPr="00723126">
        <w:rPr>
          <w:rStyle w:val="StyleUnderline"/>
          <w:highlight w:val="yellow"/>
        </w:rPr>
        <w:t xml:space="preserve">, </w:t>
      </w:r>
      <w:r w:rsidRPr="00723126">
        <w:rPr>
          <w:rStyle w:val="Emphasis"/>
          <w:highlight w:val="yellow"/>
        </w:rPr>
        <w:t>how</w:t>
      </w:r>
      <w:r w:rsidRPr="00723126">
        <w:rPr>
          <w:rStyle w:val="StyleUnderline"/>
          <w:highlight w:val="yellow"/>
        </w:rPr>
        <w:t xml:space="preserve">, and </w:t>
      </w:r>
      <w:r w:rsidRPr="00723126">
        <w:rPr>
          <w:rStyle w:val="Emphasis"/>
          <w:highlight w:val="yellow"/>
        </w:rPr>
        <w:t>why</w:t>
      </w:r>
      <w:r w:rsidRPr="00723126">
        <w:rPr>
          <w:rStyle w:val="StyleUnderline"/>
          <w:highlight w:val="yellow"/>
        </w:rPr>
        <w:t xml:space="preserve"> it would invoke Article 5</w:t>
      </w:r>
      <w:r w:rsidRPr="001B1499">
        <w:rPr>
          <w:rStyle w:val="StyleUnderline"/>
        </w:rPr>
        <w:t xml:space="preserve"> in the case of a cyber-attack</w:t>
      </w:r>
      <w:r w:rsidRPr="00D72237">
        <w:rPr>
          <w:sz w:val="16"/>
        </w:rPr>
        <w:t xml:space="preserve"> on a member country. In response</w:t>
      </w:r>
      <w:r w:rsidRPr="00B241E6">
        <w:rPr>
          <w:sz w:val="16"/>
        </w:rPr>
        <w:t xml:space="preserve">, </w:t>
      </w:r>
      <w:r w:rsidRPr="00B241E6">
        <w:rPr>
          <w:rStyle w:val="StyleUnderline"/>
        </w:rPr>
        <w:t xml:space="preserve">at the 2014 summit in Wales, the alliance made it clear that a cyber-attack </w:t>
      </w:r>
      <w:r w:rsidRPr="00B241E6">
        <w:rPr>
          <w:rStyle w:val="Emphasis"/>
        </w:rPr>
        <w:t>can</w:t>
      </w:r>
      <w:r w:rsidRPr="00B241E6">
        <w:rPr>
          <w:rStyle w:val="StyleUnderline"/>
        </w:rPr>
        <w:t xml:space="preserve"> and </w:t>
      </w:r>
      <w:r w:rsidRPr="00B241E6">
        <w:rPr>
          <w:rStyle w:val="Emphasis"/>
        </w:rPr>
        <w:t>will</w:t>
      </w:r>
      <w:r w:rsidRPr="00B241E6">
        <w:rPr>
          <w:rStyle w:val="StyleUnderline"/>
        </w:rPr>
        <w:t xml:space="preserve"> invoke an </w:t>
      </w:r>
      <w:r w:rsidRPr="00B241E6">
        <w:rPr>
          <w:rStyle w:val="Emphasis"/>
        </w:rPr>
        <w:t>Article 5</w:t>
      </w:r>
      <w:r w:rsidRPr="00B241E6">
        <w:rPr>
          <w:rStyle w:val="StyleUnderline"/>
        </w:rPr>
        <w:t xml:space="preserve"> response. It also made it clear that ambiguity has served the alliance well, and</w:t>
      </w:r>
      <w:r w:rsidRPr="00D72237">
        <w:rPr>
          <w:rStyle w:val="StyleUnderline"/>
        </w:rPr>
        <w:t xml:space="preserve"> </w:t>
      </w:r>
      <w:r w:rsidRPr="00723126">
        <w:rPr>
          <w:rStyle w:val="StyleUnderline"/>
          <w:highlight w:val="yellow"/>
        </w:rPr>
        <w:t xml:space="preserve">it refused to </w:t>
      </w:r>
      <w:r w:rsidRPr="00723126">
        <w:rPr>
          <w:rStyle w:val="Emphasis"/>
          <w:highlight w:val="yellow"/>
        </w:rPr>
        <w:t>define</w:t>
      </w:r>
      <w:r w:rsidRPr="00723126">
        <w:rPr>
          <w:rStyle w:val="StyleUnderline"/>
          <w:highlight w:val="yellow"/>
        </w:rPr>
        <w:t xml:space="preserve"> the </w:t>
      </w:r>
      <w:r w:rsidRPr="00723126">
        <w:rPr>
          <w:rStyle w:val="Emphasis"/>
          <w:highlight w:val="yellow"/>
        </w:rPr>
        <w:t>kind of attack</w:t>
      </w:r>
      <w:r w:rsidRPr="00D72237">
        <w:rPr>
          <w:rStyle w:val="StyleUnderline"/>
        </w:rPr>
        <w:t xml:space="preserve"> that would invoke an Article 5 response. </w:t>
      </w:r>
    </w:p>
    <w:p w14:paraId="435300C6" w14:textId="77777777" w:rsidR="00D93227" w:rsidRDefault="00D93227" w:rsidP="00D93227">
      <w:pPr>
        <w:rPr>
          <w:rStyle w:val="StyleUnderline"/>
        </w:rPr>
      </w:pPr>
      <w:r w:rsidRPr="00D72237">
        <w:rPr>
          <w:sz w:val="16"/>
        </w:rPr>
        <w:t xml:space="preserve">However, </w:t>
      </w:r>
      <w:r w:rsidRPr="00723126">
        <w:rPr>
          <w:rStyle w:val="StyleUnderline"/>
          <w:highlight w:val="yellow"/>
        </w:rPr>
        <w:t>that is not to say</w:t>
      </w:r>
      <w:r w:rsidRPr="00D72237">
        <w:rPr>
          <w:rStyle w:val="StyleUnderline"/>
        </w:rPr>
        <w:t xml:space="preserve"> that </w:t>
      </w:r>
      <w:r w:rsidRPr="00723126">
        <w:rPr>
          <w:rStyle w:val="StyleUnderline"/>
          <w:highlight w:val="yellow"/>
        </w:rPr>
        <w:t xml:space="preserve">NATO has been </w:t>
      </w:r>
      <w:r w:rsidRPr="00723126">
        <w:rPr>
          <w:rStyle w:val="Emphasis"/>
          <w:highlight w:val="yellow"/>
        </w:rPr>
        <w:t>irresponsible</w:t>
      </w:r>
      <w:r w:rsidRPr="00D72237">
        <w:rPr>
          <w:sz w:val="16"/>
        </w:rPr>
        <w:t xml:space="preserve"> </w:t>
      </w:r>
      <w:r w:rsidRPr="00D72237">
        <w:rPr>
          <w:rStyle w:val="StyleUnderline"/>
        </w:rPr>
        <w:t xml:space="preserve">or </w:t>
      </w:r>
      <w:r w:rsidRPr="00B241E6">
        <w:rPr>
          <w:rStyle w:val="StyleUnderline"/>
        </w:rPr>
        <w:t xml:space="preserve">lackadaisical in trying to give some </w:t>
      </w:r>
      <w:r w:rsidRPr="00B241E6">
        <w:rPr>
          <w:rStyle w:val="Emphasis"/>
        </w:rPr>
        <w:t>understanding</w:t>
      </w:r>
      <w:r w:rsidRPr="00B241E6">
        <w:rPr>
          <w:rStyle w:val="StyleUnderline"/>
        </w:rPr>
        <w:t xml:space="preserve"> on when a cyber-attack becomes an </w:t>
      </w:r>
      <w:r w:rsidRPr="00B241E6">
        <w:rPr>
          <w:rStyle w:val="Emphasis"/>
        </w:rPr>
        <w:t>armed</w:t>
      </w:r>
      <w:r w:rsidRPr="00B241E6">
        <w:rPr>
          <w:rStyle w:val="StyleUnderline"/>
        </w:rPr>
        <w:t xml:space="preserve"> at</w:t>
      </w:r>
      <w:r w:rsidRPr="00D72237">
        <w:rPr>
          <w:rStyle w:val="StyleUnderline"/>
        </w:rPr>
        <w:t xml:space="preserve">tack. </w:t>
      </w:r>
      <w:r w:rsidRPr="00723126">
        <w:rPr>
          <w:rStyle w:val="StyleUnderline"/>
          <w:highlight w:val="yellow"/>
        </w:rPr>
        <w:t>With</w:t>
      </w:r>
      <w:r w:rsidRPr="00D72237">
        <w:rPr>
          <w:sz w:val="16"/>
        </w:rPr>
        <w:t xml:space="preserve"> the help of </w:t>
      </w:r>
      <w:r w:rsidRPr="00723126">
        <w:rPr>
          <w:rStyle w:val="StyleUnderline"/>
          <w:highlight w:val="yellow"/>
        </w:rPr>
        <w:t>experts in</w:t>
      </w:r>
      <w:r w:rsidRPr="00D72237">
        <w:rPr>
          <w:sz w:val="16"/>
        </w:rPr>
        <w:t xml:space="preserve"> the field of </w:t>
      </w:r>
      <w:r w:rsidRPr="00723126">
        <w:rPr>
          <w:rStyle w:val="StyleUnderline"/>
          <w:highlight w:val="yellow"/>
        </w:rPr>
        <w:t>cyberspace,</w:t>
      </w:r>
      <w:r w:rsidRPr="00723126">
        <w:rPr>
          <w:sz w:val="16"/>
          <w:highlight w:val="yellow"/>
        </w:rPr>
        <w:t xml:space="preserve"> </w:t>
      </w:r>
      <w:r w:rsidRPr="00723126">
        <w:rPr>
          <w:rStyle w:val="Emphasis"/>
          <w:highlight w:val="yellow"/>
        </w:rPr>
        <w:t>i</w:t>
      </w:r>
      <w:r w:rsidRPr="00D72237">
        <w:rPr>
          <w:sz w:val="16"/>
        </w:rPr>
        <w:t xml:space="preserve">nternational </w:t>
      </w:r>
      <w:r w:rsidRPr="00723126">
        <w:rPr>
          <w:rStyle w:val="Emphasis"/>
          <w:highlight w:val="yellow"/>
        </w:rPr>
        <w:t>law</w:t>
      </w:r>
      <w:r w:rsidRPr="00723126">
        <w:rPr>
          <w:rStyle w:val="StyleUnderline"/>
          <w:highlight w:val="yellow"/>
        </w:rPr>
        <w:t xml:space="preserve">, and </w:t>
      </w:r>
      <w:r w:rsidRPr="00723126">
        <w:rPr>
          <w:rStyle w:val="Emphasis"/>
          <w:highlight w:val="yellow"/>
        </w:rPr>
        <w:t>policymakers</w:t>
      </w:r>
      <w:r w:rsidRPr="00723126">
        <w:rPr>
          <w:rStyle w:val="StyleUnderline"/>
          <w:highlight w:val="yellow"/>
        </w:rPr>
        <w:t>,</w:t>
      </w:r>
      <w:r w:rsidRPr="00D72237">
        <w:rPr>
          <w:rStyle w:val="StyleUnderline"/>
        </w:rPr>
        <w:t xml:space="preserve"> the </w:t>
      </w:r>
      <w:r w:rsidRPr="00723126">
        <w:rPr>
          <w:rStyle w:val="StyleUnderline"/>
          <w:highlight w:val="yellow"/>
        </w:rPr>
        <w:t>Tallinn Manual was written</w:t>
      </w:r>
      <w:r w:rsidRPr="00D72237">
        <w:rPr>
          <w:rStyle w:val="StyleUnderline"/>
        </w:rPr>
        <w:t xml:space="preserve"> and published </w:t>
      </w:r>
      <w:r w:rsidRPr="00723126">
        <w:rPr>
          <w:rStyle w:val="StyleUnderline"/>
          <w:highlight w:val="yellow"/>
        </w:rPr>
        <w:t>to provide</w:t>
      </w:r>
      <w:r w:rsidRPr="00D72237">
        <w:rPr>
          <w:rStyle w:val="StyleUnderline"/>
        </w:rPr>
        <w:t xml:space="preserve"> </w:t>
      </w:r>
      <w:r w:rsidRPr="00D72237">
        <w:rPr>
          <w:rStyle w:val="Emphasis"/>
        </w:rPr>
        <w:t>guidance</w:t>
      </w:r>
      <w:r w:rsidRPr="00D72237">
        <w:rPr>
          <w:rStyle w:val="StyleUnderline"/>
        </w:rPr>
        <w:t xml:space="preserve"> to NATO </w:t>
      </w:r>
      <w:r w:rsidRPr="00B241E6">
        <w:rPr>
          <w:rStyle w:val="StyleUnderline"/>
        </w:rPr>
        <w:t xml:space="preserve">and any other international or national alliance or </w:t>
      </w:r>
      <w:r w:rsidRPr="00B241E6">
        <w:rPr>
          <w:rStyle w:val="Emphasis"/>
        </w:rPr>
        <w:t>government</w:t>
      </w:r>
      <w:r w:rsidRPr="00B241E6">
        <w:rPr>
          <w:rStyle w:val="StyleUnderline"/>
        </w:rPr>
        <w:t xml:space="preserve"> seeking it.</w:t>
      </w:r>
      <w:r w:rsidRPr="00B241E6">
        <w:rPr>
          <w:sz w:val="16"/>
        </w:rPr>
        <w:t xml:space="preserve"> Although </w:t>
      </w:r>
      <w:r w:rsidRPr="00B241E6">
        <w:rPr>
          <w:rStyle w:val="StyleUnderline"/>
        </w:rPr>
        <w:t>the Manual</w:t>
      </w:r>
      <w:r w:rsidRPr="00D72237">
        <w:rPr>
          <w:rStyle w:val="StyleUnderline"/>
        </w:rPr>
        <w:t xml:space="preserve"> offers </w:t>
      </w:r>
      <w:r w:rsidRPr="00723126">
        <w:rPr>
          <w:rStyle w:val="StyleUnderline"/>
          <w:highlight w:val="yellow"/>
        </w:rPr>
        <w:t>guidance on</w:t>
      </w:r>
      <w:r w:rsidRPr="00B241E6">
        <w:rPr>
          <w:rStyle w:val="StyleUnderline"/>
        </w:rPr>
        <w:t xml:space="preserve"> what </w:t>
      </w:r>
      <w:r w:rsidRPr="00723126">
        <w:rPr>
          <w:rStyle w:val="Emphasis"/>
          <w:highlight w:val="yellow"/>
        </w:rPr>
        <w:t>scale</w:t>
      </w:r>
      <w:r w:rsidRPr="00723126">
        <w:rPr>
          <w:rStyle w:val="StyleUnderline"/>
          <w:highlight w:val="yellow"/>
        </w:rPr>
        <w:t xml:space="preserve">, </w:t>
      </w:r>
      <w:r w:rsidRPr="00723126">
        <w:rPr>
          <w:rStyle w:val="Emphasis"/>
          <w:highlight w:val="yellow"/>
        </w:rPr>
        <w:t>effects</w:t>
      </w:r>
      <w:r w:rsidRPr="00723126">
        <w:rPr>
          <w:rStyle w:val="StyleUnderline"/>
          <w:highlight w:val="yellow"/>
        </w:rPr>
        <w:t>, and</w:t>
      </w:r>
      <w:r w:rsidRPr="00D72237">
        <w:rPr>
          <w:rStyle w:val="StyleUnderline"/>
        </w:rPr>
        <w:t xml:space="preserve"> attacker </w:t>
      </w:r>
      <w:r w:rsidRPr="00723126">
        <w:rPr>
          <w:rStyle w:val="Emphasis"/>
          <w:highlight w:val="yellow"/>
        </w:rPr>
        <w:t>motivation</w:t>
      </w:r>
      <w:r w:rsidRPr="00B241E6">
        <w:rPr>
          <w:rStyle w:val="StyleUnderline"/>
        </w:rPr>
        <w:t xml:space="preserve"> would be severe enough to fall</w:t>
      </w:r>
      <w:r w:rsidRPr="00D72237">
        <w:rPr>
          <w:rStyle w:val="StyleUnderline"/>
        </w:rPr>
        <w:t xml:space="preserve"> into the category of an armed attack, </w:t>
      </w:r>
      <w:r w:rsidRPr="00723126">
        <w:rPr>
          <w:rStyle w:val="StyleUnderline"/>
          <w:highlight w:val="yellow"/>
        </w:rPr>
        <w:t xml:space="preserve">it does not give </w:t>
      </w:r>
      <w:r w:rsidRPr="00723126">
        <w:rPr>
          <w:rStyle w:val="Emphasis"/>
          <w:highlight w:val="yellow"/>
        </w:rPr>
        <w:t>specific details</w:t>
      </w:r>
      <w:r w:rsidRPr="00723126">
        <w:rPr>
          <w:rStyle w:val="StyleUnderline"/>
          <w:highlight w:val="yellow"/>
        </w:rPr>
        <w:t xml:space="preserve">, only a </w:t>
      </w:r>
      <w:r w:rsidRPr="00723126">
        <w:rPr>
          <w:rStyle w:val="Emphasis"/>
          <w:highlight w:val="yellow"/>
        </w:rPr>
        <w:t>conceptual idea</w:t>
      </w:r>
      <w:r w:rsidRPr="00D72237">
        <w:rPr>
          <w:rStyle w:val="StyleUnderline"/>
        </w:rPr>
        <w:t xml:space="preserve"> of what an armed attack might look like in</w:t>
      </w:r>
      <w:r w:rsidRPr="00D72237">
        <w:rPr>
          <w:sz w:val="16"/>
        </w:rPr>
        <w:t xml:space="preserve"> the </w:t>
      </w:r>
      <w:r w:rsidRPr="00D72237">
        <w:rPr>
          <w:rStyle w:val="StyleUnderline"/>
        </w:rPr>
        <w:t>cyber</w:t>
      </w:r>
      <w:r w:rsidRPr="00D72237">
        <w:rPr>
          <w:sz w:val="16"/>
        </w:rPr>
        <w:t xml:space="preserve"> realm. </w:t>
      </w:r>
      <w:r w:rsidRPr="00B241E6">
        <w:rPr>
          <w:sz w:val="16"/>
        </w:rPr>
        <w:t xml:space="preserve">Then, </w:t>
      </w:r>
      <w:r w:rsidRPr="00B241E6">
        <w:rPr>
          <w:rStyle w:val="StyleUnderline"/>
        </w:rPr>
        <w:t xml:space="preserve">with the guidance of the Manual, and </w:t>
      </w:r>
      <w:r w:rsidRPr="00B241E6">
        <w:rPr>
          <w:rStyle w:val="Emphasis"/>
        </w:rPr>
        <w:t>i</w:t>
      </w:r>
      <w:r w:rsidRPr="00B241E6">
        <w:rPr>
          <w:sz w:val="16"/>
        </w:rPr>
        <w:t xml:space="preserve">nternational </w:t>
      </w:r>
      <w:r w:rsidRPr="00B241E6">
        <w:rPr>
          <w:rStyle w:val="Emphasis"/>
        </w:rPr>
        <w:t>law</w:t>
      </w:r>
      <w:r w:rsidRPr="00B241E6">
        <w:rPr>
          <w:rStyle w:val="StyleUnderline"/>
        </w:rPr>
        <w:t xml:space="preserve">, there could be a </w:t>
      </w:r>
      <w:r w:rsidRPr="00B241E6">
        <w:rPr>
          <w:rStyle w:val="Emphasis"/>
        </w:rPr>
        <w:t>better understanding</w:t>
      </w:r>
      <w:r w:rsidRPr="00B241E6">
        <w:rPr>
          <w:rStyle w:val="StyleUnderline"/>
        </w:rPr>
        <w:t xml:space="preserve"> of what would then invoke an Article 5 response.</w:t>
      </w:r>
      <w:r w:rsidRPr="00B241E6">
        <w:rPr>
          <w:sz w:val="16"/>
        </w:rPr>
        <w:t xml:space="preserve"> Nevertheless, </w:t>
      </w:r>
      <w:r w:rsidRPr="00B241E6">
        <w:rPr>
          <w:rStyle w:val="StyleUnderline"/>
        </w:rPr>
        <w:t>it is not, and was not intended to be, a complete</w:t>
      </w:r>
      <w:r w:rsidRPr="00D72237">
        <w:rPr>
          <w:rStyle w:val="StyleUnderline"/>
        </w:rPr>
        <w:t xml:space="preserve"> go-to-guide for how each member country should conduct itself in the cyber world.</w:t>
      </w:r>
    </w:p>
    <w:p w14:paraId="62517462" w14:textId="77777777" w:rsidR="00D93227" w:rsidRDefault="00D93227" w:rsidP="00D93227">
      <w:pPr>
        <w:rPr>
          <w:rStyle w:val="StyleUnderline"/>
        </w:rPr>
      </w:pPr>
    </w:p>
    <w:p w14:paraId="69EAC63D" w14:textId="77777777" w:rsidR="00D93227" w:rsidRPr="00C33118" w:rsidRDefault="00D93227" w:rsidP="00D93227">
      <w:pPr>
        <w:keepNext/>
        <w:keepLines/>
        <w:spacing w:before="40"/>
        <w:outlineLvl w:val="3"/>
        <w:rPr>
          <w:rFonts w:eastAsiaTheme="majorEastAsia" w:cstheme="majorBidi"/>
          <w:b/>
          <w:iCs/>
          <w:sz w:val="26"/>
        </w:rPr>
      </w:pPr>
      <w:r w:rsidRPr="00C33118">
        <w:rPr>
          <w:rFonts w:eastAsiaTheme="majorEastAsia" w:cstheme="majorBidi"/>
          <w:b/>
          <w:iCs/>
          <w:sz w:val="26"/>
        </w:rPr>
        <w:t xml:space="preserve">The </w:t>
      </w:r>
      <w:r w:rsidRPr="00C33118">
        <w:rPr>
          <w:rFonts w:eastAsiaTheme="majorEastAsia" w:cstheme="majorBidi"/>
          <w:b/>
          <w:iCs/>
          <w:sz w:val="26"/>
          <w:u w:val="single"/>
        </w:rPr>
        <w:t>whole point</w:t>
      </w:r>
      <w:r w:rsidRPr="00C33118">
        <w:rPr>
          <w:rFonts w:eastAsiaTheme="majorEastAsia" w:cstheme="majorBidi"/>
          <w:b/>
          <w:iCs/>
          <w:sz w:val="26"/>
        </w:rPr>
        <w:t xml:space="preserve"> of hybrid war is that it </w:t>
      </w:r>
      <w:r w:rsidRPr="00C33118">
        <w:rPr>
          <w:rFonts w:eastAsiaTheme="majorEastAsia" w:cstheme="majorBidi"/>
          <w:b/>
          <w:iCs/>
          <w:sz w:val="26"/>
          <w:u w:val="single"/>
        </w:rPr>
        <w:t xml:space="preserve">doesn’t escalate </w:t>
      </w:r>
      <w:r w:rsidRPr="00C33118">
        <w:rPr>
          <w:rFonts w:eastAsiaTheme="majorEastAsia" w:cstheme="majorBidi"/>
          <w:b/>
          <w:i/>
          <w:sz w:val="26"/>
          <w:u w:val="single"/>
        </w:rPr>
        <w:t>by design</w:t>
      </w:r>
      <w:r w:rsidRPr="00C33118">
        <w:rPr>
          <w:rFonts w:eastAsiaTheme="majorEastAsia" w:cstheme="majorBidi"/>
          <w:b/>
          <w:iCs/>
          <w:sz w:val="26"/>
          <w:u w:val="single"/>
        </w:rPr>
        <w:t>.</w:t>
      </w:r>
      <w:r w:rsidRPr="00C33118">
        <w:rPr>
          <w:rFonts w:eastAsiaTheme="majorEastAsia" w:cstheme="majorBidi"/>
          <w:b/>
          <w:iCs/>
          <w:sz w:val="26"/>
        </w:rPr>
        <w:t xml:space="preserve"> Russia will take actions </w:t>
      </w:r>
      <w:r w:rsidRPr="00C33118">
        <w:rPr>
          <w:rFonts w:eastAsiaTheme="majorEastAsia" w:cstheme="majorBidi"/>
          <w:b/>
          <w:iCs/>
          <w:sz w:val="26"/>
          <w:u w:val="single"/>
        </w:rPr>
        <w:t>approaching</w:t>
      </w:r>
      <w:r w:rsidRPr="00C33118">
        <w:rPr>
          <w:rFonts w:eastAsiaTheme="majorEastAsia" w:cstheme="majorBidi"/>
          <w:b/>
          <w:iCs/>
          <w:sz w:val="26"/>
        </w:rPr>
        <w:t xml:space="preserve"> redlines but won’t actually trigger them – solves conflict</w:t>
      </w:r>
    </w:p>
    <w:p w14:paraId="6EC40EEA" w14:textId="77777777" w:rsidR="00D93227" w:rsidRPr="00C33118" w:rsidRDefault="00D93227" w:rsidP="00D93227">
      <w:r w:rsidRPr="00C33118">
        <w:t xml:space="preserve">Alexander </w:t>
      </w:r>
      <w:r w:rsidRPr="00C33118">
        <w:rPr>
          <w:b/>
          <w:bCs/>
          <w:sz w:val="26"/>
        </w:rPr>
        <w:t>Lanoszka 20</w:t>
      </w:r>
      <w:r w:rsidRPr="00C33118">
        <w:t>, PhD, Assistant Professor in the Department of Political Science, Balsillie School of International Affairs, University of Waterloo, “Thank goodness for NATO enlargement”, Int Polit (2020) 57:451-470</w:t>
      </w:r>
    </w:p>
    <w:p w14:paraId="727D1167" w14:textId="77777777" w:rsidR="00D93227" w:rsidRPr="00C33118" w:rsidRDefault="00D93227" w:rsidP="00D93227">
      <w:pPr>
        <w:rPr>
          <w:b/>
          <w:iCs/>
          <w:sz w:val="28"/>
          <w:szCs w:val="28"/>
          <w:u w:val="single"/>
          <w:bdr w:val="single" w:sz="8" w:space="0" w:color="auto"/>
        </w:rPr>
      </w:pPr>
      <w:r w:rsidRPr="00C33118">
        <w:rPr>
          <w:sz w:val="16"/>
        </w:rPr>
        <w:t xml:space="preserve">The defensibility of NATO’s northeastern flank NATO enlargement has provided a key source of insurance by raising the costs of direct Russian aggression against alliance members. This is true even in arguably the weakest part of the alliance, the Baltic littoral region. Conventional wisdom holds that the defense of this region against Russian aggression is especially costly for the USA and NATO to undertake. The countries located there are exceptionally vulnerable. Whereas most benefciaries of NATO enlargement are at least largely separated from Russia thanks to Belarus and Ukraine, the Baltic countries are directly contiguous and have only a short land connection to continental NATO by way of the Polish–Lithuanian border. According to this perspective, a rebalancing of alliance commitments in Europe is necessary because the local military balance favors Russia too much and the political will to defend the Baltic states is too low. The USA will never ‘trade Toledo for Tallinn’ (Shifrinson 2017, 111). Note the contradiction: According to critics, enlarging NATO simultaneously provokes Russia and weakens the alliance. But what rational cause would Russia have to be dismayed when a potentially adversarial military alliance willingly takes on major liabilities? The alliance security dilemma—whereby the strengthening of one coalition may inadvertently create insecurity for another—suggests that Russia would be justifiably concerned if NATO either incorporated states that meaningfully aggregate capabilities or increased military ties with such powerful states (Snyder 1984, 477). By NATO enlargement critics’ own admission, the Baltic countries subtract from, rather than add to, what the alliance can do. Russian might have reasons to protest enlargement, but these reasons likely concern the perceived slight to its honor when former Soviet states became formal defense partners of the USA (Götz 2017, 236–239).4 NATO enlargement has not been responsible for Russian authoritarianism or international revisionism because it never threatened Russia. Pessimism regarding the defensibility of NATO’s so-called northeastern flank is also unwarranted. To begin with, much of the policy literature on this region concentrates on Russia’s strengths while ignoring its key weaknesses. The Baltic countries would almost surely lose set piece battles against Russia, but deterrence ultimately hinges less on being victorious in a potential war than on imposing unacceptable costs on the adversary. The Baltic states have already begun embracing unconventional strategies intended to boost national resiliency and make occupation difficult (Collins and Beehner 2019). Guerrilla tactics and territorial defense serve to augment their denial capabilities that in turn would complicate Russian efforts to hold territory and pacify the local population. Moreover, </w:t>
      </w:r>
      <w:r w:rsidRPr="00723126">
        <w:rPr>
          <w:b/>
          <w:sz w:val="24"/>
          <w:highlight w:val="yellow"/>
          <w:u w:val="single"/>
        </w:rPr>
        <w:t xml:space="preserve">Russia may have </w:t>
      </w:r>
      <w:r w:rsidRPr="00723126">
        <w:rPr>
          <w:b/>
          <w:iCs/>
          <w:sz w:val="24"/>
          <w:highlight w:val="yellow"/>
          <w:u w:val="single"/>
          <w:bdr w:val="single" w:sz="8" w:space="0" w:color="auto"/>
        </w:rPr>
        <w:t>local</w:t>
      </w:r>
      <w:r w:rsidRPr="00723126">
        <w:rPr>
          <w:b/>
          <w:sz w:val="24"/>
          <w:highlight w:val="yellow"/>
          <w:u w:val="single"/>
        </w:rPr>
        <w:t xml:space="preserve"> </w:t>
      </w:r>
      <w:r w:rsidRPr="00C33118">
        <w:rPr>
          <w:b/>
          <w:sz w:val="24"/>
          <w:u w:val="single"/>
        </w:rPr>
        <w:t>escalation dominance</w:t>
      </w:r>
      <w:r w:rsidRPr="00723126">
        <w:rPr>
          <w:sz w:val="16"/>
          <w:highlight w:val="yellow"/>
        </w:rPr>
        <w:t xml:space="preserve">, </w:t>
      </w:r>
      <w:r w:rsidRPr="00723126">
        <w:rPr>
          <w:b/>
          <w:iCs/>
          <w:sz w:val="24"/>
          <w:highlight w:val="yellow"/>
          <w:u w:val="single"/>
          <w:bdr w:val="single" w:sz="8" w:space="0" w:color="auto"/>
        </w:rPr>
        <w:t>but it does</w:t>
      </w:r>
      <w:r w:rsidRPr="00C33118">
        <w:rPr>
          <w:b/>
          <w:iCs/>
          <w:sz w:val="24"/>
          <w:u w:val="single"/>
          <w:bdr w:val="single" w:sz="8" w:space="0" w:color="auto"/>
        </w:rPr>
        <w:t xml:space="preserve"> </w:t>
      </w:r>
      <w:r w:rsidRPr="00723126">
        <w:rPr>
          <w:b/>
          <w:iCs/>
          <w:sz w:val="24"/>
          <w:highlight w:val="yellow"/>
          <w:u w:val="single"/>
          <w:bdr w:val="single" w:sz="8" w:space="0" w:color="auto"/>
        </w:rPr>
        <w:t>not have global escalation dominance</w:t>
      </w:r>
      <w:r w:rsidRPr="00C33118">
        <w:rPr>
          <w:sz w:val="16"/>
        </w:rPr>
        <w:t xml:space="preserve">, </w:t>
      </w:r>
      <w:r w:rsidRPr="00C33118">
        <w:rPr>
          <w:b/>
          <w:sz w:val="24"/>
          <w:u w:val="single"/>
        </w:rPr>
        <w:t xml:space="preserve">given the </w:t>
      </w:r>
      <w:r w:rsidRPr="00C33118">
        <w:rPr>
          <w:b/>
          <w:iCs/>
          <w:sz w:val="24"/>
          <w:u w:val="single"/>
          <w:bdr w:val="single" w:sz="8" w:space="0" w:color="auto"/>
        </w:rPr>
        <w:t>forces that NATO members possess</w:t>
      </w:r>
      <w:r w:rsidRPr="00C33118">
        <w:rPr>
          <w:sz w:val="16"/>
        </w:rPr>
        <w:t xml:space="preserve">. </w:t>
      </w:r>
      <w:r w:rsidRPr="00C33118">
        <w:rPr>
          <w:b/>
          <w:sz w:val="24"/>
          <w:u w:val="single"/>
        </w:rPr>
        <w:t xml:space="preserve">A </w:t>
      </w:r>
      <w:r w:rsidRPr="00723126">
        <w:rPr>
          <w:b/>
          <w:iCs/>
          <w:sz w:val="24"/>
          <w:highlight w:val="yellow"/>
          <w:u w:val="single"/>
          <w:bdr w:val="single" w:sz="8" w:space="0" w:color="auto"/>
        </w:rPr>
        <w:t>large-scale land grab</w:t>
      </w:r>
      <w:r w:rsidRPr="00C33118">
        <w:rPr>
          <w:b/>
          <w:sz w:val="24"/>
          <w:u w:val="single"/>
        </w:rPr>
        <w:t xml:space="preserve"> made at the expense of any of the Baltic countries </w:t>
      </w:r>
      <w:r w:rsidRPr="00723126">
        <w:rPr>
          <w:b/>
          <w:sz w:val="24"/>
          <w:highlight w:val="yellow"/>
          <w:u w:val="single"/>
        </w:rPr>
        <w:t xml:space="preserve">might </w:t>
      </w:r>
      <w:r w:rsidRPr="00723126">
        <w:rPr>
          <w:b/>
          <w:iCs/>
          <w:sz w:val="24"/>
          <w:highlight w:val="yellow"/>
          <w:u w:val="single"/>
          <w:bdr w:val="single" w:sz="8" w:space="0" w:color="auto"/>
        </w:rPr>
        <w:t>precipitate escalatory dynamics that it could not control</w:t>
      </w:r>
      <w:r w:rsidRPr="00C33118">
        <w:rPr>
          <w:b/>
          <w:iCs/>
          <w:sz w:val="24"/>
          <w:u w:val="single"/>
          <w:bdr w:val="single" w:sz="8" w:space="0" w:color="auto"/>
        </w:rPr>
        <w:t>. Nuclear war</w:t>
      </w:r>
      <w:r w:rsidRPr="00C33118">
        <w:rPr>
          <w:sz w:val="16"/>
        </w:rPr>
        <w:t xml:space="preserve"> may be a remote possibility, but it </w:t>
      </w:r>
      <w:r w:rsidRPr="00C33118">
        <w:rPr>
          <w:b/>
          <w:iCs/>
          <w:sz w:val="24"/>
          <w:u w:val="single"/>
          <w:bdr w:val="single" w:sz="8" w:space="0" w:color="auto"/>
        </w:rPr>
        <w:t>cannot be discounted altogether</w:t>
      </w:r>
      <w:r w:rsidRPr="00C33118">
        <w:rPr>
          <w:sz w:val="16"/>
        </w:rPr>
        <w:t xml:space="preserve">. </w:t>
      </w:r>
      <w:r w:rsidRPr="00723126">
        <w:rPr>
          <w:b/>
          <w:sz w:val="24"/>
          <w:highlight w:val="yellow"/>
          <w:u w:val="single"/>
        </w:rPr>
        <w:t>One reason why Russia has resorted to</w:t>
      </w:r>
      <w:r w:rsidRPr="00C33118">
        <w:rPr>
          <w:b/>
          <w:sz w:val="24"/>
          <w:u w:val="single"/>
        </w:rPr>
        <w:t xml:space="preserve"> so-called </w:t>
      </w:r>
      <w:r w:rsidRPr="00723126">
        <w:rPr>
          <w:b/>
          <w:iCs/>
          <w:sz w:val="24"/>
          <w:highlight w:val="yellow"/>
          <w:u w:val="single"/>
          <w:bdr w:val="single" w:sz="8" w:space="0" w:color="auto"/>
        </w:rPr>
        <w:t>hybrid tactics</w:t>
      </w:r>
      <w:r w:rsidRPr="00C33118">
        <w:rPr>
          <w:b/>
          <w:sz w:val="24"/>
          <w:u w:val="single"/>
        </w:rPr>
        <w:t xml:space="preserve"> against the Baltic countries</w:t>
      </w:r>
      <w:r w:rsidRPr="00C33118">
        <w:rPr>
          <w:sz w:val="16"/>
        </w:rPr>
        <w:t>—</w:t>
      </w:r>
      <w:r w:rsidRPr="00C33118">
        <w:rPr>
          <w:b/>
          <w:sz w:val="24"/>
          <w:u w:val="single"/>
        </w:rPr>
        <w:t>such as political subversion and eforts to foment unrest</w:t>
      </w:r>
      <w:r w:rsidRPr="00C33118">
        <w:rPr>
          <w:sz w:val="16"/>
        </w:rPr>
        <w:t>—</w:t>
      </w:r>
      <w:r w:rsidRPr="00723126">
        <w:rPr>
          <w:b/>
          <w:sz w:val="24"/>
          <w:highlight w:val="yellow"/>
          <w:u w:val="single"/>
          <w:bdr w:val="single" w:sz="8" w:space="0" w:color="auto"/>
        </w:rPr>
        <w:t>is that it does not wish to provoke a reaction</w:t>
      </w:r>
      <w:r w:rsidRPr="00C33118">
        <w:rPr>
          <w:b/>
          <w:sz w:val="24"/>
          <w:u w:val="single"/>
          <w:bdr w:val="single" w:sz="8" w:space="0" w:color="auto"/>
        </w:rPr>
        <w:t xml:space="preserve"> that </w:t>
      </w:r>
      <w:r w:rsidRPr="00723126">
        <w:rPr>
          <w:b/>
          <w:sz w:val="24"/>
          <w:highlight w:val="yellow"/>
          <w:u w:val="single"/>
          <w:bdr w:val="single" w:sz="8" w:space="0" w:color="auto"/>
        </w:rPr>
        <w:t>it cannot handle</w:t>
      </w:r>
      <w:r w:rsidRPr="00C33118">
        <w:rPr>
          <w:sz w:val="16"/>
        </w:rPr>
        <w:t xml:space="preserve"> (Lanoszka 2016). </w:t>
      </w:r>
      <w:r w:rsidRPr="00C33118">
        <w:rPr>
          <w:b/>
          <w:iCs/>
          <w:sz w:val="28"/>
          <w:szCs w:val="28"/>
          <w:u w:val="single"/>
          <w:bdr w:val="single" w:sz="8" w:space="0" w:color="auto"/>
        </w:rPr>
        <w:t xml:space="preserve">Put simply, </w:t>
      </w:r>
      <w:r w:rsidRPr="00723126">
        <w:rPr>
          <w:b/>
          <w:iCs/>
          <w:sz w:val="28"/>
          <w:szCs w:val="28"/>
          <w:highlight w:val="yellow"/>
          <w:u w:val="single"/>
          <w:bdr w:val="single" w:sz="8" w:space="0" w:color="auto"/>
        </w:rPr>
        <w:t>Russia may believe in</w:t>
      </w:r>
      <w:r w:rsidRPr="00C33118">
        <w:rPr>
          <w:b/>
          <w:iCs/>
          <w:sz w:val="28"/>
          <w:szCs w:val="28"/>
          <w:u w:val="single"/>
          <w:bdr w:val="single" w:sz="8" w:space="0" w:color="auto"/>
        </w:rPr>
        <w:t xml:space="preserve"> NATO’s </w:t>
      </w:r>
      <w:r w:rsidRPr="00723126">
        <w:rPr>
          <w:b/>
          <w:iCs/>
          <w:sz w:val="28"/>
          <w:szCs w:val="28"/>
          <w:highlight w:val="yellow"/>
          <w:u w:val="single"/>
          <w:bdr w:val="single" w:sz="8" w:space="0" w:color="auto"/>
        </w:rPr>
        <w:t>Article Five</w:t>
      </w:r>
      <w:r w:rsidRPr="00C33118">
        <w:rPr>
          <w:b/>
          <w:iCs/>
          <w:sz w:val="28"/>
          <w:szCs w:val="28"/>
          <w:u w:val="single"/>
          <w:bdr w:val="single" w:sz="8" w:space="0" w:color="auto"/>
        </w:rPr>
        <w:t xml:space="preserve"> collective defense commitment </w:t>
      </w:r>
      <w:r w:rsidRPr="00723126">
        <w:rPr>
          <w:b/>
          <w:iCs/>
          <w:sz w:val="28"/>
          <w:szCs w:val="28"/>
          <w:highlight w:val="yellow"/>
          <w:u w:val="single"/>
          <w:bdr w:val="single" w:sz="8" w:space="0" w:color="auto"/>
        </w:rPr>
        <w:t>more than NATO members themselves do.</w:t>
      </w:r>
    </w:p>
    <w:p w14:paraId="431199EC" w14:textId="77777777" w:rsidR="00D93227" w:rsidRPr="00345140" w:rsidRDefault="00D93227" w:rsidP="00D93227"/>
    <w:p w14:paraId="154AD62B" w14:textId="77777777" w:rsidR="00D93227" w:rsidRDefault="00D93227" w:rsidP="00D93227">
      <w:pPr>
        <w:pStyle w:val="Heading3"/>
      </w:pPr>
      <w:bookmarkStart w:id="3" w:name="_Toc107571913"/>
      <w:r>
        <w:t>Neg—AT: Cyber Aff—Deterrence Turn—2NC</w:t>
      </w:r>
      <w:bookmarkEnd w:id="3"/>
    </w:p>
    <w:p w14:paraId="7306E485" w14:textId="77777777" w:rsidR="00D93227" w:rsidRPr="006F2943" w:rsidRDefault="00D93227" w:rsidP="00D93227">
      <w:pPr>
        <w:pStyle w:val="Heading4"/>
        <w:rPr>
          <w:u w:val="single"/>
        </w:rPr>
      </w:pPr>
      <w:r w:rsidRPr="00BD0F39">
        <w:t>Redlines embolden</w:t>
      </w:r>
      <w:r>
        <w:t xml:space="preserve"> aggression</w:t>
      </w:r>
      <w:r w:rsidRPr="00BD0F39">
        <w:t xml:space="preserve"> </w:t>
      </w:r>
      <w:r w:rsidRPr="006F2943">
        <w:rPr>
          <w:i/>
          <w:u w:val="single"/>
        </w:rPr>
        <w:t>more</w:t>
      </w:r>
      <w:r w:rsidRPr="00BD0F39">
        <w:t xml:space="preserve"> than clarity</w:t>
      </w:r>
      <w:r>
        <w:t xml:space="preserve"> </w:t>
      </w:r>
      <w:r w:rsidRPr="006F2943">
        <w:rPr>
          <w:u w:val="single"/>
        </w:rPr>
        <w:t>AND</w:t>
      </w:r>
      <w:r>
        <w:t xml:space="preserve"> jeopardize </w:t>
      </w:r>
      <w:r w:rsidRPr="006F2943">
        <w:rPr>
          <w:u w:val="single"/>
        </w:rPr>
        <w:t>NATO’s credibility</w:t>
      </w:r>
    </w:p>
    <w:p w14:paraId="6A79A54B" w14:textId="77777777" w:rsidR="00D93227" w:rsidRPr="008F6D27" w:rsidRDefault="00D93227" w:rsidP="00D93227">
      <w:r>
        <w:t xml:space="preserve">Z’hra M. </w:t>
      </w:r>
      <w:r w:rsidRPr="004862D3">
        <w:rPr>
          <w:rStyle w:val="Style13ptBold"/>
        </w:rPr>
        <w:t>Ghavam 16</w:t>
      </w:r>
      <w:r>
        <w:t xml:space="preserve">—Lieutenant Commander, United States Navy, B.S., United States Naval Academy. ("NATO’s Preparedness for Cyberwar," September 2016, </w:t>
      </w:r>
      <w:hyperlink r:id="rId6" w:history="1">
        <w:r w:rsidRPr="00F82AB3">
          <w:rPr>
            <w:rStyle w:val="Hyperlink"/>
          </w:rPr>
          <w:t>https://calhoun.nps.edu/handle/10945/50552</w:t>
        </w:r>
      </w:hyperlink>
      <w:r>
        <w:t xml:space="preserve">) </w:t>
      </w:r>
    </w:p>
    <w:p w14:paraId="57C72C80" w14:textId="77777777" w:rsidR="00D93227" w:rsidRPr="00766A41" w:rsidRDefault="00D93227" w:rsidP="00D93227">
      <w:pPr>
        <w:rPr>
          <w:rStyle w:val="StyleUnderline"/>
        </w:rPr>
      </w:pPr>
      <w:r w:rsidRPr="00723126">
        <w:rPr>
          <w:rStyle w:val="StyleUnderline"/>
          <w:highlight w:val="yellow"/>
        </w:rPr>
        <w:t>NATO’s</w:t>
      </w:r>
      <w:r w:rsidRPr="00BD0F39">
        <w:rPr>
          <w:rStyle w:val="StyleUnderline"/>
        </w:rPr>
        <w:t xml:space="preserve"> publicly declared </w:t>
      </w:r>
      <w:r w:rsidRPr="00723126">
        <w:rPr>
          <w:rStyle w:val="StyleUnderline"/>
          <w:highlight w:val="yellow"/>
        </w:rPr>
        <w:t xml:space="preserve">policy on cyber threats is </w:t>
      </w:r>
      <w:r w:rsidRPr="00723126">
        <w:rPr>
          <w:rStyle w:val="Emphasis"/>
          <w:highlight w:val="yellow"/>
        </w:rPr>
        <w:t>consciously</w:t>
      </w:r>
      <w:r w:rsidRPr="00723126">
        <w:rPr>
          <w:rStyle w:val="StyleUnderline"/>
          <w:highlight w:val="yellow"/>
        </w:rPr>
        <w:t xml:space="preserve"> and </w:t>
      </w:r>
      <w:r w:rsidRPr="00723126">
        <w:rPr>
          <w:rStyle w:val="Emphasis"/>
          <w:highlight w:val="yellow"/>
        </w:rPr>
        <w:t>purposefully vague</w:t>
      </w:r>
      <w:r w:rsidRPr="00723126">
        <w:rPr>
          <w:sz w:val="16"/>
          <w:highlight w:val="yellow"/>
        </w:rPr>
        <w:t>.</w:t>
      </w:r>
      <w:r w:rsidRPr="00766A41">
        <w:rPr>
          <w:sz w:val="16"/>
        </w:rPr>
        <w:t xml:space="preserve">207 Why? </w:t>
      </w:r>
      <w:r w:rsidRPr="00BD0F39">
        <w:rPr>
          <w:rStyle w:val="Emphasis"/>
        </w:rPr>
        <w:t>Strategic ambiguity</w:t>
      </w:r>
      <w:r w:rsidRPr="00BD0F39">
        <w:rPr>
          <w:rStyle w:val="StyleUnderline"/>
        </w:rPr>
        <w:t xml:space="preserve"> has</w:t>
      </w:r>
      <w:r w:rsidRPr="00766A41">
        <w:rPr>
          <w:sz w:val="16"/>
        </w:rPr>
        <w:t xml:space="preserve"> its </w:t>
      </w:r>
      <w:r w:rsidRPr="00BD0F39">
        <w:rPr>
          <w:rStyle w:val="StyleUnderline"/>
        </w:rPr>
        <w:t>benefits.</w:t>
      </w:r>
      <w:r w:rsidRPr="00766A41">
        <w:rPr>
          <w:sz w:val="16"/>
        </w:rPr>
        <w:t xml:space="preserve"> According to the Atlantic Council panel, </w:t>
      </w:r>
      <w:r w:rsidRPr="00723126">
        <w:rPr>
          <w:rStyle w:val="StyleUnderline"/>
          <w:highlight w:val="yellow"/>
        </w:rPr>
        <w:t xml:space="preserve">there </w:t>
      </w:r>
      <w:r w:rsidRPr="00723126">
        <w:rPr>
          <w:rStyle w:val="Emphasis"/>
          <w:highlight w:val="yellow"/>
        </w:rPr>
        <w:t>is no “redline</w:t>
      </w:r>
      <w:r w:rsidRPr="00723126">
        <w:rPr>
          <w:rStyle w:val="StyleUnderline"/>
          <w:highlight w:val="yellow"/>
        </w:rPr>
        <w:t>”</w:t>
      </w:r>
      <w:r w:rsidRPr="00766A41">
        <w:rPr>
          <w:sz w:val="16"/>
        </w:rPr>
        <w:t xml:space="preserve"> </w:t>
      </w:r>
      <w:r w:rsidRPr="00BD0F39">
        <w:rPr>
          <w:rStyle w:val="StyleUnderline"/>
        </w:rPr>
        <w:t xml:space="preserve">or “determined threshold” </w:t>
      </w:r>
      <w:r w:rsidRPr="00723126">
        <w:rPr>
          <w:rStyle w:val="StyleUnderline"/>
          <w:highlight w:val="yellow"/>
        </w:rPr>
        <w:t xml:space="preserve">that would </w:t>
      </w:r>
      <w:r w:rsidRPr="00723126">
        <w:rPr>
          <w:rStyle w:val="Emphasis"/>
          <w:highlight w:val="yellow"/>
        </w:rPr>
        <w:t>automatically define</w:t>
      </w:r>
      <w:r w:rsidRPr="00723126">
        <w:rPr>
          <w:rStyle w:val="StyleUnderline"/>
          <w:highlight w:val="yellow"/>
        </w:rPr>
        <w:t xml:space="preserve"> a cyber act</w:t>
      </w:r>
      <w:r w:rsidRPr="00BD0F39">
        <w:rPr>
          <w:rStyle w:val="StyleUnderline"/>
        </w:rPr>
        <w:t xml:space="preserve"> as an act of war.</w:t>
      </w:r>
      <w:r w:rsidRPr="00766A41">
        <w:rPr>
          <w:sz w:val="16"/>
        </w:rPr>
        <w:t xml:space="preserve">208 </w:t>
      </w:r>
      <w:r w:rsidRPr="00723126">
        <w:rPr>
          <w:rStyle w:val="StyleUnderline"/>
          <w:highlight w:val="yellow"/>
        </w:rPr>
        <w:t>Leaving</w:t>
      </w:r>
      <w:r w:rsidRPr="00BD0F39">
        <w:rPr>
          <w:rStyle w:val="StyleUnderline"/>
        </w:rPr>
        <w:t xml:space="preserve"> the </w:t>
      </w:r>
      <w:r w:rsidRPr="00723126">
        <w:rPr>
          <w:rStyle w:val="StyleUnderline"/>
          <w:highlight w:val="yellow"/>
        </w:rPr>
        <w:t xml:space="preserve">rules undefined affords NATO </w:t>
      </w:r>
      <w:r w:rsidRPr="00723126">
        <w:rPr>
          <w:rStyle w:val="Emphasis"/>
          <w:highlight w:val="yellow"/>
        </w:rPr>
        <w:t>ample room</w:t>
      </w:r>
      <w:r w:rsidRPr="00BD0F39">
        <w:rPr>
          <w:rStyle w:val="StyleUnderline"/>
        </w:rPr>
        <w:t xml:space="preserve"> in which to operate</w:t>
      </w:r>
      <w:r w:rsidRPr="00766A41">
        <w:rPr>
          <w:rStyle w:val="StyleUnderline"/>
        </w:rPr>
        <w:t xml:space="preserve">. For a 28-member multinational organization that operates on the </w:t>
      </w:r>
      <w:r w:rsidRPr="00766A41">
        <w:rPr>
          <w:rStyle w:val="Emphasis"/>
        </w:rPr>
        <w:t>principle of consensus</w:t>
      </w:r>
      <w:r w:rsidRPr="00766A41">
        <w:rPr>
          <w:rStyle w:val="StyleUnderline"/>
        </w:rPr>
        <w:t xml:space="preserve">, </w:t>
      </w:r>
      <w:r w:rsidRPr="00766A41">
        <w:rPr>
          <w:rStyle w:val="Emphasis"/>
        </w:rPr>
        <w:t>time</w:t>
      </w:r>
      <w:r w:rsidRPr="00766A41">
        <w:rPr>
          <w:rStyle w:val="StyleUnderline"/>
        </w:rPr>
        <w:t xml:space="preserve"> and </w:t>
      </w:r>
      <w:r w:rsidRPr="00766A41">
        <w:rPr>
          <w:rStyle w:val="Emphasis"/>
        </w:rPr>
        <w:t>latitude</w:t>
      </w:r>
      <w:r w:rsidRPr="00766A41">
        <w:rPr>
          <w:rStyle w:val="StyleUnderline"/>
        </w:rPr>
        <w:t xml:space="preserve"> for solidifying strategic-level decisions are </w:t>
      </w:r>
      <w:r w:rsidRPr="00766A41">
        <w:rPr>
          <w:rStyle w:val="Emphasis"/>
        </w:rPr>
        <w:t>critical</w:t>
      </w:r>
      <w:r w:rsidRPr="00766A41">
        <w:rPr>
          <w:rStyle w:val="StyleUnderline"/>
        </w:rPr>
        <w:t xml:space="preserve">. </w:t>
      </w:r>
      <w:r w:rsidRPr="00723126">
        <w:rPr>
          <w:rStyle w:val="StyleUnderline"/>
          <w:highlight w:val="yellow"/>
        </w:rPr>
        <w:t xml:space="preserve">If NATO </w:t>
      </w:r>
      <w:r w:rsidRPr="00723126">
        <w:rPr>
          <w:rStyle w:val="Emphasis"/>
          <w:highlight w:val="yellow"/>
        </w:rPr>
        <w:t>publicized a cyber redline</w:t>
      </w:r>
      <w:r w:rsidRPr="00723126">
        <w:rPr>
          <w:rStyle w:val="StyleUnderline"/>
          <w:highlight w:val="yellow"/>
        </w:rPr>
        <w:t xml:space="preserve">, it would </w:t>
      </w:r>
      <w:r w:rsidRPr="00723126">
        <w:rPr>
          <w:rStyle w:val="Emphasis"/>
          <w:highlight w:val="yellow"/>
        </w:rPr>
        <w:t>box the Alliance into a corner</w:t>
      </w:r>
      <w:r w:rsidRPr="00723126">
        <w:rPr>
          <w:rStyle w:val="StyleUnderline"/>
          <w:highlight w:val="yellow"/>
        </w:rPr>
        <w:t>. This</w:t>
      </w:r>
      <w:r w:rsidRPr="00766A41">
        <w:rPr>
          <w:rStyle w:val="StyleUnderline"/>
        </w:rPr>
        <w:t xml:space="preserve"> kind of policy </w:t>
      </w:r>
      <w:r w:rsidRPr="00723126">
        <w:rPr>
          <w:rStyle w:val="StyleUnderline"/>
          <w:highlight w:val="yellow"/>
        </w:rPr>
        <w:t xml:space="preserve">could </w:t>
      </w:r>
      <w:r w:rsidRPr="00723126">
        <w:rPr>
          <w:rStyle w:val="Emphasis"/>
          <w:highlight w:val="yellow"/>
        </w:rPr>
        <w:t>embolden cyber offenders</w:t>
      </w:r>
      <w:r w:rsidRPr="00723126">
        <w:rPr>
          <w:rStyle w:val="StyleUnderline"/>
          <w:highlight w:val="yellow"/>
        </w:rPr>
        <w:t xml:space="preserve"> and provoke </w:t>
      </w:r>
      <w:r w:rsidRPr="00723126">
        <w:rPr>
          <w:rStyle w:val="Emphasis"/>
          <w:highlight w:val="yellow"/>
        </w:rPr>
        <w:t>massive intrusions</w:t>
      </w:r>
      <w:r w:rsidRPr="00723126">
        <w:rPr>
          <w:rStyle w:val="StyleUnderline"/>
          <w:highlight w:val="yellow"/>
        </w:rPr>
        <w:t xml:space="preserve"> that target</w:t>
      </w:r>
      <w:r w:rsidRPr="00766A41">
        <w:rPr>
          <w:rStyle w:val="StyleUnderline"/>
        </w:rPr>
        <w:t xml:space="preserve"> NATO’s networks at </w:t>
      </w:r>
      <w:r w:rsidRPr="00723126">
        <w:rPr>
          <w:rStyle w:val="Emphasis"/>
          <w:highlight w:val="yellow"/>
        </w:rPr>
        <w:t>just below this threshold</w:t>
      </w:r>
      <w:r w:rsidRPr="00723126">
        <w:rPr>
          <w:rStyle w:val="StyleUnderline"/>
          <w:highlight w:val="yellow"/>
        </w:rPr>
        <w:t>.</w:t>
      </w:r>
      <w:r w:rsidRPr="00766A41">
        <w:rPr>
          <w:sz w:val="16"/>
        </w:rPr>
        <w:t xml:space="preserve"> </w:t>
      </w:r>
      <w:r w:rsidRPr="00723126">
        <w:rPr>
          <w:rStyle w:val="StyleUnderline"/>
          <w:highlight w:val="yellow"/>
        </w:rPr>
        <w:t xml:space="preserve">Having a </w:t>
      </w:r>
      <w:r w:rsidRPr="00723126">
        <w:rPr>
          <w:rStyle w:val="Emphasis"/>
          <w:highlight w:val="yellow"/>
        </w:rPr>
        <w:t>defined redline</w:t>
      </w:r>
      <w:r w:rsidRPr="00723126">
        <w:rPr>
          <w:rStyle w:val="StyleUnderline"/>
          <w:highlight w:val="yellow"/>
        </w:rPr>
        <w:t xml:space="preserve"> could</w:t>
      </w:r>
      <w:r w:rsidRPr="00766A41">
        <w:rPr>
          <w:sz w:val="16"/>
        </w:rPr>
        <w:t xml:space="preserve"> also </w:t>
      </w:r>
      <w:r w:rsidRPr="00723126">
        <w:rPr>
          <w:rStyle w:val="StyleUnderline"/>
          <w:highlight w:val="yellow"/>
        </w:rPr>
        <w:t>invite nefarious</w:t>
      </w:r>
      <w:r w:rsidRPr="00766A41">
        <w:rPr>
          <w:rStyle w:val="StyleUnderline"/>
        </w:rPr>
        <w:t xml:space="preserve"> cyber </w:t>
      </w:r>
      <w:r w:rsidRPr="00723126">
        <w:rPr>
          <w:rStyle w:val="StyleUnderline"/>
          <w:highlight w:val="yellow"/>
        </w:rPr>
        <w:t xml:space="preserve">actors to </w:t>
      </w:r>
      <w:r w:rsidRPr="00723126">
        <w:rPr>
          <w:rStyle w:val="Emphasis"/>
          <w:highlight w:val="yellow"/>
        </w:rPr>
        <w:t>cross it to test NATO’s resolve</w:t>
      </w:r>
      <w:r w:rsidRPr="00723126">
        <w:rPr>
          <w:rStyle w:val="StyleUnderline"/>
          <w:highlight w:val="yellow"/>
        </w:rPr>
        <w:t xml:space="preserve">, </w:t>
      </w:r>
      <w:r w:rsidRPr="00723126">
        <w:rPr>
          <w:rStyle w:val="Emphasis"/>
          <w:highlight w:val="yellow"/>
        </w:rPr>
        <w:t>damage its reputation as a leader</w:t>
      </w:r>
      <w:r w:rsidRPr="00766A41">
        <w:rPr>
          <w:rStyle w:val="StyleUnderline"/>
        </w:rPr>
        <w:t xml:space="preserve"> in Euro-Atlantic security</w:t>
      </w:r>
      <w:r w:rsidRPr="00723126">
        <w:rPr>
          <w:rStyle w:val="StyleUnderline"/>
          <w:highlight w:val="yellow"/>
        </w:rPr>
        <w:t xml:space="preserve">, and </w:t>
      </w:r>
      <w:r w:rsidRPr="00723126">
        <w:rPr>
          <w:rStyle w:val="Emphasis"/>
          <w:highlight w:val="yellow"/>
        </w:rPr>
        <w:t>undermine the credibility</w:t>
      </w:r>
      <w:r w:rsidRPr="00723126">
        <w:rPr>
          <w:rStyle w:val="StyleUnderline"/>
          <w:highlight w:val="yellow"/>
        </w:rPr>
        <w:t xml:space="preserve"> of</w:t>
      </w:r>
      <w:r w:rsidRPr="00766A41">
        <w:rPr>
          <w:rStyle w:val="StyleUnderline"/>
        </w:rPr>
        <w:t xml:space="preserve"> its </w:t>
      </w:r>
      <w:r w:rsidRPr="00723126">
        <w:rPr>
          <w:rStyle w:val="StyleUnderline"/>
          <w:highlight w:val="yellow"/>
        </w:rPr>
        <w:t>Article 5 commitments.</w:t>
      </w:r>
    </w:p>
    <w:p w14:paraId="0F0306D1" w14:textId="77777777" w:rsidR="00D93227" w:rsidRPr="00766A41" w:rsidRDefault="00D93227" w:rsidP="00D93227">
      <w:pPr>
        <w:rPr>
          <w:rStyle w:val="StyleUnderline"/>
        </w:rPr>
      </w:pPr>
      <w:r w:rsidRPr="00766A41">
        <w:rPr>
          <w:sz w:val="16"/>
        </w:rPr>
        <w:t xml:space="preserve">Following the Wales Summit in 2014, </w:t>
      </w:r>
      <w:r w:rsidRPr="00766A41">
        <w:rPr>
          <w:rStyle w:val="StyleUnderline"/>
        </w:rPr>
        <w:t>NATO affirmed its stance on law and cyberspace while refusing to address cyber redlines:</w:t>
      </w:r>
    </w:p>
    <w:p w14:paraId="02292B03" w14:textId="77777777" w:rsidR="00D93227" w:rsidRPr="00766A41" w:rsidRDefault="00D93227" w:rsidP="00D93227">
      <w:pPr>
        <w:rPr>
          <w:sz w:val="16"/>
        </w:rPr>
      </w:pPr>
      <w:r w:rsidRPr="00766A41">
        <w:rPr>
          <w:rStyle w:val="StyleUnderline"/>
        </w:rPr>
        <w:t xml:space="preserve">Our policy also recognizes that </w:t>
      </w:r>
      <w:r w:rsidRPr="00766A41">
        <w:rPr>
          <w:rStyle w:val="Emphasis"/>
        </w:rPr>
        <w:t>i</w:t>
      </w:r>
      <w:r w:rsidRPr="00766A41">
        <w:rPr>
          <w:sz w:val="16"/>
        </w:rPr>
        <w:t xml:space="preserve">nternational </w:t>
      </w:r>
      <w:r w:rsidRPr="00766A41">
        <w:rPr>
          <w:rStyle w:val="Emphasis"/>
        </w:rPr>
        <w:t>law</w:t>
      </w:r>
      <w:r w:rsidRPr="00766A41">
        <w:rPr>
          <w:rStyle w:val="StyleUnderline"/>
        </w:rPr>
        <w:t>, including</w:t>
      </w:r>
      <w:r w:rsidRPr="00766A41">
        <w:rPr>
          <w:sz w:val="16"/>
        </w:rPr>
        <w:t xml:space="preserve"> international </w:t>
      </w:r>
      <w:r w:rsidRPr="00766A41">
        <w:rPr>
          <w:rStyle w:val="StyleUnderline"/>
        </w:rPr>
        <w:t>humanitarian law and the UN Charter, applies in cyberspace. Cyber attacks can reach a threshold that threatens national and Euro-Atlantic prosperity, security, and stability.</w:t>
      </w:r>
      <w:r w:rsidRPr="00766A41">
        <w:rPr>
          <w:sz w:val="16"/>
        </w:rPr>
        <w:t xml:space="preserve"> Their impact could be as harmful to modern societies as a conventional attack. </w:t>
      </w:r>
      <w:r w:rsidRPr="00766A41">
        <w:rPr>
          <w:rStyle w:val="StyleUnderline"/>
        </w:rPr>
        <w:t>We affirm, therefore, that cyber defense is part of NATO’s core task of collective defense.</w:t>
      </w:r>
      <w:r w:rsidRPr="00766A41">
        <w:rPr>
          <w:sz w:val="16"/>
        </w:rPr>
        <w:t xml:space="preserve"> A decision as to when a cyber attack would lead to the invocation of Article 5 would be taken by the North Atlantic Council on a case-by-case basis.209</w:t>
      </w:r>
    </w:p>
    <w:p w14:paraId="0063D694" w14:textId="77777777" w:rsidR="00D93227" w:rsidRPr="00766A41" w:rsidRDefault="00D93227" w:rsidP="00D93227">
      <w:pPr>
        <w:rPr>
          <w:sz w:val="16"/>
        </w:rPr>
      </w:pPr>
      <w:r w:rsidRPr="00766A41">
        <w:rPr>
          <w:sz w:val="16"/>
        </w:rPr>
        <w:t xml:space="preserve">However, an </w:t>
      </w:r>
      <w:r w:rsidRPr="00766A41">
        <w:rPr>
          <w:rStyle w:val="StyleUnderline"/>
        </w:rPr>
        <w:t>invocation of Article 5 does not necessarily mean that a NATO response would include force.</w:t>
      </w:r>
      <w:r w:rsidRPr="00766A41">
        <w:rPr>
          <w:sz w:val="16"/>
        </w:rPr>
        <w:t xml:space="preserve"> Article 5 of the Washington Treaty states the following:</w:t>
      </w:r>
    </w:p>
    <w:p w14:paraId="112B9FFF" w14:textId="77777777" w:rsidR="00D93227" w:rsidRPr="00766A41" w:rsidRDefault="00D93227" w:rsidP="00D93227">
      <w:pPr>
        <w:rPr>
          <w:sz w:val="16"/>
        </w:rPr>
      </w:pPr>
      <w:r w:rsidRPr="00766A41">
        <w:rPr>
          <w:rStyle w:val="StyleUnderline"/>
        </w:rPr>
        <w:t>The Parties agree that an armed attack against one or more of them in Europe or North America shall be considered an attack against them all and</w:t>
      </w:r>
      <w:r w:rsidRPr="00766A41">
        <w:rPr>
          <w:sz w:val="16"/>
        </w:rPr>
        <w:t xml:space="preserve"> consequently they </w:t>
      </w:r>
      <w:r w:rsidRPr="00766A41">
        <w:rPr>
          <w:rStyle w:val="StyleUnderline"/>
        </w:rPr>
        <w:t>agree</w:t>
      </w:r>
      <w:r w:rsidRPr="00766A41">
        <w:rPr>
          <w:sz w:val="16"/>
        </w:rPr>
        <w:t xml:space="preserve"> that, </w:t>
      </w:r>
      <w:r w:rsidRPr="00766A41">
        <w:rPr>
          <w:rStyle w:val="StyleUnderline"/>
        </w:rPr>
        <w:t>if</w:t>
      </w:r>
      <w:r w:rsidRPr="00766A41">
        <w:rPr>
          <w:sz w:val="16"/>
        </w:rPr>
        <w:t xml:space="preserve"> such </w:t>
      </w:r>
      <w:r w:rsidRPr="00766A41">
        <w:rPr>
          <w:rStyle w:val="StyleUnderline"/>
        </w:rPr>
        <w:t xml:space="preserve">an armed attack occurs, each of them, in exercise of the right of individual or collective self-defense recognized by Article 51 of the Charter of the United Nations, will assist the Party </w:t>
      </w:r>
      <w:r w:rsidRPr="00766A41">
        <w:rPr>
          <w:sz w:val="16"/>
        </w:rPr>
        <w:t>or Parties so attacked by taking forthwith, individually and in concert with the other Parties, such action as it deems necessary, including the use of armed force, to restore and maintain the security of the North Atlantic area.210</w:t>
      </w:r>
    </w:p>
    <w:p w14:paraId="51A5B4E6" w14:textId="77777777" w:rsidR="00D93227" w:rsidRPr="00766A41" w:rsidRDefault="00D93227" w:rsidP="00D93227">
      <w:pPr>
        <w:rPr>
          <w:rStyle w:val="StyleUnderline"/>
        </w:rPr>
      </w:pPr>
      <w:r w:rsidRPr="00766A41">
        <w:rPr>
          <w:sz w:val="16"/>
        </w:rPr>
        <w:t>Thus</w:t>
      </w:r>
      <w:r w:rsidRPr="005F66F2">
        <w:rPr>
          <w:sz w:val="16"/>
        </w:rPr>
        <w:t xml:space="preserve">, </w:t>
      </w:r>
      <w:r w:rsidRPr="005F66F2">
        <w:rPr>
          <w:rStyle w:val="StyleUnderline"/>
        </w:rPr>
        <w:t xml:space="preserve">as long as each Alliance member takes “such </w:t>
      </w:r>
      <w:r w:rsidRPr="005F66F2">
        <w:rPr>
          <w:rStyle w:val="Emphasis"/>
        </w:rPr>
        <w:t>action as it deems necessary</w:t>
      </w:r>
      <w:r w:rsidRPr="005F66F2">
        <w:rPr>
          <w:rStyle w:val="StyleUnderline"/>
        </w:rPr>
        <w:t xml:space="preserve">,” it cannot be found in violation of the </w:t>
      </w:r>
      <w:r w:rsidRPr="005F66F2">
        <w:rPr>
          <w:rStyle w:val="Emphasis"/>
        </w:rPr>
        <w:t>collective defense</w:t>
      </w:r>
      <w:r w:rsidRPr="00766A41">
        <w:rPr>
          <w:rStyle w:val="StyleUnderline"/>
        </w:rPr>
        <w:t xml:space="preserve"> principle.</w:t>
      </w:r>
      <w:r w:rsidRPr="00766A41">
        <w:rPr>
          <w:sz w:val="16"/>
        </w:rPr>
        <w:t xml:space="preserve">211 In the case of a major act of cyberwar against one of its members, </w:t>
      </w:r>
      <w:r w:rsidRPr="005F66F2">
        <w:rPr>
          <w:rStyle w:val="StyleUnderline"/>
        </w:rPr>
        <w:t xml:space="preserve">NATO could invoke Article 5 as a show of solidarity but opt to refrain from employing </w:t>
      </w:r>
      <w:r w:rsidRPr="005F66F2">
        <w:rPr>
          <w:rStyle w:val="Emphasis"/>
        </w:rPr>
        <w:t>kinetic</w:t>
      </w:r>
      <w:r w:rsidRPr="005F66F2">
        <w:rPr>
          <w:rStyle w:val="StyleUnderline"/>
        </w:rPr>
        <w:t xml:space="preserve"> military </w:t>
      </w:r>
      <w:r w:rsidRPr="005F66F2">
        <w:rPr>
          <w:rStyle w:val="Emphasis"/>
        </w:rPr>
        <w:t>force</w:t>
      </w:r>
      <w:r w:rsidRPr="005F66F2">
        <w:rPr>
          <w:sz w:val="16"/>
        </w:rPr>
        <w:t xml:space="preserve">; instead, </w:t>
      </w:r>
      <w:r w:rsidRPr="005F66F2">
        <w:rPr>
          <w:rStyle w:val="StyleUnderline"/>
        </w:rPr>
        <w:t xml:space="preserve">the Alliance could use purely </w:t>
      </w:r>
      <w:r w:rsidRPr="005F66F2">
        <w:rPr>
          <w:rStyle w:val="Emphasis"/>
        </w:rPr>
        <w:t>cybernetic means</w:t>
      </w:r>
      <w:r w:rsidRPr="005F66F2">
        <w:rPr>
          <w:rStyle w:val="StyleUnderline"/>
        </w:rPr>
        <w:t xml:space="preserve"> or a </w:t>
      </w:r>
      <w:r w:rsidRPr="005F66F2">
        <w:rPr>
          <w:rStyle w:val="Emphasis"/>
        </w:rPr>
        <w:t>hybrid alternative</w:t>
      </w:r>
      <w:r w:rsidRPr="005F66F2">
        <w:rPr>
          <w:rStyle w:val="StyleUnderline"/>
        </w:rPr>
        <w:t xml:space="preserve"> that combined</w:t>
      </w:r>
      <w:r w:rsidRPr="00766A41">
        <w:rPr>
          <w:rStyle w:val="StyleUnderline"/>
        </w:rPr>
        <w:t xml:space="preserve"> cybernetic tools with military force to fulfill its objectives. </w:t>
      </w:r>
    </w:p>
    <w:p w14:paraId="5D19BF22" w14:textId="77777777" w:rsidR="00D93227" w:rsidRDefault="00D93227" w:rsidP="00D93227">
      <w:pPr>
        <w:rPr>
          <w:rStyle w:val="StyleUnderline"/>
        </w:rPr>
      </w:pPr>
      <w:r w:rsidRPr="00766A41">
        <w:rPr>
          <w:rStyle w:val="StyleUnderline"/>
        </w:rPr>
        <w:t xml:space="preserve">In all, </w:t>
      </w:r>
      <w:r w:rsidRPr="00723126">
        <w:rPr>
          <w:rStyle w:val="StyleUnderline"/>
          <w:highlight w:val="yellow"/>
        </w:rPr>
        <w:t>NATO’s</w:t>
      </w:r>
      <w:r w:rsidRPr="004233B1">
        <w:rPr>
          <w:rStyle w:val="StyleUnderline"/>
        </w:rPr>
        <w:t xml:space="preserve"> </w:t>
      </w:r>
      <w:r w:rsidRPr="004233B1">
        <w:rPr>
          <w:rStyle w:val="Emphasis"/>
        </w:rPr>
        <w:t>establishment</w:t>
      </w:r>
      <w:r w:rsidRPr="004233B1">
        <w:rPr>
          <w:rStyle w:val="StyleUnderline"/>
        </w:rPr>
        <w:t xml:space="preserve">, </w:t>
      </w:r>
      <w:r w:rsidRPr="004233B1">
        <w:rPr>
          <w:rStyle w:val="Emphasis"/>
        </w:rPr>
        <w:t>organization</w:t>
      </w:r>
      <w:r w:rsidRPr="004233B1">
        <w:rPr>
          <w:rStyle w:val="StyleUnderline"/>
        </w:rPr>
        <w:t xml:space="preserve">, and </w:t>
      </w:r>
      <w:r w:rsidRPr="004233B1">
        <w:rPr>
          <w:rStyle w:val="Emphasis"/>
        </w:rPr>
        <w:t>employment</w:t>
      </w:r>
      <w:r w:rsidRPr="004233B1">
        <w:rPr>
          <w:rStyle w:val="StyleUnderline"/>
        </w:rPr>
        <w:t xml:space="preserve"> of its</w:t>
      </w:r>
      <w:r w:rsidRPr="00766A41">
        <w:rPr>
          <w:rStyle w:val="StyleUnderline"/>
        </w:rPr>
        <w:t xml:space="preserve"> </w:t>
      </w:r>
      <w:r w:rsidRPr="00723126">
        <w:rPr>
          <w:rStyle w:val="StyleUnderline"/>
          <w:highlight w:val="yellow"/>
        </w:rPr>
        <w:t>sophisticated</w:t>
      </w:r>
      <w:r w:rsidRPr="00766A41">
        <w:rPr>
          <w:rStyle w:val="StyleUnderline"/>
        </w:rPr>
        <w:t xml:space="preserve"> cyber </w:t>
      </w:r>
      <w:r w:rsidRPr="00723126">
        <w:rPr>
          <w:rStyle w:val="StyleUnderline"/>
          <w:highlight w:val="yellow"/>
        </w:rPr>
        <w:t>response agencies</w:t>
      </w:r>
      <w:r w:rsidRPr="004233B1">
        <w:rPr>
          <w:rStyle w:val="StyleUnderline"/>
        </w:rPr>
        <w:t xml:space="preserve"> and IT resources like the </w:t>
      </w:r>
      <w:r w:rsidRPr="004233B1">
        <w:rPr>
          <w:rStyle w:val="Emphasis"/>
        </w:rPr>
        <w:t>NCIRC</w:t>
      </w:r>
      <w:r w:rsidRPr="004233B1">
        <w:rPr>
          <w:rStyle w:val="StyleUnderline"/>
        </w:rPr>
        <w:t xml:space="preserve">, </w:t>
      </w:r>
      <w:r w:rsidRPr="004233B1">
        <w:rPr>
          <w:rStyle w:val="Emphasis"/>
        </w:rPr>
        <w:t>NCIO</w:t>
      </w:r>
      <w:r w:rsidRPr="004233B1">
        <w:rPr>
          <w:rStyle w:val="StyleUnderline"/>
        </w:rPr>
        <w:t xml:space="preserve">, </w:t>
      </w:r>
      <w:r w:rsidRPr="004233B1">
        <w:rPr>
          <w:rStyle w:val="Emphasis"/>
        </w:rPr>
        <w:t>NCIA</w:t>
      </w:r>
      <w:r w:rsidRPr="004233B1">
        <w:rPr>
          <w:rStyle w:val="StyleUnderline"/>
        </w:rPr>
        <w:t xml:space="preserve">, and </w:t>
      </w:r>
      <w:r w:rsidRPr="004233B1">
        <w:rPr>
          <w:rStyle w:val="Emphasis"/>
        </w:rPr>
        <w:t>RRT</w:t>
      </w:r>
      <w:r w:rsidRPr="004233B1">
        <w:rPr>
          <w:rStyle w:val="StyleUnderline"/>
        </w:rPr>
        <w:t xml:space="preserve"> ar</w:t>
      </w:r>
      <w:r w:rsidRPr="00766A41">
        <w:rPr>
          <w:rStyle w:val="StyleUnderline"/>
        </w:rPr>
        <w:t xml:space="preserve">e </w:t>
      </w:r>
      <w:r w:rsidRPr="00723126">
        <w:rPr>
          <w:rStyle w:val="Emphasis"/>
          <w:highlight w:val="yellow"/>
        </w:rPr>
        <w:t>indicat</w:t>
      </w:r>
      <w:r w:rsidRPr="00766A41">
        <w:rPr>
          <w:rStyle w:val="StyleUnderline"/>
        </w:rPr>
        <w:t xml:space="preserve">ive of </w:t>
      </w:r>
      <w:r w:rsidRPr="00723126">
        <w:rPr>
          <w:rStyle w:val="StyleUnderline"/>
          <w:highlight w:val="yellow"/>
        </w:rPr>
        <w:t>how seriously the Alliance</w:t>
      </w:r>
      <w:r w:rsidRPr="00766A41">
        <w:rPr>
          <w:rStyle w:val="StyleUnderline"/>
        </w:rPr>
        <w:t xml:space="preserve"> has </w:t>
      </w:r>
      <w:r w:rsidRPr="00723126">
        <w:rPr>
          <w:rStyle w:val="StyleUnderline"/>
          <w:highlight w:val="yellow"/>
        </w:rPr>
        <w:t>implemented</w:t>
      </w:r>
      <w:r w:rsidRPr="00766A41">
        <w:rPr>
          <w:rStyle w:val="StyleUnderline"/>
        </w:rPr>
        <w:t xml:space="preserve"> its </w:t>
      </w:r>
      <w:r w:rsidRPr="00723126">
        <w:rPr>
          <w:rStyle w:val="Emphasis"/>
          <w:highlight w:val="yellow"/>
        </w:rPr>
        <w:t>cyber defense</w:t>
      </w:r>
      <w:r w:rsidRPr="00766A41">
        <w:rPr>
          <w:rStyle w:val="StyleUnderline"/>
        </w:rPr>
        <w:t xml:space="preserve"> policies at the operational level. </w:t>
      </w:r>
      <w:r w:rsidRPr="00723126">
        <w:rPr>
          <w:rStyle w:val="StyleUnderline"/>
          <w:highlight w:val="yellow"/>
        </w:rPr>
        <w:t>NATO’s</w:t>
      </w:r>
      <w:r w:rsidRPr="00766A41">
        <w:rPr>
          <w:rStyle w:val="StyleUnderline"/>
        </w:rPr>
        <w:t xml:space="preserve"> cyber </w:t>
      </w:r>
      <w:r w:rsidRPr="00723126">
        <w:rPr>
          <w:rStyle w:val="Emphasis"/>
          <w:highlight w:val="yellow"/>
        </w:rPr>
        <w:t>policy</w:t>
      </w:r>
      <w:r w:rsidRPr="00723126">
        <w:rPr>
          <w:rStyle w:val="StyleUnderline"/>
          <w:highlight w:val="yellow"/>
        </w:rPr>
        <w:t>,</w:t>
      </w:r>
      <w:r w:rsidRPr="00766A41">
        <w:rPr>
          <w:rStyle w:val="StyleUnderline"/>
        </w:rPr>
        <w:t xml:space="preserve"> standard operating </w:t>
      </w:r>
      <w:r w:rsidRPr="00723126">
        <w:rPr>
          <w:rStyle w:val="Emphasis"/>
          <w:highlight w:val="yellow"/>
        </w:rPr>
        <w:t>procedures</w:t>
      </w:r>
      <w:r w:rsidRPr="00723126">
        <w:rPr>
          <w:rStyle w:val="StyleUnderline"/>
          <w:highlight w:val="yellow"/>
        </w:rPr>
        <w:t xml:space="preserve">, and </w:t>
      </w:r>
      <w:r w:rsidRPr="00723126">
        <w:rPr>
          <w:rStyle w:val="Emphasis"/>
          <w:highlight w:val="yellow"/>
        </w:rPr>
        <w:t>ambiguous thresholds</w:t>
      </w:r>
      <w:r w:rsidRPr="00766A41">
        <w:rPr>
          <w:rStyle w:val="StyleUnderline"/>
        </w:rPr>
        <w:t xml:space="preserve"> for the use of military force </w:t>
      </w:r>
      <w:r w:rsidRPr="00723126">
        <w:rPr>
          <w:rStyle w:val="StyleUnderline"/>
          <w:highlight w:val="yellow"/>
        </w:rPr>
        <w:t xml:space="preserve">make the Alliance </w:t>
      </w:r>
      <w:r w:rsidRPr="00723126">
        <w:rPr>
          <w:rStyle w:val="Emphasis"/>
          <w:highlight w:val="yellow"/>
        </w:rPr>
        <w:t>highly prepared</w:t>
      </w:r>
      <w:r w:rsidRPr="00723126">
        <w:rPr>
          <w:rStyle w:val="StyleUnderline"/>
          <w:highlight w:val="yellow"/>
        </w:rPr>
        <w:t xml:space="preserve"> to </w:t>
      </w:r>
      <w:r w:rsidRPr="00723126">
        <w:rPr>
          <w:rStyle w:val="Emphasis"/>
          <w:highlight w:val="yellow"/>
        </w:rPr>
        <w:t>respond effectively</w:t>
      </w:r>
      <w:r w:rsidRPr="00723126">
        <w:rPr>
          <w:rStyle w:val="StyleUnderline"/>
          <w:highlight w:val="yellow"/>
        </w:rPr>
        <w:t xml:space="preserve"> to</w:t>
      </w:r>
      <w:r w:rsidRPr="00766A41">
        <w:rPr>
          <w:rStyle w:val="StyleUnderline"/>
        </w:rPr>
        <w:t xml:space="preserve"> major acts of </w:t>
      </w:r>
      <w:r w:rsidRPr="00723126">
        <w:rPr>
          <w:rStyle w:val="StyleUnderline"/>
          <w:highlight w:val="yellow"/>
        </w:rPr>
        <w:t>cyber aggression</w:t>
      </w:r>
      <w:r w:rsidRPr="00766A41">
        <w:rPr>
          <w:sz w:val="16"/>
        </w:rPr>
        <w:t xml:space="preserve"> against one or more of its members. If an act of cyberwar met the threshold of an armed attack, </w:t>
      </w:r>
      <w:r w:rsidRPr="00766A41">
        <w:rPr>
          <w:rStyle w:val="StyleUnderline"/>
        </w:rPr>
        <w:t>NATO would</w:t>
      </w:r>
      <w:r w:rsidRPr="00766A41">
        <w:rPr>
          <w:sz w:val="16"/>
        </w:rPr>
        <w:t xml:space="preserve"> probably </w:t>
      </w:r>
      <w:r w:rsidRPr="00766A41">
        <w:rPr>
          <w:rStyle w:val="StyleUnderline"/>
        </w:rPr>
        <w:t>be prepared to manage, counter, and resolve the issue in cyberspace</w:t>
      </w:r>
      <w:r w:rsidRPr="00766A41">
        <w:rPr>
          <w:sz w:val="16"/>
        </w:rPr>
        <w:t xml:space="preserve">; still, </w:t>
      </w:r>
      <w:r w:rsidRPr="00766A41">
        <w:rPr>
          <w:rStyle w:val="StyleUnderline"/>
        </w:rPr>
        <w:t>one cannot exclude the possible need to take kinetic measures. Out of a numerical ranking of 1–3, the Alliance earned a preparedness score of 3 in cyber strategy.</w:t>
      </w:r>
    </w:p>
    <w:p w14:paraId="3FC6648D" w14:textId="77777777" w:rsidR="00D93227" w:rsidRDefault="00D93227" w:rsidP="00D93227">
      <w:pPr>
        <w:rPr>
          <w:rStyle w:val="StyleUnderline"/>
        </w:rPr>
      </w:pPr>
    </w:p>
    <w:p w14:paraId="390C4FF6" w14:textId="77777777" w:rsidR="00D93227" w:rsidRDefault="00D93227" w:rsidP="00D93227">
      <w:pPr>
        <w:pStyle w:val="Heading4"/>
      </w:pPr>
      <w:r>
        <w:t>Retaining flexibility is key for appropriate response</w:t>
      </w:r>
    </w:p>
    <w:p w14:paraId="286468EF" w14:textId="77777777" w:rsidR="00D93227" w:rsidRPr="008A3A4C" w:rsidRDefault="00D93227" w:rsidP="00D93227">
      <w:r>
        <w:t xml:space="preserve">Lt. Ken M. </w:t>
      </w:r>
      <w:r w:rsidRPr="0026596A">
        <w:rPr>
          <w:rStyle w:val="Style13ptBold"/>
        </w:rPr>
        <w:t>Jones 15</w:t>
      </w:r>
      <w:r>
        <w:t>—United States Navy, MA student at Naval Postgraduate School in Science of Cyber Systems and Operations, B.A.S., Wayland Baptist University. (“Cyber War: The Next Frontier for NATO,” March 2015, https://apps.dtic.mil/sti/pdfs/ADA620763.pdf)</w:t>
      </w:r>
    </w:p>
    <w:p w14:paraId="2F1A6720" w14:textId="77777777" w:rsidR="00D93227" w:rsidRPr="00D23F50" w:rsidRDefault="00D93227" w:rsidP="00D93227">
      <w:pPr>
        <w:rPr>
          <w:sz w:val="16"/>
        </w:rPr>
      </w:pPr>
      <w:r w:rsidRPr="000C4816">
        <w:rPr>
          <w:rStyle w:val="StyleUnderline"/>
        </w:rPr>
        <w:t>In light of</w:t>
      </w:r>
      <w:r w:rsidRPr="00D23F50">
        <w:rPr>
          <w:sz w:val="16"/>
        </w:rPr>
        <w:t xml:space="preserve"> the </w:t>
      </w:r>
      <w:r w:rsidRPr="000C4816">
        <w:rPr>
          <w:rStyle w:val="StyleUnderline"/>
        </w:rPr>
        <w:t>recent developments</w:t>
      </w:r>
      <w:r w:rsidRPr="00D23F50">
        <w:rPr>
          <w:sz w:val="16"/>
        </w:rPr>
        <w:t xml:space="preserve"> of NATO, </w:t>
      </w:r>
      <w:r w:rsidRPr="00723126">
        <w:rPr>
          <w:rStyle w:val="StyleUnderline"/>
          <w:highlight w:val="yellow"/>
        </w:rPr>
        <w:t>it would</w:t>
      </w:r>
      <w:r w:rsidRPr="00D23F50">
        <w:rPr>
          <w:sz w:val="16"/>
        </w:rPr>
        <w:t xml:space="preserve"> seem to </w:t>
      </w:r>
      <w:r w:rsidRPr="00723126">
        <w:rPr>
          <w:rStyle w:val="StyleUnderline"/>
          <w:highlight w:val="yellow"/>
        </w:rPr>
        <w:t xml:space="preserve">be in NATO’s best interest to </w:t>
      </w:r>
      <w:r w:rsidRPr="00723126">
        <w:rPr>
          <w:rStyle w:val="Emphasis"/>
          <w:highlight w:val="yellow"/>
        </w:rPr>
        <w:t>remain ambiguous</w:t>
      </w:r>
      <w:r w:rsidRPr="00723126">
        <w:rPr>
          <w:sz w:val="16"/>
          <w:highlight w:val="yellow"/>
        </w:rPr>
        <w:t xml:space="preserve"> </w:t>
      </w:r>
      <w:r w:rsidRPr="00B90E13">
        <w:rPr>
          <w:rStyle w:val="StyleUnderline"/>
        </w:rPr>
        <w:t xml:space="preserve">and allow the organization to approach its response to a cyber-attack on a </w:t>
      </w:r>
      <w:r w:rsidRPr="00B90E13">
        <w:rPr>
          <w:rStyle w:val="Emphasis"/>
        </w:rPr>
        <w:t>case-by-case basis</w:t>
      </w:r>
      <w:r w:rsidRPr="00B90E13">
        <w:rPr>
          <w:rStyle w:val="StyleUnderline"/>
        </w:rPr>
        <w:t>.</w:t>
      </w:r>
      <w:r w:rsidRPr="00B90E13">
        <w:rPr>
          <w:sz w:val="16"/>
        </w:rPr>
        <w:t xml:space="preserve"> For instance</w:t>
      </w:r>
      <w:r w:rsidRPr="00D23F50">
        <w:rPr>
          <w:sz w:val="16"/>
        </w:rPr>
        <w:t xml:space="preserve">, the </w:t>
      </w:r>
      <w:r w:rsidRPr="00723126">
        <w:rPr>
          <w:rStyle w:val="StyleUnderline"/>
          <w:highlight w:val="yellow"/>
        </w:rPr>
        <w:t>attacks on Estonia might require intervention</w:t>
      </w:r>
      <w:r w:rsidRPr="00D23F50">
        <w:rPr>
          <w:sz w:val="16"/>
        </w:rPr>
        <w:t xml:space="preserve"> on behalf of the Estonian </w:t>
      </w:r>
      <w:r w:rsidRPr="000C4816">
        <w:rPr>
          <w:rStyle w:val="StyleUnderline"/>
        </w:rPr>
        <w:t xml:space="preserve">people </w:t>
      </w:r>
      <w:r w:rsidRPr="00723126">
        <w:rPr>
          <w:rStyle w:val="StyleUnderline"/>
          <w:highlight w:val="yellow"/>
        </w:rPr>
        <w:t>due to the fact they are</w:t>
      </w:r>
      <w:r w:rsidRPr="000C4816">
        <w:rPr>
          <w:rStyle w:val="StyleUnderline"/>
        </w:rPr>
        <w:t xml:space="preserve"> a </w:t>
      </w:r>
      <w:r w:rsidRPr="00723126">
        <w:rPr>
          <w:rStyle w:val="Emphasis"/>
          <w:highlight w:val="yellow"/>
        </w:rPr>
        <w:t>smaller</w:t>
      </w:r>
      <w:r w:rsidRPr="000C4816">
        <w:rPr>
          <w:rStyle w:val="Emphasis"/>
        </w:rPr>
        <w:t>, lesser defensible</w:t>
      </w:r>
      <w:r w:rsidRPr="000C4816">
        <w:rPr>
          <w:rStyle w:val="StyleUnderline"/>
        </w:rPr>
        <w:t xml:space="preserve"> state. Estonia would not be successful standing up against Russia</w:t>
      </w:r>
      <w:r w:rsidRPr="00D23F50">
        <w:rPr>
          <w:sz w:val="16"/>
        </w:rPr>
        <w:t xml:space="preserve">, and </w:t>
      </w:r>
      <w:r w:rsidRPr="000C4816">
        <w:rPr>
          <w:rStyle w:val="StyleUnderline"/>
        </w:rPr>
        <w:t>as Russia becomes more aggressive in the former-Soviet bloc region</w:t>
      </w:r>
      <w:r w:rsidRPr="00D23F50">
        <w:rPr>
          <w:sz w:val="16"/>
        </w:rPr>
        <w:t xml:space="preserve">, small states like Estonia are at risk. </w:t>
      </w:r>
      <w:r w:rsidRPr="000C4816">
        <w:rPr>
          <w:rStyle w:val="StyleUnderline"/>
        </w:rPr>
        <w:t xml:space="preserve">If </w:t>
      </w:r>
      <w:r w:rsidRPr="007011FD">
        <w:rPr>
          <w:rStyle w:val="StyleUnderline"/>
        </w:rPr>
        <w:t xml:space="preserve">another attack were to occur against Estonia, the attacks would have to be more severe to invoke an </w:t>
      </w:r>
      <w:r w:rsidRPr="007011FD">
        <w:rPr>
          <w:rStyle w:val="Emphasis"/>
        </w:rPr>
        <w:t>Article 5</w:t>
      </w:r>
      <w:r w:rsidRPr="007011FD">
        <w:rPr>
          <w:rStyle w:val="StyleUnderline"/>
        </w:rPr>
        <w:t xml:space="preserve"> response</w:t>
      </w:r>
      <w:r w:rsidRPr="007011FD">
        <w:rPr>
          <w:sz w:val="16"/>
        </w:rPr>
        <w:t xml:space="preserve">. </w:t>
      </w:r>
      <w:r w:rsidRPr="007011FD">
        <w:rPr>
          <w:rStyle w:val="StyleUnderline"/>
        </w:rPr>
        <w:t xml:space="preserve">Such a response would enable NATO states to act as if they too have been attacked as per the </w:t>
      </w:r>
      <w:r w:rsidRPr="007011FD">
        <w:rPr>
          <w:rStyle w:val="Emphasis"/>
        </w:rPr>
        <w:t>mutual defense announcement against cyber-attacks</w:t>
      </w:r>
      <w:r w:rsidRPr="007011FD">
        <w:rPr>
          <w:sz w:val="16"/>
        </w:rPr>
        <w:t xml:space="preserve"> at the Wales Summit. </w:t>
      </w:r>
      <w:r w:rsidRPr="007011FD">
        <w:rPr>
          <w:rStyle w:val="StyleUnderline"/>
        </w:rPr>
        <w:t xml:space="preserve">Yet, </w:t>
      </w:r>
      <w:r w:rsidRPr="00723126">
        <w:rPr>
          <w:rStyle w:val="StyleUnderline"/>
          <w:highlight w:val="yellow"/>
        </w:rPr>
        <w:t>if the</w:t>
      </w:r>
      <w:r w:rsidRPr="00723126">
        <w:rPr>
          <w:sz w:val="16"/>
          <w:highlight w:val="yellow"/>
        </w:rPr>
        <w:t xml:space="preserve"> </w:t>
      </w:r>
      <w:r w:rsidRPr="00723126">
        <w:rPr>
          <w:rStyle w:val="Emphasis"/>
          <w:highlight w:val="yellow"/>
        </w:rPr>
        <w:t>U</w:t>
      </w:r>
      <w:r w:rsidRPr="00D23F50">
        <w:rPr>
          <w:sz w:val="16"/>
        </w:rPr>
        <w:t xml:space="preserve">nited </w:t>
      </w:r>
      <w:r w:rsidRPr="00723126">
        <w:rPr>
          <w:rStyle w:val="Emphasis"/>
          <w:highlight w:val="yellow"/>
        </w:rPr>
        <w:t>S</w:t>
      </w:r>
      <w:r w:rsidRPr="00D23F50">
        <w:rPr>
          <w:sz w:val="16"/>
        </w:rPr>
        <w:t xml:space="preserve">tates </w:t>
      </w:r>
      <w:r w:rsidRPr="00723126">
        <w:rPr>
          <w:rStyle w:val="StyleUnderline"/>
          <w:highlight w:val="yellow"/>
        </w:rPr>
        <w:t>is attacked in a similar manner, there</w:t>
      </w:r>
      <w:r w:rsidRPr="000C4816">
        <w:rPr>
          <w:rStyle w:val="StyleUnderline"/>
        </w:rPr>
        <w:t xml:space="preserve"> likely </w:t>
      </w:r>
      <w:r w:rsidRPr="00723126">
        <w:rPr>
          <w:rStyle w:val="Emphasis"/>
          <w:highlight w:val="yellow"/>
        </w:rPr>
        <w:t>does not need to be the same</w:t>
      </w:r>
      <w:r w:rsidRPr="000C4816">
        <w:rPr>
          <w:rStyle w:val="StyleUnderline"/>
        </w:rPr>
        <w:t xml:space="preserve"> scale of </w:t>
      </w:r>
      <w:r w:rsidRPr="00723126">
        <w:rPr>
          <w:rStyle w:val="StyleUnderline"/>
          <w:highlight w:val="yellow"/>
        </w:rPr>
        <w:t>defense</w:t>
      </w:r>
      <w:r w:rsidRPr="000C4816">
        <w:rPr>
          <w:rStyle w:val="StyleUnderline"/>
        </w:rPr>
        <w:t xml:space="preserve"> taken</w:t>
      </w:r>
      <w:r w:rsidRPr="00723126">
        <w:rPr>
          <w:rStyle w:val="StyleUnderline"/>
          <w:highlight w:val="yellow"/>
        </w:rPr>
        <w:t xml:space="preserve">, because the </w:t>
      </w:r>
      <w:r w:rsidRPr="00723126">
        <w:rPr>
          <w:rStyle w:val="Emphasis"/>
          <w:highlight w:val="yellow"/>
        </w:rPr>
        <w:t>U</w:t>
      </w:r>
      <w:r w:rsidRPr="00D23F50">
        <w:rPr>
          <w:sz w:val="16"/>
        </w:rPr>
        <w:t>nited</w:t>
      </w:r>
      <w:r w:rsidRPr="000C4816">
        <w:rPr>
          <w:rStyle w:val="StyleUnderline"/>
        </w:rPr>
        <w:t xml:space="preserve"> </w:t>
      </w:r>
      <w:r w:rsidRPr="00723126">
        <w:rPr>
          <w:rStyle w:val="Emphasis"/>
          <w:highlight w:val="yellow"/>
        </w:rPr>
        <w:t>S</w:t>
      </w:r>
      <w:r w:rsidRPr="00D23F50">
        <w:rPr>
          <w:sz w:val="16"/>
        </w:rPr>
        <w:t xml:space="preserve">tates </w:t>
      </w:r>
      <w:r w:rsidRPr="00723126">
        <w:rPr>
          <w:rStyle w:val="StyleUnderline"/>
          <w:highlight w:val="yellow"/>
        </w:rPr>
        <w:t xml:space="preserve">has more </w:t>
      </w:r>
      <w:r w:rsidRPr="00723126">
        <w:rPr>
          <w:rStyle w:val="Emphasis"/>
          <w:highlight w:val="yellow"/>
        </w:rPr>
        <w:t>resources</w:t>
      </w:r>
      <w:r w:rsidRPr="000C4816">
        <w:rPr>
          <w:rStyle w:val="StyleUnderline"/>
        </w:rPr>
        <w:t xml:space="preserve"> and capabilities</w:t>
      </w:r>
      <w:r w:rsidRPr="00D23F50">
        <w:rPr>
          <w:sz w:val="16"/>
        </w:rPr>
        <w:t xml:space="preserve"> to respond on its own. </w:t>
      </w:r>
      <w:r w:rsidRPr="00723126">
        <w:rPr>
          <w:rStyle w:val="StyleUnderline"/>
          <w:highlight w:val="yellow"/>
        </w:rPr>
        <w:t xml:space="preserve">Remaining ambiguous allows NATO to </w:t>
      </w:r>
      <w:r w:rsidRPr="00723126">
        <w:rPr>
          <w:rStyle w:val="Emphasis"/>
          <w:highlight w:val="yellow"/>
        </w:rPr>
        <w:t>choose the best opportunities</w:t>
      </w:r>
      <w:r w:rsidRPr="00D23F50">
        <w:rPr>
          <w:sz w:val="16"/>
        </w:rPr>
        <w:t xml:space="preserve"> </w:t>
      </w:r>
      <w:r w:rsidRPr="000A737F">
        <w:rPr>
          <w:rStyle w:val="StyleUnderline"/>
        </w:rPr>
        <w:t>for supporting and defending</w:t>
      </w:r>
      <w:r w:rsidRPr="000A737F">
        <w:rPr>
          <w:sz w:val="16"/>
        </w:rPr>
        <w:t xml:space="preserve"> member</w:t>
      </w:r>
      <w:r w:rsidRPr="00D23F50">
        <w:rPr>
          <w:sz w:val="16"/>
        </w:rPr>
        <w:t xml:space="preserve"> states.</w:t>
      </w:r>
    </w:p>
    <w:p w14:paraId="22F30959" w14:textId="77777777" w:rsidR="00D93227" w:rsidRDefault="00D93227" w:rsidP="00D93227">
      <w:pPr>
        <w:rPr>
          <w:sz w:val="16"/>
        </w:rPr>
      </w:pPr>
      <w:r w:rsidRPr="000A737F">
        <w:rPr>
          <w:rStyle w:val="StyleUnderline"/>
        </w:rPr>
        <w:t xml:space="preserve">Before it could decide on a response, </w:t>
      </w:r>
      <w:r w:rsidRPr="00723126">
        <w:rPr>
          <w:rStyle w:val="StyleUnderline"/>
          <w:highlight w:val="yellow"/>
        </w:rPr>
        <w:t>NATO would</w:t>
      </w:r>
      <w:r w:rsidRPr="000C4816">
        <w:rPr>
          <w:rStyle w:val="StyleUnderline"/>
        </w:rPr>
        <w:t xml:space="preserve"> first need to </w:t>
      </w:r>
      <w:r w:rsidRPr="00723126">
        <w:rPr>
          <w:rStyle w:val="StyleUnderline"/>
          <w:highlight w:val="yellow"/>
        </w:rPr>
        <w:t>consider</w:t>
      </w:r>
      <w:r w:rsidRPr="000C4816">
        <w:rPr>
          <w:rStyle w:val="StyleUnderline"/>
        </w:rPr>
        <w:t xml:space="preserve"> the </w:t>
      </w:r>
      <w:r w:rsidRPr="00723126">
        <w:rPr>
          <w:rStyle w:val="Emphasis"/>
          <w:highlight w:val="yellow"/>
        </w:rPr>
        <w:t>severity of the attack</w:t>
      </w:r>
      <w:r w:rsidRPr="00D23F50">
        <w:rPr>
          <w:sz w:val="16"/>
        </w:rPr>
        <w:t xml:space="preserve"> </w:t>
      </w:r>
      <w:r w:rsidRPr="00723126">
        <w:rPr>
          <w:rStyle w:val="StyleUnderline"/>
          <w:highlight w:val="yellow"/>
        </w:rPr>
        <w:t>to determine</w:t>
      </w:r>
      <w:r w:rsidRPr="00D23F50">
        <w:rPr>
          <w:sz w:val="16"/>
        </w:rPr>
        <w:t xml:space="preserve"> the </w:t>
      </w:r>
      <w:r w:rsidRPr="00723126">
        <w:rPr>
          <w:rStyle w:val="StyleUnderline"/>
          <w:highlight w:val="yellow"/>
        </w:rPr>
        <w:t>appropriate</w:t>
      </w:r>
      <w:r w:rsidRPr="00D23F50">
        <w:rPr>
          <w:sz w:val="16"/>
        </w:rPr>
        <w:t xml:space="preserve"> level of </w:t>
      </w:r>
      <w:r w:rsidRPr="00723126">
        <w:rPr>
          <w:rStyle w:val="Emphasis"/>
          <w:highlight w:val="yellow"/>
        </w:rPr>
        <w:t>response</w:t>
      </w:r>
      <w:r w:rsidRPr="00723126">
        <w:rPr>
          <w:rStyle w:val="StyleUnderline"/>
          <w:highlight w:val="yellow"/>
        </w:rPr>
        <w:t>,</w:t>
      </w:r>
      <w:r w:rsidRPr="000A737F">
        <w:rPr>
          <w:rStyle w:val="StyleUnderline"/>
        </w:rPr>
        <w:t xml:space="preserve"> whether it be </w:t>
      </w:r>
      <w:r w:rsidRPr="00723126">
        <w:rPr>
          <w:rStyle w:val="Emphasis"/>
          <w:highlight w:val="yellow"/>
        </w:rPr>
        <w:t>sanctions</w:t>
      </w:r>
      <w:r w:rsidRPr="00723126">
        <w:rPr>
          <w:rStyle w:val="StyleUnderline"/>
          <w:highlight w:val="yellow"/>
        </w:rPr>
        <w:t>, cutting off</w:t>
      </w:r>
      <w:r w:rsidRPr="000C4816">
        <w:rPr>
          <w:rStyle w:val="StyleUnderline"/>
        </w:rPr>
        <w:t xml:space="preserve"> financial </w:t>
      </w:r>
      <w:r w:rsidRPr="00723126">
        <w:rPr>
          <w:rStyle w:val="Emphasis"/>
          <w:highlight w:val="yellow"/>
        </w:rPr>
        <w:t>aid</w:t>
      </w:r>
      <w:r w:rsidRPr="000C4816">
        <w:rPr>
          <w:rStyle w:val="StyleUnderline"/>
        </w:rPr>
        <w:t xml:space="preserve"> to the offending country</w:t>
      </w:r>
      <w:r w:rsidRPr="00723126">
        <w:rPr>
          <w:rStyle w:val="StyleUnderline"/>
          <w:highlight w:val="yellow"/>
        </w:rPr>
        <w:t>, or</w:t>
      </w:r>
      <w:r w:rsidRPr="000C4816">
        <w:rPr>
          <w:rStyle w:val="StyleUnderline"/>
        </w:rPr>
        <w:t xml:space="preserve"> a </w:t>
      </w:r>
      <w:r w:rsidRPr="00723126">
        <w:rPr>
          <w:rStyle w:val="Emphasis"/>
          <w:highlight w:val="yellow"/>
        </w:rPr>
        <w:t>boots on the ground</w:t>
      </w:r>
      <w:r w:rsidRPr="000C4816">
        <w:rPr>
          <w:rStyle w:val="StyleUnderline"/>
        </w:rPr>
        <w:t xml:space="preserve"> campaign.</w:t>
      </w:r>
      <w:r w:rsidRPr="00D23F50">
        <w:rPr>
          <w:sz w:val="16"/>
        </w:rPr>
        <w:t xml:space="preserve"> However, </w:t>
      </w:r>
      <w:r w:rsidRPr="00723126">
        <w:rPr>
          <w:rStyle w:val="Emphasis"/>
          <w:highlight w:val="yellow"/>
        </w:rPr>
        <w:t>even while retaining flexibility</w:t>
      </w:r>
      <w:r w:rsidRPr="000A737F">
        <w:rPr>
          <w:rStyle w:val="StyleUnderline"/>
        </w:rPr>
        <w:t xml:space="preserve"> in</w:t>
      </w:r>
      <w:r w:rsidRPr="000F5F66">
        <w:rPr>
          <w:rStyle w:val="StyleUnderline"/>
        </w:rPr>
        <w:t xml:space="preserve"> its response to a cyber-attack</w:t>
      </w:r>
      <w:r w:rsidRPr="00723126">
        <w:rPr>
          <w:rStyle w:val="StyleUnderline"/>
          <w:highlight w:val="yellow"/>
        </w:rPr>
        <w:t xml:space="preserve">, NATO understands the </w:t>
      </w:r>
      <w:r w:rsidRPr="00723126">
        <w:rPr>
          <w:rStyle w:val="Emphasis"/>
          <w:highlight w:val="yellow"/>
        </w:rPr>
        <w:t>importance of cyber defense</w:t>
      </w:r>
      <w:r w:rsidRPr="00723126">
        <w:rPr>
          <w:rStyle w:val="StyleUnderline"/>
          <w:highlight w:val="yellow"/>
        </w:rPr>
        <w:t>. It aims to deter</w:t>
      </w:r>
      <w:r w:rsidRPr="00D23F50">
        <w:rPr>
          <w:rStyle w:val="StyleUnderline"/>
        </w:rPr>
        <w:t xml:space="preserve"> cyber-attacks against its networks and member country’s networks </w:t>
      </w:r>
      <w:r w:rsidRPr="00723126">
        <w:rPr>
          <w:rStyle w:val="StyleUnderline"/>
          <w:highlight w:val="yellow"/>
        </w:rPr>
        <w:t>through strong</w:t>
      </w:r>
      <w:r w:rsidRPr="00D23F50">
        <w:rPr>
          <w:rStyle w:val="StyleUnderline"/>
        </w:rPr>
        <w:t xml:space="preserve"> cyber </w:t>
      </w:r>
      <w:r w:rsidRPr="00723126">
        <w:rPr>
          <w:rStyle w:val="Emphasis"/>
          <w:highlight w:val="yellow"/>
        </w:rPr>
        <w:t>defenses</w:t>
      </w:r>
      <w:r w:rsidRPr="00D23F50">
        <w:rPr>
          <w:sz w:val="16"/>
        </w:rPr>
        <w:t>, although NATO has yet to fully seek what Cold War theorists have called “deterrence by denial,” and which could be an effective mechanism.161 With such a posture, the enemy need not be convinced that a cyber-attack will be followed by retaliation or punishment; instead, it is only necessary to convince the enemy that the initial attack will have no effect.16</w:t>
      </w:r>
    </w:p>
    <w:p w14:paraId="60BA6330" w14:textId="77777777" w:rsidR="00D93227" w:rsidRDefault="00D93227" w:rsidP="00D93227"/>
    <w:p w14:paraId="697C09B1" w14:textId="77777777" w:rsidR="00D93227" w:rsidRPr="00BD0F39" w:rsidRDefault="00D93227" w:rsidP="00D93227">
      <w:pPr>
        <w:pStyle w:val="Heading4"/>
      </w:pPr>
      <w:r>
        <w:t xml:space="preserve">Ambiguity produces better </w:t>
      </w:r>
      <w:r w:rsidRPr="00BD0E98">
        <w:rPr>
          <w:i/>
          <w:u w:val="single"/>
        </w:rPr>
        <w:t>tailored responses</w:t>
      </w:r>
      <w:r>
        <w:t xml:space="preserve"> to </w:t>
      </w:r>
      <w:r w:rsidRPr="00BD0E98">
        <w:rPr>
          <w:u w:val="single"/>
        </w:rPr>
        <w:t>re-establish deterrence</w:t>
      </w:r>
    </w:p>
    <w:p w14:paraId="568CC2A9" w14:textId="77777777" w:rsidR="00D93227" w:rsidRPr="002B334D" w:rsidRDefault="00D93227" w:rsidP="00D93227">
      <w:r>
        <w:t xml:space="preserve">Susan </w:t>
      </w:r>
      <w:r w:rsidRPr="002B334D">
        <w:rPr>
          <w:rStyle w:val="Style13ptBold"/>
        </w:rPr>
        <w:t>Davis 19</w:t>
      </w:r>
      <w:r>
        <w:t>—General Rapporteur for this report, Congresswoman. ("NATO in the Cyber Age: Strengthening Security &amp; Defence, Stabilising Deterrence,” October 2019, from NATO Parliamentary Assembly, Science and Technology Committee, 148 STC 19 E rev. 1 fin, https://www.nato-pa.int/download-file?filename=sites/default/files/2019-10/REPORT%20148%20STC%2019%20E%20rev.%201%20fin%20%20-%20NATO%20IN%20THE%20CYBER%20AGE.pdf)</w:t>
      </w:r>
    </w:p>
    <w:p w14:paraId="7114B4CB" w14:textId="77777777" w:rsidR="00D93227" w:rsidRDefault="00D93227" w:rsidP="00D93227">
      <w:pPr>
        <w:rPr>
          <w:rStyle w:val="StyleUnderline"/>
        </w:rPr>
      </w:pPr>
      <w:r w:rsidRPr="00BD0F39">
        <w:rPr>
          <w:rStyle w:val="StyleUnderline"/>
        </w:rPr>
        <w:t>NATO’s ambiguity also extends to</w:t>
      </w:r>
      <w:r w:rsidRPr="00BD0F39">
        <w:rPr>
          <w:sz w:val="16"/>
        </w:rPr>
        <w:t xml:space="preserve"> the type of </w:t>
      </w:r>
      <w:r w:rsidRPr="00BD0F39">
        <w:rPr>
          <w:rStyle w:val="Emphasis"/>
        </w:rPr>
        <w:t>punishment</w:t>
      </w:r>
      <w:r w:rsidRPr="00BD0F39">
        <w:rPr>
          <w:sz w:val="16"/>
        </w:rPr>
        <w:t xml:space="preserve"> </w:t>
      </w:r>
      <w:r w:rsidRPr="00BD0F39">
        <w:rPr>
          <w:rStyle w:val="StyleUnderline"/>
        </w:rPr>
        <w:t>it threatens</w:t>
      </w:r>
      <w:r w:rsidRPr="00BD0F39">
        <w:rPr>
          <w:sz w:val="16"/>
        </w:rPr>
        <w:t xml:space="preserve"> were it </w:t>
      </w:r>
      <w:r w:rsidRPr="00D438F0">
        <w:rPr>
          <w:rStyle w:val="StyleUnderline"/>
        </w:rPr>
        <w:t>to</w:t>
      </w:r>
      <w:r w:rsidRPr="00BD0F39">
        <w:rPr>
          <w:sz w:val="16"/>
        </w:rPr>
        <w:t xml:space="preserve"> suffer </w:t>
      </w:r>
      <w:r w:rsidRPr="00D438F0">
        <w:rPr>
          <w:rStyle w:val="StyleUnderline"/>
        </w:rPr>
        <w:t xml:space="preserve">a cyber attack. </w:t>
      </w:r>
      <w:r w:rsidRPr="006110D1">
        <w:rPr>
          <w:rStyle w:val="StyleUnderline"/>
        </w:rPr>
        <w:t xml:space="preserve">The </w:t>
      </w:r>
      <w:r w:rsidRPr="00723126">
        <w:rPr>
          <w:rStyle w:val="StyleUnderline"/>
          <w:highlight w:val="yellow"/>
        </w:rPr>
        <w:t>Alliance</w:t>
      </w:r>
      <w:r w:rsidRPr="00D438F0">
        <w:rPr>
          <w:rStyle w:val="StyleUnderline"/>
        </w:rPr>
        <w:t xml:space="preserve"> has </w:t>
      </w:r>
      <w:r w:rsidRPr="00723126">
        <w:rPr>
          <w:rStyle w:val="StyleUnderline"/>
          <w:highlight w:val="yellow"/>
        </w:rPr>
        <w:t>made clear</w:t>
      </w:r>
      <w:r w:rsidRPr="00BD0F39">
        <w:rPr>
          <w:rStyle w:val="StyleUnderline"/>
        </w:rPr>
        <w:t xml:space="preserve"> that </w:t>
      </w:r>
      <w:r w:rsidRPr="00723126">
        <w:rPr>
          <w:rStyle w:val="StyleUnderline"/>
          <w:highlight w:val="yellow"/>
        </w:rPr>
        <w:t xml:space="preserve">it neither </w:t>
      </w:r>
      <w:r w:rsidRPr="00723126">
        <w:rPr>
          <w:rStyle w:val="Emphasis"/>
          <w:highlight w:val="yellow"/>
        </w:rPr>
        <w:t>limits punishment</w:t>
      </w:r>
      <w:r w:rsidRPr="00723126">
        <w:rPr>
          <w:sz w:val="16"/>
          <w:highlight w:val="yellow"/>
        </w:rPr>
        <w:t xml:space="preserve"> </w:t>
      </w:r>
      <w:r w:rsidRPr="00723126">
        <w:rPr>
          <w:rStyle w:val="StyleUnderline"/>
          <w:highlight w:val="yellow"/>
        </w:rPr>
        <w:t>to</w:t>
      </w:r>
      <w:r w:rsidRPr="00BD0F39">
        <w:rPr>
          <w:sz w:val="16"/>
        </w:rPr>
        <w:t xml:space="preserve"> similar </w:t>
      </w:r>
      <w:r w:rsidRPr="00723126">
        <w:rPr>
          <w:rStyle w:val="StyleUnderline"/>
          <w:highlight w:val="yellow"/>
        </w:rPr>
        <w:t xml:space="preserve">cyber attacks nor </w:t>
      </w:r>
      <w:r w:rsidRPr="00723126">
        <w:rPr>
          <w:rStyle w:val="Emphasis"/>
          <w:highlight w:val="yellow"/>
        </w:rPr>
        <w:t>excludes them</w:t>
      </w:r>
      <w:r w:rsidRPr="00723126">
        <w:rPr>
          <w:rStyle w:val="StyleUnderline"/>
          <w:highlight w:val="yellow"/>
        </w:rPr>
        <w:t>.</w:t>
      </w:r>
      <w:r w:rsidRPr="00BD0F39">
        <w:rPr>
          <w:sz w:val="16"/>
        </w:rPr>
        <w:t xml:space="preserve"> Instead, </w:t>
      </w:r>
      <w:r w:rsidRPr="00723126">
        <w:rPr>
          <w:rStyle w:val="StyleUnderline"/>
          <w:highlight w:val="yellow"/>
        </w:rPr>
        <w:t>it keeps the option</w:t>
      </w:r>
      <w:r w:rsidRPr="00D438F0">
        <w:rPr>
          <w:rStyle w:val="StyleUnderline"/>
        </w:rPr>
        <w:t xml:space="preserve"> open </w:t>
      </w:r>
      <w:r w:rsidRPr="00723126">
        <w:rPr>
          <w:rStyle w:val="StyleUnderline"/>
          <w:highlight w:val="yellow"/>
        </w:rPr>
        <w:t xml:space="preserve">to use the </w:t>
      </w:r>
      <w:r w:rsidRPr="00723126">
        <w:rPr>
          <w:rStyle w:val="Emphasis"/>
          <w:highlight w:val="yellow"/>
        </w:rPr>
        <w:t>full range of Allied capabilities</w:t>
      </w:r>
      <w:r w:rsidRPr="00BD0F39">
        <w:rPr>
          <w:sz w:val="16"/>
        </w:rPr>
        <w:t xml:space="preserve"> </w:t>
      </w:r>
      <w:r w:rsidRPr="00723126">
        <w:rPr>
          <w:rStyle w:val="StyleUnderline"/>
          <w:highlight w:val="yellow"/>
        </w:rPr>
        <w:t xml:space="preserve">to </w:t>
      </w:r>
      <w:r w:rsidRPr="00723126">
        <w:rPr>
          <w:rStyle w:val="Emphasis"/>
          <w:highlight w:val="yellow"/>
        </w:rPr>
        <w:t>deter</w:t>
      </w:r>
      <w:r w:rsidRPr="00723126">
        <w:rPr>
          <w:rStyle w:val="StyleUnderline"/>
          <w:highlight w:val="yellow"/>
        </w:rPr>
        <w:t xml:space="preserve"> and </w:t>
      </w:r>
      <w:r w:rsidRPr="00723126">
        <w:rPr>
          <w:rStyle w:val="Emphasis"/>
          <w:highlight w:val="yellow"/>
        </w:rPr>
        <w:t>counter</w:t>
      </w:r>
      <w:r w:rsidRPr="00BD0F39">
        <w:rPr>
          <w:sz w:val="16"/>
        </w:rPr>
        <w:t xml:space="preserve"> cyber attacks. Once again, </w:t>
      </w:r>
      <w:r w:rsidRPr="00723126">
        <w:rPr>
          <w:rStyle w:val="StyleUnderline"/>
          <w:highlight w:val="yellow"/>
        </w:rPr>
        <w:t xml:space="preserve">this introduces </w:t>
      </w:r>
      <w:r w:rsidRPr="00723126">
        <w:rPr>
          <w:rStyle w:val="Emphasis"/>
          <w:highlight w:val="yellow"/>
        </w:rPr>
        <w:t>useful doubt in an opponent’s mind</w:t>
      </w:r>
      <w:r w:rsidRPr="00723126">
        <w:rPr>
          <w:rStyle w:val="StyleUnderline"/>
          <w:highlight w:val="yellow"/>
        </w:rPr>
        <w:t>.</w:t>
      </w:r>
      <w:r w:rsidRPr="00D438F0">
        <w:rPr>
          <w:rStyle w:val="StyleUnderline"/>
        </w:rPr>
        <w:t xml:space="preserve"> A</w:t>
      </w:r>
      <w:r w:rsidRPr="00BD0F39">
        <w:rPr>
          <w:sz w:val="16"/>
        </w:rPr>
        <w:t xml:space="preserve"> more </w:t>
      </w:r>
      <w:r w:rsidRPr="00D438F0">
        <w:rPr>
          <w:rStyle w:val="StyleUnderline"/>
        </w:rPr>
        <w:t xml:space="preserve">technical reason for the difficulty of restricting retaliation to cyber attacks is that </w:t>
      </w:r>
      <w:r w:rsidRPr="00723126">
        <w:rPr>
          <w:rStyle w:val="StyleUnderline"/>
          <w:highlight w:val="yellow"/>
        </w:rPr>
        <w:t xml:space="preserve">it is hard to </w:t>
      </w:r>
      <w:r w:rsidRPr="00723126">
        <w:rPr>
          <w:rStyle w:val="Emphasis"/>
          <w:highlight w:val="yellow"/>
        </w:rPr>
        <w:t>credibly threaten</w:t>
      </w:r>
      <w:r w:rsidRPr="00D438F0">
        <w:rPr>
          <w:rStyle w:val="StyleUnderline"/>
        </w:rPr>
        <w:t xml:space="preserve"> the </w:t>
      </w:r>
      <w:r w:rsidRPr="00723126">
        <w:rPr>
          <w:rStyle w:val="StyleUnderline"/>
          <w:highlight w:val="yellow"/>
        </w:rPr>
        <w:t>assets</w:t>
      </w:r>
      <w:r w:rsidRPr="00D438F0">
        <w:rPr>
          <w:rStyle w:val="StyleUnderline"/>
        </w:rPr>
        <w:t xml:space="preserve"> of the attacker in a similar fashion</w:t>
      </w:r>
      <w:r w:rsidRPr="00BD0F39">
        <w:rPr>
          <w:rStyle w:val="StyleUnderline"/>
        </w:rPr>
        <w:t xml:space="preserve">. </w:t>
      </w:r>
      <w:r w:rsidRPr="00723126">
        <w:rPr>
          <w:rStyle w:val="StyleUnderline"/>
          <w:highlight w:val="yellow"/>
        </w:rPr>
        <w:t>If an attacker shuts down a power plant, would the Alliance</w:t>
      </w:r>
      <w:r w:rsidRPr="00BD0F39">
        <w:rPr>
          <w:sz w:val="16"/>
        </w:rPr>
        <w:t xml:space="preserve"> have cyber options to </w:t>
      </w:r>
      <w:r w:rsidRPr="00723126">
        <w:rPr>
          <w:rStyle w:val="StyleUnderline"/>
          <w:highlight w:val="yellow"/>
        </w:rPr>
        <w:t>attack</w:t>
      </w:r>
      <w:r w:rsidRPr="00BD0F39">
        <w:rPr>
          <w:rStyle w:val="StyleUnderline"/>
        </w:rPr>
        <w:t xml:space="preserve"> an opponent’s power plants or</w:t>
      </w:r>
      <w:r w:rsidRPr="00BD0F39">
        <w:rPr>
          <w:sz w:val="16"/>
        </w:rPr>
        <w:t xml:space="preserve"> </w:t>
      </w:r>
      <w:r w:rsidRPr="00723126">
        <w:rPr>
          <w:rStyle w:val="Emphasis"/>
          <w:highlight w:val="yellow"/>
        </w:rPr>
        <w:t>similar infrastructure</w:t>
      </w:r>
      <w:r w:rsidRPr="00723126">
        <w:rPr>
          <w:rStyle w:val="StyleUnderline"/>
          <w:highlight w:val="yellow"/>
        </w:rPr>
        <w:t>? Would NATO</w:t>
      </w:r>
      <w:r w:rsidRPr="00BD0F39">
        <w:rPr>
          <w:rStyle w:val="StyleUnderline"/>
        </w:rPr>
        <w:t xml:space="preserve"> even </w:t>
      </w:r>
      <w:r w:rsidRPr="00723126">
        <w:rPr>
          <w:rStyle w:val="Emphasis"/>
          <w:highlight w:val="yellow"/>
        </w:rPr>
        <w:t>want to if it could</w:t>
      </w:r>
      <w:r w:rsidRPr="00BD0F39">
        <w:rPr>
          <w:sz w:val="16"/>
        </w:rPr>
        <w:t>, as it complies with the principle of proportionality and international law in all its activities</w:t>
      </w:r>
      <w:r w:rsidRPr="00723126">
        <w:rPr>
          <w:rStyle w:val="StyleUnderline"/>
          <w:highlight w:val="yellow"/>
        </w:rPr>
        <w:t>? NATO’s ambiguity</w:t>
      </w:r>
      <w:r w:rsidRPr="00BD0F39">
        <w:rPr>
          <w:sz w:val="16"/>
        </w:rPr>
        <w:t xml:space="preserve"> on the type of retaliation </w:t>
      </w:r>
      <w:r w:rsidRPr="00723126">
        <w:rPr>
          <w:rStyle w:val="StyleUnderline"/>
          <w:highlight w:val="yellow"/>
        </w:rPr>
        <w:t xml:space="preserve">serves a </w:t>
      </w:r>
      <w:r w:rsidRPr="00723126">
        <w:rPr>
          <w:rStyle w:val="Emphasis"/>
          <w:highlight w:val="yellow"/>
        </w:rPr>
        <w:t>convincing purpose</w:t>
      </w:r>
      <w:r w:rsidRPr="00723126">
        <w:rPr>
          <w:rStyle w:val="StyleUnderline"/>
          <w:highlight w:val="yellow"/>
        </w:rPr>
        <w:t>. It produces doubts</w:t>
      </w:r>
      <w:r w:rsidRPr="00BD0F39">
        <w:rPr>
          <w:rStyle w:val="StyleUnderline"/>
        </w:rPr>
        <w:t xml:space="preserve"> in the would-be attacker’s mind </w:t>
      </w:r>
      <w:r w:rsidRPr="00723126">
        <w:rPr>
          <w:rStyle w:val="StyleUnderline"/>
          <w:highlight w:val="yellow"/>
        </w:rPr>
        <w:t xml:space="preserve">and presents </w:t>
      </w:r>
      <w:r w:rsidRPr="00723126">
        <w:rPr>
          <w:rStyle w:val="Emphasis"/>
          <w:highlight w:val="yellow"/>
        </w:rPr>
        <w:t>more options</w:t>
      </w:r>
      <w:r w:rsidRPr="00723126">
        <w:rPr>
          <w:rStyle w:val="StyleUnderline"/>
          <w:highlight w:val="yellow"/>
        </w:rPr>
        <w:t xml:space="preserve"> to </w:t>
      </w:r>
      <w:r w:rsidRPr="00723126">
        <w:rPr>
          <w:rStyle w:val="Emphasis"/>
          <w:highlight w:val="yellow"/>
        </w:rPr>
        <w:t>tailor</w:t>
      </w:r>
      <w:r w:rsidRPr="00723126">
        <w:rPr>
          <w:rStyle w:val="StyleUnderline"/>
          <w:highlight w:val="yellow"/>
        </w:rPr>
        <w:t xml:space="preserve"> and scale a response to </w:t>
      </w:r>
      <w:r w:rsidRPr="00723126">
        <w:rPr>
          <w:rStyle w:val="Emphasis"/>
          <w:highlight w:val="yellow"/>
        </w:rPr>
        <w:t>re-establish deterrence</w:t>
      </w:r>
      <w:r w:rsidRPr="00723126">
        <w:rPr>
          <w:rStyle w:val="StyleUnderline"/>
          <w:highlight w:val="yellow"/>
        </w:rPr>
        <w:t>.</w:t>
      </w:r>
    </w:p>
    <w:p w14:paraId="4268C310" w14:textId="77777777" w:rsidR="00D93227" w:rsidRPr="00BD0F39" w:rsidRDefault="00D93227" w:rsidP="00D93227">
      <w:pPr>
        <w:rPr>
          <w:rStyle w:val="StyleUnderline"/>
        </w:rPr>
      </w:pPr>
    </w:p>
    <w:p w14:paraId="48100545" w14:textId="77777777" w:rsidR="00D93227" w:rsidRPr="00620335" w:rsidRDefault="00D93227" w:rsidP="00D93227"/>
    <w:p w14:paraId="29A6F458" w14:textId="77777777" w:rsidR="00D93227" w:rsidRDefault="00D93227" w:rsidP="00D93227">
      <w:pPr>
        <w:pStyle w:val="Heading3"/>
      </w:pPr>
      <w:bookmarkStart w:id="4" w:name="_Toc107571914"/>
      <w:r>
        <w:t>Neg—AT: Cyber Aff—Impact Defense—1NC</w:t>
      </w:r>
      <w:bookmarkEnd w:id="4"/>
      <w:r>
        <w:t xml:space="preserve"> </w:t>
      </w:r>
    </w:p>
    <w:p w14:paraId="04F8AA5D" w14:textId="77777777" w:rsidR="00D93227" w:rsidRPr="001A31AA" w:rsidRDefault="00D93227" w:rsidP="00D93227">
      <w:pPr>
        <w:pStyle w:val="Heading4"/>
      </w:pPr>
      <w:r>
        <w:t xml:space="preserve">No </w:t>
      </w:r>
      <w:r>
        <w:rPr>
          <w:u w:val="single"/>
        </w:rPr>
        <w:t>large-scale</w:t>
      </w:r>
      <w:r>
        <w:t xml:space="preserve"> Russian cyberattacks</w:t>
      </w:r>
    </w:p>
    <w:p w14:paraId="52AC75D2" w14:textId="77777777" w:rsidR="00D93227" w:rsidRPr="00C76F1F" w:rsidRDefault="00D93227" w:rsidP="00D93227">
      <w:r w:rsidRPr="00C76F1F">
        <w:rPr>
          <w:rStyle w:val="Style13ptBold"/>
        </w:rPr>
        <w:t>Baezner</w:t>
      </w:r>
      <w:r>
        <w:rPr>
          <w:rStyle w:val="Style13ptBold"/>
        </w:rPr>
        <w:t xml:space="preserve"> 17 </w:t>
      </w:r>
      <w:r>
        <w:t xml:space="preserve">(Marie </w:t>
      </w:r>
      <w:r w:rsidRPr="00F33815">
        <w:t>and Patrice Robin</w:t>
      </w:r>
      <w:r>
        <w:t xml:space="preserve">; Feb; </w:t>
      </w:r>
      <w:r w:rsidRPr="00F33815">
        <w:t xml:space="preserve">Cyber </w:t>
      </w:r>
      <w:r w:rsidRPr="00C76F1F">
        <w:t>Defense Project (CDP) Center for Security Studies (CSS), ETH Zürich</w:t>
      </w:r>
      <w:r>
        <w:t>,</w:t>
      </w:r>
      <w:r w:rsidRPr="00C76F1F">
        <w:t xml:space="preserve"> “Cyber-Conflict Between the United States of America and Russia” https://www.research-collection.ethz.ch/bitstream/handle/20.500.11850/184547/Cyber-Reports-2017-02.pdf?sequence=1</w:t>
      </w:r>
      <w:r>
        <w:t>)</w:t>
      </w:r>
    </w:p>
    <w:p w14:paraId="3D30D06E" w14:textId="77777777" w:rsidR="00D93227" w:rsidRDefault="00D93227" w:rsidP="00D93227">
      <w:pPr>
        <w:rPr>
          <w:sz w:val="14"/>
        </w:rPr>
      </w:pPr>
      <w:r w:rsidRPr="00C76F1F">
        <w:rPr>
          <w:sz w:val="14"/>
        </w:rPr>
        <w:t xml:space="preserve">On the other hand, </w:t>
      </w:r>
      <w:r w:rsidRPr="00723126">
        <w:rPr>
          <w:rStyle w:val="StyleUnderline"/>
          <w:highlight w:val="yellow"/>
        </w:rPr>
        <w:t>both</w:t>
      </w:r>
      <w:r w:rsidRPr="00C76F1F">
        <w:rPr>
          <w:rStyle w:val="StyleUnderline"/>
        </w:rPr>
        <w:t xml:space="preserve"> states </w:t>
      </w:r>
      <w:r w:rsidRPr="00861C5B">
        <w:rPr>
          <w:rStyle w:val="StyleUnderline"/>
        </w:rPr>
        <w:t xml:space="preserve">might </w:t>
      </w:r>
      <w:r w:rsidRPr="00723126">
        <w:rPr>
          <w:rStyle w:val="StyleUnderline"/>
          <w:highlight w:val="yellow"/>
        </w:rPr>
        <w:t>not desire</w:t>
      </w:r>
      <w:r w:rsidRPr="00C76F1F">
        <w:rPr>
          <w:rStyle w:val="StyleUnderline"/>
        </w:rPr>
        <w:t xml:space="preserve"> further </w:t>
      </w:r>
      <w:r w:rsidRPr="00723126">
        <w:rPr>
          <w:rStyle w:val="StyleUnderline"/>
          <w:highlight w:val="yellow"/>
        </w:rPr>
        <w:t>escalation</w:t>
      </w:r>
      <w:r w:rsidRPr="00C76F1F">
        <w:rPr>
          <w:rStyle w:val="StyleUnderline"/>
        </w:rPr>
        <w:t>, preferring to restrain the conflict to cyberspace</w:t>
      </w:r>
      <w:r w:rsidRPr="00C76F1F">
        <w:rPr>
          <w:sz w:val="14"/>
        </w:rPr>
        <w:t xml:space="preserve">. </w:t>
      </w:r>
      <w:r w:rsidRPr="00C76F1F">
        <w:rPr>
          <w:rStyle w:val="StyleUnderline"/>
        </w:rPr>
        <w:t>Each would follow the “tit-for-tat” logic and accuse each other</w:t>
      </w:r>
      <w:r w:rsidRPr="00C76F1F">
        <w:rPr>
          <w:sz w:val="14"/>
        </w:rPr>
        <w:t xml:space="preserve"> </w:t>
      </w:r>
      <w:r w:rsidRPr="00C76F1F">
        <w:rPr>
          <w:rStyle w:val="Emphasis"/>
        </w:rPr>
        <w:t xml:space="preserve">while </w:t>
      </w:r>
      <w:r w:rsidRPr="00723126">
        <w:rPr>
          <w:rStyle w:val="Emphasis"/>
          <w:highlight w:val="yellow"/>
        </w:rPr>
        <w:t>never reaching</w:t>
      </w:r>
      <w:r w:rsidRPr="00C76F1F">
        <w:rPr>
          <w:rStyle w:val="Emphasis"/>
        </w:rPr>
        <w:t xml:space="preserve"> a tipping point where the conflict spills over to a </w:t>
      </w:r>
      <w:r w:rsidRPr="00723126">
        <w:rPr>
          <w:rStyle w:val="Emphasis"/>
          <w:highlight w:val="yellow"/>
        </w:rPr>
        <w:t xml:space="preserve">conventional </w:t>
      </w:r>
      <w:r w:rsidRPr="00861C5B">
        <w:rPr>
          <w:rStyle w:val="Emphasis"/>
        </w:rPr>
        <w:t>war</w:t>
      </w:r>
      <w:r w:rsidRPr="00C76F1F">
        <w:rPr>
          <w:sz w:val="14"/>
        </w:rPr>
        <w:t xml:space="preserve">. Such a tipping point would be linked to the intensity of the attack or the nature of the targets. </w:t>
      </w:r>
      <w:r w:rsidRPr="00C76F1F">
        <w:rPr>
          <w:rStyle w:val="StyleUnderline"/>
        </w:rPr>
        <w:t xml:space="preserve">Both </w:t>
      </w:r>
      <w:r w:rsidRPr="00723126">
        <w:rPr>
          <w:rStyle w:val="StyleUnderline"/>
          <w:highlight w:val="yellow"/>
        </w:rPr>
        <w:t xml:space="preserve">nations </w:t>
      </w:r>
      <w:r w:rsidRPr="00861C5B">
        <w:rPr>
          <w:rStyle w:val="StyleUnderline"/>
        </w:rPr>
        <w:t xml:space="preserve">would </w:t>
      </w:r>
      <w:r w:rsidRPr="00723126">
        <w:rPr>
          <w:rStyle w:val="StyleUnderline"/>
          <w:highlight w:val="yellow"/>
        </w:rPr>
        <w:t>keep</w:t>
      </w:r>
      <w:r w:rsidRPr="00C76F1F">
        <w:rPr>
          <w:rStyle w:val="StyleUnderline"/>
        </w:rPr>
        <w:t xml:space="preserve"> the </w:t>
      </w:r>
      <w:r w:rsidRPr="00723126">
        <w:rPr>
          <w:rStyle w:val="StyleUnderline"/>
          <w:highlight w:val="yellow"/>
        </w:rPr>
        <w:t xml:space="preserve">cyberattacks </w:t>
      </w:r>
      <w:r w:rsidRPr="00723126">
        <w:rPr>
          <w:rStyle w:val="Emphasis"/>
          <w:highlight w:val="yellow"/>
        </w:rPr>
        <w:t>small</w:t>
      </w:r>
      <w:r w:rsidRPr="00C76F1F">
        <w:rPr>
          <w:rStyle w:val="StyleUnderline"/>
        </w:rPr>
        <w:t xml:space="preserve"> enough not to trigger a bigger reaction. The same would be observed on the choice of targets, with both avoiding certain critical or sensitive targets, for instance critical infrastructures.</w:t>
      </w:r>
      <w:r w:rsidRPr="00C76F1F">
        <w:rPr>
          <w:sz w:val="14"/>
        </w:rPr>
        <w:t xml:space="preserve"> In order to contain the conflict in cyberspace, both states would have </w:t>
      </w:r>
      <w:r w:rsidRPr="00723126">
        <w:rPr>
          <w:rStyle w:val="Emphasis"/>
          <w:highlight w:val="yellow"/>
        </w:rPr>
        <w:t>to demonstrate</w:t>
      </w:r>
      <w:r w:rsidRPr="00C76F1F">
        <w:rPr>
          <w:rStyle w:val="Emphasis"/>
        </w:rPr>
        <w:t xml:space="preserve"> their </w:t>
      </w:r>
      <w:r w:rsidRPr="00723126">
        <w:rPr>
          <w:rStyle w:val="Emphasis"/>
          <w:highlight w:val="yellow"/>
        </w:rPr>
        <w:t xml:space="preserve">restraint </w:t>
      </w:r>
      <w:r w:rsidRPr="00861C5B">
        <w:rPr>
          <w:rStyle w:val="Emphasis"/>
        </w:rPr>
        <w:t xml:space="preserve">by selecting </w:t>
      </w:r>
      <w:r w:rsidRPr="00723126">
        <w:rPr>
          <w:rStyle w:val="Emphasis"/>
          <w:highlight w:val="yellow"/>
        </w:rPr>
        <w:t>options with low</w:t>
      </w:r>
      <w:r w:rsidRPr="00C76F1F">
        <w:rPr>
          <w:rStyle w:val="Emphasis"/>
        </w:rPr>
        <w:t xml:space="preserve"> risk of </w:t>
      </w:r>
      <w:r w:rsidRPr="00723126">
        <w:rPr>
          <w:rStyle w:val="Emphasis"/>
          <w:highlight w:val="yellow"/>
        </w:rPr>
        <w:t>miscalc</w:t>
      </w:r>
      <w:r w:rsidRPr="00F33815">
        <w:rPr>
          <w:rStyle w:val="Emphasis"/>
        </w:rPr>
        <w:t>ulation</w:t>
      </w:r>
      <w:r w:rsidRPr="00C76F1F">
        <w:rPr>
          <w:sz w:val="14"/>
        </w:rPr>
        <w:t xml:space="preserve"> (Lin, 2012, pp. 64–66). In the future, </w:t>
      </w:r>
      <w:r w:rsidRPr="00861C5B">
        <w:rPr>
          <w:rStyle w:val="StyleUnderline"/>
        </w:rPr>
        <w:t>it might also be possible to</w:t>
      </w:r>
      <w:r w:rsidRPr="00F33815">
        <w:rPr>
          <w:rStyle w:val="StyleUnderline"/>
        </w:rPr>
        <w:t xml:space="preserve"> </w:t>
      </w:r>
      <w:r w:rsidRPr="00723126">
        <w:rPr>
          <w:rStyle w:val="StyleUnderline"/>
          <w:highlight w:val="yellow"/>
        </w:rPr>
        <w:t>see</w:t>
      </w:r>
      <w:r w:rsidRPr="00C76F1F">
        <w:rPr>
          <w:rStyle w:val="StyleUnderline"/>
        </w:rPr>
        <w:t xml:space="preserve"> a </w:t>
      </w:r>
      <w:r w:rsidRPr="00723126">
        <w:rPr>
          <w:rStyle w:val="StyleUnderline"/>
          <w:highlight w:val="yellow"/>
        </w:rPr>
        <w:t>deescalation in</w:t>
      </w:r>
      <w:r w:rsidRPr="00861C5B">
        <w:rPr>
          <w:rStyle w:val="StyleUnderline"/>
        </w:rPr>
        <w:t xml:space="preserve"> the form of the emergence of an international treaty or at least further </w:t>
      </w:r>
      <w:r w:rsidRPr="00861C5B">
        <w:rPr>
          <w:rStyle w:val="Emphasis"/>
        </w:rPr>
        <w:t xml:space="preserve">bilateral </w:t>
      </w:r>
      <w:r w:rsidRPr="00723126">
        <w:rPr>
          <w:rStyle w:val="Emphasis"/>
          <w:highlight w:val="yellow"/>
        </w:rPr>
        <w:t>treaties</w:t>
      </w:r>
      <w:r w:rsidRPr="00723126">
        <w:rPr>
          <w:rStyle w:val="StyleUnderline"/>
          <w:highlight w:val="yellow"/>
        </w:rPr>
        <w:t xml:space="preserve"> between</w:t>
      </w:r>
      <w:r w:rsidRPr="00F33815">
        <w:rPr>
          <w:rStyle w:val="StyleUnderline"/>
        </w:rPr>
        <w:t xml:space="preserve"> the </w:t>
      </w:r>
      <w:r w:rsidRPr="00723126">
        <w:rPr>
          <w:rStyle w:val="StyleUnderline"/>
          <w:highlight w:val="yellow"/>
        </w:rPr>
        <w:t>USA and Russia</w:t>
      </w:r>
      <w:r w:rsidRPr="00C76F1F">
        <w:rPr>
          <w:rStyle w:val="StyleUnderline"/>
        </w:rPr>
        <w:t xml:space="preserve"> on cyberattacks</w:t>
      </w:r>
      <w:r w:rsidRPr="00C76F1F">
        <w:rPr>
          <w:sz w:val="14"/>
        </w:rPr>
        <w:t xml:space="preserve">. For example, during the last few years, businesses in the USA were often hacked and spied on by the Chinese military. These intrusions were mostly cyber-economic-espionage and were said to have supported the theft of billions of dollars’ worth of intellectual property (Bamford, 2016). </w:t>
      </w:r>
      <w:r w:rsidRPr="00C76F1F">
        <w:rPr>
          <w:rStyle w:val="StyleUnderline"/>
        </w:rPr>
        <w:t>In</w:t>
      </w:r>
      <w:r w:rsidRPr="00C76F1F">
        <w:rPr>
          <w:sz w:val="14"/>
        </w:rPr>
        <w:t xml:space="preserve"> September </w:t>
      </w:r>
      <w:r w:rsidRPr="00C76F1F">
        <w:rPr>
          <w:rStyle w:val="StyleUnderline"/>
        </w:rPr>
        <w:t>2015, the USA and China signed an agreement engaging both countries not to support or conduct cyber-theft of intellectual property</w:t>
      </w:r>
      <w:r w:rsidRPr="00C76F1F">
        <w:rPr>
          <w:sz w:val="14"/>
        </w:rPr>
        <w:t xml:space="preserve">. Moreover, the parties have made the commitment not to use cyberattacks against each other’s critical infrastructures in peace-time and to support the establishment of international behavioral norms in cyberspace (Rosenfeld, 2015). </w:t>
      </w:r>
      <w:r w:rsidRPr="00C76F1F">
        <w:rPr>
          <w:rStyle w:val="StyleUnderline"/>
        </w:rPr>
        <w:t>Both states also highlighted the fact that they could not control each individual in their country and therefore could not be held responsible for individual acts.</w:t>
      </w:r>
      <w:r w:rsidRPr="00C76F1F">
        <w:rPr>
          <w:sz w:val="14"/>
        </w:rPr>
        <w:t xml:space="preserve"> Since then it seems that the number of attacks on commercial targets has diminished (Timm, 2016). Former President Obama suggested the creation of a position of cybersecurity ambassador to deal with bilateral or multilateral treaties concerning cyber-norms (Lee, 2016). For this kind of de-escalation to take effect, the termination of the conflict at hand must be the stated aim of both parties. A clear common understanding of the terms of agreement is required and must be based on trust-building efforts, as well as the assurance of mutual adherence. The difficulty of tracking the implementation of such agreements in cyberspace has been an obstacle preventing more states consenting to such solutions (Lin, 2012, pp. 62–64). Nevertheless, </w:t>
      </w:r>
      <w:r w:rsidRPr="00C76F1F">
        <w:rPr>
          <w:rStyle w:val="Emphasis"/>
        </w:rPr>
        <w:t xml:space="preserve">a </w:t>
      </w:r>
      <w:r w:rsidRPr="00723126">
        <w:rPr>
          <w:rStyle w:val="Emphasis"/>
          <w:highlight w:val="yellow"/>
        </w:rPr>
        <w:t xml:space="preserve">dialogue on cyberspace </w:t>
      </w:r>
      <w:r w:rsidRPr="00861C5B">
        <w:rPr>
          <w:rStyle w:val="Emphasis"/>
        </w:rPr>
        <w:t xml:space="preserve">already </w:t>
      </w:r>
      <w:r w:rsidRPr="00723126">
        <w:rPr>
          <w:rStyle w:val="Emphasis"/>
          <w:highlight w:val="yellow"/>
        </w:rPr>
        <w:t>exists</w:t>
      </w:r>
      <w:r w:rsidRPr="00C76F1F">
        <w:rPr>
          <w:rStyle w:val="Emphasis"/>
        </w:rPr>
        <w:t xml:space="preserve"> between the USA and Russia</w:t>
      </w:r>
      <w:r w:rsidRPr="00C76F1F">
        <w:rPr>
          <w:sz w:val="14"/>
        </w:rPr>
        <w:t xml:space="preserve"> since July 2013. This </w:t>
      </w:r>
      <w:r w:rsidRPr="00723126">
        <w:rPr>
          <w:rStyle w:val="Emphasis"/>
          <w:highlight w:val="yellow"/>
        </w:rPr>
        <w:t>cooperation includes</w:t>
      </w:r>
      <w:r w:rsidRPr="00C76F1F">
        <w:rPr>
          <w:sz w:val="14"/>
        </w:rPr>
        <w:t xml:space="preserve"> Confidence Building Measures (</w:t>
      </w:r>
      <w:r w:rsidRPr="00723126">
        <w:rPr>
          <w:rStyle w:val="Emphasis"/>
          <w:highlight w:val="yellow"/>
        </w:rPr>
        <w:t>CBM</w:t>
      </w:r>
      <w:r w:rsidRPr="00C76F1F">
        <w:rPr>
          <w:sz w:val="14"/>
        </w:rPr>
        <w:t xml:space="preserve">) </w:t>
      </w:r>
      <w:r w:rsidRPr="00C76F1F">
        <w:rPr>
          <w:rStyle w:val="StyleUnderline"/>
        </w:rPr>
        <w:t>such as the creation of working groups on the issue of ICT security, exchange of information between the two national</w:t>
      </w:r>
      <w:r w:rsidRPr="00C76F1F">
        <w:rPr>
          <w:sz w:val="14"/>
        </w:rPr>
        <w:t xml:space="preserve"> Computer Emergency Response Teams (</w:t>
      </w:r>
      <w:r w:rsidRPr="00723126">
        <w:rPr>
          <w:rStyle w:val="StyleUnderline"/>
          <w:highlight w:val="yellow"/>
        </w:rPr>
        <w:t>CERT</w:t>
      </w:r>
      <w:r w:rsidRPr="00723126">
        <w:rPr>
          <w:sz w:val="14"/>
          <w:highlight w:val="yellow"/>
        </w:rPr>
        <w:t xml:space="preserve">), </w:t>
      </w:r>
      <w:r w:rsidRPr="00723126">
        <w:rPr>
          <w:rStyle w:val="Emphasis"/>
          <w:highlight w:val="yellow"/>
        </w:rPr>
        <w:t>and</w:t>
      </w:r>
      <w:r w:rsidRPr="00C76F1F">
        <w:rPr>
          <w:rStyle w:val="Emphasis"/>
        </w:rPr>
        <w:t xml:space="preserve"> the creation of a </w:t>
      </w:r>
      <w:r w:rsidRPr="00723126">
        <w:rPr>
          <w:rStyle w:val="Emphasis"/>
          <w:highlight w:val="yellow"/>
        </w:rPr>
        <w:t>direct communication</w:t>
      </w:r>
      <w:r w:rsidRPr="00F33815">
        <w:rPr>
          <w:rStyle w:val="Emphasis"/>
        </w:rPr>
        <w:t xml:space="preserve"> line </w:t>
      </w:r>
      <w:r w:rsidRPr="00723126">
        <w:rPr>
          <w:rStyle w:val="Emphasis"/>
          <w:highlight w:val="yellow"/>
        </w:rPr>
        <w:t>to</w:t>
      </w:r>
      <w:r w:rsidRPr="00C76F1F">
        <w:rPr>
          <w:rStyle w:val="Emphasis"/>
        </w:rPr>
        <w:t xml:space="preserve"> directly </w:t>
      </w:r>
      <w:r w:rsidRPr="00723126">
        <w:rPr>
          <w:rStyle w:val="Emphasis"/>
          <w:highlight w:val="yellow"/>
        </w:rPr>
        <w:t>manage</w:t>
      </w:r>
      <w:r w:rsidRPr="00F33815">
        <w:rPr>
          <w:rStyle w:val="Emphasis"/>
        </w:rPr>
        <w:t xml:space="preserve"> ICT </w:t>
      </w:r>
      <w:r w:rsidRPr="00723126">
        <w:rPr>
          <w:rStyle w:val="Emphasis"/>
          <w:highlight w:val="yellow"/>
        </w:rPr>
        <w:t>incidents</w:t>
      </w:r>
      <w:r w:rsidRPr="00F33815">
        <w:t xml:space="preserve"> </w:t>
      </w:r>
      <w:r w:rsidRPr="00C76F1F">
        <w:rPr>
          <w:sz w:val="14"/>
        </w:rPr>
        <w:t xml:space="preserve">(Segal, 2016; The White House, Office of the Press Secretary, 2013). In October 2016, former President Obama used the latter to inform Russian President Putin that the USA was accusing Russia of interference in the election process (Ignatius, 2016). Furthermore, Russia and the USA take part in the UN GGE supporting the future establishment of international norms on actions in cyberspace. </w:t>
      </w:r>
      <w:r w:rsidRPr="00C76F1F">
        <w:rPr>
          <w:rStyle w:val="StyleUnderline"/>
        </w:rPr>
        <w:t>They stated that international law can be applied in cyberspace and therefore, the rules of proportionality and limited col</w:t>
      </w:r>
      <w:r w:rsidRPr="00861C5B">
        <w:rPr>
          <w:rStyle w:val="StyleUnderline"/>
        </w:rPr>
        <w:t>lateral damage should also be respected in cyberattacks</w:t>
      </w:r>
      <w:r w:rsidRPr="00861C5B">
        <w:rPr>
          <w:sz w:val="14"/>
        </w:rPr>
        <w:t xml:space="preserve"> (Ignatius, 2016; United Nations General Assembly, 2015). These examples demonstrate that </w:t>
      </w:r>
      <w:r w:rsidRPr="00861C5B">
        <w:rPr>
          <w:rStyle w:val="Emphasis"/>
        </w:rPr>
        <w:t>even though the two states are involved in a “tit-for-tat” logic in their relations on a tactical level</w:t>
      </w:r>
      <w:r w:rsidRPr="00C76F1F">
        <w:rPr>
          <w:rStyle w:val="Emphasis"/>
        </w:rPr>
        <w:t xml:space="preserve">, </w:t>
      </w:r>
      <w:r w:rsidRPr="00723126">
        <w:rPr>
          <w:rStyle w:val="Emphasis"/>
          <w:highlight w:val="yellow"/>
        </w:rPr>
        <w:t xml:space="preserve">there was </w:t>
      </w:r>
      <w:r w:rsidRPr="00861C5B">
        <w:rPr>
          <w:rStyle w:val="Emphasis"/>
        </w:rPr>
        <w:t>still</w:t>
      </w:r>
      <w:r w:rsidRPr="00C76F1F">
        <w:rPr>
          <w:rStyle w:val="Emphasis"/>
        </w:rPr>
        <w:t xml:space="preserve"> a </w:t>
      </w:r>
      <w:r w:rsidRPr="00723126">
        <w:rPr>
          <w:rStyle w:val="Emphasis"/>
          <w:highlight w:val="yellow"/>
        </w:rPr>
        <w:t>dialogue on the strategic level</w:t>
      </w:r>
      <w:r w:rsidRPr="00C76F1F">
        <w:rPr>
          <w:sz w:val="14"/>
        </w:rPr>
        <w:t>, at least until 2015. The recent cyberattacks in USA and the election of Donald Trump as US President, bring new uncertainties.</w:t>
      </w:r>
    </w:p>
    <w:p w14:paraId="14B8EF52" w14:textId="77777777" w:rsidR="00D93227" w:rsidRPr="00B036CD" w:rsidRDefault="00D93227" w:rsidP="00D93227">
      <w:pPr>
        <w:pStyle w:val="Heading4"/>
        <w:rPr>
          <w:rFonts w:cs="Times New Roman"/>
        </w:rPr>
      </w:pPr>
      <w:r w:rsidRPr="00B036CD">
        <w:rPr>
          <w:rFonts w:cs="Times New Roman"/>
        </w:rPr>
        <w:t>No nuclear retal</w:t>
      </w:r>
      <w:r>
        <w:rPr>
          <w:rFonts w:cs="Times New Roman"/>
        </w:rPr>
        <w:t xml:space="preserve">iation </w:t>
      </w:r>
    </w:p>
    <w:p w14:paraId="15C1CAB9" w14:textId="77777777" w:rsidR="00D93227" w:rsidRPr="00B036CD" w:rsidRDefault="00D93227" w:rsidP="00D93227">
      <w:r w:rsidRPr="00B036CD">
        <w:rPr>
          <w:rStyle w:val="Style13ptBold"/>
        </w:rPr>
        <w:t xml:space="preserve">Tucker </w:t>
      </w:r>
      <w:r>
        <w:rPr>
          <w:rStyle w:val="Style13ptBold"/>
        </w:rPr>
        <w:t xml:space="preserve">18 </w:t>
      </w:r>
      <w:r w:rsidRPr="00941F4A">
        <w:rPr>
          <w:rStyle w:val="Style13ptBold"/>
          <w:b w:val="0"/>
        </w:rPr>
        <w:t>(Patrick; Feb 2;</w:t>
      </w:r>
      <w:r w:rsidRPr="00941F4A">
        <w:t xml:space="preserve"> Technology </w:t>
      </w:r>
      <w:r w:rsidRPr="00B036CD">
        <w:t>Editor for Defense One, MA from Johns Hopkins University, BA from Sarah Lawrence College, Former Deputy Editor for The Futurist</w:t>
      </w:r>
      <w:r>
        <w:t xml:space="preserve">; </w:t>
      </w:r>
      <w:r w:rsidRPr="00B036CD">
        <w:t xml:space="preserve"> “No, the US Won’t Respond to A Cyber Attack with Nuke</w:t>
      </w:r>
      <w:r>
        <w:t xml:space="preserve">s,” </w:t>
      </w:r>
      <w:r w:rsidRPr="00B036CD">
        <w:t>https://www.defenseone.com/technology/2018/02/no-us-wont-respond-cyber-attack-nukes/145700</w:t>
      </w:r>
      <w:r>
        <w:t>)</w:t>
      </w:r>
    </w:p>
    <w:p w14:paraId="468ADBF2" w14:textId="77777777" w:rsidR="00D93227" w:rsidRDefault="00D93227" w:rsidP="00D93227">
      <w:pPr>
        <w:rPr>
          <w:sz w:val="16"/>
        </w:rPr>
      </w:pPr>
      <w:r w:rsidRPr="00723126">
        <w:rPr>
          <w:rStyle w:val="Emphasis"/>
          <w:highlight w:val="yellow"/>
        </w:rPr>
        <w:t>No</w:t>
      </w:r>
      <w:r w:rsidRPr="00B036CD">
        <w:rPr>
          <w:rStyle w:val="Emphasis"/>
        </w:rPr>
        <w:t xml:space="preserve">, the </w:t>
      </w:r>
      <w:r w:rsidRPr="00723126">
        <w:rPr>
          <w:rStyle w:val="Emphasis"/>
          <w:highlight w:val="yellow"/>
        </w:rPr>
        <w:t>US Won’t Respond to</w:t>
      </w:r>
      <w:r w:rsidRPr="00B036CD">
        <w:rPr>
          <w:rStyle w:val="Emphasis"/>
        </w:rPr>
        <w:t xml:space="preserve"> A </w:t>
      </w:r>
      <w:r w:rsidRPr="00723126">
        <w:rPr>
          <w:rStyle w:val="Emphasis"/>
          <w:highlight w:val="yellow"/>
        </w:rPr>
        <w:t>Cyber</w:t>
      </w:r>
      <w:r w:rsidRPr="00B036CD">
        <w:rPr>
          <w:rStyle w:val="Emphasis"/>
        </w:rPr>
        <w:t xml:space="preserve"> Attack </w:t>
      </w:r>
      <w:r w:rsidRPr="00723126">
        <w:rPr>
          <w:rStyle w:val="Emphasis"/>
          <w:highlight w:val="yellow"/>
        </w:rPr>
        <w:t>with Nukes</w:t>
      </w:r>
      <w:r>
        <w:rPr>
          <w:rStyle w:val="Emphasis"/>
        </w:rPr>
        <w:t xml:space="preserve"> </w:t>
      </w:r>
      <w:r w:rsidRPr="00B036CD">
        <w:rPr>
          <w:sz w:val="16"/>
        </w:rPr>
        <w:t xml:space="preserve">Defense leaders won’t completely rule out the possibility. </w:t>
      </w:r>
      <w:r w:rsidRPr="00B036CD">
        <w:rPr>
          <w:rStyle w:val="StyleUnderline"/>
        </w:rPr>
        <w:t xml:space="preserve">But </w:t>
      </w:r>
      <w:r w:rsidRPr="00723126">
        <w:rPr>
          <w:rStyle w:val="StyleUnderline"/>
          <w:highlight w:val="yellow"/>
        </w:rPr>
        <w:t>it’s</w:t>
      </w:r>
      <w:r w:rsidRPr="00B036CD">
        <w:rPr>
          <w:rStyle w:val="StyleUnderline"/>
        </w:rPr>
        <w:t xml:space="preserve"> a </w:t>
      </w:r>
      <w:r w:rsidRPr="006A241D">
        <w:rPr>
          <w:rStyle w:val="Emphasis"/>
        </w:rPr>
        <w:t xml:space="preserve">very, very, </w:t>
      </w:r>
      <w:r w:rsidRPr="00723126">
        <w:rPr>
          <w:rStyle w:val="Emphasis"/>
          <w:highlight w:val="yellow"/>
        </w:rPr>
        <w:t>very remote</w:t>
      </w:r>
      <w:r w:rsidRPr="00B036CD">
        <w:rPr>
          <w:rStyle w:val="StyleUnderline"/>
        </w:rPr>
        <w:t xml:space="preserve"> possibility</w:t>
      </w:r>
      <w:r w:rsidRPr="00B036CD">
        <w:rPr>
          <w:sz w:val="16"/>
        </w:rPr>
        <w:t>.</w:t>
      </w:r>
      <w:r>
        <w:rPr>
          <w:sz w:val="16"/>
        </w:rPr>
        <w:t xml:space="preserve"> </w:t>
      </w:r>
      <w:r w:rsidRPr="00B036CD">
        <w:rPr>
          <w:rStyle w:val="StyleUnderline"/>
        </w:rPr>
        <w:t>The idea that the U.S. is building</w:t>
      </w:r>
      <w:r w:rsidRPr="00B036CD">
        <w:rPr>
          <w:sz w:val="16"/>
        </w:rPr>
        <w:t xml:space="preserve"> new </w:t>
      </w:r>
      <w:r w:rsidRPr="00B036CD">
        <w:rPr>
          <w:rStyle w:val="StyleUnderline"/>
        </w:rPr>
        <w:t xml:space="preserve">low-yield nuclear weapons to respond to a cyber attack is </w:t>
      </w:r>
      <w:r w:rsidRPr="00B036CD">
        <w:rPr>
          <w:rStyle w:val="Emphasis"/>
        </w:rPr>
        <w:t>“not true,”</w:t>
      </w:r>
      <w:r w:rsidRPr="00B036CD">
        <w:rPr>
          <w:sz w:val="16"/>
        </w:rPr>
        <w:t xml:space="preserve"> military leaders told reporters in the runup to the Friday release of the new Nuclear Posture Review.</w:t>
      </w:r>
      <w:r>
        <w:rPr>
          <w:sz w:val="16"/>
        </w:rPr>
        <w:t xml:space="preserve"> </w:t>
      </w:r>
      <w:r w:rsidRPr="00B036CD">
        <w:rPr>
          <w:sz w:val="16"/>
        </w:rPr>
        <w:t>“The people who say we lowered the threshold for the use of nuclear weapons are saying, ‘but we want these low-yield nuclear weapons so that we can answer a cyber attack because we’re so bad at cyber security.’ That’s just fundamentally not true,” Gen. Paul Selva, vice chairman of the Joints Chiefs of Staff, said Tuesday at a meeting with reporters.</w:t>
      </w:r>
      <w:r>
        <w:rPr>
          <w:sz w:val="16"/>
        </w:rPr>
        <w:t xml:space="preserve"> </w:t>
      </w:r>
      <w:r w:rsidRPr="00B036CD">
        <w:rPr>
          <w:rStyle w:val="StyleUnderline"/>
        </w:rPr>
        <w:t xml:space="preserve">It’s </w:t>
      </w:r>
      <w:r w:rsidRPr="006A241D">
        <w:rPr>
          <w:rStyle w:val="StyleUnderline"/>
        </w:rPr>
        <w:t xml:space="preserve">an </w:t>
      </w:r>
      <w:r w:rsidRPr="00723126">
        <w:rPr>
          <w:rStyle w:val="StyleUnderline"/>
          <w:highlight w:val="yellow"/>
        </w:rPr>
        <w:t>idea</w:t>
      </w:r>
      <w:r w:rsidRPr="006A241D">
        <w:rPr>
          <w:sz w:val="16"/>
        </w:rPr>
        <w:t xml:space="preserve"> that </w:t>
      </w:r>
      <w:r w:rsidRPr="006A241D">
        <w:rPr>
          <w:rStyle w:val="StyleUnderline"/>
        </w:rPr>
        <w:t>military</w:t>
      </w:r>
      <w:r w:rsidRPr="00B036CD">
        <w:rPr>
          <w:rStyle w:val="StyleUnderline"/>
        </w:rPr>
        <w:t xml:space="preserve"> </w:t>
      </w:r>
      <w:r w:rsidRPr="00723126">
        <w:rPr>
          <w:rStyle w:val="StyleUnderline"/>
          <w:highlight w:val="yellow"/>
        </w:rPr>
        <w:t>leaders</w:t>
      </w:r>
      <w:r w:rsidRPr="00B036CD">
        <w:rPr>
          <w:rStyle w:val="StyleUnderline"/>
        </w:rPr>
        <w:t xml:space="preserve"> have been </w:t>
      </w:r>
      <w:r w:rsidRPr="00723126">
        <w:rPr>
          <w:rStyle w:val="Emphasis"/>
          <w:highlight w:val="yellow"/>
        </w:rPr>
        <w:t>push</w:t>
      </w:r>
      <w:r w:rsidRPr="00B036CD">
        <w:rPr>
          <w:rStyle w:val="StyleUnderline"/>
        </w:rPr>
        <w:t xml:space="preserve">ing </w:t>
      </w:r>
      <w:r w:rsidRPr="00723126">
        <w:rPr>
          <w:rStyle w:val="StyleUnderline"/>
          <w:highlight w:val="yellow"/>
        </w:rPr>
        <w:t xml:space="preserve">back against </w:t>
      </w:r>
      <w:r w:rsidRPr="006A241D">
        <w:rPr>
          <w:rStyle w:val="StyleUnderline"/>
        </w:rPr>
        <w:t xml:space="preserve">since the </w:t>
      </w:r>
      <w:r w:rsidRPr="006A241D">
        <w:rPr>
          <w:rStyle w:val="Emphasis"/>
        </w:rPr>
        <w:t>N</w:t>
      </w:r>
      <w:r w:rsidRPr="006A241D">
        <w:rPr>
          <w:rStyle w:val="StyleUnderline"/>
        </w:rPr>
        <w:t xml:space="preserve">ew </w:t>
      </w:r>
      <w:r w:rsidRPr="006A241D">
        <w:rPr>
          <w:rStyle w:val="Emphasis"/>
        </w:rPr>
        <w:t>Y</w:t>
      </w:r>
      <w:r w:rsidRPr="006A241D">
        <w:rPr>
          <w:rStyle w:val="StyleUnderline"/>
        </w:rPr>
        <w:t xml:space="preserve">ork </w:t>
      </w:r>
      <w:r w:rsidRPr="006A241D">
        <w:rPr>
          <w:rStyle w:val="Emphasis"/>
        </w:rPr>
        <w:t>T</w:t>
      </w:r>
      <w:r w:rsidRPr="006A241D">
        <w:rPr>
          <w:rStyle w:val="StyleUnderline"/>
        </w:rPr>
        <w:t>imes ran a</w:t>
      </w:r>
      <w:r w:rsidRPr="006A241D">
        <w:rPr>
          <w:sz w:val="16"/>
        </w:rPr>
        <w:t xml:space="preserve"> Jan. 16 </w:t>
      </w:r>
      <w:r w:rsidRPr="006A241D">
        <w:rPr>
          <w:rStyle w:val="StyleUnderline"/>
        </w:rPr>
        <w:t xml:space="preserve">story headlined, </w:t>
      </w:r>
      <w:r w:rsidRPr="006A241D">
        <w:rPr>
          <w:rStyle w:val="Emphasis"/>
        </w:rPr>
        <w:t>“Pentagon Suggests Countering Devastating Cyberattacks With Nuclear Arms.”</w:t>
      </w:r>
      <w:r>
        <w:rPr>
          <w:iCs/>
          <w:u w:val="single"/>
          <w:bdr w:val="single" w:sz="8" w:space="0" w:color="auto"/>
        </w:rPr>
        <w:t xml:space="preserve"> </w:t>
      </w:r>
      <w:r w:rsidRPr="006A241D">
        <w:rPr>
          <w:sz w:val="16"/>
        </w:rPr>
        <w:t>When would the U.S. launch a nuclear attack in response to a non-nuclear event? The Defense Department</w:t>
      </w:r>
      <w:r w:rsidRPr="00B036CD">
        <w:rPr>
          <w:sz w:val="16"/>
        </w:rPr>
        <w:t xml:space="preserve"> says </w:t>
      </w:r>
      <w:r w:rsidRPr="00723126">
        <w:rPr>
          <w:rStyle w:val="StyleUnderline"/>
          <w:highlight w:val="yellow"/>
        </w:rPr>
        <w:t xml:space="preserve">the threshold </w:t>
      </w:r>
      <w:r w:rsidRPr="00723126">
        <w:rPr>
          <w:rStyle w:val="Emphasis"/>
          <w:highlight w:val="yellow"/>
        </w:rPr>
        <w:t>hasn’t changed</w:t>
      </w:r>
      <w:r w:rsidRPr="00B036CD">
        <w:rPr>
          <w:rStyle w:val="StyleUnderline"/>
        </w:rPr>
        <w:t xml:space="preserve"> since</w:t>
      </w:r>
      <w:r w:rsidRPr="00B036CD">
        <w:rPr>
          <w:sz w:val="16"/>
        </w:rPr>
        <w:t xml:space="preserve"> the </w:t>
      </w:r>
      <w:r w:rsidRPr="00B036CD">
        <w:rPr>
          <w:rStyle w:val="StyleUnderline"/>
        </w:rPr>
        <w:t>Obama</w:t>
      </w:r>
      <w:r w:rsidRPr="00B036CD">
        <w:rPr>
          <w:sz w:val="16"/>
        </w:rPr>
        <w:t xml:space="preserve"> administration’s own nuclear posture review in 2010, but a draft of the new review that leaked online caused a bit of drama in its attempts to dispel “ambiguity.”</w:t>
      </w:r>
      <w:r>
        <w:rPr>
          <w:sz w:val="16"/>
        </w:rPr>
        <w:t xml:space="preserve"> </w:t>
      </w:r>
      <w:r w:rsidRPr="00B036CD">
        <w:rPr>
          <w:sz w:val="16"/>
        </w:rPr>
        <w:t xml:space="preserve">The new review gives examples of “non-nuclear strategic attacks,” Robert Soofer,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t>
      </w:r>
      <w:r w:rsidRPr="00723126">
        <w:rPr>
          <w:rStyle w:val="StyleUnderline"/>
          <w:highlight w:val="yellow"/>
        </w:rPr>
        <w:t xml:space="preserve">we </w:t>
      </w:r>
      <w:r w:rsidRPr="00723126">
        <w:rPr>
          <w:rStyle w:val="Emphasis"/>
          <w:highlight w:val="yellow"/>
        </w:rPr>
        <w:t>don’t talk</w:t>
      </w:r>
      <w:r w:rsidRPr="00723126">
        <w:rPr>
          <w:rStyle w:val="StyleUnderline"/>
          <w:highlight w:val="yellow"/>
        </w:rPr>
        <w:t xml:space="preserve"> about cyber</w:t>
      </w:r>
      <w:r w:rsidRPr="00B036CD">
        <w:rPr>
          <w:sz w:val="16"/>
        </w:rPr>
        <w:t>.”</w:t>
      </w:r>
      <w:r>
        <w:rPr>
          <w:sz w:val="16"/>
        </w:rPr>
        <w:t xml:space="preserve"> </w:t>
      </w:r>
      <w:r w:rsidRPr="00B036CD">
        <w:rPr>
          <w:sz w:val="16"/>
        </w:rPr>
        <w:t>In his own conversation with reporters, Selva broadened “early warning” systems to include ones that provide “indications of warning that are important to our detection of an attack.” He also emphasized, “We never said ‘cyber.’”</w:t>
      </w:r>
      <w:r>
        <w:rPr>
          <w:sz w:val="16"/>
        </w:rPr>
        <w:t xml:space="preserve"> </w:t>
      </w:r>
      <w:r w:rsidRPr="00B036CD">
        <w:rPr>
          <w:rStyle w:val="StyleUnderline"/>
        </w:rPr>
        <w:t xml:space="preserve">There’s </w:t>
      </w:r>
      <w:r w:rsidRPr="006A241D">
        <w:rPr>
          <w:rStyle w:val="StyleUnderline"/>
        </w:rPr>
        <w:t>a reason</w:t>
      </w:r>
      <w:r w:rsidRPr="00B036CD">
        <w:rPr>
          <w:rStyle w:val="StyleUnderline"/>
        </w:rPr>
        <w:t xml:space="preserve"> for that</w:t>
      </w:r>
      <w:r w:rsidRPr="00B036CD">
        <w:rPr>
          <w:sz w:val="16"/>
        </w:rPr>
        <w:t xml:space="preserve">. While </w:t>
      </w:r>
      <w:r w:rsidRPr="00723126">
        <w:rPr>
          <w:rStyle w:val="StyleUnderline"/>
          <w:highlight w:val="yellow"/>
        </w:rPr>
        <w:t>cyber</w:t>
      </w:r>
      <w:r w:rsidRPr="00B036CD">
        <w:rPr>
          <w:rStyle w:val="StyleUnderline"/>
        </w:rPr>
        <w:t xml:space="preserve"> attacks</w:t>
      </w:r>
      <w:r w:rsidRPr="00B036CD">
        <w:rPr>
          <w:sz w:val="16"/>
        </w:rPr>
        <w:t xml:space="preserve"> on physical infrastructure can be very dangerous, they </w:t>
      </w:r>
      <w:r w:rsidRPr="00723126">
        <w:rPr>
          <w:rStyle w:val="StyleUnderline"/>
          <w:highlight w:val="yellow"/>
        </w:rPr>
        <w:t xml:space="preserve">are </w:t>
      </w:r>
      <w:r w:rsidRPr="00723126">
        <w:rPr>
          <w:rStyle w:val="Emphasis"/>
          <w:highlight w:val="yellow"/>
        </w:rPr>
        <w:t>unlikely to kill enough</w:t>
      </w:r>
      <w:r w:rsidRPr="00B036CD">
        <w:rPr>
          <w:rStyle w:val="StyleUnderline"/>
        </w:rPr>
        <w:t xml:space="preserve"> people </w:t>
      </w:r>
      <w:r w:rsidRPr="00723126">
        <w:rPr>
          <w:rStyle w:val="StyleUnderline"/>
          <w:highlight w:val="yellow"/>
        </w:rPr>
        <w:t>to provoke a</w:t>
      </w:r>
      <w:r w:rsidRPr="00B036CD">
        <w:rPr>
          <w:rStyle w:val="StyleUnderline"/>
        </w:rPr>
        <w:t xml:space="preserve"> U.S. </w:t>
      </w:r>
      <w:r w:rsidRPr="006A241D">
        <w:rPr>
          <w:rStyle w:val="StyleUnderline"/>
        </w:rPr>
        <w:t xml:space="preserve">nuclear </w:t>
      </w:r>
      <w:r w:rsidRPr="00723126">
        <w:rPr>
          <w:rStyle w:val="StyleUnderline"/>
          <w:highlight w:val="yellow"/>
        </w:rPr>
        <w:t>response</w:t>
      </w:r>
      <w:r w:rsidRPr="00B036CD">
        <w:rPr>
          <w:sz w:val="16"/>
        </w:rPr>
        <w:t>.</w:t>
      </w:r>
      <w:r>
        <w:rPr>
          <w:sz w:val="16"/>
        </w:rPr>
        <w:t xml:space="preserve"> </w:t>
      </w:r>
      <w:r w:rsidRPr="00B036CD">
        <w:rPr>
          <w:sz w:val="16"/>
        </w:rPr>
        <w:t xml:space="preserve">An National Academies of Science and Engineering analysis of the vulnerability of U.S. infrastructure makes that point. </w:t>
      </w:r>
      <w:r w:rsidRPr="00B036CD">
        <w:rPr>
          <w:rStyle w:val="StyleUnderline"/>
        </w:rPr>
        <w:t xml:space="preserve">A </w:t>
      </w:r>
      <w:r w:rsidRPr="00B036CD">
        <w:rPr>
          <w:sz w:val="16"/>
        </w:rPr>
        <w:t xml:space="preserve">major </w:t>
      </w:r>
      <w:r w:rsidRPr="00B036CD">
        <w:rPr>
          <w:rStyle w:val="StyleUnderline"/>
        </w:rPr>
        <w:t>cyber attack could cut off electrical power</w:t>
      </w:r>
      <w:r w:rsidRPr="00B036CD">
        <w:rPr>
          <w:sz w:val="16"/>
        </w:rPr>
        <w:t>, resulting in “people dying from heat or cold exposure, etc.,” said Granger Morgan, co-director of the Carnegie Mellon Electricity Industry Center and one of the chairs of the report.</w:t>
      </w:r>
      <w:r>
        <w:rPr>
          <w:sz w:val="16"/>
        </w:rPr>
        <w:t xml:space="preserve"> </w:t>
      </w:r>
      <w:r w:rsidRPr="00B036CD">
        <w:rPr>
          <w:sz w:val="16"/>
        </w:rPr>
        <w:t>“A large outage of long duration could cover many states and last for weeks or longer. Whether and how many casualties there could be would depend on things like what the weather was during the outage.”</w:t>
      </w:r>
      <w:r>
        <w:rPr>
          <w:sz w:val="16"/>
        </w:rPr>
        <w:t xml:space="preserve"> </w:t>
      </w:r>
      <w:r w:rsidRPr="00B036CD">
        <w:rPr>
          <w:rStyle w:val="StyleUnderline"/>
        </w:rPr>
        <w:t>It’s</w:t>
      </w:r>
      <w:r w:rsidRPr="00B036CD">
        <w:rPr>
          <w:sz w:val="16"/>
        </w:rPr>
        <w:t xml:space="preserve"> a huge problem but </w:t>
      </w:r>
      <w:r w:rsidRPr="00723126">
        <w:rPr>
          <w:rStyle w:val="Emphasis"/>
          <w:highlight w:val="yellow"/>
        </w:rPr>
        <w:t>not</w:t>
      </w:r>
      <w:r w:rsidRPr="00B036CD">
        <w:rPr>
          <w:rStyle w:val="StyleUnderline"/>
        </w:rPr>
        <w:t xml:space="preserve"> an event </w:t>
      </w:r>
      <w:r w:rsidRPr="00723126">
        <w:rPr>
          <w:rStyle w:val="StyleUnderline"/>
          <w:highlight w:val="yellow"/>
        </w:rPr>
        <w:t xml:space="preserve">resulting in </w:t>
      </w:r>
      <w:r w:rsidRPr="006A241D">
        <w:rPr>
          <w:rStyle w:val="StyleUnderline"/>
        </w:rPr>
        <w:t xml:space="preserve">tens of </w:t>
      </w:r>
      <w:r w:rsidRPr="00723126">
        <w:rPr>
          <w:rStyle w:val="StyleUnderline"/>
          <w:highlight w:val="yellow"/>
        </w:rPr>
        <w:t>thousands of</w:t>
      </w:r>
      <w:r w:rsidRPr="00B036CD">
        <w:rPr>
          <w:rStyle w:val="StyleUnderline"/>
        </w:rPr>
        <w:t xml:space="preserve"> immediate </w:t>
      </w:r>
      <w:r w:rsidRPr="00723126">
        <w:rPr>
          <w:rStyle w:val="StyleUnderline"/>
          <w:highlight w:val="yellow"/>
        </w:rPr>
        <w:t>deaths</w:t>
      </w:r>
      <w:r w:rsidRPr="00B036CD">
        <w:rPr>
          <w:sz w:val="16"/>
        </w:rPr>
        <w:t>.</w:t>
      </w:r>
      <w:r>
        <w:rPr>
          <w:sz w:val="16"/>
        </w:rPr>
        <w:t xml:space="preserve"> </w:t>
      </w:r>
      <w:r w:rsidRPr="00B036CD">
        <w:rPr>
          <w:sz w:val="16"/>
        </w:rPr>
        <w:t xml:space="preserve">Contrast that with a nuclear attack on a city like Moscow, even one using a device of 6 kilotons, much </w:t>
      </w:r>
      <w:r w:rsidRPr="006A241D">
        <w:rPr>
          <w:sz w:val="16"/>
        </w:rPr>
        <w:t>smaller than the ones the United States used against Japanese targets in World War II. The immediate result: there would be 40,000 deaths, according to the online nuclear simulation tool NukeMap.</w:t>
      </w:r>
      <w:r>
        <w:rPr>
          <w:sz w:val="16"/>
        </w:rPr>
        <w:t xml:space="preserve"> </w:t>
      </w:r>
      <w:r w:rsidRPr="006A241D">
        <w:rPr>
          <w:rStyle w:val="StyleUnderline"/>
        </w:rPr>
        <w:t>Russia</w:t>
      </w:r>
      <w:r w:rsidRPr="006A241D">
        <w:rPr>
          <w:sz w:val="16"/>
        </w:rPr>
        <w:t xml:space="preserve"> has </w:t>
      </w:r>
      <w:r w:rsidRPr="006A241D">
        <w:rPr>
          <w:rStyle w:val="StyleUnderline"/>
        </w:rPr>
        <w:t>demonstrated</w:t>
      </w:r>
      <w:r w:rsidRPr="006A241D">
        <w:rPr>
          <w:sz w:val="16"/>
        </w:rPr>
        <w:t xml:space="preserve"> a </w:t>
      </w:r>
      <w:r w:rsidRPr="006A241D">
        <w:rPr>
          <w:rStyle w:val="StyleUnderline"/>
        </w:rPr>
        <w:t>willingness</w:t>
      </w:r>
      <w:r w:rsidRPr="006A241D">
        <w:rPr>
          <w:sz w:val="16"/>
        </w:rPr>
        <w:t xml:space="preserve"> to take down power services with cyber attacks, as they did in</w:t>
      </w:r>
      <w:r w:rsidRPr="00B036CD">
        <w:rPr>
          <w:sz w:val="16"/>
        </w:rPr>
        <w:t xml:space="preserve"> Ukraine on Christmas Eve 2015. </w:t>
      </w:r>
      <w:r w:rsidRPr="00B036CD">
        <w:rPr>
          <w:rStyle w:val="StyleUnderline"/>
        </w:rPr>
        <w:t>But</w:t>
      </w:r>
      <w:r w:rsidRPr="00B036CD">
        <w:rPr>
          <w:sz w:val="16"/>
        </w:rPr>
        <w:t xml:space="preserve"> these </w:t>
      </w:r>
      <w:r w:rsidRPr="00723126">
        <w:rPr>
          <w:rStyle w:val="StyleUnderline"/>
          <w:highlight w:val="yellow"/>
        </w:rPr>
        <w:t xml:space="preserve">attacks were </w:t>
      </w:r>
      <w:r w:rsidRPr="00723126">
        <w:rPr>
          <w:rStyle w:val="Emphasis"/>
          <w:highlight w:val="yellow"/>
        </w:rPr>
        <w:t>brief</w:t>
      </w:r>
      <w:r w:rsidRPr="00723126">
        <w:rPr>
          <w:rStyle w:val="StyleUnderline"/>
          <w:highlight w:val="yellow"/>
        </w:rPr>
        <w:t xml:space="preserve"> and occured in</w:t>
      </w:r>
      <w:r w:rsidRPr="00B036CD">
        <w:rPr>
          <w:rStyle w:val="StyleUnderline"/>
        </w:rPr>
        <w:t xml:space="preserve"> the </w:t>
      </w:r>
      <w:r w:rsidRPr="00B036CD">
        <w:rPr>
          <w:rStyle w:val="Emphasis"/>
        </w:rPr>
        <w:t xml:space="preserve">context of </w:t>
      </w:r>
      <w:r w:rsidRPr="00723126">
        <w:rPr>
          <w:rStyle w:val="Emphasis"/>
          <w:highlight w:val="yellow"/>
        </w:rPr>
        <w:t>actual fighting</w:t>
      </w:r>
      <w:r w:rsidRPr="00B036CD">
        <w:rPr>
          <w:sz w:val="16"/>
        </w:rPr>
        <w:t>.</w:t>
      </w:r>
      <w:r>
        <w:rPr>
          <w:sz w:val="16"/>
        </w:rPr>
        <w:t xml:space="preserve"> </w:t>
      </w:r>
      <w:r w:rsidRPr="00B036CD">
        <w:rPr>
          <w:sz w:val="16"/>
        </w:rPr>
        <w:t xml:space="preserve">In other words, </w:t>
      </w:r>
      <w:r w:rsidRPr="00B036CD">
        <w:rPr>
          <w:rStyle w:val="Emphasis"/>
        </w:rPr>
        <w:t xml:space="preserve">the </w:t>
      </w:r>
      <w:r w:rsidRPr="00723126">
        <w:rPr>
          <w:rStyle w:val="Emphasis"/>
          <w:highlight w:val="yellow"/>
        </w:rPr>
        <w:t>worst</w:t>
      </w:r>
      <w:r w:rsidRPr="00B036CD">
        <w:rPr>
          <w:sz w:val="16"/>
        </w:rPr>
        <w:t xml:space="preserve"> cyber physical </w:t>
      </w:r>
      <w:r w:rsidRPr="00723126">
        <w:rPr>
          <w:rStyle w:val="Emphasis"/>
          <w:highlight w:val="yellow"/>
        </w:rPr>
        <w:t>attack</w:t>
      </w:r>
      <w:r w:rsidRPr="00B036CD">
        <w:rPr>
          <w:sz w:val="16"/>
        </w:rPr>
        <w:t xml:space="preserve"> that </w:t>
      </w:r>
      <w:r w:rsidRPr="00B036CD">
        <w:rPr>
          <w:rStyle w:val="Emphasis"/>
        </w:rPr>
        <w:t xml:space="preserve">top </w:t>
      </w:r>
      <w:r w:rsidRPr="006A241D">
        <w:rPr>
          <w:rStyle w:val="Emphasis"/>
        </w:rPr>
        <w:t>experts believe credible likely</w:t>
      </w:r>
      <w:r w:rsidRPr="00B036CD">
        <w:rPr>
          <w:rStyle w:val="Emphasis"/>
        </w:rPr>
        <w:t xml:space="preserve"> </w:t>
      </w:r>
      <w:r w:rsidRPr="00723126">
        <w:rPr>
          <w:rStyle w:val="Emphasis"/>
          <w:highlight w:val="yellow"/>
        </w:rPr>
        <w:t>does not meet the threshold</w:t>
      </w:r>
      <w:r w:rsidRPr="00B036CD">
        <w:rPr>
          <w:rStyle w:val="Emphasis"/>
        </w:rPr>
        <w:t xml:space="preserve"> that the </w:t>
      </w:r>
      <w:r w:rsidRPr="00723126">
        <w:rPr>
          <w:rStyle w:val="Emphasis"/>
          <w:highlight w:val="yellow"/>
        </w:rPr>
        <w:t>Defense</w:t>
      </w:r>
      <w:r w:rsidRPr="00B036CD">
        <w:rPr>
          <w:rStyle w:val="Emphasis"/>
        </w:rPr>
        <w:t xml:space="preserve"> Department </w:t>
      </w:r>
      <w:r w:rsidRPr="00723126">
        <w:rPr>
          <w:rStyle w:val="Emphasis"/>
          <w:highlight w:val="yellow"/>
        </w:rPr>
        <w:t>has</w:t>
      </w:r>
      <w:r w:rsidRPr="00B036CD">
        <w:rPr>
          <w:rStyle w:val="Emphasis"/>
        </w:rPr>
        <w:t xml:space="preserve"> set out </w:t>
      </w:r>
      <w:r w:rsidRPr="00723126">
        <w:rPr>
          <w:rStyle w:val="Emphasis"/>
          <w:highlight w:val="yellow"/>
        </w:rPr>
        <w:t>for</w:t>
      </w:r>
      <w:r w:rsidRPr="00B036CD">
        <w:rPr>
          <w:rStyle w:val="Emphasis"/>
        </w:rPr>
        <w:t xml:space="preserve"> deploying </w:t>
      </w:r>
      <w:r w:rsidRPr="00723126">
        <w:rPr>
          <w:rStyle w:val="Emphasis"/>
          <w:highlight w:val="yellow"/>
        </w:rPr>
        <w:t>a nuc</w:t>
      </w:r>
      <w:r w:rsidRPr="00B036CD">
        <w:rPr>
          <w:rStyle w:val="Emphasis"/>
        </w:rPr>
        <w:t>lear weapon</w:t>
      </w:r>
      <w:r w:rsidRPr="00B036CD">
        <w:rPr>
          <w:sz w:val="16"/>
        </w:rPr>
        <w:t>.</w:t>
      </w:r>
    </w:p>
    <w:p w14:paraId="5824AA5B" w14:textId="77777777" w:rsidR="00D93227" w:rsidRDefault="00D93227" w:rsidP="00D93227"/>
    <w:p w14:paraId="11A83DED" w14:textId="77777777" w:rsidR="00D93227" w:rsidRDefault="00D93227" w:rsidP="00D93227">
      <w:pPr>
        <w:pStyle w:val="Heading4"/>
      </w:pPr>
      <w:r>
        <w:t>Cyber-attacks won’t take down the grid</w:t>
      </w:r>
    </w:p>
    <w:p w14:paraId="7E5C70E7" w14:textId="77777777" w:rsidR="00D93227" w:rsidRPr="00985E67" w:rsidRDefault="00D93227" w:rsidP="00D93227">
      <w:r w:rsidRPr="00F7679B">
        <w:rPr>
          <w:rStyle w:val="Style13ptBold"/>
        </w:rPr>
        <w:t xml:space="preserve">Craig </w:t>
      </w:r>
      <w:r>
        <w:rPr>
          <w:rStyle w:val="Style13ptBold"/>
        </w:rPr>
        <w:t xml:space="preserve">16 </w:t>
      </w:r>
      <w:r>
        <w:t xml:space="preserve">(Victoria; Feb 2; Analyst at Fox Business, Citing the Senior Manager of Industrial Control Systems at Mandiant, </w:t>
      </w:r>
      <w:r w:rsidRPr="00985E67">
        <w:t>“The U.S. Power Grid is 'Vulnerable,' But Don't Panic Just Yet”, http://www.foxbusiness.com/features/2016/02/02/u-s-power-grid-is-vulnerable-but-dont-panic-just-yet.html</w:t>
      </w:r>
      <w:r>
        <w:t>)</w:t>
      </w:r>
    </w:p>
    <w:p w14:paraId="3B645CE2" w14:textId="77777777" w:rsidR="00D93227" w:rsidRDefault="00D93227" w:rsidP="00D93227">
      <w:r w:rsidRPr="00F7679B">
        <w:rPr>
          <w:sz w:val="12"/>
        </w:rPr>
        <w:t xml:space="preserve">The idea of the nation's power grids becoming the next battleground for cyber warriors could make hacking into consumers’ credit card accounts and personal information seem like child’s play. </w:t>
      </w:r>
      <w:r w:rsidRPr="006A241D">
        <w:rPr>
          <w:rStyle w:val="StyleUnderline"/>
        </w:rPr>
        <w:t>While U.S. power companies are likely targeted by foreign governments</w:t>
      </w:r>
      <w:r w:rsidRPr="006A241D">
        <w:rPr>
          <w:sz w:val="12"/>
        </w:rPr>
        <w:t xml:space="preserve"> and others in increasingly sophisticated breaches, </w:t>
      </w:r>
      <w:r w:rsidRPr="006A241D">
        <w:rPr>
          <w:rStyle w:val="Emphasis"/>
        </w:rPr>
        <w:t xml:space="preserve">actually </w:t>
      </w:r>
      <w:r w:rsidRPr="00723126">
        <w:rPr>
          <w:rStyle w:val="Emphasis"/>
          <w:highlight w:val="yellow"/>
        </w:rPr>
        <w:t>shutting off</w:t>
      </w:r>
      <w:r w:rsidRPr="00F7679B">
        <w:rPr>
          <w:rStyle w:val="Emphasis"/>
        </w:rPr>
        <w:t xml:space="preserve"> the lights</w:t>
      </w:r>
      <w:r w:rsidRPr="00F7679B">
        <w:rPr>
          <w:sz w:val="12"/>
        </w:rPr>
        <w:t xml:space="preserve"> </w:t>
      </w:r>
      <w:r w:rsidRPr="00723126">
        <w:rPr>
          <w:rStyle w:val="StyleUnderline"/>
          <w:highlight w:val="yellow"/>
        </w:rPr>
        <w:t>and</w:t>
      </w:r>
      <w:r w:rsidRPr="00723126">
        <w:rPr>
          <w:sz w:val="12"/>
          <w:highlight w:val="yellow"/>
        </w:rPr>
        <w:t xml:space="preserve"> </w:t>
      </w:r>
      <w:r w:rsidRPr="00723126">
        <w:rPr>
          <w:rStyle w:val="Emphasis"/>
          <w:highlight w:val="yellow"/>
        </w:rPr>
        <w:t>causing chaos</w:t>
      </w:r>
      <w:r w:rsidRPr="00723126">
        <w:rPr>
          <w:sz w:val="12"/>
          <w:highlight w:val="yellow"/>
        </w:rPr>
        <w:t xml:space="preserve"> </w:t>
      </w:r>
      <w:r w:rsidRPr="00723126">
        <w:rPr>
          <w:rStyle w:val="StyleUnderline"/>
          <w:highlight w:val="yellow"/>
        </w:rPr>
        <w:t>is</w:t>
      </w:r>
      <w:r w:rsidRPr="00723126">
        <w:rPr>
          <w:sz w:val="12"/>
          <w:highlight w:val="yellow"/>
        </w:rPr>
        <w:t xml:space="preserve"> </w:t>
      </w:r>
      <w:r w:rsidRPr="006A241D">
        <w:rPr>
          <w:rStyle w:val="Emphasis"/>
        </w:rPr>
        <w:t xml:space="preserve">far more </w:t>
      </w:r>
      <w:r w:rsidRPr="00723126">
        <w:rPr>
          <w:rStyle w:val="Emphasis"/>
          <w:highlight w:val="yellow"/>
        </w:rPr>
        <w:t>complicated</w:t>
      </w:r>
      <w:r w:rsidRPr="00723126">
        <w:rPr>
          <w:sz w:val="12"/>
          <w:highlight w:val="yellow"/>
        </w:rPr>
        <w:t xml:space="preserve"> </w:t>
      </w:r>
      <w:r w:rsidRPr="006A241D">
        <w:rPr>
          <w:rStyle w:val="StyleUnderline"/>
        </w:rPr>
        <w:t xml:space="preserve">than many pundits make it seem. </w:t>
      </w:r>
      <w:r w:rsidRPr="006A241D">
        <w:rPr>
          <w:sz w:val="12"/>
        </w:rPr>
        <w:t xml:space="preserve">Dan </w:t>
      </w:r>
      <w:r w:rsidRPr="006A241D">
        <w:rPr>
          <w:rStyle w:val="StyleUnderline"/>
        </w:rPr>
        <w:t>Scali</w:t>
      </w:r>
      <w:r w:rsidRPr="006A241D">
        <w:rPr>
          <w:sz w:val="12"/>
        </w:rPr>
        <w:t xml:space="preserve">, </w:t>
      </w:r>
      <w:r w:rsidRPr="006A241D">
        <w:rPr>
          <w:rStyle w:val="StyleUnderline"/>
        </w:rPr>
        <w:t>senior manager of industrial control systems at Mandiant, a cybersecurity consulting arm of FireEye (</w:t>
      </w:r>
      <w:hyperlink r:id="rId7" w:history="1">
        <w:r w:rsidRPr="006A241D">
          <w:rPr>
            <w:rStyle w:val="StyleUnderline"/>
          </w:rPr>
          <w:t>FEYE</w:t>
        </w:r>
      </w:hyperlink>
      <w:r w:rsidRPr="006A241D">
        <w:rPr>
          <w:rStyle w:val="StyleUnderline"/>
        </w:rPr>
        <w:t>),</w:t>
      </w:r>
      <w:r w:rsidRPr="006A241D">
        <w:rPr>
          <w:sz w:val="12"/>
        </w:rPr>
        <w:t xml:space="preserve"> </w:t>
      </w:r>
      <w:r w:rsidRPr="006A241D">
        <w:rPr>
          <w:rStyle w:val="StyleUnderline"/>
        </w:rPr>
        <w:t>explained</w:t>
      </w:r>
      <w:r w:rsidRPr="006A241D">
        <w:rPr>
          <w:sz w:val="12"/>
        </w:rPr>
        <w:t xml:space="preserve"> that </w:t>
      </w:r>
      <w:r w:rsidRPr="006A241D">
        <w:rPr>
          <w:rStyle w:val="StyleUnderline"/>
        </w:rPr>
        <w:t>while cyber criminals</w:t>
      </w:r>
      <w:r w:rsidRPr="006A241D">
        <w:rPr>
          <w:sz w:val="12"/>
        </w:rPr>
        <w:t xml:space="preserve"> </w:t>
      </w:r>
      <w:r w:rsidRPr="006A241D">
        <w:rPr>
          <w:rStyle w:val="StyleUnderline"/>
        </w:rPr>
        <w:t>may</w:t>
      </w:r>
      <w:r w:rsidRPr="00F7679B">
        <w:rPr>
          <w:rStyle w:val="StyleUnderline"/>
        </w:rPr>
        <w:t xml:space="preserve"> gain </w:t>
      </w:r>
      <w:r w:rsidRPr="00723126">
        <w:rPr>
          <w:rStyle w:val="StyleUnderline"/>
          <w:highlight w:val="yellow"/>
        </w:rPr>
        <w:t>access</w:t>
      </w:r>
      <w:r w:rsidRPr="00F7679B">
        <w:rPr>
          <w:rStyle w:val="StyleUnderline"/>
        </w:rPr>
        <w:t xml:space="preserve"> to power and utility data systems</w:t>
      </w:r>
      <w:r w:rsidRPr="00F7679B">
        <w:rPr>
          <w:sz w:val="12"/>
        </w:rPr>
        <w:t xml:space="preserve">, </w:t>
      </w:r>
      <w:r w:rsidRPr="00F7679B">
        <w:rPr>
          <w:rStyle w:val="StyleUnderline"/>
        </w:rPr>
        <w:t>it</w:t>
      </w:r>
      <w:r w:rsidRPr="00F7679B">
        <w:rPr>
          <w:sz w:val="12"/>
        </w:rPr>
        <w:t xml:space="preserve"> </w:t>
      </w:r>
      <w:r w:rsidRPr="00723126">
        <w:rPr>
          <w:rStyle w:val="Emphasis"/>
          <w:highlight w:val="yellow"/>
        </w:rPr>
        <w:t>doesn’t</w:t>
      </w:r>
      <w:r w:rsidRPr="00F7679B">
        <w:rPr>
          <w:sz w:val="12"/>
        </w:rPr>
        <w:t xml:space="preserve"> necessarily </w:t>
      </w:r>
      <w:r w:rsidRPr="00723126">
        <w:rPr>
          <w:rStyle w:val="Emphasis"/>
          <w:highlight w:val="yellow"/>
        </w:rPr>
        <w:t>mean</w:t>
      </w:r>
      <w:r w:rsidRPr="00F7679B">
        <w:rPr>
          <w:sz w:val="12"/>
        </w:rPr>
        <w:t xml:space="preserve"> </w:t>
      </w:r>
      <w:r w:rsidRPr="00F7679B">
        <w:rPr>
          <w:rStyle w:val="StyleUnderline"/>
        </w:rPr>
        <w:t xml:space="preserve">the result will be </w:t>
      </w:r>
      <w:r w:rsidRPr="00723126">
        <w:rPr>
          <w:rStyle w:val="StyleUnderline"/>
          <w:highlight w:val="yellow"/>
        </w:rPr>
        <w:t>a</w:t>
      </w:r>
      <w:r w:rsidRPr="00F7679B">
        <w:rPr>
          <w:rStyle w:val="StyleUnderline"/>
        </w:rPr>
        <w:t xml:space="preserve"> </w:t>
      </w:r>
      <w:r w:rsidRPr="00F7679B">
        <w:rPr>
          <w:rStyle w:val="Emphasis"/>
        </w:rPr>
        <w:t xml:space="preserve">power </w:t>
      </w:r>
      <w:r w:rsidRPr="00723126">
        <w:rPr>
          <w:rStyle w:val="Emphasis"/>
          <w:highlight w:val="yellow"/>
        </w:rPr>
        <w:t>outage</w:t>
      </w:r>
      <w:r w:rsidRPr="00723126">
        <w:rPr>
          <w:rStyle w:val="StyleUnderline"/>
          <w:highlight w:val="yellow"/>
        </w:rPr>
        <w:t xml:space="preserve"> </w:t>
      </w:r>
      <w:r w:rsidRPr="006A241D">
        <w:rPr>
          <w:rStyle w:val="StyleUnderline"/>
        </w:rPr>
        <w:t xml:space="preserve">and a </w:t>
      </w:r>
      <w:r w:rsidRPr="006A241D">
        <w:rPr>
          <w:rStyle w:val="Emphasis"/>
        </w:rPr>
        <w:t>total takedown</w:t>
      </w:r>
      <w:r w:rsidRPr="006A241D">
        <w:rPr>
          <w:rStyle w:val="StyleUnderline"/>
        </w:rPr>
        <w:t xml:space="preserve"> of power grid</w:t>
      </w:r>
      <w:r w:rsidRPr="00F7679B">
        <w:rPr>
          <w:rStyle w:val="StyleUnderline"/>
        </w:rPr>
        <w:t xml:space="preserve"> control systems. </w:t>
      </w:r>
      <w:r w:rsidRPr="00F7679B">
        <w:rPr>
          <w:sz w:val="12"/>
        </w:rPr>
        <w:t xml:space="preserve">In other words, </w:t>
      </w:r>
      <w:r w:rsidRPr="00F7679B">
        <w:rPr>
          <w:rStyle w:val="StyleUnderline"/>
        </w:rPr>
        <w:t xml:space="preserve">the power </w:t>
      </w:r>
      <w:r w:rsidRPr="00723126">
        <w:rPr>
          <w:rStyle w:val="StyleUnderline"/>
          <w:highlight w:val="yellow"/>
        </w:rPr>
        <w:t>grid is</w:t>
      </w:r>
      <w:r w:rsidRPr="00F7679B">
        <w:rPr>
          <w:rStyle w:val="StyleUnderline"/>
        </w:rPr>
        <w:t xml:space="preserve"> controlled by </w:t>
      </w:r>
      <w:r w:rsidRPr="00723126">
        <w:rPr>
          <w:rStyle w:val="Emphasis"/>
          <w:highlight w:val="yellow"/>
        </w:rPr>
        <w:t>more than just</w:t>
      </w:r>
      <w:r w:rsidRPr="00F7679B">
        <w:rPr>
          <w:rStyle w:val="Emphasis"/>
        </w:rPr>
        <w:t xml:space="preserve"> a panel</w:t>
      </w:r>
      <w:r w:rsidRPr="00F7679B">
        <w:rPr>
          <w:rStyle w:val="StyleUnderline"/>
        </w:rPr>
        <w:t xml:space="preserve"> of digital </w:t>
      </w:r>
      <w:r w:rsidRPr="00723126">
        <w:rPr>
          <w:rStyle w:val="StyleUnderline"/>
          <w:highlight w:val="yellow"/>
        </w:rPr>
        <w:t xml:space="preserve">buttons. </w:t>
      </w:r>
      <w:r w:rsidRPr="00723126">
        <w:rPr>
          <w:sz w:val="12"/>
          <w:highlight w:val="yellow"/>
        </w:rPr>
        <w:t>“</w:t>
      </w:r>
      <w:r w:rsidRPr="00723126">
        <w:rPr>
          <w:rStyle w:val="StyleUnderline"/>
          <w:highlight w:val="yellow"/>
        </w:rPr>
        <w:t>Losing</w:t>
      </w:r>
      <w:r w:rsidRPr="00F7679B">
        <w:rPr>
          <w:rStyle w:val="StyleUnderline"/>
        </w:rPr>
        <w:t xml:space="preserve"> the </w:t>
      </w:r>
      <w:r w:rsidRPr="00723126">
        <w:rPr>
          <w:rStyle w:val="StyleUnderline"/>
          <w:highlight w:val="yellow"/>
        </w:rPr>
        <w:t>control</w:t>
      </w:r>
      <w:r w:rsidRPr="00F7679B">
        <w:rPr>
          <w:rStyle w:val="StyleUnderline"/>
        </w:rPr>
        <w:t xml:space="preserve"> system is bad</w:t>
      </w:r>
      <w:r w:rsidRPr="00F7679B">
        <w:rPr>
          <w:sz w:val="12"/>
        </w:rPr>
        <w:t xml:space="preserve"> from the perspective that it takes you out of your normal mode of operations of being able to control everything from one command center, </w:t>
      </w:r>
      <w:r w:rsidRPr="00F7679B">
        <w:rPr>
          <w:rStyle w:val="StyleUnderline"/>
        </w:rPr>
        <w:t>but</w:t>
      </w:r>
      <w:r w:rsidRPr="00F7679B">
        <w:rPr>
          <w:sz w:val="12"/>
        </w:rPr>
        <w:t xml:space="preserve"> </w:t>
      </w:r>
      <w:r w:rsidRPr="00F7679B">
        <w:rPr>
          <w:rStyle w:val="StyleUnderline"/>
        </w:rPr>
        <w:t xml:space="preserve">it </w:t>
      </w:r>
      <w:r w:rsidRPr="00723126">
        <w:rPr>
          <w:rStyle w:val="Emphasis"/>
          <w:highlight w:val="yellow"/>
        </w:rPr>
        <w:t>doesn’t</w:t>
      </w:r>
      <w:r w:rsidRPr="00723126">
        <w:rPr>
          <w:rStyle w:val="StyleUnderline"/>
          <w:highlight w:val="yellow"/>
        </w:rPr>
        <w:t xml:space="preserve"> mean</w:t>
      </w:r>
      <w:r w:rsidRPr="00F7679B">
        <w:rPr>
          <w:rStyle w:val="StyleUnderline"/>
        </w:rPr>
        <w:t xml:space="preserve"> you’ve lost control or all the </w:t>
      </w:r>
      <w:r w:rsidRPr="00723126">
        <w:rPr>
          <w:rStyle w:val="Emphasis"/>
          <w:highlight w:val="yellow"/>
        </w:rPr>
        <w:t>lights go out</w:t>
      </w:r>
      <w:r w:rsidRPr="00F7679B">
        <w:rPr>
          <w:sz w:val="12"/>
        </w:rPr>
        <w:t xml:space="preserve"> [in the city],” Scali explained. While many of the systems have been modernized to include digitized control panels, </w:t>
      </w:r>
      <w:r w:rsidRPr="00F7679B">
        <w:rPr>
          <w:rStyle w:val="StyleUnderline"/>
        </w:rPr>
        <w:t xml:space="preserve">if a hacker were to infiltrate the system, </w:t>
      </w:r>
      <w:r w:rsidRPr="00723126">
        <w:rPr>
          <w:rStyle w:val="StyleUnderline"/>
          <w:highlight w:val="yellow"/>
        </w:rPr>
        <w:t>a utility worker could still</w:t>
      </w:r>
      <w:r w:rsidRPr="00F7679B">
        <w:rPr>
          <w:rStyle w:val="StyleUnderline"/>
        </w:rPr>
        <w:t xml:space="preserve"> have the ability to</w:t>
      </w:r>
      <w:r w:rsidRPr="00F7679B">
        <w:rPr>
          <w:sz w:val="12"/>
        </w:rPr>
        <w:t xml:space="preserve"> </w:t>
      </w:r>
      <w:r w:rsidRPr="00723126">
        <w:rPr>
          <w:rStyle w:val="Emphasis"/>
          <w:highlight w:val="yellow"/>
        </w:rPr>
        <w:t>manually control</w:t>
      </w:r>
      <w:r w:rsidRPr="00F7679B">
        <w:rPr>
          <w:rStyle w:val="Emphasis"/>
        </w:rPr>
        <w:t xml:space="preserve"> the </w:t>
      </w:r>
      <w:r w:rsidRPr="00723126">
        <w:rPr>
          <w:rStyle w:val="Emphasis"/>
          <w:highlight w:val="yellow"/>
        </w:rPr>
        <w:t>machines</w:t>
      </w:r>
      <w:r w:rsidRPr="00723126">
        <w:rPr>
          <w:sz w:val="12"/>
          <w:highlight w:val="yellow"/>
        </w:rPr>
        <w:t xml:space="preserve"> </w:t>
      </w:r>
      <w:r w:rsidRPr="006A241D">
        <w:rPr>
          <w:rStyle w:val="StyleUnderline"/>
        </w:rPr>
        <w:t>by</w:t>
      </w:r>
      <w:r w:rsidRPr="006A241D">
        <w:rPr>
          <w:sz w:val="12"/>
        </w:rPr>
        <w:t xml:space="preserve"> </w:t>
      </w:r>
      <w:r w:rsidRPr="006A241D">
        <w:rPr>
          <w:rStyle w:val="Emphasis"/>
        </w:rPr>
        <w:t>flipping a switch</w:t>
      </w:r>
      <w:r w:rsidRPr="006A241D">
        <w:rPr>
          <w:sz w:val="12"/>
        </w:rPr>
        <w:t>, pushing a button, or tripping a breaker. As the world saw with the recent attack in Ukraine, which caused a blackout for 80,000 customers of the nation’s western utility, the biggest problem may be ensuring the power grid’s</w:t>
      </w:r>
      <w:r w:rsidRPr="00F7679B">
        <w:rPr>
          <w:sz w:val="12"/>
        </w:rPr>
        <w:t xml:space="preserve"> control systems are not vulnerable to cyber break ins. The January attack in Ukraine was likely caused by a corrupted Microsoft Word attachment that allowed remote control over the computer, according to the U.S. Department of Homeland Security. Scali said </w:t>
      </w:r>
      <w:r w:rsidRPr="00723126">
        <w:rPr>
          <w:rStyle w:val="StyleUnderline"/>
          <w:highlight w:val="yellow"/>
        </w:rPr>
        <w:t xml:space="preserve">there was </w:t>
      </w:r>
      <w:r w:rsidRPr="00723126">
        <w:rPr>
          <w:rStyle w:val="Emphasis"/>
          <w:highlight w:val="yellow"/>
        </w:rPr>
        <w:t>no ev</w:t>
      </w:r>
      <w:r w:rsidRPr="00F7679B">
        <w:rPr>
          <w:rStyle w:val="Emphasis"/>
        </w:rPr>
        <w:t>idence</w:t>
      </w:r>
      <w:r w:rsidRPr="00F7679B">
        <w:rPr>
          <w:rStyle w:val="StyleUnderline"/>
        </w:rPr>
        <w:t xml:space="preserve"> from the incident in Ukraine that the hacker’s </w:t>
      </w:r>
      <w:r w:rsidRPr="00723126">
        <w:rPr>
          <w:rStyle w:val="Emphasis"/>
          <w:highlight w:val="yellow"/>
        </w:rPr>
        <w:t>malware</w:t>
      </w:r>
      <w:r w:rsidRPr="00723126">
        <w:rPr>
          <w:rStyle w:val="StyleUnderline"/>
          <w:highlight w:val="yellow"/>
        </w:rPr>
        <w:t xml:space="preserve"> </w:t>
      </w:r>
      <w:r w:rsidRPr="006A241D">
        <w:rPr>
          <w:rStyle w:val="StyleUnderline"/>
        </w:rPr>
        <w:t xml:space="preserve">was able to </w:t>
      </w:r>
      <w:r w:rsidRPr="006A241D">
        <w:rPr>
          <w:rStyle w:val="Emphasis"/>
        </w:rPr>
        <w:t xml:space="preserve">physically </w:t>
      </w:r>
      <w:r w:rsidRPr="00723126">
        <w:rPr>
          <w:rStyle w:val="Emphasis"/>
          <w:highlight w:val="yellow"/>
        </w:rPr>
        <w:t>shut down</w:t>
      </w:r>
      <w:r w:rsidRPr="00F7679B">
        <w:rPr>
          <w:rStyle w:val="StyleUnderline"/>
        </w:rPr>
        <w:t xml:space="preserve"> the </w:t>
      </w:r>
      <w:r w:rsidRPr="00723126">
        <w:rPr>
          <w:rStyle w:val="StyleUnderline"/>
          <w:highlight w:val="yellow"/>
        </w:rPr>
        <w:t>power</w:t>
      </w:r>
      <w:r w:rsidRPr="00F7679B">
        <w:rPr>
          <w:rStyle w:val="StyleUnderline"/>
        </w:rPr>
        <w:t xml:space="preserve">. </w:t>
      </w:r>
      <w:r w:rsidRPr="00F7679B">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Pricewaterhouse Coopers, showed cybersecurity as one of the biggest concerns among the top brass at U.S. power and utilities firms. Part of the problem, Brad Bauch,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vulnerable than they otherwise would be. But </w:t>
      </w:r>
      <w:r w:rsidRPr="00723126">
        <w:rPr>
          <w:rStyle w:val="StyleUnderline"/>
          <w:highlight w:val="yellow"/>
        </w:rPr>
        <w:t>to say</w:t>
      </w:r>
      <w:r w:rsidRPr="00F7679B">
        <w:rPr>
          <w:rStyle w:val="StyleUnderline"/>
        </w:rPr>
        <w:t xml:space="preserve"> that </w:t>
      </w:r>
      <w:r w:rsidRPr="00723126">
        <w:rPr>
          <w:rStyle w:val="StyleUnderline"/>
          <w:highlight w:val="yellow"/>
        </w:rPr>
        <w:t>the</w:t>
      </w:r>
      <w:r w:rsidRPr="00F7679B">
        <w:rPr>
          <w:rStyle w:val="StyleUnderline"/>
        </w:rPr>
        <w:t xml:space="preserve"> power </w:t>
      </w:r>
      <w:r w:rsidRPr="00723126">
        <w:rPr>
          <w:rStyle w:val="StyleUnderline"/>
          <w:highlight w:val="yellow"/>
        </w:rPr>
        <w:t>grid is susceptible to cyber</w:t>
      </w:r>
      <w:r w:rsidRPr="00F7679B">
        <w:rPr>
          <w:rStyle w:val="StyleUnderline"/>
        </w:rPr>
        <w:t xml:space="preserve"> hackers </w:t>
      </w:r>
      <w:r w:rsidRPr="00723126">
        <w:rPr>
          <w:rStyle w:val="StyleUnderline"/>
          <w:highlight w:val="yellow"/>
        </w:rPr>
        <w:t>is</w:t>
      </w:r>
      <w:r w:rsidRPr="00F7679B">
        <w:rPr>
          <w:rStyle w:val="StyleUnderline"/>
        </w:rPr>
        <w:t xml:space="preserve"> a bit of an </w:t>
      </w:r>
      <w:r w:rsidRPr="00723126">
        <w:rPr>
          <w:rStyle w:val="Emphasis"/>
          <w:highlight w:val="yellow"/>
        </w:rPr>
        <w:t>oversimplification</w:t>
      </w:r>
      <w:r w:rsidRPr="00F7679B">
        <w:t>.</w:t>
      </w:r>
    </w:p>
    <w:p w14:paraId="144C1376" w14:textId="77777777" w:rsidR="00D93227" w:rsidRPr="00685758" w:rsidRDefault="00D93227" w:rsidP="00D93227"/>
    <w:p w14:paraId="459342AD" w14:textId="77777777" w:rsidR="00D93227" w:rsidRPr="00483AEA" w:rsidRDefault="00D93227" w:rsidP="00D93227">
      <w:pPr>
        <w:pStyle w:val="Heading4"/>
      </w:pPr>
      <w:r>
        <w:t>No Russian war</w:t>
      </w:r>
    </w:p>
    <w:p w14:paraId="3D71B227" w14:textId="77777777" w:rsidR="00D93227" w:rsidRPr="00483AEA" w:rsidRDefault="00D93227" w:rsidP="00D93227">
      <w:r w:rsidRPr="00483AEA">
        <w:rPr>
          <w:rStyle w:val="Style13ptBold"/>
        </w:rPr>
        <w:t>Khramchikhin 18</w:t>
      </w:r>
      <w:r>
        <w:t>—Aleksandr Khramchikhin, deputy director of the Institute for Political and Military Analysis in Moscow. (Rethinking the Danger of Escalation: The Russia-NATO Military Balance, 1-25-18, https://carnegieendowment.org/2018/01/25/rethinking-danger-of-escalation-russia-nato-military-balance-pub-75346)</w:t>
      </w:r>
    </w:p>
    <w:p w14:paraId="4DCC4AB3" w14:textId="77777777" w:rsidR="00D93227" w:rsidRPr="00483AEA" w:rsidRDefault="00D93227" w:rsidP="00D93227">
      <w:pPr>
        <w:rPr>
          <w:sz w:val="16"/>
        </w:rPr>
      </w:pPr>
      <w:r w:rsidRPr="00483AEA">
        <w:rPr>
          <w:sz w:val="16"/>
        </w:rPr>
        <w:t xml:space="preserve">But </w:t>
      </w:r>
      <w:r w:rsidRPr="000D470C">
        <w:rPr>
          <w:rStyle w:val="Emphasis"/>
        </w:rPr>
        <w:t>conventional wisdom</w:t>
      </w:r>
      <w:r w:rsidRPr="000D470C">
        <w:rPr>
          <w:rStyle w:val="StyleUnderline"/>
        </w:rPr>
        <w:t xml:space="preserve"> is</w:t>
      </w:r>
      <w:r w:rsidRPr="00483AEA">
        <w:rPr>
          <w:sz w:val="16"/>
        </w:rPr>
        <w:t xml:space="preserve"> often </w:t>
      </w:r>
      <w:r w:rsidRPr="000D470C">
        <w:rPr>
          <w:rStyle w:val="Emphasis"/>
        </w:rPr>
        <w:t>wrong</w:t>
      </w:r>
      <w:r w:rsidRPr="00483AEA">
        <w:rPr>
          <w:sz w:val="16"/>
        </w:rPr>
        <w:t xml:space="preserve">, and so it is this time. The </w:t>
      </w:r>
      <w:r w:rsidRPr="00723126">
        <w:rPr>
          <w:rStyle w:val="StyleUnderline"/>
          <w:highlight w:val="yellow"/>
        </w:rPr>
        <w:t>hysteria</w:t>
      </w:r>
      <w:r w:rsidRPr="00483AEA">
        <w:rPr>
          <w:sz w:val="16"/>
        </w:rPr>
        <w:t xml:space="preserve"> that has engulfed public commentary throughout Europe about this ostensibly dire military situation on the brink of getting out of hand </w:t>
      </w:r>
      <w:r w:rsidRPr="00723126">
        <w:rPr>
          <w:rStyle w:val="StyleUnderline"/>
          <w:highlight w:val="yellow"/>
        </w:rPr>
        <w:t xml:space="preserve">has </w:t>
      </w:r>
      <w:r w:rsidRPr="00723126">
        <w:rPr>
          <w:rStyle w:val="Emphasis"/>
          <w:highlight w:val="yellow"/>
        </w:rPr>
        <w:t>little</w:t>
      </w:r>
      <w:r w:rsidRPr="000D470C">
        <w:rPr>
          <w:rStyle w:val="Emphasis"/>
        </w:rPr>
        <w:t>, if any</w:t>
      </w:r>
      <w:r w:rsidRPr="000D470C">
        <w:rPr>
          <w:rStyle w:val="StyleUnderline"/>
        </w:rPr>
        <w:t xml:space="preserve">, </w:t>
      </w:r>
      <w:r w:rsidRPr="00723126">
        <w:rPr>
          <w:rStyle w:val="StyleUnderline"/>
          <w:highlight w:val="yellow"/>
        </w:rPr>
        <w:t>basis</w:t>
      </w:r>
      <w:r w:rsidRPr="000D470C">
        <w:rPr>
          <w:rStyle w:val="StyleUnderline"/>
        </w:rPr>
        <w:t xml:space="preserve"> in fact. Both </w:t>
      </w:r>
      <w:r w:rsidRPr="00723126">
        <w:rPr>
          <w:rStyle w:val="StyleUnderline"/>
          <w:highlight w:val="yellow"/>
        </w:rPr>
        <w:t>sides</w:t>
      </w:r>
      <w:r w:rsidRPr="000D470C">
        <w:rPr>
          <w:rStyle w:val="StyleUnderline"/>
        </w:rPr>
        <w:t xml:space="preserve"> in the standoff </w:t>
      </w:r>
      <w:r w:rsidRPr="00723126">
        <w:rPr>
          <w:rStyle w:val="Emphasis"/>
          <w:highlight w:val="yellow"/>
        </w:rPr>
        <w:t>exaggerate</w:t>
      </w:r>
      <w:r w:rsidRPr="000D470C">
        <w:rPr>
          <w:rStyle w:val="StyleUnderline"/>
        </w:rPr>
        <w:t xml:space="preserve"> the </w:t>
      </w:r>
      <w:r w:rsidRPr="00723126">
        <w:rPr>
          <w:rStyle w:val="StyleUnderline"/>
          <w:highlight w:val="yellow"/>
        </w:rPr>
        <w:t>tensions and</w:t>
      </w:r>
      <w:r w:rsidRPr="000D470C">
        <w:rPr>
          <w:rStyle w:val="StyleUnderline"/>
        </w:rPr>
        <w:t xml:space="preserve"> </w:t>
      </w:r>
      <w:r w:rsidRPr="000D470C">
        <w:rPr>
          <w:rStyle w:val="Emphasis"/>
        </w:rPr>
        <w:t xml:space="preserve">the </w:t>
      </w:r>
      <w:r w:rsidRPr="00723126">
        <w:rPr>
          <w:rStyle w:val="Emphasis"/>
          <w:highlight w:val="yellow"/>
        </w:rPr>
        <w:t>danger</w:t>
      </w:r>
      <w:r w:rsidRPr="000D470C">
        <w:rPr>
          <w:rStyle w:val="Emphasis"/>
        </w:rPr>
        <w:t xml:space="preserve"> of escalation</w:t>
      </w:r>
      <w:r w:rsidRPr="00483AEA">
        <w:rPr>
          <w:sz w:val="16"/>
        </w:rPr>
        <w:t>, and the risks of the military moves—their own and their adversary’s—supposedly driving these tensions.</w:t>
      </w:r>
    </w:p>
    <w:p w14:paraId="315A8846" w14:textId="77777777" w:rsidR="00D93227" w:rsidRDefault="00D93227" w:rsidP="00D93227">
      <w:pPr>
        <w:rPr>
          <w:sz w:val="16"/>
        </w:rPr>
      </w:pPr>
      <w:r w:rsidRPr="00483AEA">
        <w:rPr>
          <w:sz w:val="16"/>
        </w:rPr>
        <w:t xml:space="preserve">In reality, </w:t>
      </w:r>
      <w:r w:rsidRPr="000D470C">
        <w:rPr>
          <w:rStyle w:val="Emphasis"/>
        </w:rPr>
        <w:t xml:space="preserve">the military </w:t>
      </w:r>
      <w:r w:rsidRPr="00723126">
        <w:rPr>
          <w:rStyle w:val="Emphasis"/>
          <w:highlight w:val="yellow"/>
        </w:rPr>
        <w:t>balance</w:t>
      </w:r>
      <w:r w:rsidRPr="000D470C">
        <w:rPr>
          <w:rStyle w:val="StyleUnderline"/>
        </w:rPr>
        <w:t xml:space="preserve"> between Russia and NATO </w:t>
      </w:r>
      <w:r w:rsidRPr="00723126">
        <w:rPr>
          <w:rStyle w:val="StyleUnderline"/>
          <w:highlight w:val="yellow"/>
        </w:rPr>
        <w:t xml:space="preserve">is </w:t>
      </w:r>
      <w:r w:rsidRPr="00723126">
        <w:rPr>
          <w:rStyle w:val="Emphasis"/>
          <w:highlight w:val="yellow"/>
        </w:rPr>
        <w:t>stable</w:t>
      </w:r>
      <w:r w:rsidRPr="000D470C">
        <w:rPr>
          <w:rStyle w:val="StyleUnderline"/>
        </w:rPr>
        <w:t xml:space="preserve">, the </w:t>
      </w:r>
      <w:r w:rsidRPr="000D470C">
        <w:rPr>
          <w:rStyle w:val="Emphasis"/>
        </w:rPr>
        <w:t xml:space="preserve">danger of </w:t>
      </w:r>
      <w:r w:rsidRPr="00723126">
        <w:rPr>
          <w:rStyle w:val="Emphasis"/>
          <w:highlight w:val="yellow"/>
        </w:rPr>
        <w:t>escalation</w:t>
      </w:r>
      <w:r w:rsidRPr="00723126">
        <w:rPr>
          <w:rStyle w:val="StyleUnderline"/>
          <w:highlight w:val="yellow"/>
        </w:rPr>
        <w:t xml:space="preserve"> is hardly</w:t>
      </w:r>
      <w:r w:rsidRPr="000D470C">
        <w:rPr>
          <w:rStyle w:val="StyleUnderline"/>
        </w:rPr>
        <w:t xml:space="preserve"> approaching </w:t>
      </w:r>
      <w:r w:rsidRPr="00723126">
        <w:rPr>
          <w:rStyle w:val="Emphasis"/>
          <w:highlight w:val="yellow"/>
        </w:rPr>
        <w:t>critical</w:t>
      </w:r>
      <w:r w:rsidRPr="000D470C">
        <w:rPr>
          <w:rStyle w:val="Emphasis"/>
        </w:rPr>
        <w:t xml:space="preserve"> levels</w:t>
      </w:r>
      <w:r w:rsidRPr="00483AEA">
        <w:rPr>
          <w:sz w:val="16"/>
        </w:rPr>
        <w:t xml:space="preserve">, and </w:t>
      </w:r>
      <w:r w:rsidRPr="00483AEA">
        <w:rPr>
          <w:rStyle w:val="StyleUnderline"/>
        </w:rPr>
        <w:t>little needs</w:t>
      </w:r>
      <w:r w:rsidRPr="000D470C">
        <w:rPr>
          <w:rStyle w:val="StyleUnderline"/>
        </w:rPr>
        <w:t xml:space="preserve"> to be </w:t>
      </w:r>
      <w:r w:rsidRPr="000D470C">
        <w:rPr>
          <w:rStyle w:val="Emphasis"/>
        </w:rPr>
        <w:t>done militarily</w:t>
      </w:r>
      <w:r w:rsidRPr="000D470C">
        <w:rPr>
          <w:rStyle w:val="StyleUnderline"/>
        </w:rPr>
        <w:t xml:space="preserve"> to defuse </w:t>
      </w:r>
      <w:r w:rsidRPr="000D470C">
        <w:rPr>
          <w:rStyle w:val="Emphasis"/>
        </w:rPr>
        <w:t>the current tensions</w:t>
      </w:r>
      <w:r w:rsidRPr="000D470C">
        <w:rPr>
          <w:rStyle w:val="StyleUnderline"/>
        </w:rPr>
        <w:t xml:space="preserve">. The true </w:t>
      </w:r>
      <w:r w:rsidRPr="00723126">
        <w:rPr>
          <w:rStyle w:val="StyleUnderline"/>
          <w:highlight w:val="yellow"/>
        </w:rPr>
        <w:t>cause of</w:t>
      </w:r>
      <w:r w:rsidRPr="000D470C">
        <w:rPr>
          <w:rStyle w:val="StyleUnderline"/>
        </w:rPr>
        <w:t xml:space="preserve"> the </w:t>
      </w:r>
      <w:r w:rsidRPr="00723126">
        <w:rPr>
          <w:rStyle w:val="StyleUnderline"/>
          <w:highlight w:val="yellow"/>
        </w:rPr>
        <w:t xml:space="preserve">tensions is </w:t>
      </w:r>
      <w:r w:rsidRPr="00723126">
        <w:rPr>
          <w:rStyle w:val="Emphasis"/>
          <w:highlight w:val="yellow"/>
        </w:rPr>
        <w:t>not military</w:t>
      </w:r>
      <w:r w:rsidRPr="00723126">
        <w:rPr>
          <w:rStyle w:val="StyleUnderline"/>
          <w:highlight w:val="yellow"/>
        </w:rPr>
        <w:t xml:space="preserve">, but </w:t>
      </w:r>
      <w:r w:rsidRPr="00723126">
        <w:rPr>
          <w:rStyle w:val="Emphasis"/>
          <w:highlight w:val="yellow"/>
        </w:rPr>
        <w:t>political</w:t>
      </w:r>
      <w:r w:rsidRPr="000D470C">
        <w:rPr>
          <w:rStyle w:val="Emphasis"/>
        </w:rPr>
        <w:t xml:space="preserve"> and diplomatic</w:t>
      </w:r>
      <w:r w:rsidRPr="000D470C">
        <w:rPr>
          <w:rStyle w:val="StyleUnderline"/>
        </w:rPr>
        <w:t xml:space="preserve">. Until those causes are </w:t>
      </w:r>
      <w:r w:rsidRPr="000D470C">
        <w:rPr>
          <w:rStyle w:val="Emphasis"/>
        </w:rPr>
        <w:t>resolved</w:t>
      </w:r>
      <w:r w:rsidRPr="000D470C">
        <w:rPr>
          <w:rStyle w:val="StyleUnderline"/>
        </w:rPr>
        <w:t xml:space="preserve">, </w:t>
      </w:r>
      <w:r w:rsidRPr="00723126">
        <w:rPr>
          <w:rStyle w:val="StyleUnderline"/>
          <w:highlight w:val="yellow"/>
        </w:rPr>
        <w:t>tensions</w:t>
      </w:r>
      <w:r w:rsidRPr="000D470C">
        <w:rPr>
          <w:rStyle w:val="StyleUnderline"/>
        </w:rPr>
        <w:t xml:space="preserve"> between Russia and the West will </w:t>
      </w:r>
      <w:r w:rsidRPr="00723126">
        <w:rPr>
          <w:rStyle w:val="StyleUnderline"/>
          <w:highlight w:val="yellow"/>
        </w:rPr>
        <w:t xml:space="preserve">remain </w:t>
      </w:r>
      <w:r w:rsidRPr="00723126">
        <w:rPr>
          <w:rStyle w:val="Emphasis"/>
          <w:highlight w:val="yellow"/>
        </w:rPr>
        <w:t>high</w:t>
      </w:r>
      <w:r w:rsidRPr="000D470C">
        <w:rPr>
          <w:rStyle w:val="StyleUnderline"/>
        </w:rPr>
        <w:t xml:space="preserve">. The </w:t>
      </w:r>
      <w:r w:rsidRPr="00723126">
        <w:rPr>
          <w:rStyle w:val="StyleUnderline"/>
          <w:highlight w:val="yellow"/>
        </w:rPr>
        <w:t>likelihood of</w:t>
      </w:r>
      <w:r w:rsidRPr="000D470C">
        <w:rPr>
          <w:rStyle w:val="StyleUnderline"/>
        </w:rPr>
        <w:t xml:space="preserve"> a </w:t>
      </w:r>
      <w:r w:rsidRPr="000D470C">
        <w:rPr>
          <w:rStyle w:val="Emphasis"/>
        </w:rPr>
        <w:t xml:space="preserve">military </w:t>
      </w:r>
      <w:r w:rsidRPr="00723126">
        <w:rPr>
          <w:rStyle w:val="Emphasis"/>
          <w:highlight w:val="yellow"/>
        </w:rPr>
        <w:t>confrontation</w:t>
      </w:r>
      <w:r w:rsidRPr="000D470C">
        <w:rPr>
          <w:rStyle w:val="StyleUnderline"/>
        </w:rPr>
        <w:t xml:space="preserve"> will </w:t>
      </w:r>
      <w:r w:rsidRPr="00483AEA">
        <w:rPr>
          <w:rStyle w:val="StyleUnderline"/>
        </w:rPr>
        <w:t xml:space="preserve">remain </w:t>
      </w:r>
      <w:r w:rsidRPr="00723126">
        <w:rPr>
          <w:rStyle w:val="Emphasis"/>
          <w:highlight w:val="yellow"/>
        </w:rPr>
        <w:t>low</w:t>
      </w:r>
      <w:r w:rsidRPr="00483AEA">
        <w:rPr>
          <w:sz w:val="16"/>
        </w:rPr>
        <w:t xml:space="preserve">, however, </w:t>
      </w:r>
      <w:r w:rsidRPr="00723126">
        <w:rPr>
          <w:rStyle w:val="StyleUnderline"/>
          <w:highlight w:val="yellow"/>
        </w:rPr>
        <w:t xml:space="preserve">because </w:t>
      </w:r>
      <w:r w:rsidRPr="00723126">
        <w:rPr>
          <w:rStyle w:val="Emphasis"/>
          <w:highlight w:val="yellow"/>
        </w:rPr>
        <w:t>neither</w:t>
      </w:r>
      <w:r w:rsidRPr="000D470C">
        <w:rPr>
          <w:rStyle w:val="Emphasis"/>
        </w:rPr>
        <w:t xml:space="preserve"> side’s </w:t>
      </w:r>
      <w:r w:rsidRPr="00723126">
        <w:rPr>
          <w:rStyle w:val="Emphasis"/>
          <w:highlight w:val="yellow"/>
        </w:rPr>
        <w:t>posture</w:t>
      </w:r>
      <w:r w:rsidRPr="00723126">
        <w:rPr>
          <w:rStyle w:val="StyleUnderline"/>
          <w:highlight w:val="yellow"/>
        </w:rPr>
        <w:t xml:space="preserve"> points to</w:t>
      </w:r>
      <w:r w:rsidRPr="00483AEA">
        <w:rPr>
          <w:sz w:val="16"/>
        </w:rPr>
        <w:t xml:space="preserve"> a heightened state of readiness or </w:t>
      </w:r>
      <w:r w:rsidRPr="00723126">
        <w:rPr>
          <w:rStyle w:val="Emphasis"/>
          <w:highlight w:val="yellow"/>
        </w:rPr>
        <w:t>intent</w:t>
      </w:r>
      <w:r w:rsidRPr="000D470C">
        <w:rPr>
          <w:rStyle w:val="Emphasis"/>
        </w:rPr>
        <w:t>ion</w:t>
      </w:r>
      <w:r w:rsidRPr="000D470C">
        <w:rPr>
          <w:rStyle w:val="StyleUnderline"/>
        </w:rPr>
        <w:t xml:space="preserve"> </w:t>
      </w:r>
      <w:r w:rsidRPr="00723126">
        <w:rPr>
          <w:rStyle w:val="StyleUnderline"/>
          <w:highlight w:val="yellow"/>
        </w:rPr>
        <w:t>to go on</w:t>
      </w:r>
      <w:r w:rsidRPr="000D470C">
        <w:rPr>
          <w:rStyle w:val="StyleUnderline"/>
        </w:rPr>
        <w:t xml:space="preserve"> the </w:t>
      </w:r>
      <w:r w:rsidRPr="00723126">
        <w:rPr>
          <w:rStyle w:val="StyleUnderline"/>
          <w:highlight w:val="yellow"/>
        </w:rPr>
        <w:t>offensive</w:t>
      </w:r>
      <w:r w:rsidRPr="00483AEA">
        <w:rPr>
          <w:sz w:val="16"/>
        </w:rPr>
        <w:t xml:space="preserve">. Until that changes, </w:t>
      </w:r>
      <w:r w:rsidRPr="000D470C">
        <w:rPr>
          <w:rStyle w:val="Emphasis"/>
        </w:rPr>
        <w:t xml:space="preserve">political and diplomatic </w:t>
      </w:r>
      <w:r w:rsidRPr="00723126">
        <w:rPr>
          <w:rStyle w:val="Emphasis"/>
          <w:highlight w:val="yellow"/>
        </w:rPr>
        <w:t>tensions</w:t>
      </w:r>
      <w:r w:rsidRPr="000D470C">
        <w:rPr>
          <w:rStyle w:val="StyleUnderline"/>
        </w:rPr>
        <w:t xml:space="preserve"> will </w:t>
      </w:r>
      <w:r w:rsidRPr="00723126">
        <w:rPr>
          <w:rStyle w:val="StyleUnderline"/>
          <w:highlight w:val="yellow"/>
        </w:rPr>
        <w:t>remain</w:t>
      </w:r>
      <w:r w:rsidRPr="000D470C">
        <w:rPr>
          <w:rStyle w:val="StyleUnderline"/>
        </w:rPr>
        <w:t xml:space="preserve"> </w:t>
      </w:r>
      <w:r w:rsidRPr="000D470C">
        <w:rPr>
          <w:rStyle w:val="Emphasis"/>
        </w:rPr>
        <w:t xml:space="preserve">mere </w:t>
      </w:r>
      <w:r w:rsidRPr="00723126">
        <w:rPr>
          <w:rStyle w:val="Emphasis"/>
          <w:highlight w:val="yellow"/>
        </w:rPr>
        <w:t>tensions</w:t>
      </w:r>
      <w:r w:rsidRPr="00483AEA">
        <w:rPr>
          <w:sz w:val="16"/>
        </w:rPr>
        <w:t>.</w:t>
      </w:r>
    </w:p>
    <w:p w14:paraId="792AB7B3" w14:textId="77777777" w:rsidR="00D93227" w:rsidRDefault="00D93227" w:rsidP="00D93227">
      <w:pPr>
        <w:pStyle w:val="Heading3"/>
      </w:pPr>
      <w:bookmarkStart w:id="5" w:name="_Toc107571915"/>
      <w:r>
        <w:t>Neg—AT: Cyber Aff—Impact Defense—2NC</w:t>
      </w:r>
      <w:bookmarkEnd w:id="5"/>
      <w:r>
        <w:t xml:space="preserve"> </w:t>
      </w:r>
    </w:p>
    <w:p w14:paraId="76D638CC" w14:textId="77777777" w:rsidR="00D93227" w:rsidRDefault="00D93227" w:rsidP="00D93227">
      <w:pPr>
        <w:pStyle w:val="Heading4"/>
        <w:rPr>
          <w:u w:val="single"/>
        </w:rPr>
      </w:pPr>
      <w:r>
        <w:t xml:space="preserve">Deterrence and norms solve cyberattacks </w:t>
      </w:r>
    </w:p>
    <w:p w14:paraId="134DE42C" w14:textId="77777777" w:rsidR="00D93227" w:rsidRDefault="00D93227" w:rsidP="00D93227">
      <w:r>
        <w:t xml:space="preserve">David </w:t>
      </w:r>
      <w:r w:rsidRPr="00D67DAD">
        <w:rPr>
          <w:b/>
        </w:rPr>
        <w:t>Lonsdale 17</w:t>
      </w:r>
      <w:r>
        <w:t>, School of Law and Politics, University of Hull, Cottingham Road, “Warfighting for Cyber Deterrence: A Strategic and Moral Imperative.” Philosophy &amp; Technology, doi:10.1007/s13347-017-0252-8</w:t>
      </w:r>
    </w:p>
    <w:p w14:paraId="2E371B6A" w14:textId="77777777" w:rsidR="00D93227" w:rsidRPr="00751A3B" w:rsidRDefault="00D93227" w:rsidP="00D93227">
      <w:pPr>
        <w:rPr>
          <w:u w:val="single"/>
        </w:rPr>
      </w:pPr>
      <w:r w:rsidRPr="00322CFB">
        <w:rPr>
          <w:sz w:val="16"/>
        </w:rPr>
        <w:t xml:space="preserve">3.4 </w:t>
      </w:r>
      <w:r w:rsidRPr="00322CFB">
        <w:rPr>
          <w:rStyle w:val="StyleUnderline"/>
        </w:rPr>
        <w:t xml:space="preserve">The </w:t>
      </w:r>
      <w:r w:rsidRPr="00322CFB">
        <w:rPr>
          <w:rStyle w:val="Emphasis"/>
        </w:rPr>
        <w:t>Failure of Cyber Deterrence?</w:t>
      </w:r>
      <w:r>
        <w:rPr>
          <w:rStyle w:val="Emphasis"/>
        </w:rPr>
        <w:t xml:space="preserve"> </w:t>
      </w:r>
      <w:r w:rsidRPr="00322CFB">
        <w:rPr>
          <w:rStyle w:val="StyleUnderline"/>
        </w:rPr>
        <w:t>The potency of cyber deterrence is difficult to judge</w:t>
      </w:r>
      <w:r w:rsidRPr="00322CFB">
        <w:rPr>
          <w:sz w:val="16"/>
        </w:rPr>
        <w:t xml:space="preserve">. This is </w:t>
      </w:r>
      <w:r w:rsidRPr="00723126">
        <w:rPr>
          <w:sz w:val="14"/>
        </w:rPr>
        <w:t xml:space="preserve">partly </w:t>
      </w:r>
      <w:r w:rsidRPr="00322CFB">
        <w:rPr>
          <w:rStyle w:val="StyleUnderline"/>
        </w:rPr>
        <w:t>because there exists</w:t>
      </w:r>
      <w:r>
        <w:rPr>
          <w:rStyle w:val="StyleUnderline"/>
        </w:rPr>
        <w:t xml:space="preserve"> </w:t>
      </w:r>
      <w:r w:rsidRPr="00322CFB">
        <w:rPr>
          <w:rStyle w:val="StyleUnderline"/>
        </w:rPr>
        <w:t>no consensus on what constitutes an act of sufficient</w:t>
      </w:r>
      <w:r w:rsidRPr="00723126">
        <w:rPr>
          <w:sz w:val="14"/>
        </w:rPr>
        <w:t xml:space="preserve"> cyber </w:t>
      </w:r>
      <w:r w:rsidRPr="00322CFB">
        <w:rPr>
          <w:rStyle w:val="StyleUnderline"/>
        </w:rPr>
        <w:t>aggression</w:t>
      </w:r>
      <w:r w:rsidRPr="00723126">
        <w:rPr>
          <w:sz w:val="14"/>
        </w:rPr>
        <w:t xml:space="preserve">. Therefore, it is not entirely clear what is to be deterred. Where exactly the threshold for response should be will be discussed in section three of this paper. </w:t>
      </w:r>
      <w:r w:rsidRPr="00322CFB">
        <w:rPr>
          <w:rStyle w:val="StyleUnderline"/>
        </w:rPr>
        <w:t>For now</w:t>
      </w:r>
      <w:r w:rsidRPr="00723126">
        <w:rPr>
          <w:sz w:val="14"/>
        </w:rPr>
        <w:t xml:space="preserve">, we can state that </w:t>
      </w:r>
      <w:r w:rsidRPr="00322CFB">
        <w:rPr>
          <w:rStyle w:val="Emphasis"/>
        </w:rPr>
        <w:t xml:space="preserve">low-level </w:t>
      </w:r>
      <w:r w:rsidRPr="00723126">
        <w:rPr>
          <w:rStyle w:val="Emphasis"/>
          <w:highlight w:val="yellow"/>
        </w:rPr>
        <w:t>nuisance attacks</w:t>
      </w:r>
      <w:r w:rsidRPr="00723126">
        <w:rPr>
          <w:sz w:val="14"/>
          <w:highlight w:val="yellow"/>
        </w:rPr>
        <w:t xml:space="preserve"> </w:t>
      </w:r>
      <w:r w:rsidRPr="00723126">
        <w:rPr>
          <w:rStyle w:val="StyleUnderline"/>
          <w:highlight w:val="yellow"/>
        </w:rPr>
        <w:t>are</w:t>
      </w:r>
      <w:r w:rsidRPr="00322CFB">
        <w:rPr>
          <w:rStyle w:val="StyleUnderline"/>
        </w:rPr>
        <w:t xml:space="preserve"> a </w:t>
      </w:r>
      <w:r w:rsidRPr="00723126">
        <w:rPr>
          <w:rStyle w:val="Emphasis"/>
          <w:highlight w:val="yellow"/>
        </w:rPr>
        <w:t>daily</w:t>
      </w:r>
      <w:r w:rsidRPr="00322CFB">
        <w:rPr>
          <w:rStyle w:val="Emphasis"/>
        </w:rPr>
        <w:t xml:space="preserve"> occurrence</w:t>
      </w:r>
      <w:r w:rsidRPr="00723126">
        <w:rPr>
          <w:sz w:val="14"/>
        </w:rPr>
        <w:t xml:space="preserve">. For example, U.S. military networks are probed and scanned millions of times each day (Work 2015, 1). Similarly, </w:t>
      </w:r>
      <w:r w:rsidRPr="00322CFB">
        <w:rPr>
          <w:rStyle w:val="StyleUnderline"/>
        </w:rPr>
        <w:t>acts of</w:t>
      </w:r>
      <w:r>
        <w:rPr>
          <w:rStyle w:val="StyleUnderline"/>
        </w:rPr>
        <w:t xml:space="preserve"> </w:t>
      </w:r>
      <w:r w:rsidRPr="00322CFB">
        <w:rPr>
          <w:rStyle w:val="StyleUnderline"/>
        </w:rPr>
        <w:t>cyber espionage are reasonably common</w:t>
      </w:r>
      <w:r w:rsidRPr="00723126">
        <w:rPr>
          <w:sz w:val="14"/>
        </w:rPr>
        <w:t xml:space="preserve">. </w:t>
      </w:r>
      <w:r w:rsidRPr="00723126">
        <w:rPr>
          <w:rStyle w:val="StyleUnderline"/>
          <w:highlight w:val="yellow"/>
        </w:rPr>
        <w:t>However</w:t>
      </w:r>
      <w:r w:rsidRPr="00322CFB">
        <w:rPr>
          <w:rStyle w:val="StyleUnderline"/>
        </w:rPr>
        <w:t xml:space="preserve">, what is also </w:t>
      </w:r>
      <w:r w:rsidRPr="00723126">
        <w:rPr>
          <w:rStyle w:val="StyleUnderline"/>
          <w:highlight w:val="yellow"/>
        </w:rPr>
        <w:t xml:space="preserve">evident is the </w:t>
      </w:r>
      <w:r w:rsidRPr="00723126">
        <w:rPr>
          <w:rStyle w:val="Emphasis"/>
          <w:highlight w:val="yellow"/>
        </w:rPr>
        <w:t>lack of major</w:t>
      </w:r>
      <w:r w:rsidRPr="00322CFB">
        <w:rPr>
          <w:rStyle w:val="Emphasis"/>
        </w:rPr>
        <w:t xml:space="preserve"> cyber </w:t>
      </w:r>
      <w:r w:rsidRPr="00723126">
        <w:rPr>
          <w:rStyle w:val="Emphasis"/>
          <w:highlight w:val="yellow"/>
        </w:rPr>
        <w:t>attacks</w:t>
      </w:r>
      <w:r w:rsidRPr="001E657F">
        <w:rPr>
          <w:sz w:val="16"/>
        </w:rPr>
        <w:t>. For a while, Stuxnet, Wiper, Shamoon and Bronze Soldier appeared to signal the rise of cyber attack as a potent new instrument of policy. However,</w:t>
      </w:r>
      <w:r w:rsidRPr="00322CFB">
        <w:rPr>
          <w:rStyle w:val="StyleUnderline"/>
        </w:rPr>
        <w:t xml:space="preserve"> </w:t>
      </w:r>
      <w:r w:rsidRPr="00322CFB">
        <w:rPr>
          <w:rStyle w:val="Emphasis"/>
        </w:rPr>
        <w:t xml:space="preserve">medium to </w:t>
      </w:r>
      <w:r w:rsidRPr="00723126">
        <w:rPr>
          <w:rStyle w:val="Emphasis"/>
          <w:highlight w:val="yellow"/>
        </w:rPr>
        <w:t>large</w:t>
      </w:r>
      <w:r w:rsidRPr="00322CFB">
        <w:rPr>
          <w:rStyle w:val="Emphasis"/>
        </w:rPr>
        <w:t xml:space="preserve">-scale </w:t>
      </w:r>
      <w:r w:rsidRPr="00723126">
        <w:rPr>
          <w:rStyle w:val="Emphasis"/>
          <w:highlight w:val="yellow"/>
        </w:rPr>
        <w:t>attacks</w:t>
      </w:r>
      <w:r w:rsidRPr="00322CFB">
        <w:rPr>
          <w:rStyle w:val="Emphasis"/>
        </w:rPr>
        <w:t xml:space="preserve"> have essentially </w:t>
      </w:r>
      <w:r w:rsidRPr="00723126">
        <w:rPr>
          <w:rStyle w:val="Emphasis"/>
          <w:highlight w:val="yellow"/>
        </w:rPr>
        <w:t>dried-up</w:t>
      </w:r>
      <w:r w:rsidRPr="00723126">
        <w:rPr>
          <w:sz w:val="14"/>
        </w:rPr>
        <w:t xml:space="preserve">. </w:t>
      </w:r>
      <w:r w:rsidRPr="00322CFB">
        <w:rPr>
          <w:rStyle w:val="StyleUnderline"/>
        </w:rPr>
        <w:t>Indeed, reflecting</w:t>
      </w:r>
      <w:r>
        <w:rPr>
          <w:rStyle w:val="StyleUnderline"/>
        </w:rPr>
        <w:t xml:space="preserve"> </w:t>
      </w:r>
      <w:r w:rsidRPr="00322CFB">
        <w:rPr>
          <w:rStyle w:val="StyleUnderline"/>
        </w:rPr>
        <w:t>the empirical evidence, and marking a shift in tone, in his</w:t>
      </w:r>
      <w:r w:rsidRPr="00723126">
        <w:rPr>
          <w:sz w:val="14"/>
        </w:rPr>
        <w:t xml:space="preserve"> September </w:t>
      </w:r>
      <w:r w:rsidRPr="00322CFB">
        <w:rPr>
          <w:rStyle w:val="StyleUnderline"/>
        </w:rPr>
        <w:t>2015 testimony</w:t>
      </w:r>
      <w:r w:rsidRPr="00723126">
        <w:rPr>
          <w:sz w:val="14"/>
        </w:rPr>
        <w:t xml:space="preserve"> to the Senate Armed Services Committee, Director of National Intelligence, James </w:t>
      </w:r>
      <w:r w:rsidRPr="00723126">
        <w:rPr>
          <w:rStyle w:val="StyleUnderline"/>
          <w:highlight w:val="yellow"/>
        </w:rPr>
        <w:t>Clapper</w:t>
      </w:r>
      <w:r w:rsidRPr="00723126">
        <w:rPr>
          <w:sz w:val="14"/>
          <w:highlight w:val="yellow"/>
        </w:rPr>
        <w:t xml:space="preserve">, </w:t>
      </w:r>
      <w:r w:rsidRPr="00723126">
        <w:rPr>
          <w:rStyle w:val="Emphasis"/>
          <w:highlight w:val="yellow"/>
        </w:rPr>
        <w:t>talked down</w:t>
      </w:r>
      <w:r w:rsidRPr="00723126">
        <w:rPr>
          <w:sz w:val="14"/>
        </w:rPr>
        <w:t xml:space="preserve"> the possibility of </w:t>
      </w:r>
      <w:r w:rsidRPr="00723126">
        <w:rPr>
          <w:rStyle w:val="Emphasis"/>
          <w:highlight w:val="yellow"/>
        </w:rPr>
        <w:t>an ‘electronic Pearl Harbor’</w:t>
      </w:r>
      <w:r w:rsidRPr="00723126">
        <w:rPr>
          <w:sz w:val="14"/>
        </w:rPr>
        <w:t xml:space="preserve">. Instead, he focused on ongoing ‘low-to-moderate’ level threats (Clapper 2015, 2). What does this all tell us? </w:t>
      </w:r>
      <w:r w:rsidRPr="00322CFB">
        <w:rPr>
          <w:rStyle w:val="Emphasis"/>
        </w:rPr>
        <w:t>Is deterrence working?</w:t>
      </w:r>
      <w:r w:rsidRPr="00723126">
        <w:rPr>
          <w:sz w:val="14"/>
        </w:rPr>
        <w:t xml:space="preserve"> If one considers low-to-moderate threats as deterrable, then the answer would seem to be no. From this perspective, and according to some policy makers, deterrence is already failing. In a 2015 Senate Armed Services Committee Hearing, Chairman John McCain was scathing in his assessment: ‘Our adversaries view our response ... as timid and ineffectual. Put simply, the problem is a lack of deterrence. The administration has not demonstrated to our adversaries that the consequence of continued cyber attacks against us outweigh the benefit.’ (Takala 2015) However, </w:t>
      </w:r>
      <w:r w:rsidRPr="00322CFB">
        <w:rPr>
          <w:rStyle w:val="StyleUnderline"/>
        </w:rPr>
        <w:t xml:space="preserve">if we take the view that cyber </w:t>
      </w:r>
      <w:r w:rsidRPr="00723126">
        <w:rPr>
          <w:rStyle w:val="StyleUnderline"/>
          <w:highlight w:val="yellow"/>
        </w:rPr>
        <w:t>deterrence should</w:t>
      </w:r>
      <w:r w:rsidRPr="00723126">
        <w:rPr>
          <w:sz w:val="14"/>
        </w:rPr>
        <w:t xml:space="preserve"> really </w:t>
      </w:r>
      <w:r w:rsidRPr="00723126">
        <w:rPr>
          <w:rStyle w:val="StyleUnderline"/>
          <w:highlight w:val="yellow"/>
        </w:rPr>
        <w:t xml:space="preserve">concern itself only with </w:t>
      </w:r>
      <w:r w:rsidRPr="00723126">
        <w:rPr>
          <w:rStyle w:val="Emphasis"/>
          <w:highlight w:val="yellow"/>
        </w:rPr>
        <w:t>large</w:t>
      </w:r>
      <w:r w:rsidRPr="00322CFB">
        <w:rPr>
          <w:rStyle w:val="Emphasis"/>
        </w:rPr>
        <w:t xml:space="preserve">-scale </w:t>
      </w:r>
      <w:r w:rsidRPr="00723126">
        <w:rPr>
          <w:rStyle w:val="Emphasis"/>
          <w:highlight w:val="yellow"/>
        </w:rPr>
        <w:t>attacks</w:t>
      </w:r>
      <w:r w:rsidRPr="00723126">
        <w:rPr>
          <w:sz w:val="14"/>
        </w:rPr>
        <w:t xml:space="preserve">, </w:t>
      </w:r>
      <w:r w:rsidRPr="00322CFB">
        <w:rPr>
          <w:rStyle w:val="StyleUnderline"/>
        </w:rPr>
        <w:t>the picture is</w:t>
      </w:r>
      <w:r w:rsidRPr="00723126">
        <w:rPr>
          <w:sz w:val="14"/>
        </w:rPr>
        <w:t xml:space="preserve"> more </w:t>
      </w:r>
      <w:r w:rsidRPr="00322CFB">
        <w:rPr>
          <w:rStyle w:val="Emphasis"/>
        </w:rPr>
        <w:t>positive</w:t>
      </w:r>
      <w:r w:rsidRPr="00723126">
        <w:rPr>
          <w:sz w:val="14"/>
        </w:rPr>
        <w:t xml:space="preserve">. Indeed, </w:t>
      </w:r>
      <w:r w:rsidRPr="00322CFB">
        <w:rPr>
          <w:rStyle w:val="StyleUnderline"/>
        </w:rPr>
        <w:t>Valeriano and</w:t>
      </w:r>
      <w:r>
        <w:rPr>
          <w:rStyle w:val="StyleUnderline"/>
        </w:rPr>
        <w:t xml:space="preserve"> </w:t>
      </w:r>
      <w:r w:rsidRPr="00723126">
        <w:rPr>
          <w:rStyle w:val="StyleUnderline"/>
          <w:highlight w:val="yellow"/>
        </w:rPr>
        <w:t>Maness</w:t>
      </w:r>
      <w:r w:rsidRPr="00723126">
        <w:rPr>
          <w:sz w:val="14"/>
        </w:rPr>
        <w:t xml:space="preserve"> (2015) have </w:t>
      </w:r>
      <w:r w:rsidRPr="00723126">
        <w:rPr>
          <w:rStyle w:val="StyleUnderline"/>
          <w:highlight w:val="yellow"/>
        </w:rPr>
        <w:t>identified</w:t>
      </w:r>
      <w:r w:rsidRPr="00723126">
        <w:rPr>
          <w:sz w:val="14"/>
        </w:rPr>
        <w:t xml:space="preserve"> </w:t>
      </w:r>
      <w:r w:rsidRPr="00322CFB">
        <w:rPr>
          <w:rStyle w:val="Emphasis"/>
        </w:rPr>
        <w:t>considerable</w:t>
      </w:r>
      <w:r w:rsidRPr="00723126">
        <w:rPr>
          <w:sz w:val="14"/>
        </w:rPr>
        <w:t xml:space="preserve"> levels of </w:t>
      </w:r>
      <w:r w:rsidRPr="00723126">
        <w:rPr>
          <w:rStyle w:val="Emphasis"/>
          <w:highlight w:val="yellow"/>
        </w:rPr>
        <w:t>restraint</w:t>
      </w:r>
      <w:r w:rsidRPr="00723126">
        <w:rPr>
          <w:sz w:val="14"/>
          <w:highlight w:val="yellow"/>
        </w:rPr>
        <w:t xml:space="preserve"> </w:t>
      </w:r>
      <w:r w:rsidRPr="00723126">
        <w:rPr>
          <w:rStyle w:val="StyleUnderline"/>
          <w:highlight w:val="yellow"/>
        </w:rPr>
        <w:t>in</w:t>
      </w:r>
      <w:r w:rsidRPr="00322CFB">
        <w:rPr>
          <w:rStyle w:val="StyleUnderline"/>
        </w:rPr>
        <w:t xml:space="preserve"> state </w:t>
      </w:r>
      <w:r w:rsidRPr="00723126">
        <w:rPr>
          <w:rStyle w:val="StyleUnderline"/>
          <w:highlight w:val="yellow"/>
        </w:rPr>
        <w:t>cyber behaviour</w:t>
      </w:r>
      <w:r w:rsidRPr="00723126">
        <w:rPr>
          <w:sz w:val="14"/>
        </w:rPr>
        <w:t xml:space="preserve">. This could be </w:t>
      </w:r>
      <w:r w:rsidRPr="00723126">
        <w:rPr>
          <w:rStyle w:val="StyleUnderline"/>
          <w:highlight w:val="yellow"/>
        </w:rPr>
        <w:t>due to</w:t>
      </w:r>
      <w:r w:rsidRPr="00322CFB">
        <w:rPr>
          <w:rStyle w:val="StyleUnderline"/>
        </w:rPr>
        <w:t xml:space="preserve"> a </w:t>
      </w:r>
      <w:r w:rsidRPr="00723126">
        <w:rPr>
          <w:rStyle w:val="Emphasis"/>
          <w:highlight w:val="yellow"/>
        </w:rPr>
        <w:t>lack of confidence in the</w:t>
      </w:r>
      <w:r w:rsidRPr="00322CFB">
        <w:rPr>
          <w:rStyle w:val="Emphasis"/>
        </w:rPr>
        <w:t xml:space="preserve"> strategic </w:t>
      </w:r>
      <w:r w:rsidRPr="00723126">
        <w:rPr>
          <w:rStyle w:val="Emphasis"/>
          <w:highlight w:val="yellow"/>
        </w:rPr>
        <w:t>utility of</w:t>
      </w:r>
      <w:r w:rsidRPr="00322CFB">
        <w:rPr>
          <w:rStyle w:val="Emphasis"/>
        </w:rPr>
        <w:t xml:space="preserve"> cyber </w:t>
      </w:r>
      <w:r w:rsidRPr="00723126">
        <w:rPr>
          <w:rStyle w:val="Emphasis"/>
          <w:highlight w:val="yellow"/>
        </w:rPr>
        <w:t>attack</w:t>
      </w:r>
      <w:r w:rsidRPr="00723126">
        <w:rPr>
          <w:sz w:val="14"/>
        </w:rPr>
        <w:t xml:space="preserve">. </w:t>
      </w:r>
      <w:r w:rsidRPr="00723126">
        <w:rPr>
          <w:rStyle w:val="StyleUnderline"/>
          <w:highlight w:val="yellow"/>
        </w:rPr>
        <w:t>It may also reflect</w:t>
      </w:r>
      <w:r w:rsidRPr="00322CFB">
        <w:rPr>
          <w:rStyle w:val="StyleUnderline"/>
        </w:rPr>
        <w:t xml:space="preserve"> the development of </w:t>
      </w:r>
      <w:r w:rsidRPr="00723126">
        <w:rPr>
          <w:rStyle w:val="Emphasis"/>
          <w:highlight w:val="yellow"/>
        </w:rPr>
        <w:t>norms</w:t>
      </w:r>
      <w:r w:rsidRPr="00723126">
        <w:rPr>
          <w:sz w:val="14"/>
        </w:rPr>
        <w:t xml:space="preserve"> </w:t>
      </w:r>
      <w:r w:rsidRPr="00322CFB">
        <w:rPr>
          <w:rStyle w:val="StyleUnderline"/>
        </w:rPr>
        <w:t xml:space="preserve">against aggressive </w:t>
      </w:r>
      <w:r w:rsidRPr="00723126">
        <w:rPr>
          <w:sz w:val="14"/>
        </w:rPr>
        <w:t xml:space="preserve">forms of </w:t>
      </w:r>
      <w:r w:rsidRPr="00322CFB">
        <w:rPr>
          <w:rStyle w:val="StyleUnderline"/>
        </w:rPr>
        <w:t xml:space="preserve">cyber behaviour </w:t>
      </w:r>
      <w:r w:rsidRPr="00723126">
        <w:rPr>
          <w:rStyle w:val="StyleUnderline"/>
          <w:highlight w:val="yellow"/>
        </w:rPr>
        <w:t>and</w:t>
      </w:r>
      <w:r>
        <w:rPr>
          <w:rStyle w:val="StyleUnderline"/>
        </w:rPr>
        <w:t xml:space="preserve"> </w:t>
      </w:r>
      <w:r w:rsidRPr="00322CFB">
        <w:rPr>
          <w:rStyle w:val="StyleUnderline"/>
        </w:rPr>
        <w:t xml:space="preserve">the efficacy of </w:t>
      </w:r>
      <w:r w:rsidRPr="00723126">
        <w:rPr>
          <w:rStyle w:val="Emphasis"/>
          <w:highlight w:val="yellow"/>
        </w:rPr>
        <w:t>deterrence</w:t>
      </w:r>
      <w:r w:rsidRPr="00723126">
        <w:rPr>
          <w:sz w:val="14"/>
        </w:rPr>
        <w:t xml:space="preserve">. Indeed, </w:t>
      </w:r>
      <w:r w:rsidRPr="00322CFB">
        <w:rPr>
          <w:rStyle w:val="StyleUnderline"/>
        </w:rPr>
        <w:t>norms</w:t>
      </w:r>
      <w:r w:rsidRPr="00723126">
        <w:rPr>
          <w:sz w:val="14"/>
        </w:rPr>
        <w:t xml:space="preserve"> increasingly </w:t>
      </w:r>
      <w:r w:rsidRPr="00322CFB">
        <w:rPr>
          <w:rStyle w:val="StyleUnderline"/>
        </w:rPr>
        <w:t>form part of ‘</w:t>
      </w:r>
      <w:r w:rsidRPr="00322CFB">
        <w:rPr>
          <w:rStyle w:val="Emphasis"/>
        </w:rPr>
        <w:t>complex deterrence’</w:t>
      </w:r>
      <w:r w:rsidRPr="00322CFB">
        <w:rPr>
          <w:rStyle w:val="StyleUnderline"/>
        </w:rPr>
        <w:t>,</w:t>
      </w:r>
      <w:r>
        <w:rPr>
          <w:rStyle w:val="StyleUnderline"/>
        </w:rPr>
        <w:t xml:space="preserve"> </w:t>
      </w:r>
      <w:r w:rsidRPr="00322CFB">
        <w:rPr>
          <w:rStyle w:val="StyleUnderline"/>
        </w:rPr>
        <w:t>within which military and non-military elements operate together</w:t>
      </w:r>
      <w:r w:rsidRPr="00723126">
        <w:rPr>
          <w:sz w:val="14"/>
        </w:rPr>
        <w:t xml:space="preserve">. In cyberspace, although a settled understanding of universal rules of behaviour is still lacking, </w:t>
      </w:r>
      <w:r w:rsidRPr="00723126">
        <w:rPr>
          <w:rStyle w:val="StyleUnderline"/>
          <w:highlight w:val="yellow"/>
        </w:rPr>
        <w:t>norms</w:t>
      </w:r>
      <w:r w:rsidRPr="00322CFB">
        <w:rPr>
          <w:rStyle w:val="StyleUnderline"/>
        </w:rPr>
        <w:t xml:space="preserve"> appear to be </w:t>
      </w:r>
      <w:r w:rsidRPr="00723126">
        <w:rPr>
          <w:rStyle w:val="StyleUnderline"/>
          <w:highlight w:val="yellow"/>
        </w:rPr>
        <w:t>crystalis</w:t>
      </w:r>
      <w:r w:rsidRPr="00322CFB">
        <w:rPr>
          <w:rStyle w:val="StyleUnderline"/>
        </w:rPr>
        <w:t xml:space="preserve">ing </w:t>
      </w:r>
      <w:r w:rsidRPr="00723126">
        <w:rPr>
          <w:rStyle w:val="StyleUnderline"/>
          <w:highlight w:val="yellow"/>
        </w:rPr>
        <w:t xml:space="preserve">around </w:t>
      </w:r>
      <w:r w:rsidRPr="00723126">
        <w:rPr>
          <w:rStyle w:val="Emphasis"/>
          <w:highlight w:val="yellow"/>
        </w:rPr>
        <w:t>acceptable</w:t>
      </w:r>
      <w:r w:rsidRPr="00723126">
        <w:rPr>
          <w:sz w:val="14"/>
        </w:rPr>
        <w:t xml:space="preserve"> forms of </w:t>
      </w:r>
      <w:r w:rsidRPr="00723126">
        <w:rPr>
          <w:rStyle w:val="Emphasis"/>
          <w:highlight w:val="yellow"/>
        </w:rPr>
        <w:t>intrusion</w:t>
      </w:r>
      <w:r w:rsidRPr="00723126">
        <w:rPr>
          <w:sz w:val="14"/>
          <w:highlight w:val="yellow"/>
        </w:rPr>
        <w:t xml:space="preserve"> </w:t>
      </w:r>
      <w:r w:rsidRPr="00723126">
        <w:rPr>
          <w:rStyle w:val="StyleUnderline"/>
          <w:highlight w:val="yellow"/>
        </w:rPr>
        <w:t>rather than</w:t>
      </w:r>
      <w:r w:rsidRPr="00322CFB">
        <w:rPr>
          <w:rStyle w:val="StyleUnderline"/>
        </w:rPr>
        <w:t xml:space="preserve"> a</w:t>
      </w:r>
      <w:r>
        <w:rPr>
          <w:rStyle w:val="StyleUnderline"/>
        </w:rPr>
        <w:t xml:space="preserve"> </w:t>
      </w:r>
      <w:r w:rsidRPr="00322CFB">
        <w:rPr>
          <w:rStyle w:val="Emphasis"/>
        </w:rPr>
        <w:t xml:space="preserve">blanket </w:t>
      </w:r>
      <w:r w:rsidRPr="00723126">
        <w:rPr>
          <w:rStyle w:val="Emphasis"/>
          <w:highlight w:val="yellow"/>
        </w:rPr>
        <w:t>non-use</w:t>
      </w:r>
      <w:r w:rsidRPr="00322CFB">
        <w:rPr>
          <w:rStyle w:val="Emphasis"/>
        </w:rPr>
        <w:t xml:space="preserve"> position</w:t>
      </w:r>
      <w:r w:rsidRPr="00723126">
        <w:rPr>
          <w:sz w:val="14"/>
        </w:rPr>
        <w:t xml:space="preserve"> (Stevens 2012, 25). </w:t>
      </w:r>
      <w:r w:rsidRPr="00723126">
        <w:rPr>
          <w:rStyle w:val="StyleUnderline"/>
          <w:highlight w:val="yellow"/>
        </w:rPr>
        <w:t>This</w:t>
      </w:r>
      <w:r w:rsidRPr="00322CFB">
        <w:rPr>
          <w:rStyle w:val="StyleUnderline"/>
        </w:rPr>
        <w:t xml:space="preserve"> may </w:t>
      </w:r>
      <w:r w:rsidRPr="00723126">
        <w:rPr>
          <w:rStyle w:val="StyleUnderline"/>
          <w:highlight w:val="yellow"/>
        </w:rPr>
        <w:t>explain</w:t>
      </w:r>
      <w:r w:rsidRPr="00322CFB">
        <w:rPr>
          <w:rStyle w:val="StyleUnderline"/>
        </w:rPr>
        <w:t xml:space="preserve"> the continuance of </w:t>
      </w:r>
      <w:r w:rsidRPr="00723126">
        <w:rPr>
          <w:rStyle w:val="StyleUnderline"/>
          <w:highlight w:val="yellow"/>
        </w:rPr>
        <w:t>lowlevel probes</w:t>
      </w:r>
      <w:r w:rsidRPr="00322CFB">
        <w:rPr>
          <w:rStyle w:val="StyleUnderline"/>
        </w:rPr>
        <w:t xml:space="preserve"> whilst large attacks have trailed off.</w:t>
      </w:r>
    </w:p>
    <w:p w14:paraId="13238A87" w14:textId="77777777" w:rsidR="00D93227" w:rsidRDefault="00D93227" w:rsidP="00D93227"/>
    <w:p w14:paraId="5586086D" w14:textId="77777777" w:rsidR="00D93227" w:rsidRPr="0098249F" w:rsidRDefault="00D93227" w:rsidP="00D93227">
      <w:pPr>
        <w:pStyle w:val="Heading4"/>
      </w:pPr>
      <w:r>
        <w:t xml:space="preserve">Grid collapse won’t cascade – </w:t>
      </w:r>
      <w:r w:rsidRPr="0098249F">
        <w:rPr>
          <w:u w:val="single"/>
        </w:rPr>
        <w:t>impossible</w:t>
      </w:r>
    </w:p>
    <w:p w14:paraId="11FE1DF5" w14:textId="77777777" w:rsidR="00D93227" w:rsidRPr="00985E67" w:rsidRDefault="00D93227" w:rsidP="00D93227">
      <w:r w:rsidRPr="00985E67">
        <w:t>Chris</w:t>
      </w:r>
      <w:r>
        <w:t xml:space="preserve"> </w:t>
      </w:r>
      <w:r w:rsidRPr="0098249F">
        <w:rPr>
          <w:rStyle w:val="Style13ptBold"/>
        </w:rPr>
        <w:t>Marciano 16</w:t>
      </w:r>
      <w:r w:rsidRPr="00985E67">
        <w:t>,</w:t>
      </w:r>
      <w:r>
        <w:t xml:space="preserve"> utilities worker and researcher,</w:t>
      </w:r>
      <w:r w:rsidRPr="00985E67">
        <w:t xml:space="preserve"> “Could terrorists shut down the United State's entire power grid?”, https://www.quora.com/Could-terrorists-shut-down-the-United-States-entire-power-grid</w:t>
      </w:r>
    </w:p>
    <w:p w14:paraId="5CD00A1B" w14:textId="77777777" w:rsidR="00D93227" w:rsidRDefault="00D93227" w:rsidP="00D93227">
      <w:pPr>
        <w:rPr>
          <w:rStyle w:val="StyleUnderline"/>
        </w:rPr>
      </w:pPr>
      <w:r w:rsidRPr="00985E67">
        <w:rPr>
          <w:sz w:val="12"/>
        </w:rPr>
        <w:t xml:space="preserve">Unlikely. First off, </w:t>
      </w:r>
      <w:r w:rsidRPr="00723126">
        <w:rPr>
          <w:rStyle w:val="StyleUnderline"/>
          <w:highlight w:val="yellow"/>
        </w:rPr>
        <w:t xml:space="preserve">there are </w:t>
      </w:r>
      <w:r w:rsidRPr="00723126">
        <w:rPr>
          <w:rStyle w:val="Emphasis"/>
          <w:highlight w:val="yellow"/>
        </w:rPr>
        <w:t>three separate grids</w:t>
      </w:r>
      <w:r w:rsidRPr="00723126">
        <w:rPr>
          <w:sz w:val="12"/>
          <w:highlight w:val="yellow"/>
        </w:rPr>
        <w:t xml:space="preserve"> </w:t>
      </w:r>
      <w:r w:rsidRPr="00723126">
        <w:rPr>
          <w:rStyle w:val="StyleUnderline"/>
          <w:highlight w:val="yellow"/>
        </w:rPr>
        <w:t>in the</w:t>
      </w:r>
      <w:r w:rsidRPr="00985E67">
        <w:rPr>
          <w:rStyle w:val="StyleUnderline"/>
        </w:rPr>
        <w:t xml:space="preserve"> </w:t>
      </w:r>
      <w:r w:rsidRPr="00723126">
        <w:rPr>
          <w:rStyle w:val="StyleUnderline"/>
          <w:highlight w:val="yellow"/>
        </w:rPr>
        <w:t>US</w:t>
      </w:r>
      <w:r w:rsidRPr="00985E67">
        <w:rPr>
          <w:sz w:val="12"/>
        </w:rPr>
        <w:t xml:space="preserve">: </w:t>
      </w:r>
      <w:r w:rsidRPr="00723126">
        <w:rPr>
          <w:rStyle w:val="StyleUnderline"/>
          <w:highlight w:val="yellow"/>
        </w:rPr>
        <w:t>the Eastern</w:t>
      </w:r>
      <w:r w:rsidRPr="00985E67">
        <w:rPr>
          <w:rStyle w:val="StyleUnderline"/>
        </w:rPr>
        <w:t xml:space="preserve"> Interconnect</w:t>
      </w:r>
      <w:r w:rsidRPr="00985E67">
        <w:rPr>
          <w:sz w:val="12"/>
        </w:rPr>
        <w:t xml:space="preserve">, </w:t>
      </w:r>
      <w:r w:rsidRPr="00723126">
        <w:rPr>
          <w:rStyle w:val="StyleUnderline"/>
          <w:highlight w:val="yellow"/>
        </w:rPr>
        <w:t>the Western</w:t>
      </w:r>
      <w:r w:rsidRPr="00985E67">
        <w:rPr>
          <w:rStyle w:val="StyleUnderline"/>
        </w:rPr>
        <w:t xml:space="preserve"> Interconnect, </w:t>
      </w:r>
      <w:r w:rsidRPr="00723126">
        <w:rPr>
          <w:rStyle w:val="StyleUnderline"/>
          <w:highlight w:val="yellow"/>
        </w:rPr>
        <w:t>and Texas</w:t>
      </w:r>
      <w:r w:rsidRPr="00985E67">
        <w:rPr>
          <w:rStyle w:val="StyleUnderline"/>
        </w:rPr>
        <w:t xml:space="preserve"> </w:t>
      </w:r>
      <w:r w:rsidRPr="00985E67">
        <w:rPr>
          <w:sz w:val="12"/>
        </w:rPr>
        <w:t xml:space="preserve">(called ERCOT). Yes, Texas is its own entity. Don't act surprised. </w:t>
      </w:r>
      <w:r w:rsidRPr="00723126">
        <w:rPr>
          <w:rStyle w:val="StyleUnderline"/>
          <w:highlight w:val="yellow"/>
        </w:rPr>
        <w:t>You can take an electron</w:t>
      </w:r>
      <w:r w:rsidRPr="00985E67">
        <w:rPr>
          <w:rStyle w:val="StyleUnderline"/>
        </w:rPr>
        <w:t xml:space="preserve"> and run it </w:t>
      </w:r>
      <w:r w:rsidRPr="00723126">
        <w:rPr>
          <w:rStyle w:val="StyleUnderline"/>
          <w:highlight w:val="yellow"/>
        </w:rPr>
        <w:t xml:space="preserve">from </w:t>
      </w:r>
      <w:r w:rsidRPr="00723126">
        <w:rPr>
          <w:rStyle w:val="Emphasis"/>
          <w:highlight w:val="yellow"/>
        </w:rPr>
        <w:t>Louisiana</w:t>
      </w:r>
      <w:r w:rsidRPr="00723126">
        <w:rPr>
          <w:rStyle w:val="StyleUnderline"/>
          <w:highlight w:val="yellow"/>
        </w:rPr>
        <w:t xml:space="preserve"> to </w:t>
      </w:r>
      <w:r w:rsidRPr="00723126">
        <w:rPr>
          <w:rStyle w:val="Emphasis"/>
          <w:highlight w:val="yellow"/>
        </w:rPr>
        <w:t>Maine</w:t>
      </w:r>
      <w:r w:rsidRPr="00723126">
        <w:rPr>
          <w:rStyle w:val="StyleUnderline"/>
          <w:highlight w:val="yellow"/>
        </w:rPr>
        <w:t xml:space="preserve">, </w:t>
      </w:r>
      <w:r w:rsidRPr="00723126">
        <w:rPr>
          <w:rStyle w:val="Emphasis"/>
          <w:highlight w:val="yellow"/>
        </w:rPr>
        <w:t>but</w:t>
      </w:r>
      <w:r w:rsidRPr="00985E67">
        <w:rPr>
          <w:rStyle w:val="Emphasis"/>
        </w:rPr>
        <w:t xml:space="preserve"> </w:t>
      </w:r>
      <w:r w:rsidRPr="00723126">
        <w:rPr>
          <w:rStyle w:val="Emphasis"/>
          <w:highlight w:val="yellow"/>
        </w:rPr>
        <w:t>you can't go</w:t>
      </w:r>
      <w:r w:rsidRPr="00723126">
        <w:rPr>
          <w:rStyle w:val="StyleUnderline"/>
          <w:highlight w:val="yellow"/>
        </w:rPr>
        <w:t xml:space="preserve"> to Houston or San Francisco</w:t>
      </w:r>
      <w:r w:rsidRPr="00985E67">
        <w:rPr>
          <w:rStyle w:val="StyleUnderline"/>
        </w:rPr>
        <w:t xml:space="preserve">. Several changes were made due to the Northeast Blackout of 2003. </w:t>
      </w:r>
      <w:r w:rsidRPr="00723126">
        <w:rPr>
          <w:rStyle w:val="StyleUnderline"/>
          <w:highlight w:val="yellow"/>
        </w:rPr>
        <w:t xml:space="preserve">The grid operates on a principle of </w:t>
      </w:r>
      <w:r w:rsidRPr="00723126">
        <w:rPr>
          <w:rStyle w:val="Emphasis"/>
          <w:highlight w:val="yellow"/>
        </w:rPr>
        <w:t>redundancy</w:t>
      </w:r>
      <w:r w:rsidRPr="00723126">
        <w:rPr>
          <w:sz w:val="12"/>
          <w:highlight w:val="yellow"/>
        </w:rPr>
        <w:t xml:space="preserve"> </w:t>
      </w:r>
      <w:r w:rsidRPr="00723126">
        <w:rPr>
          <w:rStyle w:val="StyleUnderline"/>
          <w:highlight w:val="yellow"/>
        </w:rPr>
        <w:t xml:space="preserve">to </w:t>
      </w:r>
      <w:r w:rsidRPr="00723126">
        <w:rPr>
          <w:rStyle w:val="Emphasis"/>
          <w:highlight w:val="yellow"/>
        </w:rPr>
        <w:t>avoid</w:t>
      </w:r>
      <w:r w:rsidRPr="00723126">
        <w:rPr>
          <w:rStyle w:val="StyleUnderline"/>
          <w:highlight w:val="yellow"/>
        </w:rPr>
        <w:t xml:space="preserve"> </w:t>
      </w:r>
      <w:r w:rsidRPr="00723126">
        <w:rPr>
          <w:rStyle w:val="Emphasis"/>
          <w:highlight w:val="yellow"/>
        </w:rPr>
        <w:t>cascading failures</w:t>
      </w:r>
      <w:r w:rsidRPr="00985E67">
        <w:rPr>
          <w:sz w:val="12"/>
        </w:rPr>
        <w:t xml:space="preserve">. </w:t>
      </w:r>
      <w:r w:rsidRPr="00985E67">
        <w:rPr>
          <w:rStyle w:val="StyleUnderline"/>
        </w:rPr>
        <w:t>When a power line fails</w:t>
      </w:r>
      <w:r w:rsidRPr="00985E67">
        <w:rPr>
          <w:sz w:val="12"/>
        </w:rPr>
        <w:t xml:space="preserve">, </w:t>
      </w:r>
      <w:r w:rsidRPr="00723126">
        <w:rPr>
          <w:rStyle w:val="StyleUnderline"/>
          <w:highlight w:val="yellow"/>
        </w:rPr>
        <w:t xml:space="preserve">the electrons </w:t>
      </w:r>
      <w:r w:rsidRPr="00723126">
        <w:rPr>
          <w:rStyle w:val="Emphasis"/>
          <w:highlight w:val="yellow"/>
        </w:rPr>
        <w:t>near-instantaneously</w:t>
      </w:r>
      <w:r w:rsidRPr="00985E67">
        <w:rPr>
          <w:rStyle w:val="StyleUnderline"/>
        </w:rPr>
        <w:t xml:space="preserve"> </w:t>
      </w:r>
      <w:r w:rsidRPr="00723126">
        <w:rPr>
          <w:rStyle w:val="StyleUnderline"/>
          <w:highlight w:val="yellow"/>
        </w:rPr>
        <w:t>go to other lines</w:t>
      </w:r>
      <w:r w:rsidRPr="00985E67">
        <w:rPr>
          <w:sz w:val="12"/>
        </w:rPr>
        <w:t xml:space="preserve">. </w:t>
      </w:r>
      <w:r w:rsidRPr="00985E67">
        <w:rPr>
          <w:rStyle w:val="StyleUnderline"/>
        </w:rPr>
        <w:t>If the addition of those electrons cause these lines to overload and fail</w:t>
      </w:r>
      <w:r w:rsidRPr="00985E67">
        <w:rPr>
          <w:sz w:val="12"/>
        </w:rPr>
        <w:t>, the failures will continue like a domino effect</w:t>
      </w:r>
      <w:r w:rsidRPr="00723126">
        <w:rPr>
          <w:sz w:val="10"/>
        </w:rPr>
        <w:t xml:space="preserve">. </w:t>
      </w:r>
      <w:r w:rsidRPr="00985E67">
        <w:rPr>
          <w:rStyle w:val="StyleUnderline"/>
        </w:rPr>
        <w:t xml:space="preserve">The </w:t>
      </w:r>
      <w:r w:rsidRPr="00723126">
        <w:rPr>
          <w:rStyle w:val="StyleUnderline"/>
          <w:highlight w:val="yellow"/>
        </w:rPr>
        <w:t>operators</w:t>
      </w:r>
      <w:r w:rsidRPr="00985E67">
        <w:rPr>
          <w:rStyle w:val="StyleUnderline"/>
        </w:rPr>
        <w:t xml:space="preserve"> of the grid</w:t>
      </w:r>
      <w:r w:rsidRPr="00723126">
        <w:rPr>
          <w:sz w:val="10"/>
        </w:rPr>
        <w:t xml:space="preserve">, using fancy software, </w:t>
      </w:r>
      <w:r w:rsidRPr="00723126">
        <w:rPr>
          <w:rStyle w:val="Emphasis"/>
          <w:highlight w:val="yellow"/>
        </w:rPr>
        <w:t>manage the grid</w:t>
      </w:r>
      <w:r w:rsidRPr="00723126">
        <w:rPr>
          <w:sz w:val="10"/>
          <w:highlight w:val="yellow"/>
        </w:rPr>
        <w:t xml:space="preserve"> </w:t>
      </w:r>
      <w:r w:rsidRPr="00723126">
        <w:rPr>
          <w:rStyle w:val="StyleUnderline"/>
          <w:highlight w:val="yellow"/>
        </w:rPr>
        <w:t>so that</w:t>
      </w:r>
      <w:r w:rsidRPr="00723126">
        <w:rPr>
          <w:sz w:val="10"/>
          <w:highlight w:val="yellow"/>
        </w:rPr>
        <w:t xml:space="preserve"> </w:t>
      </w:r>
      <w:r w:rsidRPr="00723126">
        <w:rPr>
          <w:rStyle w:val="Emphasis"/>
          <w:highlight w:val="yellow"/>
        </w:rPr>
        <w:t>no single failure</w:t>
      </w:r>
      <w:r w:rsidRPr="00723126">
        <w:rPr>
          <w:sz w:val="10"/>
        </w:rPr>
        <w:t xml:space="preserve"> </w:t>
      </w:r>
      <w:r w:rsidRPr="00723126">
        <w:rPr>
          <w:rStyle w:val="StyleUnderline"/>
          <w:highlight w:val="yellow"/>
        </w:rPr>
        <w:t>leads</w:t>
      </w:r>
      <w:r w:rsidRPr="00985E67">
        <w:rPr>
          <w:rStyle w:val="StyleUnderline"/>
        </w:rPr>
        <w:t xml:space="preserve"> </w:t>
      </w:r>
      <w:r w:rsidRPr="00723126">
        <w:rPr>
          <w:rStyle w:val="StyleUnderline"/>
          <w:highlight w:val="yellow"/>
        </w:rPr>
        <w:t>to a cascading failure</w:t>
      </w:r>
      <w:r w:rsidRPr="00985E67">
        <w:rPr>
          <w:rStyle w:val="StyleUnderline"/>
        </w:rPr>
        <w:t xml:space="preserve">. If one failure does occur, </w:t>
      </w:r>
      <w:r w:rsidRPr="00723126">
        <w:rPr>
          <w:rStyle w:val="StyleUnderline"/>
          <w:highlight w:val="yellow"/>
        </w:rPr>
        <w:t>they will</w:t>
      </w:r>
      <w:r w:rsidRPr="00723126">
        <w:rPr>
          <w:sz w:val="10"/>
          <w:highlight w:val="yellow"/>
        </w:rPr>
        <w:t xml:space="preserve"> </w:t>
      </w:r>
      <w:r w:rsidRPr="00723126">
        <w:rPr>
          <w:rStyle w:val="StyleUnderline"/>
          <w:highlight w:val="yellow"/>
        </w:rPr>
        <w:t>make</w:t>
      </w:r>
      <w:r w:rsidRPr="00723126">
        <w:rPr>
          <w:sz w:val="10"/>
          <w:highlight w:val="yellow"/>
        </w:rPr>
        <w:t xml:space="preserve"> </w:t>
      </w:r>
      <w:r w:rsidRPr="00723126">
        <w:rPr>
          <w:rStyle w:val="Emphasis"/>
          <w:highlight w:val="yellow"/>
        </w:rPr>
        <w:t>necessary changes</w:t>
      </w:r>
      <w:r w:rsidRPr="00723126">
        <w:rPr>
          <w:sz w:val="10"/>
        </w:rPr>
        <w:t xml:space="preserve"> to prevent another single failure from causing a cascading failure; </w:t>
      </w:r>
      <w:r w:rsidRPr="00723126">
        <w:rPr>
          <w:rStyle w:val="StyleUnderline"/>
          <w:highlight w:val="yellow"/>
        </w:rPr>
        <w:t xml:space="preserve">that could include a starting </w:t>
      </w:r>
      <w:r w:rsidRPr="00723126">
        <w:rPr>
          <w:rStyle w:val="Emphasis"/>
          <w:highlight w:val="yellow"/>
        </w:rPr>
        <w:t>reserve generation</w:t>
      </w:r>
      <w:r w:rsidRPr="00985E67">
        <w:rPr>
          <w:rStyle w:val="StyleUnderline"/>
        </w:rPr>
        <w:t xml:space="preserve"> in particular areas</w:t>
      </w:r>
      <w:r w:rsidRPr="00723126">
        <w:rPr>
          <w:sz w:val="10"/>
        </w:rPr>
        <w:t xml:space="preserve"> (even if that generating resource is more costly) </w:t>
      </w:r>
      <w:r w:rsidRPr="00723126">
        <w:rPr>
          <w:rStyle w:val="StyleUnderline"/>
          <w:highlight w:val="yellow"/>
        </w:rPr>
        <w:t xml:space="preserve">or by </w:t>
      </w:r>
      <w:r w:rsidRPr="00723126">
        <w:rPr>
          <w:rStyle w:val="Emphasis"/>
          <w:highlight w:val="yellow"/>
        </w:rPr>
        <w:t>turning off the power</w:t>
      </w:r>
      <w:r w:rsidRPr="00985E67">
        <w:rPr>
          <w:rStyle w:val="StyleUnderline"/>
        </w:rPr>
        <w:t xml:space="preserve"> </w:t>
      </w:r>
      <w:r w:rsidRPr="00723126">
        <w:rPr>
          <w:sz w:val="16"/>
        </w:rPr>
        <w:t>of select areas.</w:t>
      </w:r>
    </w:p>
    <w:p w14:paraId="3420A04D" w14:textId="77777777" w:rsidR="00D93227" w:rsidRDefault="00D93227" w:rsidP="00D93227">
      <w:pPr>
        <w:rPr>
          <w:rStyle w:val="StyleUnderline"/>
        </w:rPr>
      </w:pPr>
    </w:p>
    <w:p w14:paraId="62B2726D" w14:textId="77777777" w:rsidR="00D93227" w:rsidRPr="00B505CE" w:rsidRDefault="00D93227" w:rsidP="00D93227"/>
    <w:p w14:paraId="72DCB23C" w14:textId="77777777" w:rsidR="00D93227" w:rsidRDefault="00D93227" w:rsidP="00D93227"/>
    <w:p w14:paraId="17AEA48E" w14:textId="77777777" w:rsidR="00D93227" w:rsidRPr="00990CF5" w:rsidRDefault="00D93227" w:rsidP="00D93227">
      <w:pPr>
        <w:pStyle w:val="Heading4"/>
      </w:pPr>
      <w:r>
        <w:t>No Russia war – they won’t risk it</w:t>
      </w:r>
    </w:p>
    <w:p w14:paraId="21EB9FB3" w14:textId="77777777" w:rsidR="00D93227" w:rsidRPr="000B69DA" w:rsidRDefault="00D93227" w:rsidP="00D93227">
      <w:r>
        <w:t xml:space="preserve">Amy F. </w:t>
      </w:r>
      <w:r w:rsidRPr="000B69DA">
        <w:rPr>
          <w:rStyle w:val="Style13ptBold"/>
        </w:rPr>
        <w:t>Woolf 20</w:t>
      </w:r>
      <w:r>
        <w:t>, Specialist in Nuclear Weapons Policy in the Foreign Affairs, Defense, and Trade Division of the Congressional Research Service at the Library of Congress, received a Master’s in Public Policy from the Kennedy School of Government at Harvard University in 1983, “Russia’s Nuclear Weapons: Doctrine, Forces, and Modernization”, https://fas.org/sgp/crs/nuke/R45861.pdf</w:t>
      </w:r>
    </w:p>
    <w:p w14:paraId="675A4DC6" w14:textId="77777777" w:rsidR="00D93227" w:rsidRPr="007742CF" w:rsidRDefault="00D93227" w:rsidP="00D93227">
      <w:pPr>
        <w:rPr>
          <w:sz w:val="12"/>
        </w:rPr>
      </w:pPr>
      <w:r w:rsidRPr="00990CF5">
        <w:rPr>
          <w:sz w:val="12"/>
        </w:rPr>
        <w:t xml:space="preserve">One analyst has postulated that </w:t>
      </w:r>
      <w:r w:rsidRPr="00723126">
        <w:rPr>
          <w:rStyle w:val="StyleUnderline"/>
          <w:highlight w:val="yellow"/>
        </w:rPr>
        <w:t>Russia may actually</w:t>
      </w:r>
      <w:r w:rsidRPr="00723126">
        <w:rPr>
          <w:sz w:val="12"/>
          <w:highlight w:val="yellow"/>
        </w:rPr>
        <w:t xml:space="preserve"> </w:t>
      </w:r>
      <w:r w:rsidRPr="00723126">
        <w:rPr>
          <w:rStyle w:val="Emphasis"/>
          <w:highlight w:val="yellow"/>
        </w:rPr>
        <w:t>raise its nuclear threshold</w:t>
      </w:r>
      <w:r w:rsidRPr="00990CF5">
        <w:rPr>
          <w:sz w:val="12"/>
        </w:rPr>
        <w:t xml:space="preserve"> </w:t>
      </w:r>
      <w:r w:rsidRPr="00990CF5">
        <w:rPr>
          <w:rStyle w:val="StyleUnderline"/>
        </w:rPr>
        <w:t>as it bolsters</w:t>
      </w:r>
      <w:r w:rsidRPr="00990CF5">
        <w:rPr>
          <w:sz w:val="12"/>
        </w:rPr>
        <w:t xml:space="preserve"> its </w:t>
      </w:r>
      <w:r w:rsidRPr="00990CF5">
        <w:rPr>
          <w:rStyle w:val="StyleUnderline"/>
        </w:rPr>
        <w:t>conventional forces</w:t>
      </w:r>
      <w:r w:rsidRPr="00990CF5">
        <w:rPr>
          <w:sz w:val="12"/>
        </w:rPr>
        <w:t>. According to this analyst, “</w:t>
      </w:r>
      <w:r w:rsidRPr="00723126">
        <w:rPr>
          <w:rStyle w:val="StyleUnderline"/>
          <w:highlight w:val="yellow"/>
        </w:rPr>
        <w:t xml:space="preserve">It is </w:t>
      </w:r>
      <w:r w:rsidRPr="00723126">
        <w:rPr>
          <w:rStyle w:val="Emphasis"/>
          <w:highlight w:val="yellow"/>
        </w:rPr>
        <w:t>difficult to understand</w:t>
      </w:r>
      <w:r w:rsidRPr="00723126">
        <w:rPr>
          <w:rStyle w:val="StyleUnderline"/>
          <w:highlight w:val="yellow"/>
        </w:rPr>
        <w:t xml:space="preserve"> why</w:t>
      </w:r>
      <w:r w:rsidRPr="00723126">
        <w:rPr>
          <w:sz w:val="12"/>
          <w:highlight w:val="yellow"/>
        </w:rPr>
        <w:t xml:space="preserve"> </w:t>
      </w:r>
      <w:r w:rsidRPr="00723126">
        <w:rPr>
          <w:rStyle w:val="StyleUnderline"/>
          <w:highlight w:val="yellow"/>
        </w:rPr>
        <w:t>Russia would</w:t>
      </w:r>
      <w:r w:rsidRPr="00990CF5">
        <w:rPr>
          <w:rStyle w:val="StyleUnderline"/>
        </w:rPr>
        <w:t xml:space="preserve"> want to </w:t>
      </w:r>
      <w:r w:rsidRPr="00723126">
        <w:rPr>
          <w:rStyle w:val="StyleUnderline"/>
          <w:highlight w:val="yellow"/>
        </w:rPr>
        <w:t>pursue</w:t>
      </w:r>
      <w:r w:rsidRPr="00990CF5">
        <w:rPr>
          <w:rStyle w:val="StyleUnderline"/>
        </w:rPr>
        <w:t xml:space="preserve"> </w:t>
      </w:r>
      <w:r w:rsidRPr="00990CF5">
        <w:rPr>
          <w:rStyle w:val="Emphasis"/>
        </w:rPr>
        <w:t xml:space="preserve">military </w:t>
      </w:r>
      <w:r w:rsidRPr="00723126">
        <w:rPr>
          <w:rStyle w:val="Emphasis"/>
          <w:highlight w:val="yellow"/>
        </w:rPr>
        <w:t>adventurism</w:t>
      </w:r>
      <w:r w:rsidRPr="00723126">
        <w:rPr>
          <w:sz w:val="12"/>
          <w:highlight w:val="yellow"/>
        </w:rPr>
        <w:t xml:space="preserve"> </w:t>
      </w:r>
      <w:r w:rsidRPr="00723126">
        <w:rPr>
          <w:rStyle w:val="StyleUnderline"/>
          <w:highlight w:val="yellow"/>
        </w:rPr>
        <w:t>that would risk</w:t>
      </w:r>
      <w:r w:rsidRPr="00990CF5">
        <w:rPr>
          <w:rStyle w:val="StyleUnderline"/>
        </w:rPr>
        <w:t xml:space="preserve"> </w:t>
      </w:r>
      <w:r w:rsidRPr="00990CF5">
        <w:rPr>
          <w:rStyle w:val="Emphasis"/>
        </w:rPr>
        <w:t xml:space="preserve">all-out </w:t>
      </w:r>
      <w:r w:rsidRPr="00723126">
        <w:rPr>
          <w:rStyle w:val="Emphasis"/>
          <w:highlight w:val="yellow"/>
        </w:rPr>
        <w:t>confrontation</w:t>
      </w:r>
      <w:r w:rsidRPr="00723126">
        <w:rPr>
          <w:sz w:val="12"/>
          <w:highlight w:val="yellow"/>
        </w:rPr>
        <w:t xml:space="preserve"> </w:t>
      </w:r>
      <w:r w:rsidRPr="00723126">
        <w:rPr>
          <w:rStyle w:val="StyleUnderline"/>
          <w:highlight w:val="yellow"/>
        </w:rPr>
        <w:t xml:space="preserve">with a </w:t>
      </w:r>
      <w:r w:rsidRPr="00723126">
        <w:rPr>
          <w:rStyle w:val="Emphasis"/>
          <w:highlight w:val="yellow"/>
        </w:rPr>
        <w:t>technologically advanced</w:t>
      </w:r>
      <w:r w:rsidRPr="00990CF5">
        <w:rPr>
          <w:rStyle w:val="Emphasis"/>
        </w:rPr>
        <w:t xml:space="preserve"> and </w:t>
      </w:r>
      <w:r w:rsidRPr="00723126">
        <w:rPr>
          <w:rStyle w:val="Emphasis"/>
          <w:highlight w:val="yellow"/>
        </w:rPr>
        <w:t>nuclear-armed adversary like NATO</w:t>
      </w:r>
      <w:r w:rsidRPr="00990CF5">
        <w:rPr>
          <w:sz w:val="12"/>
        </w:rPr>
        <w:t xml:space="preserve">. </w:t>
      </w:r>
      <w:r w:rsidRPr="00723126">
        <w:rPr>
          <w:rStyle w:val="StyleUnderline"/>
          <w:highlight w:val="yellow"/>
        </w:rPr>
        <w:t>While</w:t>
      </w:r>
      <w:r w:rsidRPr="00723126">
        <w:rPr>
          <w:sz w:val="12"/>
          <w:highlight w:val="yellow"/>
        </w:rPr>
        <w:t xml:space="preserve"> </w:t>
      </w:r>
      <w:r w:rsidRPr="00723126">
        <w:rPr>
          <w:rStyle w:val="Emphasis"/>
          <w:highlight w:val="yellow"/>
        </w:rPr>
        <w:t>opportunistic</w:t>
      </w:r>
      <w:r w:rsidRPr="00990CF5">
        <w:rPr>
          <w:sz w:val="12"/>
        </w:rPr>
        <w:t xml:space="preserve">, </w:t>
      </w:r>
      <w:r w:rsidRPr="00723126">
        <w:rPr>
          <w:rStyle w:val="StyleUnderline"/>
          <w:highlight w:val="yellow"/>
        </w:rPr>
        <w:t>and</w:t>
      </w:r>
      <w:r w:rsidRPr="00990CF5">
        <w:rPr>
          <w:rStyle w:val="StyleUnderline"/>
        </w:rPr>
        <w:t xml:space="preserve"> possibly even </w:t>
      </w:r>
      <w:r w:rsidRPr="00723126">
        <w:rPr>
          <w:rStyle w:val="Emphasis"/>
          <w:highlight w:val="yellow"/>
        </w:rPr>
        <w:t>reckless</w:t>
      </w:r>
      <w:r w:rsidRPr="00990CF5">
        <w:rPr>
          <w:sz w:val="12"/>
        </w:rPr>
        <w:t xml:space="preserve">, </w:t>
      </w:r>
      <w:r w:rsidRPr="00990CF5">
        <w:rPr>
          <w:rStyle w:val="StyleUnderline"/>
        </w:rPr>
        <w:t xml:space="preserve">the </w:t>
      </w:r>
      <w:r w:rsidRPr="00723126">
        <w:rPr>
          <w:rStyle w:val="StyleUnderline"/>
          <w:highlight w:val="yellow"/>
        </w:rPr>
        <w:t>Putin</w:t>
      </w:r>
      <w:r w:rsidRPr="00990CF5">
        <w:rPr>
          <w:rStyle w:val="StyleUnderline"/>
        </w:rPr>
        <w:t xml:space="preserve"> regime </w:t>
      </w:r>
      <w:r w:rsidRPr="00723126">
        <w:rPr>
          <w:rStyle w:val="Emphasis"/>
          <w:highlight w:val="yellow"/>
        </w:rPr>
        <w:t>does not appear to be suicidal</w:t>
      </w:r>
      <w:r w:rsidRPr="00990CF5">
        <w:rPr>
          <w:sz w:val="12"/>
        </w:rPr>
        <w:t xml:space="preserve">.” 144 </w:t>
      </w:r>
      <w:r w:rsidRPr="00990CF5">
        <w:rPr>
          <w:rStyle w:val="StyleUnderline"/>
        </w:rPr>
        <w:t>As a study from</w:t>
      </w:r>
      <w:r w:rsidRPr="00990CF5">
        <w:rPr>
          <w:sz w:val="12"/>
        </w:rPr>
        <w:t xml:space="preserve"> the </w:t>
      </w:r>
      <w:r w:rsidRPr="00990CF5">
        <w:rPr>
          <w:rStyle w:val="StyleUnderline"/>
        </w:rPr>
        <w:t>RAND</w:t>
      </w:r>
      <w:r w:rsidRPr="00990CF5">
        <w:rPr>
          <w:sz w:val="12"/>
        </w:rPr>
        <w:t xml:space="preserve"> Corporation </w:t>
      </w:r>
      <w:r w:rsidRPr="00990CF5">
        <w:rPr>
          <w:rStyle w:val="StyleUnderline"/>
        </w:rPr>
        <w:t>noted</w:t>
      </w:r>
      <w:r w:rsidRPr="00990CF5">
        <w:rPr>
          <w:sz w:val="12"/>
        </w:rPr>
        <w:t xml:space="preserve">, </w:t>
      </w:r>
      <w:r w:rsidRPr="00723126">
        <w:rPr>
          <w:rStyle w:val="StyleUnderline"/>
          <w:highlight w:val="yellow"/>
        </w:rPr>
        <w:t>Russia has “invested considerable sums in developing</w:t>
      </w:r>
      <w:r w:rsidRPr="00990CF5">
        <w:rPr>
          <w:rStyle w:val="StyleUnderline"/>
        </w:rPr>
        <w:t xml:space="preserve"> and fielding long-range </w:t>
      </w:r>
      <w:r w:rsidRPr="00723126">
        <w:rPr>
          <w:rStyle w:val="StyleUnderline"/>
          <w:highlight w:val="yellow"/>
        </w:rPr>
        <w:t>conventional</w:t>
      </w:r>
      <w:r w:rsidRPr="00990CF5">
        <w:rPr>
          <w:rStyle w:val="StyleUnderline"/>
        </w:rPr>
        <w:t xml:space="preserve"> strike </w:t>
      </w:r>
      <w:r w:rsidRPr="00723126">
        <w:rPr>
          <w:rStyle w:val="StyleUnderline"/>
          <w:highlight w:val="yellow"/>
        </w:rPr>
        <w:t>weapons</w:t>
      </w:r>
      <w:r w:rsidRPr="00990CF5">
        <w:rPr>
          <w:rStyle w:val="StyleUnderline"/>
        </w:rPr>
        <w:t xml:space="preserve"> since the mid-2000s </w:t>
      </w:r>
      <w:r w:rsidRPr="00723126">
        <w:rPr>
          <w:rStyle w:val="StyleUnderline"/>
          <w:highlight w:val="yellow"/>
        </w:rPr>
        <w:t>to provide</w:t>
      </w:r>
      <w:r w:rsidRPr="00990CF5">
        <w:rPr>
          <w:rStyle w:val="StyleUnderline"/>
        </w:rPr>
        <w:t xml:space="preserve"> Russian </w:t>
      </w:r>
      <w:r w:rsidRPr="00723126">
        <w:rPr>
          <w:rStyle w:val="StyleUnderline"/>
          <w:highlight w:val="yellow"/>
        </w:rPr>
        <w:t xml:space="preserve">leadership with a </w:t>
      </w:r>
      <w:r w:rsidRPr="00723126">
        <w:rPr>
          <w:rStyle w:val="Emphasis"/>
          <w:highlight w:val="yellow"/>
        </w:rPr>
        <w:t>buffer</w:t>
      </w:r>
      <w:r w:rsidRPr="00723126">
        <w:rPr>
          <w:rStyle w:val="StyleUnderline"/>
          <w:highlight w:val="yellow"/>
        </w:rPr>
        <w:t xml:space="preserve"> against</w:t>
      </w:r>
      <w:r w:rsidRPr="00723126">
        <w:rPr>
          <w:sz w:val="10"/>
          <w:highlight w:val="yellow"/>
        </w:rPr>
        <w:t xml:space="preserve"> </w:t>
      </w:r>
      <w:r w:rsidRPr="00723126">
        <w:rPr>
          <w:rStyle w:val="Emphasis"/>
          <w:highlight w:val="yellow"/>
        </w:rPr>
        <w:t>reaching the nuclear threshold</w:t>
      </w:r>
      <w:r w:rsidRPr="00723126">
        <w:rPr>
          <w:sz w:val="10"/>
        </w:rPr>
        <w:t>—</w:t>
      </w:r>
      <w:r w:rsidRPr="00990CF5">
        <w:rPr>
          <w:rStyle w:val="StyleUnderline"/>
        </w:rPr>
        <w:t xml:space="preserve">a </w:t>
      </w:r>
      <w:r w:rsidRPr="00723126">
        <w:rPr>
          <w:sz w:val="10"/>
        </w:rPr>
        <w:t>set of conventional escalatory options that can achieve strategic effects without resorting to nuclear weapons.”145 Others note, however, that Russia has integrated these “conventional precision weapons and nuclear weapons into a single strategic weapon set,” lending credence to the view that Russia may be prepared to employ, or threaten to employ, nuclear weapons during a regional conflict.</w:t>
      </w:r>
    </w:p>
    <w:p w14:paraId="0E66842B" w14:textId="77777777" w:rsidR="00D93227" w:rsidRPr="00A33F64" w:rsidRDefault="00D93227" w:rsidP="00D93227"/>
    <w:p w14:paraId="0DE913EE" w14:textId="77777777" w:rsidR="00D93227" w:rsidRDefault="00D93227" w:rsidP="00D93227">
      <w:pPr>
        <w:pStyle w:val="Heading4"/>
      </w:pPr>
      <w:r>
        <w:t>Russia war won’t escalate</w:t>
      </w:r>
    </w:p>
    <w:p w14:paraId="41AE4EAD" w14:textId="77777777" w:rsidR="00D93227" w:rsidRDefault="00D93227" w:rsidP="00D93227">
      <w:r>
        <w:t xml:space="preserve">Amos </w:t>
      </w:r>
      <w:r w:rsidRPr="00D57D35">
        <w:rPr>
          <w:rStyle w:val="Style13ptBold"/>
        </w:rPr>
        <w:t>Zeeberg 18</w:t>
      </w:r>
      <w:r>
        <w:t xml:space="preserve">, MA in Science Journalism from Boston University, BA from Harvard University, Contributing Editor at Nautilus Magazine, Freelance Science Journalist Based in Tokyo, “Why Hasn’t the World Been Destroyed in a Nuclear War Yet?,” Nautilus Magazine, 1/15/2018, </w:t>
      </w:r>
      <w:hyperlink r:id="rId8" w:history="1">
        <w:r w:rsidRPr="00895240">
          <w:rPr>
            <w:rStyle w:val="Hyperlink"/>
          </w:rPr>
          <w:t>http://nautil.us/blog/-why-hasnt-the-world-been-destroyed-in-a-nuclear-war-yet</w:t>
        </w:r>
      </w:hyperlink>
    </w:p>
    <w:p w14:paraId="570D2C0C" w14:textId="77777777" w:rsidR="00D93227" w:rsidRPr="00D57D35" w:rsidRDefault="00D93227" w:rsidP="00D93227">
      <w:pPr>
        <w:rPr>
          <w:rStyle w:val="StyleUnderline"/>
        </w:rPr>
      </w:pPr>
      <w:r w:rsidRPr="00723126">
        <w:rPr>
          <w:sz w:val="14"/>
        </w:rPr>
        <w:t xml:space="preserve">But after all these nuclear near-misses, one starts to wonder if it really is plain dumb luck. The Nash equilibrium accurately describes a certain kind of rational, perfectly logical approach to choices under conflict. And exactly in keeping with game theorists’ advice, the USSR and U.S. went to great lengths to make sure their arsenals would be feared as legitimate threats. </w:t>
      </w:r>
      <w:r w:rsidRPr="00D57D35">
        <w:rPr>
          <w:rStyle w:val="StyleUnderline"/>
        </w:rPr>
        <w:t xml:space="preserve">Yet </w:t>
      </w:r>
      <w:r w:rsidRPr="00723126">
        <w:rPr>
          <w:rStyle w:val="Emphasis"/>
          <w:highlight w:val="yellow"/>
        </w:rPr>
        <w:t>each time</w:t>
      </w:r>
      <w:r w:rsidRPr="00723126">
        <w:rPr>
          <w:rStyle w:val="StyleUnderline"/>
          <w:highlight w:val="yellow"/>
        </w:rPr>
        <w:t xml:space="preserve"> </w:t>
      </w:r>
      <w:r w:rsidRPr="00861C5B">
        <w:rPr>
          <w:rStyle w:val="StyleUnderline"/>
        </w:rPr>
        <w:t xml:space="preserve">they </w:t>
      </w:r>
      <w:r w:rsidRPr="00723126">
        <w:rPr>
          <w:sz w:val="14"/>
        </w:rPr>
        <w:t>had an opportunity to make good on those threats—to launch a crushing response to an apparent attack or mercilessly exploit a weakness, as many armchair analysts recommended—</w:t>
      </w:r>
      <w:r w:rsidRPr="00723126">
        <w:rPr>
          <w:rStyle w:val="Emphasis"/>
          <w:highlight w:val="yellow"/>
        </w:rPr>
        <w:t>something held</w:t>
      </w:r>
      <w:r w:rsidRPr="00D57D35">
        <w:rPr>
          <w:rStyle w:val="Emphasis"/>
        </w:rPr>
        <w:t xml:space="preserve"> them </w:t>
      </w:r>
      <w:r w:rsidRPr="00723126">
        <w:rPr>
          <w:rStyle w:val="Emphasis"/>
          <w:highlight w:val="yellow"/>
        </w:rPr>
        <w:t>back</w:t>
      </w:r>
      <w:r w:rsidRPr="00723126">
        <w:rPr>
          <w:rStyle w:val="StyleUnderline"/>
          <w:highlight w:val="yellow"/>
        </w:rPr>
        <w:t xml:space="preserve">: a </w:t>
      </w:r>
      <w:r w:rsidRPr="00723126">
        <w:rPr>
          <w:rStyle w:val="Emphasis"/>
          <w:highlight w:val="yellow"/>
        </w:rPr>
        <w:t>disobedient soldier</w:t>
      </w:r>
      <w:r w:rsidRPr="00D57D35">
        <w:rPr>
          <w:rStyle w:val="StyleUnderline"/>
        </w:rPr>
        <w:t xml:space="preserve">, a </w:t>
      </w:r>
      <w:r w:rsidRPr="00723126">
        <w:rPr>
          <w:rStyle w:val="Emphasis"/>
          <w:highlight w:val="yellow"/>
        </w:rPr>
        <w:t>circumspect engineer</w:t>
      </w:r>
      <w:r w:rsidRPr="00D57D35">
        <w:rPr>
          <w:rStyle w:val="StyleUnderline"/>
        </w:rPr>
        <w:t xml:space="preserve">, an </w:t>
      </w:r>
      <w:r w:rsidRPr="00723126">
        <w:rPr>
          <w:rStyle w:val="Emphasis"/>
          <w:highlight w:val="yellow"/>
        </w:rPr>
        <w:t>optimistic leader</w:t>
      </w:r>
      <w:r w:rsidRPr="00670443">
        <w:rPr>
          <w:rStyle w:val="StyleUnderline"/>
        </w:rPr>
        <w:t>. The two</w:t>
      </w:r>
      <w:r w:rsidRPr="00D57D35">
        <w:rPr>
          <w:rStyle w:val="StyleUnderline"/>
        </w:rPr>
        <w:t xml:space="preserve"> nations</w:t>
      </w:r>
      <w:r w:rsidRPr="00723126">
        <w:rPr>
          <w:sz w:val="14"/>
        </w:rPr>
        <w:t xml:space="preserve"> were engaged in a battle of wills, staring each other in the eyes, and they </w:t>
      </w:r>
      <w:r w:rsidRPr="00723126">
        <w:rPr>
          <w:rStyle w:val="Emphasis"/>
          <w:highlight w:val="yellow"/>
        </w:rPr>
        <w:t>both blinked</w:t>
      </w:r>
      <w:r w:rsidRPr="00723126">
        <w:rPr>
          <w:rStyle w:val="StyleUnderline"/>
          <w:highlight w:val="yellow"/>
        </w:rPr>
        <w:t xml:space="preserve">. </w:t>
      </w:r>
      <w:r w:rsidRPr="00723126">
        <w:rPr>
          <w:rStyle w:val="Emphasis"/>
          <w:highlight w:val="yellow"/>
        </w:rPr>
        <w:t>Repeatedly</w:t>
      </w:r>
      <w:r w:rsidRPr="00D57D35">
        <w:rPr>
          <w:rStyle w:val="StyleUnderline"/>
        </w:rPr>
        <w:t>.</w:t>
      </w:r>
    </w:p>
    <w:p w14:paraId="2F5FA319" w14:textId="77777777" w:rsidR="00D93227" w:rsidRPr="001E657F" w:rsidRDefault="00D93227" w:rsidP="00D93227">
      <w:pPr>
        <w:rPr>
          <w:sz w:val="14"/>
        </w:rPr>
      </w:pPr>
      <w:r w:rsidRPr="00D57D35">
        <w:rPr>
          <w:rStyle w:val="StyleUnderline"/>
        </w:rPr>
        <w:t xml:space="preserve">Maybe, </w:t>
      </w:r>
      <w:r w:rsidRPr="00861C5B">
        <w:rPr>
          <w:rStyle w:val="StyleUnderline"/>
        </w:rPr>
        <w:t xml:space="preserve">when </w:t>
      </w:r>
      <w:r w:rsidRPr="00861C5B">
        <w:rPr>
          <w:rStyle w:val="Emphasis"/>
        </w:rPr>
        <w:t>millions of lives hang in the balance</w:t>
      </w:r>
      <w:r w:rsidRPr="00861C5B">
        <w:rPr>
          <w:rStyle w:val="StyleUnderline"/>
        </w:rPr>
        <w:t xml:space="preserve">, </w:t>
      </w:r>
      <w:r w:rsidRPr="00723126">
        <w:rPr>
          <w:rStyle w:val="StyleUnderline"/>
          <w:highlight w:val="yellow"/>
        </w:rPr>
        <w:t xml:space="preserve">people are </w:t>
      </w:r>
      <w:r w:rsidRPr="00723126">
        <w:rPr>
          <w:rStyle w:val="Emphasis"/>
          <w:highlight w:val="yellow"/>
        </w:rPr>
        <w:t>not</w:t>
      </w:r>
      <w:r w:rsidRPr="00D57D35">
        <w:rPr>
          <w:rStyle w:val="Emphasis"/>
        </w:rPr>
        <w:t xml:space="preserve"> so </w:t>
      </w:r>
      <w:r w:rsidRPr="00723126">
        <w:rPr>
          <w:rStyle w:val="Emphasis"/>
          <w:highlight w:val="yellow"/>
        </w:rPr>
        <w:t>rationally cold-hearted</w:t>
      </w:r>
      <w:r w:rsidRPr="00D57D35">
        <w:rPr>
          <w:rStyle w:val="StyleUnderline"/>
        </w:rPr>
        <w:t xml:space="preserve"> as those old game-theory models imply. </w:t>
      </w:r>
      <w:r w:rsidRPr="00723126">
        <w:rPr>
          <w:rStyle w:val="StyleUnderline"/>
          <w:highlight w:val="yellow"/>
        </w:rPr>
        <w:t>Or</w:t>
      </w:r>
      <w:r w:rsidRPr="00D57D35">
        <w:rPr>
          <w:rStyle w:val="StyleUnderline"/>
        </w:rPr>
        <w:t xml:space="preserve"> maybe they’re </w:t>
      </w:r>
      <w:r w:rsidRPr="00723126">
        <w:rPr>
          <w:rStyle w:val="StyleUnderline"/>
          <w:highlight w:val="yellow"/>
        </w:rPr>
        <w:t>using</w:t>
      </w:r>
      <w:r w:rsidRPr="00D57D35">
        <w:rPr>
          <w:rStyle w:val="StyleUnderline"/>
        </w:rPr>
        <w:t xml:space="preserve"> a </w:t>
      </w:r>
      <w:r w:rsidRPr="00723126">
        <w:rPr>
          <w:rStyle w:val="Emphasis"/>
          <w:highlight w:val="yellow"/>
        </w:rPr>
        <w:t>different</w:t>
      </w:r>
      <w:r w:rsidRPr="00D57D35">
        <w:rPr>
          <w:rStyle w:val="Emphasis"/>
        </w:rPr>
        <w:t xml:space="preserve"> kind of </w:t>
      </w:r>
      <w:r w:rsidRPr="00723126">
        <w:rPr>
          <w:rStyle w:val="Emphasis"/>
          <w:highlight w:val="yellow"/>
        </w:rPr>
        <w:t>rationality</w:t>
      </w:r>
      <w:r w:rsidRPr="00723126">
        <w:rPr>
          <w:sz w:val="14"/>
        </w:rPr>
        <w:t>.</w:t>
      </w:r>
    </w:p>
    <w:p w14:paraId="74E65BD5" w14:textId="77777777" w:rsidR="00A95652" w:rsidRPr="00B55AD5" w:rsidRDefault="00A95652" w:rsidP="00B55AD5"/>
    <w:sectPr w:rsidR="00A95652" w:rsidRPr="00B55AD5" w:rsidSect="001E3F2A">
      <w:footerReference w:type="even" r:id="rId9"/>
      <w:footerReference w:type="default" r:id="rI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4738509"/>
      <w:docPartObj>
        <w:docPartGallery w:val="Page Numbers (Bottom of Page)"/>
        <w:docPartUnique/>
      </w:docPartObj>
    </w:sdtPr>
    <w:sdtContent>
      <w:p w14:paraId="0300CEA7" w14:textId="77777777" w:rsidR="00DD5BB4" w:rsidRDefault="00000000" w:rsidP="00705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04849B" w14:textId="77777777" w:rsidR="00DD5BB4" w:rsidRDefault="00000000" w:rsidP="00DD5B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3925407"/>
      <w:docPartObj>
        <w:docPartGallery w:val="Page Numbers (Bottom of Page)"/>
        <w:docPartUnique/>
      </w:docPartObj>
    </w:sdtPr>
    <w:sdtContent>
      <w:p w14:paraId="3F146EC4" w14:textId="77777777" w:rsidR="00DD5BB4" w:rsidRDefault="00000000" w:rsidP="00705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EA2D66" w14:textId="77777777" w:rsidR="00DD5BB4" w:rsidRDefault="00000000" w:rsidP="00DD5BB4">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02440B6"/>
    <w:multiLevelType w:val="hybridMultilevel"/>
    <w:tmpl w:val="CF22D4FA"/>
    <w:lvl w:ilvl="0" w:tplc="D47E8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53471"/>
    <w:multiLevelType w:val="hybridMultilevel"/>
    <w:tmpl w:val="3BB64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438070">
    <w:abstractNumId w:val="10"/>
  </w:num>
  <w:num w:numId="2" w16cid:durableId="1976641180">
    <w:abstractNumId w:val="8"/>
  </w:num>
  <w:num w:numId="3" w16cid:durableId="1355426936">
    <w:abstractNumId w:val="7"/>
  </w:num>
  <w:num w:numId="4" w16cid:durableId="1573737449">
    <w:abstractNumId w:val="6"/>
  </w:num>
  <w:num w:numId="5" w16cid:durableId="1880701079">
    <w:abstractNumId w:val="5"/>
  </w:num>
  <w:num w:numId="6" w16cid:durableId="848250637">
    <w:abstractNumId w:val="9"/>
  </w:num>
  <w:num w:numId="7" w16cid:durableId="1726416034">
    <w:abstractNumId w:val="4"/>
  </w:num>
  <w:num w:numId="8" w16cid:durableId="1213693582">
    <w:abstractNumId w:val="3"/>
  </w:num>
  <w:num w:numId="9" w16cid:durableId="240799171">
    <w:abstractNumId w:val="2"/>
  </w:num>
  <w:num w:numId="10" w16cid:durableId="1755972102">
    <w:abstractNumId w:val="1"/>
  </w:num>
  <w:num w:numId="11" w16cid:durableId="922377392">
    <w:abstractNumId w:val="0"/>
  </w:num>
  <w:num w:numId="12" w16cid:durableId="231038802">
    <w:abstractNumId w:val="11"/>
  </w:num>
  <w:num w:numId="13" w16cid:durableId="5115296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9322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93227"/>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7843"/>
  <w15:chartTrackingRefBased/>
  <w15:docId w15:val="{16CF2B24-0358-4FA3-B03A-59E90957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3227"/>
    <w:pPr>
      <w:spacing w:after="0" w:line="240" w:lineRule="auto"/>
    </w:pPr>
    <w:rPr>
      <w:rFonts w:ascii="Georgia" w:hAnsi="Georgia"/>
      <w:sz w:val="20"/>
    </w:rPr>
  </w:style>
  <w:style w:type="paragraph" w:styleId="Heading1">
    <w:name w:val="heading 1"/>
    <w:aliases w:val="Pocket"/>
    <w:basedOn w:val="Normal"/>
    <w:next w:val="Normal"/>
    <w:link w:val="Heading1Char"/>
    <w:qFormat/>
    <w:rsid w:val="00D932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9322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Block Writing,Index Headers, Char Char Char Char Char Char Char Char, Char Char Char Char Char Char Char,Char Char Char Char Char Char Char Char,Tags v 2,Char1,Underlines,Citation, Char Char,No Underline,Text 7, Char"/>
    <w:basedOn w:val="Normal"/>
    <w:next w:val="Normal"/>
    <w:link w:val="Heading3Char"/>
    <w:uiPriority w:val="2"/>
    <w:unhideWhenUsed/>
    <w:qFormat/>
    <w:rsid w:val="00D9322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D93227"/>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932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3227"/>
  </w:style>
  <w:style w:type="character" w:customStyle="1" w:styleId="Heading1Char">
    <w:name w:val="Heading 1 Char"/>
    <w:aliases w:val="Pocket Char"/>
    <w:basedOn w:val="DefaultParagraphFont"/>
    <w:link w:val="Heading1"/>
    <w:rsid w:val="00D9322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93227"/>
    <w:rPr>
      <w:rFonts w:ascii="Georgia" w:eastAsiaTheme="majorEastAsia" w:hAnsi="Georgia" w:cstheme="majorBidi"/>
      <w:b/>
      <w:sz w:val="44"/>
      <w:szCs w:val="26"/>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2"/>
    <w:rsid w:val="00D93227"/>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D93227"/>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Bold Underline,small,Qualifications,bold underline,normal card text,Shrunk,qualifications in card,qualifications,Style1,Box,B"/>
    <w:basedOn w:val="DefaultParagraphFont"/>
    <w:link w:val="textbold"/>
    <w:uiPriority w:val="7"/>
    <w:qFormat/>
    <w:rsid w:val="00D9322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93227"/>
    <w:rPr>
      <w:b/>
      <w:bCs/>
      <w:sz w:val="22"/>
      <w:u w:val="none"/>
    </w:rPr>
  </w:style>
  <w:style w:type="character" w:customStyle="1" w:styleId="StyleUnderline">
    <w:name w:val="Style Underline"/>
    <w:aliases w:val="Underline,Style Bold Underline,Intense Emphasis1,Style,apple-style-span + 6 pt,Kern at 16 pt,Intense Emphasis11,Intense Emphasis2,HHeading 3 + 12 pt,Cards + Font: 12 pt Char,Title Char,ci,c,Intense Emphasis111,Intense Emphasis21,Bold,Bo"/>
    <w:basedOn w:val="DefaultParagraphFont"/>
    <w:uiPriority w:val="6"/>
    <w:qFormat/>
    <w:rsid w:val="00D93227"/>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D93227"/>
    <w:rPr>
      <w:color w:val="auto"/>
      <w:u w:val="none"/>
    </w:rPr>
  </w:style>
  <w:style w:type="character" w:styleId="FollowedHyperlink">
    <w:name w:val="FollowedHyperlink"/>
    <w:basedOn w:val="DefaultParagraphFont"/>
    <w:uiPriority w:val="99"/>
    <w:unhideWhenUsed/>
    <w:rsid w:val="00D93227"/>
    <w:rPr>
      <w:color w:val="auto"/>
      <w:u w:val="none"/>
    </w:rPr>
  </w:style>
  <w:style w:type="paragraph" w:styleId="DocumentMap">
    <w:name w:val="Document Map"/>
    <w:basedOn w:val="Normal"/>
    <w:link w:val="DocumentMapChar"/>
    <w:uiPriority w:val="99"/>
    <w:semiHidden/>
    <w:unhideWhenUsed/>
    <w:rsid w:val="00D9322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93227"/>
    <w:rPr>
      <w:rFonts w:ascii="Lucida Grande" w:hAnsi="Lucida Grande" w:cs="Lucida Grande"/>
      <w:sz w:val="24"/>
    </w:rPr>
  </w:style>
  <w:style w:type="paragraph" w:customStyle="1" w:styleId="textbold">
    <w:name w:val="text bold"/>
    <w:basedOn w:val="Normal"/>
    <w:link w:val="Emphasis"/>
    <w:uiPriority w:val="7"/>
    <w:qFormat/>
    <w:rsid w:val="00D93227"/>
    <w:pPr>
      <w:ind w:left="720"/>
      <w:contextualSpacing/>
      <w:jc w:val="both"/>
    </w:pPr>
    <w:rPr>
      <w:b/>
      <w:iCs/>
      <w:sz w:val="22"/>
      <w:u w:val="single"/>
    </w:rPr>
  </w:style>
  <w:style w:type="paragraph" w:customStyle="1" w:styleId="UnderlinePara">
    <w:name w:val="Underline Para"/>
    <w:basedOn w:val="Normal"/>
    <w:uiPriority w:val="6"/>
    <w:qFormat/>
    <w:rsid w:val="00D93227"/>
    <w:pPr>
      <w:widowControl w:val="0"/>
      <w:suppressAutoHyphens/>
      <w:spacing w:after="200"/>
      <w:contextualSpacing/>
    </w:pPr>
    <w:rPr>
      <w:rFonts w:asciiTheme="minorHAnsi" w:hAnsiTheme="minorHAnsi"/>
      <w:b/>
      <w:u w:val="single"/>
    </w:rPr>
  </w:style>
  <w:style w:type="paragraph" w:customStyle="1" w:styleId="Emphasis1">
    <w:name w:val="Emphasis1"/>
    <w:basedOn w:val="Normal"/>
    <w:autoRedefine/>
    <w:uiPriority w:val="20"/>
    <w:qFormat/>
    <w:rsid w:val="00D93227"/>
    <w:pPr>
      <w:pBdr>
        <w:top w:val="single" w:sz="4" w:space="1" w:color="auto"/>
        <w:left w:val="single" w:sz="4" w:space="4" w:color="auto"/>
        <w:bottom w:val="single" w:sz="4" w:space="1" w:color="auto"/>
        <w:right w:val="single" w:sz="4" w:space="4" w:color="auto"/>
      </w:pBdr>
      <w:spacing w:line="254" w:lineRule="auto"/>
      <w:ind w:left="720"/>
      <w:jc w:val="both"/>
    </w:pPr>
    <w:rPr>
      <w:b/>
      <w:iCs/>
      <w:u w:val="single"/>
      <w:bdr w:val="single" w:sz="12" w:space="0" w:color="auto"/>
    </w:rPr>
  </w:style>
  <w:style w:type="paragraph" w:styleId="NoSpacing">
    <w:name w:val="No Spacing"/>
    <w:aliases w:val="Card Format,Note Level 21,ClearFormatting,Clear,DDI Tag,Tag Title,No Spacing51,No Spacing11211,No Spacing6,No Spacing tnr,Hidden Block Title,No Spacing311,No Spacing8,Dont u,No Spacing1111111,No Spacing23,Small Text,Note Level 2,Tags,tags"/>
    <w:basedOn w:val="Heading1"/>
    <w:link w:val="Hyperlink"/>
    <w:autoRedefine/>
    <w:uiPriority w:val="99"/>
    <w:qFormat/>
    <w:rsid w:val="00D9322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D93227"/>
    <w:pPr>
      <w:pBdr>
        <w:top w:val="single" w:sz="12" w:space="1" w:color="auto"/>
        <w:left w:val="single" w:sz="12" w:space="4" w:color="auto"/>
        <w:bottom w:val="single" w:sz="12" w:space="1" w:color="auto"/>
        <w:right w:val="single" w:sz="12" w:space="4" w:color="auto"/>
      </w:pBdr>
      <w:spacing w:after="0" w:line="240" w:lineRule="auto"/>
    </w:pPr>
    <w:rPr>
      <w:b/>
      <w:u w:val="single"/>
    </w:rPr>
  </w:style>
  <w:style w:type="paragraph" w:styleId="Title">
    <w:name w:val="Title"/>
    <w:aliases w:val="title,Cites and Cards,UNDERLINE,Bold Underlined,Read This,Block Heading,Non Read Text"/>
    <w:basedOn w:val="Normal"/>
    <w:next w:val="Normal"/>
    <w:link w:val="TitleChar1"/>
    <w:qFormat/>
    <w:rsid w:val="00D93227"/>
    <w:pPr>
      <w:ind w:left="720"/>
      <w:outlineLvl w:val="0"/>
    </w:pPr>
    <w:rPr>
      <w:rFonts w:asciiTheme="minorHAnsi" w:hAnsiTheme="minorHAnsi"/>
      <w:u w:val="single"/>
    </w:rPr>
  </w:style>
  <w:style w:type="character" w:customStyle="1" w:styleId="TitleChar1">
    <w:name w:val="Title Char1"/>
    <w:aliases w:val="title Char,Cites and Cards Char,UNDERLINE Char,Bold Underlined Char,Read This Char,Block Heading Char,Non Read Text Char"/>
    <w:basedOn w:val="DefaultParagraphFont"/>
    <w:link w:val="Title"/>
    <w:rsid w:val="00D93227"/>
    <w:rPr>
      <w:sz w:val="20"/>
      <w:u w:val="single"/>
    </w:rPr>
  </w:style>
  <w:style w:type="character" w:styleId="UnresolvedMention">
    <w:name w:val="Unresolved Mention"/>
    <w:basedOn w:val="DefaultParagraphFont"/>
    <w:uiPriority w:val="99"/>
    <w:semiHidden/>
    <w:unhideWhenUsed/>
    <w:rsid w:val="00D93227"/>
    <w:rPr>
      <w:color w:val="605E5C"/>
      <w:shd w:val="clear" w:color="auto" w:fill="E1DFDD"/>
    </w:rPr>
  </w:style>
  <w:style w:type="paragraph" w:styleId="TOCHeading">
    <w:name w:val="TOC Heading"/>
    <w:basedOn w:val="Heading1"/>
    <w:next w:val="Normal"/>
    <w:uiPriority w:val="39"/>
    <w:unhideWhenUsed/>
    <w:qFormat/>
    <w:rsid w:val="00D9322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Theme="majorHAnsi" w:hAnsiTheme="majorHAnsi"/>
      <w:color w:val="2E74B5" w:themeColor="accent1" w:themeShade="BF"/>
      <w:sz w:val="28"/>
      <w:szCs w:val="28"/>
    </w:rPr>
  </w:style>
  <w:style w:type="paragraph" w:styleId="TOC3">
    <w:name w:val="toc 3"/>
    <w:basedOn w:val="Normal"/>
    <w:next w:val="Normal"/>
    <w:autoRedefine/>
    <w:uiPriority w:val="39"/>
    <w:unhideWhenUsed/>
    <w:rsid w:val="00D93227"/>
    <w:pPr>
      <w:ind w:left="440"/>
    </w:pPr>
    <w:rPr>
      <w:rFonts w:asciiTheme="minorHAnsi" w:hAnsiTheme="minorHAnsi"/>
      <w:szCs w:val="20"/>
    </w:rPr>
  </w:style>
  <w:style w:type="paragraph" w:styleId="TOC1">
    <w:name w:val="toc 1"/>
    <w:basedOn w:val="Normal"/>
    <w:next w:val="Normal"/>
    <w:autoRedefine/>
    <w:uiPriority w:val="39"/>
    <w:semiHidden/>
    <w:unhideWhenUsed/>
    <w:rsid w:val="00D93227"/>
    <w:pPr>
      <w:spacing w:before="120"/>
    </w:pPr>
    <w:rPr>
      <w:rFonts w:asciiTheme="minorHAnsi" w:hAnsiTheme="minorHAnsi"/>
      <w:b/>
      <w:bCs/>
      <w:i/>
      <w:iCs/>
      <w:sz w:val="24"/>
    </w:rPr>
  </w:style>
  <w:style w:type="paragraph" w:styleId="TOC2">
    <w:name w:val="toc 2"/>
    <w:basedOn w:val="Normal"/>
    <w:next w:val="Normal"/>
    <w:autoRedefine/>
    <w:uiPriority w:val="39"/>
    <w:semiHidden/>
    <w:unhideWhenUsed/>
    <w:rsid w:val="00D93227"/>
    <w:pPr>
      <w:spacing w:before="120"/>
      <w:ind w:left="220"/>
    </w:pPr>
    <w:rPr>
      <w:rFonts w:asciiTheme="minorHAnsi" w:hAnsiTheme="minorHAnsi"/>
      <w:b/>
      <w:bCs/>
    </w:rPr>
  </w:style>
  <w:style w:type="paragraph" w:styleId="TOC4">
    <w:name w:val="toc 4"/>
    <w:basedOn w:val="Normal"/>
    <w:next w:val="Normal"/>
    <w:autoRedefine/>
    <w:uiPriority w:val="39"/>
    <w:semiHidden/>
    <w:unhideWhenUsed/>
    <w:rsid w:val="00D93227"/>
    <w:pPr>
      <w:ind w:left="660"/>
    </w:pPr>
    <w:rPr>
      <w:rFonts w:asciiTheme="minorHAnsi" w:hAnsiTheme="minorHAnsi"/>
      <w:szCs w:val="20"/>
    </w:rPr>
  </w:style>
  <w:style w:type="paragraph" w:styleId="TOC5">
    <w:name w:val="toc 5"/>
    <w:basedOn w:val="Normal"/>
    <w:next w:val="Normal"/>
    <w:autoRedefine/>
    <w:uiPriority w:val="39"/>
    <w:semiHidden/>
    <w:unhideWhenUsed/>
    <w:rsid w:val="00D93227"/>
    <w:pPr>
      <w:ind w:left="880"/>
    </w:pPr>
    <w:rPr>
      <w:rFonts w:asciiTheme="minorHAnsi" w:hAnsiTheme="minorHAnsi"/>
      <w:szCs w:val="20"/>
    </w:rPr>
  </w:style>
  <w:style w:type="paragraph" w:styleId="TOC6">
    <w:name w:val="toc 6"/>
    <w:basedOn w:val="Normal"/>
    <w:next w:val="Normal"/>
    <w:autoRedefine/>
    <w:uiPriority w:val="39"/>
    <w:semiHidden/>
    <w:unhideWhenUsed/>
    <w:rsid w:val="00D93227"/>
    <w:pPr>
      <w:ind w:left="1100"/>
    </w:pPr>
    <w:rPr>
      <w:rFonts w:asciiTheme="minorHAnsi" w:hAnsiTheme="minorHAnsi"/>
      <w:szCs w:val="20"/>
    </w:rPr>
  </w:style>
  <w:style w:type="paragraph" w:styleId="TOC7">
    <w:name w:val="toc 7"/>
    <w:basedOn w:val="Normal"/>
    <w:next w:val="Normal"/>
    <w:autoRedefine/>
    <w:uiPriority w:val="39"/>
    <w:semiHidden/>
    <w:unhideWhenUsed/>
    <w:rsid w:val="00D93227"/>
    <w:pPr>
      <w:ind w:left="1320"/>
    </w:pPr>
    <w:rPr>
      <w:rFonts w:asciiTheme="minorHAnsi" w:hAnsiTheme="minorHAnsi"/>
      <w:szCs w:val="20"/>
    </w:rPr>
  </w:style>
  <w:style w:type="paragraph" w:styleId="TOC8">
    <w:name w:val="toc 8"/>
    <w:basedOn w:val="Normal"/>
    <w:next w:val="Normal"/>
    <w:autoRedefine/>
    <w:uiPriority w:val="39"/>
    <w:semiHidden/>
    <w:unhideWhenUsed/>
    <w:rsid w:val="00D93227"/>
    <w:pPr>
      <w:ind w:left="1540"/>
    </w:pPr>
    <w:rPr>
      <w:rFonts w:asciiTheme="minorHAnsi" w:hAnsiTheme="minorHAnsi"/>
      <w:szCs w:val="20"/>
    </w:rPr>
  </w:style>
  <w:style w:type="paragraph" w:styleId="TOC9">
    <w:name w:val="toc 9"/>
    <w:basedOn w:val="Normal"/>
    <w:next w:val="Normal"/>
    <w:autoRedefine/>
    <w:uiPriority w:val="39"/>
    <w:semiHidden/>
    <w:unhideWhenUsed/>
    <w:rsid w:val="00D93227"/>
    <w:pPr>
      <w:ind w:left="1760"/>
    </w:pPr>
    <w:rPr>
      <w:rFonts w:asciiTheme="minorHAnsi" w:hAnsiTheme="minorHAnsi"/>
      <w:szCs w:val="20"/>
    </w:rPr>
  </w:style>
  <w:style w:type="paragraph" w:styleId="Footer">
    <w:name w:val="footer"/>
    <w:basedOn w:val="Normal"/>
    <w:link w:val="FooterChar"/>
    <w:uiPriority w:val="99"/>
    <w:unhideWhenUsed/>
    <w:rsid w:val="00D93227"/>
    <w:pPr>
      <w:tabs>
        <w:tab w:val="center" w:pos="4680"/>
        <w:tab w:val="right" w:pos="9360"/>
      </w:tabs>
    </w:pPr>
  </w:style>
  <w:style w:type="character" w:customStyle="1" w:styleId="FooterChar">
    <w:name w:val="Footer Char"/>
    <w:basedOn w:val="DefaultParagraphFont"/>
    <w:link w:val="Footer"/>
    <w:uiPriority w:val="99"/>
    <w:rsid w:val="00D93227"/>
    <w:rPr>
      <w:rFonts w:ascii="Georgia" w:hAnsi="Georgia"/>
      <w:sz w:val="20"/>
    </w:rPr>
  </w:style>
  <w:style w:type="character" w:styleId="PageNumber">
    <w:name w:val="page number"/>
    <w:basedOn w:val="DefaultParagraphFont"/>
    <w:uiPriority w:val="99"/>
    <w:semiHidden/>
    <w:unhideWhenUsed/>
    <w:rsid w:val="00D9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util.us/blog/-why-hasnt-the-world-been-destroyed-in-a-nuclear-war-yet" TargetMode="External"/><Relationship Id="rId3" Type="http://schemas.openxmlformats.org/officeDocument/2006/relationships/styles" Target="styles.xml"/><Relationship Id="rId7" Type="http://schemas.openxmlformats.org/officeDocument/2006/relationships/hyperlink" Target="http://www.foxbusiness.com/quote.html?stockTicker=FEY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lhoun.nps.edu/handle/10945/5055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5860</Words>
  <Characters>33403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2022-08-04T19:05:00Z</dcterms:created>
  <dcterms:modified xsi:type="dcterms:W3CDTF">2022-08-04T19:05:00Z</dcterms:modified>
</cp:coreProperties>
</file>