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5A48" w14:textId="77777777" w:rsidR="00364028" w:rsidRDefault="00364028" w:rsidP="00364028">
      <w:pPr>
        <w:pStyle w:val="Heading2"/>
      </w:pPr>
      <w:r>
        <w:t>Affirmative Answers</w:t>
      </w:r>
    </w:p>
    <w:p w14:paraId="45AE5E50" w14:textId="77777777" w:rsidR="00364028" w:rsidRDefault="00364028" w:rsidP="00364028"/>
    <w:p w14:paraId="4D64FAF4" w14:textId="77777777" w:rsidR="00364028" w:rsidRDefault="00364028" w:rsidP="00364028">
      <w:pPr>
        <w:pStyle w:val="Heading3"/>
      </w:pPr>
      <w:r>
        <w:t>Framework</w:t>
      </w:r>
    </w:p>
    <w:p w14:paraId="35FC3EF4" w14:textId="77777777" w:rsidR="00364028" w:rsidRPr="00A26715" w:rsidRDefault="00364028" w:rsidP="00364028">
      <w:pPr>
        <w:pStyle w:val="Heading4"/>
        <w:rPr>
          <w:rFonts w:eastAsia="Times New Roman"/>
        </w:rPr>
      </w:pPr>
      <w:r w:rsidRPr="00A26715">
        <w:rPr>
          <w:rFonts w:eastAsia="Times New Roman"/>
        </w:rPr>
        <w:t xml:space="preserve">Vote aff if </w:t>
      </w:r>
      <w:r>
        <w:rPr>
          <w:rFonts w:eastAsia="Times New Roman"/>
        </w:rPr>
        <w:t xml:space="preserve">security cooperation on ai, cybersecurity, or biotech </w:t>
      </w:r>
      <w:r w:rsidRPr="00A26715">
        <w:rPr>
          <w:rFonts w:eastAsia="Times New Roman"/>
        </w:rPr>
        <w:t xml:space="preserve">is a good idea or vote neg if it is not – the aff should get </w:t>
      </w:r>
      <w:r>
        <w:rPr>
          <w:rFonts w:eastAsia="Times New Roman"/>
        </w:rPr>
        <w:t xml:space="preserve">to weigh plan implementation against a competitive alternative and get </w:t>
      </w:r>
      <w:r w:rsidRPr="00A26715">
        <w:rPr>
          <w:rFonts w:eastAsia="Times New Roman"/>
        </w:rPr>
        <w:t xml:space="preserve">offense against the means used to achieve [alt action], the neg should be held accountable for </w:t>
      </w:r>
      <w:r w:rsidRPr="007206A1">
        <w:t>solvency</w:t>
      </w:r>
      <w:r w:rsidRPr="00A26715">
        <w:rPr>
          <w:rFonts w:eastAsia="Times New Roman"/>
        </w:rPr>
        <w:t xml:space="preserve">, </w:t>
      </w:r>
      <w:r w:rsidRPr="007206A1">
        <w:t>resistance, and uniqueness</w:t>
      </w:r>
      <w:r w:rsidRPr="00A26715">
        <w:rPr>
          <w:rFonts w:eastAsia="Times New Roman"/>
        </w:rPr>
        <w:t xml:space="preserve"> concerns</w:t>
      </w:r>
      <w:r>
        <w:rPr>
          <w:rFonts w:eastAsia="Times New Roman"/>
        </w:rPr>
        <w:t xml:space="preserve"> and if they win that, the judge should vote on judge choice</w:t>
      </w:r>
      <w:r w:rsidRPr="00A26715">
        <w:rPr>
          <w:rFonts w:eastAsia="Times New Roman"/>
        </w:rPr>
        <w:t xml:space="preserve"> –</w:t>
      </w:r>
      <w:r>
        <w:rPr>
          <w:rFonts w:eastAsia="Times New Roman"/>
        </w:rPr>
        <w:t xml:space="preserve"> p</w:t>
      </w:r>
      <w:r w:rsidRPr="00A26715">
        <w:rPr>
          <w:rFonts w:eastAsia="Times New Roman"/>
        </w:rPr>
        <w:t>refer our interpretatio</w:t>
      </w:r>
      <w:r>
        <w:rPr>
          <w:rFonts w:eastAsia="Times New Roman"/>
        </w:rPr>
        <w:t>n:</w:t>
      </w:r>
    </w:p>
    <w:p w14:paraId="2907E817" w14:textId="77777777" w:rsidR="00364028" w:rsidRPr="00E20D14" w:rsidRDefault="00364028" w:rsidP="00364028">
      <w:pPr>
        <w:pStyle w:val="ListParagraph"/>
        <w:keepNext/>
        <w:keepLines/>
        <w:numPr>
          <w:ilvl w:val="0"/>
          <w:numId w:val="19"/>
        </w:numPr>
        <w:spacing w:before="40"/>
        <w:outlineLvl w:val="3"/>
        <w:rPr>
          <w:rFonts w:eastAsia="Times New Roman"/>
          <w:b/>
          <w:iCs/>
          <w:sz w:val="26"/>
        </w:rPr>
      </w:pPr>
      <w:r w:rsidRPr="00E20D14">
        <w:rPr>
          <w:rFonts w:eastAsia="Times New Roman"/>
          <w:b/>
          <w:iCs/>
          <w:sz w:val="26"/>
        </w:rPr>
        <w:t>Fairness---neg has a competitive incentive to moot the 1AC post-facto</w:t>
      </w:r>
    </w:p>
    <w:p w14:paraId="2F5F7ED7" w14:textId="77777777" w:rsidR="00364028" w:rsidRDefault="00364028" w:rsidP="00364028">
      <w:pPr>
        <w:keepNext/>
        <w:keepLines/>
        <w:numPr>
          <w:ilvl w:val="0"/>
          <w:numId w:val="19"/>
        </w:numPr>
        <w:spacing w:before="40"/>
        <w:outlineLvl w:val="3"/>
        <w:rPr>
          <w:rFonts w:eastAsia="Times New Roman"/>
          <w:b/>
          <w:iCs/>
          <w:sz w:val="26"/>
        </w:rPr>
      </w:pPr>
      <w:r w:rsidRPr="00A26715">
        <w:rPr>
          <w:rFonts w:eastAsia="Times New Roman"/>
          <w:b/>
          <w:iCs/>
          <w:sz w:val="26"/>
        </w:rPr>
        <w:t xml:space="preserve">Education---debate has </w:t>
      </w:r>
      <w:r w:rsidRPr="00A26715">
        <w:rPr>
          <w:rFonts w:eastAsia="Times New Roman"/>
          <w:b/>
          <w:iCs/>
          <w:sz w:val="26"/>
          <w:u w:val="single"/>
        </w:rPr>
        <w:t>zero</w:t>
      </w:r>
      <w:r w:rsidRPr="00A26715">
        <w:rPr>
          <w:rFonts w:eastAsia="Times New Roman"/>
          <w:b/>
          <w:iCs/>
          <w:sz w:val="26"/>
        </w:rPr>
        <w:t xml:space="preserve"> value if we never discuss the implications of the topic outside of the academy</w:t>
      </w:r>
    </w:p>
    <w:p w14:paraId="7D91D8B1" w14:textId="77777777" w:rsidR="00364028" w:rsidRDefault="00364028" w:rsidP="00364028">
      <w:pPr>
        <w:keepNext/>
        <w:keepLines/>
        <w:spacing w:before="40"/>
        <w:outlineLvl w:val="3"/>
        <w:rPr>
          <w:rFonts w:eastAsia="Times New Roman"/>
          <w:b/>
          <w:iCs/>
          <w:sz w:val="26"/>
        </w:rPr>
      </w:pPr>
    </w:p>
    <w:p w14:paraId="5F32EF4B" w14:textId="77777777" w:rsidR="00364028" w:rsidRDefault="00364028" w:rsidP="00364028">
      <w:pPr>
        <w:pStyle w:val="Heading3"/>
        <w:rPr>
          <w:rFonts w:eastAsia="Times New Roman"/>
        </w:rPr>
      </w:pPr>
      <w:r>
        <w:rPr>
          <w:rFonts w:eastAsia="Times New Roman"/>
        </w:rPr>
        <w:t>2AC Perms</w:t>
      </w:r>
    </w:p>
    <w:p w14:paraId="4012E6CA" w14:textId="77777777" w:rsidR="00364028" w:rsidRDefault="00364028" w:rsidP="00364028">
      <w:pPr>
        <w:keepNext/>
        <w:keepLines/>
        <w:spacing w:before="40"/>
        <w:outlineLvl w:val="3"/>
        <w:rPr>
          <w:rFonts w:eastAsia="Times New Roman"/>
          <w:b/>
          <w:iCs/>
          <w:sz w:val="26"/>
        </w:rPr>
      </w:pPr>
      <w:r>
        <w:rPr>
          <w:rFonts w:eastAsia="Times New Roman"/>
          <w:b/>
          <w:iCs/>
          <w:sz w:val="26"/>
        </w:rPr>
        <w:t>Perm do both</w:t>
      </w:r>
    </w:p>
    <w:p w14:paraId="302CA55B" w14:textId="77777777" w:rsidR="00364028" w:rsidRPr="001601C7" w:rsidRDefault="00364028" w:rsidP="00364028">
      <w:pPr>
        <w:keepNext/>
        <w:keepLines/>
        <w:spacing w:before="40"/>
        <w:outlineLvl w:val="3"/>
        <w:rPr>
          <w:rFonts w:eastAsia="Times New Roman"/>
          <w:b/>
          <w:iCs/>
          <w:sz w:val="26"/>
        </w:rPr>
      </w:pPr>
      <w:r w:rsidRPr="0092373A">
        <w:rPr>
          <w:rFonts w:eastAsia="Times New Roman"/>
          <w:b/>
          <w:iCs/>
          <w:sz w:val="26"/>
        </w:rPr>
        <w:t>Perm do the plan then the alt – 2x bind: if inclusion after doesn’t solve the links it can’t solve the squo</w:t>
      </w:r>
    </w:p>
    <w:p w14:paraId="3BD062F5" w14:textId="77777777" w:rsidR="00364028" w:rsidRDefault="00364028" w:rsidP="00364028">
      <w:pPr>
        <w:keepNext/>
        <w:keepLines/>
        <w:spacing w:before="40"/>
        <w:outlineLvl w:val="3"/>
        <w:rPr>
          <w:rFonts w:eastAsia="Times New Roman"/>
          <w:b/>
          <w:iCs/>
          <w:sz w:val="26"/>
        </w:rPr>
      </w:pPr>
      <w:r w:rsidRPr="0092373A">
        <w:rPr>
          <w:rFonts w:eastAsia="Times New Roman"/>
          <w:b/>
          <w:iCs/>
          <w:sz w:val="26"/>
        </w:rPr>
        <w:t>Perm do plan and parts of the K not linking to our offense or double turning the K</w:t>
      </w:r>
    </w:p>
    <w:p w14:paraId="4471351C" w14:textId="77777777" w:rsidR="00364028" w:rsidRDefault="00364028" w:rsidP="00364028">
      <w:pPr>
        <w:pStyle w:val="Heading4"/>
        <w:rPr>
          <w:color w:val="5B9BD5" w:themeColor="accent1"/>
        </w:rPr>
      </w:pPr>
      <w:r>
        <w:t>Permutation do both: Evaluating synthesis is more productive than prior questions – their links only prove the mystification of ethics which is why you lean toward problem-solving instead of low link thresholds</w:t>
      </w:r>
    </w:p>
    <w:p w14:paraId="460F406C" w14:textId="77777777" w:rsidR="00364028" w:rsidRPr="00F719D5" w:rsidRDefault="00364028" w:rsidP="00364028">
      <w:pPr>
        <w:rPr>
          <w:rStyle w:val="Style13ptBold"/>
        </w:rPr>
      </w:pPr>
      <w:r w:rsidRPr="00F719D5">
        <w:rPr>
          <w:rStyle w:val="Style13ptBold"/>
        </w:rPr>
        <w:t>Cochran 99</w:t>
      </w:r>
    </w:p>
    <w:p w14:paraId="5227537D" w14:textId="77777777" w:rsidR="00364028" w:rsidRDefault="00364028" w:rsidP="00364028">
      <w:pPr>
        <w:rPr>
          <w:rFonts w:asciiTheme="minorHAnsi" w:hAnsiTheme="minorHAnsi"/>
        </w:rPr>
      </w:pPr>
      <w:r>
        <w:rPr>
          <w:rFonts w:asciiTheme="minorHAnsi" w:hAnsiTheme="minorHAnsi"/>
        </w:rPr>
        <w:t>Molly, Assistant Professor of International Affairs at Georgia Institute for Technology, “Normative Theory in International Relations”, 1999, pg. 272</w:t>
      </w:r>
    </w:p>
    <w:p w14:paraId="49BABD99" w14:textId="77777777" w:rsidR="00364028" w:rsidRDefault="00364028" w:rsidP="00364028">
      <w:pPr>
        <w:rPr>
          <w:rFonts w:asciiTheme="minorHAnsi" w:hAnsiTheme="minorHAnsi"/>
        </w:rPr>
      </w:pPr>
      <w:r>
        <w:rPr>
          <w:rFonts w:asciiTheme="minorHAnsi" w:hAnsiTheme="minorHAnsi"/>
        </w:rPr>
        <w:t>-avoids over-analysis gridlock and theoretical echo chambers</w:t>
      </w:r>
    </w:p>
    <w:p w14:paraId="1C087299" w14:textId="77777777" w:rsidR="00364028" w:rsidRPr="00283988" w:rsidRDefault="00364028" w:rsidP="00364028">
      <w:pPr>
        <w:rPr>
          <w:rFonts w:asciiTheme="minorHAnsi" w:hAnsiTheme="minorHAnsi"/>
        </w:rPr>
      </w:pPr>
      <w:r w:rsidRPr="00283988">
        <w:rPr>
          <w:rFonts w:asciiTheme="minorHAnsi" w:hAnsiTheme="minorHAnsi"/>
        </w:rPr>
        <w:t xml:space="preserve">To conclude this chapter, </w:t>
      </w:r>
      <w:r>
        <w:rPr>
          <w:rStyle w:val="StyleUnderline"/>
          <w:rFonts w:asciiTheme="minorHAnsi" w:hAnsiTheme="minorHAnsi"/>
        </w:rPr>
        <w:t>while</w:t>
      </w:r>
      <w:r w:rsidRPr="00283988">
        <w:rPr>
          <w:rFonts w:asciiTheme="minorHAnsi" w:hAnsiTheme="minorHAnsi"/>
        </w:rPr>
        <w:t xml:space="preserve"> modernist and </w:t>
      </w:r>
      <w:r>
        <w:rPr>
          <w:rStyle w:val="StyleUnderline"/>
          <w:rFonts w:asciiTheme="minorHAnsi" w:hAnsiTheme="minorHAnsi"/>
        </w:rPr>
        <w:t xml:space="preserve">postmodernist </w:t>
      </w:r>
      <w:r w:rsidRPr="00E51B57">
        <w:rPr>
          <w:rStyle w:val="StyleUnderline"/>
          <w:rFonts w:asciiTheme="minorHAnsi" w:hAnsiTheme="minorHAnsi"/>
          <w:highlight w:val="yellow"/>
        </w:rPr>
        <w:t>debates continue, while we are</w:t>
      </w:r>
      <w:r>
        <w:rPr>
          <w:rStyle w:val="StyleUnderline"/>
          <w:rFonts w:asciiTheme="minorHAnsi" w:hAnsiTheme="minorHAnsi"/>
        </w:rPr>
        <w:t xml:space="preserve"> still </w:t>
      </w:r>
      <w:r w:rsidRPr="00E51B57">
        <w:rPr>
          <w:rStyle w:val="StyleUnderline"/>
          <w:rFonts w:asciiTheme="minorHAnsi" w:hAnsiTheme="minorHAnsi"/>
          <w:highlight w:val="yellow"/>
        </w:rPr>
        <w:t>unsure as to what we can legitimately identify as</w:t>
      </w:r>
      <w:r>
        <w:rPr>
          <w:rStyle w:val="StyleUnderline"/>
          <w:rFonts w:asciiTheme="minorHAnsi" w:hAnsiTheme="minorHAnsi"/>
        </w:rPr>
        <w:t xml:space="preserve"> a</w:t>
      </w:r>
      <w:r w:rsidRPr="00283988">
        <w:rPr>
          <w:rFonts w:asciiTheme="minorHAnsi" w:hAnsiTheme="minorHAnsi"/>
        </w:rPr>
        <w:t xml:space="preserve"> feminist </w:t>
      </w:r>
      <w:r w:rsidRPr="00E51B57">
        <w:rPr>
          <w:rStyle w:val="StyleUnderline"/>
          <w:rFonts w:asciiTheme="minorHAnsi" w:hAnsiTheme="minorHAnsi"/>
          <w:highlight w:val="yellow"/>
        </w:rPr>
        <w:t>ethical</w:t>
      </w:r>
      <w:r>
        <w:rPr>
          <w:rStyle w:val="StyleUnderline"/>
          <w:rFonts w:asciiTheme="minorHAnsi" w:hAnsiTheme="minorHAnsi"/>
        </w:rPr>
        <w:t xml:space="preserve">/political concern, </w:t>
      </w:r>
      <w:r w:rsidRPr="00E51B57">
        <w:rPr>
          <w:rStyle w:val="StyleUnderline"/>
          <w:rFonts w:asciiTheme="minorHAnsi" w:hAnsiTheme="minorHAnsi"/>
          <w:highlight w:val="yellow"/>
        </w:rPr>
        <w:t>while we still are unclear about the relationship between discourse and experience</w:t>
      </w:r>
      <w:r>
        <w:rPr>
          <w:rStyle w:val="StyleUnderline"/>
          <w:rFonts w:asciiTheme="minorHAnsi" w:hAnsiTheme="minorHAnsi"/>
        </w:rPr>
        <w:t xml:space="preserve">, </w:t>
      </w:r>
      <w:r w:rsidRPr="00E51B57">
        <w:rPr>
          <w:rStyle w:val="Emphasis"/>
          <w:rFonts w:asciiTheme="minorHAnsi" w:hAnsiTheme="minorHAnsi"/>
          <w:highlight w:val="yellow"/>
        </w:rPr>
        <w:t>it is</w:t>
      </w:r>
      <w:r w:rsidRPr="00283988">
        <w:rPr>
          <w:rFonts w:asciiTheme="minorHAnsi" w:hAnsiTheme="minorHAnsi"/>
        </w:rPr>
        <w:t xml:space="preserve"> particularly </w:t>
      </w:r>
      <w:r w:rsidRPr="00E51B57">
        <w:rPr>
          <w:rStyle w:val="Emphasis"/>
          <w:rFonts w:asciiTheme="minorHAnsi" w:hAnsiTheme="minorHAnsi"/>
          <w:highlight w:val="yellow"/>
        </w:rPr>
        <w:t>important</w:t>
      </w:r>
      <w:r w:rsidRPr="00283988">
        <w:rPr>
          <w:rFonts w:asciiTheme="minorHAnsi" w:hAnsiTheme="minorHAnsi"/>
        </w:rPr>
        <w:t xml:space="preserve"> for feminists </w:t>
      </w:r>
      <w:r w:rsidRPr="00E51B57">
        <w:rPr>
          <w:rStyle w:val="Emphasis"/>
          <w:rFonts w:asciiTheme="minorHAnsi" w:hAnsiTheme="minorHAnsi"/>
          <w:highlight w:val="yellow"/>
        </w:rPr>
        <w:t>that we proceed with analysis of</w:t>
      </w:r>
      <w:r w:rsidRPr="00283988">
        <w:rPr>
          <w:rFonts w:asciiTheme="minorHAnsi" w:hAnsiTheme="minorHAnsi"/>
        </w:rPr>
        <w:t xml:space="preserve"> both </w:t>
      </w:r>
      <w:r w:rsidRPr="00E51B57">
        <w:rPr>
          <w:rStyle w:val="Emphasis"/>
          <w:rFonts w:asciiTheme="minorHAnsi" w:hAnsiTheme="minorHAnsi"/>
          <w:highlight w:val="yellow"/>
        </w:rPr>
        <w:t xml:space="preserve">the </w:t>
      </w:r>
      <w:r>
        <w:rPr>
          <w:rStyle w:val="Emphasis"/>
          <w:rFonts w:asciiTheme="minorHAnsi" w:hAnsiTheme="minorHAnsi"/>
        </w:rPr>
        <w:t>material</w:t>
      </w:r>
      <w:r w:rsidRPr="00283988">
        <w:rPr>
          <w:rFonts w:asciiTheme="minorHAnsi" w:hAnsiTheme="minorHAnsi"/>
        </w:rPr>
        <w:t xml:space="preserve"> (</w:t>
      </w:r>
      <w:r w:rsidRPr="00E51B57">
        <w:rPr>
          <w:rStyle w:val="StyleUnderline"/>
          <w:highlight w:val="yellow"/>
        </w:rPr>
        <w:t>institutional</w:t>
      </w:r>
      <w:r w:rsidRPr="00283988">
        <w:rPr>
          <w:rFonts w:asciiTheme="minorHAnsi" w:hAnsiTheme="minorHAnsi"/>
        </w:rPr>
        <w:t xml:space="preserve"> and structural) </w:t>
      </w:r>
      <w:r w:rsidRPr="00E51B57">
        <w:rPr>
          <w:rStyle w:val="StyleUnderline"/>
          <w:highlight w:val="yellow"/>
        </w:rPr>
        <w:t>as well as the discursive</w:t>
      </w:r>
      <w:r w:rsidRPr="00283988">
        <w:rPr>
          <w:rFonts w:asciiTheme="minorHAnsi" w:hAnsiTheme="minorHAnsi"/>
        </w:rPr>
        <w:t xml:space="preserve">. </w:t>
      </w:r>
      <w:r>
        <w:rPr>
          <w:rStyle w:val="StyleUnderline"/>
          <w:rFonts w:asciiTheme="minorHAnsi" w:hAnsiTheme="minorHAnsi"/>
        </w:rPr>
        <w:t xml:space="preserve">This holds </w:t>
      </w:r>
      <w:r w:rsidRPr="00283988">
        <w:rPr>
          <w:rFonts w:asciiTheme="minorHAnsi" w:hAnsiTheme="minorHAnsi"/>
        </w:rPr>
        <w:t xml:space="preserve">not only for feminists, but </w:t>
      </w:r>
      <w:r>
        <w:rPr>
          <w:rStyle w:val="StyleUnderline"/>
          <w:rFonts w:asciiTheme="minorHAnsi" w:hAnsiTheme="minorHAnsi"/>
        </w:rPr>
        <w:t xml:space="preserve">for all theorists oriented towards the goal of extending further moral inclusion </w:t>
      </w:r>
      <w:r w:rsidRPr="00E51B57">
        <w:rPr>
          <w:rStyle w:val="StyleUnderline"/>
          <w:rFonts w:asciiTheme="minorHAnsi" w:hAnsiTheme="minorHAnsi"/>
          <w:highlight w:val="yellow"/>
        </w:rPr>
        <w:t>in the</w:t>
      </w:r>
      <w:r>
        <w:rPr>
          <w:rStyle w:val="StyleUnderline"/>
          <w:rFonts w:asciiTheme="minorHAnsi" w:hAnsiTheme="minorHAnsi"/>
        </w:rPr>
        <w:t xml:space="preserve"> present social sciences </w:t>
      </w:r>
      <w:r w:rsidRPr="00E51B57">
        <w:rPr>
          <w:rStyle w:val="StyleUnderline"/>
          <w:rFonts w:asciiTheme="minorHAnsi" w:hAnsiTheme="minorHAnsi"/>
          <w:highlight w:val="yellow"/>
        </w:rPr>
        <w:t xml:space="preserve">climate of epistemological uncertainty. </w:t>
      </w:r>
      <w:r w:rsidRPr="00E51B57">
        <w:rPr>
          <w:rStyle w:val="Emphasis"/>
          <w:rFonts w:asciiTheme="minorHAnsi" w:hAnsiTheme="minorHAnsi"/>
          <w:highlight w:val="yellow"/>
        </w:rPr>
        <w:t>Important</w:t>
      </w:r>
      <w:r w:rsidRPr="00283988">
        <w:rPr>
          <w:rFonts w:asciiTheme="minorHAnsi" w:hAnsiTheme="minorHAnsi"/>
        </w:rPr>
        <w:t xml:space="preserve"> ethical/</w:t>
      </w:r>
      <w:r w:rsidRPr="00E51B57">
        <w:rPr>
          <w:rStyle w:val="Emphasis"/>
          <w:rFonts w:asciiTheme="minorHAnsi" w:hAnsiTheme="minorHAnsi"/>
          <w:highlight w:val="yellow"/>
        </w:rPr>
        <w:t xml:space="preserve">political concerns hang in the balance. We cannot afford to wait </w:t>
      </w:r>
      <w:r>
        <w:rPr>
          <w:rStyle w:val="Emphasis"/>
          <w:rFonts w:asciiTheme="minorHAnsi" w:hAnsiTheme="minorHAnsi"/>
        </w:rPr>
        <w:t>for the meta-theoretical questions to be conclusively answered</w:t>
      </w:r>
      <w:r>
        <w:rPr>
          <w:rStyle w:val="StyleUnderline"/>
          <w:rFonts w:asciiTheme="minorHAnsi" w:hAnsiTheme="minorHAnsi"/>
        </w:rPr>
        <w:t>. Those answers may be unavailable.</w:t>
      </w:r>
      <w:r w:rsidRPr="00283988">
        <w:rPr>
          <w:rFonts w:asciiTheme="minorHAnsi" w:hAnsiTheme="minorHAnsi"/>
        </w:rPr>
        <w:t xml:space="preserve"> </w:t>
      </w:r>
      <w:r w:rsidRPr="00E51B57">
        <w:rPr>
          <w:rStyle w:val="StyleUnderline"/>
          <w:rFonts w:asciiTheme="minorHAnsi" w:hAnsiTheme="minorHAnsi"/>
          <w:highlight w:val="yellow"/>
        </w:rPr>
        <w:t xml:space="preserve">Nor can we wait for </w:t>
      </w:r>
      <w:r>
        <w:rPr>
          <w:rStyle w:val="StyleUnderline"/>
          <w:rFonts w:asciiTheme="minorHAnsi" w:hAnsiTheme="minorHAnsi"/>
        </w:rPr>
        <w:t>a credible vision of an alternative</w:t>
      </w:r>
      <w:r w:rsidRPr="00283988">
        <w:rPr>
          <w:rFonts w:asciiTheme="minorHAnsi" w:hAnsiTheme="minorHAnsi"/>
        </w:rPr>
        <w:t xml:space="preserve"> institutional </w:t>
      </w:r>
      <w:r>
        <w:rPr>
          <w:rStyle w:val="StyleUnderline"/>
          <w:rFonts w:asciiTheme="minorHAnsi" w:hAnsiTheme="minorHAnsi"/>
        </w:rPr>
        <w:t>order to appear before an</w:t>
      </w:r>
      <w:r w:rsidRPr="00283988">
        <w:rPr>
          <w:rFonts w:asciiTheme="minorHAnsi" w:hAnsiTheme="minorHAnsi"/>
        </w:rPr>
        <w:t xml:space="preserve"> emancipatory </w:t>
      </w:r>
      <w:r>
        <w:rPr>
          <w:rStyle w:val="StyleUnderline"/>
          <w:rFonts w:asciiTheme="minorHAnsi" w:hAnsiTheme="minorHAnsi"/>
        </w:rPr>
        <w:t>agenda can be kicked into gear. Nor do we have before us a</w:t>
      </w:r>
      <w:r w:rsidRPr="00283988">
        <w:rPr>
          <w:rFonts w:asciiTheme="minorHAnsi" w:hAnsiTheme="minorHAnsi"/>
        </w:rPr>
        <w:t xml:space="preserve"> chicken and egg </w:t>
      </w:r>
      <w:r>
        <w:rPr>
          <w:rStyle w:val="StyleUnderline"/>
          <w:rFonts w:asciiTheme="minorHAnsi" w:hAnsiTheme="minorHAnsi"/>
        </w:rPr>
        <w:t xml:space="preserve">question of which comes first: </w:t>
      </w:r>
      <w:r w:rsidRPr="00E51B57">
        <w:rPr>
          <w:rStyle w:val="StyleUnderline"/>
          <w:rFonts w:asciiTheme="minorHAnsi" w:hAnsiTheme="minorHAnsi"/>
          <w:highlight w:val="yellow"/>
        </w:rPr>
        <w:t>sorting out</w:t>
      </w:r>
      <w:r>
        <w:rPr>
          <w:rStyle w:val="StyleUnderline"/>
          <w:rFonts w:asciiTheme="minorHAnsi" w:hAnsiTheme="minorHAnsi"/>
        </w:rPr>
        <w:t xml:space="preserve"> the </w:t>
      </w:r>
      <w:r w:rsidRPr="00E51B57">
        <w:rPr>
          <w:rStyle w:val="StyleUnderline"/>
          <w:rFonts w:asciiTheme="minorHAnsi" w:hAnsiTheme="minorHAnsi"/>
          <w:highlight w:val="yellow"/>
        </w:rPr>
        <w:t>meta</w:t>
      </w:r>
      <w:r>
        <w:rPr>
          <w:rStyle w:val="StyleUnderline"/>
          <w:rFonts w:asciiTheme="minorHAnsi" w:hAnsiTheme="minorHAnsi"/>
        </w:rPr>
        <w:t xml:space="preserve">theoretical </w:t>
      </w:r>
      <w:r w:rsidRPr="00E51B57">
        <w:rPr>
          <w:rStyle w:val="StyleUnderline"/>
          <w:rFonts w:asciiTheme="minorHAnsi" w:hAnsiTheme="minorHAnsi"/>
          <w:highlight w:val="yellow"/>
        </w:rPr>
        <w:t xml:space="preserve">issues </w:t>
      </w:r>
      <w:r>
        <w:rPr>
          <w:rStyle w:val="StyleUnderline"/>
          <w:rFonts w:asciiTheme="minorHAnsi" w:hAnsiTheme="minorHAnsi"/>
        </w:rPr>
        <w:t xml:space="preserve">or working out which practices contribute to a credible institutional vision. </w:t>
      </w:r>
      <w:r w:rsidRPr="00E51B57">
        <w:rPr>
          <w:rStyle w:val="StyleUnderline"/>
          <w:rFonts w:asciiTheme="minorHAnsi" w:hAnsiTheme="minorHAnsi"/>
          <w:highlight w:val="yellow"/>
        </w:rPr>
        <w:t xml:space="preserve">The </w:t>
      </w:r>
      <w:r>
        <w:rPr>
          <w:rStyle w:val="StyleUnderline"/>
          <w:rFonts w:asciiTheme="minorHAnsi" w:hAnsiTheme="minorHAnsi"/>
        </w:rPr>
        <w:t>two</w:t>
      </w:r>
      <w:r w:rsidRPr="00283988">
        <w:rPr>
          <w:rFonts w:asciiTheme="minorHAnsi" w:hAnsiTheme="minorHAnsi"/>
        </w:rPr>
        <w:t xml:space="preserve"> </w:t>
      </w:r>
      <w:r w:rsidRPr="00E51B57">
        <w:rPr>
          <w:rStyle w:val="StyleUnderline"/>
          <w:highlight w:val="yellow"/>
        </w:rPr>
        <w:t xml:space="preserve">questions </w:t>
      </w:r>
      <w:r w:rsidRPr="00E51B57">
        <w:rPr>
          <w:rStyle w:val="StyleUnderline"/>
          <w:rFonts w:asciiTheme="minorHAnsi" w:hAnsiTheme="minorHAnsi"/>
          <w:highlight w:val="yellow"/>
        </w:rPr>
        <w:t>can and should</w:t>
      </w:r>
      <w:r>
        <w:rPr>
          <w:rStyle w:val="StyleUnderline"/>
          <w:rFonts w:asciiTheme="minorHAnsi" w:hAnsiTheme="minorHAnsi"/>
        </w:rPr>
        <w:t xml:space="preserve"> </w:t>
      </w:r>
      <w:r w:rsidRPr="00E51B57">
        <w:rPr>
          <w:rStyle w:val="StyleUnderline"/>
          <w:rFonts w:asciiTheme="minorHAnsi" w:hAnsiTheme="minorHAnsi"/>
          <w:highlight w:val="yellow"/>
        </w:rPr>
        <w:t>be pursued together</w:t>
      </w:r>
      <w:r>
        <w:rPr>
          <w:rStyle w:val="StyleUnderline"/>
          <w:rFonts w:asciiTheme="minorHAnsi" w:hAnsiTheme="minorHAnsi"/>
        </w:rPr>
        <w:t xml:space="preserve">, and can be </w:t>
      </w:r>
      <w:r w:rsidRPr="00E51B57">
        <w:rPr>
          <w:rStyle w:val="StyleUnderline"/>
          <w:rFonts w:asciiTheme="minorHAnsi" w:hAnsiTheme="minorHAnsi"/>
          <w:highlight w:val="yellow"/>
        </w:rPr>
        <w:t>via</w:t>
      </w:r>
      <w:r w:rsidRPr="00283988">
        <w:rPr>
          <w:rFonts w:asciiTheme="minorHAnsi" w:hAnsiTheme="minorHAnsi"/>
        </w:rPr>
        <w:t xml:space="preserve"> moral </w:t>
      </w:r>
      <w:r w:rsidRPr="00E51B57">
        <w:rPr>
          <w:rStyle w:val="StyleUnderline"/>
          <w:rFonts w:asciiTheme="minorHAnsi" w:hAnsiTheme="minorHAnsi"/>
          <w:highlight w:val="yellow"/>
        </w:rPr>
        <w:t>imagination</w:t>
      </w:r>
      <w:r w:rsidRPr="00E51B57">
        <w:rPr>
          <w:rFonts w:asciiTheme="minorHAnsi" w:hAnsiTheme="minorHAnsi"/>
          <w:highlight w:val="yellow"/>
        </w:rPr>
        <w:t>.</w:t>
      </w:r>
      <w:r w:rsidRPr="00283988">
        <w:rPr>
          <w:rFonts w:asciiTheme="minorHAnsi" w:hAnsiTheme="minorHAnsi"/>
        </w:rPr>
        <w:t xml:space="preserve"> </w:t>
      </w:r>
      <w:r w:rsidRPr="00E51B57">
        <w:rPr>
          <w:rFonts w:asciiTheme="minorHAnsi" w:hAnsiTheme="minorHAnsi"/>
          <w:highlight w:val="yellow"/>
        </w:rPr>
        <w:t xml:space="preserve">Imagination can help us think beyond discursive and material conditions </w:t>
      </w:r>
      <w:r w:rsidRPr="00283988">
        <w:rPr>
          <w:rFonts w:asciiTheme="minorHAnsi" w:hAnsiTheme="minorHAnsi"/>
        </w:rPr>
        <w:t xml:space="preserve">which limit us, </w:t>
      </w:r>
      <w:r w:rsidRPr="00E51B57">
        <w:rPr>
          <w:rFonts w:asciiTheme="minorHAnsi" w:hAnsiTheme="minorHAnsi"/>
          <w:highlight w:val="yellow"/>
        </w:rPr>
        <w:t>by pushing</w:t>
      </w:r>
      <w:r w:rsidRPr="00283988">
        <w:rPr>
          <w:rFonts w:asciiTheme="minorHAnsi" w:hAnsiTheme="minorHAnsi"/>
        </w:rPr>
        <w:t xml:space="preserve"> the </w:t>
      </w:r>
      <w:r w:rsidRPr="00E51B57">
        <w:rPr>
          <w:rFonts w:asciiTheme="minorHAnsi" w:hAnsiTheme="minorHAnsi"/>
          <w:highlight w:val="yellow"/>
        </w:rPr>
        <w:t>boundaries</w:t>
      </w:r>
      <w:r w:rsidRPr="00283988">
        <w:rPr>
          <w:rFonts w:asciiTheme="minorHAnsi" w:hAnsiTheme="minorHAnsi"/>
        </w:rPr>
        <w:t xml:space="preserve"> of those limitations in thought </w:t>
      </w:r>
      <w:r w:rsidRPr="00E51B57">
        <w:rPr>
          <w:rFonts w:asciiTheme="minorHAnsi" w:hAnsiTheme="minorHAnsi"/>
          <w:highlight w:val="yellow"/>
        </w:rPr>
        <w:t>and examining what yields</w:t>
      </w:r>
      <w:r w:rsidRPr="00283988">
        <w:rPr>
          <w:rFonts w:asciiTheme="minorHAnsi" w:hAnsiTheme="minorHAnsi"/>
        </w:rPr>
        <w:t>. In this respect, I believe international ethics as pragmatic critique can be a useful ally to feminist and normative theorists generally.</w:t>
      </w:r>
    </w:p>
    <w:p w14:paraId="0B210D29" w14:textId="77777777" w:rsidR="00364028" w:rsidRPr="00F55C5E" w:rsidRDefault="00364028" w:rsidP="00364028">
      <w:pPr>
        <w:pStyle w:val="Heading4"/>
        <w:rPr>
          <w:u w:val="single"/>
        </w:rPr>
      </w:pPr>
      <w:r>
        <w:t>Permutation do the AFF and challenge the national security paradigm---</w:t>
      </w:r>
      <w:r>
        <w:rPr>
          <w:u w:val="single"/>
        </w:rPr>
        <w:t>methodologically pluralist</w:t>
      </w:r>
      <w:r>
        <w:t xml:space="preserve"> understandings are more predictive.</w:t>
      </w:r>
    </w:p>
    <w:p w14:paraId="0E028C81" w14:textId="77777777" w:rsidR="00364028" w:rsidRPr="00C31FCD" w:rsidRDefault="00364028" w:rsidP="00364028">
      <w:r w:rsidRPr="00C31FCD">
        <w:t xml:space="preserve">Roland </w:t>
      </w:r>
      <w:r w:rsidRPr="002B32D5">
        <w:rPr>
          <w:rStyle w:val="Style13ptBold"/>
        </w:rPr>
        <w:t>Bleiker</w:t>
      </w:r>
      <w:r w:rsidRPr="00C31FCD">
        <w:rPr>
          <w:b/>
        </w:rPr>
        <w:t xml:space="preserve"> </w:t>
      </w:r>
      <w:r w:rsidRPr="002B32D5">
        <w:rPr>
          <w:rStyle w:val="Style13ptBold"/>
        </w:rPr>
        <w:t>14</w:t>
      </w:r>
      <w:r w:rsidRPr="00C31FCD">
        <w:t>, Professor of International Relations, University of Queensland, “International Theory Between Reification and Self-Reflective Critique,” International Studies Review, 16(2), 6-17-2014, p.325-327</w:t>
      </w:r>
    </w:p>
    <w:p w14:paraId="12D4E398" w14:textId="77777777" w:rsidR="00364028" w:rsidRDefault="00364028" w:rsidP="00364028">
      <w:pPr>
        <w:rPr>
          <w:rStyle w:val="StyleUnderline"/>
        </w:rPr>
      </w:pPr>
      <w:r w:rsidRPr="00147A5F">
        <w:rPr>
          <w:sz w:val="14"/>
        </w:rPr>
        <w:t xml:space="preserve">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 For Levine, </w:t>
      </w:r>
      <w:r w:rsidRPr="00E51B57">
        <w:rPr>
          <w:rStyle w:val="StyleUnderline"/>
          <w:highlight w:val="yellow"/>
        </w:rPr>
        <w:t>the key challenge in</w:t>
      </w:r>
      <w:r w:rsidRPr="00147A5F">
        <w:rPr>
          <w:sz w:val="14"/>
        </w:rPr>
        <w:t xml:space="preserve"> international relations (</w:t>
      </w:r>
      <w:r w:rsidRPr="00E51B57">
        <w:rPr>
          <w:rStyle w:val="StyleUnderline"/>
          <w:highlight w:val="yellow"/>
        </w:rPr>
        <w:t>IR</w:t>
      </w:r>
      <w:r w:rsidRPr="00147A5F">
        <w:rPr>
          <w:sz w:val="14"/>
        </w:rPr>
        <w:t xml:space="preserve">) </w:t>
      </w:r>
      <w:r w:rsidRPr="00D679E2">
        <w:rPr>
          <w:rStyle w:val="StyleUnderline"/>
        </w:rPr>
        <w:t xml:space="preserve">scholarship </w:t>
      </w:r>
      <w:r w:rsidRPr="00E51B57">
        <w:rPr>
          <w:rStyle w:val="StyleUnderline"/>
          <w:highlight w:val="yellow"/>
        </w:rPr>
        <w:t>is</w:t>
      </w:r>
      <w:r w:rsidRPr="00147A5F">
        <w:rPr>
          <w:sz w:val="14"/>
        </w:rPr>
        <w:t xml:space="preserve"> what he calls </w:t>
      </w:r>
      <w:r w:rsidRPr="00147A5F">
        <w:rPr>
          <w:rStyle w:val="StyleUnderline"/>
        </w:rPr>
        <w:t xml:space="preserve">“unchecked reification”: the widespread and dangerous process of </w:t>
      </w:r>
      <w:r w:rsidRPr="00E51B57">
        <w:rPr>
          <w:rStyle w:val="Emphasis"/>
          <w:highlight w:val="yellow"/>
        </w:rPr>
        <w:t xml:space="preserve">forgetting “the distinction between </w:t>
      </w:r>
      <w:r w:rsidRPr="00D679E2">
        <w:rPr>
          <w:rStyle w:val="Emphasis"/>
        </w:rPr>
        <w:t xml:space="preserve">theoretical </w:t>
      </w:r>
      <w:r w:rsidRPr="00E51B57">
        <w:rPr>
          <w:rStyle w:val="Emphasis"/>
          <w:highlight w:val="yellow"/>
        </w:rPr>
        <w:t xml:space="preserve">concepts and the </w:t>
      </w:r>
      <w:r w:rsidRPr="00D679E2">
        <w:rPr>
          <w:rStyle w:val="Emphasis"/>
        </w:rPr>
        <w:t xml:space="preserve">real-world </w:t>
      </w:r>
      <w:r w:rsidRPr="00E51B57">
        <w:rPr>
          <w:rStyle w:val="Emphasis"/>
          <w:highlight w:val="yellow"/>
        </w:rPr>
        <w:t xml:space="preserve">things they </w:t>
      </w:r>
      <w:r w:rsidRPr="00D679E2">
        <w:rPr>
          <w:rStyle w:val="Emphasis"/>
        </w:rPr>
        <w:t xml:space="preserve">mean to </w:t>
      </w:r>
      <w:r w:rsidRPr="00E51B57">
        <w:rPr>
          <w:rStyle w:val="Emphasis"/>
          <w:highlight w:val="yellow"/>
        </w:rPr>
        <w:t>describe</w:t>
      </w:r>
      <w:r w:rsidRPr="00147A5F">
        <w:rPr>
          <w:sz w:val="14"/>
        </w:rPr>
        <w:t xml:space="preserve"> or to which they refer” (p. 15). </w:t>
      </w:r>
      <w:r w:rsidRPr="00147A5F">
        <w:rPr>
          <w:rStyle w:val="StyleUnderline"/>
        </w:rPr>
        <w:t xml:space="preserve">The </w:t>
      </w:r>
      <w:r w:rsidRPr="00E51B57">
        <w:rPr>
          <w:rStyle w:val="Emphasis"/>
          <w:highlight w:val="yellow"/>
        </w:rPr>
        <w:t>dangers are real</w:t>
      </w:r>
      <w:r w:rsidRPr="00147A5F">
        <w:rPr>
          <w:sz w:val="14"/>
        </w:rPr>
        <w:t xml:space="preserve">, Levine stresses, </w:t>
      </w:r>
      <w:r w:rsidRPr="00147A5F">
        <w:rPr>
          <w:rStyle w:val="StyleUnderline"/>
        </w:rPr>
        <w:t xml:space="preserve">because </w:t>
      </w:r>
      <w:r w:rsidRPr="00147A5F">
        <w:rPr>
          <w:rStyle w:val="Emphasis"/>
        </w:rPr>
        <w:t>IR deals with</w:t>
      </w:r>
      <w:r w:rsidRPr="00147A5F">
        <w:rPr>
          <w:rStyle w:val="StyleUnderline"/>
        </w:rPr>
        <w:t xml:space="preserve"> some of the most difficult issues, </w:t>
      </w:r>
      <w:r w:rsidRPr="00E51B57">
        <w:rPr>
          <w:rStyle w:val="StyleUnderline"/>
          <w:highlight w:val="yellow"/>
        </w:rPr>
        <w:t xml:space="preserve">from </w:t>
      </w:r>
      <w:r w:rsidRPr="00E51B57">
        <w:rPr>
          <w:rStyle w:val="Emphasis"/>
          <w:highlight w:val="yellow"/>
        </w:rPr>
        <w:t>genocides</w:t>
      </w:r>
      <w:r w:rsidRPr="00E51B57">
        <w:rPr>
          <w:rStyle w:val="StyleUnderline"/>
          <w:highlight w:val="yellow"/>
        </w:rPr>
        <w:t xml:space="preserve"> to </w:t>
      </w:r>
      <w:r w:rsidRPr="00E51B57">
        <w:rPr>
          <w:rStyle w:val="Emphasis"/>
          <w:highlight w:val="yellow"/>
        </w:rPr>
        <w:t>war</w:t>
      </w:r>
      <w:r w:rsidRPr="00147A5F">
        <w:rPr>
          <w:sz w:val="14"/>
        </w:rPr>
        <w:t xml:space="preserve">. </w:t>
      </w:r>
      <w:r w:rsidRPr="00E51B57">
        <w:rPr>
          <w:rStyle w:val="StyleUnderline"/>
          <w:highlight w:val="yellow"/>
        </w:rPr>
        <w:t>Upholding one subjective position without critical scrutiny can</w:t>
      </w:r>
      <w:r w:rsidRPr="00147A5F">
        <w:rPr>
          <w:sz w:val="14"/>
        </w:rPr>
        <w:t xml:space="preserve"> thus </w:t>
      </w:r>
      <w:r w:rsidRPr="00E51B57">
        <w:rPr>
          <w:rStyle w:val="StyleUnderline"/>
          <w:highlight w:val="yellow"/>
        </w:rPr>
        <w:t xml:space="preserve">have </w:t>
      </w:r>
      <w:r w:rsidRPr="00E51B57">
        <w:rPr>
          <w:rStyle w:val="Emphasis"/>
          <w:highlight w:val="yellow"/>
        </w:rPr>
        <w:t>far-reaching consequences</w:t>
      </w:r>
      <w:r w:rsidRPr="00147A5F">
        <w:rPr>
          <w:sz w:val="14"/>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w:t>
      </w:r>
      <w:r w:rsidRPr="00147A5F">
        <w:rPr>
          <w:rStyle w:val="StyleUnderline"/>
        </w:rPr>
        <w:t>Levine</w:t>
      </w:r>
      <w:r w:rsidRPr="00147A5F">
        <w:rPr>
          <w:sz w:val="14"/>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sidRPr="00147A5F">
        <w:rPr>
          <w:rStyle w:val="StyleUnderline"/>
        </w:rPr>
        <w:t>detects self-reflective and critical moments in</w:t>
      </w:r>
      <w:r w:rsidRPr="00147A5F">
        <w:rPr>
          <w:sz w:val="14"/>
        </w:rPr>
        <w:t xml:space="preserve"> scholars that are usually associated with </w:t>
      </w:r>
      <w:r w:rsidRPr="00147A5F">
        <w:rPr>
          <w:rStyle w:val="StyleUnderline"/>
        </w:rPr>
        <w:t>straightforward positivist positions</w:t>
      </w:r>
      <w:r w:rsidRPr="00147A5F">
        <w:rPr>
          <w:sz w:val="14"/>
        </w:rPr>
        <w:t xml:space="preserve"> (such as E.H. Carr, Hans Morgenthau, </w:t>
      </w:r>
      <w:r w:rsidRPr="00D679E2">
        <w:rPr>
          <w:sz w:val="14"/>
        </w:rPr>
        <w:t xml:space="preserve">or Graham Allison). But Levine also shows how these moments of self-reflexivity never lasted long and were driven out by the compulsion to offer systematic and scientific knowledge. The second stage of Levine's inquiry </w:t>
      </w:r>
      <w:r w:rsidRPr="00D679E2">
        <w:rPr>
          <w:rStyle w:val="StyleUnderline"/>
        </w:rPr>
        <w:t>outlines why</w:t>
      </w:r>
      <w:r w:rsidRPr="00D679E2">
        <w:rPr>
          <w:sz w:val="14"/>
        </w:rPr>
        <w:t xml:space="preserve">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t>
      </w:r>
      <w:r w:rsidRPr="00D679E2">
        <w:rPr>
          <w:rStyle w:val="StyleUnderline"/>
        </w:rPr>
        <w:t xml:space="preserve">while explicitly </w:t>
      </w:r>
      <w:r w:rsidRPr="00D679E2">
        <w:rPr>
          <w:rStyle w:val="Emphasis"/>
        </w:rPr>
        <w:t>post-positivist</w:t>
      </w:r>
      <w:r w:rsidRPr="00D679E2">
        <w:rPr>
          <w:sz w:val="14"/>
        </w:rPr>
        <w:t xml:space="preserve"> and critiquing the reifying tendencies of existing </w:t>
      </w:r>
      <w:r w:rsidRPr="00D679E2">
        <w:rPr>
          <w:rStyle w:val="Emphasis"/>
        </w:rPr>
        <w:t>IR scholarship</w:t>
      </w:r>
      <w:r w:rsidRPr="00D679E2">
        <w:rPr>
          <w:rStyle w:val="StyleUnderline"/>
        </w:rPr>
        <w:t xml:space="preserve">, often </w:t>
      </w:r>
      <w:r w:rsidRPr="00D679E2">
        <w:rPr>
          <w:rStyle w:val="Emphasis"/>
        </w:rPr>
        <w:t>lacked critical self-awareness</w:t>
      </w:r>
      <w:r w:rsidRPr="00D679E2">
        <w:rPr>
          <w:sz w:val="14"/>
        </w:rPr>
        <w:t xml:space="preserve">. As a result, Levine believes that many of the </w:t>
      </w:r>
      <w:r w:rsidRPr="00D679E2">
        <w:rPr>
          <w:rStyle w:val="StyleUnderline"/>
        </w:rPr>
        <w:t>respective authors failed to appreciate sufficiently that “reification is a consequence of all thinking—including itself”</w:t>
      </w:r>
      <w:r w:rsidRPr="00D679E2">
        <w:rPr>
          <w:sz w:val="14"/>
        </w:rPr>
        <w:t xml:space="preserve"> (p. 68). The third objective of Levine's book is also the most interesting one. Here, he outlines the path toward what he calls “</w:t>
      </w:r>
      <w:r w:rsidRPr="00D679E2">
        <w:rPr>
          <w:rStyle w:val="StyleUnderline"/>
        </w:rPr>
        <w:t xml:space="preserve">sustainable </w:t>
      </w:r>
      <w:r w:rsidRPr="00D679E2">
        <w:rPr>
          <w:rStyle w:val="Emphasis"/>
        </w:rPr>
        <w:t>critique</w:t>
      </w:r>
      <w:r w:rsidRPr="00D679E2">
        <w:rPr>
          <w:sz w:val="14"/>
        </w:rPr>
        <w:t xml:space="preserve">”: a form of self-reflection that can counter the dangers of reification. Critique, for him, </w:t>
      </w:r>
      <w:r w:rsidRPr="00D679E2">
        <w:rPr>
          <w:rStyle w:val="StyleUnderline"/>
        </w:rPr>
        <w:t xml:space="preserve">is </w:t>
      </w:r>
      <w:r w:rsidRPr="00D679E2">
        <w:rPr>
          <w:rStyle w:val="Emphasis"/>
        </w:rPr>
        <w:t>not just</w:t>
      </w:r>
      <w:r w:rsidRPr="00D679E2">
        <w:rPr>
          <w:rStyle w:val="StyleUnderline"/>
        </w:rPr>
        <w:t xml:space="preserve"> something that is </w:t>
      </w:r>
      <w:r w:rsidRPr="00D679E2">
        <w:rPr>
          <w:rStyle w:val="Emphasis"/>
        </w:rPr>
        <w:t>directed outwards</w:t>
      </w:r>
      <w:r w:rsidRPr="00D679E2">
        <w:rPr>
          <w:rStyle w:val="StyleUnderline"/>
        </w:rPr>
        <w:t>, against particular theories or theorists</w:t>
      </w:r>
      <w:r w:rsidRPr="00D679E2">
        <w:rPr>
          <w:sz w:val="14"/>
        </w:rPr>
        <w:t xml:space="preserve">. </w:t>
      </w:r>
      <w:r w:rsidRPr="00D679E2">
        <w:rPr>
          <w:rStyle w:val="StyleUnderline"/>
        </w:rPr>
        <w:t xml:space="preserve">It is </w:t>
      </w:r>
      <w:r w:rsidRPr="00D679E2">
        <w:rPr>
          <w:rStyle w:val="Emphasis"/>
        </w:rPr>
        <w:t>also inward</w:t>
      </w:r>
      <w:r w:rsidRPr="00D679E2">
        <w:rPr>
          <w:rStyle w:val="StyleUnderline"/>
        </w:rPr>
        <w:t>-oriented, ongoing, and sensitive to the “limitations of thought itself”</w:t>
      </w:r>
      <w:r w:rsidRPr="00D679E2">
        <w:rPr>
          <w:sz w:val="14"/>
        </w:rPr>
        <w:t xml:space="preserve">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w:t>
      </w:r>
      <w:r w:rsidRPr="00D679E2">
        <w:rPr>
          <w:rStyle w:val="StyleUnderline"/>
        </w:rPr>
        <w:t>He starts off with depicting reification not as a flaw that is meant to be expunged, but as an a priori condition for scholarship</w:t>
      </w:r>
      <w:r w:rsidRPr="00D679E2">
        <w:rPr>
          <w:sz w:val="14"/>
        </w:rPr>
        <w:t>. The challenge then is not to let it go</w:t>
      </w:r>
      <w:r w:rsidRPr="00147A5F">
        <w:rPr>
          <w:sz w:val="14"/>
        </w:rPr>
        <w:t xml:space="preserve"> unchecked. </w:t>
      </w:r>
      <w:r w:rsidRPr="00E51B57">
        <w:rPr>
          <w:rStyle w:val="Emphasis"/>
          <w:highlight w:val="yellow"/>
        </w:rPr>
        <w:t>Methodological pluralism</w:t>
      </w:r>
      <w:r w:rsidRPr="00147A5F">
        <w:rPr>
          <w:rStyle w:val="StyleUnderline"/>
        </w:rPr>
        <w:t xml:space="preserve"> lies at the heart of</w:t>
      </w:r>
      <w:r w:rsidRPr="00147A5F">
        <w:t xml:space="preserve"> Levine's </w:t>
      </w:r>
      <w:r w:rsidRPr="00147A5F">
        <w:rPr>
          <w:rStyle w:val="StyleUnderline"/>
        </w:rPr>
        <w:t>sustainable critique</w:t>
      </w:r>
      <w:r w:rsidRPr="00147A5F">
        <w:rPr>
          <w:sz w:val="14"/>
        </w:rPr>
        <w:t xml:space="preserve">. He borrows from what Adorno calls a “constellation”: an attempt to </w:t>
      </w:r>
      <w:r w:rsidRPr="00E51B57">
        <w:rPr>
          <w:rStyle w:val="Emphasis"/>
          <w:highlight w:val="yellow"/>
        </w:rPr>
        <w:t>juxtapose, rather than integrate</w:t>
      </w:r>
      <w:r w:rsidRPr="00147A5F">
        <w:rPr>
          <w:sz w:val="14"/>
        </w:rPr>
        <w:t xml:space="preserve">, different perspectives. It is in this spirit that Levine advocates </w:t>
      </w:r>
      <w:r w:rsidRPr="00E51B57">
        <w:rPr>
          <w:rStyle w:val="Emphasis"/>
          <w:highlight w:val="yellow"/>
        </w:rPr>
        <w:t>multiple methods to understand the same event</w:t>
      </w:r>
      <w:r w:rsidRPr="00147A5F">
        <w:rPr>
          <w:rStyle w:val="StyleUnderline"/>
        </w:rPr>
        <w:t xml:space="preserve"> </w:t>
      </w:r>
    </w:p>
    <w:p w14:paraId="0C2BF093" w14:textId="77777777" w:rsidR="00364028" w:rsidRDefault="00364028" w:rsidP="00364028">
      <w:pPr>
        <w:pStyle w:val="Heading3"/>
        <w:rPr>
          <w:rFonts w:eastAsia="Times New Roman"/>
        </w:rPr>
      </w:pPr>
      <w:r>
        <w:rPr>
          <w:rFonts w:eastAsia="Times New Roman"/>
        </w:rPr>
        <w:t>A2 Epistemology First</w:t>
      </w:r>
    </w:p>
    <w:p w14:paraId="0CB8ED47" w14:textId="77777777" w:rsidR="00364028" w:rsidRPr="008D2A56" w:rsidRDefault="00364028" w:rsidP="00364028">
      <w:pPr>
        <w:pStyle w:val="Heading4"/>
      </w:pPr>
      <w:r w:rsidRPr="008D2A56">
        <w:t>Indicts of our epistemology/knowledge production don’t come before or disprove the case</w:t>
      </w:r>
    </w:p>
    <w:p w14:paraId="2D738746" w14:textId="77777777" w:rsidR="00364028" w:rsidRPr="00DA0FE4" w:rsidRDefault="00364028" w:rsidP="00364028">
      <w:r w:rsidRPr="008D2A56">
        <w:rPr>
          <w:rStyle w:val="Style13ptBold"/>
          <w:rFonts w:asciiTheme="minorHAnsi" w:hAnsiTheme="minorHAnsi"/>
          <w:sz w:val="28"/>
        </w:rPr>
        <w:t>Jackson 2010</w:t>
      </w:r>
      <w:r w:rsidRPr="00DA0FE4">
        <w:t xml:space="preserve"> (Patrick Thaddeus Jackson, Associate Professor of International Relations in the School of International Service at the American University in Washington, DC, 2010, “The Conduct of Inquiry in International Relations: Philosophy of Science and its Implications for the Study of World Politics,” ebook)</w:t>
      </w:r>
    </w:p>
    <w:p w14:paraId="44195109" w14:textId="77777777" w:rsidR="00364028" w:rsidRPr="00DA0FE4" w:rsidRDefault="00364028" w:rsidP="00364028">
      <w:r w:rsidRPr="00DA0FE4">
        <w:t xml:space="preserve">Faced with the impossibility of putting an end to the science question within IR by turning to the philosophy of science, what should we do? Since we cannot resolve the question of what science is by appealing to a consensus in philosophy, </w:t>
      </w:r>
      <w:r w:rsidRPr="008D2A56">
        <w:rPr>
          <w:rStyle w:val="StyleUnderline"/>
          <w:rFonts w:asciiTheme="minorHAnsi" w:hAnsiTheme="minorHAnsi"/>
        </w:rPr>
        <w:t xml:space="preserve">one option is </w:t>
      </w:r>
      <w:r w:rsidRPr="00E51B57">
        <w:rPr>
          <w:rStyle w:val="StyleUnderline"/>
          <w:rFonts w:asciiTheme="minorHAnsi" w:hAnsiTheme="minorHAnsi"/>
          <w:highlight w:val="yellow"/>
        </w:rPr>
        <w:t>to</w:t>
      </w:r>
      <w:r w:rsidRPr="008D2A56">
        <w:rPr>
          <w:rStyle w:val="StyleUnderline"/>
          <w:rFonts w:asciiTheme="minorHAnsi" w:hAnsiTheme="minorHAnsi"/>
        </w:rPr>
        <w:t xml:space="preserve"> become philosophers of science ourselves, and to </w:t>
      </w:r>
      <w:r w:rsidRPr="00E51B57">
        <w:rPr>
          <w:rStyle w:val="StyleUnderline"/>
          <w:rFonts w:asciiTheme="minorHAnsi" w:hAnsiTheme="minorHAnsi"/>
          <w:highlight w:val="yellow"/>
        </w:rPr>
        <w:t>spend our time</w:t>
      </w:r>
      <w:r w:rsidRPr="008D2A56">
        <w:rPr>
          <w:rStyle w:val="StyleUnderline"/>
          <w:rFonts w:asciiTheme="minorHAnsi" w:hAnsiTheme="minorHAnsi"/>
        </w:rPr>
        <w:t xml:space="preserve"> and our scholarly efforts </w:t>
      </w:r>
      <w:r w:rsidRPr="00E51B57">
        <w:rPr>
          <w:rStyle w:val="StyleUnderline"/>
          <w:rFonts w:asciiTheme="minorHAnsi" w:hAnsiTheme="minorHAnsi"/>
          <w:highlight w:val="yellow"/>
        </w:rPr>
        <w:t>trying to resolve</w:t>
      </w:r>
      <w:r w:rsidRPr="008D2A56">
        <w:rPr>
          <w:rStyle w:val="StyleUnderline"/>
          <w:rFonts w:asciiTheme="minorHAnsi" w:hAnsiTheme="minorHAnsi"/>
        </w:rPr>
        <w:t xml:space="preserve"> thorny and </w:t>
      </w:r>
      <w:r w:rsidRPr="00E51B57">
        <w:rPr>
          <w:rStyle w:val="StyleUnderline"/>
          <w:rFonts w:asciiTheme="minorHAnsi" w:hAnsiTheme="minorHAnsi"/>
          <w:highlight w:val="yellow"/>
        </w:rPr>
        <w:t>abstract issues about</w:t>
      </w:r>
      <w:r w:rsidRPr="008D2A56">
        <w:rPr>
          <w:rStyle w:val="StyleUnderline"/>
          <w:rFonts w:asciiTheme="minorHAnsi" w:hAnsiTheme="minorHAnsi"/>
        </w:rPr>
        <w:t xml:space="preserve"> the status of theory and evidence and </w:t>
      </w:r>
      <w:r w:rsidRPr="00E51B57">
        <w:rPr>
          <w:rStyle w:val="StyleUnderline"/>
          <w:rFonts w:asciiTheme="minorHAnsi" w:hAnsiTheme="minorHAnsi"/>
          <w:highlight w:val="yellow"/>
        </w:rPr>
        <w:t>the limits of epistemic certainty</w:t>
      </w:r>
      <w:r w:rsidRPr="008D2A56">
        <w:rPr>
          <w:rStyle w:val="StyleUnderline"/>
          <w:rFonts w:asciiTheme="minorHAnsi" w:hAnsiTheme="minorHAnsi"/>
        </w:rPr>
        <w:t>.</w:t>
      </w:r>
      <w:r w:rsidRPr="00DA0FE4">
        <w:t xml:space="preserve"> But </w:t>
      </w:r>
      <w:r w:rsidRPr="008D2A56">
        <w:rPr>
          <w:rStyle w:val="StyleUnderline"/>
          <w:rFonts w:asciiTheme="minorHAnsi" w:hAnsiTheme="minorHAnsi"/>
        </w:rPr>
        <w:t>this is an unappealing option for a scholarly field defined</w:t>
      </w:r>
      <w:r w:rsidRPr="00DA0FE4">
        <w:t xml:space="preserve">, if loosely, </w:t>
      </w:r>
      <w:r w:rsidRPr="008D2A56">
        <w:rPr>
          <w:rStyle w:val="StyleUnderline"/>
          <w:rFonts w:asciiTheme="minorHAnsi" w:hAnsiTheme="minorHAnsi"/>
        </w:rPr>
        <w:t>by its empirical focus (world politics), and</w:t>
      </w:r>
      <w:r w:rsidRPr="00DA0FE4">
        <w:t xml:space="preserve"> it would be roughly </w:t>
      </w:r>
      <w:r w:rsidRPr="008D2A56">
        <w:rPr>
          <w:rStyle w:val="StyleUnderline"/>
          <w:rFonts w:asciiTheme="minorHAnsi" w:hAnsiTheme="minorHAnsi"/>
        </w:rPr>
        <w:t>akin to advising physicists to become philosophers of physics in order to resolve the question of what physics was and whether it was a science. This</w:t>
      </w:r>
      <w:r w:rsidRPr="00DA0FE4">
        <w:t xml:space="preserve"> also </w:t>
      </w:r>
      <w:r w:rsidRPr="00E51B57">
        <w:rPr>
          <w:rStyle w:val="Emphasis"/>
          <w:rFonts w:asciiTheme="minorHAnsi" w:hAnsiTheme="minorHAnsi"/>
          <w:highlight w:val="yellow"/>
        </w:rPr>
        <w:t>mis-states the relationship</w:t>
      </w:r>
      <w:r w:rsidRPr="00E51B57">
        <w:rPr>
          <w:rStyle w:val="StyleUnderline"/>
          <w:rFonts w:asciiTheme="minorHAnsi" w:hAnsiTheme="minorHAnsi"/>
          <w:highlight w:val="yellow"/>
        </w:rPr>
        <w:t xml:space="preserve"> between </w:t>
      </w:r>
      <w:r w:rsidRPr="00E51B57">
        <w:rPr>
          <w:rStyle w:val="Emphasis"/>
          <w:rFonts w:asciiTheme="minorHAnsi" w:hAnsiTheme="minorHAnsi"/>
          <w:highlight w:val="yellow"/>
        </w:rPr>
        <w:t>philosophical debates and</w:t>
      </w:r>
      <w:r w:rsidRPr="008D2A56">
        <w:rPr>
          <w:rStyle w:val="Emphasis"/>
          <w:rFonts w:asciiTheme="minorHAnsi" w:hAnsiTheme="minorHAnsi"/>
        </w:rPr>
        <w:t xml:space="preserve"> scientific </w:t>
      </w:r>
      <w:r w:rsidRPr="00E51B57">
        <w:rPr>
          <w:rStyle w:val="Emphasis"/>
          <w:rFonts w:asciiTheme="minorHAnsi" w:hAnsiTheme="minorHAnsi"/>
          <w:highlight w:val="yellow"/>
        </w:rPr>
        <w:t>practice</w:t>
      </w:r>
      <w:r w:rsidRPr="008D2A56">
        <w:rPr>
          <w:rStyle w:val="StyleUnderline"/>
          <w:rFonts w:asciiTheme="minorHAnsi" w:hAnsiTheme="minorHAnsi"/>
        </w:rPr>
        <w:t xml:space="preserve">; </w:t>
      </w:r>
      <w:r w:rsidRPr="00E51B57">
        <w:rPr>
          <w:rStyle w:val="StyleUnderline"/>
          <w:rFonts w:asciiTheme="minorHAnsi" w:hAnsiTheme="minorHAnsi"/>
          <w:highlight w:val="yellow"/>
        </w:rPr>
        <w:t>practicing scientists have a pretty good</w:t>
      </w:r>
      <w:r w:rsidRPr="008D2A56">
        <w:rPr>
          <w:rStyle w:val="StyleUnderline"/>
          <w:rFonts w:asciiTheme="minorHAnsi" w:hAnsiTheme="minorHAnsi"/>
        </w:rPr>
        <w:t xml:space="preserve"> working definition of what it means for something to be “scientific,” but this “is less a matter of strategy than of </w:t>
      </w:r>
      <w:r w:rsidRPr="00E51B57">
        <w:rPr>
          <w:rStyle w:val="Emphasis"/>
          <w:rFonts w:asciiTheme="minorHAnsi" w:hAnsiTheme="minorHAnsi"/>
          <w:highlight w:val="yellow"/>
        </w:rPr>
        <w:t>ongoing evaluative practice</w:t>
      </w:r>
      <w:r w:rsidRPr="00E51B57">
        <w:rPr>
          <w:rStyle w:val="StyleUnderline"/>
          <w:rFonts w:asciiTheme="minorHAnsi" w:hAnsiTheme="minorHAnsi"/>
          <w:highlight w:val="yellow"/>
        </w:rPr>
        <w:t>,” conducted in</w:t>
      </w:r>
      <w:r w:rsidRPr="008D2A56">
        <w:rPr>
          <w:rStyle w:val="StyleUnderline"/>
          <w:rFonts w:asciiTheme="minorHAnsi" w:hAnsiTheme="minorHAnsi"/>
        </w:rPr>
        <w:t xml:space="preserve"> the course of </w:t>
      </w:r>
      <w:r w:rsidRPr="00E51B57">
        <w:rPr>
          <w:rStyle w:val="StyleUnderline"/>
          <w:rFonts w:asciiTheme="minorHAnsi" w:hAnsiTheme="minorHAnsi"/>
          <w:highlight w:val="yellow"/>
        </w:rPr>
        <w:t>everyday knowledge-producing</w:t>
      </w:r>
      <w:r w:rsidRPr="008D2A56">
        <w:rPr>
          <w:rStyle w:val="StyleUnderline"/>
          <w:rFonts w:asciiTheme="minorHAnsi" w:hAnsiTheme="minorHAnsi"/>
        </w:rPr>
        <w:t xml:space="preserve"> activities</w:t>
      </w:r>
      <w:r w:rsidRPr="00DA0FE4">
        <w:t xml:space="preserve"> (Taylor 1996, 133). We do not expect physicists to give philosophical answers to questions about the scientific status of their scholarship; we expect them to produce knowledge of the physical world. </w:t>
      </w:r>
      <w:r w:rsidRPr="008D2A56">
        <w:rPr>
          <w:rStyle w:val="StyleUnderline"/>
          <w:rFonts w:asciiTheme="minorHAnsi" w:hAnsiTheme="minorHAnsi"/>
        </w:rPr>
        <w:t xml:space="preserve">Similarly, </w:t>
      </w:r>
      <w:r w:rsidRPr="00E51B57">
        <w:rPr>
          <w:rStyle w:val="StyleUnderline"/>
          <w:rFonts w:asciiTheme="minorHAnsi" w:hAnsiTheme="minorHAnsi"/>
          <w:highlight w:val="yellow"/>
        </w:rPr>
        <w:t xml:space="preserve">we should not </w:t>
      </w:r>
      <w:r w:rsidRPr="008D2A56">
        <w:rPr>
          <w:rStyle w:val="StyleUnderline"/>
          <w:rFonts w:asciiTheme="minorHAnsi" w:hAnsiTheme="minorHAnsi"/>
        </w:rPr>
        <w:t xml:space="preserve">expect IR scholars to </w:t>
      </w:r>
      <w:r w:rsidRPr="00E51B57">
        <w:rPr>
          <w:rStyle w:val="StyleUnderline"/>
          <w:rFonts w:asciiTheme="minorHAnsi" w:hAnsiTheme="minorHAnsi"/>
          <w:highlight w:val="yellow"/>
        </w:rPr>
        <w:t xml:space="preserve">engage in “philosophy of IR” </w:t>
      </w:r>
      <w:r w:rsidRPr="00E51B57">
        <w:rPr>
          <w:rStyle w:val="Emphasis"/>
          <w:rFonts w:asciiTheme="minorHAnsi" w:hAnsiTheme="minorHAnsi"/>
          <w:highlight w:val="yellow"/>
        </w:rPr>
        <w:t>to the detriment</w:t>
      </w:r>
      <w:r w:rsidRPr="00E51B57">
        <w:rPr>
          <w:rStyle w:val="StyleUnderline"/>
          <w:rFonts w:asciiTheme="minorHAnsi" w:hAnsiTheme="minorHAnsi"/>
          <w:highlight w:val="yellow"/>
        </w:rPr>
        <w:t xml:space="preserve"> of generating knowledge about</w:t>
      </w:r>
      <w:r w:rsidRPr="008D2A56">
        <w:rPr>
          <w:rStyle w:val="StyleUnderline"/>
          <w:rFonts w:asciiTheme="minorHAnsi" w:hAnsiTheme="minorHAnsi"/>
        </w:rPr>
        <w:t xml:space="preserve"> world </w:t>
      </w:r>
      <w:r w:rsidRPr="00E51B57">
        <w:rPr>
          <w:rStyle w:val="StyleUnderline"/>
          <w:rFonts w:asciiTheme="minorHAnsi" w:hAnsiTheme="minorHAnsi"/>
          <w:highlight w:val="yellow"/>
        </w:rPr>
        <w:t>politics; the latter</w:t>
      </w:r>
      <w:r w:rsidRPr="008D2A56">
        <w:rPr>
          <w:rStyle w:val="StyleUnderline"/>
          <w:rFonts w:asciiTheme="minorHAnsi" w:hAnsiTheme="minorHAnsi"/>
        </w:rPr>
        <w:t xml:space="preserve">, not the former, </w:t>
      </w:r>
      <w:r w:rsidRPr="00E51B57">
        <w:rPr>
          <w:rStyle w:val="StyleUnderline"/>
          <w:rFonts w:asciiTheme="minorHAnsi" w:hAnsiTheme="minorHAnsi"/>
          <w:highlight w:val="yellow"/>
        </w:rPr>
        <w:t>is our main</w:t>
      </w:r>
      <w:r w:rsidRPr="008D2A56">
        <w:rPr>
          <w:rStyle w:val="StyleUnderline"/>
          <w:rFonts w:asciiTheme="minorHAnsi" w:hAnsiTheme="minorHAnsi"/>
        </w:rPr>
        <w:t xml:space="preserve"> vocational </w:t>
      </w:r>
      <w:r w:rsidRPr="00E51B57">
        <w:rPr>
          <w:rStyle w:val="StyleUnderline"/>
          <w:rFonts w:asciiTheme="minorHAnsi" w:hAnsiTheme="minorHAnsi"/>
          <w:highlight w:val="yellow"/>
        </w:rPr>
        <w:t>task.</w:t>
      </w:r>
      <w:r w:rsidRPr="00DA0FE4">
        <w:t xml:space="preserve"> </w:t>
      </w:r>
    </w:p>
    <w:p w14:paraId="1A46A07C" w14:textId="77777777" w:rsidR="00364028" w:rsidRPr="008D2A56" w:rsidRDefault="00364028" w:rsidP="00364028">
      <w:pPr>
        <w:rPr>
          <w:rFonts w:asciiTheme="minorHAnsi" w:hAnsiTheme="minorHAnsi"/>
        </w:rPr>
      </w:pPr>
    </w:p>
    <w:p w14:paraId="22878333" w14:textId="77777777" w:rsidR="00364028" w:rsidRPr="008D2A56" w:rsidRDefault="00364028" w:rsidP="00364028">
      <w:pPr>
        <w:pStyle w:val="Heading4"/>
      </w:pPr>
      <w:r w:rsidRPr="008D2A56">
        <w:t>Weigh our specific evidence to get closer to the truth</w:t>
      </w:r>
    </w:p>
    <w:p w14:paraId="43C10050" w14:textId="77777777" w:rsidR="00364028" w:rsidRPr="00DA0FE4" w:rsidRDefault="00364028" w:rsidP="00364028">
      <w:r w:rsidRPr="008D2A56">
        <w:rPr>
          <w:rStyle w:val="Style13ptBold"/>
          <w:rFonts w:asciiTheme="minorHAnsi" w:hAnsiTheme="minorHAnsi"/>
          <w:sz w:val="28"/>
        </w:rPr>
        <w:t>Kratochwil 2008</w:t>
      </w:r>
      <w:r w:rsidRPr="00DA0FE4">
        <w:t xml:space="preserve"> (Friedrich Kratochwil, professor of international relations at European University Institute, 2008(Friedrich, “The Puzzles of Politics,” pg. 200-213)</w:t>
      </w:r>
    </w:p>
    <w:p w14:paraId="5E35CD29" w14:textId="77777777" w:rsidR="00364028" w:rsidRPr="008D2A56" w:rsidRDefault="00364028" w:rsidP="00364028">
      <w:pPr>
        <w:rPr>
          <w:rFonts w:asciiTheme="minorHAnsi" w:hAnsiTheme="minorHAnsi" w:cs="Arial"/>
        </w:rPr>
      </w:pPr>
      <w:r w:rsidRPr="008D2A56">
        <w:rPr>
          <w:rFonts w:asciiTheme="minorHAnsi" w:hAnsiTheme="minorHAnsi" w:cs="Arial"/>
        </w:rPr>
        <w:t>In what follows, I claim that the shift in focus from “demonstration” to science as practice provides strong prima facie reasons to choose pragmatic rather than traditional epistemological criteria in social analysis.</w:t>
      </w:r>
    </w:p>
    <w:p w14:paraId="510C7E67" w14:textId="77777777" w:rsidR="00364028" w:rsidRPr="00283988" w:rsidRDefault="00364028" w:rsidP="00364028">
      <w:pPr>
        <w:rPr>
          <w:rFonts w:asciiTheme="minorHAnsi" w:hAnsiTheme="minorHAnsi"/>
          <w:sz w:val="12"/>
        </w:rPr>
      </w:pPr>
      <w:r w:rsidRPr="00283988">
        <w:rPr>
          <w:rFonts w:asciiTheme="minorHAnsi" w:hAnsiTheme="minorHAnsi" w:cs="Arial"/>
          <w:sz w:val="12"/>
        </w:rPr>
        <w:t xml:space="preserve">Irrespective of its various forms, </w:t>
      </w:r>
      <w:r w:rsidRPr="008D2A56">
        <w:rPr>
          <w:rStyle w:val="StyleUnderline"/>
          <w:rFonts w:asciiTheme="minorHAnsi" w:hAnsiTheme="minorHAnsi"/>
        </w:rPr>
        <w:t>the epistemological project includes an argument that all warranted knowledge has to satisfy certain field- independent criteria that are specified by philosophy</w:t>
      </w:r>
      <w:r w:rsidRPr="00283988">
        <w:rPr>
          <w:rFonts w:asciiTheme="minorHAnsi" w:hAnsiTheme="minorHAnsi" w:cs="Arial"/>
          <w:sz w:val="12"/>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 Besides, </w:t>
      </w:r>
      <w:r w:rsidRPr="008D2A56">
        <w:rPr>
          <w:rStyle w:val="StyleUnderline"/>
          <w:rFonts w:asciiTheme="minorHAnsi" w:hAnsiTheme="minorHAnsi"/>
        </w:rPr>
        <w:t xml:space="preserve">there had always been a sneaking suspicion that the </w:t>
      </w:r>
      <w:r w:rsidRPr="00E51B57">
        <w:rPr>
          <w:rStyle w:val="StyleUnderline"/>
          <w:rFonts w:asciiTheme="minorHAnsi" w:hAnsiTheme="minorHAnsi"/>
          <w:highlight w:val="yellow"/>
        </w:rPr>
        <w:t>epistemological ideal of certainty</w:t>
      </w:r>
      <w:r w:rsidRPr="008D2A56">
        <w:rPr>
          <w:rStyle w:val="StyleUnderline"/>
          <w:rFonts w:asciiTheme="minorHAnsi" w:hAnsiTheme="minorHAnsi"/>
        </w:rPr>
        <w:t xml:space="preserve"> and rigour </w:t>
      </w:r>
      <w:r w:rsidRPr="00E51B57">
        <w:rPr>
          <w:rStyle w:val="StyleUnderline"/>
          <w:rFonts w:asciiTheme="minorHAnsi" w:hAnsiTheme="minorHAnsi"/>
          <w:highlight w:val="yellow"/>
        </w:rPr>
        <w:t>did not</w:t>
      </w:r>
      <w:r w:rsidRPr="008D2A56">
        <w:rPr>
          <w:rStyle w:val="StyleUnderline"/>
          <w:rFonts w:asciiTheme="minorHAnsi" w:hAnsiTheme="minorHAnsi"/>
        </w:rPr>
        <w:t xml:space="preserve"> quite </w:t>
      </w:r>
      <w:r w:rsidRPr="00E51B57">
        <w:rPr>
          <w:rStyle w:val="StyleUnderline"/>
          <w:rFonts w:asciiTheme="minorHAnsi" w:hAnsiTheme="minorHAnsi"/>
          <w:highlight w:val="yellow"/>
        </w:rPr>
        <w:t>fit the social world</w:t>
      </w:r>
      <w:r w:rsidRPr="00283988">
        <w:rPr>
          <w:rFonts w:asciiTheme="minorHAnsi" w:hAnsiTheme="minorHAnsi" w:cs="Arial"/>
          <w:sz w:val="12"/>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8D2A56">
        <w:rPr>
          <w:rStyle w:val="StyleUnderline"/>
          <w:rFonts w:asciiTheme="minorHAnsi" w:hAnsiTheme="minorHAnsi"/>
        </w:rPr>
        <w:t>Attempting to eliminate the value-tinge in the description and insisting that everything has to be cast in neutral, “objective”, observational language</w:t>
      </w:r>
      <w:r w:rsidRPr="00283988">
        <w:rPr>
          <w:rFonts w:asciiTheme="minorHAnsi" w:hAnsiTheme="minorHAnsi" w:cs="Arial"/>
          <w:sz w:val="12"/>
        </w:rPr>
        <w:t xml:space="preserve"> – such as “he opened the door and went through it” – </w:t>
      </w:r>
      <w:r w:rsidRPr="008D2A56">
        <w:rPr>
          <w:rStyle w:val="StyleUnderline"/>
          <w:rFonts w:asciiTheme="minorHAnsi" w:hAnsiTheme="minorHAnsi"/>
        </w:rPr>
        <w:t>would indeed make the statement “pointless</w:t>
      </w:r>
      <w:r w:rsidRPr="00283988">
        <w:rPr>
          <w:rFonts w:asciiTheme="minorHAnsi" w:hAnsiTheme="minorHAnsi" w:cs="Arial"/>
          <w:sz w:val="12"/>
        </w:rPr>
        <w:t xml:space="preserve">”, even if it is (trivially) “true” (for a powerful statement of this point, see Connolly 1983).¶ </w:t>
      </w:r>
      <w:r w:rsidRPr="008D2A56">
        <w:rPr>
          <w:rStyle w:val="StyleUnderline"/>
          <w:rFonts w:asciiTheme="minorHAnsi" w:hAnsiTheme="minorHAnsi"/>
        </w:rPr>
        <w:t>The most devastating attack on the epistemological project</w:t>
      </w:r>
      <w:r w:rsidRPr="00283988">
        <w:rPr>
          <w:rFonts w:asciiTheme="minorHAnsi" w:hAnsiTheme="minorHAnsi" w:cs="Arial"/>
          <w:sz w:val="12"/>
        </w:rPr>
        <w:t xml:space="preserve">, however, </w:t>
      </w:r>
      <w:r w:rsidRPr="008D2A56">
        <w:rPr>
          <w:rStyle w:val="StyleUnderline"/>
          <w:rFonts w:asciiTheme="minorHAnsi" w:hAnsiTheme="minorHAnsi"/>
        </w:rPr>
        <w:t xml:space="preserve">came from the history of </w:t>
      </w:r>
      <w:r w:rsidRPr="00E51B57">
        <w:rPr>
          <w:rStyle w:val="StyleUnderline"/>
          <w:rFonts w:asciiTheme="minorHAnsi" w:hAnsiTheme="minorHAnsi"/>
          <w:highlight w:val="yellow"/>
        </w:rPr>
        <w:t>science</w:t>
      </w:r>
      <w:r w:rsidRPr="008D2A56">
        <w:rPr>
          <w:rStyle w:val="StyleUnderline"/>
          <w:rFonts w:asciiTheme="minorHAnsi" w:hAnsiTheme="minorHAnsi"/>
        </w:rPr>
        <w:t xml:space="preserve"> itself</w:t>
      </w:r>
      <w:r w:rsidRPr="00283988">
        <w:rPr>
          <w:rFonts w:asciiTheme="minorHAnsi" w:hAnsiTheme="minorHAnsi" w:cs="Arial"/>
          <w:sz w:val="12"/>
        </w:rPr>
        <w:t xml:space="preserve">. </w:t>
      </w:r>
      <w:r w:rsidRPr="008D2A56">
        <w:rPr>
          <w:rStyle w:val="StyleUnderline"/>
          <w:rFonts w:asciiTheme="minorHAnsi" w:hAnsiTheme="minorHAnsi"/>
        </w:rPr>
        <w:t xml:space="preserve">It not only </w:t>
      </w:r>
      <w:r w:rsidRPr="00E51B57">
        <w:rPr>
          <w:rStyle w:val="StyleUnderline"/>
          <w:rFonts w:asciiTheme="minorHAnsi" w:hAnsiTheme="minorHAnsi"/>
          <w:highlight w:val="yellow"/>
        </w:rPr>
        <w:t xml:space="preserve">corrected the naive view of knowledge </w:t>
      </w:r>
      <w:r w:rsidRPr="008D2A56">
        <w:rPr>
          <w:rStyle w:val="StyleUnderline"/>
          <w:rFonts w:asciiTheme="minorHAnsi" w:hAnsiTheme="minorHAnsi"/>
        </w:rPr>
        <w:t xml:space="preserve">generation </w:t>
      </w:r>
      <w:r w:rsidRPr="00E51B57">
        <w:rPr>
          <w:rStyle w:val="StyleUnderline"/>
          <w:rFonts w:asciiTheme="minorHAnsi" w:hAnsiTheme="minorHAnsi"/>
          <w:highlight w:val="yellow"/>
        </w:rPr>
        <w:t>as</w:t>
      </w:r>
      <w:r w:rsidRPr="008D2A56">
        <w:rPr>
          <w:rStyle w:val="StyleUnderline"/>
          <w:rFonts w:asciiTheme="minorHAnsi" w:hAnsiTheme="minorHAnsi"/>
        </w:rPr>
        <w:t xml:space="preserve"> mere </w:t>
      </w:r>
      <w:r w:rsidRPr="00E51B57">
        <w:rPr>
          <w:rStyle w:val="StyleUnderline"/>
          <w:rFonts w:asciiTheme="minorHAnsi" w:hAnsiTheme="minorHAnsi"/>
          <w:highlight w:val="yellow"/>
        </w:rPr>
        <w:t>accumulation of data, but</w:t>
      </w:r>
      <w:r w:rsidRPr="008D2A56">
        <w:rPr>
          <w:rStyle w:val="StyleUnderline"/>
          <w:rFonts w:asciiTheme="minorHAnsi" w:hAnsiTheme="minorHAnsi"/>
        </w:rPr>
        <w:t xml:space="preserve"> it </w:t>
      </w:r>
      <w:r w:rsidRPr="00E51B57">
        <w:rPr>
          <w:rStyle w:val="StyleUnderline"/>
          <w:rFonts w:asciiTheme="minorHAnsi" w:hAnsiTheme="minorHAnsi"/>
          <w:highlight w:val="yellow"/>
        </w:rPr>
        <w:t>also cast</w:t>
      </w:r>
      <w:r w:rsidRPr="008D2A56">
        <w:rPr>
          <w:rStyle w:val="StyleUnderline"/>
          <w:rFonts w:asciiTheme="minorHAnsi" w:hAnsiTheme="minorHAnsi"/>
        </w:rPr>
        <w:t xml:space="preserve"> increasing </w:t>
      </w:r>
      <w:r w:rsidRPr="00E51B57">
        <w:rPr>
          <w:rStyle w:val="StyleUnderline"/>
          <w:rFonts w:asciiTheme="minorHAnsi" w:hAnsiTheme="minorHAnsi"/>
          <w:highlight w:val="yellow"/>
        </w:rPr>
        <w:t>doubt</w:t>
      </w:r>
      <w:r w:rsidRPr="008D2A56">
        <w:rPr>
          <w:rStyle w:val="StyleUnderline"/>
          <w:rFonts w:asciiTheme="minorHAnsi" w:hAnsiTheme="minorHAnsi"/>
        </w:rPr>
        <w:t xml:space="preserve"> on the viability of various </w:t>
      </w:r>
      <w:r w:rsidRPr="00E51B57">
        <w:rPr>
          <w:rStyle w:val="StyleUnderline"/>
          <w:rFonts w:asciiTheme="minorHAnsi" w:hAnsiTheme="minorHAnsi"/>
          <w:highlight w:val="yellow"/>
        </w:rPr>
        <w:t>field-independent “demarcation criteria</w:t>
      </w:r>
      <w:r w:rsidRPr="00E51B57">
        <w:rPr>
          <w:rFonts w:asciiTheme="minorHAnsi" w:hAnsiTheme="minorHAnsi" w:cs="Arial"/>
          <w:sz w:val="12"/>
          <w:highlight w:val="yellow"/>
        </w:rPr>
        <w:t>”.</w:t>
      </w:r>
      <w:r w:rsidRPr="00283988">
        <w:rPr>
          <w:rFonts w:asciiTheme="minorHAnsi" w:hAnsiTheme="minorHAnsi" w:cs="Arial"/>
          <w:sz w:val="12"/>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 Karl </w:t>
      </w:r>
      <w:r w:rsidRPr="008D2A56">
        <w:rPr>
          <w:rStyle w:val="StyleUnderline"/>
          <w:rFonts w:asciiTheme="minorHAnsi" w:hAnsiTheme="minorHAnsi"/>
        </w:rPr>
        <w:t>Popper’s ingenious solution of making “refutability” the logical cri- terion and interpreting empirical “tests” as a special mode of deduction</w:t>
      </w:r>
      <w:r w:rsidRPr="00283988">
        <w:rPr>
          <w:rFonts w:asciiTheme="minorHAnsi" w:hAnsiTheme="minorHAnsi" w:cs="Arial"/>
          <w:sz w:val="12"/>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sidRPr="008D2A56">
        <w:rPr>
          <w:rStyle w:val="StyleUnderline"/>
          <w:rFonts w:asciiTheme="minorHAnsi" w:hAnsiTheme="minorHAnsi"/>
        </w:rPr>
        <w:t>science has gradually moved away from the epistemo- logical ideal to focus increasingly on the actual practices of various scientific communities engaged in knowledge production, particularly on how they handle problems of scientific disagreement</w:t>
      </w:r>
      <w:r w:rsidRPr="00283988">
        <w:rPr>
          <w:rFonts w:asciiTheme="minorHAnsi" w:hAnsiTheme="minorHAnsi" w:cs="Arial"/>
          <w:sz w:val="12"/>
        </w:rPr>
        <w:t xml:space="preserve">.5 </w:t>
      </w:r>
      <w:r w:rsidRPr="008D2A56">
        <w:rPr>
          <w:rStyle w:val="StyleUnderline"/>
          <w:rFonts w:asciiTheme="minorHAnsi" w:hAnsiTheme="minorHAnsi"/>
        </w:rPr>
        <w:t xml:space="preserve">This </w:t>
      </w:r>
      <w:r w:rsidRPr="00E51B57">
        <w:rPr>
          <w:rStyle w:val="StyleUnderline"/>
          <w:rFonts w:asciiTheme="minorHAnsi" w:hAnsiTheme="minorHAnsi"/>
          <w:highlight w:val="yellow"/>
        </w:rPr>
        <w:t>reorientation implied</w:t>
      </w:r>
      <w:r w:rsidRPr="008D2A56">
        <w:rPr>
          <w:rStyle w:val="StyleUnderline"/>
          <w:rFonts w:asciiTheme="minorHAnsi" w:hAnsiTheme="minorHAnsi"/>
        </w:rPr>
        <w:t xml:space="preserve"> a move away from field-independent criteria and from the demonstrative </w:t>
      </w:r>
      <w:r w:rsidRPr="00E51B57">
        <w:rPr>
          <w:rStyle w:val="StyleUnderline"/>
          <w:rFonts w:asciiTheme="minorHAnsi" w:hAnsiTheme="minorHAnsi"/>
          <w:highlight w:val="yellow"/>
        </w:rPr>
        <w:t>ideal</w:t>
      </w:r>
      <w:r w:rsidRPr="008D2A56">
        <w:rPr>
          <w:rStyle w:val="StyleUnderline"/>
          <w:rFonts w:asciiTheme="minorHAnsi" w:hAnsiTheme="minorHAnsi"/>
        </w:rPr>
        <w:t xml:space="preserve"> to one </w:t>
      </w:r>
      <w:r w:rsidRPr="00E51B57">
        <w:rPr>
          <w:rStyle w:val="StyleUnderline"/>
          <w:rFonts w:asciiTheme="minorHAnsi" w:hAnsiTheme="minorHAnsi"/>
          <w:highlight w:val="yellow"/>
        </w:rPr>
        <w:t>in which “arguments” and</w:t>
      </w:r>
      <w:r w:rsidRPr="008D2A56">
        <w:rPr>
          <w:rStyle w:val="StyleUnderline"/>
          <w:rFonts w:asciiTheme="minorHAnsi" w:hAnsiTheme="minorHAnsi"/>
        </w:rPr>
        <w:t xml:space="preserve"> the “</w:t>
      </w:r>
      <w:r w:rsidRPr="00E51B57">
        <w:rPr>
          <w:rStyle w:val="StyleUnderline"/>
          <w:rFonts w:asciiTheme="minorHAnsi" w:hAnsiTheme="minorHAnsi"/>
          <w:highlight w:val="yellow"/>
        </w:rPr>
        <w:t>weight” of evidence had to be appraised</w:t>
      </w:r>
      <w:r w:rsidRPr="00283988">
        <w:rPr>
          <w:rFonts w:asciiTheme="minorHAnsi" w:hAnsiTheme="minorHAnsi" w:cs="Arial"/>
          <w:sz w:val="12"/>
        </w:rPr>
        <w:t xml:space="preserve">. </w:t>
      </w:r>
      <w:r w:rsidRPr="00E51B57">
        <w:rPr>
          <w:rStyle w:val="StyleUnderline"/>
          <w:rFonts w:asciiTheme="minorHAnsi" w:hAnsiTheme="minorHAnsi"/>
          <w:highlight w:val="yellow"/>
        </w:rPr>
        <w:t>This</w:t>
      </w:r>
      <w:r w:rsidRPr="00283988">
        <w:rPr>
          <w:rFonts w:asciiTheme="minorHAnsi" w:hAnsiTheme="minorHAnsi" w:cs="Arial"/>
          <w:sz w:val="12"/>
        </w:rPr>
        <w:t xml:space="preserve">, in turn, not only generated a bourgeoning field of “science studies” and their “social” epistemologies (see Fuller 1991), but also </w:t>
      </w:r>
      <w:r w:rsidRPr="00E51B57">
        <w:rPr>
          <w:rStyle w:val="StyleUnderline"/>
          <w:rFonts w:asciiTheme="minorHAnsi" w:hAnsiTheme="minorHAnsi"/>
          <w:highlight w:val="yellow"/>
        </w:rPr>
        <w:t>suggested</w:t>
      </w:r>
      <w:r w:rsidRPr="00283988">
        <w:rPr>
          <w:rFonts w:asciiTheme="minorHAnsi" w:hAnsiTheme="minorHAnsi" w:cs="Arial"/>
          <w:sz w:val="12"/>
        </w:rPr>
        <w:t xml:space="preserve"> more generally </w:t>
      </w:r>
      <w:r w:rsidRPr="008D2A56">
        <w:rPr>
          <w:rStyle w:val="StyleUnderline"/>
          <w:rFonts w:asciiTheme="minorHAnsi" w:hAnsiTheme="minorHAnsi"/>
        </w:rPr>
        <w:t xml:space="preserve">that the traditional </w:t>
      </w:r>
      <w:r w:rsidRPr="00E51B57">
        <w:rPr>
          <w:rStyle w:val="StyleUnderline"/>
          <w:rFonts w:asciiTheme="minorHAnsi" w:hAnsiTheme="minorHAnsi"/>
          <w:highlight w:val="yellow"/>
        </w:rPr>
        <w:t>understandings of knowledge production based on</w:t>
      </w:r>
      <w:r w:rsidRPr="008D2A56">
        <w:rPr>
          <w:rStyle w:val="StyleUnderline"/>
          <w:rFonts w:asciiTheme="minorHAnsi" w:hAnsiTheme="minorHAnsi"/>
        </w:rPr>
        <w:t xml:space="preserve"> the model of “</w:t>
      </w:r>
      <w:r w:rsidRPr="00E51B57">
        <w:rPr>
          <w:rStyle w:val="StyleUnderline"/>
          <w:rFonts w:asciiTheme="minorHAnsi" w:hAnsiTheme="minorHAnsi"/>
          <w:highlight w:val="yellow"/>
        </w:rPr>
        <w:t>theory” were in need of revision.</w:t>
      </w:r>
      <w:r w:rsidRPr="00283988">
        <w:rPr>
          <w:rFonts w:asciiTheme="minorHAnsi" w:hAnsiTheme="minorHAnsi" w:cs="Arial"/>
          <w:sz w:val="12"/>
        </w:rPr>
        <w:t xml:space="preserve">¶ If the history of </w:t>
      </w:r>
      <w:r w:rsidRPr="00E51B57">
        <w:rPr>
          <w:rStyle w:val="StyleUnderline"/>
          <w:rFonts w:asciiTheme="minorHAnsi" w:hAnsiTheme="minorHAnsi"/>
          <w:highlight w:val="yellow"/>
        </w:rPr>
        <w:t>science</w:t>
      </w:r>
      <w:r w:rsidRPr="00283988">
        <w:rPr>
          <w:rFonts w:asciiTheme="minorHAnsi" w:hAnsiTheme="minorHAnsi" w:cs="Arial"/>
          <w:sz w:val="12"/>
        </w:rPr>
        <w:t xml:space="preserve"> therefore </w:t>
      </w:r>
      <w:r w:rsidRPr="00E51B57">
        <w:rPr>
          <w:rStyle w:val="StyleUnderline"/>
          <w:rFonts w:asciiTheme="minorHAnsi" w:hAnsiTheme="minorHAnsi"/>
          <w:highlight w:val="yellow"/>
        </w:rPr>
        <w:t>provides</w:t>
      </w:r>
      <w:r w:rsidRPr="008D2A56">
        <w:rPr>
          <w:rStyle w:val="StyleUnderline"/>
          <w:rFonts w:asciiTheme="minorHAnsi" w:hAnsiTheme="minorHAnsi"/>
        </w:rPr>
        <w:t xml:space="preserve"> strong </w:t>
      </w:r>
      <w:r w:rsidRPr="00E51B57">
        <w:rPr>
          <w:rStyle w:val="StyleUnderline"/>
          <w:rFonts w:asciiTheme="minorHAnsi" w:hAnsiTheme="minorHAnsi"/>
          <w:highlight w:val="yellow"/>
        </w:rPr>
        <w:t>reasons for a pragmatic turn</w:t>
      </w:r>
      <w:r w:rsidRPr="00283988">
        <w:rPr>
          <w:rFonts w:asciiTheme="minorHAnsi" w:hAnsiTheme="minorHAnsi" w:cs="Arial"/>
          <w:sz w:val="12"/>
        </w:rPr>
        <w:t xml:space="preserve">, as the discussion above illustrates, what remains to be shown is how this turn relates to the historical, linguistic and constructivist turns that preceded it. To start with, from the above </w:t>
      </w:r>
      <w:r w:rsidRPr="008D2A56">
        <w:rPr>
          <w:rStyle w:val="StyleUnderline"/>
          <w:rFonts w:asciiTheme="minorHAnsi" w:hAnsiTheme="minorHAnsi"/>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283988">
        <w:rPr>
          <w:rFonts w:asciiTheme="minorHAnsi" w:hAnsiTheme="minorHAnsi" w:cs="Arial"/>
          <w:sz w:val="12"/>
        </w:rPr>
        <w:t>. Here “</w:t>
      </w:r>
      <w:r w:rsidRPr="008D2A56">
        <w:rPr>
          <w:rStyle w:val="StyleUnderline"/>
          <w:rFonts w:asciiTheme="minorHAnsi" w:hAnsiTheme="minorHAnsi"/>
        </w:rPr>
        <w:t>constructivists</w:t>
      </w:r>
      <w:r w:rsidRPr="00283988">
        <w:rPr>
          <w:rFonts w:asciiTheme="minorHAnsi" w:hAnsiTheme="minorHAnsi" w:cs="Arial"/>
          <w:sz w:val="12"/>
        </w:rPr>
        <w:t xml:space="preserve">”, particularly those influenced by Wittgenstein and language philosophy, </w:t>
      </w:r>
      <w:r w:rsidRPr="008D2A56">
        <w:rPr>
          <w:rStyle w:val="StyleUnderline"/>
          <w:rFonts w:asciiTheme="minorHAnsi" w:hAnsiTheme="minorHAnsi"/>
        </w:rPr>
        <w:t>easily link up with “pragmatists</w:t>
      </w:r>
      <w:r w:rsidRPr="00283988">
        <w:rPr>
          <w:rFonts w:asciiTheme="minorHAnsi" w:hAnsiTheme="minorHAnsi" w:cs="Arial"/>
          <w:sz w:val="12"/>
        </w:rPr>
        <w:t xml:space="preserve">” such as Rorty, </w:t>
      </w:r>
      <w:r w:rsidRPr="008D2A56">
        <w:rPr>
          <w:rStyle w:val="StyleUnderline"/>
          <w:rFonts w:asciiTheme="minorHAnsi" w:hAnsiTheme="minorHAnsi"/>
        </w:rPr>
        <w:t>who emphasises the product- ive and pragmatic role of “vocabularies” rather than conceiving of language as a “mirror of nature”</w:t>
      </w:r>
      <w:r w:rsidRPr="00283988">
        <w:rPr>
          <w:rFonts w:asciiTheme="minorHAnsi" w:hAnsiTheme="minorHAnsi" w:cs="Arial"/>
          <w:sz w:val="12"/>
        </w:rPr>
        <w:t xml:space="preserve"> (Rorty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E51B57">
        <w:rPr>
          <w:rStyle w:val="StyleUnderline"/>
          <w:rFonts w:asciiTheme="minorHAnsi" w:hAnsiTheme="minorHAnsi"/>
          <w:highlight w:val="yellow"/>
        </w:rPr>
        <w:t xml:space="preserve">social reality </w:t>
      </w:r>
      <w:r w:rsidRPr="008D2A56">
        <w:rPr>
          <w:rStyle w:val="StyleUnderline"/>
          <w:rFonts w:asciiTheme="minorHAnsi" w:hAnsiTheme="minorHAnsi"/>
        </w:rPr>
        <w:t xml:space="preserve">is entirely “arti- ficial” in the sense that it </w:t>
      </w:r>
      <w:r w:rsidRPr="00E51B57">
        <w:rPr>
          <w:rStyle w:val="StyleUnderline"/>
          <w:rFonts w:asciiTheme="minorHAnsi" w:hAnsiTheme="minorHAnsi"/>
          <w:highlight w:val="yellow"/>
        </w:rPr>
        <w:t>is dependent on</w:t>
      </w:r>
      <w:r w:rsidRPr="008D2A56">
        <w:rPr>
          <w:rStyle w:val="StyleUnderline"/>
          <w:rFonts w:asciiTheme="minorHAnsi" w:hAnsiTheme="minorHAnsi"/>
        </w:rPr>
        <w:t xml:space="preserve"> the </w:t>
      </w:r>
      <w:r w:rsidRPr="00E51B57">
        <w:rPr>
          <w:rStyle w:val="StyleUnderline"/>
          <w:rFonts w:asciiTheme="minorHAnsi" w:hAnsiTheme="minorHAnsi"/>
          <w:highlight w:val="yellow"/>
        </w:rPr>
        <w:t>beliefs</w:t>
      </w:r>
      <w:r w:rsidRPr="008D2A56">
        <w:rPr>
          <w:rStyle w:val="StyleUnderline"/>
          <w:rFonts w:asciiTheme="minorHAnsi" w:hAnsiTheme="minorHAnsi"/>
        </w:rPr>
        <w:t xml:space="preserve"> and practices of the actors themselves</w:t>
      </w:r>
      <w:r w:rsidRPr="00283988">
        <w:rPr>
          <w:rFonts w:asciiTheme="minorHAnsi" w:hAnsiTheme="minorHAnsi" w:cs="Arial"/>
          <w:sz w:val="12"/>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8D2A56">
        <w:rPr>
          <w:rStyle w:val="StyleUnderline"/>
          <w:rFonts w:asciiTheme="minorHAnsi" w:hAnsiTheme="minorHAnsi"/>
        </w:rPr>
        <w:t>Consequently, any examination of the social world has to become in a way “historical” even if some “structuralist” theories attempt to minimise this dimension</w:t>
      </w:r>
      <w:r w:rsidRPr="00283988">
        <w:rPr>
          <w:rFonts w:asciiTheme="minorHAnsi" w:hAnsiTheme="minorHAnsi" w:cs="Arial"/>
          <w:sz w:val="12"/>
        </w:rPr>
        <w:t xml:space="preserve">. [. . .]¶ </w:t>
      </w:r>
      <w:r w:rsidRPr="008D2A56">
        <w:rPr>
          <w:rStyle w:val="StyleUnderline"/>
          <w:rFonts w:asciiTheme="minorHAnsi" w:hAnsiTheme="minorHAnsi"/>
        </w:rPr>
        <w:t xml:space="preserve">Therefore </w:t>
      </w:r>
      <w:r w:rsidRPr="00E51B57">
        <w:rPr>
          <w:rStyle w:val="StyleUnderline"/>
          <w:rFonts w:asciiTheme="minorHAnsi" w:hAnsiTheme="minorHAnsi"/>
          <w:highlight w:val="yellow"/>
        </w:rPr>
        <w:t>a pragmatic approach to social science</w:t>
      </w:r>
      <w:r w:rsidRPr="008D2A56">
        <w:rPr>
          <w:rStyle w:val="StyleUnderline"/>
          <w:rFonts w:asciiTheme="minorHAnsi" w:hAnsiTheme="minorHAnsi"/>
        </w:rPr>
        <w:t xml:space="preserve"> and IR </w:t>
      </w:r>
      <w:r w:rsidRPr="00E51B57">
        <w:rPr>
          <w:rStyle w:val="StyleUnderline"/>
          <w:rFonts w:asciiTheme="minorHAnsi" w:hAnsiTheme="minorHAnsi"/>
          <w:highlight w:val="yellow"/>
        </w:rPr>
        <w:t>seems</w:t>
      </w:r>
      <w:r w:rsidRPr="008D2A56">
        <w:rPr>
          <w:rStyle w:val="StyleUnderline"/>
          <w:rFonts w:asciiTheme="minorHAnsi" w:hAnsiTheme="minorHAnsi"/>
        </w:rPr>
        <w:t xml:space="preserve"> both necessary and </w:t>
      </w:r>
      <w:r w:rsidRPr="00E51B57">
        <w:rPr>
          <w:rStyle w:val="StyleUnderline"/>
          <w:rFonts w:asciiTheme="minorHAnsi" w:hAnsiTheme="minorHAnsi"/>
          <w:highlight w:val="yellow"/>
        </w:rPr>
        <w:t>promising</w:t>
      </w:r>
      <w:r w:rsidRPr="008D2A56">
        <w:rPr>
          <w:rStyle w:val="StyleUnderline"/>
          <w:rFonts w:asciiTheme="minorHAnsi" w:hAnsiTheme="minorHAnsi"/>
        </w:rPr>
        <w:t xml:space="preserve">. </w:t>
      </w:r>
      <w:r w:rsidRPr="00283988">
        <w:rPr>
          <w:rFonts w:asciiTheme="minorHAnsi" w:hAnsiTheme="minorHAnsi" w:cs="Arial"/>
          <w:sz w:val="12"/>
        </w:rPr>
        <w:t>¶</w:t>
      </w:r>
      <w:r w:rsidRPr="008D2A56">
        <w:rPr>
          <w:rFonts w:asciiTheme="minorHAnsi" w:hAnsiTheme="minorHAnsi" w:cs="Arial"/>
          <w:sz w:val="12"/>
          <w:u w:val="single"/>
        </w:rPr>
        <w:t xml:space="preserve"> </w:t>
      </w:r>
      <w:r w:rsidRPr="008D2A56">
        <w:rPr>
          <w:rStyle w:val="StyleUnderline"/>
          <w:rFonts w:asciiTheme="minorHAnsi" w:hAnsiTheme="minorHAnsi"/>
        </w:rPr>
        <w:t xml:space="preserve">On the one hand, it is substantiated by the failure of the epistemological project that has long dominated the field. On the other, </w:t>
      </w:r>
      <w:r w:rsidRPr="00E51B57">
        <w:rPr>
          <w:rStyle w:val="StyleUnderline"/>
          <w:rFonts w:asciiTheme="minorHAnsi" w:hAnsiTheme="minorHAnsi"/>
          <w:highlight w:val="yellow"/>
        </w:rPr>
        <w:t>it offers a different positive heuristics that challenges</w:t>
      </w:r>
      <w:r w:rsidRPr="008D2A56">
        <w:rPr>
          <w:rStyle w:val="StyleUnderline"/>
          <w:rFonts w:asciiTheme="minorHAnsi" w:hAnsiTheme="minorHAnsi"/>
        </w:rPr>
        <w:t xml:space="preserve"> IR’s </w:t>
      </w:r>
      <w:r w:rsidRPr="00E51B57">
        <w:rPr>
          <w:rStyle w:val="StyleUnderline"/>
          <w:rFonts w:asciiTheme="minorHAnsi" w:hAnsiTheme="minorHAnsi"/>
          <w:highlight w:val="yellow"/>
        </w:rPr>
        <w:t>traditional</w:t>
      </w:r>
      <w:r w:rsidRPr="008D2A56">
        <w:rPr>
          <w:rStyle w:val="StyleUnderline"/>
          <w:rFonts w:asciiTheme="minorHAnsi" w:hAnsiTheme="minorHAnsi"/>
        </w:rPr>
        <w:t xml:space="preserve"> disciplin- ary </w:t>
      </w:r>
      <w:r w:rsidRPr="00E51B57">
        <w:rPr>
          <w:rStyle w:val="StyleUnderline"/>
          <w:rFonts w:asciiTheme="minorHAnsi" w:hAnsiTheme="minorHAnsi"/>
          <w:highlight w:val="yellow"/>
        </w:rPr>
        <w:t>boundaries</w:t>
      </w:r>
      <w:r w:rsidRPr="008D2A56">
        <w:rPr>
          <w:rStyle w:val="StyleUnderline"/>
          <w:rFonts w:asciiTheme="minorHAnsi" w:hAnsiTheme="minorHAnsi"/>
        </w:rPr>
        <w:t xml:space="preserve"> and methodological assumptions.</w:t>
      </w:r>
      <w:r w:rsidRPr="00283988">
        <w:rPr>
          <w:rFonts w:asciiTheme="minorHAnsi" w:hAnsiTheme="minorHAnsi" w:cs="Arial"/>
          <w:sz w:val="12"/>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r w:rsidRPr="00283988">
        <w:rPr>
          <w:rFonts w:asciiTheme="minorHAnsi" w:hAnsiTheme="minorHAnsi"/>
          <w:sz w:val="12"/>
        </w:rPr>
        <w:t xml:space="preserve"> </w:t>
      </w:r>
    </w:p>
    <w:p w14:paraId="675A0D75" w14:textId="77777777" w:rsidR="00364028" w:rsidRDefault="00364028" w:rsidP="00364028"/>
    <w:p w14:paraId="04C32BC2" w14:textId="77777777" w:rsidR="00364028" w:rsidRPr="008D2A56" w:rsidRDefault="00364028" w:rsidP="00364028">
      <w:pPr>
        <w:pStyle w:val="Heading4"/>
      </w:pPr>
      <w:r w:rsidRPr="008D2A56">
        <w:t>Epistemology doesn’t indict observations of material reality</w:t>
      </w:r>
    </w:p>
    <w:p w14:paraId="4E725451" w14:textId="77777777" w:rsidR="00364028" w:rsidRPr="00DA0FE4" w:rsidRDefault="00364028" w:rsidP="00364028">
      <w:r w:rsidRPr="008D2A56">
        <w:rPr>
          <w:rStyle w:val="Style13ptBold"/>
          <w:rFonts w:asciiTheme="minorHAnsi" w:hAnsiTheme="minorHAnsi"/>
          <w:sz w:val="28"/>
        </w:rPr>
        <w:t>Wendt 2000</w:t>
      </w:r>
      <w:r w:rsidRPr="00DA0FE4">
        <w:t xml:space="preserve"> (Alexander Wendt, Professor of International Security and PolSci, Ohio State, 2000 On the Via Media, Review of International Studies 26)</w:t>
      </w:r>
    </w:p>
    <w:p w14:paraId="13199307" w14:textId="77777777" w:rsidR="00364028" w:rsidRPr="00283988" w:rsidRDefault="00364028" w:rsidP="00364028">
      <w:pPr>
        <w:pStyle w:val="HotRoute"/>
        <w:ind w:left="0"/>
        <w:rPr>
          <w:rFonts w:asciiTheme="minorHAnsi" w:hAnsiTheme="minorHAnsi"/>
          <w:sz w:val="14"/>
        </w:rPr>
      </w:pPr>
      <w:r w:rsidRPr="00283988">
        <w:rPr>
          <w:rFonts w:asciiTheme="minorHAnsi" w:hAnsiTheme="minorHAnsi"/>
          <w:sz w:val="14"/>
        </w:rPr>
        <w:t xml:space="preserve">In the book I argue that, compared to ontology-talk, </w:t>
      </w:r>
      <w:r w:rsidRPr="00E51B57">
        <w:rPr>
          <w:rStyle w:val="StyleUnderline"/>
          <w:rFonts w:asciiTheme="minorHAnsi" w:hAnsiTheme="minorHAnsi"/>
          <w:sz w:val="24"/>
          <w:highlight w:val="yellow"/>
        </w:rPr>
        <w:t>the value of epistemology</w:t>
      </w:r>
      <w:r w:rsidRPr="00283988">
        <w:rPr>
          <w:rFonts w:asciiTheme="minorHAnsi" w:hAnsiTheme="minorHAnsi"/>
          <w:sz w:val="14"/>
        </w:rPr>
        <w:t xml:space="preserve"> talk </w:t>
      </w:r>
      <w:r w:rsidRPr="008D2A56">
        <w:rPr>
          <w:rFonts w:asciiTheme="minorHAnsi" w:hAnsiTheme="minorHAnsi"/>
          <w:iCs w:val="0"/>
          <w:color w:val="auto"/>
          <w:sz w:val="24"/>
          <w:u w:val="single"/>
        </w:rPr>
        <w:t>for</w:t>
      </w:r>
      <w:r w:rsidRPr="00283988">
        <w:rPr>
          <w:rFonts w:asciiTheme="minorHAnsi" w:hAnsiTheme="minorHAnsi"/>
          <w:sz w:val="14"/>
        </w:rPr>
        <w:t xml:space="preserve"> a discipline like </w:t>
      </w:r>
      <w:r w:rsidRPr="008D2A56">
        <w:rPr>
          <w:rFonts w:asciiTheme="minorHAnsi" w:hAnsiTheme="minorHAnsi"/>
          <w:iCs w:val="0"/>
          <w:color w:val="auto"/>
          <w:sz w:val="24"/>
          <w:u w:val="single"/>
        </w:rPr>
        <w:t xml:space="preserve">IR </w:t>
      </w:r>
      <w:r w:rsidRPr="00E51B57">
        <w:rPr>
          <w:rStyle w:val="StyleUnderline"/>
          <w:rFonts w:asciiTheme="minorHAnsi" w:hAnsiTheme="minorHAnsi"/>
          <w:sz w:val="24"/>
          <w:highlight w:val="yellow"/>
        </w:rPr>
        <w:t>is</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considerably less</w:t>
      </w:r>
      <w:r w:rsidRPr="00283988">
        <w:rPr>
          <w:rFonts w:asciiTheme="minorHAnsi" w:hAnsiTheme="minorHAnsi"/>
          <w:sz w:val="14"/>
        </w:rPr>
        <w:t xml:space="preserve"> than something as imposing as the third ‘Great Debate’ might suggest. </w:t>
      </w:r>
      <w:r w:rsidRPr="00E51B57">
        <w:rPr>
          <w:rStyle w:val="StyleUnderline"/>
          <w:rFonts w:asciiTheme="minorHAnsi" w:hAnsiTheme="minorHAnsi"/>
          <w:sz w:val="24"/>
          <w:highlight w:val="yellow"/>
        </w:rPr>
        <w:t>What matters more is what there is, not how we can know it, since we clearly do know things, and the ‘how’</w:t>
      </w:r>
      <w:r w:rsidRPr="00283988">
        <w:rPr>
          <w:rFonts w:asciiTheme="minorHAnsi" w:hAnsiTheme="minorHAnsi"/>
          <w:sz w:val="14"/>
        </w:rPr>
        <w:t xml:space="preserve"> of this knowledge </w:t>
      </w:r>
      <w:r w:rsidRPr="00E51B57">
        <w:rPr>
          <w:rStyle w:val="StyleUnderline"/>
          <w:rFonts w:asciiTheme="minorHAnsi" w:hAnsiTheme="minorHAnsi"/>
          <w:sz w:val="24"/>
          <w:highlight w:val="yellow"/>
        </w:rPr>
        <w:t>will</w:t>
      </w:r>
      <w:r w:rsidRPr="00283988">
        <w:rPr>
          <w:rFonts w:asciiTheme="minorHAnsi" w:hAnsiTheme="minorHAnsi"/>
          <w:sz w:val="14"/>
        </w:rPr>
        <w:t xml:space="preserve"> necessarily </w:t>
      </w:r>
      <w:r w:rsidRPr="00E51B57">
        <w:rPr>
          <w:rStyle w:val="StyleUnderline"/>
          <w:rFonts w:asciiTheme="minorHAnsi" w:hAnsiTheme="minorHAnsi"/>
          <w:sz w:val="24"/>
          <w:highlight w:val="yellow"/>
        </w:rPr>
        <w:t>vary with</w:t>
      </w:r>
      <w:r w:rsidRPr="00283988">
        <w:rPr>
          <w:rFonts w:asciiTheme="minorHAnsi" w:hAnsiTheme="minorHAnsi"/>
          <w:sz w:val="14"/>
        </w:rPr>
        <w:t xml:space="preserve"> the many </w:t>
      </w:r>
      <w:r w:rsidRPr="00E51B57">
        <w:rPr>
          <w:rStyle w:val="StyleUnderline"/>
          <w:rFonts w:asciiTheme="minorHAnsi" w:hAnsiTheme="minorHAnsi"/>
          <w:sz w:val="24"/>
          <w:highlight w:val="yellow"/>
        </w:rPr>
        <w:t>different</w:t>
      </w:r>
      <w:r w:rsidRPr="00283988">
        <w:rPr>
          <w:rFonts w:asciiTheme="minorHAnsi" w:hAnsiTheme="minorHAnsi"/>
          <w:sz w:val="14"/>
        </w:rPr>
        <w:t xml:space="preserve"> kinds of </w:t>
      </w:r>
      <w:r w:rsidRPr="00E51B57">
        <w:rPr>
          <w:rStyle w:val="StyleUnderline"/>
          <w:rFonts w:asciiTheme="minorHAnsi" w:hAnsiTheme="minorHAnsi"/>
          <w:sz w:val="24"/>
          <w:highlight w:val="yellow"/>
        </w:rPr>
        <w:t>questions</w:t>
      </w:r>
      <w:r w:rsidRPr="00283988">
        <w:rPr>
          <w:rFonts w:asciiTheme="minorHAnsi" w:hAnsiTheme="minorHAnsi"/>
          <w:sz w:val="14"/>
        </w:rPr>
        <w:t xml:space="preserve"> we ask in our field, and the varied tools at our disposal for answering them. </w:t>
      </w:r>
    </w:p>
    <w:p w14:paraId="572A20B9" w14:textId="77777777" w:rsidR="00364028" w:rsidRDefault="00364028" w:rsidP="00364028"/>
    <w:p w14:paraId="0636475B" w14:textId="77777777" w:rsidR="00364028" w:rsidRDefault="00364028" w:rsidP="00364028">
      <w:pPr>
        <w:pStyle w:val="Heading4"/>
        <w:rPr>
          <w:rFonts w:eastAsia="Times New Roman"/>
        </w:rPr>
      </w:pPr>
      <w:r>
        <w:rPr>
          <w:rFonts w:eastAsia="Times New Roman"/>
        </w:rPr>
        <w:t>Indicts of our epistemology/knowledge production don’t come before or disprove the case</w:t>
      </w:r>
    </w:p>
    <w:p w14:paraId="6B5C21FB" w14:textId="77777777" w:rsidR="00364028" w:rsidRDefault="00364028" w:rsidP="00364028">
      <w:pPr>
        <w:rPr>
          <w:rFonts w:asciiTheme="minorHAnsi" w:eastAsia="Calibri" w:hAnsiTheme="minorHAnsi" w:cs="Times New Roman"/>
        </w:rPr>
      </w:pPr>
      <w:r>
        <w:rPr>
          <w:rFonts w:asciiTheme="minorHAnsi" w:eastAsia="Calibri" w:hAnsiTheme="minorHAnsi" w:cs="Times New Roman"/>
          <w:b/>
          <w:bCs/>
          <w:sz w:val="28"/>
        </w:rPr>
        <w:t>Jackson 2010</w:t>
      </w:r>
      <w:r>
        <w:rPr>
          <w:rFonts w:asciiTheme="minorHAnsi" w:eastAsia="Calibri" w:hAnsiTheme="minorHAnsi" w:cs="Times New Roman"/>
        </w:rPr>
        <w:t xml:space="preserve"> (Patrick Thaddeus Jackson, Associate Professor of International Relations in the School of International Service at the American University in Washington, DC, 2010, “The Conduct of Inquiry in International Relations: Philosophy of Science and its Implications for the Study of World Politics,” ebook)</w:t>
      </w:r>
    </w:p>
    <w:p w14:paraId="489095AA" w14:textId="77777777" w:rsidR="00364028" w:rsidRPr="00E51B57" w:rsidRDefault="00364028" w:rsidP="00364028">
      <w:pPr>
        <w:rPr>
          <w:rFonts w:asciiTheme="minorHAnsi" w:eastAsia="Calibri" w:hAnsiTheme="minorHAnsi" w:cs="Times New Roman"/>
          <w:sz w:val="10"/>
        </w:rPr>
      </w:pPr>
      <w:r w:rsidRPr="005247E8">
        <w:rPr>
          <w:rFonts w:asciiTheme="minorHAnsi" w:eastAsia="Calibri" w:hAnsiTheme="minorHAnsi" w:cs="Times New Roman"/>
          <w:sz w:val="10"/>
        </w:rPr>
        <w:t xml:space="preserve">Faced with the impossibility of putting an end to the science question within IR by turning to the philosophy of science, what should we do? Since we cannot resolve the question of what science is by appealing to a consensus in philosophy, </w:t>
      </w:r>
      <w:r w:rsidRPr="005247E8">
        <w:rPr>
          <w:rStyle w:val="StyleUnderline"/>
        </w:rPr>
        <w:t xml:space="preserve">one option is </w:t>
      </w:r>
      <w:r w:rsidRPr="00E51B57">
        <w:rPr>
          <w:rStyle w:val="StyleUnderline"/>
          <w:highlight w:val="yellow"/>
        </w:rPr>
        <w:t>to</w:t>
      </w:r>
      <w:r w:rsidRPr="005247E8">
        <w:rPr>
          <w:rStyle w:val="StyleUnderline"/>
        </w:rPr>
        <w:t xml:space="preserve"> become philosophers of science ourselves, and to </w:t>
      </w:r>
      <w:r w:rsidRPr="00E51B57">
        <w:rPr>
          <w:rStyle w:val="StyleUnderline"/>
          <w:highlight w:val="yellow"/>
        </w:rPr>
        <w:t>spend our time</w:t>
      </w:r>
      <w:r w:rsidRPr="005247E8">
        <w:rPr>
          <w:rStyle w:val="StyleUnderline"/>
        </w:rPr>
        <w:t xml:space="preserve"> and our scholarly efforts </w:t>
      </w:r>
      <w:r w:rsidRPr="00E51B57">
        <w:rPr>
          <w:rStyle w:val="StyleUnderline"/>
          <w:highlight w:val="yellow"/>
        </w:rPr>
        <w:t>trying to resolve</w:t>
      </w:r>
      <w:r w:rsidRPr="005247E8">
        <w:rPr>
          <w:rStyle w:val="StyleUnderline"/>
        </w:rPr>
        <w:t xml:space="preserve"> thorny and </w:t>
      </w:r>
      <w:r w:rsidRPr="00E51B57">
        <w:rPr>
          <w:rStyle w:val="StyleUnderline"/>
          <w:highlight w:val="yellow"/>
        </w:rPr>
        <w:t>abstract issues about</w:t>
      </w:r>
      <w:r w:rsidRPr="005247E8">
        <w:rPr>
          <w:rStyle w:val="StyleUnderline"/>
        </w:rPr>
        <w:t xml:space="preserve"> the status of theory and evidence and </w:t>
      </w:r>
      <w:r w:rsidRPr="00E51B57">
        <w:rPr>
          <w:rStyle w:val="StyleUnderline"/>
          <w:highlight w:val="yellow"/>
        </w:rPr>
        <w:t>the limits of epistemic certainty</w:t>
      </w:r>
      <w:r>
        <w:rPr>
          <w:rFonts w:asciiTheme="minorHAnsi" w:eastAsia="Calibri" w:hAnsiTheme="minorHAnsi" w:cs="Times New Roman"/>
          <w:b/>
          <w:sz w:val="28"/>
          <w:u w:val="single"/>
        </w:rPr>
        <w:t>.</w:t>
      </w:r>
      <w:r w:rsidRPr="005247E8">
        <w:rPr>
          <w:rFonts w:asciiTheme="minorHAnsi" w:eastAsia="Calibri" w:hAnsiTheme="minorHAnsi" w:cs="Times New Roman"/>
          <w:sz w:val="10"/>
        </w:rPr>
        <w:t xml:space="preserve"> But </w:t>
      </w:r>
      <w:r w:rsidRPr="005247E8">
        <w:rPr>
          <w:rStyle w:val="StyleUnderline"/>
        </w:rPr>
        <w:t>this is an unappealing option for a scholarly field defined, if loosely, by its empirical focus (world politics), and</w:t>
      </w:r>
      <w:r w:rsidRPr="005247E8">
        <w:rPr>
          <w:rFonts w:asciiTheme="minorHAnsi" w:eastAsia="Calibri" w:hAnsiTheme="minorHAnsi" w:cs="Times New Roman"/>
          <w:sz w:val="10"/>
        </w:rPr>
        <w:t xml:space="preserve"> it would be roughly </w:t>
      </w:r>
      <w:r w:rsidRPr="005247E8">
        <w:rPr>
          <w:rStyle w:val="StyleUnderline"/>
        </w:rPr>
        <w:t xml:space="preserve">akin to advising physicists to become philosophers of physics in order to resolve the question of what physics was and whether it was a science. This also </w:t>
      </w:r>
      <w:r w:rsidRPr="00E51B57">
        <w:rPr>
          <w:rStyle w:val="StyleUnderline"/>
          <w:highlight w:val="yellow"/>
        </w:rPr>
        <w:t>mis-states the relationship between philosophical debates and</w:t>
      </w:r>
      <w:r w:rsidRPr="005247E8">
        <w:rPr>
          <w:rStyle w:val="StyleUnderline"/>
        </w:rPr>
        <w:t xml:space="preserve"> scientific </w:t>
      </w:r>
      <w:r w:rsidRPr="00E51B57">
        <w:rPr>
          <w:rStyle w:val="StyleUnderline"/>
          <w:highlight w:val="yellow"/>
        </w:rPr>
        <w:t>practice; practicing scientists have a pretty good</w:t>
      </w:r>
      <w:r w:rsidRPr="005247E8">
        <w:rPr>
          <w:rStyle w:val="StyleUnderline"/>
        </w:rPr>
        <w:t xml:space="preserve"> working definition of what it means for something to be “scientific,” but this “is less a matter of strategy than of </w:t>
      </w:r>
      <w:r w:rsidRPr="00E51B57">
        <w:rPr>
          <w:rStyle w:val="StyleUnderline"/>
          <w:highlight w:val="yellow"/>
        </w:rPr>
        <w:t>ongoing evaluative practice,” conducted in</w:t>
      </w:r>
      <w:r w:rsidRPr="005247E8">
        <w:rPr>
          <w:rStyle w:val="StyleUnderline"/>
        </w:rPr>
        <w:t xml:space="preserve"> the course of </w:t>
      </w:r>
      <w:r w:rsidRPr="00E51B57">
        <w:rPr>
          <w:rStyle w:val="StyleUnderline"/>
          <w:highlight w:val="yellow"/>
        </w:rPr>
        <w:t>everyday knowledge-producing</w:t>
      </w:r>
      <w:r w:rsidRPr="005247E8">
        <w:rPr>
          <w:rStyle w:val="StyleUnderline"/>
        </w:rPr>
        <w:t xml:space="preserve"> activities</w:t>
      </w:r>
      <w:r w:rsidRPr="005247E8">
        <w:rPr>
          <w:rFonts w:asciiTheme="minorHAnsi" w:eastAsia="Calibri" w:hAnsiTheme="minorHAnsi" w:cs="Times New Roman"/>
          <w:sz w:val="10"/>
        </w:rPr>
        <w:t xml:space="preserve"> (Taylor 1996, 133). We do not expect physicists to give philosophical answers to questions about the scientific status of their scholarship; we expect them to produce knowledge of the physical world. </w:t>
      </w:r>
      <w:r w:rsidRPr="005247E8">
        <w:rPr>
          <w:rStyle w:val="StyleUnderline"/>
        </w:rPr>
        <w:t xml:space="preserve">Similarly, </w:t>
      </w:r>
      <w:r w:rsidRPr="00E51B57">
        <w:rPr>
          <w:rStyle w:val="StyleUnderline"/>
          <w:highlight w:val="yellow"/>
        </w:rPr>
        <w:t xml:space="preserve">we should not </w:t>
      </w:r>
      <w:r w:rsidRPr="005247E8">
        <w:rPr>
          <w:rStyle w:val="StyleUnderline"/>
        </w:rPr>
        <w:t xml:space="preserve">expect IR scholars to </w:t>
      </w:r>
      <w:r w:rsidRPr="00E51B57">
        <w:rPr>
          <w:rStyle w:val="StyleUnderline"/>
          <w:highlight w:val="yellow"/>
        </w:rPr>
        <w:t>engage in “philosophy of IR” to the detriment of generating knowledge about</w:t>
      </w:r>
      <w:r w:rsidRPr="005247E8">
        <w:rPr>
          <w:rStyle w:val="StyleUnderline"/>
        </w:rPr>
        <w:t xml:space="preserve"> world </w:t>
      </w:r>
      <w:r w:rsidRPr="00E51B57">
        <w:rPr>
          <w:rStyle w:val="StyleUnderline"/>
          <w:highlight w:val="yellow"/>
        </w:rPr>
        <w:t>politics; the latter</w:t>
      </w:r>
      <w:r w:rsidRPr="005247E8">
        <w:rPr>
          <w:rStyle w:val="StyleUnderline"/>
        </w:rPr>
        <w:t xml:space="preserve">, not the former, </w:t>
      </w:r>
      <w:r w:rsidRPr="00E51B57">
        <w:rPr>
          <w:rStyle w:val="StyleUnderline"/>
          <w:highlight w:val="yellow"/>
        </w:rPr>
        <w:t>is our main</w:t>
      </w:r>
      <w:r w:rsidRPr="005247E8">
        <w:rPr>
          <w:rStyle w:val="StyleUnderline"/>
        </w:rPr>
        <w:t xml:space="preserve"> vocational </w:t>
      </w:r>
      <w:r w:rsidRPr="00E51B57">
        <w:rPr>
          <w:rStyle w:val="StyleUnderline"/>
          <w:highlight w:val="yellow"/>
        </w:rPr>
        <w:t>task</w:t>
      </w:r>
      <w:r w:rsidRPr="00E51B57">
        <w:rPr>
          <w:rFonts w:asciiTheme="minorHAnsi" w:eastAsia="Calibri" w:hAnsiTheme="minorHAnsi" w:cs="Times New Roman"/>
          <w:b/>
          <w:sz w:val="28"/>
          <w:highlight w:val="yellow"/>
          <w:u w:val="single"/>
        </w:rPr>
        <w:t>.</w:t>
      </w:r>
      <w:r w:rsidRPr="005247E8">
        <w:rPr>
          <w:rFonts w:asciiTheme="minorHAnsi" w:eastAsia="Calibri" w:hAnsiTheme="minorHAnsi" w:cs="Times New Roman"/>
          <w:sz w:val="10"/>
        </w:rPr>
        <w:t xml:space="preserve"> </w:t>
      </w:r>
    </w:p>
    <w:p w14:paraId="6DCA81C8" w14:textId="77777777" w:rsidR="00364028" w:rsidRDefault="00364028" w:rsidP="00364028">
      <w:pPr>
        <w:pStyle w:val="Heading3"/>
        <w:rPr>
          <w:rFonts w:eastAsia="Times New Roman"/>
        </w:rPr>
      </w:pPr>
      <w:r>
        <w:rPr>
          <w:rFonts w:eastAsia="Times New Roman"/>
        </w:rPr>
        <w:t>A2 Discourse Matters</w:t>
      </w:r>
    </w:p>
    <w:p w14:paraId="0CE1CC7F" w14:textId="77777777" w:rsidR="00364028" w:rsidRPr="008D2A56" w:rsidRDefault="00364028" w:rsidP="00364028">
      <w:pPr>
        <w:pStyle w:val="Heading4"/>
        <w:rPr>
          <w:rFonts w:asciiTheme="minorHAnsi" w:hAnsiTheme="minorHAnsi"/>
        </w:rPr>
      </w:pPr>
      <w:r w:rsidRPr="008D2A56">
        <w:rPr>
          <w:rFonts w:asciiTheme="minorHAnsi" w:hAnsiTheme="minorHAnsi"/>
        </w:rPr>
        <w:t>Language focus creates a prison house- prevents solutions to problems</w:t>
      </w:r>
    </w:p>
    <w:p w14:paraId="4D6EDAE9" w14:textId="77777777" w:rsidR="00364028" w:rsidRPr="00DA0FE4" w:rsidRDefault="00364028" w:rsidP="00364028">
      <w:r w:rsidRPr="008D2A56">
        <w:rPr>
          <w:rStyle w:val="Style13ptBold"/>
          <w:rFonts w:asciiTheme="minorHAnsi" w:hAnsiTheme="minorHAnsi"/>
          <w:sz w:val="28"/>
        </w:rPr>
        <w:t>McNally</w:t>
      </w:r>
      <w:r w:rsidRPr="00283988">
        <w:rPr>
          <w:rStyle w:val="Strong"/>
          <w:rFonts w:asciiTheme="minorHAnsi" w:hAnsiTheme="minorHAnsi"/>
          <w:sz w:val="14"/>
        </w:rPr>
        <w:t xml:space="preserve">, </w:t>
      </w:r>
      <w:r w:rsidRPr="008D2A56">
        <w:rPr>
          <w:rStyle w:val="Style13ptBold"/>
          <w:rFonts w:asciiTheme="minorHAnsi" w:hAnsiTheme="minorHAnsi"/>
          <w:sz w:val="28"/>
        </w:rPr>
        <w:t>1997</w:t>
      </w:r>
      <w:r w:rsidRPr="00DA0FE4">
        <w:t xml:space="preserve"> (David McNally, professor of political science at York University, “in defense of history” p. 26-7)</w:t>
      </w:r>
    </w:p>
    <w:p w14:paraId="30D0EE05" w14:textId="77777777" w:rsidR="00364028" w:rsidRDefault="00364028" w:rsidP="00364028">
      <w:pPr>
        <w:pStyle w:val="HotRoute"/>
        <w:rPr>
          <w:rFonts w:asciiTheme="minorHAnsi" w:hAnsiTheme="minorHAnsi"/>
          <w:sz w:val="10"/>
        </w:rPr>
      </w:pPr>
      <w:r w:rsidRPr="00283988">
        <w:rPr>
          <w:rFonts w:asciiTheme="minorHAnsi" w:hAnsiTheme="minorHAnsi"/>
          <w:sz w:val="10"/>
        </w:rPr>
        <w:t xml:space="preserve">We are witnessing today a new idealism, infecting large sections of the intellectual left, which has turned language not merely into an independent realm, but into an all pervasive realm, a sphere so omnipresent, so dominant, as virtually to extinguish human agency.  Everything is discourse, you see and discourse is everything.  Because human beings are linguistic creatures, because the world in which we act is a world we know and describe through language, </w:t>
      </w:r>
      <w:r w:rsidRPr="00E51B57">
        <w:rPr>
          <w:rStyle w:val="StyleUnderline"/>
          <w:rFonts w:asciiTheme="minorHAnsi" w:hAnsiTheme="minorHAnsi"/>
          <w:sz w:val="24"/>
          <w:highlight w:val="yellow"/>
        </w:rPr>
        <w:t>it</w:t>
      </w:r>
      <w:r w:rsidRPr="00283988">
        <w:rPr>
          <w:rFonts w:asciiTheme="minorHAnsi" w:hAnsiTheme="minorHAnsi"/>
          <w:sz w:val="10"/>
        </w:rPr>
        <w:t xml:space="preserve"> allegedly follows that there </w:t>
      </w:r>
      <w:r w:rsidRPr="00E51B57">
        <w:rPr>
          <w:rStyle w:val="StyleUnderline"/>
          <w:rFonts w:asciiTheme="minorHAnsi" w:hAnsiTheme="minorHAnsi"/>
          <w:sz w:val="24"/>
          <w:highlight w:val="yellow"/>
        </w:rPr>
        <w:t>is</w:t>
      </w:r>
      <w:r w:rsidRPr="00283988">
        <w:rPr>
          <w:rFonts w:asciiTheme="minorHAnsi" w:hAnsiTheme="minorHAnsi"/>
          <w:sz w:val="10"/>
        </w:rPr>
        <w:t xml:space="preserve"> nothing outsides language.  Our language, or “discourse”, or “text” – the jargon varies but not the message – define and limits what we know, what we can imagine, what we can do.  There is a political theory here too.  Oppression is </w:t>
      </w:r>
      <w:r w:rsidRPr="00E51B57">
        <w:rPr>
          <w:rStyle w:val="StyleUnderline"/>
          <w:rFonts w:asciiTheme="minorHAnsi" w:hAnsiTheme="minorHAnsi"/>
          <w:sz w:val="24"/>
          <w:highlight w:val="yellow"/>
        </w:rPr>
        <w:t>said</w:t>
      </w:r>
      <w:r w:rsidRPr="00283988">
        <w:rPr>
          <w:rFonts w:asciiTheme="minorHAnsi" w:hAnsiTheme="minorHAnsi"/>
          <w:sz w:val="10"/>
        </w:rPr>
        <w:t xml:space="preserve"> to be rooted ultimately in the way in the way in which we are and others are defined linguistically, the way in which we are positioned by words in relation to other words, or by codes which are said to be “structured like a language.”  </w:t>
      </w:r>
      <w:r w:rsidRPr="00E51B57">
        <w:rPr>
          <w:rStyle w:val="StyleUnderline"/>
          <w:rFonts w:asciiTheme="minorHAnsi" w:hAnsiTheme="minorHAnsi"/>
          <w:sz w:val="24"/>
          <w:highlight w:val="yellow"/>
        </w:rPr>
        <w:t>Our very</w:t>
      </w:r>
      <w:r w:rsidRPr="00283988">
        <w:rPr>
          <w:rFonts w:asciiTheme="minorHAnsi" w:hAnsiTheme="minorHAnsi"/>
          <w:sz w:val="10"/>
        </w:rPr>
        <w:t xml:space="preserve"> being, our identities and “</w:t>
      </w:r>
      <w:r w:rsidRPr="00E51B57">
        <w:rPr>
          <w:rStyle w:val="StyleUnderline"/>
          <w:rFonts w:asciiTheme="minorHAnsi" w:hAnsiTheme="minorHAnsi"/>
          <w:sz w:val="24"/>
          <w:highlight w:val="yellow"/>
        </w:rPr>
        <w:t>subjectivites,” are constituted through language</w:t>
      </w:r>
      <w:r w:rsidRPr="00283988">
        <w:rPr>
          <w:rFonts w:asciiTheme="minorHAnsi" w:hAnsiTheme="minorHAnsi"/>
          <w:sz w:val="10"/>
        </w:rPr>
        <w:t xml:space="preserve">.  As one trendy literary theorist puts it in David Lodge’s novel Nice Work, it is not merely that you are what you speak; no, according to the new idealism, “you are what speaks of you,”  </w:t>
      </w:r>
      <w:r w:rsidRPr="00E51B57">
        <w:rPr>
          <w:rStyle w:val="StyleUnderline"/>
          <w:rFonts w:asciiTheme="minorHAnsi" w:hAnsiTheme="minorHAnsi"/>
          <w:sz w:val="24"/>
          <w:highlight w:val="yellow"/>
        </w:rPr>
        <w:t xml:space="preserve">Language is </w:t>
      </w:r>
      <w:r w:rsidRPr="00283988">
        <w:rPr>
          <w:sz w:val="10"/>
        </w:rPr>
        <w:t>thus</w:t>
      </w:r>
      <w:r w:rsidRPr="00E51B57">
        <w:rPr>
          <w:rStyle w:val="StyleUnderline"/>
          <w:rFonts w:asciiTheme="minorHAnsi" w:hAnsiTheme="minorHAnsi"/>
          <w:sz w:val="24"/>
          <w:highlight w:val="yellow"/>
        </w:rPr>
        <w:t xml:space="preserve"> the final “prison-house</w:t>
      </w:r>
      <w:r w:rsidRPr="00E51B57">
        <w:rPr>
          <w:rFonts w:asciiTheme="minorHAnsi" w:hAnsiTheme="minorHAnsi"/>
          <w:sz w:val="10"/>
          <w:highlight w:val="yellow"/>
        </w:rPr>
        <w:t>”.</w:t>
      </w:r>
      <w:r w:rsidRPr="00283988">
        <w:rPr>
          <w:rFonts w:asciiTheme="minorHAnsi" w:hAnsiTheme="minorHAnsi"/>
          <w:sz w:val="10"/>
        </w:rPr>
        <w:t xml:space="preserve">  Our confinement there is beyond resistance:  </w:t>
      </w:r>
      <w:r w:rsidRPr="00E51B57">
        <w:rPr>
          <w:rStyle w:val="StyleUnderline"/>
          <w:rFonts w:asciiTheme="minorHAnsi" w:hAnsiTheme="minorHAnsi"/>
          <w:sz w:val="24"/>
          <w:highlight w:val="yellow"/>
        </w:rPr>
        <w:t>It is impossible to escape from that which makes us what we are.</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This</w:t>
      </w:r>
      <w:r w:rsidRPr="008D2A56">
        <w:rPr>
          <w:rStyle w:val="StyleUnderline"/>
          <w:rFonts w:asciiTheme="minorHAnsi" w:hAnsiTheme="minorHAnsi"/>
          <w:sz w:val="24"/>
        </w:rPr>
        <w:t xml:space="preserve"> new idealism </w:t>
      </w:r>
      <w:r w:rsidRPr="00E51B57">
        <w:rPr>
          <w:rStyle w:val="StyleUnderline"/>
          <w:rFonts w:asciiTheme="minorHAnsi" w:hAnsiTheme="minorHAnsi"/>
          <w:sz w:val="24"/>
          <w:highlight w:val="yellow"/>
        </w:rPr>
        <w:t xml:space="preserve">corresponds to a </w:t>
      </w:r>
      <w:r w:rsidRPr="008D2A56">
        <w:rPr>
          <w:rStyle w:val="StyleUnderline"/>
          <w:rFonts w:asciiTheme="minorHAnsi" w:hAnsiTheme="minorHAnsi"/>
          <w:sz w:val="24"/>
        </w:rPr>
        <w:t xml:space="preserve">profound </w:t>
      </w:r>
      <w:r w:rsidRPr="00E51B57">
        <w:rPr>
          <w:rStyle w:val="StyleUnderline"/>
          <w:rFonts w:asciiTheme="minorHAnsi" w:hAnsiTheme="minorHAnsi"/>
          <w:sz w:val="24"/>
          <w:highlight w:val="yellow"/>
        </w:rPr>
        <w:t>collapse of political horizons</w:t>
      </w:r>
      <w:r w:rsidRPr="00E51B57">
        <w:rPr>
          <w:rFonts w:asciiTheme="minorHAnsi" w:hAnsiTheme="minorHAnsi"/>
          <w:sz w:val="10"/>
          <w:highlight w:val="yellow"/>
        </w:rPr>
        <w:t>.</w:t>
      </w:r>
      <w:r w:rsidRPr="00283988">
        <w:rPr>
          <w:rFonts w:asciiTheme="minorHAnsi" w:hAnsiTheme="minorHAnsi"/>
          <w:sz w:val="10"/>
        </w:rPr>
        <w:t xml:space="preserve">  It is the pseudoradicalism of a period of retreat for the left, a verbal radicalism of the world without deed, or, rather, of the word as deed.  In response to actual structures and practices of oppression and exploitation, it offers the rhetorical gesture, the ironic turn of phrase.  It comes as little surprise, then, when on of the chief philosophers of the new idealism, Jacques Derrida, tells us that he “would hesitate to use such terms as ‘liberation’”  Imprisoned within language, we may play with words; but we can never hope to liberate ourselves from immutable structures of oppression rooted in language itself.  The new idealism and </w:t>
      </w:r>
      <w:r w:rsidRPr="00E51B57">
        <w:rPr>
          <w:rStyle w:val="StyleUnderline"/>
          <w:rFonts w:asciiTheme="minorHAnsi" w:hAnsiTheme="minorHAnsi"/>
          <w:sz w:val="24"/>
          <w:highlight w:val="yellow"/>
        </w:rPr>
        <w:t>the politics it entails</w:t>
      </w:r>
      <w:r w:rsidRPr="00283988">
        <w:rPr>
          <w:rFonts w:asciiTheme="minorHAnsi" w:hAnsiTheme="minorHAnsi"/>
          <w:sz w:val="10"/>
        </w:rPr>
        <w:t xml:space="preserve"> are not simply harmless curiosities; they </w:t>
      </w:r>
      <w:r w:rsidRPr="00E51B57">
        <w:rPr>
          <w:rStyle w:val="StyleUnderline"/>
          <w:rFonts w:asciiTheme="minorHAnsi" w:hAnsiTheme="minorHAnsi"/>
          <w:sz w:val="24"/>
          <w:highlight w:val="yellow"/>
        </w:rPr>
        <w:t>are an abdication of political responsibility</w:t>
      </w:r>
      <w:r w:rsidRPr="00283988">
        <w:rPr>
          <w:rFonts w:asciiTheme="minorHAnsi" w:hAnsiTheme="minorHAnsi"/>
          <w:sz w:val="10"/>
        </w:rPr>
        <w:t>, especially at a time of ferocious capitalist restructuring, of widening gaps between rich and poor, of ruling class offensives against social programs.  They are also an obstacle to the rebuilding of mass movements of protest and resistance.</w:t>
      </w:r>
    </w:p>
    <w:p w14:paraId="5A47F355" w14:textId="77777777" w:rsidR="00364028" w:rsidRPr="00E16205" w:rsidRDefault="00364028" w:rsidP="00364028">
      <w:pPr>
        <w:pStyle w:val="Heading4"/>
        <w:rPr>
          <w:rFonts w:cs="Times New Roman"/>
        </w:rPr>
      </w:pPr>
      <w:r w:rsidRPr="00E16205">
        <w:rPr>
          <w:rFonts w:cs="Times New Roman"/>
        </w:rPr>
        <w:t>Discourse doesn’t cause war</w:t>
      </w:r>
    </w:p>
    <w:p w14:paraId="154EE297" w14:textId="77777777" w:rsidR="00364028" w:rsidRDefault="00364028" w:rsidP="00364028">
      <w:r>
        <w:rPr>
          <w:rStyle w:val="Style13ptBold"/>
        </w:rPr>
        <w:t>Reiter 95</w:t>
      </w:r>
      <w:r>
        <w:t xml:space="preserve"> DAN REITER is a Professor of Political Science at Emory University and has been an Olin post-doctoral fellow in security studies at Harvard “Exploring the Powder Keg Myth” International Security v20 No2 Autumn 1995 pp 5-34 JSTOR</w:t>
      </w:r>
    </w:p>
    <w:p w14:paraId="0E57851D" w14:textId="77777777" w:rsidR="00364028" w:rsidRDefault="00364028" w:rsidP="00364028">
      <w:pPr>
        <w:pStyle w:val="cardtext"/>
        <w:ind w:left="0"/>
        <w:rPr>
          <w:bCs/>
          <w:u w:val="single"/>
        </w:rPr>
      </w:pPr>
      <w:r>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Pr>
          <w:rStyle w:val="Hyperlink"/>
        </w:rPr>
        <w:t>There</w:t>
      </w:r>
      <w:r>
        <w:rPr>
          <w:u w:val="single"/>
        </w:rPr>
        <w:t xml:space="preserve">fore, </w:t>
      </w:r>
      <w:r w:rsidRPr="00E51B57">
        <w:rPr>
          <w:highlight w:val="yellow"/>
          <w:u w:val="single"/>
        </w:rPr>
        <w:t>if preemptive wars seem infrequent</w:t>
      </w:r>
      <w:r>
        <w:rPr>
          <w:u w:val="single"/>
        </w:rPr>
        <w:t xml:space="preserve"> within the set of wars alone, then </w:t>
      </w:r>
      <w:r w:rsidRPr="00E51B57">
        <w:rPr>
          <w:highlight w:val="yellow"/>
          <w:u w:val="single"/>
        </w:rPr>
        <w:t>this would</w:t>
      </w:r>
      <w:r>
        <w:rPr>
          <w:u w:val="single"/>
        </w:rPr>
        <w:t xml:space="preserve"> have to </w:t>
      </w:r>
      <w:r w:rsidRPr="00E51B57">
        <w:rPr>
          <w:highlight w:val="yellow"/>
          <w:u w:val="single"/>
        </w:rPr>
        <w:t>be</w:t>
      </w:r>
      <w:r>
        <w:rPr>
          <w:u w:val="single"/>
        </w:rPr>
        <w:t xml:space="preserve"> considered strong evidence in favor of the</w:t>
      </w:r>
      <w:r>
        <w:rPr>
          <w:sz w:val="10"/>
        </w:rPr>
        <w:t xml:space="preserve"> third, </w:t>
      </w:r>
      <w:r w:rsidRPr="00E51B57">
        <w:rPr>
          <w:b/>
          <w:highlight w:val="yellow"/>
          <w:u w:val="single"/>
        </w:rPr>
        <w:t>most skeptical view</w:t>
      </w:r>
      <w:r>
        <w:rPr>
          <w:b/>
          <w:u w:val="single"/>
        </w:rPr>
        <w:t xml:space="preserve"> of preemptive war</w:t>
      </w:r>
      <w:r>
        <w:rPr>
          <w:sz w:val="10"/>
        </w:rPr>
        <w:t xml:space="preserve">, because </w:t>
      </w:r>
      <w:r>
        <w:rPr>
          <w:u w:val="single"/>
        </w:rPr>
        <w:t>even when the sample is rigged to make preemptive wars seem frequent</w:t>
      </w:r>
      <w:r>
        <w:rPr>
          <w:sz w:val="10"/>
        </w:rPr>
        <w:t xml:space="preserve"> (by including only wars), </w:t>
      </w:r>
      <w:r>
        <w:rPr>
          <w:u w:val="single"/>
        </w:rPr>
        <w:t>they are still rare events</w:t>
      </w:r>
      <w:r>
        <w:rPr>
          <w:sz w:val="10"/>
        </w:rPr>
        <w:t>. Below, a few cases in which preemption did not occur are discussed to illustrate factors that constrain preemption.</w:t>
      </w:r>
      <w:r>
        <w:rPr>
          <w:sz w:val="12"/>
        </w:rPr>
        <w:t xml:space="preserve">¶ </w:t>
      </w:r>
      <w:r>
        <w:rPr>
          <w:u w:val="single"/>
        </w:rPr>
        <w:t>The rarity of preemptive wars offers preliminary support for the</w:t>
      </w:r>
      <w:r>
        <w:t xml:space="preserve"> third, most skeptical </w:t>
      </w:r>
      <w:r>
        <w:rPr>
          <w:u w:val="single"/>
        </w:rPr>
        <w:t>view, that the preemption scenario does not tell us much about how war breaks out</w:t>
      </w:r>
      <w:r>
        <w:t xml:space="preserve">. </w:t>
      </w:r>
      <w:r w:rsidRPr="00E51B57">
        <w:rPr>
          <w:rStyle w:val="Hyperlink"/>
          <w:highlight w:val="yellow"/>
        </w:rPr>
        <w:t>Close</w:t>
      </w:r>
      <w:r>
        <w:rPr>
          <w:rStyle w:val="Hyperlink"/>
        </w:rPr>
        <w:t xml:space="preserve">r </w:t>
      </w:r>
      <w:r w:rsidRPr="00E51B57">
        <w:rPr>
          <w:rStyle w:val="Hyperlink"/>
          <w:highlight w:val="yellow"/>
        </w:rPr>
        <w:t>examination</w:t>
      </w:r>
      <w:r>
        <w:t xml:space="preserve"> of the three cases of preemption, set forth below, </w:t>
      </w:r>
      <w:r w:rsidRPr="00E51B57">
        <w:rPr>
          <w:rStyle w:val="Emphasis"/>
          <w:highlight w:val="yellow"/>
        </w:rPr>
        <w:t>casts doubt</w:t>
      </w:r>
      <w:r w:rsidRPr="00E51B57">
        <w:rPr>
          <w:rStyle w:val="Hyperlink"/>
          <w:highlight w:val="yellow"/>
        </w:rPr>
        <w:t xml:space="preserve"> on the validity of</w:t>
      </w:r>
      <w:r>
        <w:t xml:space="preserve"> the two preemption </w:t>
      </w:r>
      <w:r w:rsidRPr="00E51B57">
        <w:rPr>
          <w:rStyle w:val="Hyperlink"/>
          <w:highlight w:val="yellow"/>
        </w:rPr>
        <w:t>hypotheses</w:t>
      </w:r>
      <w:r>
        <w:t xml:space="preserve"> discussed earlier: </w:t>
      </w:r>
      <w:r w:rsidRPr="00E51B57">
        <w:rPr>
          <w:rStyle w:val="Hyperlink"/>
          <w:highlight w:val="yellow"/>
        </w:rPr>
        <w:t xml:space="preserve">that </w:t>
      </w:r>
      <w:r w:rsidRPr="00E51B57">
        <w:rPr>
          <w:rStyle w:val="Emphasis"/>
          <w:highlight w:val="yellow"/>
        </w:rPr>
        <w:t>hostile images of the enemy</w:t>
      </w:r>
      <w:r w:rsidRPr="00E51B57">
        <w:rPr>
          <w:rStyle w:val="Hyperlink"/>
          <w:highlight w:val="yellow"/>
        </w:rPr>
        <w:t xml:space="preserve"> increase the chances</w:t>
      </w:r>
      <w:r>
        <w:rPr>
          <w:rStyle w:val="Hyperlink"/>
        </w:rPr>
        <w:t xml:space="preserve"> of preemption</w:t>
      </w:r>
      <w:r>
        <w:t xml:space="preserve">, and that belief in the dominance of the offense increases the chances of preemption. In each case there are motives for war aside from fear of an imminent attack, indicating that </w:t>
      </w:r>
      <w:r>
        <w:rPr>
          <w:rStyle w:val="Hyperlink"/>
        </w:rPr>
        <w:t xml:space="preserve">such </w:t>
      </w:r>
      <w:r w:rsidRPr="00E51B57">
        <w:rPr>
          <w:rStyle w:val="Hyperlink"/>
          <w:highlight w:val="yellow"/>
        </w:rPr>
        <w:t xml:space="preserve">fears may </w:t>
      </w:r>
      <w:r w:rsidRPr="00E51B57">
        <w:rPr>
          <w:rStyle w:val="Emphasis"/>
          <w:highlight w:val="yellow"/>
        </w:rPr>
        <w:t>not be sufficient to cause war</w:t>
      </w:r>
      <w:r>
        <w:t xml:space="preserve">. In addition, in these cases of war </w:t>
      </w:r>
      <w:r>
        <w:rPr>
          <w:rStyle w:val="Hyperlink"/>
        </w:rPr>
        <w:t>the</w:t>
      </w:r>
      <w:r>
        <w:t xml:space="preserve"> two </w:t>
      </w:r>
      <w:r>
        <w:rPr>
          <w:rStyle w:val="Hyperlink"/>
        </w:rPr>
        <w:t>conditions hypothesized to stimulate preemption—</w:t>
      </w:r>
      <w:r w:rsidRPr="00E51B57">
        <w:rPr>
          <w:rStyle w:val="Hyperlink"/>
          <w:highlight w:val="yellow"/>
        </w:rPr>
        <w:t xml:space="preserve">hostile images </w:t>
      </w:r>
      <w:r>
        <w:rPr>
          <w:rStyle w:val="Hyperlink"/>
        </w:rPr>
        <w:t>of the adversary</w:t>
      </w:r>
      <w:r>
        <w:t xml:space="preserve"> and belief in the military advantages of striking first—</w:t>
      </w:r>
      <w:r w:rsidRPr="00E51B57">
        <w:rPr>
          <w:rStyle w:val="Hyperlink"/>
          <w:highlight w:val="yellow"/>
        </w:rPr>
        <w:t xml:space="preserve">are </w:t>
      </w:r>
      <w:r w:rsidRPr="00E51B57">
        <w:rPr>
          <w:rStyle w:val="Emphasis"/>
          <w:highlight w:val="yellow"/>
        </w:rPr>
        <w:t>present to a very high degree</w:t>
      </w:r>
      <w:r w:rsidRPr="00E51B57">
        <w:rPr>
          <w:highlight w:val="yellow"/>
        </w:rPr>
        <w:t>.</w:t>
      </w:r>
      <w:r>
        <w:t xml:space="preserve"> This implies that </w:t>
      </w:r>
      <w:r w:rsidRPr="00E51B57">
        <w:rPr>
          <w:rStyle w:val="Hyperlink"/>
          <w:highlight w:val="yellow"/>
        </w:rPr>
        <w:t xml:space="preserve">these are </w:t>
      </w:r>
      <w:r w:rsidRPr="00E51B57">
        <w:rPr>
          <w:rStyle w:val="Emphasis"/>
          <w:highlight w:val="yellow"/>
        </w:rPr>
        <w:t>insubstantial causal forces</w:t>
      </w:r>
      <w:r>
        <w:t xml:space="preserve">, as they are associated with theoutbreak of war only when they are present to a very high degree. </w:t>
      </w:r>
      <w:r w:rsidRPr="00E51B57">
        <w:rPr>
          <w:rStyle w:val="Emphasis"/>
          <w:highlight w:val="yellow"/>
        </w:rPr>
        <w:t>This reduces</w:t>
      </w:r>
      <w:r>
        <w:rPr>
          <w:rStyle w:val="Emphasis"/>
        </w:rPr>
        <w:t xml:space="preserve"> even further the </w:t>
      </w:r>
      <w:r w:rsidRPr="00E51B57">
        <w:rPr>
          <w:rStyle w:val="Emphasis"/>
          <w:highlight w:val="yellow"/>
        </w:rPr>
        <w:t>significance of these</w:t>
      </w:r>
      <w:r>
        <w:rPr>
          <w:rStyle w:val="Emphasis"/>
        </w:rPr>
        <w:t xml:space="preserve"> forces </w:t>
      </w:r>
      <w:r w:rsidRPr="00E51B57">
        <w:rPr>
          <w:rStyle w:val="Emphasis"/>
          <w:highlight w:val="yellow"/>
        </w:rPr>
        <w:t>as causes of war</w:t>
      </w:r>
      <w:r>
        <w:rPr>
          <w:rStyle w:val="Emphasis"/>
        </w:rPr>
        <w:t>.</w:t>
      </w:r>
      <w: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Pr>
          <w:rStyle w:val="Hyperlink"/>
        </w:rPr>
        <w:t>a relationship</w:t>
      </w:r>
      <w:r>
        <w:t xml:space="preserve"> between saccharin consumption and cancer, this </w:t>
      </w:r>
      <w:r>
        <w:rPr>
          <w:rStyle w:val="Hyperlink"/>
        </w:rPr>
        <w:t>is not demonstrated by the results of such a test.</w:t>
      </w:r>
    </w:p>
    <w:p w14:paraId="4E9A5D3C" w14:textId="77777777" w:rsidR="00364028" w:rsidRPr="00283988" w:rsidRDefault="00364028" w:rsidP="00364028">
      <w:pPr>
        <w:pStyle w:val="HotRoute"/>
        <w:ind w:left="0"/>
        <w:rPr>
          <w:rFonts w:asciiTheme="minorHAnsi" w:hAnsiTheme="minorHAnsi"/>
          <w:sz w:val="10"/>
        </w:rPr>
      </w:pPr>
    </w:p>
    <w:p w14:paraId="12F7AD60" w14:textId="77777777" w:rsidR="00364028" w:rsidRPr="008D2A56" w:rsidRDefault="00364028" w:rsidP="00364028">
      <w:pPr>
        <w:pStyle w:val="Heading4"/>
      </w:pPr>
      <w:r w:rsidRPr="008D2A56">
        <w:t xml:space="preserve">Overemphasis on method destroys their scholarship </w:t>
      </w:r>
    </w:p>
    <w:p w14:paraId="42C308E7" w14:textId="77777777" w:rsidR="00364028" w:rsidRPr="00DA0FE4" w:rsidRDefault="00364028" w:rsidP="00364028">
      <w:r w:rsidRPr="00321106">
        <w:rPr>
          <w:rStyle w:val="Style13ptBold"/>
        </w:rPr>
        <w:t>Wendt</w:t>
      </w:r>
      <w:r w:rsidRPr="008D2A56">
        <w:rPr>
          <w:rStyle w:val="Style13ptBold"/>
          <w:rFonts w:asciiTheme="minorHAnsi" w:hAnsiTheme="minorHAnsi"/>
          <w:sz w:val="28"/>
        </w:rPr>
        <w:t xml:space="preserve"> </w:t>
      </w:r>
      <w:r w:rsidRPr="00321106">
        <w:rPr>
          <w:rStyle w:val="Style13ptBold"/>
        </w:rPr>
        <w:t>2002</w:t>
      </w:r>
      <w:r w:rsidRPr="00DA0FE4">
        <w:t xml:space="preserve"> Wendt, Handbook of IR, 2002 p. 68</w:t>
      </w:r>
    </w:p>
    <w:p w14:paraId="4F395544" w14:textId="77777777" w:rsidR="00364028" w:rsidRPr="00283988" w:rsidRDefault="00364028" w:rsidP="00364028">
      <w:pPr>
        <w:pStyle w:val="HotRoute"/>
        <w:ind w:left="0"/>
        <w:rPr>
          <w:rFonts w:asciiTheme="minorHAnsi" w:hAnsiTheme="minorHAnsi"/>
          <w:sz w:val="14"/>
        </w:rPr>
      </w:pPr>
      <w:r w:rsidRPr="00283988">
        <w:rPr>
          <w:rFonts w:asciiTheme="minorHAnsi" w:hAnsiTheme="minorHAnsi"/>
          <w:sz w:val="14"/>
        </w:rPr>
        <w:t xml:space="preserve">It should be stressed that in advocating a pragmatic view </w:t>
      </w:r>
      <w:r w:rsidRPr="008D2A56">
        <w:rPr>
          <w:rStyle w:val="StyleUnderline"/>
          <w:rFonts w:asciiTheme="minorHAnsi" w:hAnsiTheme="minorHAnsi"/>
          <w:sz w:val="24"/>
        </w:rPr>
        <w:t xml:space="preserve">we are not endorsing method-driven social science. </w:t>
      </w:r>
      <w:r w:rsidRPr="00E51B57">
        <w:rPr>
          <w:rStyle w:val="StyleUnderline"/>
          <w:rFonts w:asciiTheme="minorHAnsi" w:hAnsiTheme="minorHAnsi"/>
          <w:sz w:val="24"/>
          <w:highlight w:val="yellow"/>
        </w:rPr>
        <w:t>Too much research</w:t>
      </w:r>
      <w:r w:rsidRPr="00283988">
        <w:rPr>
          <w:rFonts w:asciiTheme="minorHAnsi" w:hAnsiTheme="minorHAnsi"/>
          <w:sz w:val="14"/>
        </w:rPr>
        <w:t xml:space="preserve"> in international </w:t>
      </w:r>
      <w:r w:rsidRPr="008D2A56">
        <w:rPr>
          <w:rStyle w:val="StyleUnderline"/>
          <w:rFonts w:asciiTheme="minorHAnsi" w:hAnsiTheme="minorHAnsi"/>
          <w:sz w:val="24"/>
        </w:rPr>
        <w:t xml:space="preserve">relations </w:t>
      </w:r>
      <w:r w:rsidRPr="00E51B57">
        <w:rPr>
          <w:rStyle w:val="StyleUnderline"/>
          <w:rFonts w:asciiTheme="minorHAnsi" w:hAnsiTheme="minorHAnsi"/>
          <w:sz w:val="24"/>
          <w:highlight w:val="yellow"/>
        </w:rPr>
        <w:t>chooses</w:t>
      </w:r>
      <w:r w:rsidRPr="00283988">
        <w:rPr>
          <w:rFonts w:asciiTheme="minorHAnsi" w:hAnsiTheme="minorHAnsi"/>
          <w:sz w:val="14"/>
        </w:rPr>
        <w:t xml:space="preserve"> problems or </w:t>
      </w:r>
      <w:r w:rsidRPr="00E51B57">
        <w:rPr>
          <w:rStyle w:val="StyleUnderline"/>
          <w:rFonts w:asciiTheme="minorHAnsi" w:hAnsiTheme="minorHAnsi"/>
          <w:sz w:val="24"/>
          <w:highlight w:val="yellow"/>
        </w:rPr>
        <w:t>things to be explained</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with a view to</w:t>
      </w:r>
      <w:r w:rsidRPr="008D2A56">
        <w:rPr>
          <w:rStyle w:val="StyleUnderline"/>
          <w:rFonts w:asciiTheme="minorHAnsi" w:hAnsiTheme="minorHAnsi"/>
          <w:sz w:val="24"/>
        </w:rPr>
        <w:t xml:space="preserve"> whether the analysis will provide support for one or </w:t>
      </w:r>
      <w:r w:rsidRPr="00E51B57">
        <w:rPr>
          <w:rStyle w:val="StyleUnderline"/>
          <w:rFonts w:asciiTheme="minorHAnsi" w:hAnsiTheme="minorHAnsi"/>
          <w:sz w:val="24"/>
          <w:highlight w:val="yellow"/>
        </w:rPr>
        <w:t>another</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methodological ‘ism’</w:t>
      </w:r>
      <w:r w:rsidRPr="008D2A56">
        <w:rPr>
          <w:rStyle w:val="StyleUnderline"/>
          <w:rFonts w:asciiTheme="minorHAnsi" w:hAnsiTheme="minorHAnsi"/>
          <w:sz w:val="24"/>
        </w:rPr>
        <w:t xml:space="preserve">. But </w:t>
      </w:r>
      <w:r w:rsidRPr="00E51B57">
        <w:rPr>
          <w:rStyle w:val="StyleUnderline"/>
          <w:rFonts w:asciiTheme="minorHAnsi" w:hAnsiTheme="minorHAnsi"/>
          <w:sz w:val="24"/>
          <w:highlight w:val="yellow"/>
        </w:rPr>
        <w:t>the point of</w:t>
      </w:r>
      <w:r w:rsidRPr="00283988">
        <w:rPr>
          <w:rFonts w:asciiTheme="minorHAnsi" w:hAnsiTheme="minorHAnsi"/>
          <w:sz w:val="14"/>
        </w:rPr>
        <w:t xml:space="preserve"> IR </w:t>
      </w:r>
      <w:r w:rsidRPr="00E51B57">
        <w:rPr>
          <w:rStyle w:val="StyleUnderline"/>
          <w:rFonts w:asciiTheme="minorHAnsi" w:hAnsiTheme="minorHAnsi"/>
          <w:sz w:val="24"/>
          <w:highlight w:val="yellow"/>
        </w:rPr>
        <w:t>scholarship should be to answer questions</w:t>
      </w:r>
      <w:r w:rsidRPr="008D2A56">
        <w:rPr>
          <w:rStyle w:val="StyleUnderline"/>
          <w:rFonts w:asciiTheme="minorHAnsi" w:hAnsiTheme="minorHAnsi"/>
          <w:sz w:val="24"/>
        </w:rPr>
        <w:t xml:space="preserve"> about</w:t>
      </w:r>
      <w:r w:rsidRPr="00283988">
        <w:rPr>
          <w:rFonts w:asciiTheme="minorHAnsi" w:hAnsiTheme="minorHAnsi"/>
          <w:sz w:val="14"/>
        </w:rPr>
        <w:t xml:space="preserve"> international </w:t>
      </w:r>
      <w:r w:rsidRPr="00E51B57">
        <w:rPr>
          <w:rStyle w:val="StyleUnderline"/>
          <w:rFonts w:asciiTheme="minorHAnsi" w:hAnsiTheme="minorHAnsi"/>
          <w:sz w:val="24"/>
          <w:highlight w:val="yellow"/>
        </w:rPr>
        <w:t xml:space="preserve">politics that are of </w:t>
      </w:r>
      <w:r w:rsidRPr="008D2A56">
        <w:rPr>
          <w:rStyle w:val="StyleUnderline"/>
          <w:rFonts w:asciiTheme="minorHAnsi" w:hAnsiTheme="minorHAnsi"/>
          <w:sz w:val="24"/>
        </w:rPr>
        <w:t xml:space="preserve">great </w:t>
      </w:r>
      <w:r w:rsidRPr="00E51B57">
        <w:rPr>
          <w:rStyle w:val="StyleUnderline"/>
          <w:rFonts w:asciiTheme="minorHAnsi" w:hAnsiTheme="minorHAnsi"/>
          <w:sz w:val="24"/>
          <w:highlight w:val="yellow"/>
        </w:rPr>
        <w:t>normative concern, not to validate methods.</w:t>
      </w:r>
      <w:r w:rsidRPr="008D2A56">
        <w:rPr>
          <w:rStyle w:val="StyleUnderline"/>
          <w:rFonts w:asciiTheme="minorHAnsi" w:hAnsiTheme="minorHAnsi"/>
          <w:sz w:val="24"/>
        </w:rPr>
        <w:t xml:space="preserve"> </w:t>
      </w:r>
      <w:r w:rsidRPr="00E51B57">
        <w:rPr>
          <w:rStyle w:val="Emphasis"/>
          <w:rFonts w:asciiTheme="minorHAnsi" w:hAnsiTheme="minorHAnsi"/>
          <w:highlight w:val="yellow"/>
        </w:rPr>
        <w:t>Methods are means, not ends</w:t>
      </w:r>
      <w:r w:rsidRPr="00283988">
        <w:rPr>
          <w:rFonts w:asciiTheme="minorHAnsi" w:hAnsiTheme="minorHAnsi"/>
          <w:sz w:val="14"/>
        </w:rPr>
        <w:t xml:space="preserve"> in themselves. As a matter of personal scholarly choice it may be reasonable to stick with one method and see how far it takes us. But since we do not know how far that is, if the goal of the discipline is insight into world politics then </w:t>
      </w:r>
      <w:r w:rsidRPr="008D2A56">
        <w:rPr>
          <w:rStyle w:val="StyleUnderline"/>
          <w:rFonts w:asciiTheme="minorHAnsi" w:hAnsiTheme="minorHAnsi"/>
          <w:sz w:val="24"/>
        </w:rPr>
        <w:t>it makes little sense to rule out one or the other approach on a priori grounds</w:t>
      </w:r>
      <w:r w:rsidRPr="00283988">
        <w:rPr>
          <w:rFonts w:asciiTheme="minorHAnsi" w:hAnsiTheme="minorHAnsi"/>
          <w:sz w:val="14"/>
        </w:rPr>
        <w:t xml:space="preserve">. In that case </w:t>
      </w:r>
      <w:r w:rsidRPr="00E51B57">
        <w:rPr>
          <w:rStyle w:val="StyleUnderline"/>
          <w:rFonts w:asciiTheme="minorHAnsi" w:hAnsiTheme="minorHAnsi"/>
          <w:sz w:val="24"/>
          <w:highlight w:val="yellow"/>
        </w:rPr>
        <w:t>a</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method</w:t>
      </w:r>
      <w:r w:rsidRPr="008D2A56">
        <w:rPr>
          <w:rStyle w:val="StyleUnderline"/>
          <w:rFonts w:asciiTheme="minorHAnsi" w:hAnsiTheme="minorHAnsi"/>
          <w:sz w:val="24"/>
        </w:rPr>
        <w:t xml:space="preserve"> indeed </w:t>
      </w:r>
      <w:r w:rsidRPr="00E51B57">
        <w:rPr>
          <w:rStyle w:val="StyleUnderline"/>
          <w:rFonts w:asciiTheme="minorHAnsi" w:hAnsiTheme="minorHAnsi"/>
          <w:sz w:val="24"/>
          <w:highlight w:val="yellow"/>
        </w:rPr>
        <w:t>becomes a tacit ontology, which may lead to neglect of</w:t>
      </w:r>
      <w:r w:rsidRPr="008D2A56">
        <w:rPr>
          <w:rStyle w:val="StyleUnderline"/>
          <w:rFonts w:asciiTheme="minorHAnsi" w:hAnsiTheme="minorHAnsi"/>
          <w:sz w:val="24"/>
        </w:rPr>
        <w:t xml:space="preserve"> whatever </w:t>
      </w:r>
      <w:r w:rsidRPr="00E51B57">
        <w:rPr>
          <w:rStyle w:val="StyleUnderline"/>
          <w:rFonts w:asciiTheme="minorHAnsi" w:hAnsiTheme="minorHAnsi"/>
          <w:sz w:val="24"/>
          <w:highlight w:val="yellow"/>
        </w:rPr>
        <w:t>problems it is poorly suited to address</w:t>
      </w:r>
      <w:r w:rsidRPr="00283988">
        <w:rPr>
          <w:rFonts w:asciiTheme="minorHAnsi" w:hAnsiTheme="minorHAnsi"/>
          <w:sz w:val="14"/>
        </w:rPr>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6588F941" w14:textId="77777777" w:rsidR="00364028" w:rsidRPr="008D2A56" w:rsidRDefault="00364028" w:rsidP="00364028">
      <w:pPr>
        <w:pStyle w:val="Heading4"/>
        <w:rPr>
          <w:rFonts w:asciiTheme="minorHAnsi" w:hAnsiTheme="minorHAnsi" w:cs="Helvetica"/>
        </w:rPr>
      </w:pPr>
      <w:r>
        <w:rPr>
          <w:rFonts w:asciiTheme="minorHAnsi" w:hAnsiTheme="minorHAnsi"/>
        </w:rPr>
        <w:t>Our reps</w:t>
      </w:r>
      <w:r w:rsidRPr="008D2A56">
        <w:rPr>
          <w:rFonts w:asciiTheme="minorHAnsi" w:hAnsiTheme="minorHAnsi"/>
        </w:rPr>
        <w:t xml:space="preserve"> reflect material reality</w:t>
      </w:r>
    </w:p>
    <w:p w14:paraId="52CF0D80" w14:textId="77777777" w:rsidR="00364028" w:rsidRPr="00DA0FE4" w:rsidRDefault="00364028" w:rsidP="00364028">
      <w:r w:rsidRPr="002B32D5">
        <w:rPr>
          <w:rStyle w:val="Style13ptBold"/>
        </w:rPr>
        <w:t>Mearsheimer 1995</w:t>
      </w:r>
      <w:r w:rsidRPr="00DA0FE4">
        <w:t xml:space="preserve"> John Mearsheimer (International Relations professor at the University of Chicago) 1995 The False Promise of International Institutions in International Security Vol 19 Number 3 Winter, pp 43-44. </w:t>
      </w:r>
    </w:p>
    <w:p w14:paraId="6C45CE00" w14:textId="77777777" w:rsidR="00364028" w:rsidRPr="00283988" w:rsidRDefault="00364028" w:rsidP="00364028">
      <w:pPr>
        <w:pStyle w:val="HotRoute"/>
        <w:ind w:left="0"/>
        <w:rPr>
          <w:rStyle w:val="ReallyFuckingSmallChar"/>
          <w:rFonts w:asciiTheme="minorHAnsi" w:eastAsia="Calibri" w:hAnsiTheme="minorHAnsi"/>
        </w:rPr>
      </w:pPr>
      <w:r w:rsidRPr="00283988">
        <w:rPr>
          <w:rFonts w:asciiTheme="minorHAnsi" w:hAnsiTheme="minorHAnsi"/>
          <w:sz w:val="12"/>
        </w:rPr>
        <w:t xml:space="preserve">The main goal of </w:t>
      </w:r>
      <w:r w:rsidRPr="00E51B57">
        <w:rPr>
          <w:rStyle w:val="StyleUnderline"/>
          <w:rFonts w:asciiTheme="minorHAnsi" w:hAnsiTheme="minorHAnsi"/>
          <w:sz w:val="24"/>
          <w:highlight w:val="yellow"/>
        </w:rPr>
        <w:t>critical theorists</w:t>
      </w:r>
      <w:r w:rsidRPr="00283988">
        <w:rPr>
          <w:rFonts w:asciiTheme="minorHAnsi" w:hAnsiTheme="minorHAnsi"/>
          <w:sz w:val="12"/>
        </w:rPr>
        <w:t xml:space="preserve"> is to change state </w:t>
      </w:r>
      <w:r w:rsidRPr="00283988">
        <w:rPr>
          <w:rFonts w:asciiTheme="minorHAnsi" w:hAnsiTheme="minorHAnsi" w:cs="Helvetica"/>
          <w:sz w:val="12"/>
        </w:rPr>
        <w:t xml:space="preserve"> </w:t>
      </w:r>
      <w:r w:rsidRPr="00283988">
        <w:rPr>
          <w:rFonts w:asciiTheme="minorHAnsi" w:hAnsiTheme="minorHAnsi"/>
          <w:sz w:val="12"/>
        </w:rPr>
        <w:t xml:space="preserve">behavior in fundamental ways, to move beyond a world of security competition and </w:t>
      </w:r>
      <w:r w:rsidRPr="00283988">
        <w:rPr>
          <w:rFonts w:asciiTheme="minorHAnsi" w:hAnsiTheme="minorHAnsi" w:cs="Helvetica"/>
          <w:sz w:val="12"/>
        </w:rPr>
        <w:t xml:space="preserve"> </w:t>
      </w:r>
      <w:r w:rsidRPr="00283988">
        <w:rPr>
          <w:rFonts w:asciiTheme="minorHAnsi" w:hAnsiTheme="minorHAnsi"/>
          <w:sz w:val="12"/>
        </w:rPr>
        <w:t xml:space="preserve">war and establish a pluralistic security community. However, their </w:t>
      </w:r>
      <w:r w:rsidRPr="00E51B57">
        <w:rPr>
          <w:rStyle w:val="StyleUnderline"/>
          <w:rFonts w:asciiTheme="minorHAnsi" w:hAnsiTheme="minorHAnsi"/>
          <w:sz w:val="24"/>
          <w:highlight w:val="yellow"/>
        </w:rPr>
        <w:t>explanation of how  change</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occurs is</w:t>
      </w:r>
      <w:r w:rsidRPr="008D2A56">
        <w:rPr>
          <w:rFonts w:asciiTheme="minorHAnsi" w:hAnsiTheme="minorHAnsi"/>
          <w:iCs w:val="0"/>
          <w:color w:val="auto"/>
          <w:sz w:val="24"/>
          <w:u w:val="single"/>
        </w:rPr>
        <w:t xml:space="preserve"> at best </w:t>
      </w:r>
      <w:r w:rsidRPr="00E51B57">
        <w:rPr>
          <w:rStyle w:val="StyleUnderline"/>
          <w:rFonts w:asciiTheme="minorHAnsi" w:hAnsiTheme="minorHAnsi"/>
          <w:sz w:val="24"/>
          <w:highlight w:val="yellow"/>
        </w:rPr>
        <w:t>incomplete</w:t>
      </w:r>
      <w:r w:rsidRPr="008D2A56">
        <w:rPr>
          <w:rFonts w:asciiTheme="minorHAnsi" w:hAnsiTheme="minorHAnsi"/>
          <w:iCs w:val="0"/>
          <w:color w:val="auto"/>
          <w:sz w:val="24"/>
          <w:u w:val="single"/>
        </w:rPr>
        <w:t>, and at worst, internally contradictory</w:t>
      </w:r>
      <w:r w:rsidRPr="00283988">
        <w:rPr>
          <w:rFonts w:asciiTheme="minorHAnsi" w:hAnsiTheme="minorHAnsi"/>
          <w:sz w:val="12"/>
        </w:rPr>
        <w:t xml:space="preserve">.155 </w:t>
      </w:r>
      <w:r w:rsidRPr="00283988">
        <w:rPr>
          <w:rFonts w:asciiTheme="minorHAnsi" w:hAnsiTheme="minorHAnsi" w:cs="Helvetica"/>
          <w:sz w:val="12"/>
        </w:rPr>
        <w:t xml:space="preserve"> </w:t>
      </w:r>
      <w:r w:rsidRPr="00283988">
        <w:rPr>
          <w:rFonts w:asciiTheme="minorHAnsi" w:hAnsiTheme="minorHAnsi"/>
          <w:sz w:val="12"/>
        </w:rPr>
        <w:t xml:space="preserve">Critical theory maintains that state behavior changes when discourse changes. But </w:t>
      </w:r>
      <w:r w:rsidRPr="00283988">
        <w:rPr>
          <w:rFonts w:asciiTheme="minorHAnsi" w:hAnsiTheme="minorHAnsi" w:cs="Helvetica"/>
          <w:sz w:val="12"/>
        </w:rPr>
        <w:t xml:space="preserve"> </w:t>
      </w:r>
      <w:r w:rsidRPr="00283988">
        <w:rPr>
          <w:rFonts w:asciiTheme="minorHAnsi" w:hAnsiTheme="minorHAnsi"/>
          <w:sz w:val="12"/>
        </w:rPr>
        <w:t xml:space="preserve">that argument leaves open the obvious and crucially important question: </w:t>
      </w:r>
      <w:r w:rsidRPr="00E51B57">
        <w:rPr>
          <w:rStyle w:val="StyleUnderline"/>
          <w:rFonts w:asciiTheme="minorHAnsi" w:hAnsiTheme="minorHAnsi"/>
          <w:sz w:val="24"/>
          <w:highlight w:val="yellow"/>
        </w:rPr>
        <w:t>what</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determines why</w:t>
      </w:r>
      <w:r w:rsidRPr="008D2A56">
        <w:rPr>
          <w:rFonts w:asciiTheme="minorHAnsi" w:hAnsiTheme="minorHAnsi"/>
          <w:iCs w:val="0"/>
          <w:color w:val="auto"/>
          <w:sz w:val="24"/>
          <w:u w:val="single"/>
        </w:rPr>
        <w:t xml:space="preserve"> some </w:t>
      </w:r>
      <w:r w:rsidRPr="00E51B57">
        <w:rPr>
          <w:rStyle w:val="StyleUnderline"/>
          <w:rFonts w:asciiTheme="minorHAnsi" w:hAnsiTheme="minorHAnsi"/>
          <w:sz w:val="24"/>
          <w:highlight w:val="yellow"/>
        </w:rPr>
        <w:t>discourses become dominant</w:t>
      </w:r>
      <w:r w:rsidRPr="008D2A56">
        <w:rPr>
          <w:rFonts w:asciiTheme="minorHAnsi" w:hAnsiTheme="minorHAnsi"/>
          <w:iCs w:val="0"/>
          <w:color w:val="auto"/>
          <w:sz w:val="24"/>
          <w:u w:val="single"/>
        </w:rPr>
        <w:t xml:space="preserve"> and others lose out in the marketplace  of ideas? What is the mechanism that governs the rise and fall of discourses? </w:t>
      </w:r>
      <w:r w:rsidRPr="00283988">
        <w:rPr>
          <w:rFonts w:asciiTheme="minorHAnsi" w:hAnsiTheme="minorHAnsi"/>
          <w:sz w:val="12"/>
        </w:rPr>
        <w:t xml:space="preserve">This </w:t>
      </w:r>
      <w:r w:rsidRPr="00283988">
        <w:rPr>
          <w:rFonts w:asciiTheme="minorHAnsi" w:hAnsiTheme="minorHAnsi" w:cs="Helvetica"/>
          <w:sz w:val="12"/>
        </w:rPr>
        <w:t xml:space="preserve"> </w:t>
      </w:r>
      <w:r w:rsidRPr="00283988">
        <w:rPr>
          <w:rFonts w:asciiTheme="minorHAnsi" w:hAnsiTheme="minorHAnsi"/>
          <w:sz w:val="12"/>
        </w:rPr>
        <w:t xml:space="preserve">general question, in turn, leads to three more specific questions: 1) Why has realism </w:t>
      </w:r>
      <w:r w:rsidRPr="00283988">
        <w:rPr>
          <w:rFonts w:asciiTheme="minorHAnsi" w:hAnsiTheme="minorHAnsi" w:cs="Helvetica"/>
          <w:sz w:val="12"/>
        </w:rPr>
        <w:t xml:space="preserve"> </w:t>
      </w:r>
      <w:r w:rsidRPr="00283988">
        <w:rPr>
          <w:rFonts w:asciiTheme="minorHAnsi" w:hAnsiTheme="minorHAnsi"/>
          <w:sz w:val="12"/>
        </w:rPr>
        <w:t xml:space="preserve">been the hegemonic discourse in world politics for so long? 2) Why is the time ripe for </w:t>
      </w:r>
      <w:r w:rsidRPr="00283988">
        <w:rPr>
          <w:rFonts w:asciiTheme="minorHAnsi" w:hAnsiTheme="minorHAnsi" w:cs="Helvetica"/>
          <w:sz w:val="12"/>
        </w:rPr>
        <w:t xml:space="preserve"> </w:t>
      </w:r>
      <w:r w:rsidRPr="00283988">
        <w:rPr>
          <w:rFonts w:asciiTheme="minorHAnsi" w:hAnsiTheme="minorHAnsi"/>
          <w:sz w:val="12"/>
        </w:rPr>
        <w:t xml:space="preserve">its unseating? 3) Why is realism likely to be replaced by a more peaceful communitarian </w:t>
      </w:r>
      <w:r w:rsidRPr="00283988">
        <w:rPr>
          <w:rFonts w:asciiTheme="minorHAnsi" w:hAnsiTheme="minorHAnsi" w:cs="Helvetica"/>
          <w:sz w:val="12"/>
        </w:rPr>
        <w:t xml:space="preserve"> </w:t>
      </w:r>
      <w:r w:rsidRPr="00283988">
        <w:rPr>
          <w:rFonts w:asciiTheme="minorHAnsi" w:hAnsiTheme="minorHAnsi"/>
          <w:sz w:val="12"/>
        </w:rPr>
        <w:t xml:space="preserve">discourse? </w:t>
      </w:r>
      <w:r w:rsidRPr="00283988">
        <w:rPr>
          <w:rFonts w:asciiTheme="minorHAnsi" w:hAnsiTheme="minorHAnsi" w:cs="Helvetica"/>
          <w:sz w:val="12"/>
        </w:rPr>
        <w:t xml:space="preserve"> </w:t>
      </w:r>
      <w:r w:rsidRPr="008D2A56">
        <w:rPr>
          <w:rStyle w:val="StyleUnderline"/>
          <w:rFonts w:asciiTheme="minorHAnsi" w:hAnsiTheme="minorHAnsi"/>
          <w:sz w:val="24"/>
        </w:rPr>
        <w:t>Critical theory provides few insights on why discourses rise and fall</w:t>
      </w:r>
      <w:r w:rsidRPr="008D2A56">
        <w:rPr>
          <w:rFonts w:asciiTheme="minorHAnsi" w:hAnsiTheme="minorHAnsi"/>
          <w:iCs w:val="0"/>
          <w:color w:val="auto"/>
          <w:sz w:val="24"/>
          <w:u w:val="single"/>
        </w:rPr>
        <w:t>.</w:t>
      </w:r>
      <w:r w:rsidRPr="00283988">
        <w:rPr>
          <w:rFonts w:asciiTheme="minorHAnsi" w:hAnsiTheme="minorHAnsi"/>
          <w:sz w:val="12"/>
        </w:rPr>
        <w:t xml:space="preserve"> </w:t>
      </w:r>
      <w:r w:rsidRPr="00283988">
        <w:rPr>
          <w:rStyle w:val="ReallyFuckingSmallChar"/>
          <w:rFonts w:asciiTheme="minorHAnsi" w:eastAsia="Calibri" w:hAnsiTheme="minorHAnsi"/>
        </w:rPr>
        <w:t>Thomas Risse-  Kappen writes, "Research on. . . 'epistemic communities' of knowledge-based transna-  tional networks has failed so far to specify the conditions under which specific ideas  are selfected and influence policies while others fall by the wayside."  156 Not surprisingly,  critical theorists say little about why realism has been the dominant discourse, and why  its foundations are now so shaky. They certainly do not offer a well-defined argument  that deals with this important issue. Therefore</w:t>
      </w:r>
      <w:r w:rsidRPr="008D2A56">
        <w:rPr>
          <w:rFonts w:asciiTheme="minorHAnsi" w:hAnsiTheme="minorHAnsi"/>
          <w:iCs w:val="0"/>
          <w:color w:val="auto"/>
          <w:sz w:val="24"/>
          <w:u w:val="single"/>
        </w:rPr>
        <w:t>, it is difficult to judge the fate of realism  through the lens of critical theory</w:t>
      </w:r>
      <w:r w:rsidRPr="00283988">
        <w:rPr>
          <w:rFonts w:asciiTheme="minorHAnsi" w:hAnsiTheme="minorHAnsi"/>
          <w:sz w:val="12"/>
        </w:rPr>
        <w:t xml:space="preserve">. </w:t>
      </w:r>
      <w:r w:rsidRPr="00283988">
        <w:rPr>
          <w:rFonts w:asciiTheme="minorHAnsi" w:hAnsiTheme="minorHAnsi" w:cs="Helvetica"/>
          <w:sz w:val="12"/>
        </w:rPr>
        <w:t xml:space="preserve"> </w:t>
      </w:r>
      <w:r w:rsidRPr="00283988">
        <w:rPr>
          <w:rStyle w:val="ReallyFuckingSmallChar"/>
          <w:rFonts w:asciiTheme="minorHAnsi" w:eastAsia="Calibri" w:hAnsiTheme="minorHAnsi"/>
        </w:rPr>
        <w:t>Nevertheless, critical theorists occasionally point to particular factors that might lead  to changes in international relations discourse. In such cases, however, they usually end  up arguing that changes in the material world drive changes in discourse.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  prived statesmen of the latitude for competent performance of realist rituals of  power?"  157 Similarly</w:t>
      </w:r>
      <w:r w:rsidRPr="00283988">
        <w:rPr>
          <w:rFonts w:asciiTheme="minorHAnsi" w:hAnsiTheme="minorHAnsi"/>
          <w:sz w:val="12"/>
        </w:rPr>
        <w:t xml:space="preserve">, </w:t>
      </w:r>
      <w:r w:rsidRPr="008D2A56">
        <w:rPr>
          <w:rFonts w:asciiTheme="minorHAnsi" w:hAnsiTheme="minorHAnsi"/>
          <w:iCs w:val="0"/>
          <w:color w:val="auto"/>
          <w:sz w:val="24"/>
          <w:u w:val="single"/>
        </w:rPr>
        <w:t>Cox argues</w:t>
      </w:r>
      <w:r w:rsidRPr="00283988">
        <w:rPr>
          <w:rFonts w:asciiTheme="minorHAnsi" w:hAnsiTheme="minorHAnsi"/>
          <w:sz w:val="12"/>
        </w:rPr>
        <w:t xml:space="preserve"> that </w:t>
      </w:r>
      <w:r w:rsidRPr="008D2A56">
        <w:rPr>
          <w:rFonts w:asciiTheme="minorHAnsi" w:hAnsiTheme="minorHAnsi"/>
          <w:iCs w:val="0"/>
          <w:color w:val="auto"/>
          <w:sz w:val="24"/>
          <w:u w:val="single"/>
        </w:rPr>
        <w:t xml:space="preserve">fundamental </w:t>
      </w:r>
      <w:r w:rsidRPr="00E51B57">
        <w:rPr>
          <w:rStyle w:val="StyleUnderline"/>
          <w:rFonts w:asciiTheme="minorHAnsi" w:hAnsiTheme="minorHAnsi"/>
          <w:sz w:val="24"/>
          <w:highlight w:val="yellow"/>
        </w:rPr>
        <w:t>change occurs when there is a  "disjuncture" between "the stock of ideas people have about the nature of the world  and the practical problems that challenge them</w:t>
      </w:r>
      <w:r w:rsidRPr="00283988">
        <w:rPr>
          <w:rFonts w:asciiTheme="minorHAnsi" w:hAnsiTheme="minorHAnsi"/>
          <w:sz w:val="12"/>
        </w:rPr>
        <w:t xml:space="preserve">." He then writes, "Some of us think the </w:t>
      </w:r>
      <w:r w:rsidRPr="00283988">
        <w:rPr>
          <w:rFonts w:asciiTheme="minorHAnsi" w:hAnsiTheme="minorHAnsi" w:cs="Helvetica"/>
          <w:sz w:val="12"/>
        </w:rPr>
        <w:t xml:space="preserve"> </w:t>
      </w:r>
      <w:r w:rsidRPr="00283988">
        <w:rPr>
          <w:rFonts w:asciiTheme="minorHAnsi" w:hAnsiTheme="minorHAnsi"/>
          <w:sz w:val="12"/>
        </w:rPr>
        <w:t xml:space="preserve">erstwhile dominant mental construct of neorealism is inadequate to confront the chal- </w:t>
      </w:r>
      <w:r w:rsidRPr="00283988">
        <w:rPr>
          <w:rFonts w:asciiTheme="minorHAnsi" w:hAnsiTheme="minorHAnsi" w:cs="Helvetica"/>
          <w:sz w:val="12"/>
        </w:rPr>
        <w:t xml:space="preserve"> </w:t>
      </w:r>
      <w:r w:rsidRPr="00283988">
        <w:rPr>
          <w:rFonts w:asciiTheme="minorHAnsi" w:hAnsiTheme="minorHAnsi"/>
          <w:sz w:val="12"/>
        </w:rPr>
        <w:t xml:space="preserve">lenges of global politics today."158 </w:t>
      </w:r>
      <w:r w:rsidRPr="00283988">
        <w:rPr>
          <w:rFonts w:asciiTheme="minorHAnsi" w:hAnsiTheme="minorHAnsi" w:cs="Helvetica"/>
          <w:sz w:val="12"/>
        </w:rPr>
        <w:t xml:space="preserve"> </w:t>
      </w:r>
      <w:r w:rsidRPr="00283988">
        <w:rPr>
          <w:rFonts w:asciiTheme="minorHAnsi" w:hAnsiTheme="minorHAnsi"/>
          <w:sz w:val="12"/>
        </w:rPr>
        <w:t xml:space="preserve">It would be understandable if realists made such arguments, since they believe there </w:t>
      </w:r>
      <w:r w:rsidRPr="00283988">
        <w:rPr>
          <w:rFonts w:asciiTheme="minorHAnsi" w:hAnsiTheme="minorHAnsi" w:cs="Helvetica"/>
          <w:sz w:val="12"/>
        </w:rPr>
        <w:t xml:space="preserve"> </w:t>
      </w:r>
      <w:r w:rsidRPr="00283988">
        <w:rPr>
          <w:rFonts w:asciiTheme="minorHAnsi" w:hAnsiTheme="minorHAnsi"/>
          <w:sz w:val="12"/>
        </w:rPr>
        <w:t xml:space="preserve">is an objective reality that largely determines which discourse will be dominant. Critical </w:t>
      </w:r>
      <w:r w:rsidRPr="00283988">
        <w:rPr>
          <w:rFonts w:asciiTheme="minorHAnsi" w:hAnsiTheme="minorHAnsi" w:cs="Helvetica"/>
          <w:sz w:val="12"/>
        </w:rPr>
        <w:t xml:space="preserve"> </w:t>
      </w:r>
      <w:r w:rsidRPr="00283988">
        <w:rPr>
          <w:rFonts w:asciiTheme="minorHAnsi" w:hAnsiTheme="minorHAnsi"/>
          <w:sz w:val="12"/>
        </w:rPr>
        <w:t xml:space="preserve">theorists, however, emphasize that the world is socially constructed, and not shaped in </w:t>
      </w:r>
      <w:r w:rsidRPr="00283988">
        <w:rPr>
          <w:rFonts w:asciiTheme="minorHAnsi" w:hAnsiTheme="minorHAnsi" w:cs="Helvetica"/>
          <w:sz w:val="12"/>
        </w:rPr>
        <w:t xml:space="preserve"> </w:t>
      </w:r>
      <w:r w:rsidRPr="00283988">
        <w:rPr>
          <w:rFonts w:asciiTheme="minorHAnsi" w:hAnsiTheme="minorHAnsi"/>
          <w:sz w:val="12"/>
        </w:rPr>
        <w:t xml:space="preserve">fundamental ways by objective factors. Anarchy, after all, is what we make of it. Yet </w:t>
      </w:r>
      <w:r w:rsidRPr="00283988">
        <w:rPr>
          <w:rFonts w:asciiTheme="minorHAnsi" w:hAnsiTheme="minorHAnsi" w:cs="Helvetica"/>
          <w:sz w:val="12"/>
        </w:rPr>
        <w:t xml:space="preserve"> </w:t>
      </w:r>
      <w:r w:rsidRPr="008D2A56">
        <w:rPr>
          <w:rStyle w:val="StyleUnderline"/>
          <w:rFonts w:asciiTheme="minorHAnsi" w:hAnsiTheme="minorHAnsi"/>
          <w:sz w:val="24"/>
        </w:rPr>
        <w:t>when critical theorists</w:t>
      </w:r>
      <w:r w:rsidRPr="008D2A56">
        <w:rPr>
          <w:rFonts w:asciiTheme="minorHAnsi" w:hAnsiTheme="minorHAnsi"/>
          <w:iCs w:val="0"/>
          <w:color w:val="auto"/>
          <w:sz w:val="24"/>
          <w:u w:val="single"/>
        </w:rPr>
        <w:t xml:space="preserve"> attempt to </w:t>
      </w:r>
      <w:r w:rsidRPr="008D2A56">
        <w:rPr>
          <w:rStyle w:val="StyleUnderline"/>
          <w:rFonts w:asciiTheme="minorHAnsi" w:hAnsiTheme="minorHAnsi"/>
          <w:sz w:val="24"/>
        </w:rPr>
        <w:t>explain why realism may be losing its hegemonic  position, they too point to objective factors</w:t>
      </w:r>
      <w:r w:rsidRPr="008D2A56">
        <w:rPr>
          <w:rFonts w:asciiTheme="minorHAnsi" w:hAnsiTheme="minorHAnsi"/>
          <w:iCs w:val="0"/>
          <w:color w:val="auto"/>
          <w:sz w:val="24"/>
          <w:u w:val="single"/>
        </w:rPr>
        <w:t xml:space="preserve"> as the ultimate cause of change. </w:t>
      </w:r>
      <w:r w:rsidRPr="00E51B57">
        <w:rPr>
          <w:rStyle w:val="StyleUnderline"/>
          <w:rFonts w:asciiTheme="minorHAnsi" w:hAnsiTheme="minorHAnsi"/>
          <w:sz w:val="24"/>
          <w:highlight w:val="yellow"/>
        </w:rPr>
        <w:t>Discourse</w:t>
      </w:r>
      <w:r w:rsidRPr="008D2A56">
        <w:rPr>
          <w:rStyle w:val="StyleUnderline"/>
          <w:rFonts w:asciiTheme="minorHAnsi" w:hAnsiTheme="minorHAnsi"/>
          <w:sz w:val="24"/>
        </w:rPr>
        <w:t>,</w:t>
      </w:r>
      <w:r w:rsidRPr="008D2A56">
        <w:rPr>
          <w:rFonts w:asciiTheme="minorHAnsi" w:hAnsiTheme="minorHAnsi"/>
          <w:iCs w:val="0"/>
          <w:color w:val="auto"/>
          <w:sz w:val="24"/>
          <w:u w:val="single"/>
        </w:rPr>
        <w:t xml:space="preserve">  so it appears, </w:t>
      </w:r>
      <w:r w:rsidRPr="00E51B57">
        <w:rPr>
          <w:rStyle w:val="StyleUnderline"/>
          <w:rFonts w:asciiTheme="minorHAnsi" w:hAnsiTheme="minorHAnsi"/>
          <w:sz w:val="24"/>
          <w:highlight w:val="yellow"/>
        </w:rPr>
        <w:t>turns out not to be determinative, but</w:t>
      </w:r>
      <w:r w:rsidRPr="008D2A56">
        <w:rPr>
          <w:rStyle w:val="StyleUnderline"/>
          <w:rFonts w:asciiTheme="minorHAnsi" w:hAnsiTheme="minorHAnsi"/>
          <w:sz w:val="24"/>
        </w:rPr>
        <w:t xml:space="preserve"> </w:t>
      </w:r>
      <w:r w:rsidRPr="00283988">
        <w:rPr>
          <w:rFonts w:asciiTheme="minorHAnsi" w:hAnsiTheme="minorHAnsi"/>
          <w:sz w:val="12"/>
        </w:rPr>
        <w:t>mainly</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a</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reflection of developments  in the objective world</w:t>
      </w:r>
      <w:r w:rsidRPr="00E51B57">
        <w:rPr>
          <w:rFonts w:asciiTheme="minorHAnsi" w:hAnsiTheme="minorHAnsi"/>
          <w:iCs w:val="0"/>
          <w:color w:val="auto"/>
          <w:sz w:val="24"/>
          <w:highlight w:val="yellow"/>
          <w:u w:val="single"/>
        </w:rPr>
        <w:t>.</w:t>
      </w:r>
      <w:r w:rsidRPr="008D2A56">
        <w:rPr>
          <w:rFonts w:asciiTheme="minorHAnsi" w:hAnsiTheme="minorHAnsi"/>
          <w:iCs w:val="0"/>
          <w:color w:val="auto"/>
          <w:sz w:val="24"/>
          <w:u w:val="single"/>
        </w:rPr>
        <w:t xml:space="preserve"> In short, it seems that when critical theorists who study inter-  national politics offer glimpses of their thinking about the causes of change in the real  world, they make arguments that directly contradict their own theory, but which appear  to be compatible with the theory they are challenging.</w:t>
      </w:r>
      <w:r w:rsidRPr="00283988">
        <w:rPr>
          <w:rFonts w:asciiTheme="minorHAnsi" w:hAnsiTheme="minorHAnsi"/>
          <w:sz w:val="12"/>
        </w:rPr>
        <w:t xml:space="preserve">159 </w:t>
      </w:r>
      <w:r w:rsidRPr="00283988">
        <w:rPr>
          <w:rFonts w:asciiTheme="minorHAnsi" w:hAnsiTheme="minorHAnsi" w:cs="Helvetica"/>
          <w:sz w:val="12"/>
        </w:rPr>
        <w:t xml:space="preserve"> </w:t>
      </w:r>
      <w:r w:rsidRPr="00283988">
        <w:rPr>
          <w:rStyle w:val="ReallyFuckingSmallChar"/>
          <w:rFonts w:asciiTheme="minorHAnsi" w:eastAsia="Calibri" w:hAnsiTheme="minorHAnsi"/>
        </w:rPr>
        <w:t xml:space="preserve">There is another problem with the application of critical theory to international  relations. Although critical theorists hope to replace realism with a discourse that  emphasizes harmony and peace, critical theory per se emphasizes that it is impossible  to know the future. Critical theory, according to its own logic, can be used to undermine  realism and produce change, but it cannot serve as the basis for predicting which  discourse will replace realism, because the theory says little about the direction change  takes. In fact, Cox argues that although "utopian expectations may be an element in  stimulating people to act ... such expectations are almost never realized in practice."  </w:t>
      </w:r>
    </w:p>
    <w:p w14:paraId="4CFCC26C" w14:textId="77777777" w:rsidR="00364028" w:rsidRDefault="00364028" w:rsidP="00364028">
      <w:pPr>
        <w:pStyle w:val="Heading3"/>
        <w:rPr>
          <w:rFonts w:eastAsia="Times New Roman"/>
        </w:rPr>
      </w:pPr>
      <w:r>
        <w:rPr>
          <w:rFonts w:eastAsia="Times New Roman"/>
        </w:rPr>
        <w:t>Extinction outweighs</w:t>
      </w:r>
    </w:p>
    <w:p w14:paraId="17BB7CC8" w14:textId="77777777" w:rsidR="00364028" w:rsidRPr="005B1D4C" w:rsidRDefault="00364028" w:rsidP="00364028">
      <w:pPr>
        <w:pStyle w:val="Heading4"/>
        <w:rPr>
          <w:rFonts w:asciiTheme="minorHAnsi" w:hAnsiTheme="minorHAnsi" w:cstheme="minorHAnsi"/>
        </w:rPr>
      </w:pPr>
      <w:bookmarkStart w:id="0" w:name="_Hlk84209"/>
      <w:r>
        <w:rPr>
          <w:rFonts w:asciiTheme="minorHAnsi" w:hAnsiTheme="minorHAnsi" w:cstheme="minorHAnsi"/>
        </w:rPr>
        <w:t>Extinction outweighs</w:t>
      </w:r>
    </w:p>
    <w:p w14:paraId="0EAECC71" w14:textId="77777777" w:rsidR="00364028" w:rsidRPr="005B1D4C" w:rsidRDefault="00364028" w:rsidP="00364028">
      <w:pPr>
        <w:rPr>
          <w:rFonts w:asciiTheme="minorHAnsi" w:hAnsiTheme="minorHAnsi" w:cstheme="minorHAnsi"/>
        </w:rPr>
      </w:pPr>
      <w:r w:rsidRPr="005B1D4C">
        <w:rPr>
          <w:rFonts w:asciiTheme="minorHAnsi" w:hAnsiTheme="minorHAnsi" w:cstheme="minorHAnsi"/>
        </w:rPr>
        <w:t xml:space="preserve">Seth D. </w:t>
      </w:r>
      <w:r w:rsidRPr="005B1D4C">
        <w:rPr>
          <w:rStyle w:val="Style13ptBold"/>
          <w:rFonts w:asciiTheme="minorHAnsi" w:hAnsiTheme="minorHAnsi" w:cstheme="minorHAnsi"/>
        </w:rPr>
        <w:t>Baum &amp;</w:t>
      </w:r>
      <w:r w:rsidRPr="005B1D4C">
        <w:rPr>
          <w:rFonts w:asciiTheme="minorHAnsi" w:hAnsiTheme="minorHAnsi" w:cstheme="minorHAnsi"/>
        </w:rPr>
        <w:t xml:space="preserve"> Anthony M. </w:t>
      </w:r>
      <w:r w:rsidRPr="005B1D4C">
        <w:rPr>
          <w:rStyle w:val="Style13ptBold"/>
          <w:rFonts w:asciiTheme="minorHAnsi" w:hAnsiTheme="minorHAnsi" w:cstheme="minorHAnsi"/>
        </w:rPr>
        <w:t>Barrett 18</w:t>
      </w:r>
      <w:r w:rsidRPr="005B1D4C">
        <w:rPr>
          <w:rFonts w:asciiTheme="minorHAnsi" w:hAnsiTheme="minorHAnsi" w:cstheme="minorHAnsi"/>
        </w:rPr>
        <w:t>. Global Catastrophic Risk Institute. 2018. “Global Catastrophes: The Most Extreme Risks.” Risk in Extreme Environments: Preparing, Avoiding, Mitigating, and Managing, edited by Vicki Bier, Routledge, pp. 174–184.</w:t>
      </w:r>
    </w:p>
    <w:p w14:paraId="62E5BEF9" w14:textId="77777777" w:rsidR="00364028" w:rsidRPr="005B1D4C" w:rsidRDefault="00364028" w:rsidP="00364028">
      <w:pPr>
        <w:rPr>
          <w:rFonts w:asciiTheme="minorHAnsi" w:hAnsiTheme="minorHAnsi" w:cstheme="minorHAnsi"/>
          <w:u w:val="single"/>
        </w:rPr>
      </w:pPr>
      <w:r w:rsidRPr="005B1D4C">
        <w:rPr>
          <w:rFonts w:asciiTheme="minorHAnsi" w:hAnsiTheme="minorHAnsi" w:cstheme="minorHAnsi"/>
        </w:rPr>
        <w:t xml:space="preserve">2. What Is GCR And Why Is It Important? </w:t>
      </w:r>
      <w:r w:rsidRPr="005B1D4C">
        <w:rPr>
          <w:rStyle w:val="StyleUnderline"/>
          <w:rFonts w:asciiTheme="minorHAnsi" w:hAnsiTheme="minorHAnsi" w:cstheme="minorHAnsi"/>
        </w:rPr>
        <w:t xml:space="preserve">Taken </w:t>
      </w:r>
      <w:r w:rsidRPr="005B1D4C">
        <w:rPr>
          <w:rStyle w:val="Emphasis"/>
          <w:rFonts w:asciiTheme="minorHAnsi" w:hAnsiTheme="minorHAnsi" w:cstheme="minorHAnsi"/>
        </w:rPr>
        <w:t>literally</w:t>
      </w:r>
      <w:r w:rsidRPr="005B1D4C">
        <w:rPr>
          <w:rStyle w:val="StyleUnderline"/>
          <w:rFonts w:asciiTheme="minorHAnsi" w:hAnsiTheme="minorHAnsi" w:cstheme="minorHAnsi"/>
        </w:rPr>
        <w:t>, a global catastrophe can be any event that is in some way catastrophic across the globe</w:t>
      </w:r>
      <w:r w:rsidRPr="005B1D4C">
        <w:rPr>
          <w:rFonts w:asciiTheme="minorHAnsi" w:hAnsiTheme="minorHAnsi" w:cstheme="minorHAnsi"/>
        </w:rPr>
        <w:t xml:space="preserve">. </w:t>
      </w:r>
      <w:r w:rsidRPr="005B1D4C">
        <w:rPr>
          <w:rStyle w:val="StyleUnderline"/>
          <w:rFonts w:asciiTheme="minorHAnsi" w:hAnsiTheme="minorHAnsi" w:cstheme="minorHAnsi"/>
        </w:rPr>
        <w:t>This suggests a rather low threshold</w:t>
      </w:r>
      <w:r w:rsidRPr="005B1D4C">
        <w:rPr>
          <w:rFonts w:asciiTheme="minorHAnsi" w:hAnsiTheme="minorHAnsi" w:cstheme="minorHAnsi"/>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5B1D4C">
        <w:rPr>
          <w:rStyle w:val="StyleUnderline"/>
          <w:rFonts w:asciiTheme="minorHAnsi" w:hAnsiTheme="minorHAnsi" w:cstheme="minorHAnsi"/>
        </w:rPr>
        <w:t xml:space="preserve">However, in common usage, a global catastrophe would be </w:t>
      </w:r>
      <w:r w:rsidRPr="005B1D4C">
        <w:rPr>
          <w:rStyle w:val="Emphasis"/>
          <w:rFonts w:asciiTheme="minorHAnsi" w:hAnsiTheme="minorHAnsi" w:cstheme="minorHAnsi"/>
        </w:rPr>
        <w:t>catastrophic</w:t>
      </w:r>
      <w:r w:rsidRPr="005B1D4C">
        <w:rPr>
          <w:rStyle w:val="StyleUnderline"/>
          <w:rFonts w:asciiTheme="minorHAnsi" w:hAnsiTheme="minorHAnsi" w:cstheme="minorHAnsi"/>
        </w:rPr>
        <w:t xml:space="preserve"> for a significant portion of the globe</w:t>
      </w:r>
      <w:r w:rsidRPr="005B1D4C">
        <w:rPr>
          <w:rFonts w:asciiTheme="minorHAnsi" w:hAnsiTheme="minorHAnsi" w:cstheme="minorHAnsi"/>
        </w:rPr>
        <w:t xml:space="preserve">. Minimum thresholds have variously been set around ten thousand to ten million deaths or $10 billion to $10 trillion in damages (Bostrom and Ćirković 2008), or death of one quarter of the human population (Atkinson 1999; Hempsell 2004). </w:t>
      </w:r>
      <w:r w:rsidRPr="005B1D4C">
        <w:rPr>
          <w:rStyle w:val="StyleUnderline"/>
          <w:rFonts w:asciiTheme="minorHAnsi" w:hAnsiTheme="minorHAnsi" w:cstheme="minorHAnsi"/>
        </w:rPr>
        <w:t xml:space="preserve">Others have emphasized catastrophes that cause </w:t>
      </w:r>
      <w:r w:rsidRPr="005B1D4C">
        <w:rPr>
          <w:rStyle w:val="Emphasis"/>
          <w:rFonts w:asciiTheme="minorHAnsi" w:hAnsiTheme="minorHAnsi" w:cstheme="minorHAnsi"/>
        </w:rPr>
        <w:t>long-term declines in the trajectory of human civilization</w:t>
      </w:r>
      <w:r w:rsidRPr="005B1D4C">
        <w:rPr>
          <w:rFonts w:asciiTheme="minorHAnsi" w:hAnsiTheme="minorHAnsi" w:cstheme="minorHAnsi"/>
        </w:rPr>
        <w:t xml:space="preserve"> (Beckstead 2013), </w:t>
      </w:r>
      <w:r w:rsidRPr="005B1D4C">
        <w:rPr>
          <w:rStyle w:val="StyleUnderline"/>
          <w:rFonts w:asciiTheme="minorHAnsi" w:hAnsiTheme="minorHAnsi" w:cstheme="minorHAnsi"/>
        </w:rPr>
        <w:t xml:space="preserve">that human civilization </w:t>
      </w:r>
      <w:r w:rsidRPr="005B1D4C">
        <w:rPr>
          <w:rStyle w:val="Emphasis"/>
          <w:rFonts w:asciiTheme="minorHAnsi" w:hAnsiTheme="minorHAnsi" w:cstheme="minorHAnsi"/>
        </w:rPr>
        <w:t>does not recover from</w:t>
      </w:r>
      <w:r w:rsidRPr="005B1D4C">
        <w:rPr>
          <w:rFonts w:asciiTheme="minorHAnsi" w:hAnsiTheme="minorHAnsi" w:cstheme="minorHAnsi"/>
        </w:rPr>
        <w:t xml:space="preserve"> (Maher and Baum 2013), </w:t>
      </w:r>
      <w:r w:rsidRPr="005B1D4C">
        <w:rPr>
          <w:rStyle w:val="StyleUnderline"/>
          <w:rFonts w:asciiTheme="minorHAnsi" w:hAnsiTheme="minorHAnsi" w:cstheme="minorHAnsi"/>
        </w:rPr>
        <w:t>that drastically reduce humanity’s potential for future achievements</w:t>
      </w:r>
      <w:r w:rsidRPr="005B1D4C">
        <w:rPr>
          <w:rFonts w:asciiTheme="minorHAnsi" w:hAnsiTheme="minorHAnsi" w:cstheme="minorHAnsi"/>
        </w:rPr>
        <w:t xml:space="preserve"> (</w:t>
      </w:r>
      <w:r w:rsidRPr="005B1D4C">
        <w:rPr>
          <w:rStyle w:val="StyleUnderline"/>
          <w:rFonts w:asciiTheme="minorHAnsi" w:hAnsiTheme="minorHAnsi" w:cstheme="minorHAnsi"/>
        </w:rPr>
        <w:t>Bostrom</w:t>
      </w:r>
      <w:r w:rsidRPr="005B1D4C">
        <w:rPr>
          <w:rFonts w:asciiTheme="minorHAnsi" w:hAnsiTheme="minorHAnsi" w:cstheme="minorHAnsi"/>
        </w:rPr>
        <w:t xml:space="preserve"> 2002, </w:t>
      </w:r>
      <w:r w:rsidRPr="005B1D4C">
        <w:rPr>
          <w:rStyle w:val="StyleUnderline"/>
          <w:rFonts w:asciiTheme="minorHAnsi" w:hAnsiTheme="minorHAnsi" w:cstheme="minorHAnsi"/>
        </w:rPr>
        <w:t>using the term “</w:t>
      </w:r>
      <w:r w:rsidRPr="005B1D4C">
        <w:rPr>
          <w:rStyle w:val="Emphasis"/>
          <w:rFonts w:asciiTheme="minorHAnsi" w:hAnsiTheme="minorHAnsi" w:cstheme="minorHAnsi"/>
        </w:rPr>
        <w:t>existential risk</w:t>
      </w:r>
      <w:r w:rsidRPr="005B1D4C">
        <w:rPr>
          <w:rStyle w:val="StyleUnderline"/>
          <w:rFonts w:asciiTheme="minorHAnsi" w:hAnsiTheme="minorHAnsi" w:cstheme="minorHAnsi"/>
        </w:rPr>
        <w:t xml:space="preserve">”), or that result in </w:t>
      </w:r>
      <w:r w:rsidRPr="005B1D4C">
        <w:rPr>
          <w:rStyle w:val="Emphasis"/>
          <w:rFonts w:asciiTheme="minorHAnsi" w:hAnsiTheme="minorHAnsi" w:cstheme="minorHAnsi"/>
        </w:rPr>
        <w:t>human extinction</w:t>
      </w:r>
      <w:r w:rsidRPr="005B1D4C">
        <w:rPr>
          <w:rFonts w:asciiTheme="minorHAnsi" w:hAnsiTheme="minorHAnsi" w:cstheme="minorHAnsi"/>
        </w:rPr>
        <w:t xml:space="preserve"> (Matheny 2007; Posner 2004). </w:t>
      </w:r>
      <w:r w:rsidRPr="005B1D4C">
        <w:rPr>
          <w:rStyle w:val="StyleUnderline"/>
          <w:rFonts w:asciiTheme="minorHAnsi" w:hAnsiTheme="minorHAnsi" w:cstheme="minorHAnsi"/>
        </w:rPr>
        <w:t xml:space="preserve">A common theme across all these treatments of GCR is that </w:t>
      </w:r>
      <w:r w:rsidRPr="00E51B57">
        <w:rPr>
          <w:rStyle w:val="Emphasis"/>
          <w:rFonts w:asciiTheme="minorHAnsi" w:hAnsiTheme="minorHAnsi" w:cstheme="minorHAnsi"/>
          <w:highlight w:val="yellow"/>
        </w:rPr>
        <w:t>some</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catastrophes</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are vastly more important than others</w:t>
      </w:r>
      <w:r w:rsidRPr="005B1D4C">
        <w:rPr>
          <w:rFonts w:asciiTheme="minorHAnsi" w:hAnsiTheme="minorHAnsi" w:cstheme="minorHAnsi"/>
        </w:rPr>
        <w:t xml:space="preserve">. Carl Sagan was perhaps the first to recognize this, in his commentary on nuclear winter (Sagan 1983). </w:t>
      </w:r>
      <w:r w:rsidRPr="005B1D4C">
        <w:rPr>
          <w:rStyle w:val="StyleUnderline"/>
          <w:rFonts w:asciiTheme="minorHAnsi" w:hAnsiTheme="minorHAnsi" w:cstheme="minorHAnsi"/>
        </w:rPr>
        <w:t xml:space="preserve">Without nuclear winter, a global nuclear war might kill several hundred million people. This is obviously a major catastrophe, but humanity would presumably carry on. However, with </w:t>
      </w:r>
      <w:r w:rsidRPr="005B1D4C">
        <w:rPr>
          <w:rStyle w:val="Emphasis"/>
          <w:rFonts w:asciiTheme="minorHAnsi" w:hAnsiTheme="minorHAnsi" w:cstheme="minorHAnsi"/>
        </w:rPr>
        <w:t>nuclear winter</w:t>
      </w:r>
      <w:r w:rsidRPr="005B1D4C">
        <w:rPr>
          <w:rFonts w:asciiTheme="minorHAnsi" w:hAnsiTheme="minorHAnsi" w:cstheme="minorHAnsi"/>
        </w:rPr>
        <w:t xml:space="preserve">, per Sagan, </w:t>
      </w:r>
      <w:r w:rsidRPr="00E51B57">
        <w:rPr>
          <w:rStyle w:val="Emphasis"/>
          <w:rFonts w:asciiTheme="minorHAnsi" w:hAnsiTheme="minorHAnsi" w:cstheme="minorHAnsi"/>
          <w:highlight w:val="yellow"/>
        </w:rPr>
        <w:t>humanity</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could go extinct</w:t>
      </w:r>
      <w:r w:rsidRPr="005B1D4C">
        <w:rPr>
          <w:rStyle w:val="StyleUnderline"/>
          <w:rFonts w:asciiTheme="minorHAnsi" w:hAnsiTheme="minorHAnsi" w:cstheme="minorHAnsi"/>
        </w:rPr>
        <w:t xml:space="preserve">. The loss would be not just an additional four billion or so deaths, but the </w:t>
      </w:r>
      <w:r w:rsidRPr="00E51B57">
        <w:rPr>
          <w:rStyle w:val="StyleUnderline"/>
          <w:rFonts w:asciiTheme="minorHAnsi" w:hAnsiTheme="minorHAnsi" w:cstheme="minorHAnsi"/>
          <w:highlight w:val="yellow"/>
        </w:rPr>
        <w:t xml:space="preserve">loss of </w:t>
      </w:r>
      <w:r w:rsidRPr="00E51B57">
        <w:rPr>
          <w:rStyle w:val="Emphasis"/>
          <w:rFonts w:asciiTheme="minorHAnsi" w:hAnsiTheme="minorHAnsi" w:cstheme="minorHAnsi"/>
          <w:highlight w:val="yellow"/>
        </w:rPr>
        <w:t>all future generations</w:t>
      </w:r>
      <w:r w:rsidRPr="00E51B57">
        <w:rPr>
          <w:rFonts w:asciiTheme="minorHAnsi" w:hAnsiTheme="minorHAnsi" w:cstheme="minorHAnsi"/>
          <w:highlight w:val="yellow"/>
        </w:rPr>
        <w:t>.</w:t>
      </w:r>
      <w:r w:rsidRPr="005B1D4C">
        <w:rPr>
          <w:rFonts w:asciiTheme="minorHAnsi" w:hAnsiTheme="minorHAnsi" w:cstheme="minorHAnsi"/>
        </w:rPr>
        <w:t xml:space="preserve"> To paraphrase Sagan, </w:t>
      </w:r>
      <w:r w:rsidRPr="005B1D4C">
        <w:rPr>
          <w:rStyle w:val="StyleUnderline"/>
          <w:rFonts w:asciiTheme="minorHAnsi" w:hAnsiTheme="minorHAnsi" w:cstheme="minorHAnsi"/>
        </w:rPr>
        <w:t xml:space="preserve">the loss would be billions and billions of lives, or even </w:t>
      </w:r>
      <w:r w:rsidRPr="005B1D4C">
        <w:rPr>
          <w:rStyle w:val="Emphasis"/>
          <w:rFonts w:asciiTheme="minorHAnsi" w:hAnsiTheme="minorHAnsi" w:cstheme="minorHAnsi"/>
        </w:rPr>
        <w:t>more</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Sagan estimated </w:t>
      </w:r>
      <w:r w:rsidRPr="00E51B57">
        <w:rPr>
          <w:rStyle w:val="Emphasis"/>
          <w:rFonts w:asciiTheme="minorHAnsi" w:hAnsiTheme="minorHAnsi" w:cstheme="minorHAnsi"/>
          <w:highlight w:val="yellow"/>
        </w:rPr>
        <w:t>500 trillion lives</w:t>
      </w:r>
      <w:r w:rsidRPr="005B1D4C">
        <w:rPr>
          <w:rStyle w:val="StyleUnderline"/>
          <w:rFonts w:asciiTheme="minorHAnsi" w:hAnsiTheme="minorHAnsi" w:cstheme="minorHAnsi"/>
        </w:rPr>
        <w:t xml:space="preserve">, assuming humanity would continue for ten million more years, which he cited as typical for a successful species. Sagan’s 500 trillion number </w:t>
      </w:r>
      <w:r w:rsidRPr="00E51B57">
        <w:rPr>
          <w:rStyle w:val="StyleUnderline"/>
          <w:rFonts w:asciiTheme="minorHAnsi" w:hAnsiTheme="minorHAnsi" w:cstheme="minorHAnsi"/>
          <w:highlight w:val="yellow"/>
        </w:rPr>
        <w:t>may</w:t>
      </w:r>
      <w:r w:rsidRPr="005B1D4C">
        <w:rPr>
          <w:rStyle w:val="StyleUnderline"/>
          <w:rFonts w:asciiTheme="minorHAnsi" w:hAnsiTheme="minorHAnsi" w:cstheme="minorHAnsi"/>
        </w:rPr>
        <w:t xml:space="preserve"> even </w:t>
      </w:r>
      <w:r w:rsidRPr="00E51B57">
        <w:rPr>
          <w:rStyle w:val="StyleUnderline"/>
          <w:rFonts w:asciiTheme="minorHAnsi" w:hAnsiTheme="minorHAnsi" w:cstheme="minorHAnsi"/>
          <w:highlight w:val="yellow"/>
        </w:rPr>
        <w:t xml:space="preserve">be an </w:t>
      </w:r>
      <w:r w:rsidRPr="00E51B57">
        <w:rPr>
          <w:rStyle w:val="Emphasis"/>
          <w:rFonts w:asciiTheme="minorHAnsi" w:hAnsiTheme="minorHAnsi" w:cstheme="minorHAnsi"/>
          <w:highlight w:val="yellow"/>
        </w:rPr>
        <w:t>underestimate</w:t>
      </w:r>
      <w:r w:rsidRPr="005B1D4C">
        <w:rPr>
          <w:rFonts w:asciiTheme="minorHAnsi" w:hAnsiTheme="minorHAnsi" w:cstheme="min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5B1D4C">
        <w:rPr>
          <w:rStyle w:val="StyleUnderline"/>
          <w:rFonts w:asciiTheme="minorHAnsi" w:hAnsiTheme="minorHAnsi" w:cstheme="minorHAnsi"/>
        </w:rPr>
        <w:t xml:space="preserve">An open question in astronomy is whether it is possible for the descendants of humanity to continue living for an </w:t>
      </w:r>
      <w:r w:rsidRPr="005B1D4C">
        <w:rPr>
          <w:rStyle w:val="Emphasis"/>
          <w:rFonts w:asciiTheme="minorHAnsi" w:hAnsiTheme="minorHAnsi" w:cstheme="minorHAnsi"/>
        </w:rPr>
        <w:t>infinite length of time</w:t>
      </w:r>
      <w:r w:rsidRPr="005B1D4C">
        <w:rPr>
          <w:rStyle w:val="StyleUnderline"/>
          <w:rFonts w:asciiTheme="minorHAnsi" w:hAnsiTheme="minorHAnsi" w:cstheme="minorHAnsi"/>
        </w:rPr>
        <w:t xml:space="preserve"> or instead merely an </w:t>
      </w:r>
      <w:r w:rsidRPr="005B1D4C">
        <w:rPr>
          <w:rStyle w:val="Emphasis"/>
          <w:rFonts w:asciiTheme="minorHAnsi" w:hAnsiTheme="minorHAnsi" w:cstheme="minorHAnsi"/>
        </w:rPr>
        <w:t>astronomically large but finite</w:t>
      </w:r>
      <w:r w:rsidRPr="005B1D4C">
        <w:rPr>
          <w:rStyle w:val="StyleUnderline"/>
          <w:rFonts w:asciiTheme="minorHAnsi" w:hAnsiTheme="minorHAnsi" w:cstheme="minorHAnsi"/>
        </w:rPr>
        <w:t xml:space="preserve"> length of time</w:t>
      </w:r>
      <w:r w:rsidRPr="005B1D4C">
        <w:rPr>
          <w:rFonts w:asciiTheme="minorHAnsi" w:hAnsiTheme="minorHAnsi" w:cstheme="minorHAnsi"/>
        </w:rPr>
        <w:t xml:space="preserve"> (see e.g. Ćirković 2002; Kaku 2005). Either way,</w:t>
      </w:r>
      <w:r w:rsidRPr="005B1D4C">
        <w:rPr>
          <w:rStyle w:val="StyleUnderline"/>
          <w:rFonts w:asciiTheme="minorHAnsi" w:hAnsiTheme="minorHAnsi" w:cstheme="minorHAnsi"/>
        </w:rPr>
        <w:t xml:space="preserve"> the stakes with global catastrophes </w:t>
      </w:r>
      <w:r w:rsidRPr="005B1D4C">
        <w:rPr>
          <w:rStyle w:val="Emphasis"/>
          <w:rFonts w:asciiTheme="minorHAnsi" w:hAnsiTheme="minorHAnsi" w:cstheme="minorHAnsi"/>
        </w:rPr>
        <w:t>could</w:t>
      </w:r>
      <w:r w:rsidRPr="005B1D4C">
        <w:rPr>
          <w:rStyle w:val="StyleUnderline"/>
          <w:rFonts w:asciiTheme="minorHAnsi" w:hAnsiTheme="minorHAnsi" w:cstheme="minorHAnsi"/>
        </w:rPr>
        <w:t xml:space="preserve"> be </w:t>
      </w:r>
      <w:r w:rsidRPr="005B1D4C">
        <w:rPr>
          <w:rStyle w:val="Emphasis"/>
          <w:rFonts w:asciiTheme="minorHAnsi" w:hAnsiTheme="minorHAnsi" w:cstheme="minorHAnsi"/>
        </w:rPr>
        <w:t xml:space="preserve">much larger than the loss of 500 trillion lives. </w:t>
      </w:r>
      <w:r w:rsidRPr="005B1D4C">
        <w:rPr>
          <w:rStyle w:val="StyleUnderline"/>
          <w:rFonts w:asciiTheme="minorHAnsi" w:hAnsiTheme="minorHAnsi" w:cstheme="minorHAnsi"/>
        </w:rPr>
        <w:t>Debates about the infinite vs. the merely astronomical are of theoretical interest</w:t>
      </w:r>
      <w:r w:rsidRPr="005B1D4C">
        <w:rPr>
          <w:rFonts w:asciiTheme="minorHAnsi" w:hAnsiTheme="minorHAnsi" w:cstheme="minorHAnsi"/>
        </w:rPr>
        <w:t xml:space="preserve"> (Ng 1991; Bossert et al. 2007), </w:t>
      </w:r>
      <w:r w:rsidRPr="005B1D4C">
        <w:rPr>
          <w:rStyle w:val="StyleUnderline"/>
          <w:rFonts w:asciiTheme="minorHAnsi" w:hAnsiTheme="minorHAnsi" w:cstheme="minorHAnsi"/>
        </w:rPr>
        <w:t xml:space="preserve">but they have </w:t>
      </w:r>
      <w:r w:rsidRPr="005B1D4C">
        <w:rPr>
          <w:rStyle w:val="Emphasis"/>
          <w:rFonts w:asciiTheme="minorHAnsi" w:hAnsiTheme="minorHAnsi" w:cstheme="minorHAnsi"/>
        </w:rPr>
        <w:t>limited practical significance</w:t>
      </w:r>
      <w:r w:rsidRPr="005B1D4C">
        <w:rPr>
          <w:rStyle w:val="StyleUnderline"/>
          <w:rFonts w:asciiTheme="minorHAnsi" w:hAnsiTheme="minorHAnsi" w:cstheme="minorHAnsi"/>
        </w:rPr>
        <w:t xml:space="preserve">. This can be seen when </w:t>
      </w:r>
      <w:r w:rsidRPr="005B1D4C">
        <w:rPr>
          <w:rStyle w:val="Emphasis"/>
          <w:rFonts w:asciiTheme="minorHAnsi" w:hAnsiTheme="minorHAnsi" w:cstheme="minorHAnsi"/>
        </w:rPr>
        <w:t xml:space="preserve">evaluating GCRs from a standard </w:t>
      </w:r>
      <w:r w:rsidRPr="00E51B57">
        <w:rPr>
          <w:rStyle w:val="Emphasis"/>
          <w:rFonts w:asciiTheme="minorHAnsi" w:hAnsiTheme="minorHAnsi" w:cstheme="minorHAnsi"/>
          <w:highlight w:val="yellow"/>
        </w:rPr>
        <w:t>risk-equals-probability-times-magnitude</w:t>
      </w:r>
      <w:r w:rsidRPr="005B1D4C">
        <w:rPr>
          <w:rStyle w:val="Emphasis"/>
          <w:rFonts w:asciiTheme="minorHAnsi" w:hAnsiTheme="minorHAnsi" w:cstheme="minorHAnsi"/>
        </w:rPr>
        <w:t xml:space="preserve"> framework</w:t>
      </w:r>
      <w:r w:rsidRPr="005B1D4C">
        <w:rPr>
          <w:rStyle w:val="StyleUnderline"/>
          <w:rFonts w:asciiTheme="minorHAnsi" w:hAnsiTheme="minorHAnsi" w:cstheme="minorHAnsi"/>
        </w:rPr>
        <w:t xml:space="preserve">. Using Sagan’s 500 trillion lives estimate, it follows that reducing the probability of global catastrophe by a mere one-in-500-trillion chance is of the same significance as saving one human life. Phrased differently, </w:t>
      </w:r>
      <w:r w:rsidRPr="00E51B57">
        <w:rPr>
          <w:rStyle w:val="StyleUnderline"/>
          <w:rFonts w:asciiTheme="minorHAnsi" w:hAnsiTheme="minorHAnsi" w:cstheme="minorHAnsi"/>
          <w:highlight w:val="yellow"/>
        </w:rPr>
        <w:t xml:space="preserve">society should </w:t>
      </w:r>
      <w:r w:rsidRPr="00E51B57">
        <w:rPr>
          <w:rStyle w:val="Emphasis"/>
          <w:rFonts w:asciiTheme="minorHAnsi" w:hAnsiTheme="minorHAnsi" w:cstheme="minorHAnsi"/>
          <w:highlight w:val="yellow"/>
        </w:rPr>
        <w:t>try 500 trillion times harder to prevent</w:t>
      </w:r>
      <w:r w:rsidRPr="005B1D4C">
        <w:rPr>
          <w:rStyle w:val="Emphasis"/>
          <w:rFonts w:asciiTheme="minorHAnsi" w:hAnsiTheme="minorHAnsi" w:cstheme="minorHAnsi"/>
        </w:rPr>
        <w:t xml:space="preserve"> a </w:t>
      </w:r>
      <w:r w:rsidRPr="00E51B57">
        <w:rPr>
          <w:rStyle w:val="Emphasis"/>
          <w:rFonts w:asciiTheme="minorHAnsi" w:hAnsiTheme="minorHAnsi" w:cstheme="minorHAnsi"/>
          <w:highlight w:val="yellow"/>
        </w:rPr>
        <w:t>global catastrophe</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than</w:t>
      </w:r>
      <w:r w:rsidRPr="005B1D4C">
        <w:rPr>
          <w:rStyle w:val="Emphasis"/>
          <w:rFonts w:asciiTheme="minorHAnsi" w:hAnsiTheme="minorHAnsi" w:cstheme="minorHAnsi"/>
        </w:rPr>
        <w:t xml:space="preserve"> it should </w:t>
      </w:r>
      <w:r w:rsidRPr="00E51B57">
        <w:rPr>
          <w:rStyle w:val="Emphasis"/>
          <w:rFonts w:asciiTheme="minorHAnsi" w:hAnsiTheme="minorHAnsi" w:cstheme="minorHAnsi"/>
          <w:highlight w:val="yellow"/>
        </w:rPr>
        <w:t>to save a person’s life</w:t>
      </w:r>
      <w:r w:rsidRPr="005B1D4C">
        <w:rPr>
          <w:rStyle w:val="StyleUnderline"/>
          <w:rFonts w:asciiTheme="minorHAnsi" w:hAnsiTheme="minorHAnsi" w:cstheme="minorHAnsi"/>
        </w:rPr>
        <w:t xml:space="preserve">. Or, preventing one million deaths is equivalent to a one-in500-million reduction in the probability of global catastrophe. This suggests society should </w:t>
      </w:r>
      <w:r w:rsidRPr="005B1D4C">
        <w:rPr>
          <w:rStyle w:val="Emphasis"/>
          <w:rFonts w:asciiTheme="minorHAnsi" w:hAnsiTheme="minorHAnsi" w:cstheme="minorHAnsi"/>
        </w:rPr>
        <w:t xml:space="preserve">make extremely large investment in GCR reduction, at the expense of virtually all other objectives. </w:t>
      </w:r>
      <w:r w:rsidRPr="005B1D4C">
        <w:rPr>
          <w:rFonts w:asciiTheme="minorHAnsi" w:hAnsiTheme="minorHAnsi" w:cstheme="minorHAnsi"/>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5B1D4C">
        <w:rPr>
          <w:rStyle w:val="StyleUnderline"/>
          <w:rFonts w:asciiTheme="minorHAnsi" w:hAnsiTheme="minorHAnsi" w:cstheme="minorHAnsi"/>
        </w:rPr>
        <w:t>society should be willing to spend</w:t>
      </w:r>
      <w:r w:rsidRPr="005B1D4C">
        <w:rPr>
          <w:rFonts w:asciiTheme="minorHAnsi" w:hAnsiTheme="minorHAnsi" w:cstheme="minorHAnsi"/>
        </w:rPr>
        <w:t xml:space="preserve"> at least that much to prevent a global catastrophe, which converts to being willing to spend at least </w:t>
      </w:r>
      <w:r w:rsidRPr="005B1D4C">
        <w:rPr>
          <w:rStyle w:val="StyleUnderline"/>
          <w:rFonts w:asciiTheme="minorHAnsi" w:hAnsiTheme="minorHAnsi" w:cstheme="minorHAnsi"/>
        </w:rPr>
        <w:t>$1 million for a one-in-500-million reduction in the probability of global catastrophe</w:t>
      </w:r>
      <w:r w:rsidRPr="005B1D4C">
        <w:rPr>
          <w:rFonts w:asciiTheme="minorHAnsi" w:hAnsiTheme="minorHAnsi" w:cstheme="minorHAnsi"/>
        </w:rPr>
        <w:t xml:space="preserve">. Thus </w:t>
      </w:r>
      <w:r w:rsidRPr="005B1D4C">
        <w:rPr>
          <w:rStyle w:val="StyleUnderline"/>
          <w:rFonts w:asciiTheme="minorHAnsi" w:hAnsiTheme="minorHAnsi" w:cstheme="minorHAnsi"/>
        </w:rPr>
        <w:t xml:space="preserve">while reasonable disagreement exists on how large of a VSL to use and how much to count future generations, even low-end positions suggest </w:t>
      </w:r>
      <w:r w:rsidRPr="005B1D4C">
        <w:rPr>
          <w:rStyle w:val="Emphasis"/>
          <w:rFonts w:asciiTheme="minorHAnsi" w:hAnsiTheme="minorHAnsi" w:cstheme="minorHAnsi"/>
        </w:rPr>
        <w:t>vast resource allocations</w:t>
      </w:r>
      <w:r w:rsidRPr="005B1D4C">
        <w:rPr>
          <w:rStyle w:val="StyleUnderline"/>
          <w:rFonts w:asciiTheme="minorHAnsi" w:hAnsiTheme="minorHAnsi" w:cstheme="minorHAnsi"/>
        </w:rPr>
        <w:t xml:space="preserve"> should be redirected to reducing GCR. This conclusion is only </w:t>
      </w:r>
      <w:r w:rsidRPr="005B1D4C">
        <w:rPr>
          <w:rStyle w:val="Emphasis"/>
          <w:rFonts w:asciiTheme="minorHAnsi" w:hAnsiTheme="minorHAnsi" w:cstheme="minorHAnsi"/>
        </w:rPr>
        <w:t>strengthened</w:t>
      </w:r>
      <w:r w:rsidRPr="005B1D4C">
        <w:rPr>
          <w:rStyle w:val="StyleUnderline"/>
          <w:rFonts w:asciiTheme="minorHAnsi" w:hAnsiTheme="minorHAnsi" w:cstheme="minorHAnsi"/>
        </w:rPr>
        <w:t xml:space="preserve"> when considering the </w:t>
      </w:r>
      <w:r w:rsidRPr="005B1D4C">
        <w:rPr>
          <w:rStyle w:val="Emphasis"/>
          <w:rFonts w:asciiTheme="minorHAnsi" w:hAnsiTheme="minorHAnsi" w:cstheme="minorHAnsi"/>
        </w:rPr>
        <w:t>astronomical size of the stakes</w:t>
      </w:r>
      <w:r w:rsidRPr="005B1D4C">
        <w:rPr>
          <w:rFonts w:asciiTheme="minorHAnsi" w:hAnsiTheme="minorHAnsi" w:cstheme="minorHAnsi"/>
        </w:rPr>
        <w:t xml:space="preserve">, but the same point holds either way. The bottom line is that, </w:t>
      </w:r>
      <w:r w:rsidRPr="005B1D4C">
        <w:rPr>
          <w:rStyle w:val="StyleUnderline"/>
          <w:rFonts w:asciiTheme="minorHAnsi" w:hAnsiTheme="minorHAnsi" w:cstheme="minorHAnsi"/>
        </w:rPr>
        <w:t xml:space="preserve">as long as something along the lines of the standard riskequals-probability-times-magnitude framework is being used, then </w:t>
      </w:r>
      <w:r w:rsidRPr="005B1D4C">
        <w:rPr>
          <w:rStyle w:val="Emphasis"/>
          <w:rFonts w:asciiTheme="minorHAnsi" w:hAnsiTheme="minorHAnsi" w:cstheme="minorHAnsi"/>
        </w:rPr>
        <w:t>even tiny GCR reductions</w:t>
      </w:r>
      <w:r w:rsidRPr="005B1D4C">
        <w:rPr>
          <w:rStyle w:val="StyleUnderline"/>
          <w:rFonts w:asciiTheme="minorHAnsi" w:hAnsiTheme="minorHAnsi" w:cstheme="minorHAnsi"/>
        </w:rPr>
        <w:t xml:space="preserve"> merit significant effort. This point holds especially strongly for risks of catastrophes that would cause </w:t>
      </w:r>
      <w:r w:rsidRPr="005B1D4C">
        <w:rPr>
          <w:rStyle w:val="Emphasis"/>
          <w:rFonts w:asciiTheme="minorHAnsi" w:hAnsiTheme="minorHAnsi" w:cstheme="minorHAnsi"/>
        </w:rPr>
        <w:t>permanent harm to global human civilization</w:t>
      </w:r>
      <w:r w:rsidRPr="005B1D4C">
        <w:rPr>
          <w:rStyle w:val="StyleUnderline"/>
          <w:rFonts w:asciiTheme="minorHAnsi" w:hAnsiTheme="minorHAnsi" w:cstheme="minorHAnsi"/>
        </w:rPr>
        <w:t xml:space="preserve">. The discussion thus far has assumed that all human lives are valued equally. This assumption is </w:t>
      </w:r>
      <w:r w:rsidRPr="005B1D4C">
        <w:rPr>
          <w:rStyle w:val="Emphasis"/>
          <w:rFonts w:asciiTheme="minorHAnsi" w:hAnsiTheme="minorHAnsi" w:cstheme="minorHAnsi"/>
        </w:rPr>
        <w:t>not universally held</w:t>
      </w:r>
      <w:r w:rsidRPr="005B1D4C">
        <w:rPr>
          <w:rFonts w:asciiTheme="minorHAnsi" w:hAnsiTheme="minorHAnsi" w:cstheme="minorHAnsi"/>
        </w:rPr>
        <w:t xml:space="preserve">. </w:t>
      </w:r>
      <w:r w:rsidRPr="005B1D4C">
        <w:rPr>
          <w:rStyle w:val="StyleUnderline"/>
          <w:rFonts w:asciiTheme="minorHAnsi" w:hAnsiTheme="minorHAnsi" w:cstheme="minorHAnsi"/>
        </w:rPr>
        <w:t>People often value some people more than others</w:t>
      </w:r>
      <w:r w:rsidRPr="005B1D4C">
        <w:rPr>
          <w:rFonts w:asciiTheme="minorHAnsi" w:hAnsiTheme="minorHAnsi" w:cstheme="minorHAnsi"/>
        </w:rPr>
        <w:t xml:space="preserve">, favoring themselves, their family and friends, their compatriots, their generation, or others whom they identify with. </w:t>
      </w:r>
      <w:r w:rsidRPr="005B1D4C">
        <w:rPr>
          <w:rStyle w:val="StyleUnderline"/>
          <w:rFonts w:asciiTheme="minorHAnsi" w:hAnsiTheme="minorHAnsi" w:cstheme="minorHAnsi"/>
        </w:rPr>
        <w:t>Great debates rage on across moral philosophy, economics, and other fields about how much people should value others</w:t>
      </w:r>
      <w:r w:rsidRPr="005B1D4C">
        <w:rPr>
          <w:rFonts w:asciiTheme="minorHAnsi" w:hAnsiTheme="minorHAnsi" w:cstheme="minorHAnsi"/>
        </w:rPr>
        <w:t xml:space="preserve"> who are distant in space, time, or social relation, as well as the unborn members of future generations. </w:t>
      </w:r>
      <w:r w:rsidRPr="005B1D4C">
        <w:rPr>
          <w:rStyle w:val="StyleUnderline"/>
          <w:rFonts w:asciiTheme="minorHAnsi" w:hAnsiTheme="minorHAnsi" w:cstheme="minorHAnsi"/>
        </w:rPr>
        <w:t>This debate is crucial</w:t>
      </w:r>
      <w:r w:rsidRPr="005B1D4C">
        <w:rPr>
          <w:rFonts w:asciiTheme="minorHAnsi" w:hAnsiTheme="minorHAnsi" w:cstheme="minorHAnsi"/>
        </w:rPr>
        <w:t xml:space="preserve"> for all valuations of risk, including GCR. Indeed, if each of us only cares about our immediate selves, then global catastrophes may not be especially important, and we probably have better things to do with our time than worry about them. </w:t>
      </w:r>
      <w:r w:rsidRPr="00E51B57">
        <w:rPr>
          <w:rStyle w:val="StyleUnderline"/>
          <w:rFonts w:asciiTheme="minorHAnsi" w:hAnsiTheme="minorHAnsi" w:cstheme="minorHAnsi"/>
          <w:highlight w:val="yellow"/>
        </w:rPr>
        <w:t xml:space="preserve">While everyone has the right to their </w:t>
      </w:r>
      <w:r w:rsidRPr="00E51B57">
        <w:rPr>
          <w:rStyle w:val="Emphasis"/>
          <w:rFonts w:asciiTheme="minorHAnsi" w:hAnsiTheme="minorHAnsi" w:cstheme="minorHAnsi"/>
          <w:highlight w:val="yellow"/>
        </w:rPr>
        <w:t>own views</w:t>
      </w:r>
      <w:r w:rsidRPr="005B1D4C">
        <w:rPr>
          <w:rStyle w:val="Emphasis"/>
          <w:rFonts w:asciiTheme="minorHAnsi" w:hAnsiTheme="minorHAnsi" w:cstheme="minorHAnsi"/>
        </w:rPr>
        <w:t xml:space="preserve"> and feelings</w:t>
      </w:r>
      <w:r w:rsidRPr="005B1D4C">
        <w:rPr>
          <w:rFonts w:asciiTheme="minorHAnsi" w:hAnsiTheme="minorHAnsi" w:cstheme="minorHAnsi"/>
        </w:rPr>
        <w:t xml:space="preserve">, we find that </w:t>
      </w:r>
      <w:r w:rsidRPr="00E51B57">
        <w:rPr>
          <w:rStyle w:val="StyleUnderline"/>
          <w:rFonts w:asciiTheme="minorHAnsi" w:hAnsiTheme="minorHAnsi" w:cstheme="minorHAnsi"/>
          <w:highlight w:val="yellow"/>
        </w:rPr>
        <w:t xml:space="preserve">the strongest arguments are for the </w:t>
      </w:r>
      <w:r w:rsidRPr="00E51B57">
        <w:rPr>
          <w:rStyle w:val="Emphasis"/>
          <w:rFonts w:asciiTheme="minorHAnsi" w:hAnsiTheme="minorHAnsi" w:cstheme="minorHAnsi"/>
          <w:highlight w:val="yellow"/>
        </w:rPr>
        <w:t>widely held position</w:t>
      </w:r>
      <w:r w:rsidRPr="00E51B57">
        <w:rPr>
          <w:rStyle w:val="StyleUnderline"/>
          <w:rFonts w:asciiTheme="minorHAnsi" w:hAnsiTheme="minorHAnsi" w:cstheme="minorHAnsi"/>
          <w:highlight w:val="yellow"/>
        </w:rPr>
        <w:t xml:space="preserve"> that </w:t>
      </w:r>
      <w:r w:rsidRPr="00E51B57">
        <w:rPr>
          <w:rStyle w:val="Emphasis"/>
          <w:rFonts w:asciiTheme="minorHAnsi" w:hAnsiTheme="minorHAnsi" w:cstheme="minorHAnsi"/>
          <w:highlight w:val="yellow"/>
        </w:rPr>
        <w:t>all human lives should be valued equally</w:t>
      </w:r>
      <w:r w:rsidRPr="005B1D4C">
        <w:rPr>
          <w:rStyle w:val="StyleUnderline"/>
          <w:rFonts w:asciiTheme="minorHAnsi" w:hAnsiTheme="minorHAnsi" w:cstheme="minorHAnsi"/>
        </w:rPr>
        <w:t>.</w:t>
      </w:r>
      <w:r w:rsidRPr="005B1D4C">
        <w:rPr>
          <w:rFonts w:asciiTheme="minorHAnsi" w:hAnsiTheme="minorHAnsi" w:cstheme="minorHAnsi"/>
        </w:rPr>
        <w:t xml:space="preserve"> This position is succinctly stated in the United States Declaration of Independence, updated in the 1848 Declaration of Sentiments: “We hold these truths to be self-evident: that all men and 3 women are created equal”. </w:t>
      </w:r>
      <w:r w:rsidRPr="00E51B57">
        <w:rPr>
          <w:rStyle w:val="StyleUnderline"/>
          <w:rFonts w:asciiTheme="minorHAnsi" w:hAnsiTheme="minorHAnsi" w:cstheme="minorHAnsi"/>
          <w:highlight w:val="yellow"/>
        </w:rPr>
        <w:t>Philosophers speak of a</w:t>
      </w:r>
      <w:r w:rsidRPr="005B1D4C">
        <w:rPr>
          <w:rStyle w:val="StyleUnderline"/>
          <w:rFonts w:asciiTheme="minorHAnsi" w:hAnsiTheme="minorHAnsi" w:cstheme="minorHAnsi"/>
        </w:rPr>
        <w:t>n agent-neutral, objective “view from nowhere”</w:t>
      </w:r>
      <w:r w:rsidRPr="005B1D4C">
        <w:rPr>
          <w:rFonts w:asciiTheme="minorHAnsi" w:hAnsiTheme="minorHAnsi" w:cstheme="minorHAnsi"/>
        </w:rPr>
        <w:t xml:space="preserve"> (Nagel 1986) </w:t>
      </w:r>
      <w:r w:rsidRPr="005B1D4C">
        <w:rPr>
          <w:rStyle w:val="StyleUnderline"/>
          <w:rFonts w:asciiTheme="minorHAnsi" w:hAnsiTheme="minorHAnsi" w:cstheme="minorHAnsi"/>
        </w:rPr>
        <w:t xml:space="preserve">or </w:t>
      </w:r>
      <w:r w:rsidRPr="00E51B57">
        <w:rPr>
          <w:rStyle w:val="StyleUnderline"/>
          <w:rFonts w:asciiTheme="minorHAnsi" w:hAnsiTheme="minorHAnsi" w:cstheme="minorHAnsi"/>
          <w:highlight w:val="yellow"/>
        </w:rPr>
        <w:t>a “veil of ignorance”</w:t>
      </w:r>
      <w:r w:rsidRPr="005B1D4C">
        <w:rPr>
          <w:rFonts w:asciiTheme="minorHAnsi" w:hAnsiTheme="minorHAnsi" w:cstheme="minorHAnsi"/>
        </w:rPr>
        <w:t xml:space="preserve"> (Rawls 1971) </w:t>
      </w:r>
      <w:r w:rsidRPr="00E51B57">
        <w:rPr>
          <w:rStyle w:val="StyleUnderline"/>
          <w:rFonts w:asciiTheme="minorHAnsi" w:hAnsiTheme="minorHAnsi" w:cstheme="minorHAnsi"/>
          <w:highlight w:val="yellow"/>
        </w:rPr>
        <w:t>in which each</w:t>
      </w:r>
      <w:r w:rsidRPr="005B1D4C">
        <w:rPr>
          <w:rStyle w:val="StyleUnderline"/>
          <w:rFonts w:asciiTheme="minorHAnsi" w:hAnsiTheme="minorHAnsi" w:cstheme="minorHAnsi"/>
        </w:rPr>
        <w:t xml:space="preserve"> person </w:t>
      </w:r>
      <w:r w:rsidRPr="00E51B57">
        <w:rPr>
          <w:rStyle w:val="StyleUnderline"/>
          <w:rFonts w:asciiTheme="minorHAnsi" w:hAnsiTheme="minorHAnsi" w:cstheme="minorHAnsi"/>
          <w:highlight w:val="yellow"/>
        </w:rPr>
        <w:t xml:space="preserve">considers what is best for society </w:t>
      </w:r>
      <w:r w:rsidRPr="00E51B57">
        <w:rPr>
          <w:rStyle w:val="Emphasis"/>
          <w:rFonts w:asciiTheme="minorHAnsi" w:hAnsiTheme="minorHAnsi" w:cstheme="minorHAnsi"/>
          <w:highlight w:val="yellow"/>
        </w:rPr>
        <w:t>irrespective of which member</w:t>
      </w:r>
      <w:r w:rsidRPr="005B1D4C">
        <w:rPr>
          <w:rStyle w:val="Emphasis"/>
          <w:rFonts w:asciiTheme="minorHAnsi" w:hAnsiTheme="minorHAnsi" w:cstheme="minorHAnsi"/>
        </w:rPr>
        <w:t xml:space="preserve"> of society </w:t>
      </w:r>
      <w:r w:rsidRPr="00E51B57">
        <w:rPr>
          <w:rStyle w:val="Emphasis"/>
          <w:rFonts w:asciiTheme="minorHAnsi" w:hAnsiTheme="minorHAnsi" w:cstheme="minorHAnsi"/>
          <w:highlight w:val="yellow"/>
        </w:rPr>
        <w:t>they happen to be</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Such a perspective </w:t>
      </w:r>
      <w:r w:rsidRPr="005B1D4C">
        <w:rPr>
          <w:rStyle w:val="Emphasis"/>
          <w:rFonts w:asciiTheme="minorHAnsi" w:hAnsiTheme="minorHAnsi" w:cstheme="minorHAnsi"/>
        </w:rPr>
        <w:t xml:space="preserve">suggests </w:t>
      </w:r>
      <w:r w:rsidRPr="00E51B57">
        <w:rPr>
          <w:rStyle w:val="Emphasis"/>
          <w:rFonts w:asciiTheme="minorHAnsi" w:hAnsiTheme="minorHAnsi" w:cstheme="minorHAnsi"/>
          <w:highlight w:val="yellow"/>
        </w:rPr>
        <w:t>valuing everyone equally</w:t>
      </w:r>
      <w:r w:rsidRPr="005B1D4C">
        <w:rPr>
          <w:rStyle w:val="StyleUnderline"/>
          <w:rFonts w:asciiTheme="minorHAnsi" w:hAnsiTheme="minorHAnsi" w:cstheme="minorHAnsi"/>
        </w:rPr>
        <w:t xml:space="preserve">, regardless of who they are or where or when they live. This in turn </w:t>
      </w:r>
      <w:r w:rsidRPr="00E51B57">
        <w:rPr>
          <w:rStyle w:val="StyleUnderline"/>
          <w:rFonts w:asciiTheme="minorHAnsi" w:hAnsiTheme="minorHAnsi" w:cstheme="minorHAnsi"/>
          <w:highlight w:val="yellow"/>
        </w:rPr>
        <w:t xml:space="preserve">suggests a </w:t>
      </w:r>
      <w:r w:rsidRPr="00E51B57">
        <w:rPr>
          <w:rStyle w:val="Emphasis"/>
          <w:rFonts w:asciiTheme="minorHAnsi" w:hAnsiTheme="minorHAnsi" w:cstheme="minorHAnsi"/>
          <w:highlight w:val="yellow"/>
        </w:rPr>
        <w:t>very high value for reducing GCR</w:t>
      </w:r>
      <w:r w:rsidRPr="005B1D4C">
        <w:rPr>
          <w:rStyle w:val="StyleUnderline"/>
          <w:rFonts w:asciiTheme="minorHAnsi" w:hAnsiTheme="minorHAnsi" w:cstheme="minorHAnsi"/>
        </w:rPr>
        <w:t xml:space="preserve">, or a high degree of priority for GCR reduction efforts. </w:t>
      </w:r>
    </w:p>
    <w:bookmarkEnd w:id="0"/>
    <w:p w14:paraId="22DC51F1" w14:textId="77777777" w:rsidR="00364028" w:rsidRPr="00730CE9" w:rsidRDefault="00364028" w:rsidP="00364028">
      <w:pPr>
        <w:pStyle w:val="Heading4"/>
        <w:rPr>
          <w:rFonts w:cs="Arial"/>
          <w:szCs w:val="26"/>
        </w:rPr>
      </w:pPr>
      <w:r>
        <w:rPr>
          <w:rFonts w:cs="Arial"/>
          <w:szCs w:val="26"/>
        </w:rPr>
        <w:t>Extinction</w:t>
      </w:r>
      <w:r w:rsidRPr="00730CE9">
        <w:rPr>
          <w:rFonts w:cs="Arial"/>
          <w:szCs w:val="26"/>
        </w:rPr>
        <w:t xml:space="preserve"> is the only </w:t>
      </w:r>
      <w:r w:rsidRPr="00730CE9">
        <w:rPr>
          <w:rFonts w:cs="Arial"/>
          <w:szCs w:val="26"/>
          <w:u w:val="single"/>
        </w:rPr>
        <w:t>egalitarian metric</w:t>
      </w:r>
      <w:r w:rsidRPr="00730CE9">
        <w:rPr>
          <w:rFonts w:cs="Arial"/>
          <w:szCs w:val="26"/>
        </w:rPr>
        <w:t xml:space="preserve">---anything else collapses cooperation on </w:t>
      </w:r>
      <w:r w:rsidRPr="00730CE9">
        <w:rPr>
          <w:rFonts w:cs="Arial"/>
          <w:szCs w:val="26"/>
          <w:u w:val="single"/>
        </w:rPr>
        <w:t>collective action</w:t>
      </w:r>
      <w:r w:rsidRPr="00730CE9">
        <w:rPr>
          <w:rFonts w:cs="Arial"/>
          <w:szCs w:val="26"/>
        </w:rPr>
        <w:t xml:space="preserve"> crises and makes extinction inevitable </w:t>
      </w:r>
    </w:p>
    <w:p w14:paraId="79404B36" w14:textId="77777777" w:rsidR="00364028" w:rsidRPr="00AE4834" w:rsidRDefault="00364028" w:rsidP="00364028">
      <w:r w:rsidRPr="00AE4834">
        <w:rPr>
          <w:rStyle w:val="Style13ptBold"/>
        </w:rPr>
        <w:t xml:space="preserve">Khan 18 </w:t>
      </w:r>
      <w:r w:rsidRPr="00AE4834">
        <w:t>(Risalat,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32924D74" w14:textId="77777777" w:rsidR="00364028" w:rsidRPr="00AE4834" w:rsidRDefault="00364028" w:rsidP="00364028">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Moriori profound. It teaches me two lessons. Firstly, that </w:t>
      </w:r>
      <w:r w:rsidRPr="00E51B57">
        <w:rPr>
          <w:rStyle w:val="StyleUnderline"/>
          <w:highlight w:val="yellow"/>
        </w:rPr>
        <w:t xml:space="preserve">human culture is </w:t>
      </w:r>
      <w:r w:rsidRPr="00E51B57">
        <w:rPr>
          <w:rStyle w:val="Emphasis"/>
          <w:highlight w:val="yellow"/>
        </w:rPr>
        <w:t>far from immutable</w:t>
      </w:r>
      <w:r w:rsidRPr="00E51B57">
        <w:rPr>
          <w:sz w:val="12"/>
          <w:highlight w:val="yellow"/>
        </w:rPr>
        <w:t>.</w:t>
      </w:r>
      <w:r w:rsidRPr="00AE4834">
        <w:rPr>
          <w:sz w:val="12"/>
        </w:rPr>
        <w:t xml:space="preserve"> That we can struggle against our baser instincts. That </w:t>
      </w:r>
      <w:r w:rsidRPr="00E51B57">
        <w:rPr>
          <w:rStyle w:val="Emphasis"/>
          <w:highlight w:val="yellow"/>
        </w:rPr>
        <w:t>we can</w:t>
      </w:r>
      <w:r w:rsidRPr="00AE4834">
        <w:rPr>
          <w:rStyle w:val="Emphasis"/>
        </w:rPr>
        <w:t xml:space="preserve"> master them and </w:t>
      </w:r>
      <w:r w:rsidRPr="00E51B57">
        <w:rPr>
          <w:rStyle w:val="Emphasis"/>
          <w:highlight w:val="yellow"/>
        </w:rPr>
        <w:t>rise to</w:t>
      </w:r>
      <w:r w:rsidRPr="00AE4834">
        <w:rPr>
          <w:rStyle w:val="Emphasis"/>
        </w:rPr>
        <w:t xml:space="preserve"> unprecedented </w:t>
      </w:r>
      <w:r w:rsidRPr="00E51B57">
        <w:rPr>
          <w:rStyle w:val="Emphasis"/>
          <w:highlight w:val="yellow"/>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E51B57">
        <w:rPr>
          <w:rStyle w:val="Emphasis"/>
          <w:highlight w:val="yellow"/>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E51B57">
        <w:rPr>
          <w:rStyle w:val="Emphasis"/>
          <w:highlight w:val="yellow"/>
        </w:rPr>
        <w:t>only one outcome is truly irreversible: extinction</w:t>
      </w:r>
      <w:r w:rsidRPr="00E51B57">
        <w:rPr>
          <w:sz w:val="12"/>
          <w:highlight w:val="yellow"/>
        </w:rPr>
        <w:t xml:space="preserve">. </w:t>
      </w:r>
      <w:r w:rsidRPr="00E51B57">
        <w:rPr>
          <w:rStyle w:val="StyleUnderline"/>
          <w:highlight w:val="yellow"/>
        </w:rPr>
        <w:t>Concerns</w:t>
      </w:r>
      <w:r w:rsidRPr="00AE4834">
        <w:rPr>
          <w:sz w:val="12"/>
        </w:rPr>
        <w:t xml:space="preserve"> about extinction </w:t>
      </w:r>
      <w:r w:rsidRPr="00E51B57">
        <w:rPr>
          <w:rStyle w:val="StyleUnderline"/>
          <w:highlight w:val="yellow"/>
        </w:rPr>
        <w:t>are</w:t>
      </w:r>
      <w:r w:rsidRPr="00AE4834">
        <w:rPr>
          <w:sz w:val="12"/>
        </w:rPr>
        <w:t xml:space="preserve"> often </w:t>
      </w:r>
      <w:r w:rsidRPr="00E51B57">
        <w:rPr>
          <w:rStyle w:val="StyleUnderline"/>
          <w:highlight w:val="yellow"/>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w:t>
      </w:r>
      <w:r w:rsidRPr="00A05E96">
        <w:rPr>
          <w:sz w:val="12"/>
        </w:rPr>
        <w:t xml:space="preserve">And </w:t>
      </w:r>
      <w:r w:rsidRPr="00A05E96">
        <w:rPr>
          <w:rStyle w:val="StyleUnderline"/>
        </w:rPr>
        <w:t xml:space="preserve">there have been </w:t>
      </w:r>
      <w:r w:rsidRPr="00A05E96">
        <w:rPr>
          <w:rStyle w:val="Emphasis"/>
        </w:rPr>
        <w:t xml:space="preserve">far too many nuclear near-misses to rest easy. </w:t>
      </w:r>
      <w:r w:rsidRPr="00A05E96">
        <w:rPr>
          <w:sz w:val="12"/>
        </w:rPr>
        <w:t xml:space="preserve">As the World Economic Forum’s Annual Meeting in </w:t>
      </w:r>
      <w:r w:rsidRPr="00A05E96">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E51B57">
        <w:rPr>
          <w:rStyle w:val="Emphasis"/>
          <w:highlight w:val="yellow"/>
        </w:rPr>
        <w:t>Extinction is the rule</w:t>
      </w:r>
      <w:r w:rsidRPr="00AE4834">
        <w:rPr>
          <w:rStyle w:val="Emphasis"/>
        </w:rPr>
        <w:t>, not the exception</w:t>
      </w:r>
      <w:r w:rsidRPr="00AE4834">
        <w:rPr>
          <w:sz w:val="12"/>
        </w:rPr>
        <w:t xml:space="preserve"> More than </w:t>
      </w:r>
      <w:r w:rsidRPr="00E51B57">
        <w:rPr>
          <w:rStyle w:val="StyleUnderline"/>
          <w:highlight w:val="yellow"/>
        </w:rPr>
        <w:t>99.9% of all the species that ever existed are gone</w:t>
      </w:r>
      <w:r w:rsidRPr="00E51B57">
        <w:rPr>
          <w:sz w:val="12"/>
          <w:highlight w:val="yellow"/>
        </w:rPr>
        <w:t xml:space="preserve">. </w:t>
      </w:r>
      <w:r w:rsidRPr="00E51B57">
        <w:rPr>
          <w:rStyle w:val="Emphasis"/>
          <w:highlight w:val="yellow"/>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Ricken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overpowered tribes,</w:t>
      </w:r>
      <w:r w:rsidRPr="00AE4834">
        <w:rPr>
          <w:sz w:val="12"/>
        </w:rPr>
        <w:t xml:space="preserve"> </w:t>
      </w:r>
      <w:r w:rsidRPr="00AE4834">
        <w:rPr>
          <w:rStyle w:val="StyleUnderline"/>
        </w:rPr>
        <w:t>empires have conquered rivals</w:t>
      </w:r>
      <w:r w:rsidRPr="00A0261E">
        <w:rPr>
          <w:sz w:val="12"/>
        </w:rPr>
        <w:t xml:space="preserve">. Even today, </w:t>
      </w:r>
      <w:r w:rsidRPr="00A0261E">
        <w:rPr>
          <w:rStyle w:val="StyleUnderline"/>
        </w:rPr>
        <w:t>our fiercest displays of unity typically happen at wartime. We</w:t>
      </w:r>
      <w:r w:rsidRPr="00A0261E">
        <w:rPr>
          <w:sz w:val="12"/>
        </w:rPr>
        <w:t xml:space="preserve"> give our lives for our motherland and defend nationalistic pride lik</w:t>
      </w:r>
      <w:r w:rsidRPr="00AE4834">
        <w:rPr>
          <w:sz w:val="12"/>
        </w:rPr>
        <w:t xml:space="preserve">e a wounded lion. But like the early Morioris,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E51B57">
        <w:rPr>
          <w:rStyle w:val="StyleUnderline"/>
          <w:highlight w:val="yellow"/>
        </w:rPr>
        <w:t>We may have a violent past, but</w:t>
      </w:r>
      <w:r w:rsidRPr="00AE4834">
        <w:rPr>
          <w:rStyle w:val="StyleUnderline"/>
        </w:rPr>
        <w:t xml:space="preserve"> </w:t>
      </w:r>
      <w:r w:rsidRPr="00AE4834">
        <w:rPr>
          <w:rStyle w:val="Emphasis"/>
        </w:rPr>
        <w:t xml:space="preserve">we have </w:t>
      </w:r>
      <w:r w:rsidRPr="00E51B57">
        <w:rPr>
          <w:rStyle w:val="Emphasis"/>
          <w:highlight w:val="yellow"/>
        </w:rPr>
        <w:t>no more dangerous enemy than ourselves</w:t>
      </w:r>
      <w:r w:rsidRPr="00AE4834">
        <w:rPr>
          <w:sz w:val="12"/>
        </w:rPr>
        <w:t xml:space="preserve">. </w:t>
      </w:r>
      <w:r w:rsidRPr="00AE4834">
        <w:rPr>
          <w:rStyle w:val="StyleUnderline"/>
        </w:rPr>
        <w:t>Our task is to find</w:t>
      </w:r>
      <w:r w:rsidRPr="00AE4834">
        <w:rPr>
          <w:sz w:val="12"/>
        </w:rPr>
        <w:t xml:space="preserve"> our own Nunuku’s Law. </w:t>
      </w:r>
      <w:r w:rsidRPr="00AE4834">
        <w:rPr>
          <w:rStyle w:val="StyleUnderline"/>
        </w:rPr>
        <w:t xml:space="preserve">Our own shared contract, based on </w:t>
      </w:r>
      <w:r w:rsidRPr="00E51B57">
        <w:rPr>
          <w:rStyle w:val="StyleUnderline"/>
          <w:highlight w:val="yellow"/>
        </w:rPr>
        <w:t>equity, would help us navigate safely.</w:t>
      </w:r>
      <w:r w:rsidRPr="00AE4834">
        <w:rPr>
          <w:sz w:val="12"/>
        </w:rPr>
        <w:t xml:space="preserve"> It </w:t>
      </w:r>
      <w:r w:rsidRPr="00AE4834">
        <w:rPr>
          <w:rStyle w:val="StyleUnderline"/>
        </w:rPr>
        <w:t xml:space="preserve">would ensure </w:t>
      </w:r>
      <w:r w:rsidRPr="00E51B57">
        <w:rPr>
          <w:rStyle w:val="StyleUnderline"/>
          <w:highlight w:val="yellow"/>
        </w:rPr>
        <w:t>a future that unleashes the full potential of our</w:t>
      </w:r>
      <w:r w:rsidRPr="00AE4834">
        <w:rPr>
          <w:rStyle w:val="StyleUnderline"/>
        </w:rPr>
        <w:t xml:space="preserve"> still-budding human </w:t>
      </w:r>
      <w:r w:rsidRPr="00E51B57">
        <w:rPr>
          <w:rStyle w:val="StyleUnderline"/>
          <w:highlight w:val="yellow"/>
        </w:rPr>
        <w:t>civilization</w:t>
      </w:r>
      <w:r w:rsidRPr="00AE4834">
        <w:rPr>
          <w:rStyle w:val="StyleUnderline"/>
        </w:rPr>
        <w:t xml:space="preserve">, in all its diversity. </w:t>
      </w:r>
      <w:r w:rsidRPr="00E51B57">
        <w:rPr>
          <w:rStyle w:val="StyleUnderline"/>
          <w:highlight w:val="yellow"/>
        </w:rPr>
        <w:t xml:space="preserve">We cannot do this unless we are </w:t>
      </w:r>
      <w:r w:rsidRPr="00E51B57">
        <w:rPr>
          <w:rStyle w:val="Emphasis"/>
          <w:highlight w:val="yellow"/>
        </w:rPr>
        <w:t>humbly grounded in the possibility of our own destruction</w:t>
      </w:r>
      <w:r w:rsidRPr="00E51B57">
        <w:rPr>
          <w:sz w:val="12"/>
          <w:highlight w:val="yellow"/>
        </w:rPr>
        <w:t xml:space="preserve">. </w:t>
      </w:r>
      <w:r w:rsidRPr="00E51B57">
        <w:rPr>
          <w:rStyle w:val="Emphasis"/>
          <w:highlight w:val="yellow"/>
        </w:rPr>
        <w:t>Survival is life’s primal instinct</w:t>
      </w:r>
      <w:r w:rsidRPr="00E51B57">
        <w:rPr>
          <w:sz w:val="12"/>
          <w:highlight w:val="yellow"/>
        </w:rPr>
        <w:t xml:space="preserve">. </w:t>
      </w:r>
      <w:r w:rsidRPr="00E51B57">
        <w:rPr>
          <w:rStyle w:val="StyleUnderline"/>
          <w:highlight w:val="yellow"/>
        </w:rPr>
        <w:t>In the absence of a common enemy, we must find common cause in survival.</w:t>
      </w:r>
      <w:r w:rsidRPr="00AE4834">
        <w:rPr>
          <w:rStyle w:val="StyleUnderline"/>
        </w:rPr>
        <w:t xml:space="preserve"> Our future may depend on whether we realize this.</w:t>
      </w:r>
    </w:p>
    <w:p w14:paraId="31B23847" w14:textId="77777777" w:rsidR="00364028" w:rsidRPr="008D2A56" w:rsidRDefault="00364028" w:rsidP="00364028">
      <w:pPr>
        <w:pStyle w:val="Heading4"/>
        <w:rPr>
          <w:rFonts w:asciiTheme="minorHAnsi" w:hAnsiTheme="minorHAnsi"/>
        </w:rPr>
      </w:pPr>
      <w:r w:rsidRPr="008D2A56">
        <w:rPr>
          <w:rFonts w:asciiTheme="minorHAnsi" w:hAnsiTheme="minorHAnsi"/>
        </w:rPr>
        <w:t>Existence is a prerequisite to ontological questioning</w:t>
      </w:r>
    </w:p>
    <w:p w14:paraId="1D25CD2B" w14:textId="77777777" w:rsidR="00364028" w:rsidRPr="00DA0FE4" w:rsidRDefault="00364028" w:rsidP="00364028">
      <w:r w:rsidRPr="005247E8">
        <w:rPr>
          <w:rStyle w:val="Style13ptBold"/>
        </w:rPr>
        <w:t>Wapner</w:t>
      </w:r>
      <w:r w:rsidRPr="008D2A56">
        <w:rPr>
          <w:rStyle w:val="Style13ptBold"/>
          <w:rFonts w:asciiTheme="minorHAnsi" w:hAnsiTheme="minorHAnsi"/>
          <w:sz w:val="28"/>
        </w:rPr>
        <w:t xml:space="preserve"> </w:t>
      </w:r>
      <w:r w:rsidRPr="005247E8">
        <w:rPr>
          <w:rStyle w:val="Style13ptBold"/>
        </w:rPr>
        <w:t>2003</w:t>
      </w:r>
      <w:r w:rsidRPr="00DA0FE4">
        <w:t xml:space="preserve"> Paul Wapner (associate professor and director of the Global Environmental Policy Program at American University) Winter 2003 “Leftist criticism of” http://www.dissentmagazine.org/article/?article=539</w:t>
      </w:r>
    </w:p>
    <w:p w14:paraId="4E3CA823" w14:textId="77777777" w:rsidR="00364028" w:rsidRPr="00283988" w:rsidRDefault="00364028" w:rsidP="00364028">
      <w:pPr>
        <w:pStyle w:val="HotRoute"/>
        <w:ind w:left="0"/>
        <w:rPr>
          <w:rFonts w:asciiTheme="minorHAnsi" w:hAnsiTheme="minorHAnsi"/>
          <w:sz w:val="10"/>
        </w:rPr>
      </w:pPr>
      <w:r w:rsidRPr="00283988">
        <w:rPr>
          <w:rFonts w:asciiTheme="minorHAnsi" w:hAnsiTheme="minorHAnsi"/>
          <w:sz w:val="10"/>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182549">
        <w:rPr>
          <w:rStyle w:val="StyleUnderline"/>
        </w:rPr>
        <w:t>Doesn't postmodern cultural criticism deepen the modernist urge toward mastery by eliminating the ontological weight of the nonhuman world</w:t>
      </w:r>
      <w:r w:rsidRPr="00283988">
        <w:rPr>
          <w:rFonts w:asciiTheme="minorHAnsi" w:hAnsiTheme="minorHAnsi"/>
          <w:sz w:val="10"/>
        </w:rPr>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182549">
        <w:rPr>
          <w:rStyle w:val="StyleUnderline"/>
        </w:rPr>
        <w:t xml:space="preserve">. </w:t>
      </w:r>
      <w:r w:rsidRPr="00E51B57">
        <w:rPr>
          <w:rStyle w:val="StyleUnderline"/>
          <w:rFonts w:asciiTheme="minorHAnsi" w:hAnsiTheme="minorHAnsi"/>
          <w:sz w:val="24"/>
          <w:highlight w:val="yellow"/>
        </w:rPr>
        <w:t xml:space="preserve">Even the most radical </w:t>
      </w:r>
      <w:r w:rsidRPr="008D2A56">
        <w:rPr>
          <w:rStyle w:val="StyleUnderline"/>
          <w:rFonts w:asciiTheme="minorHAnsi" w:hAnsiTheme="minorHAnsi"/>
          <w:sz w:val="24"/>
        </w:rPr>
        <w:t xml:space="preserve">postmodernist </w:t>
      </w:r>
      <w:r w:rsidRPr="00E51B57">
        <w:rPr>
          <w:rStyle w:val="StyleUnderline"/>
          <w:rFonts w:asciiTheme="minorHAnsi" w:hAnsiTheme="minorHAnsi"/>
          <w:sz w:val="24"/>
          <w:highlight w:val="yellow"/>
        </w:rPr>
        <w:t>must acknowledge the distinction between physical existence and non-existence.</w:t>
      </w:r>
      <w:r w:rsidRPr="00283988">
        <w:rPr>
          <w:rFonts w:asciiTheme="minorHAnsi" w:hAnsiTheme="minorHAnsi"/>
          <w:sz w:val="10"/>
        </w:rPr>
        <w:t xml:space="preserve"> As I have said, </w:t>
      </w:r>
      <w:r w:rsidRPr="008D2A56">
        <w:rPr>
          <w:rStyle w:val="StyleUnderline"/>
          <w:rFonts w:asciiTheme="minorHAnsi" w:hAnsiTheme="minorHAnsi"/>
          <w:sz w:val="24"/>
        </w:rPr>
        <w:t xml:space="preserve">postmodernists accept that </w:t>
      </w:r>
      <w:r w:rsidRPr="00E51B57">
        <w:rPr>
          <w:rStyle w:val="StyleUnderline"/>
          <w:rFonts w:asciiTheme="minorHAnsi" w:hAnsiTheme="minorHAnsi"/>
          <w:sz w:val="24"/>
          <w:highlight w:val="yellow"/>
        </w:rPr>
        <w:t>there is a physical substratum to the</w:t>
      </w:r>
      <w:r w:rsidRPr="008D2A56">
        <w:rPr>
          <w:rStyle w:val="StyleUnderline"/>
          <w:rFonts w:asciiTheme="minorHAnsi" w:hAnsiTheme="minorHAnsi"/>
          <w:sz w:val="24"/>
        </w:rPr>
        <w:t xml:space="preserve"> </w:t>
      </w:r>
      <w:r w:rsidRPr="00182549">
        <w:rPr>
          <w:rStyle w:val="StyleUnderline"/>
        </w:rPr>
        <w:t xml:space="preserve">phenomenal </w:t>
      </w:r>
      <w:r w:rsidRPr="00E51B57">
        <w:rPr>
          <w:rStyle w:val="StyleUnderline"/>
          <w:rFonts w:asciiTheme="minorHAnsi" w:hAnsiTheme="minorHAnsi"/>
          <w:sz w:val="24"/>
          <w:highlight w:val="yellow"/>
        </w:rPr>
        <w:t>world</w:t>
      </w:r>
      <w:r w:rsidRPr="00182549">
        <w:rPr>
          <w:rStyle w:val="StyleUnderline"/>
        </w:rPr>
        <w:t xml:space="preserve"> even if they argue about the different meanings we ascribe to it. </w:t>
      </w:r>
      <w:r w:rsidRPr="00E51B57">
        <w:rPr>
          <w:rStyle w:val="StyleUnderline"/>
          <w:rFonts w:asciiTheme="minorHAnsi" w:hAnsiTheme="minorHAnsi"/>
          <w:sz w:val="24"/>
          <w:highlight w:val="yellow"/>
        </w:rPr>
        <w:t>This</w:t>
      </w:r>
      <w:r w:rsidRPr="008D2A56">
        <w:rPr>
          <w:rStyle w:val="StyleUnderline"/>
          <w:rFonts w:asciiTheme="minorHAnsi" w:hAnsiTheme="minorHAnsi"/>
          <w:sz w:val="24"/>
        </w:rPr>
        <w:t xml:space="preserve"> acknowledgment</w:t>
      </w:r>
      <w:r w:rsidRPr="00182549">
        <w:rPr>
          <w:rStyle w:val="StyleUnderline"/>
        </w:rPr>
        <w:t xml:space="preserve"> of physical existence </w:t>
      </w:r>
      <w:r w:rsidRPr="00E51B57">
        <w:rPr>
          <w:rStyle w:val="StyleUnderline"/>
          <w:rFonts w:asciiTheme="minorHAnsi" w:hAnsiTheme="minorHAnsi"/>
          <w:sz w:val="24"/>
          <w:highlight w:val="yellow"/>
        </w:rPr>
        <w:t>is crucial</w:t>
      </w:r>
      <w:r w:rsidRPr="00E51B57">
        <w:rPr>
          <w:rStyle w:val="StyleUnderline"/>
          <w:highlight w:val="yellow"/>
        </w:rPr>
        <w:t>.</w:t>
      </w:r>
      <w:r w:rsidRPr="00283988">
        <w:rPr>
          <w:rFonts w:asciiTheme="minorHAnsi" w:hAnsiTheme="minorHAnsi"/>
          <w:sz w:val="10"/>
        </w:rPr>
        <w:t xml:space="preserve"> We can't ascribe meaning to that which doesn't appear. What doesn't exist can manifest no character. Put differently, yes, </w:t>
      </w:r>
      <w:r w:rsidRPr="00182549">
        <w:rPr>
          <w:rStyle w:val="StyleUnderline"/>
        </w:rPr>
        <w:t>the postmodernist should rightly worry about interpreting nature's expressions. And all of us should be wary of those who claim to speak on nature's behalf</w:t>
      </w:r>
      <w:r w:rsidRPr="00283988">
        <w:rPr>
          <w:rFonts w:asciiTheme="minorHAnsi" w:hAnsiTheme="minorHAnsi"/>
          <w:sz w:val="10"/>
        </w:rPr>
        <w:t xml:space="preserve"> (including environmentalists who do that). </w:t>
      </w:r>
      <w:r w:rsidRPr="00182549">
        <w:rPr>
          <w:rStyle w:val="StyleUnderline"/>
        </w:rPr>
        <w:t xml:space="preserve">But </w:t>
      </w:r>
      <w:r w:rsidRPr="00E51B57">
        <w:rPr>
          <w:rStyle w:val="StyleUnderline"/>
          <w:rFonts w:asciiTheme="minorHAnsi" w:hAnsiTheme="minorHAnsi"/>
          <w:sz w:val="24"/>
          <w:highlight w:val="yellow"/>
        </w:rPr>
        <w:t xml:space="preserve">we need not doubt </w:t>
      </w:r>
      <w:r w:rsidRPr="008D2A56">
        <w:rPr>
          <w:rStyle w:val="StyleUnderline"/>
          <w:rFonts w:asciiTheme="minorHAnsi" w:hAnsiTheme="minorHAnsi"/>
          <w:sz w:val="24"/>
        </w:rPr>
        <w:t xml:space="preserve">the simple idea </w:t>
      </w:r>
      <w:r w:rsidRPr="00E51B57">
        <w:rPr>
          <w:rStyle w:val="StyleUnderline"/>
          <w:rFonts w:asciiTheme="minorHAnsi" w:hAnsiTheme="minorHAnsi"/>
          <w:sz w:val="24"/>
          <w:highlight w:val="yellow"/>
        </w:rPr>
        <w:t>that a prerequisite of expression is existence. This</w:t>
      </w:r>
      <w:r w:rsidRPr="008D2A56">
        <w:rPr>
          <w:rStyle w:val="StyleUnderline"/>
          <w:rFonts w:asciiTheme="minorHAnsi" w:hAnsiTheme="minorHAnsi"/>
          <w:sz w:val="24"/>
        </w:rPr>
        <w:t xml:space="preserve"> in turn </w:t>
      </w:r>
      <w:r w:rsidRPr="00E51B57">
        <w:rPr>
          <w:rStyle w:val="StyleUnderline"/>
          <w:rFonts w:asciiTheme="minorHAnsi" w:hAnsiTheme="minorHAnsi"/>
          <w:sz w:val="24"/>
          <w:highlight w:val="yellow"/>
        </w:rPr>
        <w:t>suggests that preserving the</w:t>
      </w:r>
      <w:r w:rsidRPr="008D2A56">
        <w:rPr>
          <w:rStyle w:val="StyleUnderline"/>
          <w:rFonts w:asciiTheme="minorHAnsi" w:hAnsiTheme="minorHAnsi"/>
          <w:sz w:val="24"/>
        </w:rPr>
        <w:t xml:space="preserve"> </w:t>
      </w:r>
      <w:r w:rsidRPr="00182549">
        <w:rPr>
          <w:rStyle w:val="StyleUnderline"/>
        </w:rPr>
        <w:t xml:space="preserve">nonhuman </w:t>
      </w:r>
      <w:r w:rsidRPr="00E51B57">
        <w:rPr>
          <w:rStyle w:val="StyleUnderline"/>
          <w:rFonts w:asciiTheme="minorHAnsi" w:hAnsiTheme="minorHAnsi"/>
          <w:sz w:val="24"/>
          <w:highlight w:val="yellow"/>
        </w:rPr>
        <w:t>world</w:t>
      </w:r>
      <w:r w:rsidRPr="00182549">
        <w:rPr>
          <w:rStyle w:val="StyleUnderline"/>
        </w:rPr>
        <w:t>-in all its diverse embodiments-</w:t>
      </w:r>
      <w:r w:rsidRPr="00E51B57">
        <w:rPr>
          <w:rStyle w:val="StyleUnderline"/>
          <w:rFonts w:asciiTheme="minorHAnsi" w:hAnsiTheme="minorHAnsi"/>
          <w:sz w:val="24"/>
          <w:highlight w:val="yellow"/>
        </w:rPr>
        <w:t>must be</w:t>
      </w:r>
      <w:r w:rsidRPr="00283988">
        <w:rPr>
          <w:rFonts w:asciiTheme="minorHAnsi" w:hAnsiTheme="minorHAnsi"/>
          <w:sz w:val="10"/>
        </w:rPr>
        <w:t xml:space="preserve"> seen by eco-critics as </w:t>
      </w:r>
      <w:r w:rsidRPr="00E51B57">
        <w:rPr>
          <w:rStyle w:val="StyleUnderline"/>
          <w:rFonts w:asciiTheme="minorHAnsi" w:hAnsiTheme="minorHAnsi"/>
          <w:sz w:val="24"/>
          <w:highlight w:val="yellow"/>
        </w:rPr>
        <w:t>a fundamental good</w:t>
      </w:r>
      <w:r w:rsidRPr="00283988">
        <w:rPr>
          <w:rFonts w:asciiTheme="minorHAnsi" w:hAnsiTheme="minorHAnsi"/>
          <w:sz w:val="10"/>
        </w:rPr>
        <w:t xml:space="preserve">. Eco-critics must be supporters, in some fashion, of environmental preservation. </w:t>
      </w:r>
    </w:p>
    <w:p w14:paraId="080B256E" w14:textId="77777777" w:rsidR="00364028" w:rsidRPr="006403B6" w:rsidRDefault="00364028" w:rsidP="00364028">
      <w:pPr>
        <w:pStyle w:val="Heading4"/>
      </w:pPr>
      <w:r w:rsidRPr="006403B6">
        <w:t xml:space="preserve">Existential threats </w:t>
      </w:r>
      <w:r w:rsidRPr="006403B6">
        <w:rPr>
          <w:u w:val="single"/>
        </w:rPr>
        <w:t>outweigh</w:t>
      </w:r>
      <w:r w:rsidRPr="006403B6">
        <w:t xml:space="preserve"> – all life has </w:t>
      </w:r>
      <w:r w:rsidRPr="006403B6">
        <w:rPr>
          <w:u w:val="single"/>
        </w:rPr>
        <w:t>infinite value</w:t>
      </w:r>
      <w:r w:rsidRPr="006403B6">
        <w:t xml:space="preserve"> and extinction </w:t>
      </w:r>
      <w:r w:rsidRPr="006403B6">
        <w:rPr>
          <w:u w:val="single"/>
        </w:rPr>
        <w:t>eliminates the possibility</w:t>
      </w:r>
      <w:r w:rsidRPr="006403B6">
        <w:t xml:space="preserve"> for future generations – err</w:t>
      </w:r>
      <w:r>
        <w:t xml:space="preserve"> against threats</w:t>
      </w:r>
      <w:r w:rsidRPr="006403B6">
        <w:t xml:space="preserve">, because of innate </w:t>
      </w:r>
      <w:r w:rsidRPr="006403B6">
        <w:rPr>
          <w:u w:val="single"/>
        </w:rPr>
        <w:t>cognitive biases</w:t>
      </w:r>
      <w:r w:rsidRPr="006403B6">
        <w:t xml:space="preserve"> </w:t>
      </w:r>
    </w:p>
    <w:p w14:paraId="2EA790DA" w14:textId="77777777" w:rsidR="00364028" w:rsidRPr="005247E8" w:rsidRDefault="00364028" w:rsidP="00364028">
      <w:pPr>
        <w:rPr>
          <w:sz w:val="14"/>
        </w:rPr>
      </w:pPr>
      <w:r>
        <w:rPr>
          <w:rStyle w:val="Style13ptBold"/>
        </w:rPr>
        <w:t>GPP 17</w:t>
      </w:r>
      <w:r w:rsidRPr="00283988">
        <w:rPr>
          <w:sz w:val="14"/>
        </w:rPr>
        <w:t xml:space="preserve"> (Global Priorities Project, Future of Humanity Institute at the University of Oxford, Ministry for Foreign Affairs of Finland, “Existential Risk: Diplomacy and Governance,” Global Priorities Project, 2017, </w:t>
      </w:r>
      <w:hyperlink r:id="rId6" w:history="1">
        <w:r w:rsidRPr="00283988">
          <w:rPr>
            <w:rStyle w:val="Hyperlink"/>
            <w:sz w:val="14"/>
          </w:rPr>
          <w:t>https://www.fhi.ox.ac.uk/wp-content/uploads/Existential-Risks-2017-01-23.pdf</w:t>
        </w:r>
      </w:hyperlink>
      <w:r w:rsidRPr="00283988">
        <w:rPr>
          <w:sz w:val="14"/>
        </w:rPr>
        <w:t xml:space="preserve">) 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E51B57">
        <w:rPr>
          <w:rStyle w:val="StyleUnderline"/>
          <w:highlight w:val="yellow"/>
        </w:rPr>
        <w:t>Compare</w:t>
      </w:r>
      <w:r>
        <w:rPr>
          <w:rStyle w:val="StyleUnderline"/>
        </w:rPr>
        <w:t xml:space="preserve"> three outcomes: (1) </w:t>
      </w:r>
      <w:r w:rsidRPr="00E51B57">
        <w:rPr>
          <w:rStyle w:val="StyleUnderline"/>
          <w:highlight w:val="yellow"/>
        </w:rPr>
        <w:t>Peace</w:t>
      </w:r>
      <w:r>
        <w:rPr>
          <w:rStyle w:val="StyleUnderline"/>
        </w:rPr>
        <w:t xml:space="preserve">. (2) A nuclear </w:t>
      </w:r>
      <w:r w:rsidRPr="00E51B57">
        <w:rPr>
          <w:rStyle w:val="StyleUnderline"/>
          <w:highlight w:val="yellow"/>
        </w:rPr>
        <w:t>war that kills 99%</w:t>
      </w:r>
      <w:r>
        <w:rPr>
          <w:rStyle w:val="StyleUnderline"/>
        </w:rPr>
        <w:t xml:space="preserve"> of the world’s existing population. (3) A nuclear </w:t>
      </w:r>
      <w:r w:rsidRPr="00E51B57">
        <w:rPr>
          <w:rStyle w:val="StyleUnderline"/>
          <w:highlight w:val="yellow"/>
        </w:rPr>
        <w:t>war that kills 100%</w:t>
      </w:r>
      <w:r>
        <w:rPr>
          <w:rStyle w:val="StyleUnderline"/>
        </w:rPr>
        <w:t xml:space="preserve">. </w:t>
      </w:r>
      <w:r w:rsidRPr="00283988">
        <w:rPr>
          <w:sz w:val="14"/>
        </w:rPr>
        <w:t xml:space="preserve">(2) would be worse than (1), and (3) would be worse than (2). Which is the greater of these two differences? </w:t>
      </w:r>
      <w:r>
        <w:rPr>
          <w:rStyle w:val="StyleUnderline"/>
        </w:rPr>
        <w:t>Most people believe that the greater difference is between (1) and (2).</w:t>
      </w:r>
      <w:r w:rsidRPr="00283988">
        <w:rPr>
          <w:sz w:val="14"/>
        </w:rPr>
        <w:t xml:space="preserve"> </w:t>
      </w:r>
      <w:r>
        <w:rPr>
          <w:rStyle w:val="StyleUnderline"/>
        </w:rPr>
        <w:t xml:space="preserve">I believe that </w:t>
      </w:r>
      <w:r w:rsidRPr="00E51B57">
        <w:rPr>
          <w:rStyle w:val="StyleUnderline"/>
          <w:highlight w:val="yellow"/>
        </w:rPr>
        <w:t>the difference between (2) and (3) is</w:t>
      </w:r>
      <w:r>
        <w:rPr>
          <w:rStyle w:val="StyleUnderline"/>
        </w:rPr>
        <w:t xml:space="preserve"> very </w:t>
      </w:r>
      <w:r w:rsidRPr="00E51B57">
        <w:rPr>
          <w:rStyle w:val="StyleUnderline"/>
          <w:highlight w:val="yellow"/>
        </w:rPr>
        <w:t>much greater</w:t>
      </w:r>
      <w:r w:rsidRPr="00283988">
        <w:rPr>
          <w:sz w:val="14"/>
        </w:rPr>
        <w:t xml:space="preserve">. ... </w:t>
      </w:r>
      <w:r>
        <w:rPr>
          <w:rStyle w:val="StyleUnderline"/>
        </w:rPr>
        <w:t xml:space="preserve">The Earth will remain habitable for </w:t>
      </w:r>
      <w:r>
        <w:rPr>
          <w:rStyle w:val="Emphasis"/>
        </w:rPr>
        <w:t>at least another billion years</w:t>
      </w:r>
      <w:r>
        <w:rPr>
          <w:rStyle w:val="StyleUnderline"/>
        </w:rPr>
        <w:t>.</w:t>
      </w:r>
      <w:r w:rsidRPr="00283988">
        <w:rPr>
          <w:sz w:val="14"/>
        </w:rPr>
        <w:t xml:space="preserve"> </w:t>
      </w:r>
      <w:r>
        <w:rPr>
          <w:rStyle w:val="StyleUnderline"/>
        </w:rPr>
        <w:t>Civilization began only a few thousand years ago.</w:t>
      </w:r>
      <w:r w:rsidRPr="00283988">
        <w:rPr>
          <w:sz w:val="14"/>
        </w:rPr>
        <w:t xml:space="preserve"> </w:t>
      </w:r>
      <w:r w:rsidRPr="00E51B57">
        <w:rPr>
          <w:rStyle w:val="StyleUnderline"/>
          <w:highlight w:val="yellow"/>
        </w:rPr>
        <w:t>If we do not destroy [hu]mankind</w:t>
      </w:r>
      <w:r>
        <w:rPr>
          <w:rStyle w:val="StyleUnderline"/>
        </w:rPr>
        <w:t xml:space="preserve">, </w:t>
      </w:r>
      <w:r w:rsidRPr="00E51B57">
        <w:rPr>
          <w:rStyle w:val="StyleUnderline"/>
          <w:highlight w:val="yellow"/>
        </w:rPr>
        <w:t>these</w:t>
      </w:r>
      <w:r>
        <w:rPr>
          <w:rStyle w:val="StyleUnderline"/>
        </w:rPr>
        <w:t xml:space="preserve"> few thousand </w:t>
      </w:r>
      <w:r w:rsidRPr="00E51B57">
        <w:rPr>
          <w:rStyle w:val="StyleUnderline"/>
          <w:highlight w:val="yellow"/>
        </w:rPr>
        <w:t>years may be</w:t>
      </w:r>
      <w:r>
        <w:rPr>
          <w:rStyle w:val="StyleUnderline"/>
        </w:rPr>
        <w:t xml:space="preserve"> only </w:t>
      </w:r>
      <w:r w:rsidRPr="00E51B57">
        <w:rPr>
          <w:rStyle w:val="Emphasis"/>
          <w:highlight w:val="yellow"/>
        </w:rPr>
        <w:t>a tiny fraction</w:t>
      </w:r>
      <w:r w:rsidRPr="00E51B57">
        <w:rPr>
          <w:rStyle w:val="StyleUnderline"/>
          <w:highlight w:val="yellow"/>
        </w:rPr>
        <w:t xml:space="preserve"> of the whole of civilized</w:t>
      </w:r>
      <w:r>
        <w:rPr>
          <w:rStyle w:val="StyleUnderline"/>
        </w:rPr>
        <w:t xml:space="preserve"> human </w:t>
      </w:r>
      <w:r w:rsidRPr="00E51B57">
        <w:rPr>
          <w:rStyle w:val="StyleUnderline"/>
          <w:highlight w:val="yellow"/>
        </w:rPr>
        <w:t>history</w:t>
      </w:r>
      <w:r>
        <w:rPr>
          <w:rStyle w:val="StyleUnderline"/>
        </w:rPr>
        <w:t>.</w:t>
      </w:r>
      <w:r w:rsidRPr="00283988">
        <w:rPr>
          <w:sz w:val="14"/>
        </w:rPr>
        <w:t xml:space="preserve"> </w:t>
      </w:r>
      <w:r>
        <w:rPr>
          <w:rStyle w:val="StyleUnderline"/>
        </w:rPr>
        <w:t>The difference between (2) and (3) may thus be the difference between this tiny fraction and all of the rest of this history.</w:t>
      </w:r>
      <w:r w:rsidRPr="00283988">
        <w:rPr>
          <w:sz w:val="14"/>
        </w:rPr>
        <w:t xml:space="preserve"> </w:t>
      </w:r>
      <w:r>
        <w:rPr>
          <w:rStyle w:val="StyleUnderline"/>
        </w:rPr>
        <w:t xml:space="preserve">If we compare this possible history to a day, what has occurred so far is only a </w:t>
      </w:r>
      <w:r>
        <w:rPr>
          <w:rStyle w:val="Emphasis"/>
        </w:rPr>
        <w:t>fraction of a second</w:t>
      </w:r>
      <w:r>
        <w:rPr>
          <w:rStyle w:val="StyleUnderline"/>
        </w:rPr>
        <w:t>.65</w:t>
      </w:r>
      <w:r w:rsidRPr="00283988">
        <w:rPr>
          <w:sz w:val="14"/>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Pr>
          <w:rStyle w:val="StyleUnderline"/>
        </w:rPr>
        <w:t xml:space="preserve">What makes </w:t>
      </w:r>
      <w:r w:rsidRPr="00E51B57">
        <w:rPr>
          <w:rStyle w:val="StyleUnderline"/>
          <w:highlight w:val="yellow"/>
        </w:rPr>
        <w:t>existential catastrophes</w:t>
      </w:r>
      <w:r>
        <w:rPr>
          <w:rStyle w:val="StyleUnderline"/>
        </w:rPr>
        <w:t xml:space="preserve"> especially bad is that they </w:t>
      </w:r>
      <w:r w:rsidRPr="00E51B57">
        <w:rPr>
          <w:rStyle w:val="StyleUnderline"/>
          <w:highlight w:val="yellow"/>
        </w:rPr>
        <w:t>would</w:t>
      </w:r>
      <w:r>
        <w:rPr>
          <w:rStyle w:val="StyleUnderline"/>
        </w:rPr>
        <w:t xml:space="preserve"> “</w:t>
      </w:r>
      <w:r w:rsidRPr="00E51B57">
        <w:rPr>
          <w:rStyle w:val="Emphasis"/>
          <w:highlight w:val="yellow"/>
        </w:rPr>
        <w:t>destroy the future</w:t>
      </w:r>
      <w:r>
        <w:rPr>
          <w:rStyle w:val="StyleUnderline"/>
        </w:rPr>
        <w:t>,” as</w:t>
      </w:r>
      <w:r w:rsidRPr="00283988">
        <w:rPr>
          <w:sz w:val="14"/>
        </w:rPr>
        <w:t xml:space="preserve"> another Oxford philosopher, Nick </w:t>
      </w:r>
      <w:r>
        <w:rPr>
          <w:rStyle w:val="StyleUnderline"/>
        </w:rPr>
        <w:t>Bostrom, puts it.</w:t>
      </w:r>
      <w:r w:rsidRPr="00283988">
        <w:rPr>
          <w:sz w:val="14"/>
        </w:rPr>
        <w:t xml:space="preserve">66 </w:t>
      </w:r>
      <w:r w:rsidRPr="00E51B57">
        <w:rPr>
          <w:rStyle w:val="StyleUnderline"/>
          <w:highlight w:val="yellow"/>
        </w:rPr>
        <w:t>This future could</w:t>
      </w:r>
      <w:r>
        <w:rPr>
          <w:rStyle w:val="StyleUnderline"/>
        </w:rPr>
        <w:t xml:space="preserve"> potentially </w:t>
      </w:r>
      <w:r w:rsidRPr="00E51B57">
        <w:rPr>
          <w:rStyle w:val="StyleUnderline"/>
          <w:highlight w:val="yellow"/>
        </w:rPr>
        <w:t>be</w:t>
      </w:r>
      <w:r>
        <w:rPr>
          <w:rStyle w:val="StyleUnderline"/>
        </w:rPr>
        <w:t xml:space="preserve"> extremely </w:t>
      </w:r>
      <w:r w:rsidRPr="00E51B57">
        <w:rPr>
          <w:rStyle w:val="StyleUnderline"/>
          <w:highlight w:val="yellow"/>
        </w:rPr>
        <w:t>long</w:t>
      </w:r>
      <w:r>
        <w:rPr>
          <w:rStyle w:val="StyleUnderline"/>
        </w:rPr>
        <w:t xml:space="preserve"> and full of </w:t>
      </w:r>
      <w:r w:rsidRPr="00E51B57">
        <w:rPr>
          <w:rStyle w:val="StyleUnderline"/>
          <w:highlight w:val="yellow"/>
        </w:rPr>
        <w:t>flourishing</w:t>
      </w:r>
      <w:r>
        <w:rPr>
          <w:rStyle w:val="StyleUnderline"/>
        </w:rPr>
        <w:t xml:space="preserve">, </w:t>
      </w:r>
      <w:r w:rsidRPr="00E51B57">
        <w:rPr>
          <w:rStyle w:val="StyleUnderline"/>
          <w:highlight w:val="yellow"/>
        </w:rPr>
        <w:t>and</w:t>
      </w:r>
      <w:r>
        <w:rPr>
          <w:rStyle w:val="StyleUnderline"/>
        </w:rPr>
        <w:t xml:space="preserve"> would therefore </w:t>
      </w:r>
      <w:r w:rsidRPr="00E51B57">
        <w:rPr>
          <w:rStyle w:val="StyleUnderline"/>
          <w:highlight w:val="yellow"/>
        </w:rPr>
        <w:t>have</w:t>
      </w:r>
      <w:r>
        <w:rPr>
          <w:rStyle w:val="StyleUnderline"/>
        </w:rPr>
        <w:t xml:space="preserve"> extremely </w:t>
      </w:r>
      <w:r w:rsidRPr="00E51B57">
        <w:rPr>
          <w:rStyle w:val="StyleUnderline"/>
          <w:highlight w:val="yellow"/>
        </w:rPr>
        <w:t>large value</w:t>
      </w:r>
      <w:r>
        <w:rPr>
          <w:rStyle w:val="StyleUnderline"/>
        </w:rPr>
        <w:t>.</w:t>
      </w:r>
      <w:r w:rsidRPr="00283988">
        <w:rPr>
          <w:sz w:val="14"/>
        </w:rPr>
        <w:t xml:space="preserve"> In standard risk analysis, when working out how to respond to risk, we work out the expected value of risk reduction, by weighing the probability that an action will prevent an adverse event against the severity of the event. </w:t>
      </w:r>
      <w:r>
        <w:rPr>
          <w:rStyle w:val="StyleUnderline"/>
        </w:rPr>
        <w:t>Because the value of preventing existential catastrophe is so vast, even a tiny probability of prevention has huge expected value.</w:t>
      </w:r>
      <w:r w:rsidRPr="00283988">
        <w:rPr>
          <w:sz w:val="14"/>
        </w:rPr>
        <w:t xml:space="preserve">67 Of course, there is persisting reasonable disagreement about ethics and there are a number of ways one might resist this conclusion.68 Therefore, it would be unjustified to be overconfident in Parfit and Bostrom’s argument. </w:t>
      </w:r>
      <w:r>
        <w:rPr>
          <w:rStyle w:val="StyleUnderline"/>
        </w:rPr>
        <w:t>In some areas, government policy does give significant weight to future generations.</w:t>
      </w:r>
      <w:r w:rsidRPr="00283988">
        <w:rPr>
          <w:sz w:val="14"/>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Pr>
          <w:rStyle w:val="StyleUnderline"/>
        </w:rPr>
        <w:t>However, when it comes to existential risk, it would seem that we fail to live up to principles of intergenerational equity.</w:t>
      </w:r>
      <w:r w:rsidRPr="00283988">
        <w:rPr>
          <w:sz w:val="14"/>
        </w:rPr>
        <w:t xml:space="preserve"> </w:t>
      </w:r>
      <w:r w:rsidRPr="00E51B57">
        <w:rPr>
          <w:rStyle w:val="StyleUnderline"/>
          <w:highlight w:val="yellow"/>
        </w:rPr>
        <w:t>Existential catastrophe would</w:t>
      </w:r>
      <w:r>
        <w:rPr>
          <w:rStyle w:val="StyleUnderline"/>
        </w:rPr>
        <w:t xml:space="preserve"> not only </w:t>
      </w:r>
      <w:r w:rsidRPr="00E51B57">
        <w:rPr>
          <w:rStyle w:val="StyleUnderline"/>
          <w:highlight w:val="yellow"/>
        </w:rPr>
        <w:t>give future generations</w:t>
      </w:r>
      <w:r>
        <w:rPr>
          <w:rStyle w:val="StyleUnderline"/>
        </w:rPr>
        <w:t xml:space="preserve"> less than the current generations; </w:t>
      </w:r>
      <w:r>
        <w:rPr>
          <w:rStyle w:val="Emphasis"/>
        </w:rPr>
        <w:t xml:space="preserve">it would give them </w:t>
      </w:r>
      <w:r w:rsidRPr="00E51B57">
        <w:rPr>
          <w:rStyle w:val="Emphasis"/>
          <w:highlight w:val="yellow"/>
        </w:rPr>
        <w:t>nothing</w:t>
      </w:r>
      <w:r>
        <w:rPr>
          <w:rStyle w:val="StyleUnderline"/>
        </w:rPr>
        <w:t>.</w:t>
      </w:r>
      <w:r w:rsidRPr="00283988">
        <w:rPr>
          <w:sz w:val="14"/>
        </w:rPr>
        <w:t xml:space="preserve"> Indeed, </w:t>
      </w:r>
      <w:r>
        <w:rPr>
          <w:rStyle w:val="StyleUnderline"/>
        </w:rPr>
        <w:t>reducing existential risk plausibly has a quite low cost for us in comparison with the huge expected value it has for future generations.</w:t>
      </w:r>
      <w:r w:rsidRPr="00283988">
        <w:rPr>
          <w:sz w:val="14"/>
        </w:rPr>
        <w:t xml:space="preserve"> In spite of this, relatively little is done to reduce existential risk. </w:t>
      </w:r>
      <w:r>
        <w:rPr>
          <w:rStyle w:val="StyleUnderline"/>
        </w:rPr>
        <w:t xml:space="preserve">Unless we give up on norms of intergenerational equity, they give us a strong case for significantly increasing our efforts to reduce existential risks. </w:t>
      </w:r>
      <w:r w:rsidRPr="00283988">
        <w:rPr>
          <w:sz w:val="14"/>
        </w:rPr>
        <w:t xml:space="preserve">1.3. WHY EXISTENTIAL RISKS MAY BE SYSTEMATICALLY UNDERINVESTED IN, AND THE ROLE OF THE INTERNATIONAL COMMUNITY </w:t>
      </w:r>
      <w:r>
        <w:rPr>
          <w:rStyle w:val="StyleUnderline"/>
        </w:rPr>
        <w:t xml:space="preserve">In spite of the importance of </w:t>
      </w:r>
      <w:r w:rsidRPr="00E51B57">
        <w:rPr>
          <w:rStyle w:val="StyleUnderline"/>
          <w:highlight w:val="yellow"/>
        </w:rPr>
        <w:t>existential risk</w:t>
      </w:r>
      <w:r>
        <w:rPr>
          <w:rStyle w:val="StyleUnderline"/>
        </w:rPr>
        <w:t xml:space="preserve"> reduction, it probably </w:t>
      </w:r>
      <w:r w:rsidRPr="00E51B57">
        <w:rPr>
          <w:rStyle w:val="StyleUnderline"/>
          <w:highlight w:val="yellow"/>
        </w:rPr>
        <w:t>receives less attention than</w:t>
      </w:r>
      <w:r>
        <w:rPr>
          <w:rStyle w:val="StyleUnderline"/>
        </w:rPr>
        <w:t xml:space="preserve"> is </w:t>
      </w:r>
      <w:r w:rsidRPr="00E51B57">
        <w:rPr>
          <w:rStyle w:val="StyleUnderline"/>
          <w:highlight w:val="yellow"/>
        </w:rPr>
        <w:t>warranted</w:t>
      </w:r>
      <w:r>
        <w:rPr>
          <w:rStyle w:val="StyleUnderline"/>
        </w:rPr>
        <w:t>.</w:t>
      </w:r>
      <w:r w:rsidRPr="00283988">
        <w:rPr>
          <w:sz w:val="14"/>
        </w:rPr>
        <w:t xml:space="preserve"> As a result, concerted international cooperation is required if we are to receive adequate protection from existential risks. 1.3.1. Why existential risks are likely to be underinvested in </w:t>
      </w:r>
      <w:r>
        <w:rPr>
          <w:rStyle w:val="StyleUnderline"/>
        </w:rPr>
        <w:t>There are several reasons why existential risk reduction is likely to be underinvested in.</w:t>
      </w:r>
      <w:r w:rsidRPr="00283988">
        <w:rPr>
          <w:sz w:val="14"/>
        </w:rPr>
        <w:t xml:space="preserve"> </w:t>
      </w:r>
      <w:r>
        <w:rPr>
          <w:rStyle w:val="StyleUnderline"/>
        </w:rPr>
        <w:t xml:space="preserve">Firstly, </w:t>
      </w:r>
      <w:r w:rsidRPr="00E51B57">
        <w:rPr>
          <w:rStyle w:val="StyleUnderline"/>
          <w:highlight w:val="yellow"/>
        </w:rPr>
        <w:t>it is a global public</w:t>
      </w:r>
      <w:r>
        <w:rPr>
          <w:rStyle w:val="StyleUnderline"/>
        </w:rPr>
        <w:t xml:space="preserve"> good.</w:t>
      </w:r>
      <w:r w:rsidRPr="00283988">
        <w:rPr>
          <w:sz w:val="14"/>
        </w:rPr>
        <w:t xml:space="preserve"> </w:t>
      </w:r>
      <w:r>
        <w:rPr>
          <w:rStyle w:val="StyleUnderline"/>
        </w:rPr>
        <w:t>Economic theory predicts that such goods tend to be underprovided.</w:t>
      </w:r>
      <w:r w:rsidRPr="00283988">
        <w:rPr>
          <w:sz w:val="14"/>
        </w:rPr>
        <w:t xml:space="preserve"> </w:t>
      </w:r>
      <w:r>
        <w:rPr>
          <w:rStyle w:val="StyleUnderline"/>
        </w:rPr>
        <w:t>The benefits of existential risk reduction are widely and indivisibly dispersed around the globe from the countries responsible for taking action.</w:t>
      </w:r>
      <w:r w:rsidRPr="00283988">
        <w:rPr>
          <w:sz w:val="14"/>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Pr>
          <w:rStyle w:val="StyleUnderline"/>
        </w:rPr>
        <w:t>Secondly</w:t>
      </w:r>
      <w:r w:rsidRPr="00283988">
        <w:rPr>
          <w:sz w:val="14"/>
        </w:rPr>
        <w:t xml:space="preserve">, as already suggested above, </w:t>
      </w:r>
      <w:r>
        <w:rPr>
          <w:rStyle w:val="StyleUnderline"/>
        </w:rPr>
        <w:t xml:space="preserve">existential risk reduction is an </w:t>
      </w:r>
      <w:r w:rsidRPr="00E51B57">
        <w:rPr>
          <w:rStyle w:val="StyleUnderline"/>
          <w:highlight w:val="yellow"/>
        </w:rPr>
        <w:t>intergenerational</w:t>
      </w:r>
      <w:r>
        <w:rPr>
          <w:rStyle w:val="StyleUnderline"/>
        </w:rPr>
        <w:t xml:space="preserve"> public </w:t>
      </w:r>
      <w:r w:rsidRPr="00E51B57">
        <w:rPr>
          <w:rStyle w:val="StyleUnderline"/>
          <w:highlight w:val="yellow"/>
        </w:rPr>
        <w:t>good</w:t>
      </w:r>
      <w:r>
        <w:rPr>
          <w:rStyle w:val="StyleUnderline"/>
        </w:rPr>
        <w:t>: most of the benefits are enjoyed by future generations who have no say in the political process.</w:t>
      </w:r>
      <w:r w:rsidRPr="00283988">
        <w:rPr>
          <w:sz w:val="14"/>
        </w:rPr>
        <w:t xml:space="preserve"> </w:t>
      </w:r>
      <w:r>
        <w:rPr>
          <w:rStyle w:val="StyleUnderline"/>
        </w:rPr>
        <w:t>For these goods, the problem is temporal free riding: the current generation enjoys the benefits of inaction while future generations bear the costs. Thirdly</w:t>
      </w:r>
      <w:r w:rsidRPr="00283988">
        <w:rPr>
          <w:sz w:val="14"/>
        </w:rPr>
        <w:t xml:space="preserve">, many </w:t>
      </w:r>
      <w:r w:rsidRPr="00E51B57">
        <w:rPr>
          <w:rStyle w:val="StyleUnderline"/>
          <w:highlight w:val="yellow"/>
        </w:rPr>
        <w:t>existential risks</w:t>
      </w:r>
      <w:r w:rsidRPr="00283988">
        <w:rPr>
          <w:sz w:val="14"/>
        </w:rPr>
        <w:t xml:space="preserve">, such as machine superintelligence, engineered pandemics, and solar geoengineering, </w:t>
      </w:r>
      <w:r w:rsidRPr="00E51B57">
        <w:rPr>
          <w:rStyle w:val="StyleUnderline"/>
          <w:highlight w:val="yellow"/>
        </w:rPr>
        <w:t>pose</w:t>
      </w:r>
      <w:r>
        <w:rPr>
          <w:rStyle w:val="StyleUnderline"/>
        </w:rPr>
        <w:t xml:space="preserve"> an </w:t>
      </w:r>
      <w:r w:rsidRPr="00E51B57">
        <w:rPr>
          <w:rStyle w:val="StyleUnderline"/>
          <w:highlight w:val="yellow"/>
        </w:rPr>
        <w:t>unprecedented</w:t>
      </w:r>
      <w:r>
        <w:rPr>
          <w:rStyle w:val="StyleUnderline"/>
        </w:rPr>
        <w:t xml:space="preserve"> and uncertain future threat.</w:t>
      </w:r>
      <w:r w:rsidRPr="00283988">
        <w:rPr>
          <w:sz w:val="14"/>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E51B57">
        <w:rPr>
          <w:rStyle w:val="StyleUnderline"/>
          <w:highlight w:val="yellow"/>
        </w:rPr>
        <w:t>Cognitive biases also lead people to underestimate</w:t>
      </w:r>
      <w:r>
        <w:rPr>
          <w:rStyle w:val="StyleUnderline"/>
        </w:rPr>
        <w:t xml:space="preserve"> existential </w:t>
      </w:r>
      <w:r w:rsidRPr="00E51B57">
        <w:rPr>
          <w:rStyle w:val="StyleUnderline"/>
          <w:highlight w:val="yellow"/>
        </w:rPr>
        <w:t>risks</w:t>
      </w:r>
      <w:r>
        <w:rPr>
          <w:rStyle w:val="StyleUnderline"/>
        </w:rPr>
        <w:t>.</w:t>
      </w:r>
      <w:r w:rsidRPr="00283988">
        <w:rPr>
          <w:sz w:val="14"/>
        </w:rPr>
        <w:t xml:space="preserve"> </w:t>
      </w:r>
      <w:r>
        <w:rPr>
          <w:rStyle w:val="StyleUnderline"/>
        </w:rPr>
        <w:t>Since there have not been any catastrophes of this magnitude, these risks are not salient to politicians and the public.</w:t>
      </w:r>
      <w:r w:rsidRPr="00283988">
        <w:rPr>
          <w:sz w:val="14"/>
        </w:rPr>
        <w:t xml:space="preserve">72 This is an example of the misapplication of the availability heuristic, a mental shortcut which assumes that something is important only if it can be readily recalled. </w:t>
      </w:r>
      <w:r w:rsidRPr="00E51B57">
        <w:rPr>
          <w:rStyle w:val="StyleUnderline"/>
          <w:highlight w:val="yellow"/>
        </w:rPr>
        <w:t>Another</w:t>
      </w:r>
      <w:r>
        <w:rPr>
          <w:rStyle w:val="StyleUnderline"/>
        </w:rPr>
        <w:t xml:space="preserve"> cognitive bias affecting perceptions of existential risk </w:t>
      </w:r>
      <w:r w:rsidRPr="00E51B57">
        <w:rPr>
          <w:rStyle w:val="StyleUnderline"/>
          <w:highlight w:val="yellow"/>
        </w:rPr>
        <w:t>is scope neglect</w:t>
      </w:r>
      <w:r>
        <w:rPr>
          <w:rStyle w:val="StyleUnderline"/>
        </w:rPr>
        <w:t>.</w:t>
      </w:r>
      <w:r w:rsidRPr="00283988">
        <w:rPr>
          <w:sz w:val="14"/>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Pr>
          <w:rStyle w:val="StyleUnderline"/>
        </w:rPr>
        <w:t>People become numbed to the effect of saving lives when the numbers get too large.</w:t>
      </w:r>
      <w:r w:rsidRPr="00283988">
        <w:rPr>
          <w:sz w:val="14"/>
        </w:rPr>
        <w:t xml:space="preserve"> 74 </w:t>
      </w:r>
      <w:r>
        <w:rPr>
          <w:rStyle w:val="StyleUnderline"/>
        </w:rPr>
        <w:t>Scope neglect is a particularly acute problem for existential risk because the numbers at stake are so large.</w:t>
      </w:r>
      <w:r w:rsidRPr="00283988">
        <w:rPr>
          <w:sz w:val="14"/>
        </w:rPr>
        <w:t xml:space="preserve"> </w:t>
      </w:r>
      <w:r>
        <w:rPr>
          <w:rStyle w:val="StyleUnderline"/>
        </w:rPr>
        <w:t>Due to scope neglect, decision-makers are prone to treat existential risks in a similar way to problems which are less severe by many orders of magnitude.</w:t>
      </w:r>
      <w:r w:rsidRPr="00283988">
        <w:rPr>
          <w:sz w:val="14"/>
        </w:rPr>
        <w:t xml:space="preserve"> A wide range of other cognitive biases are likely to affect the evaluation of existential risks.75</w:t>
      </w:r>
    </w:p>
    <w:p w14:paraId="6D6CD542" w14:textId="77777777" w:rsidR="00364028" w:rsidRPr="001601C7" w:rsidRDefault="00364028" w:rsidP="00364028">
      <w:pPr>
        <w:pStyle w:val="Heading3"/>
        <w:rPr>
          <w:rFonts w:eastAsia="Times New Roman"/>
        </w:rPr>
      </w:pPr>
      <w:r>
        <w:rPr>
          <w:rFonts w:eastAsia="Times New Roman"/>
        </w:rPr>
        <w:t>Realism Good</w:t>
      </w:r>
    </w:p>
    <w:p w14:paraId="033E2B8F" w14:textId="77777777" w:rsidR="00364028" w:rsidRPr="0092373A" w:rsidRDefault="00364028" w:rsidP="00364028">
      <w:pPr>
        <w:keepNext/>
        <w:keepLines/>
        <w:spacing w:before="40"/>
        <w:outlineLvl w:val="3"/>
        <w:rPr>
          <w:rFonts w:eastAsia="Times New Roman"/>
          <w:b/>
          <w:iCs/>
          <w:sz w:val="26"/>
        </w:rPr>
      </w:pPr>
      <w:r w:rsidRPr="0092373A">
        <w:rPr>
          <w:rFonts w:eastAsia="Times New Roman"/>
          <w:b/>
          <w:iCs/>
          <w:sz w:val="26"/>
        </w:rPr>
        <w:t xml:space="preserve">Realism is inevitable – Uncertainty and enmity between states is </w:t>
      </w:r>
      <w:r w:rsidRPr="0092373A">
        <w:rPr>
          <w:rFonts w:eastAsia="Times New Roman"/>
          <w:b/>
          <w:iCs/>
          <w:sz w:val="26"/>
          <w:u w:val="single"/>
        </w:rPr>
        <w:t>fixed</w:t>
      </w:r>
      <w:r w:rsidRPr="0092373A">
        <w:rPr>
          <w:rFonts w:eastAsia="Times New Roman"/>
          <w:b/>
          <w:iCs/>
          <w:sz w:val="26"/>
        </w:rPr>
        <w:t xml:space="preserve"> – Justifies our epistemology and takes out the alternative.</w:t>
      </w:r>
    </w:p>
    <w:p w14:paraId="0319B3B1" w14:textId="77777777" w:rsidR="00364028" w:rsidRPr="0092373A" w:rsidRDefault="00364028" w:rsidP="00364028">
      <w:pPr>
        <w:rPr>
          <w:rFonts w:eastAsia="Calibri"/>
          <w:b/>
          <w:bCs/>
          <w:sz w:val="26"/>
        </w:rPr>
      </w:pPr>
      <w:r w:rsidRPr="0092373A">
        <w:rPr>
          <w:rFonts w:eastAsia="Calibri"/>
          <w:b/>
          <w:bCs/>
          <w:sz w:val="26"/>
          <w:u w:val="single"/>
        </w:rPr>
        <w:t xml:space="preserve">de Araujo 14 </w:t>
      </w:r>
      <w:r w:rsidRPr="0092373A">
        <w:rPr>
          <w:rFonts w:eastAsia="Calibri"/>
        </w:rPr>
        <w:t>(Marcelo,</w:t>
      </w:r>
      <w:r w:rsidRPr="0092373A">
        <w:rPr>
          <w:rFonts w:eastAsia="Calibri"/>
          <w:b/>
        </w:rPr>
        <w:t xml:space="preserve"> </w:t>
      </w:r>
      <w:r w:rsidRPr="0092373A">
        <w:rPr>
          <w:rFonts w:eastAsia="Calibri"/>
        </w:rPr>
        <w:t xml:space="preserve">professor for Ethics at Universidade do Estado do Rio de Janeiro, “Moral Enhancement and Political Realism,” Journal of Evolution and Technology  24(2): 29-43) </w:t>
      </w:r>
    </w:p>
    <w:p w14:paraId="0C0F3D43" w14:textId="77777777" w:rsidR="00364028" w:rsidRPr="0092373A" w:rsidRDefault="00364028" w:rsidP="00364028">
      <w:pPr>
        <w:rPr>
          <w:rFonts w:eastAsia="Calibri"/>
          <w:sz w:val="16"/>
        </w:rPr>
      </w:pPr>
      <w:r w:rsidRPr="0092373A">
        <w:rPr>
          <w:rFonts w:eastAsia="Calibri"/>
          <w:sz w:val="16"/>
        </w:rPr>
        <w:t xml:space="preserve">Some </w:t>
      </w:r>
      <w:r w:rsidRPr="0092373A">
        <w:rPr>
          <w:rFonts w:eastAsia="Calibri"/>
          <w:b/>
          <w:u w:val="single"/>
        </w:rPr>
        <w:t xml:space="preserve">moral enhancement theorists argue </w:t>
      </w:r>
      <w:r w:rsidRPr="0092373A">
        <w:rPr>
          <w:rFonts w:eastAsia="Calibri"/>
          <w:sz w:val="16"/>
        </w:rPr>
        <w:t xml:space="preserve">that </w:t>
      </w:r>
      <w:r w:rsidRPr="0092373A">
        <w:rPr>
          <w:rFonts w:eastAsia="Calibri"/>
          <w:b/>
          <w:u w:val="single"/>
        </w:rPr>
        <w:t xml:space="preserve">a society of </w:t>
      </w:r>
      <w:r w:rsidRPr="0092373A">
        <w:rPr>
          <w:rFonts w:eastAsia="Calibri"/>
          <w:b/>
          <w:iCs/>
          <w:u w:val="single"/>
          <w:bdr w:val="single" w:sz="8" w:space="0" w:color="auto"/>
        </w:rPr>
        <w:t>morally enhanced individuals</w:t>
      </w:r>
      <w:r w:rsidRPr="0092373A">
        <w:rPr>
          <w:rFonts w:eastAsia="Calibri"/>
          <w:sz w:val="16"/>
        </w:rPr>
        <w:t xml:space="preserve"> </w:t>
      </w:r>
      <w:r w:rsidRPr="0092373A">
        <w:rPr>
          <w:rFonts w:eastAsia="Calibri"/>
          <w:b/>
          <w:u w:val="single"/>
        </w:rPr>
        <w:t>would be in a better position to cope with important problems that humankind is likely to face in</w:t>
      </w:r>
      <w:r w:rsidRPr="0092373A">
        <w:rPr>
          <w:rFonts w:eastAsia="Calibri"/>
          <w:sz w:val="16"/>
        </w:rPr>
        <w:t xml:space="preserve"> the future such as, for instance, the threats posed by </w:t>
      </w:r>
      <w:r w:rsidRPr="0092373A">
        <w:rPr>
          <w:rFonts w:eastAsia="Calibri"/>
          <w:b/>
          <w:iCs/>
          <w:u w:val="single"/>
          <w:bdr w:val="single" w:sz="8" w:space="0" w:color="auto"/>
        </w:rPr>
        <w:t>climate change</w:t>
      </w:r>
      <w:r w:rsidRPr="0092373A">
        <w:rPr>
          <w:rFonts w:eastAsia="Calibri"/>
          <w:sz w:val="16"/>
        </w:rPr>
        <w:t xml:space="preserve">, grand scale </w:t>
      </w:r>
      <w:r w:rsidRPr="0092373A">
        <w:rPr>
          <w:rFonts w:eastAsia="Calibri"/>
          <w:b/>
          <w:iCs/>
          <w:u w:val="single"/>
          <w:bdr w:val="single" w:sz="8" w:space="0" w:color="auto"/>
        </w:rPr>
        <w:t>terrorist attacks</w:t>
      </w:r>
      <w:r w:rsidRPr="0092373A">
        <w:rPr>
          <w:rFonts w:eastAsia="Calibri"/>
          <w:sz w:val="16"/>
        </w:rPr>
        <w:t xml:space="preserve">, or the risk of </w:t>
      </w:r>
      <w:r w:rsidRPr="0092373A">
        <w:rPr>
          <w:rFonts w:eastAsia="Calibri"/>
          <w:b/>
          <w:iCs/>
          <w:u w:val="single"/>
          <w:bdr w:val="single" w:sz="8" w:space="0" w:color="auto"/>
        </w:rPr>
        <w:t>catastrophic wars.</w:t>
      </w:r>
      <w:r w:rsidRPr="0092373A">
        <w:rPr>
          <w:rFonts w:eastAsia="Calibri"/>
          <w:sz w:val="16"/>
        </w:rPr>
        <w:t xml:space="preserve"> </w:t>
      </w:r>
      <w:r w:rsidRPr="0092373A">
        <w:rPr>
          <w:rFonts w:eastAsia="Calibri"/>
          <w:b/>
          <w:u w:val="single"/>
        </w:rPr>
        <w:t>The assumption here is</w:t>
      </w:r>
      <w:r w:rsidRPr="0092373A">
        <w:rPr>
          <w:rFonts w:eastAsia="Calibri"/>
          <w:sz w:val="16"/>
        </w:rPr>
        <w:t xml:space="preserve"> quite simple: </w:t>
      </w:r>
      <w:r w:rsidRPr="0092373A">
        <w:rPr>
          <w:rFonts w:eastAsia="Calibri"/>
          <w:b/>
          <w:u w:val="single"/>
        </w:rPr>
        <w:t xml:space="preserve">our inability to cope successfully with these problems stems mainly from a sort of deficit in human beings’ </w:t>
      </w:r>
      <w:r w:rsidRPr="0092373A">
        <w:rPr>
          <w:rFonts w:eastAsia="Calibri"/>
          <w:b/>
          <w:iCs/>
          <w:u w:val="single"/>
          <w:bdr w:val="single" w:sz="8" w:space="0" w:color="auto"/>
        </w:rPr>
        <w:t>moral motivation</w:t>
      </w:r>
      <w:r w:rsidRPr="0092373A">
        <w:rPr>
          <w:rFonts w:eastAsia="Calibri"/>
          <w:sz w:val="16"/>
        </w:rPr>
        <w:t xml:space="preserve">. </w:t>
      </w:r>
      <w:r w:rsidRPr="0092373A">
        <w:rPr>
          <w:rFonts w:eastAsia="Calibri"/>
          <w:b/>
          <w:u w:val="single"/>
        </w:rPr>
        <w:t>If human beings were morally better</w:t>
      </w:r>
      <w:r w:rsidRPr="0092373A">
        <w:rPr>
          <w:rFonts w:eastAsia="Calibri"/>
          <w:sz w:val="16"/>
        </w:rPr>
        <w:t xml:space="preserve"> – if we had enhanced moral dispositions – </w:t>
      </w:r>
      <w:r w:rsidRPr="0092373A">
        <w:rPr>
          <w:rFonts w:eastAsia="Calibri"/>
          <w:b/>
          <w:u w:val="single"/>
        </w:rPr>
        <w:t xml:space="preserve">there would be </w:t>
      </w:r>
      <w:r w:rsidRPr="0092373A">
        <w:rPr>
          <w:rFonts w:eastAsia="Calibri"/>
          <w:b/>
          <w:iCs/>
          <w:u w:val="single"/>
          <w:bdr w:val="single" w:sz="8" w:space="0" w:color="auto"/>
        </w:rPr>
        <w:t>fewer wars, less terrorism</w:t>
      </w:r>
      <w:r w:rsidRPr="0092373A">
        <w:rPr>
          <w:rFonts w:eastAsia="Calibri"/>
          <w:b/>
          <w:u w:val="single"/>
        </w:rPr>
        <w:t xml:space="preserve">, and more </w:t>
      </w:r>
      <w:r w:rsidRPr="0092373A">
        <w:rPr>
          <w:rFonts w:eastAsia="Calibri"/>
          <w:b/>
          <w:iCs/>
          <w:u w:val="single"/>
          <w:bdr w:val="single" w:sz="8" w:space="0" w:color="auto"/>
        </w:rPr>
        <w:t>willingness to save our environment</w:t>
      </w:r>
      <w:r w:rsidRPr="0092373A">
        <w:rPr>
          <w:rFonts w:eastAsia="Calibri"/>
          <w:b/>
          <w:u w:val="single"/>
        </w:rPr>
        <w:t xml:space="preserve">. </w:t>
      </w:r>
      <w:r w:rsidRPr="0092373A">
        <w:rPr>
          <w:rFonts w:eastAsia="Calibri"/>
          <w:sz w:val="16"/>
        </w:rPr>
        <w:t xml:space="preserve">Although simple and attractive, </w:t>
      </w:r>
      <w:r w:rsidRPr="0092373A">
        <w:rPr>
          <w:rFonts w:eastAsia="Calibri"/>
          <w:b/>
          <w:iCs/>
          <w:u w:val="single"/>
          <w:bdr w:val="single" w:sz="8" w:space="0" w:color="auto"/>
        </w:rPr>
        <w:t>this assumption is</w:t>
      </w:r>
      <w:r w:rsidRPr="0092373A">
        <w:rPr>
          <w:rFonts w:eastAsia="Calibri"/>
          <w:sz w:val="16"/>
        </w:rPr>
        <w:t xml:space="preserve">, as I intend to show, </w:t>
      </w:r>
      <w:r w:rsidRPr="0092373A">
        <w:rPr>
          <w:rFonts w:eastAsia="Calibri"/>
          <w:b/>
          <w:iCs/>
          <w:u w:val="single"/>
          <w:bdr w:val="single" w:sz="8" w:space="0" w:color="auto"/>
        </w:rPr>
        <w:t>false</w:t>
      </w:r>
      <w:r w:rsidRPr="0092373A">
        <w:rPr>
          <w:rFonts w:eastAsia="Calibri"/>
          <w:sz w:val="16"/>
        </w:rPr>
        <w:t xml:space="preserve">. </w:t>
      </w:r>
      <w:r w:rsidRPr="00E51B57">
        <w:rPr>
          <w:rFonts w:eastAsia="Calibri"/>
          <w:b/>
          <w:highlight w:val="yellow"/>
          <w:u w:val="single"/>
        </w:rPr>
        <w:t>At the root of threats to the survival of humankind</w:t>
      </w:r>
      <w:r w:rsidRPr="0092373A">
        <w:rPr>
          <w:rFonts w:eastAsia="Calibri"/>
          <w:b/>
          <w:u w:val="single"/>
        </w:rPr>
        <w:t xml:space="preserve"> in the future </w:t>
      </w:r>
      <w:r w:rsidRPr="00E51B57">
        <w:rPr>
          <w:rFonts w:eastAsia="Calibri"/>
          <w:b/>
          <w:highlight w:val="yellow"/>
          <w:u w:val="single"/>
        </w:rPr>
        <w:t>is not a deficit</w:t>
      </w:r>
      <w:r w:rsidRPr="0092373A">
        <w:rPr>
          <w:rFonts w:eastAsia="Calibri"/>
          <w:b/>
          <w:u w:val="single"/>
        </w:rPr>
        <w:t xml:space="preserve"> </w:t>
      </w:r>
      <w:r w:rsidRPr="00E51B57">
        <w:rPr>
          <w:rFonts w:eastAsia="Calibri"/>
          <w:b/>
          <w:highlight w:val="yellow"/>
          <w:u w:val="single"/>
        </w:rPr>
        <w:t>in</w:t>
      </w:r>
      <w:r w:rsidRPr="0092373A">
        <w:rPr>
          <w:rFonts w:eastAsia="Calibri"/>
          <w:b/>
          <w:u w:val="single"/>
        </w:rPr>
        <w:t xml:space="preserve"> our </w:t>
      </w:r>
      <w:r w:rsidRPr="00E51B57">
        <w:rPr>
          <w:rFonts w:eastAsia="Calibri"/>
          <w:b/>
          <w:highlight w:val="yellow"/>
          <w:u w:val="single"/>
        </w:rPr>
        <w:t>moral dispositions</w:t>
      </w:r>
      <w:r w:rsidRPr="00E51B57">
        <w:rPr>
          <w:rFonts w:eastAsia="Calibri"/>
          <w:sz w:val="16"/>
          <w:highlight w:val="yellow"/>
        </w:rPr>
        <w:t xml:space="preserve">, </w:t>
      </w:r>
      <w:r w:rsidRPr="00E51B57">
        <w:rPr>
          <w:rFonts w:eastAsia="Calibri"/>
          <w:b/>
          <w:highlight w:val="yellow"/>
          <w:u w:val="single"/>
        </w:rPr>
        <w:t>but</w:t>
      </w:r>
      <w:r w:rsidRPr="0092373A">
        <w:rPr>
          <w:rFonts w:eastAsia="Calibri"/>
          <w:b/>
          <w:u w:val="single"/>
        </w:rPr>
        <w:t xml:space="preserve"> the endurance of </w:t>
      </w:r>
      <w:r w:rsidRPr="00E51B57">
        <w:rPr>
          <w:rFonts w:eastAsia="Calibri"/>
          <w:b/>
          <w:highlight w:val="yellow"/>
          <w:u w:val="single"/>
        </w:rPr>
        <w:t xml:space="preserve">an </w:t>
      </w:r>
      <w:r w:rsidRPr="00E51B57">
        <w:rPr>
          <w:rFonts w:eastAsia="Calibri"/>
          <w:b/>
          <w:iCs/>
          <w:highlight w:val="yellow"/>
          <w:u w:val="single"/>
          <w:bdr w:val="single" w:sz="8" w:space="0" w:color="auto"/>
        </w:rPr>
        <w:t>old political arrangement</w:t>
      </w:r>
      <w:r w:rsidRPr="00E51B57">
        <w:rPr>
          <w:rFonts w:eastAsia="Calibri"/>
          <w:b/>
          <w:highlight w:val="yellow"/>
          <w:u w:val="single"/>
        </w:rPr>
        <w:t xml:space="preserve"> </w:t>
      </w:r>
      <w:r w:rsidRPr="0092373A">
        <w:rPr>
          <w:rFonts w:eastAsia="Calibri"/>
          <w:b/>
          <w:u w:val="single"/>
        </w:rPr>
        <w:t>that prevents the pursuit of shared goals on a collective basis.</w:t>
      </w:r>
      <w:r w:rsidRPr="0092373A">
        <w:rPr>
          <w:rFonts w:eastAsia="Calibri"/>
          <w:sz w:val="16"/>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92373A">
        <w:rPr>
          <w:rFonts w:eastAsia="Calibri"/>
          <w:b/>
          <w:u w:val="single"/>
        </w:rPr>
        <w:t>Many people, across different countries, already share moral beliefs relating</w:t>
      </w:r>
      <w:r w:rsidRPr="0092373A">
        <w:rPr>
          <w:rFonts w:eastAsia="Calibri"/>
          <w:sz w:val="16"/>
        </w:rPr>
        <w:t xml:space="preserve">, for instance, </w:t>
      </w:r>
      <w:r w:rsidRPr="0092373A">
        <w:rPr>
          <w:rFonts w:eastAsia="Calibri"/>
          <w:b/>
          <w:u w:val="single"/>
        </w:rPr>
        <w:t>to the wrongness of harming or killing other people arbitrarily,</w:t>
      </w:r>
      <w:r w:rsidRPr="0092373A">
        <w:rPr>
          <w:rFonts w:eastAsia="Calibri"/>
          <w:sz w:val="16"/>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92373A">
        <w:rPr>
          <w:rFonts w:eastAsia="Calibri"/>
          <w:b/>
          <w:u w:val="single"/>
        </w:rPr>
        <w:t>studies suggest that willingness to cooperate with other people</w:t>
      </w:r>
      <w:r w:rsidRPr="0092373A">
        <w:rPr>
          <w:rFonts w:eastAsia="Calibri"/>
          <w:sz w:val="16"/>
        </w:rPr>
        <w:t xml:space="preserve">,and to trust unknown prospective cooperators, </w:t>
      </w:r>
      <w:r w:rsidRPr="0092373A">
        <w:rPr>
          <w:rFonts w:eastAsia="Calibri"/>
          <w:b/>
          <w:u w:val="single"/>
        </w:rPr>
        <w:t>may be enhanced by an increase in the levels of oxytoci</w:t>
      </w:r>
      <w:r w:rsidRPr="0092373A">
        <w:rPr>
          <w:rFonts w:eastAsia="Calibri"/>
          <w:sz w:val="16"/>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92373A">
        <w:rPr>
          <w:rFonts w:eastAsia="Calibri"/>
          <w:b/>
          <w:u w:val="single"/>
        </w:rPr>
        <w:t>The assumption that there is a relationship between,</w:t>
      </w:r>
      <w:r w:rsidRPr="0092373A">
        <w:rPr>
          <w:rFonts w:eastAsia="Calibri"/>
          <w:sz w:val="16"/>
        </w:rPr>
        <w:t xml:space="preserve"> on the one hand, </w:t>
      </w:r>
      <w:r w:rsidRPr="0092373A">
        <w:rPr>
          <w:rFonts w:eastAsia="Calibri"/>
          <w:b/>
          <w:u w:val="single"/>
        </w:rPr>
        <w:t>threats to the survival of humankind and</w:t>
      </w:r>
      <w:r w:rsidRPr="0092373A">
        <w:rPr>
          <w:rFonts w:eastAsia="Calibri"/>
          <w:sz w:val="16"/>
        </w:rPr>
        <w:t xml:space="preserve">, on the other, </w:t>
      </w:r>
      <w:r w:rsidRPr="0092373A">
        <w:rPr>
          <w:rFonts w:eastAsia="Calibri"/>
          <w:b/>
          <w:u w:val="single"/>
        </w:rPr>
        <w:t>a sort of “deficit” in our moral dispositions is c</w:t>
      </w:r>
      <w:r w:rsidRPr="0092373A">
        <w:rPr>
          <w:rFonts w:eastAsia="Calibri"/>
          <w:sz w:val="16"/>
        </w:rPr>
        <w:t xml:space="preserve">learly </w:t>
      </w:r>
      <w:r w:rsidRPr="0092373A">
        <w:rPr>
          <w:rFonts w:eastAsia="Calibri"/>
          <w:b/>
          <w:u w:val="single"/>
        </w:rPr>
        <w:t>made by</w:t>
      </w:r>
      <w:r w:rsidRPr="0092373A">
        <w:rPr>
          <w:rFonts w:eastAsia="Calibri"/>
          <w:sz w:val="16"/>
        </w:rPr>
        <w:t xml:space="preserve"> some </w:t>
      </w:r>
      <w:r w:rsidRPr="0092373A">
        <w:rPr>
          <w:rFonts w:eastAsia="Calibri"/>
          <w:b/>
          <w:u w:val="single"/>
        </w:rPr>
        <w:t>moral enhancements theorists</w:t>
      </w:r>
      <w:r w:rsidRPr="0092373A">
        <w:rPr>
          <w:rFonts w:eastAsia="Calibri"/>
          <w:sz w:val="16"/>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92373A">
        <w:rPr>
          <w:rFonts w:eastAsia="Calibri"/>
          <w:b/>
          <w:u w:val="single"/>
        </w:rPr>
        <w:t xml:space="preserve">both positions are correct in recognizing the </w:t>
      </w:r>
      <w:r w:rsidRPr="0092373A">
        <w:rPr>
          <w:rFonts w:eastAsia="Calibri"/>
          <w:b/>
          <w:iCs/>
          <w:u w:val="single"/>
          <w:bdr w:val="single" w:sz="8" w:space="0" w:color="auto"/>
        </w:rPr>
        <w:t>real possibility</w:t>
      </w:r>
      <w:r w:rsidRPr="0092373A">
        <w:rPr>
          <w:rFonts w:eastAsia="Calibri"/>
          <w:b/>
          <w:u w:val="single"/>
        </w:rPr>
        <w:t xml:space="preserve"> of global catastrophes resulting from the malevolent use of, for instance, </w:t>
      </w:r>
      <w:r w:rsidRPr="0092373A">
        <w:rPr>
          <w:rFonts w:eastAsia="Calibri"/>
          <w:b/>
          <w:iCs/>
          <w:u w:val="single"/>
          <w:bdr w:val="single" w:sz="8" w:space="0" w:color="auto"/>
        </w:rPr>
        <w:t>biotechnology or nuclear capabilities.</w:t>
      </w:r>
      <w:r w:rsidRPr="0092373A">
        <w:rPr>
          <w:rFonts w:eastAsia="Calibri"/>
          <w:b/>
          <w:u w:val="single"/>
        </w:rPr>
        <w:t xml:space="preserve"> </w:t>
      </w:r>
      <w:r w:rsidRPr="0092373A">
        <w:rPr>
          <w:rFonts w:eastAsia="Calibri"/>
          <w:sz w:val="16"/>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92373A">
        <w:rPr>
          <w:rFonts w:eastAsia="Calibri"/>
          <w:b/>
          <w:u w:val="single"/>
        </w:rPr>
        <w:t>Freud went as far as to suggest that human beings have an ingrained “inclination” to “aggression” and “destruction”</w:t>
      </w:r>
      <w:r w:rsidRPr="0092373A">
        <w:rPr>
          <w:rFonts w:eastAsia="Calibri"/>
          <w:sz w:val="16"/>
        </w:rPr>
        <w:t xml:space="preserve"> (Aggressionstrieb, Aggressionsneigung, and Destruktionstrieb), and that this inclination has a “good biological basis” (biologisch wohl begründet) (Freud 1999, 20–24; see also Freud 1950; Forbes 1984; Pick 1993, 211–227; Medoff 2009). The </w:t>
      </w:r>
      <w:r w:rsidRPr="0092373A">
        <w:rPr>
          <w:rFonts w:eastAsia="Calibri"/>
          <w:b/>
          <w:u w:val="single"/>
        </w:rPr>
        <w:t>attempt to employ Freud’s conception of human nature in understanding international relations has recently been resumed</w:t>
      </w:r>
      <w:r w:rsidRPr="0092373A">
        <w:rPr>
          <w:rFonts w:eastAsia="Calibri"/>
          <w:sz w:val="16"/>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92373A">
        <w:rPr>
          <w:rFonts w:eastAsia="Calibri"/>
          <w:b/>
          <w:u w:val="single"/>
        </w:rPr>
        <w:t xml:space="preserve">Sparrow correctly argues that </w:t>
      </w:r>
      <w:r w:rsidRPr="00E51B57">
        <w:rPr>
          <w:rFonts w:eastAsia="Calibri"/>
          <w:b/>
          <w:iCs/>
          <w:highlight w:val="yellow"/>
          <w:u w:val="single"/>
          <w:bdr w:val="single" w:sz="8" w:space="0" w:color="auto"/>
        </w:rPr>
        <w:t>“structural issues,”</w:t>
      </w:r>
      <w:r w:rsidRPr="00E51B57">
        <w:rPr>
          <w:rFonts w:eastAsia="Calibri"/>
          <w:b/>
          <w:highlight w:val="yellow"/>
          <w:u w:val="single"/>
        </w:rPr>
        <w:t xml:space="preserve"> rather than </w:t>
      </w:r>
      <w:r w:rsidRPr="00E51B57">
        <w:rPr>
          <w:rFonts w:eastAsia="Calibri"/>
          <w:b/>
          <w:iCs/>
          <w:highlight w:val="yellow"/>
          <w:u w:val="single"/>
          <w:bdr w:val="single" w:sz="8" w:space="0" w:color="auto"/>
        </w:rPr>
        <w:t>human nature</w:t>
      </w:r>
      <w:r w:rsidRPr="00E51B57">
        <w:rPr>
          <w:rFonts w:eastAsia="Calibri"/>
          <w:b/>
          <w:highlight w:val="yellow"/>
          <w:u w:val="single"/>
        </w:rPr>
        <w:t xml:space="preserve">, constitute </w:t>
      </w:r>
      <w:r w:rsidRPr="0092373A">
        <w:rPr>
          <w:rFonts w:eastAsia="Calibri"/>
          <w:b/>
          <w:u w:val="single"/>
        </w:rPr>
        <w:t xml:space="preserve">the main factor underlying </w:t>
      </w:r>
      <w:r w:rsidRPr="00E51B57">
        <w:rPr>
          <w:rFonts w:eastAsia="Calibri"/>
          <w:b/>
          <w:highlight w:val="yellow"/>
          <w:u w:val="single"/>
        </w:rPr>
        <w:t>political conflicts</w:t>
      </w:r>
      <w:r w:rsidRPr="0092373A">
        <w:rPr>
          <w:rFonts w:eastAsia="Calibri"/>
          <w:sz w:val="16"/>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92373A">
        <w:rPr>
          <w:rFonts w:eastAsia="Calibri"/>
          <w:b/>
          <w:u w:val="single"/>
        </w:rPr>
        <w:t>the question</w:t>
      </w:r>
      <w:r w:rsidRPr="0092373A">
        <w:rPr>
          <w:rFonts w:eastAsia="Calibri"/>
          <w:sz w:val="16"/>
        </w:rPr>
        <w:t xml:space="preserve">, of course, is </w:t>
      </w:r>
      <w:r w:rsidRPr="0092373A">
        <w:rPr>
          <w:rFonts w:eastAsia="Calibri"/>
          <w:b/>
          <w:u w:val="single"/>
        </w:rPr>
        <w:t xml:space="preserve">whether moral enhancement will </w:t>
      </w:r>
      <w:r w:rsidRPr="0092373A">
        <w:rPr>
          <w:rFonts w:eastAsia="Calibri"/>
          <w:sz w:val="16"/>
        </w:rPr>
        <w:t xml:space="preserve">also </w:t>
      </w:r>
      <w:r w:rsidRPr="0092373A">
        <w:rPr>
          <w:rFonts w:eastAsia="Calibri"/>
          <w:b/>
          <w:u w:val="single"/>
        </w:rPr>
        <w:t>improve the prospect of our coping successfully</w:t>
      </w:r>
      <w:r w:rsidRPr="0092373A">
        <w:rPr>
          <w:rFonts w:eastAsia="Calibri"/>
          <w:sz w:val="16"/>
        </w:rPr>
        <w:t xml:space="preserve"> </w:t>
      </w:r>
      <w:r w:rsidRPr="0092373A">
        <w:rPr>
          <w:rFonts w:eastAsia="Calibri"/>
          <w:b/>
          <w:u w:val="single"/>
        </w:rPr>
        <w:t>with</w:t>
      </w:r>
      <w:r w:rsidRPr="0092373A">
        <w:rPr>
          <w:rFonts w:eastAsia="Calibri"/>
          <w:sz w:val="16"/>
        </w:rPr>
        <w:t xml:space="preserve"> some major threats to the </w:t>
      </w:r>
      <w:r w:rsidRPr="0092373A">
        <w:rPr>
          <w:rFonts w:eastAsia="Calibri"/>
          <w:b/>
          <w:iCs/>
          <w:u w:val="single"/>
          <w:bdr w:val="single" w:sz="8" w:space="0" w:color="auto"/>
        </w:rPr>
        <w:t>survival of humankind</w:t>
      </w:r>
      <w:r w:rsidRPr="0092373A">
        <w:rPr>
          <w:rFonts w:eastAsia="Calibri"/>
          <w:sz w:val="16"/>
        </w:rPr>
        <w:t xml:space="preserve">, as Savulescu and Persson propose, or </w:t>
      </w:r>
      <w:r w:rsidRPr="0092373A">
        <w:rPr>
          <w:rFonts w:eastAsia="Calibri"/>
          <w:b/>
          <w:iCs/>
          <w:u w:val="single"/>
          <w:bdr w:val="single" w:sz="8" w:space="0" w:color="auto"/>
        </w:rPr>
        <w:t>to reduce evil in the world</w:t>
      </w:r>
      <w:r w:rsidRPr="0092373A">
        <w:rPr>
          <w:rFonts w:eastAsia="Calibri"/>
          <w:sz w:val="16"/>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E51B57">
        <w:rPr>
          <w:rFonts w:eastAsia="Calibri"/>
          <w:b/>
          <w:highlight w:val="yellow"/>
          <w:u w:val="single"/>
        </w:rPr>
        <w:t>states are the</w:t>
      </w:r>
      <w:r w:rsidRPr="0092373A">
        <w:rPr>
          <w:rFonts w:eastAsia="Calibri"/>
          <w:sz w:val="16"/>
        </w:rPr>
        <w:t xml:space="preserve"> main, if not the </w:t>
      </w:r>
      <w:r w:rsidRPr="00E51B57">
        <w:rPr>
          <w:rFonts w:eastAsia="Calibri"/>
          <w:b/>
          <w:iCs/>
          <w:highlight w:val="yellow"/>
          <w:u w:val="single"/>
          <w:bdr w:val="single" w:sz="8" w:space="0" w:color="auto"/>
        </w:rPr>
        <w:t>only, relevant actors</w:t>
      </w:r>
      <w:r w:rsidRPr="0092373A">
        <w:rPr>
          <w:rFonts w:eastAsia="Calibri"/>
          <w:b/>
          <w:iCs/>
          <w:u w:val="single"/>
          <w:bdr w:val="single" w:sz="8" w:space="0" w:color="auto"/>
        </w:rPr>
        <w:t xml:space="preserve"> </w:t>
      </w:r>
      <w:r w:rsidRPr="0092373A">
        <w:rPr>
          <w:rFonts w:eastAsia="Calibri"/>
          <w:sz w:val="16"/>
        </w:rPr>
        <w:t xml:space="preserve">in the context of international relations; </w:t>
      </w:r>
      <w:r w:rsidRPr="00E51B57">
        <w:rPr>
          <w:rFonts w:eastAsia="Calibri"/>
          <w:b/>
          <w:highlight w:val="yellow"/>
          <w:u w:val="single"/>
        </w:rPr>
        <w:t>and</w:t>
      </w:r>
      <w:r w:rsidRPr="0092373A">
        <w:rPr>
          <w:rFonts w:eastAsia="Calibri"/>
          <w:sz w:val="16"/>
        </w:rPr>
        <w:t xml:space="preserve"> second, that states </w:t>
      </w:r>
      <w:r w:rsidRPr="00E51B57">
        <w:rPr>
          <w:rFonts w:eastAsia="Calibri"/>
          <w:b/>
          <w:iCs/>
          <w:highlight w:val="yellow"/>
          <w:u w:val="single"/>
          <w:bdr w:val="single" w:sz="8" w:space="0" w:color="auto"/>
        </w:rPr>
        <w:t xml:space="preserve">compete for power </w:t>
      </w:r>
      <w:r w:rsidRPr="00E51B57">
        <w:rPr>
          <w:rFonts w:eastAsia="Calibri"/>
          <w:sz w:val="16"/>
          <w:highlight w:val="yellow"/>
        </w:rPr>
        <w:t>in</w:t>
      </w:r>
      <w:r w:rsidRPr="0092373A">
        <w:rPr>
          <w:rFonts w:eastAsia="Calibri"/>
          <w:sz w:val="16"/>
        </w:rPr>
        <w:t xml:space="preserve"> the international arena. </w:t>
      </w:r>
      <w:r w:rsidRPr="00E51B57">
        <w:rPr>
          <w:rFonts w:eastAsia="Calibri"/>
          <w:b/>
          <w:iCs/>
          <w:highlight w:val="yellow"/>
          <w:u w:val="single"/>
          <w:bdr w:val="single" w:sz="8" w:space="0" w:color="auto"/>
        </w:rPr>
        <w:t>Moral</w:t>
      </w:r>
      <w:r w:rsidRPr="0092373A">
        <w:rPr>
          <w:rFonts w:eastAsia="Calibri"/>
          <w:b/>
          <w:iCs/>
          <w:u w:val="single"/>
          <w:bdr w:val="single" w:sz="8" w:space="0" w:color="auto"/>
        </w:rPr>
        <w:t xml:space="preserve"> </w:t>
      </w:r>
      <w:r w:rsidRPr="00E51B57">
        <w:rPr>
          <w:rFonts w:eastAsia="Calibri"/>
          <w:b/>
          <w:iCs/>
          <w:highlight w:val="yellow"/>
          <w:u w:val="single"/>
          <w:bdr w:val="single" w:sz="8" w:space="0" w:color="auto"/>
        </w:rPr>
        <w:t>considerations</w:t>
      </w:r>
      <w:r w:rsidRPr="0092373A">
        <w:rPr>
          <w:rFonts w:eastAsia="Calibri"/>
          <w:sz w:val="16"/>
        </w:rPr>
        <w:t xml:space="preserve"> in international affairs, according to realists, </w:t>
      </w:r>
      <w:r w:rsidRPr="00E51B57">
        <w:rPr>
          <w:rFonts w:eastAsia="Calibri"/>
          <w:b/>
          <w:highlight w:val="yellow"/>
          <w:u w:val="single"/>
        </w:rPr>
        <w:t xml:space="preserve">are </w:t>
      </w:r>
      <w:r w:rsidRPr="00E51B57">
        <w:rPr>
          <w:rFonts w:eastAsia="Calibri"/>
          <w:b/>
          <w:iCs/>
          <w:highlight w:val="yellow"/>
          <w:u w:val="single"/>
          <w:bdr w:val="single" w:sz="8" w:space="0" w:color="auto"/>
        </w:rPr>
        <w:t>secondary</w:t>
      </w:r>
      <w:r w:rsidRPr="0092373A">
        <w:rPr>
          <w:rFonts w:eastAsia="Calibri"/>
          <w:sz w:val="16"/>
        </w:rPr>
        <w:t xml:space="preserve"> </w:t>
      </w:r>
      <w:r w:rsidRPr="00E51B57">
        <w:rPr>
          <w:rFonts w:eastAsia="Calibri"/>
          <w:b/>
          <w:highlight w:val="yellow"/>
          <w:u w:val="single"/>
        </w:rPr>
        <w:t xml:space="preserve">when set against </w:t>
      </w:r>
      <w:r w:rsidRPr="0092373A">
        <w:rPr>
          <w:rFonts w:eastAsia="Calibri"/>
          <w:b/>
          <w:u w:val="single"/>
        </w:rPr>
        <w:t>the state’s primary goal</w:t>
      </w:r>
      <w:r w:rsidRPr="0092373A">
        <w:rPr>
          <w:rFonts w:eastAsia="Calibri"/>
          <w:sz w:val="16"/>
        </w:rPr>
        <w:t xml:space="preserve">, </w:t>
      </w:r>
      <w:r w:rsidRPr="0092373A">
        <w:rPr>
          <w:rFonts w:eastAsia="Calibri"/>
          <w:b/>
          <w:iCs/>
          <w:u w:val="single"/>
          <w:bdr w:val="single" w:sz="8" w:space="0" w:color="auto"/>
        </w:rPr>
        <w:t xml:space="preserve">namely its own security and </w:t>
      </w:r>
      <w:r w:rsidRPr="00E51B57">
        <w:rPr>
          <w:rFonts w:eastAsia="Calibri"/>
          <w:b/>
          <w:iCs/>
          <w:highlight w:val="yellow"/>
          <w:u w:val="single"/>
          <w:bdr w:val="single" w:sz="8" w:space="0" w:color="auto"/>
        </w:rPr>
        <w:t>survival</w:t>
      </w:r>
      <w:r w:rsidRPr="0092373A">
        <w:rPr>
          <w:rFonts w:eastAsia="Calibri"/>
          <w:sz w:val="16"/>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92373A">
        <w:rPr>
          <w:rFonts w:eastAsia="Calibri"/>
          <w:b/>
          <w:u w:val="single"/>
        </w:rPr>
        <w:t xml:space="preserve">it is this </w:t>
      </w:r>
      <w:r w:rsidRPr="0092373A">
        <w:rPr>
          <w:rFonts w:eastAsia="Calibri"/>
          <w:b/>
          <w:iCs/>
          <w:u w:val="single"/>
          <w:bdr w:val="single" w:sz="8" w:space="0" w:color="auto"/>
        </w:rPr>
        <w:t>structure</w:t>
      </w:r>
      <w:r w:rsidRPr="0092373A">
        <w:rPr>
          <w:rFonts w:eastAsia="Calibri"/>
          <w:b/>
          <w:u w:val="single"/>
        </w:rPr>
        <w:t xml:space="preserve"> that compels individuals to act as they do in the domain of international affairs. </w:t>
      </w:r>
      <w:r w:rsidRPr="0092373A">
        <w:rPr>
          <w:rFonts w:eastAsia="Calibri"/>
          <w:sz w:val="16"/>
        </w:rPr>
        <w:t xml:space="preserve">And one distinguishing feature of the international system of states is </w:t>
      </w:r>
      <w:r w:rsidRPr="0092373A">
        <w:rPr>
          <w:rFonts w:eastAsia="Calibri"/>
          <w:b/>
          <w:u w:val="single"/>
        </w:rPr>
        <w:t>its “anarchical structure,”</w:t>
      </w:r>
      <w:r w:rsidRPr="0092373A">
        <w:rPr>
          <w:rFonts w:eastAsia="Calibri"/>
          <w:sz w:val="16"/>
        </w:rPr>
        <w:t xml:space="preserve"> i.e. the lack of a central government analogous to the central governments that exist in the context of domestic politics. </w:t>
      </w:r>
      <w:r w:rsidRPr="0092373A">
        <w:rPr>
          <w:rFonts w:eastAsia="Calibri"/>
          <w:b/>
          <w:u w:val="single"/>
        </w:rPr>
        <w:t>It means that each individual state is responsible for its own integrity and survival</w:t>
      </w:r>
      <w:r w:rsidRPr="0092373A">
        <w:rPr>
          <w:rFonts w:eastAsia="Calibri"/>
          <w:sz w:val="16"/>
        </w:rPr>
        <w:t xml:space="preserve">. </w:t>
      </w:r>
      <w:r w:rsidRPr="0092373A">
        <w:rPr>
          <w:rFonts w:eastAsia="Calibri"/>
          <w:b/>
          <w:u w:val="single"/>
        </w:rPr>
        <w:t>In the absence of a superior authority</w:t>
      </w:r>
      <w:r w:rsidRPr="0092373A">
        <w:rPr>
          <w:rFonts w:eastAsia="Calibri"/>
          <w:sz w:val="16"/>
        </w:rPr>
        <w:t xml:space="preserve">, over and above the power of each sovereign state, </w:t>
      </w:r>
      <w:r w:rsidRPr="00E51B57">
        <w:rPr>
          <w:rFonts w:eastAsia="Calibri"/>
          <w:b/>
          <w:highlight w:val="yellow"/>
          <w:u w:val="single"/>
        </w:rPr>
        <w:t>political leaders</w:t>
      </w:r>
      <w:r w:rsidRPr="0092373A">
        <w:rPr>
          <w:rFonts w:eastAsia="Calibri"/>
          <w:b/>
          <w:u w:val="single"/>
        </w:rPr>
        <w:t xml:space="preserve"> </w:t>
      </w:r>
      <w:r w:rsidRPr="0092373A">
        <w:rPr>
          <w:rFonts w:eastAsia="Calibri"/>
          <w:sz w:val="16"/>
        </w:rPr>
        <w:t xml:space="preserve">often </w:t>
      </w:r>
      <w:r w:rsidRPr="0092373A">
        <w:rPr>
          <w:rFonts w:eastAsia="Calibri"/>
          <w:b/>
          <w:u w:val="single"/>
        </w:rPr>
        <w:t xml:space="preserve">feel compelled to </w:t>
      </w:r>
      <w:r w:rsidRPr="00E51B57">
        <w:rPr>
          <w:rFonts w:eastAsia="Calibri"/>
          <w:b/>
          <w:highlight w:val="yellow"/>
          <w:u w:val="single"/>
        </w:rPr>
        <w:t xml:space="preserve">favor </w:t>
      </w:r>
      <w:r w:rsidRPr="00E51B57">
        <w:rPr>
          <w:rFonts w:eastAsia="Calibri"/>
          <w:b/>
          <w:iCs/>
          <w:highlight w:val="yellow"/>
          <w:u w:val="single"/>
          <w:bdr w:val="single" w:sz="8" w:space="0" w:color="auto"/>
        </w:rPr>
        <w:t>security over morality</w:t>
      </w:r>
      <w:r w:rsidRPr="0092373A">
        <w:rPr>
          <w:rFonts w:eastAsia="Calibri"/>
          <w:sz w:val="16"/>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E51B57">
        <w:rPr>
          <w:rFonts w:eastAsia="Calibri"/>
          <w:b/>
          <w:iCs/>
          <w:highlight w:val="yellow"/>
          <w:u w:val="single"/>
          <w:bdr w:val="single" w:sz="8" w:space="0" w:color="auto"/>
        </w:rPr>
        <w:t>even if</w:t>
      </w:r>
      <w:r w:rsidRPr="0092373A">
        <w:rPr>
          <w:rFonts w:eastAsia="Calibri"/>
          <w:sz w:val="16"/>
        </w:rPr>
        <w:t xml:space="preserve"> </w:t>
      </w:r>
      <w:r w:rsidRPr="0092373A">
        <w:rPr>
          <w:rFonts w:eastAsia="Calibri"/>
          <w:b/>
          <w:u w:val="single"/>
        </w:rPr>
        <w:t xml:space="preserve">human beings turn out to become </w:t>
      </w:r>
      <w:r w:rsidRPr="00E51B57">
        <w:rPr>
          <w:rFonts w:eastAsia="Calibri"/>
          <w:b/>
          <w:iCs/>
          <w:highlight w:val="yellow"/>
          <w:u w:val="single"/>
          <w:bdr w:val="single" w:sz="8" w:space="0" w:color="auto"/>
        </w:rPr>
        <w:t>morally enhanced</w:t>
      </w:r>
      <w:r w:rsidRPr="0092373A">
        <w:rPr>
          <w:rFonts w:eastAsia="Calibri"/>
          <w:b/>
          <w:u w:val="single"/>
        </w:rPr>
        <w:t xml:space="preserve"> </w:t>
      </w:r>
      <w:r w:rsidRPr="0092373A">
        <w:rPr>
          <w:rFonts w:eastAsia="Calibri"/>
          <w:sz w:val="16"/>
        </w:rPr>
        <w:t xml:space="preserve">in the future, </w:t>
      </w:r>
      <w:r w:rsidRPr="00E51B57">
        <w:rPr>
          <w:rFonts w:eastAsia="Calibri"/>
          <w:b/>
          <w:highlight w:val="yellow"/>
          <w:u w:val="single"/>
        </w:rPr>
        <w:t>humankind</w:t>
      </w:r>
      <w:r w:rsidRPr="0092373A">
        <w:rPr>
          <w:rFonts w:eastAsia="Calibri"/>
          <w:b/>
          <w:u w:val="single"/>
        </w:rPr>
        <w:t xml:space="preserve"> may </w:t>
      </w:r>
      <w:r w:rsidRPr="00E51B57">
        <w:rPr>
          <w:rFonts w:eastAsia="Calibri"/>
          <w:b/>
          <w:highlight w:val="yellow"/>
          <w:u w:val="single"/>
        </w:rPr>
        <w:t>still</w:t>
      </w:r>
      <w:r w:rsidRPr="0092373A">
        <w:rPr>
          <w:rFonts w:eastAsia="Calibri"/>
          <w:b/>
          <w:u w:val="single"/>
        </w:rPr>
        <w:t xml:space="preserve"> have to </w:t>
      </w:r>
      <w:r w:rsidRPr="00E51B57">
        <w:rPr>
          <w:rFonts w:eastAsia="Calibri"/>
          <w:b/>
          <w:highlight w:val="yellow"/>
          <w:u w:val="single"/>
        </w:rPr>
        <w:t xml:space="preserve">face the same </w:t>
      </w:r>
      <w:r w:rsidRPr="00E51B57">
        <w:rPr>
          <w:rFonts w:eastAsia="Calibri"/>
          <w:b/>
          <w:iCs/>
          <w:highlight w:val="yellow"/>
          <w:u w:val="single"/>
          <w:bdr w:val="single" w:sz="8" w:space="0" w:color="auto"/>
        </w:rPr>
        <w:t>scary scenarios</w:t>
      </w:r>
      <w:r w:rsidRPr="0092373A">
        <w:rPr>
          <w:rFonts w:eastAsia="Calibri"/>
          <w:b/>
          <w:u w:val="single"/>
        </w:rPr>
        <w:t xml:space="preserve"> </w:t>
      </w:r>
      <w:r w:rsidRPr="0092373A">
        <w:rPr>
          <w:rFonts w:eastAsia="Calibri"/>
          <w:sz w:val="16"/>
        </w:rPr>
        <w:t xml:space="preserve">described by some moral enhancement theorists. </w:t>
      </w:r>
      <w:r w:rsidRPr="0092373A">
        <w:rPr>
          <w:rFonts w:eastAsia="Calibri"/>
          <w:b/>
          <w:u w:val="single"/>
        </w:rPr>
        <w:t>This is likely to happen if, indeed</w:t>
      </w:r>
      <w:r w:rsidRPr="0092373A">
        <w:rPr>
          <w:rFonts w:eastAsia="Calibri"/>
          <w:sz w:val="16"/>
        </w:rPr>
        <w:t xml:space="preserve">, </w:t>
      </w:r>
      <w:r w:rsidRPr="0092373A">
        <w:rPr>
          <w:rFonts w:eastAsia="Calibri"/>
          <w:b/>
          <w:u w:val="single"/>
        </w:rPr>
        <w:t xml:space="preserve">human beings remain compelled to cooperate </w:t>
      </w:r>
      <w:r w:rsidRPr="0092373A">
        <w:rPr>
          <w:rFonts w:eastAsia="Calibri"/>
          <w:sz w:val="16"/>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92373A">
        <w:rPr>
          <w:rFonts w:eastAsia="Calibri"/>
          <w:b/>
          <w:u w:val="single"/>
        </w:rPr>
        <w:t>under the crushing pressure of having to decide in such a short time, and on the basis of unreliable information, whether or not to retaliate, even a morally enhanced Yeltsin might have given orders to launch a devastating nuclear response</w:t>
      </w:r>
      <w:r w:rsidRPr="0092373A">
        <w:rPr>
          <w:rFonts w:eastAsia="Calibri"/>
          <w:sz w:val="16"/>
        </w:rPr>
        <w:t xml:space="preserve"> – and that </w:t>
      </w:r>
      <w:r w:rsidRPr="0092373A">
        <w:rPr>
          <w:rFonts w:eastAsia="Calibri"/>
          <w:b/>
          <w:iCs/>
          <w:u w:val="single"/>
          <w:bdr w:val="single" w:sz="8" w:space="0" w:color="auto"/>
        </w:rPr>
        <w:t xml:space="preserve">in spite of strong moral dispositions to the contrary. </w:t>
      </w:r>
      <w:r w:rsidRPr="0092373A">
        <w:rPr>
          <w:rFonts w:eastAsia="Calibri"/>
          <w:sz w:val="16"/>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92373A">
        <w:rPr>
          <w:rFonts w:eastAsia="Calibri"/>
          <w:b/>
          <w:u w:val="single"/>
        </w:rPr>
        <w:t>What has to be changed</w:t>
      </w:r>
      <w:r w:rsidRPr="0092373A">
        <w:rPr>
          <w:rFonts w:eastAsia="Calibri"/>
          <w:sz w:val="16"/>
        </w:rPr>
        <w:t xml:space="preserve">, therefore, </w:t>
      </w:r>
      <w:r w:rsidRPr="0092373A">
        <w:rPr>
          <w:rFonts w:eastAsia="Calibri"/>
          <w:b/>
          <w:u w:val="single"/>
        </w:rPr>
        <w:t>is not human moral dispositions</w:t>
      </w:r>
      <w:r w:rsidRPr="0092373A">
        <w:rPr>
          <w:rFonts w:eastAsia="Calibri"/>
          <w:sz w:val="16"/>
        </w:rPr>
        <w:t xml:space="preserve">, </w:t>
      </w:r>
      <w:r w:rsidRPr="0092373A">
        <w:rPr>
          <w:rFonts w:eastAsia="Calibri"/>
          <w:b/>
          <w:iCs/>
          <w:u w:val="single"/>
          <w:bdr w:val="single" w:sz="8" w:space="0" w:color="auto"/>
        </w:rPr>
        <w:t>but the very structure of the political international system of states</w:t>
      </w:r>
      <w:r w:rsidRPr="0092373A">
        <w:rPr>
          <w:rFonts w:eastAsia="Calibri"/>
          <w:sz w:val="16"/>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E51B57">
        <w:rPr>
          <w:rFonts w:eastAsia="Calibri"/>
          <w:b/>
          <w:highlight w:val="yellow"/>
          <w:u w:val="single"/>
        </w:rPr>
        <w:t>moral enhancement</w:t>
      </w:r>
      <w:r w:rsidRPr="0092373A">
        <w:rPr>
          <w:rFonts w:eastAsia="Calibri"/>
          <w:sz w:val="16"/>
        </w:rPr>
        <w:t xml:space="preserve"> may possibly have desirable results in some areas of human cooperation that do not badly threaten our security – such as donating food, medicine, and money to poorer countries – it </w:t>
      </w:r>
      <w:r w:rsidRPr="00E51B57">
        <w:rPr>
          <w:rFonts w:eastAsia="Calibri"/>
          <w:b/>
          <w:highlight w:val="yellow"/>
          <w:u w:val="single"/>
        </w:rPr>
        <w:t xml:space="preserve">will not motivate political leaders to </w:t>
      </w:r>
      <w:r w:rsidRPr="00E51B57">
        <w:rPr>
          <w:rFonts w:eastAsia="Calibri"/>
          <w:b/>
          <w:iCs/>
          <w:highlight w:val="yellow"/>
          <w:u w:val="single"/>
          <w:bdr w:val="single" w:sz="8" w:space="0" w:color="auto"/>
        </w:rPr>
        <w:t>dismantle</w:t>
      </w:r>
      <w:r w:rsidRPr="0092373A">
        <w:rPr>
          <w:rFonts w:eastAsia="Calibri"/>
          <w:b/>
          <w:iCs/>
          <w:u w:val="single"/>
          <w:bdr w:val="single" w:sz="8" w:space="0" w:color="auto"/>
        </w:rPr>
        <w:t xml:space="preserve"> their </w:t>
      </w:r>
      <w:r w:rsidRPr="00E51B57">
        <w:rPr>
          <w:rFonts w:eastAsia="Calibri"/>
          <w:b/>
          <w:iCs/>
          <w:highlight w:val="yellow"/>
          <w:u w:val="single"/>
          <w:bdr w:val="single" w:sz="8" w:space="0" w:color="auto"/>
        </w:rPr>
        <w:t>nuclear weapons</w:t>
      </w:r>
      <w:r w:rsidRPr="0092373A">
        <w:rPr>
          <w:rFonts w:eastAsia="Calibri"/>
          <w:sz w:val="16"/>
        </w:rPr>
        <w:t xml:space="preserve">. </w:t>
      </w:r>
      <w:r w:rsidRPr="0092373A">
        <w:rPr>
          <w:rFonts w:eastAsia="Calibri"/>
          <w:b/>
          <w:u w:val="single"/>
        </w:rPr>
        <w:t>Neither will it deter other political leaders from pursuing nuclear capability</w:t>
      </w:r>
      <w:r w:rsidRPr="0092373A">
        <w:rPr>
          <w:rFonts w:eastAsia="Calibri"/>
          <w:sz w:val="16"/>
        </w:rPr>
        <w:t xml:space="preserve">, </w:t>
      </w:r>
      <w:r w:rsidRPr="0092373A">
        <w:rPr>
          <w:rFonts w:eastAsia="Calibri"/>
          <w:b/>
          <w:u w:val="single"/>
        </w:rPr>
        <w:t xml:space="preserve">at any rate not </w:t>
      </w:r>
      <w:r w:rsidRPr="00E51B57">
        <w:rPr>
          <w:rFonts w:eastAsia="Calibri"/>
          <w:b/>
          <w:highlight w:val="yellow"/>
          <w:u w:val="single"/>
        </w:rPr>
        <w:t>as long as the structure of</w:t>
      </w:r>
      <w:r w:rsidRPr="0092373A">
        <w:rPr>
          <w:rFonts w:eastAsia="Calibri"/>
          <w:b/>
          <w:u w:val="single"/>
        </w:rPr>
        <w:t xml:space="preserve"> international </w:t>
      </w:r>
      <w:r w:rsidRPr="00E51B57">
        <w:rPr>
          <w:rFonts w:eastAsia="Calibri"/>
          <w:b/>
          <w:highlight w:val="yellow"/>
          <w:u w:val="single"/>
        </w:rPr>
        <w:t xml:space="preserve">politics compels them to see </w:t>
      </w:r>
      <w:r w:rsidRPr="0092373A">
        <w:rPr>
          <w:rFonts w:eastAsia="Calibri"/>
          <w:b/>
          <w:u w:val="single"/>
        </w:rPr>
        <w:t xml:space="preserve">prospective </w:t>
      </w:r>
      <w:r w:rsidRPr="00E51B57">
        <w:rPr>
          <w:rFonts w:eastAsia="Calibri"/>
          <w:b/>
          <w:highlight w:val="yellow"/>
          <w:u w:val="single"/>
        </w:rPr>
        <w:t xml:space="preserve">cooperators </w:t>
      </w:r>
      <w:r w:rsidRPr="00E51B57">
        <w:rPr>
          <w:rFonts w:eastAsia="Calibri"/>
          <w:b/>
          <w:iCs/>
          <w:highlight w:val="yellow"/>
          <w:u w:val="single"/>
          <w:bdr w:val="single" w:sz="8" w:space="0" w:color="auto"/>
        </w:rPr>
        <w:t>in the present as possible enemies in the future</w:t>
      </w:r>
      <w:r w:rsidRPr="0092373A">
        <w:rPr>
          <w:rFonts w:eastAsia="Calibri"/>
          <w:b/>
          <w:iCs/>
          <w:u w:val="single"/>
          <w:bdr w:val="single" w:sz="8" w:space="0" w:color="auto"/>
        </w:rPr>
        <w:t xml:space="preserve">. </w:t>
      </w:r>
      <w:r w:rsidRPr="0092373A">
        <w:rPr>
          <w:rFonts w:eastAsia="Calibri"/>
          <w:sz w:val="16"/>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92373A">
        <w:rPr>
          <w:rFonts w:eastAsia="Calibri"/>
          <w:b/>
          <w:u w:val="single"/>
        </w:rPr>
        <w:t>in the absence of the kind of security that law-enforcing institutions have the force to create</w:t>
      </w:r>
      <w:r w:rsidRPr="0092373A">
        <w:rPr>
          <w:rFonts w:eastAsia="Calibri"/>
          <w:sz w:val="16"/>
        </w:rPr>
        <w:t xml:space="preserve">, </w:t>
      </w:r>
      <w:r w:rsidRPr="0092373A">
        <w:rPr>
          <w:rFonts w:eastAsia="Calibri"/>
          <w:b/>
          <w:u w:val="single"/>
        </w:rPr>
        <w:t xml:space="preserve">political </w:t>
      </w:r>
      <w:r w:rsidRPr="00E51B57">
        <w:rPr>
          <w:rFonts w:eastAsia="Calibri"/>
          <w:b/>
          <w:highlight w:val="yellow"/>
          <w:u w:val="single"/>
        </w:rPr>
        <w:t>leaders will</w:t>
      </w:r>
      <w:r w:rsidRPr="0092373A">
        <w:rPr>
          <w:rFonts w:eastAsia="Calibri"/>
          <w:sz w:val="16"/>
        </w:rPr>
        <w:t xml:space="preserve"> often </w:t>
      </w:r>
      <w:r w:rsidRPr="00E51B57">
        <w:rPr>
          <w:rFonts w:eastAsia="Calibri"/>
          <w:b/>
          <w:iCs/>
          <w:highlight w:val="yellow"/>
          <w:u w:val="single"/>
          <w:bdr w:val="single" w:sz="8" w:space="0" w:color="auto"/>
        </w:rPr>
        <w:t>fail to cooperate,</w:t>
      </w:r>
      <w:r w:rsidRPr="00E51B57">
        <w:rPr>
          <w:rFonts w:eastAsia="Calibri"/>
          <w:sz w:val="16"/>
          <w:highlight w:val="yellow"/>
        </w:rPr>
        <w:t xml:space="preserve"> </w:t>
      </w:r>
      <w:r w:rsidRPr="00E51B57">
        <w:rPr>
          <w:rFonts w:eastAsia="Calibri"/>
          <w:b/>
          <w:highlight w:val="yellow"/>
          <w:u w:val="single"/>
        </w:rPr>
        <w:t>and</w:t>
      </w:r>
      <w:r w:rsidRPr="0092373A">
        <w:rPr>
          <w:rFonts w:eastAsia="Calibri"/>
          <w:sz w:val="16"/>
        </w:rPr>
        <w:t xml:space="preserve"> occasionally </w:t>
      </w:r>
      <w:r w:rsidRPr="00E51B57">
        <w:rPr>
          <w:rFonts w:eastAsia="Calibri"/>
          <w:b/>
          <w:highlight w:val="yellow"/>
          <w:u w:val="single"/>
        </w:rPr>
        <w:t>engage in</w:t>
      </w:r>
      <w:r w:rsidRPr="0092373A">
        <w:rPr>
          <w:rFonts w:eastAsia="Calibri"/>
          <w:sz w:val="16"/>
        </w:rPr>
        <w:t xml:space="preserve"> conflicts and </w:t>
      </w:r>
      <w:r w:rsidRPr="00E51B57">
        <w:rPr>
          <w:rFonts w:eastAsia="Calibri"/>
          <w:b/>
          <w:highlight w:val="yellow"/>
          <w:u w:val="single"/>
        </w:rPr>
        <w:t>wars</w:t>
      </w:r>
      <w:r w:rsidRPr="00E51B57">
        <w:rPr>
          <w:rFonts w:eastAsia="Calibri"/>
          <w:sz w:val="16"/>
          <w:highlight w:val="yellow"/>
        </w:rPr>
        <w:t>,</w:t>
      </w:r>
      <w:r w:rsidRPr="0092373A">
        <w:rPr>
          <w:rFonts w:eastAsia="Calibri"/>
          <w:sz w:val="16"/>
        </w:rPr>
        <w:t xml:space="preserve"> </w:t>
      </w:r>
      <w:r w:rsidRPr="0092373A">
        <w:rPr>
          <w:rFonts w:eastAsia="Calibri"/>
          <w:b/>
          <w:u w:val="single"/>
        </w:rPr>
        <w:t xml:space="preserve">in those areas that are critical to their </w:t>
      </w:r>
      <w:r w:rsidRPr="0092373A">
        <w:rPr>
          <w:rFonts w:eastAsia="Calibri"/>
          <w:sz w:val="16"/>
        </w:rPr>
        <w:t xml:space="preserve">security and </w:t>
      </w:r>
      <w:r w:rsidRPr="0092373A">
        <w:rPr>
          <w:rFonts w:eastAsia="Calibri"/>
          <w:b/>
          <w:u w:val="single"/>
        </w:rPr>
        <w:t>survival</w:t>
      </w:r>
      <w:r w:rsidRPr="0092373A">
        <w:rPr>
          <w:rFonts w:eastAsia="Calibri"/>
          <w:sz w:val="16"/>
        </w:rPr>
        <w:t xml:space="preserve">. Given the structure of international politics and the basic goal of survival, </w:t>
      </w:r>
      <w:r w:rsidRPr="0092373A">
        <w:rPr>
          <w:rFonts w:eastAsia="Calibri"/>
          <w:b/>
          <w:u w:val="single"/>
        </w:rPr>
        <w:t>this is likely to continue to happen</w:t>
      </w:r>
      <w:r w:rsidRPr="0092373A">
        <w:rPr>
          <w:rFonts w:eastAsia="Calibri"/>
          <w:sz w:val="16"/>
        </w:rPr>
        <w:t xml:space="preserve">, </w:t>
      </w:r>
      <w:r w:rsidRPr="00E51B57">
        <w:rPr>
          <w:rFonts w:eastAsia="Calibri"/>
          <w:b/>
          <w:iCs/>
          <w:highlight w:val="yellow"/>
          <w:u w:val="single"/>
          <w:bdr w:val="single" w:sz="8" w:space="0" w:color="auto"/>
        </w:rPr>
        <w:t>even if,</w:t>
      </w:r>
      <w:r w:rsidRPr="0092373A">
        <w:rPr>
          <w:rFonts w:eastAsia="Calibri"/>
          <w:sz w:val="16"/>
        </w:rPr>
        <w:t xml:space="preserve"> in the future, political </w:t>
      </w:r>
      <w:r w:rsidRPr="00E51B57">
        <w:rPr>
          <w:rFonts w:eastAsia="Calibri"/>
          <w:b/>
          <w:highlight w:val="yellow"/>
          <w:u w:val="single"/>
        </w:rPr>
        <w:t xml:space="preserve">leaders become </w:t>
      </w:r>
      <w:r w:rsidRPr="00E51B57">
        <w:rPr>
          <w:rFonts w:eastAsia="Calibri"/>
          <w:b/>
          <w:iCs/>
          <w:highlight w:val="yellow"/>
          <w:u w:val="single"/>
          <w:bdr w:val="single" w:sz="8" w:space="0" w:color="auto"/>
        </w:rPr>
        <w:t>less egoistic and power-seeking</w:t>
      </w:r>
      <w:r w:rsidRPr="0092373A">
        <w:rPr>
          <w:rFonts w:eastAsia="Calibri"/>
          <w:b/>
          <w:u w:val="single"/>
        </w:rPr>
        <w:t xml:space="preserve"> </w:t>
      </w:r>
      <w:r w:rsidRPr="0092373A">
        <w:rPr>
          <w:rFonts w:eastAsia="Calibri"/>
          <w:sz w:val="16"/>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92373A">
        <w:rPr>
          <w:rFonts w:eastAsia="Calibri"/>
          <w:b/>
          <w:u w:val="single"/>
        </w:rPr>
        <w:t xml:space="preserve">addressing major threats to the survival of humankind in the future by means of </w:t>
      </w:r>
      <w:r w:rsidRPr="00E51B57">
        <w:rPr>
          <w:rFonts w:eastAsia="Calibri"/>
          <w:b/>
          <w:iCs/>
          <w:highlight w:val="yellow"/>
          <w:u w:val="single"/>
          <w:bdr w:val="single" w:sz="8" w:space="0" w:color="auto"/>
        </w:rPr>
        <w:t>bioengineering</w:t>
      </w:r>
      <w:r w:rsidRPr="00E51B57">
        <w:rPr>
          <w:rFonts w:eastAsia="Calibri"/>
          <w:sz w:val="16"/>
          <w:highlight w:val="yellow"/>
        </w:rPr>
        <w:t xml:space="preserve"> </w:t>
      </w:r>
      <w:r w:rsidRPr="00E51B57">
        <w:rPr>
          <w:rFonts w:eastAsia="Calibri"/>
          <w:b/>
          <w:highlight w:val="yellow"/>
          <w:u w:val="single"/>
        </w:rPr>
        <w:t>is unlikely to yield</w:t>
      </w:r>
      <w:r w:rsidRPr="0092373A">
        <w:rPr>
          <w:rFonts w:eastAsia="Calibri"/>
          <w:b/>
          <w:u w:val="single"/>
        </w:rPr>
        <w:t xml:space="preserve"> the </w:t>
      </w:r>
      <w:r w:rsidRPr="0092373A">
        <w:rPr>
          <w:rFonts w:eastAsia="Calibri"/>
          <w:b/>
          <w:iCs/>
          <w:u w:val="single"/>
          <w:bdr w:val="single" w:sz="8" w:space="0" w:color="auto"/>
        </w:rPr>
        <w:t xml:space="preserve">expected </w:t>
      </w:r>
      <w:r w:rsidRPr="00E51B57">
        <w:rPr>
          <w:rFonts w:eastAsia="Calibri"/>
          <w:b/>
          <w:iCs/>
          <w:highlight w:val="yellow"/>
          <w:u w:val="single"/>
          <w:bdr w:val="single" w:sz="8" w:space="0" w:color="auto"/>
        </w:rPr>
        <w:t>results</w:t>
      </w:r>
      <w:r w:rsidRPr="0092373A">
        <w:rPr>
          <w:rFonts w:eastAsia="Calibri"/>
          <w:b/>
          <w:u w:val="single"/>
        </w:rPr>
        <w:t xml:space="preserve">, so long as moral enhancement is pursued </w:t>
      </w:r>
      <w:r w:rsidRPr="00E51B57">
        <w:rPr>
          <w:rFonts w:eastAsia="Calibri"/>
          <w:b/>
          <w:iCs/>
          <w:highlight w:val="yellow"/>
          <w:u w:val="single"/>
          <w:bdr w:val="single" w:sz="8" w:space="0" w:color="auto"/>
        </w:rPr>
        <w:t>within the present framework</w:t>
      </w:r>
      <w:r w:rsidRPr="0092373A">
        <w:rPr>
          <w:rFonts w:eastAsia="Calibri"/>
          <w:b/>
          <w:iCs/>
          <w:u w:val="single"/>
          <w:bdr w:val="single" w:sz="8" w:space="0" w:color="auto"/>
        </w:rPr>
        <w:t xml:space="preserve"> of the international system of states</w:t>
      </w:r>
      <w:r w:rsidRPr="0092373A">
        <w:rPr>
          <w:rFonts w:eastAsia="Calibri"/>
          <w:sz w:val="16"/>
        </w:rPr>
        <w:t xml:space="preserve">. </w:t>
      </w:r>
    </w:p>
    <w:p w14:paraId="3FADE10B" w14:textId="77777777" w:rsidR="00364028" w:rsidRPr="0092373A" w:rsidRDefault="00364028" w:rsidP="00364028">
      <w:pPr>
        <w:pStyle w:val="Heading4"/>
        <w:rPr>
          <w:rFonts w:eastAsia="Times New Roman" w:cs="Arial"/>
        </w:rPr>
      </w:pPr>
      <w:r w:rsidRPr="0092373A">
        <w:rPr>
          <w:rFonts w:eastAsia="Times New Roman" w:cs="Arial"/>
        </w:rPr>
        <w:t xml:space="preserve">Even if realism’s </w:t>
      </w:r>
      <w:r w:rsidRPr="0092373A">
        <w:rPr>
          <w:rFonts w:eastAsia="Times New Roman" w:cs="Arial"/>
          <w:u w:val="single"/>
        </w:rPr>
        <w:t>foundations</w:t>
      </w:r>
      <w:r w:rsidRPr="0092373A">
        <w:rPr>
          <w:rFonts w:eastAsia="Times New Roman" w:cs="Arial"/>
        </w:rPr>
        <w:t xml:space="preserve"> are problematic, it’s </w:t>
      </w:r>
      <w:r w:rsidRPr="0092373A">
        <w:rPr>
          <w:rFonts w:eastAsia="Times New Roman" w:cs="Arial"/>
          <w:u w:val="single"/>
        </w:rPr>
        <w:t>theoretically useful</w:t>
      </w:r>
      <w:r w:rsidRPr="0092373A">
        <w:rPr>
          <w:rFonts w:eastAsia="Times New Roman" w:cs="Arial"/>
        </w:rPr>
        <w:t xml:space="preserve"> for understanding IR – rejecting it </w:t>
      </w:r>
      <w:r w:rsidRPr="0092373A">
        <w:rPr>
          <w:rFonts w:eastAsia="Times New Roman" w:cs="Arial"/>
          <w:u w:val="single"/>
        </w:rPr>
        <w:t>outright</w:t>
      </w:r>
      <w:r w:rsidRPr="0092373A">
        <w:rPr>
          <w:rFonts w:eastAsia="Times New Roman" w:cs="Arial"/>
        </w:rPr>
        <w:t xml:space="preserve"> is ahistorical and causes </w:t>
      </w:r>
      <w:r w:rsidRPr="0092373A">
        <w:rPr>
          <w:rFonts w:eastAsia="Times New Roman" w:cs="Arial"/>
          <w:u w:val="single"/>
        </w:rPr>
        <w:t>worse violence</w:t>
      </w:r>
      <w:r w:rsidRPr="0092373A">
        <w:rPr>
          <w:rFonts w:eastAsia="Times New Roman" w:cs="Arial"/>
        </w:rPr>
        <w:t xml:space="preserve"> by greenlighting </w:t>
      </w:r>
      <w:r w:rsidRPr="0092373A">
        <w:rPr>
          <w:rFonts w:eastAsia="Times New Roman" w:cs="Arial"/>
          <w:u w:val="single"/>
        </w:rPr>
        <w:t>ethically untenable</w:t>
      </w:r>
      <w:r w:rsidRPr="0092373A">
        <w:rPr>
          <w:rFonts w:eastAsia="Times New Roman" w:cs="Arial"/>
        </w:rPr>
        <w:t xml:space="preserve"> positions like the alt </w:t>
      </w:r>
    </w:p>
    <w:p w14:paraId="0C9F2D92" w14:textId="77777777" w:rsidR="00364028" w:rsidRPr="0092373A" w:rsidRDefault="00364028" w:rsidP="00364028">
      <w:pPr>
        <w:rPr>
          <w:rFonts w:eastAsia="Calibri"/>
        </w:rPr>
      </w:pPr>
      <w:r w:rsidRPr="0092373A">
        <w:rPr>
          <w:rFonts w:eastAsia="Calibri"/>
          <w:b/>
          <w:bCs/>
          <w:sz w:val="26"/>
          <w:u w:val="single"/>
        </w:rPr>
        <w:t>Abraham 17</w:t>
      </w:r>
      <w:r w:rsidRPr="0092373A">
        <w:rPr>
          <w:rFonts w:eastAsia="Calibri"/>
        </w:rPr>
        <w:t xml:space="preserve"> [Kavi Joseph, Johns Hopkins University. “Making Machines: Unlikely Resonances between Realist and Postcolonial Thought,” https://academic.oup.com/ips/article-abstract/11/3/221/3798787]</w:t>
      </w:r>
    </w:p>
    <w:p w14:paraId="51A401BF" w14:textId="77777777" w:rsidR="00364028" w:rsidRPr="0092373A" w:rsidRDefault="00364028" w:rsidP="00364028">
      <w:pPr>
        <w:rPr>
          <w:rFonts w:eastAsia="Calibri"/>
          <w:sz w:val="16"/>
        </w:rPr>
      </w:pPr>
      <w:r w:rsidRPr="0092373A">
        <w:rPr>
          <w:rFonts w:eastAsia="Calibri"/>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92373A">
        <w:rPr>
          <w:rFonts w:eastAsia="Calibri"/>
          <w:b/>
          <w:u w:val="single"/>
        </w:rPr>
        <w:t xml:space="preserve">those concerned with contemporary imperial formations are confronted with </w:t>
      </w:r>
      <w:r w:rsidRPr="00E51B57">
        <w:rPr>
          <w:rFonts w:eastAsia="Calibri"/>
          <w:b/>
          <w:highlight w:val="yellow"/>
          <w:u w:val="single"/>
        </w:rPr>
        <w:t xml:space="preserve">a </w:t>
      </w:r>
      <w:r w:rsidRPr="0092373A">
        <w:rPr>
          <w:rFonts w:eastAsia="Calibri"/>
          <w:b/>
          <w:u w:val="single"/>
        </w:rPr>
        <w:t xml:space="preserve">number of possible </w:t>
      </w:r>
      <w:r w:rsidRPr="00E51B57">
        <w:rPr>
          <w:rFonts w:eastAsia="Calibri"/>
          <w:b/>
          <w:highlight w:val="yellow"/>
          <w:u w:val="single"/>
        </w:rPr>
        <w:t>responses</w:t>
      </w:r>
      <w:r w:rsidRPr="0092373A">
        <w:rPr>
          <w:rFonts w:eastAsia="Calibri"/>
          <w:b/>
          <w:u w:val="single"/>
        </w:rPr>
        <w:t xml:space="preserve">: one is to </w:t>
      </w:r>
      <w:r w:rsidRPr="00E51B57">
        <w:rPr>
          <w:rFonts w:eastAsia="Calibri"/>
          <w:b/>
          <w:iCs/>
          <w:highlight w:val="yellow"/>
          <w:u w:val="single"/>
          <w:bdr w:val="single" w:sz="8" w:space="0" w:color="auto"/>
        </w:rPr>
        <w:t>deem realism</w:t>
      </w:r>
      <w:r w:rsidRPr="00E51B57">
        <w:rPr>
          <w:rFonts w:eastAsia="Calibri"/>
          <w:b/>
          <w:highlight w:val="yellow"/>
          <w:u w:val="single"/>
        </w:rPr>
        <w:t xml:space="preserve">, in all its </w:t>
      </w:r>
      <w:r w:rsidRPr="00E51B57">
        <w:rPr>
          <w:rFonts w:eastAsia="Calibri"/>
          <w:b/>
          <w:iCs/>
          <w:highlight w:val="yellow"/>
          <w:u w:val="single"/>
          <w:bdr w:val="single" w:sz="8" w:space="0" w:color="auto"/>
        </w:rPr>
        <w:t>complex</w:t>
      </w:r>
      <w:r w:rsidRPr="0092373A">
        <w:rPr>
          <w:rFonts w:eastAsia="Calibri"/>
          <w:b/>
          <w:u w:val="single"/>
        </w:rPr>
        <w:t xml:space="preserve"> and </w:t>
      </w:r>
      <w:r w:rsidRPr="0092373A">
        <w:rPr>
          <w:rFonts w:eastAsia="Calibri"/>
          <w:b/>
          <w:iCs/>
          <w:u w:val="single"/>
          <w:bdr w:val="single" w:sz="8" w:space="0" w:color="auto"/>
        </w:rPr>
        <w:t xml:space="preserve">contradictory </w:t>
      </w:r>
      <w:r w:rsidRPr="00E51B57">
        <w:rPr>
          <w:rFonts w:eastAsia="Calibri"/>
          <w:b/>
          <w:iCs/>
          <w:highlight w:val="yellow"/>
          <w:u w:val="single"/>
          <w:bdr w:val="single" w:sz="8" w:space="0" w:color="auto"/>
        </w:rPr>
        <w:t>manifestations</w:t>
      </w:r>
      <w:r w:rsidRPr="00E51B57">
        <w:rPr>
          <w:rFonts w:eastAsia="Calibri"/>
          <w:b/>
          <w:highlight w:val="yellow"/>
          <w:u w:val="single"/>
        </w:rPr>
        <w:t xml:space="preserve">, </w:t>
      </w:r>
      <w:r w:rsidRPr="0092373A">
        <w:rPr>
          <w:rFonts w:eastAsia="Calibri"/>
          <w:b/>
          <w:u w:val="single"/>
        </w:rPr>
        <w:t xml:space="preserve">as </w:t>
      </w:r>
      <w:r w:rsidRPr="00E51B57">
        <w:rPr>
          <w:rFonts w:eastAsia="Calibri"/>
          <w:b/>
          <w:highlight w:val="yellow"/>
          <w:u w:val="single"/>
        </w:rPr>
        <w:t xml:space="preserve">a </w:t>
      </w:r>
      <w:r w:rsidRPr="00E51B57">
        <w:rPr>
          <w:rFonts w:eastAsia="Calibri"/>
          <w:b/>
          <w:iCs/>
          <w:highlight w:val="yellow"/>
          <w:u w:val="single"/>
          <w:bdr w:val="single" w:sz="8" w:space="0" w:color="auto"/>
        </w:rPr>
        <w:t>failed</w:t>
      </w:r>
      <w:r w:rsidRPr="00E51B57">
        <w:rPr>
          <w:rFonts w:eastAsia="Calibri"/>
          <w:b/>
          <w:highlight w:val="yellow"/>
          <w:u w:val="single"/>
        </w:rPr>
        <w:t xml:space="preserve">, </w:t>
      </w:r>
      <w:r w:rsidRPr="00E51B57">
        <w:rPr>
          <w:rFonts w:eastAsia="Calibri"/>
          <w:b/>
          <w:iCs/>
          <w:highlight w:val="yellow"/>
          <w:u w:val="single"/>
          <w:bdr w:val="single" w:sz="8" w:space="0" w:color="auto"/>
        </w:rPr>
        <w:t>unethical</w:t>
      </w:r>
      <w:r w:rsidRPr="00E51B57">
        <w:rPr>
          <w:rFonts w:eastAsia="Calibri"/>
          <w:b/>
          <w:highlight w:val="yellow"/>
          <w:u w:val="single"/>
        </w:rPr>
        <w:t xml:space="preserve">, </w:t>
      </w:r>
      <w:r w:rsidRPr="0092373A">
        <w:rPr>
          <w:rFonts w:eastAsia="Calibri"/>
          <w:b/>
          <w:u w:val="single"/>
        </w:rPr>
        <w:t xml:space="preserve">and </w:t>
      </w:r>
      <w:r w:rsidRPr="00E51B57">
        <w:rPr>
          <w:rFonts w:eastAsia="Calibri"/>
          <w:b/>
          <w:iCs/>
          <w:highlight w:val="yellow"/>
          <w:u w:val="single"/>
          <w:bdr w:val="single" w:sz="8" w:space="0" w:color="auto"/>
        </w:rPr>
        <w:t>fundamentally racist/imperial project</w:t>
      </w:r>
      <w:r w:rsidRPr="00E51B57">
        <w:rPr>
          <w:rFonts w:eastAsia="Calibri"/>
          <w:sz w:val="16"/>
          <w:highlight w:val="yellow"/>
        </w:rPr>
        <w:t>.</w:t>
      </w:r>
      <w:r w:rsidRPr="0092373A">
        <w:rPr>
          <w:rFonts w:eastAsia="Calibri"/>
          <w:sz w:val="16"/>
        </w:rPr>
        <w:t xml:space="preserve"> A second response is to politically align against liberalism, while holding this partnership at arm’s length. </w:t>
      </w:r>
      <w:r w:rsidRPr="0092373A">
        <w:rPr>
          <w:rFonts w:eastAsia="Calibri"/>
          <w:b/>
          <w:u w:val="single"/>
        </w:rPr>
        <w:t>A third response</w:t>
      </w:r>
      <w:r w:rsidRPr="0092373A">
        <w:rPr>
          <w:rFonts w:eastAsia="Calibri"/>
          <w:sz w:val="16"/>
        </w:rPr>
        <w:t xml:space="preserve">, derived from Ayoob’s (2002) subaltern realism, </w:t>
      </w:r>
      <w:r w:rsidRPr="0092373A">
        <w:rPr>
          <w:rFonts w:eastAsia="Calibri"/>
          <w:b/>
          <w:u w:val="single"/>
        </w:rPr>
        <w:t xml:space="preserve">is to work on an </w:t>
      </w:r>
      <w:r w:rsidRPr="0092373A">
        <w:rPr>
          <w:rFonts w:eastAsia="Calibri"/>
          <w:b/>
          <w:iCs/>
          <w:u w:val="single"/>
          <w:bdr w:val="single" w:sz="8" w:space="0" w:color="auto"/>
        </w:rPr>
        <w:t>epistemic register</w:t>
      </w:r>
      <w:r w:rsidRPr="0092373A">
        <w:rPr>
          <w:rFonts w:eastAsia="Calibri"/>
          <w:b/>
          <w:u w:val="single"/>
        </w:rPr>
        <w:t xml:space="preserve">, </w:t>
      </w:r>
      <w:r w:rsidRPr="0092373A">
        <w:rPr>
          <w:rFonts w:eastAsia="Calibri"/>
          <w:b/>
          <w:iCs/>
          <w:u w:val="single"/>
          <w:bdr w:val="single" w:sz="8" w:space="0" w:color="auto"/>
        </w:rPr>
        <w:t>selectively taking insights</w:t>
      </w:r>
      <w:r w:rsidRPr="0092373A">
        <w:rPr>
          <w:rFonts w:eastAsia="Calibri"/>
          <w:b/>
          <w:u w:val="single"/>
        </w:rPr>
        <w:t xml:space="preserve"> from realist traditions that help better explain the neocolonial world</w:t>
      </w:r>
      <w:r w:rsidRPr="0092373A">
        <w:rPr>
          <w:rFonts w:eastAsia="Calibri"/>
          <w:sz w:val="16"/>
        </w:rPr>
        <w:t xml:space="preserve">. Morgenthau’s racist interjections should be critiqued and confronted—perhaps by outlining the innumerable non-Western contributions to the making of so-called Western modernity (Hobson 2004)—but this </w:t>
      </w:r>
      <w:r w:rsidRPr="00E51B57">
        <w:rPr>
          <w:rFonts w:eastAsia="Calibri"/>
          <w:b/>
          <w:highlight w:val="yellow"/>
          <w:u w:val="single"/>
        </w:rPr>
        <w:t xml:space="preserve">failing </w:t>
      </w:r>
      <w:r w:rsidRPr="00E51B57">
        <w:rPr>
          <w:rFonts w:eastAsia="Calibri"/>
          <w:b/>
          <w:iCs/>
          <w:highlight w:val="yellow"/>
          <w:u w:val="single"/>
          <w:bdr w:val="single" w:sz="8" w:space="0" w:color="auto"/>
        </w:rPr>
        <w:t>does not delegitimize</w:t>
      </w:r>
      <w:r w:rsidRPr="0092373A">
        <w:rPr>
          <w:rFonts w:eastAsia="Calibri"/>
          <w:b/>
          <w:iCs/>
          <w:u w:val="single"/>
          <w:bdr w:val="single" w:sz="8" w:space="0" w:color="auto"/>
        </w:rPr>
        <w:t xml:space="preserve"> other </w:t>
      </w:r>
      <w:r w:rsidRPr="00E51B57">
        <w:rPr>
          <w:rFonts w:eastAsia="Calibri"/>
          <w:b/>
          <w:iCs/>
          <w:highlight w:val="yellow"/>
          <w:u w:val="single"/>
          <w:bdr w:val="single" w:sz="8" w:space="0" w:color="auto"/>
        </w:rPr>
        <w:t>realist insights</w:t>
      </w:r>
      <w:r w:rsidRPr="0092373A">
        <w:rPr>
          <w:rFonts w:eastAsia="Calibri"/>
          <w:sz w:val="16"/>
        </w:rPr>
        <w:t xml:space="preserve">. What is important for Ayoob’s (2002) accommodationist stance is to combine plausible realist insights with other categories that can grasp the extent of global politics, including the dynamics of the postcolonial experience, better. </w:t>
      </w:r>
    </w:p>
    <w:p w14:paraId="1BE3CFB6" w14:textId="77777777" w:rsidR="00364028" w:rsidRPr="0092373A" w:rsidRDefault="00364028" w:rsidP="00364028">
      <w:pPr>
        <w:rPr>
          <w:rFonts w:eastAsia="Calibri"/>
          <w:sz w:val="16"/>
          <w:szCs w:val="16"/>
        </w:rPr>
      </w:pPr>
      <w:r w:rsidRPr="0092373A">
        <w:rPr>
          <w:rFonts w:eastAsia="Calibri"/>
          <w:sz w:val="16"/>
          <w:szCs w:val="16"/>
        </w:rPr>
        <w:t xml:space="preserve">The final response is the one I advance. To adopt a mode of argumentation concerned with building a counter-imperial machine is to neither dismiss constituencies that become caught up in imperial formations, nor merely to tactically align with them; rather, establishing resonant connections among postcolonial and realist lines of thought, highlighting shared dispositions to difference, is to push the latter toward repositioning itself on new ethical lines that limit contemporary forms of violence. To recover a minor position in realism is not to accept all realist positions, nor is it to synthesize or convert any theoretical line into a coherent framework. It is, however, to amplify the shared spirituality that informs both realist and postcolonial thinking, drawing constituencies toward prudential rather than imperial defenses of difference. It is to furnish current research agendas with an anti-imperial focus, to seek the creative possibilities that may arise when divergent constituencies meet, interfuse, and shift. Thus, our response to Morgenthau, as to other realists, is to cultivate the connections that do exist, not for epistemic reasons but for a political project that strengthens counter-imperial movements. </w:t>
      </w:r>
    </w:p>
    <w:p w14:paraId="0DA42BFF" w14:textId="77777777" w:rsidR="00364028" w:rsidRPr="0092373A" w:rsidRDefault="00364028" w:rsidP="00364028">
      <w:pPr>
        <w:rPr>
          <w:rFonts w:eastAsia="Calibri"/>
          <w:sz w:val="16"/>
        </w:rPr>
      </w:pPr>
      <w:r w:rsidRPr="0092373A">
        <w:rPr>
          <w:rFonts w:eastAsia="Calibri"/>
          <w:sz w:val="16"/>
        </w:rPr>
        <w:t xml:space="preserve">Thinking from the Present </w:t>
      </w:r>
    </w:p>
    <w:p w14:paraId="6E3895EC" w14:textId="77777777" w:rsidR="00364028" w:rsidRPr="0092373A" w:rsidRDefault="00364028" w:rsidP="00364028">
      <w:pPr>
        <w:rPr>
          <w:rFonts w:eastAsia="Calibri"/>
          <w:sz w:val="16"/>
        </w:rPr>
      </w:pPr>
      <w:r w:rsidRPr="0092373A">
        <w:rPr>
          <w:rFonts w:eastAsia="Calibri"/>
          <w:sz w:val="16"/>
          <w:szCs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the ends of this argument are to outline and energize a counter-imperial machine, to cultivate a shared spirituality that can gather diverse and divergent constituencies to confront dangerous practices. In my estimation, countering an imperial machine that operates in complex ways and at complex sites requires a political strategy as unwieldy and diffuse, linking constituencies that we may otherwise dismiss. </w:t>
      </w:r>
      <w:r w:rsidRPr="00E51B57">
        <w:rPr>
          <w:rFonts w:eastAsia="Calibri"/>
          <w:b/>
          <w:highlight w:val="yellow"/>
          <w:u w:val="single"/>
        </w:rPr>
        <w:t>That</w:t>
      </w:r>
      <w:r w:rsidRPr="0092373A">
        <w:rPr>
          <w:rFonts w:eastAsia="Calibri"/>
          <w:b/>
          <w:u w:val="single"/>
        </w:rPr>
        <w:t xml:space="preserve"> a tradition of </w:t>
      </w:r>
      <w:r w:rsidRPr="00E51B57">
        <w:rPr>
          <w:rFonts w:eastAsia="Calibri"/>
          <w:b/>
          <w:highlight w:val="yellow"/>
          <w:u w:val="single"/>
        </w:rPr>
        <w:t>realism</w:t>
      </w:r>
      <w:r w:rsidRPr="0092373A">
        <w:rPr>
          <w:rFonts w:eastAsia="Calibri"/>
          <w:b/>
          <w:u w:val="single"/>
        </w:rPr>
        <w:t xml:space="preserve"> </w:t>
      </w:r>
      <w:r w:rsidRPr="0092373A">
        <w:rPr>
          <w:rFonts w:eastAsia="Calibri"/>
          <w:b/>
          <w:iCs/>
          <w:u w:val="single"/>
          <w:bdr w:val="single" w:sz="8" w:space="0" w:color="auto"/>
        </w:rPr>
        <w:t xml:space="preserve">regularly </w:t>
      </w:r>
      <w:r w:rsidRPr="00E51B57">
        <w:rPr>
          <w:rFonts w:eastAsia="Calibri"/>
          <w:b/>
          <w:iCs/>
          <w:highlight w:val="yellow"/>
          <w:u w:val="single"/>
          <w:bdr w:val="single" w:sz="8" w:space="0" w:color="auto"/>
        </w:rPr>
        <w:t>circulates through halls of power</w:t>
      </w:r>
      <w:r w:rsidRPr="0092373A">
        <w:rPr>
          <w:rFonts w:eastAsia="Calibri"/>
          <w:b/>
          <w:u w:val="single"/>
        </w:rPr>
        <w:t xml:space="preserve"> across the globe </w:t>
      </w:r>
      <w:r w:rsidRPr="00E51B57">
        <w:rPr>
          <w:rFonts w:eastAsia="Calibri"/>
          <w:b/>
          <w:iCs/>
          <w:highlight w:val="yellow"/>
          <w:u w:val="single"/>
          <w:bdr w:val="single" w:sz="8" w:space="0" w:color="auto"/>
        </w:rPr>
        <w:t>should be reason not to reject</w:t>
      </w:r>
      <w:r w:rsidRPr="0092373A">
        <w:rPr>
          <w:rFonts w:eastAsia="Calibri"/>
          <w:b/>
          <w:iCs/>
          <w:u w:val="single"/>
          <w:bdr w:val="single" w:sz="8" w:space="0" w:color="auto"/>
        </w:rPr>
        <w:t xml:space="preserve"> righteously</w:t>
      </w:r>
      <w:r w:rsidRPr="0092373A">
        <w:rPr>
          <w:rFonts w:eastAsia="Calibri"/>
          <w:b/>
          <w:u w:val="single"/>
        </w:rPr>
        <w:t xml:space="preserve"> </w:t>
      </w:r>
      <w:r w:rsidRPr="00E51B57">
        <w:rPr>
          <w:rFonts w:eastAsia="Calibri"/>
          <w:b/>
          <w:highlight w:val="yellow"/>
          <w:u w:val="single"/>
        </w:rPr>
        <w:t>but</w:t>
      </w:r>
      <w:r w:rsidRPr="0092373A">
        <w:rPr>
          <w:rFonts w:eastAsia="Calibri"/>
          <w:b/>
          <w:u w:val="single"/>
        </w:rPr>
        <w:t xml:space="preserve"> rather </w:t>
      </w:r>
      <w:r w:rsidRPr="00E51B57">
        <w:rPr>
          <w:rFonts w:eastAsia="Calibri"/>
          <w:b/>
          <w:highlight w:val="yellow"/>
          <w:u w:val="single"/>
        </w:rPr>
        <w:t xml:space="preserve">to </w:t>
      </w:r>
      <w:r w:rsidRPr="00E51B57">
        <w:rPr>
          <w:rFonts w:eastAsia="Calibri"/>
          <w:b/>
          <w:iCs/>
          <w:highlight w:val="yellow"/>
          <w:u w:val="single"/>
          <w:bdr w:val="single" w:sz="8" w:space="0" w:color="auto"/>
        </w:rPr>
        <w:t>leverage its authorized status</w:t>
      </w:r>
      <w:r w:rsidRPr="00E51B57">
        <w:rPr>
          <w:rFonts w:eastAsia="Calibri"/>
          <w:b/>
          <w:highlight w:val="yellow"/>
          <w:u w:val="single"/>
        </w:rPr>
        <w:t>. We can talk about</w:t>
      </w:r>
      <w:r w:rsidRPr="0092373A">
        <w:rPr>
          <w:rFonts w:eastAsia="Calibri"/>
          <w:b/>
          <w:u w:val="single"/>
        </w:rPr>
        <w:t xml:space="preserve"> </w:t>
      </w:r>
      <w:r w:rsidRPr="00E51B57">
        <w:rPr>
          <w:rFonts w:eastAsia="Calibri"/>
          <w:b/>
          <w:iCs/>
          <w:highlight w:val="yellow"/>
          <w:u w:val="single"/>
          <w:bdr w:val="single" w:sz="8" w:space="0" w:color="auto"/>
        </w:rPr>
        <w:t>imperialism</w:t>
      </w:r>
      <w:r w:rsidRPr="0092373A">
        <w:rPr>
          <w:rFonts w:eastAsia="Calibri"/>
          <w:b/>
          <w:u w:val="single"/>
        </w:rPr>
        <w:t xml:space="preserve">, </w:t>
      </w:r>
      <w:r w:rsidRPr="0092373A">
        <w:rPr>
          <w:rFonts w:eastAsia="Calibri"/>
          <w:b/>
          <w:iCs/>
          <w:u w:val="single"/>
          <w:bdr w:val="single" w:sz="8" w:space="0" w:color="auto"/>
        </w:rPr>
        <w:t>knowledge production</w:t>
      </w:r>
      <w:r w:rsidRPr="0092373A">
        <w:rPr>
          <w:rFonts w:eastAsia="Calibri"/>
          <w:b/>
          <w:u w:val="single"/>
        </w:rPr>
        <w:t xml:space="preserve">, and </w:t>
      </w:r>
      <w:r w:rsidRPr="0092373A">
        <w:rPr>
          <w:rFonts w:eastAsia="Calibri"/>
          <w:b/>
          <w:iCs/>
          <w:u w:val="single"/>
          <w:bdr w:val="single" w:sz="8" w:space="0" w:color="auto"/>
        </w:rPr>
        <w:t>race</w:t>
      </w:r>
      <w:r w:rsidRPr="0092373A">
        <w:rPr>
          <w:rFonts w:eastAsia="Calibri"/>
          <w:b/>
          <w:u w:val="single"/>
        </w:rPr>
        <w:t xml:space="preserve"> here, </w:t>
      </w:r>
      <w:r w:rsidRPr="00E51B57">
        <w:rPr>
          <w:rFonts w:eastAsia="Calibri"/>
          <w:b/>
          <w:highlight w:val="yellow"/>
          <w:u w:val="single"/>
        </w:rPr>
        <w:t xml:space="preserve">while they can talk about </w:t>
      </w:r>
      <w:r w:rsidRPr="00E51B57">
        <w:rPr>
          <w:rFonts w:eastAsia="Calibri"/>
          <w:b/>
          <w:iCs/>
          <w:highlight w:val="yellow"/>
          <w:u w:val="single"/>
          <w:bdr w:val="single" w:sz="8" w:space="0" w:color="auto"/>
        </w:rPr>
        <w:t>anarchy</w:t>
      </w:r>
      <w:r w:rsidRPr="0092373A">
        <w:rPr>
          <w:rFonts w:eastAsia="Calibri"/>
          <w:b/>
          <w:u w:val="single"/>
        </w:rPr>
        <w:t xml:space="preserve">, </w:t>
      </w:r>
      <w:r w:rsidRPr="0092373A">
        <w:rPr>
          <w:rFonts w:eastAsia="Calibri"/>
          <w:b/>
          <w:iCs/>
          <w:u w:val="single"/>
          <w:bdr w:val="single" w:sz="8" w:space="0" w:color="auto"/>
        </w:rPr>
        <w:t>power</w:t>
      </w:r>
      <w:r w:rsidRPr="0092373A">
        <w:rPr>
          <w:rFonts w:eastAsia="Calibri"/>
          <w:b/>
          <w:u w:val="single"/>
        </w:rPr>
        <w:t xml:space="preserve">, </w:t>
      </w:r>
      <w:r w:rsidRPr="00E51B57">
        <w:rPr>
          <w:rFonts w:eastAsia="Calibri"/>
          <w:b/>
          <w:highlight w:val="yellow"/>
          <w:u w:val="single"/>
        </w:rPr>
        <w:t xml:space="preserve">and </w:t>
      </w:r>
      <w:r w:rsidRPr="00E51B57">
        <w:rPr>
          <w:rFonts w:eastAsia="Calibri"/>
          <w:b/>
          <w:iCs/>
          <w:highlight w:val="yellow"/>
          <w:u w:val="single"/>
          <w:bdr w:val="single" w:sz="8" w:space="0" w:color="auto"/>
        </w:rPr>
        <w:t>self-interest</w:t>
      </w:r>
      <w:r w:rsidRPr="0092373A">
        <w:rPr>
          <w:rFonts w:eastAsia="Calibri"/>
          <w:b/>
          <w:u w:val="single"/>
        </w:rPr>
        <w:t xml:space="preserve"> there—or we can theoretically work on the lines of thought that </w:t>
      </w:r>
      <w:r w:rsidRPr="0092373A">
        <w:rPr>
          <w:rFonts w:eastAsia="Calibri"/>
          <w:b/>
          <w:iCs/>
          <w:u w:val="single"/>
          <w:bdr w:val="single" w:sz="8" w:space="0" w:color="auto"/>
        </w:rPr>
        <w:t>reverberate among us</w:t>
      </w:r>
      <w:r w:rsidRPr="0092373A">
        <w:rPr>
          <w:rFonts w:eastAsia="Calibri"/>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92373A">
        <w:rPr>
          <w:rFonts w:eastAsia="Calibri"/>
          <w:b/>
          <w:u w:val="single"/>
        </w:rPr>
        <w:t>this</w:t>
      </w:r>
      <w:r w:rsidRPr="0092373A">
        <w:rPr>
          <w:rFonts w:eastAsia="Calibri"/>
          <w:sz w:val="16"/>
        </w:rPr>
        <w:t xml:space="preserve"> argument </w:t>
      </w:r>
      <w:r w:rsidRPr="0092373A">
        <w:rPr>
          <w:rFonts w:eastAsia="Calibri"/>
          <w:b/>
          <w:u w:val="single"/>
        </w:rPr>
        <w:t xml:space="preserve">involves pushing contemporary realist scholarship toward </w:t>
      </w:r>
      <w:r w:rsidRPr="0092373A">
        <w:rPr>
          <w:rFonts w:eastAsia="Calibri"/>
          <w:b/>
          <w:iCs/>
          <w:u w:val="single"/>
          <w:bdr w:val="single" w:sz="8" w:space="0" w:color="auto"/>
        </w:rPr>
        <w:t>new research agendas</w:t>
      </w:r>
      <w:r w:rsidRPr="0092373A">
        <w:rPr>
          <w:rFonts w:eastAsia="Calibri"/>
          <w:b/>
          <w:u w:val="single"/>
        </w:rPr>
        <w:t xml:space="preserve"> and </w:t>
      </w:r>
      <w:r w:rsidRPr="0092373A">
        <w:rPr>
          <w:rFonts w:eastAsia="Calibri"/>
          <w:b/>
          <w:iCs/>
          <w:u w:val="single"/>
          <w:bdr w:val="single" w:sz="8" w:space="0" w:color="auto"/>
        </w:rPr>
        <w:t>new forms of critique</w:t>
      </w:r>
      <w:r w:rsidRPr="0092373A">
        <w:rPr>
          <w:rFonts w:eastAsia="Calibri"/>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w:t>
      </w:r>
    </w:p>
    <w:p w14:paraId="0BDC7919" w14:textId="77777777" w:rsidR="00364028" w:rsidRPr="0092373A" w:rsidRDefault="00364028" w:rsidP="00364028">
      <w:pPr>
        <w:rPr>
          <w:rFonts w:eastAsia="Calibri"/>
          <w:sz w:val="16"/>
        </w:rPr>
      </w:pPr>
      <w:r w:rsidRPr="0092373A">
        <w:rPr>
          <w:rFonts w:eastAsia="Calibri"/>
          <w:sz w:val="16"/>
        </w:rPr>
        <w:t xml:space="preserve">Needless to say, </w:t>
      </w:r>
      <w:r w:rsidRPr="0092373A">
        <w:rPr>
          <w:rFonts w:eastAsia="Calibri"/>
          <w:b/>
          <w:u w:val="single"/>
        </w:rPr>
        <w:t>drawing together realist and postcolonial thought</w:t>
      </w:r>
      <w:r w:rsidRPr="0092373A">
        <w:rPr>
          <w:rFonts w:eastAsia="Calibri"/>
          <w:sz w:val="16"/>
        </w:rPr>
        <w:t xml:space="preserve">, as this essay has done, </w:t>
      </w:r>
      <w:r w:rsidRPr="0092373A">
        <w:rPr>
          <w:rFonts w:eastAsia="Calibri"/>
          <w:b/>
          <w:u w:val="single"/>
        </w:rPr>
        <w:t xml:space="preserve">can be met with </w:t>
      </w:r>
      <w:r w:rsidRPr="0092373A">
        <w:rPr>
          <w:rFonts w:eastAsia="Calibri"/>
          <w:b/>
          <w:iCs/>
          <w:u w:val="single"/>
          <w:bdr w:val="single" w:sz="8" w:space="0" w:color="auto"/>
        </w:rPr>
        <w:t>analytical skepticism</w:t>
      </w:r>
      <w:r w:rsidRPr="0092373A">
        <w:rPr>
          <w:rFonts w:eastAsia="Calibri"/>
          <w:b/>
          <w:u w:val="single"/>
        </w:rPr>
        <w:t xml:space="preserve"> and </w:t>
      </w:r>
      <w:r w:rsidRPr="0092373A">
        <w:rPr>
          <w:rFonts w:eastAsia="Calibri"/>
          <w:b/>
          <w:iCs/>
          <w:u w:val="single"/>
          <w:bdr w:val="single" w:sz="8" w:space="0" w:color="auto"/>
        </w:rPr>
        <w:t>political hostility</w:t>
      </w:r>
      <w:r w:rsidRPr="0092373A">
        <w:rPr>
          <w:rFonts w:eastAsia="Calibri"/>
          <w:b/>
          <w:u w:val="single"/>
        </w:rPr>
        <w:t xml:space="preserve">. </w:t>
      </w:r>
      <w:r w:rsidRPr="00E51B57">
        <w:rPr>
          <w:rFonts w:eastAsia="Calibri"/>
          <w:b/>
          <w:highlight w:val="yellow"/>
          <w:u w:val="single"/>
        </w:rPr>
        <w:t>A mode</w:t>
      </w:r>
      <w:r w:rsidRPr="0092373A">
        <w:rPr>
          <w:rFonts w:eastAsia="Calibri"/>
          <w:b/>
          <w:u w:val="single"/>
        </w:rPr>
        <w:t xml:space="preserve"> of argumentation </w:t>
      </w:r>
      <w:r w:rsidRPr="00E51B57">
        <w:rPr>
          <w:rFonts w:eastAsia="Calibri"/>
          <w:b/>
          <w:highlight w:val="yellow"/>
          <w:u w:val="single"/>
        </w:rPr>
        <w:t xml:space="preserve">that </w:t>
      </w:r>
      <w:r w:rsidRPr="00E51B57">
        <w:rPr>
          <w:rFonts w:eastAsia="Calibri"/>
          <w:b/>
          <w:iCs/>
          <w:highlight w:val="yellow"/>
          <w:u w:val="single"/>
          <w:bdr w:val="single" w:sz="8" w:space="0" w:color="auto"/>
        </w:rPr>
        <w:t>refuses comparisons</w:t>
      </w:r>
      <w:r w:rsidRPr="0092373A">
        <w:rPr>
          <w:rFonts w:eastAsia="Calibri"/>
          <w:b/>
          <w:u w:val="single"/>
        </w:rPr>
        <w:t xml:space="preserve"> of theoretical cores or non-truncated readings of select theorists </w:t>
      </w:r>
      <w:r w:rsidRPr="00E51B57">
        <w:rPr>
          <w:rFonts w:eastAsia="Calibri"/>
          <w:b/>
          <w:highlight w:val="yellow"/>
          <w:u w:val="single"/>
        </w:rPr>
        <w:t xml:space="preserve">strikes a note of </w:t>
      </w:r>
      <w:r w:rsidRPr="00E51B57">
        <w:rPr>
          <w:rFonts w:eastAsia="Calibri"/>
          <w:b/>
          <w:iCs/>
          <w:highlight w:val="yellow"/>
          <w:u w:val="single"/>
          <w:bdr w:val="single" w:sz="8" w:space="0" w:color="auto"/>
        </w:rPr>
        <w:t>analytical evasion</w:t>
      </w:r>
      <w:r w:rsidRPr="0092373A">
        <w:rPr>
          <w:rFonts w:eastAsia="Calibri"/>
          <w:sz w:val="16"/>
        </w:rPr>
        <w:t xml:space="preserve">. To this there is no defense—other than that already discussed at length. On the other hand, if the expressly political purpose of this work is accepted, the argument anticipates strong political reservations: why align the project of postcolonial theory with realism, an unethical tradition of militarism and realpolitik? To this I would respond that while a kind of strategic essentialism has its place, </w:t>
      </w:r>
      <w:r w:rsidRPr="00E51B57">
        <w:rPr>
          <w:rFonts w:eastAsia="Calibri"/>
          <w:b/>
          <w:iCs/>
          <w:highlight w:val="yellow"/>
          <w:u w:val="single"/>
          <w:bdr w:val="single" w:sz="8" w:space="0" w:color="auto"/>
        </w:rPr>
        <w:t>reducing</w:t>
      </w:r>
      <w:r w:rsidRPr="00E51B57">
        <w:rPr>
          <w:rFonts w:eastAsia="Calibri"/>
          <w:b/>
          <w:highlight w:val="yellow"/>
          <w:u w:val="single"/>
        </w:rPr>
        <w:t xml:space="preserve"> “realists” </w:t>
      </w:r>
      <w:r w:rsidRPr="0092373A">
        <w:rPr>
          <w:rFonts w:eastAsia="Calibri"/>
          <w:b/>
          <w:u w:val="single"/>
        </w:rPr>
        <w:t xml:space="preserve">to a coherent body of thought </w:t>
      </w:r>
      <w:r w:rsidRPr="00E51B57">
        <w:rPr>
          <w:rFonts w:eastAsia="Calibri"/>
          <w:b/>
          <w:highlight w:val="yellow"/>
          <w:u w:val="single"/>
        </w:rPr>
        <w:t xml:space="preserve">not only </w:t>
      </w:r>
      <w:r w:rsidRPr="00E51B57">
        <w:rPr>
          <w:rFonts w:eastAsia="Calibri"/>
          <w:b/>
          <w:iCs/>
          <w:highlight w:val="yellow"/>
          <w:u w:val="single"/>
          <w:bdr w:val="single" w:sz="8" w:space="0" w:color="auto"/>
        </w:rPr>
        <w:t>obscures</w:t>
      </w:r>
      <w:r w:rsidRPr="0092373A">
        <w:rPr>
          <w:rFonts w:eastAsia="Calibri"/>
          <w:b/>
          <w:iCs/>
          <w:u w:val="single"/>
          <w:bdr w:val="single" w:sz="8" w:space="0" w:color="auto"/>
        </w:rPr>
        <w:t xml:space="preserve"> the </w:t>
      </w:r>
      <w:r w:rsidRPr="00E51B57">
        <w:rPr>
          <w:rFonts w:eastAsia="Calibri"/>
          <w:b/>
          <w:iCs/>
          <w:highlight w:val="yellow"/>
          <w:u w:val="single"/>
          <w:bdr w:val="single" w:sz="8" w:space="0" w:color="auto"/>
        </w:rPr>
        <w:t>complexity</w:t>
      </w:r>
      <w:r w:rsidRPr="0092373A">
        <w:rPr>
          <w:rFonts w:eastAsia="Calibri"/>
          <w:b/>
          <w:u w:val="single"/>
        </w:rPr>
        <w:t xml:space="preserve"> of their thinking</w:t>
      </w:r>
      <w:r w:rsidRPr="0092373A">
        <w:rPr>
          <w:rFonts w:eastAsia="Calibri"/>
          <w:sz w:val="16"/>
        </w:rPr>
        <w:t xml:space="preserve"> (see never-ending interpretations of Machiavelli as an example) </w:t>
      </w:r>
      <w:r w:rsidRPr="00E51B57">
        <w:rPr>
          <w:rFonts w:eastAsia="Calibri"/>
          <w:b/>
          <w:highlight w:val="yellow"/>
          <w:u w:val="single"/>
        </w:rPr>
        <w:t xml:space="preserve">but </w:t>
      </w:r>
      <w:r w:rsidRPr="00E51B57">
        <w:rPr>
          <w:rFonts w:eastAsia="Calibri"/>
          <w:b/>
          <w:iCs/>
          <w:highlight w:val="yellow"/>
          <w:u w:val="single"/>
          <w:bdr w:val="single" w:sz="8" w:space="0" w:color="auto"/>
        </w:rPr>
        <w:t xml:space="preserve">reproduces the narrative </w:t>
      </w:r>
      <w:r w:rsidRPr="0092373A">
        <w:rPr>
          <w:rFonts w:eastAsia="Calibri"/>
          <w:b/>
          <w:iCs/>
          <w:u w:val="single"/>
          <w:bdr w:val="single" w:sz="8" w:space="0" w:color="auto"/>
        </w:rPr>
        <w:t>of transhistorical unity</w:t>
      </w:r>
      <w:r w:rsidRPr="0092373A">
        <w:rPr>
          <w:rFonts w:eastAsia="Calibri"/>
          <w:b/>
          <w:u w:val="single"/>
        </w:rPr>
        <w:t xml:space="preserve"> </w:t>
      </w:r>
      <w:r w:rsidRPr="00E51B57">
        <w:rPr>
          <w:rFonts w:eastAsia="Calibri"/>
          <w:b/>
          <w:highlight w:val="yellow"/>
          <w:u w:val="single"/>
        </w:rPr>
        <w:t>that some</w:t>
      </w:r>
      <w:r w:rsidRPr="0092373A">
        <w:rPr>
          <w:rFonts w:eastAsia="Calibri"/>
          <w:b/>
          <w:u w:val="single"/>
        </w:rPr>
        <w:t xml:space="preserve"> realists </w:t>
      </w:r>
      <w:r w:rsidRPr="00E51B57">
        <w:rPr>
          <w:rFonts w:eastAsia="Calibri"/>
          <w:b/>
          <w:highlight w:val="yellow"/>
          <w:u w:val="single"/>
        </w:rPr>
        <w:t xml:space="preserve">use to </w:t>
      </w:r>
      <w:r w:rsidRPr="00E51B57">
        <w:rPr>
          <w:rFonts w:eastAsia="Calibri"/>
          <w:b/>
          <w:iCs/>
          <w:highlight w:val="yellow"/>
          <w:u w:val="single"/>
          <w:bdr w:val="single" w:sz="8" w:space="0" w:color="auto"/>
        </w:rPr>
        <w:t>authorize unethical</w:t>
      </w:r>
      <w:r w:rsidRPr="0092373A">
        <w:rPr>
          <w:rFonts w:eastAsia="Calibri"/>
          <w:b/>
          <w:iCs/>
          <w:u w:val="single"/>
          <w:bdr w:val="single" w:sz="8" w:space="0" w:color="auto"/>
        </w:rPr>
        <w:t xml:space="preserve"> policy </w:t>
      </w:r>
      <w:r w:rsidRPr="00E51B57">
        <w:rPr>
          <w:rFonts w:eastAsia="Calibri"/>
          <w:b/>
          <w:iCs/>
          <w:highlight w:val="yellow"/>
          <w:u w:val="single"/>
          <w:bdr w:val="single" w:sz="8" w:space="0" w:color="auto"/>
        </w:rPr>
        <w:t>programs</w:t>
      </w:r>
      <w:r w:rsidRPr="0092373A">
        <w:rPr>
          <w:rFonts w:eastAsia="Calibri"/>
          <w:b/>
          <w:u w:val="single"/>
        </w:rPr>
        <w:t xml:space="preserve"> in the first place</w:t>
      </w:r>
      <w:r w:rsidRPr="0092373A">
        <w:rPr>
          <w:rFonts w:eastAsia="Calibri"/>
          <w:sz w:val="16"/>
        </w:rPr>
        <w:t xml:space="preserve">. More critically, however, </w:t>
      </w:r>
      <w:r w:rsidRPr="0092373A">
        <w:rPr>
          <w:rFonts w:eastAsia="Calibri"/>
          <w:b/>
          <w:u w:val="single"/>
        </w:rPr>
        <w:t xml:space="preserve">in embodying an </w:t>
      </w:r>
      <w:r w:rsidRPr="00E51B57">
        <w:rPr>
          <w:rFonts w:eastAsia="Calibri"/>
          <w:b/>
          <w:iCs/>
          <w:highlight w:val="yellow"/>
          <w:u w:val="single"/>
          <w:bdr w:val="single" w:sz="8" w:space="0" w:color="auto"/>
        </w:rPr>
        <w:t>unproductive ahistoricism</w:t>
      </w:r>
      <w:r w:rsidRPr="0092373A">
        <w:rPr>
          <w:rFonts w:eastAsia="Calibri"/>
          <w:b/>
          <w:u w:val="single"/>
        </w:rPr>
        <w:t xml:space="preserve">, it </w:t>
      </w:r>
      <w:r w:rsidRPr="00E51B57">
        <w:rPr>
          <w:rFonts w:eastAsia="Calibri"/>
          <w:b/>
          <w:highlight w:val="yellow"/>
          <w:u w:val="single"/>
        </w:rPr>
        <w:t>poses</w:t>
      </w:r>
      <w:r w:rsidRPr="0092373A">
        <w:rPr>
          <w:rFonts w:eastAsia="Calibri"/>
          <w:b/>
          <w:u w:val="single"/>
        </w:rPr>
        <w:t xml:space="preserve"> conventional </w:t>
      </w:r>
      <w:r w:rsidRPr="00E51B57">
        <w:rPr>
          <w:rFonts w:eastAsia="Calibri"/>
          <w:b/>
          <w:highlight w:val="yellow"/>
          <w:u w:val="single"/>
        </w:rPr>
        <w:t xml:space="preserve">realist categories of </w:t>
      </w:r>
      <w:r w:rsidRPr="00E51B57">
        <w:rPr>
          <w:rFonts w:eastAsia="Calibri"/>
          <w:b/>
          <w:iCs/>
          <w:highlight w:val="yellow"/>
          <w:u w:val="single"/>
          <w:bdr w:val="single" w:sz="8" w:space="0" w:color="auto"/>
        </w:rPr>
        <w:t>anarchy</w:t>
      </w:r>
      <w:r w:rsidRPr="00E51B57">
        <w:rPr>
          <w:rFonts w:eastAsia="Calibri"/>
          <w:b/>
          <w:highlight w:val="yellow"/>
          <w:u w:val="single"/>
        </w:rPr>
        <w:t xml:space="preserve">, </w:t>
      </w:r>
      <w:r w:rsidRPr="00E51B57">
        <w:rPr>
          <w:rFonts w:eastAsia="Calibri"/>
          <w:b/>
          <w:iCs/>
          <w:highlight w:val="yellow"/>
          <w:u w:val="single"/>
          <w:bdr w:val="single" w:sz="8" w:space="0" w:color="auto"/>
        </w:rPr>
        <w:t>selfinterest</w:t>
      </w:r>
      <w:r w:rsidRPr="0092373A">
        <w:rPr>
          <w:rFonts w:eastAsia="Calibri"/>
          <w:b/>
          <w:u w:val="single"/>
        </w:rPr>
        <w:t xml:space="preserve">, and </w:t>
      </w:r>
      <w:r w:rsidRPr="0092373A">
        <w:rPr>
          <w:rFonts w:eastAsia="Calibri"/>
          <w:b/>
          <w:iCs/>
          <w:u w:val="single"/>
          <w:bdr w:val="single" w:sz="8" w:space="0" w:color="auto"/>
        </w:rPr>
        <w:t>military power</w:t>
      </w:r>
      <w:r w:rsidRPr="0092373A">
        <w:rPr>
          <w:rFonts w:eastAsia="Calibri"/>
          <w:b/>
          <w:u w:val="single"/>
        </w:rPr>
        <w:t xml:space="preserve"> </w:t>
      </w:r>
      <w:r w:rsidRPr="00E51B57">
        <w:rPr>
          <w:rFonts w:eastAsia="Calibri"/>
          <w:b/>
          <w:highlight w:val="yellow"/>
          <w:u w:val="single"/>
        </w:rPr>
        <w:t>as the</w:t>
      </w:r>
      <w:r w:rsidRPr="0092373A">
        <w:rPr>
          <w:rFonts w:eastAsia="Calibri"/>
          <w:b/>
          <w:u w:val="single"/>
        </w:rPr>
        <w:t xml:space="preserve"> political </w:t>
      </w:r>
      <w:r w:rsidRPr="00E51B57">
        <w:rPr>
          <w:rFonts w:eastAsia="Calibri"/>
          <w:b/>
          <w:iCs/>
          <w:highlight w:val="yellow"/>
          <w:u w:val="single"/>
          <w:bdr w:val="single" w:sz="8" w:space="0" w:color="auto"/>
        </w:rPr>
        <w:t>problem to confront</w:t>
      </w:r>
      <w:r w:rsidRPr="0092373A">
        <w:rPr>
          <w:rFonts w:eastAsia="Calibri"/>
          <w:b/>
          <w:u w:val="single"/>
        </w:rPr>
        <w:t xml:space="preserve"> whereas </w:t>
      </w:r>
      <w:r w:rsidRPr="00E51B57">
        <w:rPr>
          <w:rFonts w:eastAsia="Calibri"/>
          <w:b/>
          <w:highlight w:val="yellow"/>
          <w:u w:val="single"/>
        </w:rPr>
        <w:t>the present</w:t>
      </w:r>
      <w:r w:rsidRPr="0092373A">
        <w:rPr>
          <w:rFonts w:eastAsia="Calibri"/>
          <w:b/>
          <w:u w:val="single"/>
        </w:rPr>
        <w:t xml:space="preserve"> historical </w:t>
      </w:r>
      <w:r w:rsidRPr="00E51B57">
        <w:rPr>
          <w:rFonts w:eastAsia="Calibri"/>
          <w:b/>
          <w:highlight w:val="yellow"/>
          <w:u w:val="single"/>
        </w:rPr>
        <w:t xml:space="preserve">context </w:t>
      </w:r>
      <w:r w:rsidRPr="00E51B57">
        <w:rPr>
          <w:rFonts w:eastAsia="Calibri"/>
          <w:b/>
          <w:iCs/>
          <w:highlight w:val="yellow"/>
          <w:u w:val="single"/>
          <w:bdr w:val="single" w:sz="8" w:space="0" w:color="auto"/>
        </w:rPr>
        <w:t>demands attunement</w:t>
      </w:r>
      <w:r w:rsidRPr="00E51B57">
        <w:rPr>
          <w:rFonts w:eastAsia="Calibri"/>
          <w:b/>
          <w:highlight w:val="yellow"/>
          <w:u w:val="single"/>
        </w:rPr>
        <w:t xml:space="preserve"> to how</w:t>
      </w:r>
      <w:r w:rsidRPr="0092373A">
        <w:rPr>
          <w:rFonts w:eastAsia="Calibri"/>
          <w:b/>
          <w:u w:val="single"/>
        </w:rPr>
        <w:t xml:space="preserve"> some of </w:t>
      </w:r>
      <w:r w:rsidRPr="00E51B57">
        <w:rPr>
          <w:rFonts w:eastAsia="Calibri"/>
          <w:b/>
          <w:highlight w:val="yellow"/>
          <w:u w:val="single"/>
        </w:rPr>
        <w:t>these drives</w:t>
      </w:r>
      <w:r w:rsidRPr="0092373A">
        <w:rPr>
          <w:rFonts w:eastAsia="Calibri"/>
          <w:sz w:val="16"/>
        </w:rPr>
        <w:t xml:space="preserve"> (militarism, national interest) </w:t>
      </w:r>
      <w:r w:rsidRPr="00E51B57">
        <w:rPr>
          <w:rFonts w:eastAsia="Calibri"/>
          <w:b/>
          <w:iCs/>
          <w:highlight w:val="yellow"/>
          <w:u w:val="single"/>
          <w:bdr w:val="single" w:sz="8" w:space="0" w:color="auto"/>
        </w:rPr>
        <w:t>connect with discrete problems</w:t>
      </w:r>
      <w:r w:rsidRPr="0092373A">
        <w:rPr>
          <w:rFonts w:eastAsia="Calibri"/>
          <w:b/>
          <w:u w:val="single"/>
        </w:rPr>
        <w:t xml:space="preserve"> of liberalism and imperial practices</w:t>
      </w:r>
      <w:r w:rsidRPr="0092373A">
        <w:rPr>
          <w:rFonts w:eastAsia="Calibri"/>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E51B57">
        <w:rPr>
          <w:rFonts w:eastAsia="Calibri"/>
          <w:b/>
          <w:highlight w:val="yellow"/>
          <w:u w:val="single"/>
        </w:rPr>
        <w:t xml:space="preserve">countering imperial formations </w:t>
      </w:r>
      <w:r w:rsidRPr="00E51B57">
        <w:rPr>
          <w:rFonts w:eastAsia="Calibri"/>
          <w:b/>
          <w:iCs/>
          <w:highlight w:val="yellow"/>
          <w:u w:val="single"/>
          <w:bdr w:val="single" w:sz="8" w:space="0" w:color="auto"/>
        </w:rPr>
        <w:t xml:space="preserve">may benefit from </w:t>
      </w:r>
      <w:r w:rsidRPr="0092373A">
        <w:rPr>
          <w:rFonts w:eastAsia="Calibri"/>
          <w:b/>
          <w:u w:val="single"/>
        </w:rPr>
        <w:t xml:space="preserve">resonances established not just among postcolonial, feminist, poststructural, and other “critical” theorists but contemporary </w:t>
      </w:r>
      <w:r w:rsidRPr="00E51B57">
        <w:rPr>
          <w:rFonts w:eastAsia="Calibri"/>
          <w:b/>
          <w:highlight w:val="yellow"/>
          <w:u w:val="single"/>
        </w:rPr>
        <w:t>realists who identify links between</w:t>
      </w:r>
      <w:r w:rsidRPr="0092373A">
        <w:rPr>
          <w:rFonts w:eastAsia="Calibri"/>
          <w:b/>
          <w:u w:val="single"/>
        </w:rPr>
        <w:t xml:space="preserve"> </w:t>
      </w:r>
      <w:r w:rsidRPr="00E51B57">
        <w:rPr>
          <w:rFonts w:eastAsia="Calibri"/>
          <w:b/>
          <w:iCs/>
          <w:highlight w:val="yellow"/>
          <w:u w:val="single"/>
          <w:bdr w:val="single" w:sz="8" w:space="0" w:color="auto"/>
        </w:rPr>
        <w:t>liberalism</w:t>
      </w:r>
      <w:r w:rsidRPr="0092373A">
        <w:rPr>
          <w:rFonts w:eastAsia="Calibri"/>
          <w:b/>
          <w:u w:val="single"/>
        </w:rPr>
        <w:t xml:space="preserve"> </w:t>
      </w:r>
      <w:r w:rsidRPr="00E51B57">
        <w:rPr>
          <w:rFonts w:eastAsia="Calibri"/>
          <w:b/>
          <w:highlight w:val="yellow"/>
          <w:u w:val="single"/>
        </w:rPr>
        <w:t>and</w:t>
      </w:r>
      <w:r w:rsidRPr="0092373A">
        <w:rPr>
          <w:rFonts w:eastAsia="Calibri"/>
          <w:b/>
          <w:u w:val="single"/>
        </w:rPr>
        <w:t xml:space="preserve"> </w:t>
      </w:r>
      <w:r w:rsidRPr="00E51B57">
        <w:rPr>
          <w:rFonts w:eastAsia="Calibri"/>
          <w:b/>
          <w:iCs/>
          <w:highlight w:val="yellow"/>
          <w:u w:val="single"/>
          <w:bdr w:val="single" w:sz="8" w:space="0" w:color="auto"/>
        </w:rPr>
        <w:t>imperialism</w:t>
      </w:r>
      <w:r w:rsidRPr="0092373A">
        <w:rPr>
          <w:rFonts w:eastAsia="Calibri"/>
          <w:sz w:val="16"/>
        </w:rPr>
        <w:t xml:space="preserve"> (Walt 2013). Indeed, </w:t>
      </w:r>
      <w:r w:rsidRPr="00E51B57">
        <w:rPr>
          <w:rFonts w:eastAsia="Calibri"/>
          <w:b/>
          <w:highlight w:val="yellow"/>
          <w:u w:val="single"/>
        </w:rPr>
        <w:t>if realism</w:t>
      </w:r>
      <w:r w:rsidRPr="0092373A">
        <w:rPr>
          <w:rFonts w:eastAsia="Calibri"/>
          <w:b/>
          <w:u w:val="single"/>
        </w:rPr>
        <w:t xml:space="preserve"> as a policy program defending the national interest </w:t>
      </w:r>
      <w:r w:rsidRPr="00E51B57">
        <w:rPr>
          <w:rFonts w:eastAsia="Calibri"/>
          <w:b/>
          <w:highlight w:val="yellow"/>
          <w:u w:val="single"/>
        </w:rPr>
        <w:t xml:space="preserve">is </w:t>
      </w:r>
      <w:r w:rsidRPr="00E51B57">
        <w:rPr>
          <w:rFonts w:eastAsia="Calibri"/>
          <w:b/>
          <w:iCs/>
          <w:highlight w:val="yellow"/>
          <w:u w:val="single"/>
          <w:bdr w:val="single" w:sz="8" w:space="0" w:color="auto"/>
        </w:rPr>
        <w:t>entangled with</w:t>
      </w:r>
      <w:r w:rsidRPr="0092373A">
        <w:rPr>
          <w:rFonts w:eastAsia="Calibri"/>
          <w:b/>
          <w:iCs/>
          <w:u w:val="single"/>
          <w:bdr w:val="single" w:sz="8" w:space="0" w:color="auto"/>
        </w:rPr>
        <w:t xml:space="preserve"> current militaristic</w:t>
      </w:r>
      <w:r w:rsidRPr="0092373A">
        <w:rPr>
          <w:rFonts w:eastAsia="Calibri"/>
          <w:b/>
          <w:u w:val="single"/>
        </w:rPr>
        <w:t xml:space="preserve"> and imperial </w:t>
      </w:r>
      <w:r w:rsidRPr="00E51B57">
        <w:rPr>
          <w:rFonts w:eastAsia="Calibri"/>
          <w:b/>
          <w:iCs/>
          <w:highlight w:val="yellow"/>
          <w:u w:val="single"/>
          <w:bdr w:val="single" w:sz="8" w:space="0" w:color="auto"/>
        </w:rPr>
        <w:t>interventions</w:t>
      </w:r>
      <w:r w:rsidRPr="00E51B57">
        <w:rPr>
          <w:rFonts w:eastAsia="Calibri"/>
          <w:b/>
          <w:highlight w:val="yellow"/>
          <w:u w:val="single"/>
        </w:rPr>
        <w:t xml:space="preserve">, we should </w:t>
      </w:r>
      <w:r w:rsidRPr="00E51B57">
        <w:rPr>
          <w:rFonts w:eastAsia="Calibri"/>
          <w:b/>
          <w:iCs/>
          <w:highlight w:val="yellow"/>
          <w:u w:val="single"/>
          <w:bdr w:val="single" w:sz="8" w:space="0" w:color="auto"/>
        </w:rPr>
        <w:t>push the premise</w:t>
      </w:r>
      <w:r w:rsidRPr="0092373A">
        <w:rPr>
          <w:rFonts w:eastAsia="Calibri"/>
          <w:b/>
          <w:u w:val="single"/>
        </w:rPr>
        <w:t xml:space="preserve"> of this statement, </w:t>
      </w:r>
      <w:r w:rsidRPr="00E51B57">
        <w:rPr>
          <w:rFonts w:eastAsia="Calibri"/>
          <w:b/>
          <w:highlight w:val="yellow"/>
          <w:u w:val="single"/>
        </w:rPr>
        <w:t xml:space="preserve">that </w:t>
      </w:r>
      <w:r w:rsidRPr="00E51B57">
        <w:rPr>
          <w:rFonts w:eastAsia="Calibri"/>
          <w:b/>
          <w:iCs/>
          <w:highlight w:val="yellow"/>
          <w:u w:val="single"/>
          <w:bdr w:val="single" w:sz="8" w:space="0" w:color="auto"/>
        </w:rPr>
        <w:t>difference should be defended</w:t>
      </w:r>
      <w:r w:rsidRPr="00E51B57">
        <w:rPr>
          <w:rFonts w:eastAsia="Calibri"/>
          <w:b/>
          <w:highlight w:val="yellow"/>
          <w:u w:val="single"/>
        </w:rPr>
        <w:t xml:space="preserve">, in </w:t>
      </w:r>
      <w:r w:rsidRPr="00E51B57">
        <w:rPr>
          <w:rFonts w:eastAsia="Calibri"/>
          <w:b/>
          <w:iCs/>
          <w:highlight w:val="yellow"/>
          <w:u w:val="single"/>
          <w:bdr w:val="single" w:sz="8" w:space="0" w:color="auto"/>
        </w:rPr>
        <w:t>anti-imperial</w:t>
      </w:r>
      <w:r w:rsidRPr="0092373A">
        <w:rPr>
          <w:rFonts w:eastAsia="Calibri"/>
          <w:b/>
          <w:u w:val="single"/>
        </w:rPr>
        <w:t xml:space="preserve"> and </w:t>
      </w:r>
      <w:r w:rsidRPr="0092373A">
        <w:rPr>
          <w:rFonts w:eastAsia="Calibri"/>
          <w:b/>
          <w:iCs/>
          <w:u w:val="single"/>
          <w:bdr w:val="single" w:sz="8" w:space="0" w:color="auto"/>
        </w:rPr>
        <w:t xml:space="preserve">prudential </w:t>
      </w:r>
      <w:r w:rsidRPr="00E51B57">
        <w:rPr>
          <w:rFonts w:eastAsia="Calibri"/>
          <w:b/>
          <w:iCs/>
          <w:highlight w:val="yellow"/>
          <w:u w:val="single"/>
          <w:bdr w:val="single" w:sz="8" w:space="0" w:color="auto"/>
        </w:rPr>
        <w:t>directions</w:t>
      </w:r>
      <w:r w:rsidRPr="0092373A">
        <w:rPr>
          <w:rFonts w:eastAsia="Calibri"/>
          <w:sz w:val="16"/>
        </w:rPr>
        <w:t>. Doing so may allow new openings to emerge in the present sense of closure, new strategies to think and defend alternative politics. In this way, we may more fully embody postcoloniality by not being satisfied with either narrow critique or brash conversion but rather attentive translation.</w:t>
      </w:r>
    </w:p>
    <w:p w14:paraId="241E5906" w14:textId="77777777" w:rsidR="00364028" w:rsidRPr="00845ED7" w:rsidRDefault="00364028" w:rsidP="00364028">
      <w:pPr>
        <w:pStyle w:val="Heading3"/>
      </w:pPr>
      <w:r>
        <w:t>No impact</w:t>
      </w:r>
    </w:p>
    <w:p w14:paraId="3B4A03B6" w14:textId="77777777" w:rsidR="00364028" w:rsidRPr="008D2A56" w:rsidRDefault="00364028" w:rsidP="00364028">
      <w:pPr>
        <w:pStyle w:val="Heading4"/>
        <w:rPr>
          <w:rFonts w:asciiTheme="minorHAnsi" w:hAnsiTheme="minorHAnsi"/>
        </w:rPr>
      </w:pPr>
      <w:r w:rsidRPr="008D2A56">
        <w:rPr>
          <w:rFonts w:asciiTheme="minorHAnsi" w:hAnsiTheme="minorHAnsi"/>
        </w:rPr>
        <w:t>Threat con doesn’t cause war</w:t>
      </w:r>
    </w:p>
    <w:p w14:paraId="217D305D" w14:textId="77777777" w:rsidR="00364028" w:rsidRPr="008D2A56" w:rsidRDefault="00364028" w:rsidP="00364028">
      <w:pPr>
        <w:rPr>
          <w:rFonts w:asciiTheme="minorHAnsi" w:hAnsiTheme="minorHAnsi"/>
        </w:rPr>
      </w:pPr>
      <w:r w:rsidRPr="008D2A56">
        <w:rPr>
          <w:rStyle w:val="Style13ptBold"/>
          <w:rFonts w:asciiTheme="minorHAnsi" w:hAnsiTheme="minorHAnsi"/>
          <w:sz w:val="28"/>
        </w:rPr>
        <w:t>Kaufman 9</w:t>
      </w:r>
      <w:r w:rsidRPr="008D2A56">
        <w:rPr>
          <w:rFonts w:asciiTheme="minorHAnsi" w:hAnsiTheme="minorHAnsi"/>
        </w:rPr>
        <w:t>, Prof Poli Sci and IR – U Delaware, ‘9</w:t>
      </w:r>
      <w:r>
        <w:rPr>
          <w:rFonts w:asciiTheme="minorHAnsi" w:hAnsiTheme="minorHAnsi"/>
        </w:rPr>
        <w:t xml:space="preserve">, </w:t>
      </w:r>
      <w:r w:rsidRPr="008D2A56">
        <w:rPr>
          <w:rFonts w:asciiTheme="minorHAnsi" w:hAnsiTheme="minorHAnsi"/>
        </w:rPr>
        <w:t xml:space="preserve">(Stuart J, “Narratives and Symbols in Violent Mobilization: The Palestinian-Israeli Case,” </w:t>
      </w:r>
      <w:r w:rsidRPr="008D2A56">
        <w:rPr>
          <w:rFonts w:asciiTheme="minorHAnsi" w:hAnsiTheme="minorHAnsi"/>
          <w:i/>
        </w:rPr>
        <w:t>Security Studies</w:t>
      </w:r>
      <w:r w:rsidRPr="008D2A56">
        <w:rPr>
          <w:rFonts w:asciiTheme="minorHAnsi" w:hAnsiTheme="minorHAnsi"/>
        </w:rPr>
        <w:t xml:space="preserve"> 18:3, 400 – 434) </w:t>
      </w:r>
    </w:p>
    <w:p w14:paraId="5AB5320E" w14:textId="77777777" w:rsidR="00364028" w:rsidRDefault="00364028" w:rsidP="00364028">
      <w:pPr>
        <w:pStyle w:val="cardtext"/>
        <w:ind w:left="0"/>
        <w:rPr>
          <w:rFonts w:asciiTheme="minorHAnsi" w:hAnsiTheme="minorHAnsi"/>
          <w:sz w:val="12"/>
        </w:rPr>
      </w:pPr>
      <w:r w:rsidRPr="00E51B57">
        <w:rPr>
          <w:rStyle w:val="StyleUnderline"/>
          <w:rFonts w:asciiTheme="minorHAnsi" w:hAnsiTheme="minorHAnsi"/>
          <w:highlight w:val="yellow"/>
        </w:rPr>
        <w:t>Even when hostile narratives</w:t>
      </w:r>
      <w:r w:rsidRPr="002B32D5">
        <w:rPr>
          <w:rFonts w:asciiTheme="minorHAnsi" w:hAnsiTheme="minorHAnsi"/>
          <w:sz w:val="12"/>
        </w:rPr>
        <w:t xml:space="preserve">, group </w:t>
      </w:r>
      <w:r w:rsidRPr="008D2A56">
        <w:rPr>
          <w:rStyle w:val="StyleUnderline"/>
          <w:rFonts w:asciiTheme="minorHAnsi" w:hAnsiTheme="minorHAnsi"/>
        </w:rPr>
        <w:t xml:space="preserve">fears, and opportunity </w:t>
      </w:r>
      <w:r w:rsidRPr="00E51B57">
        <w:rPr>
          <w:rStyle w:val="StyleUnderline"/>
          <w:rFonts w:asciiTheme="minorHAnsi" w:hAnsiTheme="minorHAnsi"/>
          <w:highlight w:val="yellow"/>
        </w:rPr>
        <w:t>are</w:t>
      </w:r>
      <w:r w:rsidRPr="002B32D5">
        <w:rPr>
          <w:rFonts w:asciiTheme="minorHAnsi" w:hAnsiTheme="minorHAnsi"/>
          <w:sz w:val="12"/>
        </w:rPr>
        <w:t xml:space="preserve"> strongly </w:t>
      </w:r>
      <w:r w:rsidRPr="00E51B57">
        <w:rPr>
          <w:rStyle w:val="StyleUnderline"/>
          <w:rFonts w:asciiTheme="minorHAnsi" w:hAnsiTheme="minorHAnsi"/>
          <w:highlight w:val="yellow"/>
        </w:rPr>
        <w:t>present, war occurs only if these</w:t>
      </w:r>
      <w:r w:rsidRPr="008D2A56">
        <w:rPr>
          <w:rStyle w:val="StyleUnderline"/>
          <w:rFonts w:asciiTheme="minorHAnsi" w:hAnsiTheme="minorHAnsi"/>
        </w:rPr>
        <w:t xml:space="preserve"> factors </w:t>
      </w:r>
      <w:r w:rsidRPr="00E51B57">
        <w:rPr>
          <w:rStyle w:val="StyleUnderline"/>
          <w:rFonts w:asciiTheme="minorHAnsi" w:hAnsiTheme="minorHAnsi"/>
          <w:highlight w:val="yellow"/>
        </w:rPr>
        <w:t>are harnessed</w:t>
      </w:r>
      <w:r w:rsidRPr="008D2A56">
        <w:rPr>
          <w:rStyle w:val="StyleUnderline"/>
          <w:rFonts w:asciiTheme="minorHAnsi" w:hAnsiTheme="minorHAnsi"/>
        </w:rPr>
        <w:t>. Ethnic narratives and fears must combine to create significant</w:t>
      </w:r>
      <w:r w:rsidRPr="002B32D5">
        <w:rPr>
          <w:rFonts w:asciiTheme="minorHAnsi" w:hAnsiTheme="minorHAnsi"/>
          <w:sz w:val="12"/>
        </w:rPr>
        <w:t xml:space="preserve"> ethnic </w:t>
      </w:r>
      <w:r w:rsidRPr="008D2A56">
        <w:rPr>
          <w:rStyle w:val="StyleUnderline"/>
          <w:rFonts w:asciiTheme="minorHAnsi" w:hAnsiTheme="minorHAnsi"/>
        </w:rPr>
        <w:t>hostility among</w:t>
      </w:r>
      <w:r w:rsidRPr="002B32D5">
        <w:rPr>
          <w:rFonts w:asciiTheme="minorHAnsi" w:hAnsiTheme="minorHAnsi"/>
          <w:sz w:val="12"/>
        </w:rPr>
        <w:t xml:space="preserve"> mass </w:t>
      </w:r>
      <w:r w:rsidRPr="008D2A56">
        <w:rPr>
          <w:rStyle w:val="StyleUnderline"/>
          <w:rFonts w:asciiTheme="minorHAnsi" w:hAnsiTheme="minorHAnsi"/>
        </w:rPr>
        <w:t>publics. Politicians must</w:t>
      </w:r>
      <w:r w:rsidRPr="002B32D5">
        <w:rPr>
          <w:rFonts w:asciiTheme="minorHAnsi" w:hAnsiTheme="minorHAnsi"/>
          <w:sz w:val="12"/>
        </w:rPr>
        <w:t xml:space="preserve"> also </w:t>
      </w:r>
      <w:r w:rsidRPr="008D2A56">
        <w:rPr>
          <w:rStyle w:val="StyleUnderline"/>
          <w:rFonts w:asciiTheme="minorHAnsi" w:hAnsiTheme="minorHAnsi"/>
        </w:rPr>
        <w:t>seize the opportunity to manipulate that hostility</w:t>
      </w:r>
      <w:r w:rsidRPr="002B32D5">
        <w:rPr>
          <w:rFonts w:asciiTheme="minorHAnsi" w:hAnsiTheme="minorHAnsi"/>
          <w:sz w:val="12"/>
        </w:rPr>
        <w:t xml:space="preserve">, evoking hostile narratives and symbols to gain or hold power by </w:t>
      </w:r>
      <w:r w:rsidRPr="008D2A56">
        <w:rPr>
          <w:rStyle w:val="StyleUnderline"/>
          <w:rFonts w:asciiTheme="minorHAnsi" w:hAnsiTheme="minorHAnsi"/>
        </w:rPr>
        <w:t>riding a wave of chauvinist mobilization.</w:t>
      </w:r>
      <w:r w:rsidRPr="002B32D5">
        <w:rPr>
          <w:rFonts w:asciiTheme="minorHAnsi" w:hAnsiTheme="minorHAnsi"/>
          <w:sz w:val="12"/>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D2A56">
        <w:rPr>
          <w:rStyle w:val="StyleUnderline"/>
          <w:rFonts w:asciiTheme="minorHAnsi" w:hAnsiTheme="minorHAnsi"/>
        </w:rPr>
        <w:t>the result is a security dilemma spiral</w:t>
      </w:r>
      <w:r w:rsidRPr="002B32D5">
        <w:rPr>
          <w:rFonts w:asciiTheme="minorHAnsi" w:hAnsiTheme="minorHAnsi"/>
          <w:sz w:val="12"/>
        </w:rPr>
        <w:t xml:space="preserve"> of rising fear, hostility, and mutual threat that results in violence. </w:t>
      </w:r>
      <w:r w:rsidRPr="008D2A56">
        <w:rPr>
          <w:rStyle w:val="StyleUnderline"/>
          <w:rFonts w:asciiTheme="minorHAnsi" w:hAnsiTheme="minorHAnsi"/>
        </w:rPr>
        <w:t>A virtue of</w:t>
      </w:r>
      <w:r w:rsidRPr="002B32D5">
        <w:rPr>
          <w:rFonts w:asciiTheme="minorHAnsi" w:hAnsiTheme="minorHAnsi"/>
          <w:sz w:val="12"/>
        </w:rPr>
        <w:t xml:space="preserve"> this </w:t>
      </w:r>
      <w:r w:rsidRPr="008D2A56">
        <w:rPr>
          <w:rStyle w:val="StyleUnderline"/>
          <w:rFonts w:asciiTheme="minorHAnsi" w:hAnsiTheme="minorHAnsi"/>
        </w:rPr>
        <w:t>symbolist theory is that symbolist logic explains why</w:t>
      </w:r>
      <w:r w:rsidRPr="002B32D5">
        <w:rPr>
          <w:rFonts w:asciiTheme="minorHAnsi" w:hAnsiTheme="minorHAnsi"/>
          <w:sz w:val="12"/>
        </w:rPr>
        <w:t xml:space="preserve"> ethnic </w:t>
      </w:r>
      <w:r w:rsidRPr="00E51B57">
        <w:rPr>
          <w:rStyle w:val="StyleUnderline"/>
          <w:rFonts w:asciiTheme="minorHAnsi" w:hAnsiTheme="minorHAnsi"/>
          <w:highlight w:val="yellow"/>
        </w:rPr>
        <w:t xml:space="preserve">peace is more common than </w:t>
      </w:r>
      <w:r w:rsidRPr="008D2A56">
        <w:rPr>
          <w:rStyle w:val="StyleUnderline"/>
          <w:rFonts w:asciiTheme="minorHAnsi" w:hAnsiTheme="minorHAnsi"/>
        </w:rPr>
        <w:t>ethnonationalist</w:t>
      </w:r>
      <w:r w:rsidRPr="00E51B57">
        <w:rPr>
          <w:rStyle w:val="StyleUnderline"/>
          <w:rFonts w:asciiTheme="minorHAnsi" w:hAnsiTheme="minorHAnsi"/>
          <w:highlight w:val="yellow"/>
        </w:rPr>
        <w:t xml:space="preserve"> war.</w:t>
      </w:r>
      <w:r w:rsidRPr="00E51B57">
        <w:rPr>
          <w:rFonts w:asciiTheme="minorHAnsi" w:hAnsiTheme="minorHAnsi"/>
          <w:sz w:val="12"/>
          <w:highlight w:val="yellow"/>
        </w:rPr>
        <w:t xml:space="preserve"> </w:t>
      </w:r>
      <w:r w:rsidRPr="00E51B57">
        <w:rPr>
          <w:rStyle w:val="StyleUnderline"/>
          <w:rFonts w:asciiTheme="minorHAnsi" w:hAnsiTheme="minorHAnsi"/>
          <w:highlight w:val="yellow"/>
        </w:rPr>
        <w:t>Even if hostile narratives</w:t>
      </w:r>
      <w:r w:rsidRPr="00E51B57">
        <w:rPr>
          <w:rFonts w:asciiTheme="minorHAnsi" w:hAnsiTheme="minorHAnsi"/>
          <w:sz w:val="12"/>
          <w:highlight w:val="yellow"/>
        </w:rPr>
        <w:t>,</w:t>
      </w:r>
      <w:r w:rsidRPr="002B32D5">
        <w:rPr>
          <w:rFonts w:asciiTheme="minorHAnsi" w:hAnsiTheme="minorHAnsi"/>
          <w:sz w:val="12"/>
        </w:rPr>
        <w:t xml:space="preserve"> fears, and opportunity </w:t>
      </w:r>
      <w:r w:rsidRPr="00E51B57">
        <w:rPr>
          <w:rStyle w:val="StyleUnderline"/>
          <w:rFonts w:asciiTheme="minorHAnsi" w:hAnsiTheme="minorHAnsi"/>
          <w:highlight w:val="yellow"/>
        </w:rPr>
        <w:t>exist,</w:t>
      </w:r>
      <w:r w:rsidRPr="008D2A56">
        <w:rPr>
          <w:rStyle w:val="StyleUnderline"/>
          <w:rFonts w:asciiTheme="minorHAnsi" w:hAnsiTheme="minorHAnsi"/>
        </w:rPr>
        <w:t xml:space="preserve"> severe </w:t>
      </w:r>
      <w:r w:rsidRPr="00E51B57">
        <w:rPr>
          <w:rStyle w:val="StyleUnderline"/>
          <w:rFonts w:asciiTheme="minorHAnsi" w:hAnsiTheme="minorHAnsi"/>
          <w:highlight w:val="yellow"/>
        </w:rPr>
        <w:t>violence</w:t>
      </w:r>
      <w:r w:rsidRPr="002B32D5">
        <w:rPr>
          <w:rFonts w:asciiTheme="minorHAnsi" w:hAnsiTheme="minorHAnsi"/>
          <w:sz w:val="12"/>
        </w:rPr>
        <w:t xml:space="preserve"> usually </w:t>
      </w:r>
      <w:r w:rsidRPr="00E51B57">
        <w:rPr>
          <w:rStyle w:val="StyleUnderline"/>
          <w:rFonts w:asciiTheme="minorHAnsi" w:hAnsiTheme="minorHAnsi"/>
          <w:highlight w:val="yellow"/>
        </w:rPr>
        <w:t>can</w:t>
      </w:r>
      <w:r w:rsidRPr="002B32D5">
        <w:rPr>
          <w:rFonts w:asciiTheme="minorHAnsi" w:hAnsiTheme="minorHAnsi"/>
          <w:sz w:val="12"/>
        </w:rPr>
        <w:t xml:space="preserve"> still </w:t>
      </w:r>
      <w:r w:rsidRPr="00E51B57">
        <w:rPr>
          <w:rStyle w:val="StyleUnderline"/>
          <w:rFonts w:asciiTheme="minorHAnsi" w:hAnsiTheme="minorHAnsi"/>
          <w:highlight w:val="yellow"/>
        </w:rPr>
        <w:t>be avoided if</w:t>
      </w:r>
      <w:r w:rsidRPr="002B32D5">
        <w:rPr>
          <w:rFonts w:asciiTheme="minorHAnsi" w:hAnsiTheme="minorHAnsi"/>
          <w:sz w:val="12"/>
        </w:rPr>
        <w:t xml:space="preserve"> ethnic </w:t>
      </w:r>
      <w:r w:rsidRPr="00E51B57">
        <w:rPr>
          <w:rStyle w:val="StyleUnderline"/>
          <w:rFonts w:asciiTheme="minorHAnsi" w:hAnsiTheme="minorHAnsi"/>
          <w:highlight w:val="yellow"/>
        </w:rPr>
        <w:t>elites</w:t>
      </w:r>
      <w:r w:rsidRPr="002B32D5">
        <w:rPr>
          <w:rFonts w:asciiTheme="minorHAnsi" w:hAnsiTheme="minorHAnsi"/>
          <w:sz w:val="12"/>
        </w:rPr>
        <w:t xml:space="preserve"> skillfully </w:t>
      </w:r>
      <w:r w:rsidRPr="00E51B57">
        <w:rPr>
          <w:rStyle w:val="StyleUnderline"/>
          <w:rFonts w:asciiTheme="minorHAnsi" w:hAnsiTheme="minorHAnsi"/>
          <w:highlight w:val="yellow"/>
        </w:rPr>
        <w:t>define group needs</w:t>
      </w:r>
      <w:r w:rsidRPr="008D2A56">
        <w:rPr>
          <w:rStyle w:val="StyleUnderline"/>
          <w:rFonts w:asciiTheme="minorHAnsi" w:hAnsiTheme="minorHAnsi"/>
        </w:rPr>
        <w:t xml:space="preserve"> in moderate ways </w:t>
      </w:r>
      <w:r w:rsidRPr="00E51B57">
        <w:rPr>
          <w:rStyle w:val="StyleUnderline"/>
          <w:rFonts w:asciiTheme="minorHAnsi" w:hAnsiTheme="minorHAnsi"/>
          <w:highlight w:val="yellow"/>
        </w:rPr>
        <w:t xml:space="preserve">and collaborate across </w:t>
      </w:r>
      <w:r w:rsidRPr="008D2A56">
        <w:rPr>
          <w:rStyle w:val="StyleUnderline"/>
          <w:rFonts w:asciiTheme="minorHAnsi" w:hAnsiTheme="minorHAnsi"/>
        </w:rPr>
        <w:t xml:space="preserve">group </w:t>
      </w:r>
      <w:r w:rsidRPr="00E51B57">
        <w:rPr>
          <w:rStyle w:val="StyleUnderline"/>
          <w:rFonts w:asciiTheme="minorHAnsi" w:hAnsiTheme="minorHAnsi"/>
          <w:highlight w:val="yellow"/>
        </w:rPr>
        <w:t>lines</w:t>
      </w:r>
      <w:r w:rsidRPr="002B32D5">
        <w:rPr>
          <w:rFonts w:asciiTheme="minorHAnsi" w:hAnsiTheme="minorHAnsi"/>
          <w:sz w:val="12"/>
        </w:rPr>
        <w:t xml:space="preserve"> to prevent violence: this is consociationalism.17 War is likely only if hostile narratives, fears, and opportunity spur hostile attitudes, chauvinist mobilization, and a security dilemma.</w:t>
      </w:r>
    </w:p>
    <w:p w14:paraId="744E2DDB" w14:textId="77777777" w:rsidR="00364028" w:rsidRDefault="00364028" w:rsidP="00364028">
      <w:pPr>
        <w:pStyle w:val="Heading4"/>
      </w:pPr>
      <w:r>
        <w:t>There’s no impact to the K – reps don’t shape reality</w:t>
      </w:r>
    </w:p>
    <w:p w14:paraId="7642248A" w14:textId="77777777" w:rsidR="00364028" w:rsidRPr="00A31A04" w:rsidRDefault="00364028" w:rsidP="00364028">
      <w:r w:rsidRPr="00A31A04">
        <w:rPr>
          <w:rStyle w:val="Style13ptBold"/>
        </w:rPr>
        <w:t>Balzacq 5</w:t>
      </w:r>
      <w:r w:rsidRPr="00A31A04">
        <w:t xml:space="preserve"> (Thierry, Professor of Political Science and International Relations at Namur University, “The Three Faces of Securitization: Political Agency, Audience and Context” European Journal of International Relations, London: Jun 2005, Volume 11, Issue 2)</w:t>
      </w:r>
    </w:p>
    <w:p w14:paraId="6280B73E" w14:textId="77777777" w:rsidR="00364028" w:rsidRDefault="00364028" w:rsidP="00364028">
      <w:pPr>
        <w:rPr>
          <w:b/>
          <w:u w:val="single"/>
          <w:lang w:eastAsia="zh-CN"/>
        </w:rPr>
      </w:pPr>
      <w:r w:rsidRPr="00A31A04">
        <w:rPr>
          <w:szCs w:val="14"/>
          <w:lang w:eastAsia="zh-CN"/>
        </w:rPr>
        <w:t xml:space="preserve">However, despite important insights, this position remains highly disputable. The reason behind this qualification is not hard to understand. With great trepidation my contention is that </w:t>
      </w:r>
      <w:r w:rsidRPr="006D6F61">
        <w:rPr>
          <w:b/>
          <w:u w:val="single"/>
          <w:lang w:eastAsia="zh-CN"/>
        </w:rPr>
        <w:t>one of the main distinctions we need to take into account while examining securitization is that between 'institutional' and 'brute' threats. In its attempts to follow a</w:t>
      </w:r>
      <w:r w:rsidRPr="00A31A04">
        <w:rPr>
          <w:szCs w:val="14"/>
          <w:lang w:eastAsia="zh-CN"/>
        </w:rPr>
        <w:t xml:space="preserve"> more </w:t>
      </w:r>
      <w:r w:rsidRPr="006D6F61">
        <w:rPr>
          <w:b/>
          <w:u w:val="single"/>
          <w:lang w:eastAsia="zh-CN"/>
        </w:rPr>
        <w:t>radical approach to security problems where</w:t>
      </w:r>
      <w:r w:rsidRPr="00A31A04">
        <w:rPr>
          <w:szCs w:val="14"/>
          <w:lang w:eastAsia="zh-CN"/>
        </w:rPr>
        <w:t xml:space="preserve">in </w:t>
      </w:r>
      <w:r w:rsidRPr="006D6F61">
        <w:rPr>
          <w:b/>
          <w:u w:val="single"/>
          <w:lang w:eastAsia="zh-CN"/>
        </w:rPr>
        <w:t>threats are</w:t>
      </w:r>
      <w:r w:rsidRPr="00A31A04">
        <w:rPr>
          <w:szCs w:val="14"/>
          <w:lang w:eastAsia="zh-CN"/>
        </w:rPr>
        <w:t xml:space="preserve"> institutional, that is, </w:t>
      </w:r>
      <w:r w:rsidRPr="006D6F61">
        <w:rPr>
          <w:b/>
          <w:u w:val="single"/>
          <w:lang w:eastAsia="zh-CN"/>
        </w:rPr>
        <w:t>mere products of communicative relations</w:t>
      </w:r>
      <w:r w:rsidRPr="00A31A04">
        <w:rPr>
          <w:szCs w:val="14"/>
          <w:lang w:eastAsia="zh-CN"/>
        </w:rPr>
        <w:t xml:space="preserve"> between agents, the </w:t>
      </w:r>
      <w:r w:rsidRPr="006D6F61">
        <w:rPr>
          <w:b/>
          <w:u w:val="single"/>
          <w:lang w:eastAsia="zh-CN"/>
        </w:rPr>
        <w:t>CS has neglected the importance of 'external</w:t>
      </w:r>
      <w:r w:rsidRPr="00A31A04">
        <w:rPr>
          <w:szCs w:val="14"/>
          <w:lang w:eastAsia="zh-CN"/>
        </w:rPr>
        <w:t xml:space="preserve"> or brute threats', that is, </w:t>
      </w:r>
      <w:r w:rsidRPr="00E51B57">
        <w:rPr>
          <w:b/>
          <w:bCs/>
          <w:highlight w:val="yellow"/>
          <w:u w:val="single"/>
          <w:lang w:eastAsia="zh-CN"/>
        </w:rPr>
        <w:t xml:space="preserve">threats </w:t>
      </w:r>
      <w:r w:rsidRPr="006D6F61">
        <w:rPr>
          <w:b/>
          <w:bCs/>
          <w:u w:val="single"/>
          <w:lang w:eastAsia="zh-CN"/>
        </w:rPr>
        <w:t xml:space="preserve">that </w:t>
      </w:r>
      <w:r w:rsidRPr="00E51B57">
        <w:rPr>
          <w:b/>
          <w:bCs/>
          <w:highlight w:val="yellow"/>
          <w:u w:val="single"/>
          <w:bdr w:val="single" w:sz="4" w:space="0" w:color="auto"/>
          <w:lang w:eastAsia="zh-CN"/>
        </w:rPr>
        <w:t>do not depend</w:t>
      </w:r>
      <w:r w:rsidRPr="00E51B57">
        <w:rPr>
          <w:b/>
          <w:bCs/>
          <w:highlight w:val="yellow"/>
          <w:u w:val="single"/>
          <w:lang w:eastAsia="zh-CN"/>
        </w:rPr>
        <w:t xml:space="preserve"> on language mediation to be </w:t>
      </w:r>
      <w:r w:rsidRPr="00E51B57">
        <w:rPr>
          <w:b/>
          <w:highlight w:val="yellow"/>
          <w:u w:val="single"/>
          <w:lang w:eastAsia="zh-CN"/>
        </w:rPr>
        <w:t>what they are</w:t>
      </w:r>
      <w:r w:rsidRPr="00A31A04">
        <w:rPr>
          <w:szCs w:val="14"/>
          <w:lang w:eastAsia="zh-CN"/>
        </w:rPr>
        <w:t xml:space="preserve">- </w:t>
      </w:r>
      <w:r w:rsidRPr="006D6F61">
        <w:rPr>
          <w:b/>
          <w:bCs/>
          <w:u w:val="single"/>
          <w:lang w:eastAsia="zh-CN"/>
        </w:rPr>
        <w:t>hazards for human life</w:t>
      </w:r>
      <w:r w:rsidRPr="006D6F61">
        <w:rPr>
          <w:b/>
          <w:u w:val="single"/>
          <w:lang w:eastAsia="zh-CN"/>
        </w:rPr>
        <w:t>. In methodological terms</w:t>
      </w:r>
      <w:r w:rsidRPr="00A31A04">
        <w:rPr>
          <w:szCs w:val="14"/>
          <w:lang w:eastAsia="zh-CN"/>
        </w:rPr>
        <w:t xml:space="preserve">, however, </w:t>
      </w:r>
      <w:r w:rsidRPr="006D6F61">
        <w:rPr>
          <w:b/>
          <w:u w:val="single"/>
          <w:lang w:eastAsia="zh-CN"/>
        </w:rPr>
        <w:t xml:space="preserve">any framework </w:t>
      </w:r>
      <w:r w:rsidRPr="00E51B57">
        <w:rPr>
          <w:b/>
          <w:highlight w:val="yellow"/>
          <w:u w:val="single"/>
          <w:lang w:eastAsia="zh-CN"/>
        </w:rPr>
        <w:t xml:space="preserve">over-emphasizing </w:t>
      </w:r>
      <w:r w:rsidRPr="006B7BA6">
        <w:rPr>
          <w:szCs w:val="14"/>
          <w:lang w:eastAsia="zh-CN"/>
        </w:rPr>
        <w:t>either</w:t>
      </w:r>
      <w:r w:rsidRPr="00A31A04">
        <w:rPr>
          <w:szCs w:val="14"/>
          <w:lang w:eastAsia="zh-CN"/>
        </w:rPr>
        <w:t xml:space="preserve"> </w:t>
      </w:r>
      <w:r w:rsidRPr="006B7BA6">
        <w:rPr>
          <w:b/>
          <w:u w:val="single"/>
          <w:lang w:eastAsia="zh-CN"/>
        </w:rPr>
        <w:t>institutional</w:t>
      </w:r>
      <w:r w:rsidRPr="00A31A04">
        <w:rPr>
          <w:szCs w:val="14"/>
          <w:lang w:eastAsia="zh-CN"/>
        </w:rPr>
        <w:t xml:space="preserve"> or brute </w:t>
      </w:r>
      <w:r w:rsidRPr="006B7BA6">
        <w:rPr>
          <w:b/>
          <w:u w:val="single"/>
          <w:lang w:eastAsia="zh-CN"/>
        </w:rPr>
        <w:t xml:space="preserve">threat </w:t>
      </w:r>
      <w:r w:rsidRPr="00E51B57">
        <w:rPr>
          <w:b/>
          <w:highlight w:val="yellow"/>
          <w:u w:val="single"/>
          <w:lang w:eastAsia="zh-CN"/>
        </w:rPr>
        <w:t>risks losing sight of</w:t>
      </w:r>
      <w:r w:rsidRPr="006D6F61">
        <w:rPr>
          <w:b/>
          <w:u w:val="single"/>
          <w:lang w:eastAsia="zh-CN"/>
        </w:rPr>
        <w:t xml:space="preserve"> important aspects of </w:t>
      </w:r>
      <w:r w:rsidRPr="00E51B57">
        <w:rPr>
          <w:b/>
          <w:highlight w:val="yellow"/>
          <w:u w:val="single"/>
          <w:lang w:eastAsia="zh-CN"/>
        </w:rPr>
        <w:t xml:space="preserve">a </w:t>
      </w:r>
      <w:r w:rsidRPr="00E51B57">
        <w:rPr>
          <w:b/>
          <w:highlight w:val="yellow"/>
          <w:u w:val="single"/>
          <w:bdr w:val="single" w:sz="4" w:space="0" w:color="auto"/>
          <w:lang w:eastAsia="zh-CN"/>
        </w:rPr>
        <w:t>multifaceted phenomenon</w:t>
      </w:r>
      <w:r w:rsidRPr="00A31A04">
        <w:rPr>
          <w:szCs w:val="14"/>
          <w:lang w:eastAsia="zh-CN"/>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6D6F61">
        <w:rPr>
          <w:b/>
          <w:u w:val="single"/>
          <w:lang w:eastAsia="zh-CN"/>
        </w:rPr>
        <w:t>how problems are 'out there' is exclusively contingent upon how we linguistically depict them.</w:t>
      </w:r>
      <w:r w:rsidRPr="00A31A04">
        <w:rPr>
          <w:szCs w:val="14"/>
          <w:lang w:eastAsia="zh-CN"/>
        </w:rPr>
        <w:t xml:space="preserve"> This </w:t>
      </w:r>
      <w:r w:rsidRPr="006D6F61">
        <w:rPr>
          <w:b/>
          <w:bCs/>
          <w:u w:val="single"/>
          <w:lang w:eastAsia="zh-CN"/>
        </w:rPr>
        <w:t>is not always true</w:t>
      </w:r>
      <w:r w:rsidRPr="00A31A04">
        <w:rPr>
          <w:szCs w:val="14"/>
          <w:lang w:eastAsia="zh-CN"/>
        </w:rPr>
        <w:t xml:space="preserve">. For one, </w:t>
      </w:r>
      <w:r w:rsidRPr="00E51B57">
        <w:rPr>
          <w:b/>
          <w:bCs/>
          <w:highlight w:val="yellow"/>
          <w:u w:val="single"/>
          <w:lang w:eastAsia="zh-CN"/>
        </w:rPr>
        <w:t xml:space="preserve">language </w:t>
      </w:r>
      <w:r w:rsidRPr="00E51B57">
        <w:rPr>
          <w:b/>
          <w:bCs/>
          <w:sz w:val="28"/>
          <w:highlight w:val="yellow"/>
          <w:u w:val="single"/>
          <w:bdr w:val="single" w:sz="4" w:space="0" w:color="auto"/>
          <w:lang w:eastAsia="zh-CN"/>
        </w:rPr>
        <w:t>does not construct</w:t>
      </w:r>
      <w:r w:rsidRPr="00E51B57">
        <w:rPr>
          <w:b/>
          <w:bCs/>
          <w:highlight w:val="yellow"/>
          <w:u w:val="single"/>
          <w:lang w:eastAsia="zh-CN"/>
        </w:rPr>
        <w:t xml:space="preserve"> reality</w:t>
      </w:r>
      <w:r w:rsidRPr="006B7BA6">
        <w:rPr>
          <w:b/>
          <w:bCs/>
          <w:u w:val="single"/>
          <w:lang w:eastAsia="zh-CN"/>
        </w:rPr>
        <w:t>; at best, it shapes our perception of it</w:t>
      </w:r>
      <w:r w:rsidRPr="006B7BA6">
        <w:rPr>
          <w:szCs w:val="14"/>
          <w:lang w:eastAsia="zh-CN"/>
        </w:rPr>
        <w:t>. Moreover</w:t>
      </w:r>
      <w:r w:rsidRPr="00A31A04">
        <w:rPr>
          <w:szCs w:val="14"/>
          <w:lang w:eastAsia="zh-CN"/>
        </w:rPr>
        <w:t xml:space="preserve">, </w:t>
      </w:r>
      <w:r w:rsidRPr="00E51B57">
        <w:rPr>
          <w:b/>
          <w:bCs/>
          <w:highlight w:val="yellow"/>
          <w:u w:val="single"/>
          <w:lang w:eastAsia="zh-CN"/>
        </w:rPr>
        <w:t xml:space="preserve">it is </w:t>
      </w:r>
      <w:r w:rsidRPr="00E51B57">
        <w:rPr>
          <w:b/>
          <w:bCs/>
          <w:sz w:val="28"/>
          <w:highlight w:val="yellow"/>
          <w:u w:val="single"/>
          <w:bdr w:val="single" w:sz="4" w:space="0" w:color="auto"/>
          <w:lang w:eastAsia="zh-CN"/>
        </w:rPr>
        <w:t>not theoretically useful</w:t>
      </w:r>
      <w:r w:rsidRPr="00E51B57">
        <w:rPr>
          <w:b/>
          <w:bCs/>
          <w:highlight w:val="yellow"/>
          <w:u w:val="single"/>
          <w:lang w:eastAsia="zh-CN"/>
        </w:rPr>
        <w:t xml:space="preserve"> nor</w:t>
      </w:r>
      <w:r w:rsidRPr="00A31A04">
        <w:rPr>
          <w:szCs w:val="14"/>
          <w:lang w:eastAsia="zh-CN"/>
        </w:rPr>
        <w:t xml:space="preserve"> is it </w:t>
      </w:r>
      <w:r w:rsidRPr="00E51B57">
        <w:rPr>
          <w:b/>
          <w:bCs/>
          <w:sz w:val="28"/>
          <w:highlight w:val="yellow"/>
          <w:u w:val="single"/>
          <w:bdr w:val="single" w:sz="4" w:space="0" w:color="auto"/>
          <w:lang w:eastAsia="zh-CN"/>
        </w:rPr>
        <w:t>empirically credible</w:t>
      </w:r>
      <w:r w:rsidRPr="00E51B57">
        <w:rPr>
          <w:b/>
          <w:bCs/>
          <w:highlight w:val="yellow"/>
          <w:u w:val="single"/>
          <w:lang w:eastAsia="zh-CN"/>
        </w:rPr>
        <w:t xml:space="preserve"> to hold that what we say about a problem would determine its essence</w:t>
      </w:r>
      <w:r w:rsidRPr="00A31A04">
        <w:rPr>
          <w:szCs w:val="14"/>
          <w:lang w:eastAsia="zh-CN"/>
        </w:rPr>
        <w:t xml:space="preserve">. For instance, </w:t>
      </w:r>
      <w:r w:rsidRPr="00E51B57">
        <w:rPr>
          <w:b/>
          <w:highlight w:val="yellow"/>
          <w:u w:val="single"/>
          <w:lang w:eastAsia="zh-CN"/>
        </w:rPr>
        <w:t>what I say about a typhoon would not change its essence</w:t>
      </w:r>
      <w:r w:rsidRPr="00A31A04">
        <w:rPr>
          <w:szCs w:val="14"/>
          <w:lang w:eastAsia="zh-CN"/>
        </w:rPr>
        <w:t xml:space="preserve">. The consequence of this position, which would require a deeper articulation, is that </w:t>
      </w:r>
      <w:r w:rsidRPr="006D6F61">
        <w:rPr>
          <w:b/>
          <w:u w:val="single"/>
          <w:lang w:eastAsia="zh-CN"/>
        </w:rPr>
        <w:t>some security problems are the attribute of the development itself</w:t>
      </w:r>
      <w:r w:rsidRPr="00A31A04">
        <w:rPr>
          <w:szCs w:val="14"/>
          <w:lang w:eastAsia="zh-CN"/>
        </w:rPr>
        <w:t xml:space="preserve">. In short, </w:t>
      </w:r>
      <w:r w:rsidRPr="006D6F61">
        <w:rPr>
          <w:b/>
          <w:u w:val="single"/>
          <w:lang w:eastAsia="zh-CN"/>
        </w:rPr>
        <w:t xml:space="preserve">threats are not only institutional; some of them </w:t>
      </w:r>
      <w:r w:rsidRPr="006D6F61">
        <w:rPr>
          <w:b/>
          <w:bCs/>
          <w:u w:val="single"/>
          <w:lang w:eastAsia="zh-CN"/>
        </w:rPr>
        <w:t xml:space="preserve">can actually wreck entire political communities </w:t>
      </w:r>
      <w:r w:rsidRPr="00A31A04">
        <w:rPr>
          <w:b/>
          <w:bCs/>
          <w:u w:val="single"/>
          <w:bdr w:val="single" w:sz="4" w:space="0" w:color="auto"/>
          <w:lang w:eastAsia="zh-CN"/>
        </w:rPr>
        <w:t>regardless of</w:t>
      </w:r>
      <w:r w:rsidRPr="006D6F61">
        <w:rPr>
          <w:b/>
          <w:bCs/>
          <w:u w:val="single"/>
          <w:lang w:eastAsia="zh-CN"/>
        </w:rPr>
        <w:t xml:space="preserve"> the use of language</w:t>
      </w:r>
      <w:r w:rsidRPr="00A31A04">
        <w:rPr>
          <w:szCs w:val="14"/>
          <w:lang w:eastAsia="zh-CN"/>
        </w:rPr>
        <w:t>.</w:t>
      </w:r>
      <w:r w:rsidRPr="006D6F61">
        <w:rPr>
          <w:b/>
          <w:u w:val="single"/>
          <w:lang w:eastAsia="zh-CN"/>
        </w:rPr>
        <w:t xml:space="preserve"> Analyzing security problems then becomes a matter of understanding how external contexts, including external objective developments, affect securitization. </w:t>
      </w:r>
      <w:r w:rsidRPr="00A31A04">
        <w:rPr>
          <w:szCs w:val="14"/>
          <w:lang w:eastAsia="zh-CN"/>
        </w:rPr>
        <w:t xml:space="preserve">Thus, far from being a departure from constructivist approaches to security, </w:t>
      </w:r>
      <w:r w:rsidRPr="006D6F61">
        <w:rPr>
          <w:b/>
          <w:u w:val="single"/>
          <w:lang w:eastAsia="zh-CN"/>
        </w:rPr>
        <w:t>external developments are central to it.</w:t>
      </w:r>
    </w:p>
    <w:p w14:paraId="7F02C220" w14:textId="77777777" w:rsidR="00364028" w:rsidRPr="00016AD5" w:rsidRDefault="00364028" w:rsidP="00364028">
      <w:pPr>
        <w:pStyle w:val="Heading4"/>
      </w:pPr>
      <w:r w:rsidRPr="00016AD5">
        <w:t>No threat inflation</w:t>
      </w:r>
    </w:p>
    <w:p w14:paraId="27DE4874" w14:textId="77777777" w:rsidR="00364028" w:rsidRPr="00016AD5" w:rsidRDefault="00364028" w:rsidP="00364028">
      <w:pPr>
        <w:rPr>
          <w:rFonts w:asciiTheme="minorHAnsi" w:hAnsiTheme="minorHAnsi"/>
        </w:rPr>
      </w:pPr>
      <w:r w:rsidRPr="002B32D5">
        <w:rPr>
          <w:rStyle w:val="Style13ptBold"/>
        </w:rPr>
        <w:t>Ravenal</w:t>
      </w:r>
      <w:r w:rsidRPr="00016AD5">
        <w:rPr>
          <w:rFonts w:asciiTheme="minorHAnsi" w:hAnsiTheme="minorHAnsi"/>
          <w:b/>
        </w:rPr>
        <w:t xml:space="preserve"> </w:t>
      </w:r>
      <w:r w:rsidRPr="002B32D5">
        <w:rPr>
          <w:rStyle w:val="Style13ptBold"/>
        </w:rPr>
        <w:t>09</w:t>
      </w:r>
      <w:r w:rsidRPr="00016AD5">
        <w:rPr>
          <w:rFonts w:asciiTheme="minorHAnsi" w:hAnsiTheme="minorHAnsi"/>
        </w:rPr>
        <w:t xml:space="preserve"> – (2009, Earl, Professor Emeritus at the Edmund A. Walsh School of Foreign Service and the Department of Government at Georgetown University, “What's Empire Got to Do with It? The Derivation of America's Foreign Policy,” Critical Review: An Interdisciplinary Journal of Politics and Society 21.1, 21-75)</w:t>
      </w:r>
    </w:p>
    <w:p w14:paraId="158E4350" w14:textId="77777777" w:rsidR="00364028" w:rsidRPr="00016AD5" w:rsidRDefault="00364028" w:rsidP="00364028">
      <w:pPr>
        <w:rPr>
          <w:rFonts w:asciiTheme="minorHAnsi" w:hAnsiTheme="minorHAnsi"/>
          <w:sz w:val="10"/>
        </w:rPr>
      </w:pPr>
      <w:r w:rsidRPr="00016AD5">
        <w:rPr>
          <w:rFonts w:asciiTheme="minorHAnsi" w:hAnsiTheme="minorHAnsi"/>
          <w:sz w:val="10"/>
        </w:rPr>
        <w:t xml:space="preserve">Rummaging through the concomitants of “imperialism,” Eland (2004, 65) discovers the thesis of </w:t>
      </w:r>
      <w:r w:rsidRPr="00E51B57">
        <w:rPr>
          <w:rStyle w:val="StyleUnderline"/>
          <w:rFonts w:asciiTheme="minorHAnsi" w:hAnsiTheme="minorHAnsi"/>
          <w:highlight w:val="yellow"/>
        </w:rPr>
        <w:t>“threat inflation”</w:t>
      </w:r>
      <w:r w:rsidRPr="00016AD5">
        <w:rPr>
          <w:rFonts w:asciiTheme="minorHAnsi" w:hAnsiTheme="minorHAnsi"/>
          <w:sz w:val="10"/>
        </w:rPr>
        <w:t xml:space="preserve"> (in this case, virtual threat invention):</w:t>
      </w:r>
      <w:r>
        <w:rPr>
          <w:rFonts w:asciiTheme="minorHAnsi" w:hAnsiTheme="minorHAnsi"/>
          <w:sz w:val="10"/>
        </w:rPr>
        <w:t xml:space="preserve"> </w:t>
      </w:r>
      <w:r w:rsidRPr="00016AD5">
        <w:rPr>
          <w:rFonts w:asciiTheme="minorHAnsi" w:hAnsiTheme="minorHAnsi"/>
          <w:sz w:val="10"/>
        </w:rPr>
        <w:t>Obviously, much higher spending for the military, homeland security, and foreign aid are required for a policy of global intervention than for a policy of merely defending the republic. For example, after the cold war, the security bureaucracies began looking for new enemies to justify keeping defense and intelligence budgets high.</w:t>
      </w:r>
      <w:r>
        <w:rPr>
          <w:rFonts w:asciiTheme="minorHAnsi" w:hAnsiTheme="minorHAnsi"/>
          <w:sz w:val="10"/>
        </w:rPr>
        <w:t xml:space="preserve"> </w:t>
      </w:r>
      <w:r w:rsidRPr="00016AD5">
        <w:rPr>
          <w:rFonts w:asciiTheme="minorHAnsi" w:hAnsiTheme="minorHAnsi"/>
          <w:sz w:val="10"/>
        </w:rPr>
        <w:t>Similarly, Eland (ibid., 183), in a section entitled “Imperial Wars Spike Corporate Welfare,” attributes a large portion of the U.S. defense budget—particularly the procurement of major weapons systems, such as “Virginia‐class submarines … aircraft carriers … F‐22 fighters … [and] Osprey tilt‐rotor transport aircraft”—not to the systemically derived requirement for certain kinds of military capabilities, but, rather, to the imperatives of corporate pork. He opines that such weapons have no strategic or operational justification; that “the American empire, militarily more dominant than any empire in world history, can fight brushfire wars against terrorists and their ‘rogue’ state sponsors without those gold‐plated white elephants.”</w:t>
      </w:r>
      <w:r>
        <w:rPr>
          <w:rFonts w:asciiTheme="minorHAnsi" w:hAnsiTheme="minorHAnsi"/>
          <w:sz w:val="10"/>
        </w:rPr>
        <w:t xml:space="preserve"> </w:t>
      </w:r>
      <w:r w:rsidRPr="00016AD5">
        <w:rPr>
          <w:rFonts w:asciiTheme="minorHAnsi" w:hAnsiTheme="minorHAnsi"/>
          <w:sz w:val="10"/>
        </w:rPr>
        <w:t xml:space="preserve">The underlying notion of “the security bureaucracies … looking for new enemies” </w:t>
      </w:r>
      <w:r w:rsidRPr="00E51B57">
        <w:rPr>
          <w:rStyle w:val="StyleUnderline"/>
          <w:rFonts w:asciiTheme="minorHAnsi" w:hAnsiTheme="minorHAnsi"/>
          <w:highlight w:val="yellow"/>
        </w:rPr>
        <w:t>is</w:t>
      </w:r>
      <w:r w:rsidRPr="00016AD5">
        <w:rPr>
          <w:rStyle w:val="StyleUnderline"/>
          <w:rFonts w:asciiTheme="minorHAnsi" w:hAnsiTheme="minorHAnsi"/>
        </w:rPr>
        <w:t xml:space="preserve"> a </w:t>
      </w:r>
      <w:r w:rsidRPr="00E51B57">
        <w:rPr>
          <w:rStyle w:val="StyleUnderline"/>
          <w:rFonts w:asciiTheme="minorHAnsi" w:hAnsiTheme="minorHAnsi"/>
          <w:highlight w:val="yellow"/>
        </w:rPr>
        <w:t>threadbare</w:t>
      </w:r>
      <w:r w:rsidRPr="00016AD5">
        <w:rPr>
          <w:rStyle w:val="StyleUnderline"/>
          <w:rFonts w:asciiTheme="minorHAnsi" w:hAnsiTheme="minorHAnsi"/>
        </w:rPr>
        <w:t xml:space="preserve"> concept that has somehow taken hold across the political spectrum</w:t>
      </w:r>
      <w:r w:rsidRPr="00016AD5">
        <w:rPr>
          <w:rFonts w:asciiTheme="minorHAnsi" w:hAnsiTheme="minorHAnsi"/>
          <w:sz w:val="10"/>
        </w:rPr>
        <w:t xml:space="preserve">,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51B57">
        <w:rPr>
          <w:rStyle w:val="StyleUnderline"/>
          <w:rFonts w:asciiTheme="minorHAnsi" w:hAnsiTheme="minorHAnsi"/>
          <w:highlight w:val="yellow"/>
        </w:rPr>
        <w:t>What is missing</w:t>
      </w:r>
      <w:r w:rsidRPr="00016AD5">
        <w:rPr>
          <w:rStyle w:val="StyleUnderline"/>
          <w:rFonts w:asciiTheme="minorHAnsi" w:hAnsiTheme="minorHAnsi"/>
        </w:rPr>
        <w:t xml:space="preserve"> from most analysts’ claims of “threat inflation,” however, </w:t>
      </w:r>
      <w:r w:rsidRPr="00E51B57">
        <w:rPr>
          <w:rStyle w:val="StyleUnderline"/>
          <w:rFonts w:asciiTheme="minorHAnsi" w:hAnsiTheme="minorHAnsi"/>
          <w:highlight w:val="yellow"/>
        </w:rPr>
        <w:t>is a</w:t>
      </w:r>
      <w:r w:rsidRPr="00016AD5">
        <w:rPr>
          <w:rStyle w:val="StyleUnderline"/>
          <w:rFonts w:asciiTheme="minorHAnsi" w:hAnsiTheme="minorHAnsi"/>
        </w:rPr>
        <w:t xml:space="preserve"> convincing theory of </w:t>
      </w:r>
      <w:r w:rsidRPr="00E51B57">
        <w:rPr>
          <w:rStyle w:val="StyleUnderline"/>
          <w:rFonts w:asciiTheme="minorHAnsi" w:hAnsiTheme="minorHAnsi"/>
          <w:highlight w:val="yellow"/>
        </w:rPr>
        <w:t>why</w:t>
      </w:r>
      <w:r w:rsidRPr="00016AD5">
        <w:rPr>
          <w:rFonts w:asciiTheme="minorHAnsi" w:hAnsiTheme="minorHAnsi"/>
          <w:sz w:val="10"/>
        </w:rPr>
        <w:t>, say, the American government significantly (not merely in excusable rhetoric) might magnify and even invent threats (and, more seriously, act on such inflated threat estimates).</w:t>
      </w:r>
      <w:r>
        <w:rPr>
          <w:rFonts w:asciiTheme="minorHAnsi" w:hAnsiTheme="minorHAnsi"/>
          <w:sz w:val="10"/>
        </w:rPr>
        <w:t xml:space="preserve"> </w:t>
      </w:r>
      <w:r w:rsidRPr="00016AD5">
        <w:rPr>
          <w:rFonts w:asciiTheme="minorHAnsi" w:hAnsiTheme="minorHAnsi"/>
          <w:sz w:val="10"/>
        </w:rPr>
        <w:t xml:space="preserve">In a few places, </w:t>
      </w:r>
      <w:r w:rsidRPr="00016AD5">
        <w:rPr>
          <w:rStyle w:val="StyleUnderline"/>
          <w:rFonts w:asciiTheme="minorHAnsi" w:hAnsiTheme="minorHAnsi"/>
        </w:rPr>
        <w:t>Eland</w:t>
      </w:r>
      <w:r w:rsidRPr="00016AD5">
        <w:rPr>
          <w:rFonts w:asciiTheme="minorHAnsi" w:hAnsiTheme="minorHAnsi"/>
          <w:sz w:val="10"/>
        </w:rPr>
        <w:t xml:space="preserve"> (2004, 185) </w:t>
      </w:r>
      <w:r w:rsidRPr="00016AD5">
        <w:rPr>
          <w:rStyle w:val="StyleUnderline"/>
          <w:rFonts w:asciiTheme="minorHAnsi" w:hAnsiTheme="minorHAnsi"/>
        </w:rPr>
        <w:t>suggests that such behavior might stem from military or national security bureaucrats’ attempts to enhance their personal status and organizational budgets</w:t>
      </w:r>
      <w:r w:rsidRPr="00016AD5">
        <w:rPr>
          <w:rFonts w:asciiTheme="minorHAnsi" w:hAnsiTheme="minorHAnsi"/>
          <w:sz w:val="10"/>
        </w:rPr>
        <w:t>, or even from the influence and dominance of “the military‐industrial complex”; viz.: “Maintaining the empire and retaliating for the blowback from that empire keeps what President Eisenhower called the military‐industrial complex fat and happy.” Or, in the same section:</w:t>
      </w:r>
      <w:r>
        <w:rPr>
          <w:rFonts w:asciiTheme="minorHAnsi" w:hAnsiTheme="minorHAnsi"/>
          <w:sz w:val="10"/>
        </w:rPr>
        <w:t xml:space="preserve"> </w:t>
      </w:r>
      <w:r w:rsidRPr="00016AD5">
        <w:rPr>
          <w:rFonts w:asciiTheme="minorHAnsi" w:hAnsiTheme="minorHAnsi"/>
          <w:sz w:val="10"/>
        </w:rPr>
        <w:t xml:space="preserve">In the nation’s capital, </w:t>
      </w:r>
      <w:r w:rsidRPr="00016AD5">
        <w:rPr>
          <w:rStyle w:val="StyleUnderline"/>
          <w:rFonts w:asciiTheme="minorHAnsi" w:hAnsiTheme="minorHAnsi"/>
        </w:rPr>
        <w:t>vested interests</w:t>
      </w:r>
      <w:r w:rsidRPr="00016AD5">
        <w:rPr>
          <w:rFonts w:asciiTheme="minorHAnsi" w:hAnsiTheme="minorHAnsi"/>
          <w:sz w:val="10"/>
        </w:rPr>
        <w:t xml:space="preserve">, such as the law enforcement bureaucracies … </w:t>
      </w:r>
      <w:r w:rsidRPr="00016AD5">
        <w:rPr>
          <w:rStyle w:val="StyleUnderline"/>
          <w:rFonts w:asciiTheme="minorHAnsi" w:hAnsiTheme="minorHAnsi"/>
        </w:rPr>
        <w:t>routinely take advantage of “crises”</w:t>
      </w:r>
      <w:r w:rsidRPr="00016AD5">
        <w:rPr>
          <w:rFonts w:asciiTheme="minorHAnsi" w:hAnsiTheme="minorHAnsi"/>
          <w:sz w:val="10"/>
        </w:rPr>
        <w:t>to satisfy parochial desires. Similarly, many corporations use crises to get pet projects— a.k.a. pork—funded by the government. And national security crises, because of people’s fears, are especially ripe opportunities to grab largesse. (Ibid., 182)</w:t>
      </w:r>
      <w:r>
        <w:rPr>
          <w:rFonts w:asciiTheme="minorHAnsi" w:hAnsiTheme="minorHAnsi"/>
          <w:sz w:val="10"/>
        </w:rPr>
        <w:t xml:space="preserve"> </w:t>
      </w:r>
      <w:r w:rsidRPr="00016AD5">
        <w:rPr>
          <w:rFonts w:asciiTheme="minorHAnsi" w:hAnsiTheme="minorHAnsi"/>
          <w:sz w:val="10"/>
        </w:rPr>
        <w:t>Thus, “bureaucratic‐politics” theory, which once made several reputations (such as those of Richard Neustadt, Morton Halperin, and Graham Allison) in defense‐intellectual circles, and spawned an entire sub‐industry within the field of international relations, 5 is put into the service of dismissing putative security threats as imaginary.</w:t>
      </w:r>
      <w:r>
        <w:rPr>
          <w:rFonts w:asciiTheme="minorHAnsi" w:hAnsiTheme="minorHAnsi"/>
          <w:sz w:val="10"/>
        </w:rPr>
        <w:t xml:space="preserve"> </w:t>
      </w:r>
      <w:r w:rsidRPr="00016AD5">
        <w:rPr>
          <w:rFonts w:asciiTheme="minorHAnsi" w:hAnsiTheme="minorHAnsi"/>
          <w:sz w:val="10"/>
        </w:rPr>
        <w:t>So, too, can a surprisingly cognate theory, “public choice,” 6 which can be considered the right‐wing analog of the “bureaucratic‐politics” model, and is a preferred interpretation of governmental decision‐making among libertarian observers. As Eland (2004, 203) summarizes:</w:t>
      </w:r>
      <w:r>
        <w:rPr>
          <w:rFonts w:asciiTheme="minorHAnsi" w:hAnsiTheme="minorHAnsi"/>
          <w:sz w:val="10"/>
        </w:rPr>
        <w:t xml:space="preserve"> </w:t>
      </w:r>
      <w:r w:rsidRPr="00016AD5">
        <w:rPr>
          <w:rStyle w:val="StyleUnderline"/>
          <w:rFonts w:asciiTheme="minorHAnsi" w:hAnsiTheme="minorHAnsi"/>
        </w:rPr>
        <w:t>Public‐choice theory argues</w:t>
      </w:r>
      <w:r w:rsidRPr="00016AD5">
        <w:rPr>
          <w:rFonts w:asciiTheme="minorHAnsi" w:hAnsiTheme="minorHAnsi"/>
          <w:sz w:val="10"/>
        </w:rPr>
        <w:t xml:space="preserve"> [that] </w:t>
      </w:r>
      <w:r w:rsidRPr="00016AD5">
        <w:rPr>
          <w:rStyle w:val="StyleUnderline"/>
          <w:rFonts w:asciiTheme="minorHAnsi" w:hAnsiTheme="minorHAnsi"/>
        </w:rPr>
        <w:t>the government</w:t>
      </w:r>
      <w:r w:rsidRPr="00016AD5">
        <w:rPr>
          <w:rFonts w:asciiTheme="minorHAnsi" w:hAnsiTheme="minorHAnsi"/>
          <w:sz w:val="10"/>
        </w:rPr>
        <w:t xml:space="preserve"> itself </w:t>
      </w:r>
      <w:r w:rsidRPr="00016AD5">
        <w:rPr>
          <w:rStyle w:val="StyleUnderline"/>
          <w:rFonts w:asciiTheme="minorHAnsi" w:hAnsiTheme="minorHAnsi"/>
        </w:rPr>
        <w:t>can develop separate interests from its citizens</w:t>
      </w:r>
      <w:r w:rsidRPr="00016AD5">
        <w:rPr>
          <w:rFonts w:asciiTheme="minorHAnsi" w:hAnsiTheme="minorHAnsi"/>
          <w:sz w:val="10"/>
        </w:rPr>
        <w:t>.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rFonts w:asciiTheme="minorHAnsi" w:hAnsiTheme="minorHAnsi"/>
          <w:sz w:val="10"/>
        </w:rPr>
        <w:t xml:space="preserve"> </w:t>
      </w:r>
      <w:r w:rsidRPr="00016AD5">
        <w:rPr>
          <w:rFonts w:asciiTheme="minorHAnsi" w:hAnsiTheme="minorHAnsi"/>
          <w:sz w:val="10"/>
        </w:rPr>
        <w:t xml:space="preserve">There is, in this statement of public‐choice theory, a certain ambiguity, and a certain degree of contradiction: </w:t>
      </w:r>
      <w:r w:rsidRPr="00016AD5">
        <w:rPr>
          <w:rStyle w:val="StyleUnderline"/>
          <w:rFonts w:asciiTheme="minorHAnsi" w:hAnsiTheme="minorHAnsi"/>
        </w:rPr>
        <w:t>Bureaucrats are supposedly, at the same time, subservient</w:t>
      </w:r>
      <w:r w:rsidRPr="00016AD5">
        <w:rPr>
          <w:rFonts w:asciiTheme="minorHAnsi" w:hAnsiTheme="minorHAnsi"/>
          <w:sz w:val="10"/>
        </w:rPr>
        <w:t xml:space="preserve"> to societal interest groups </w:t>
      </w:r>
      <w:r w:rsidRPr="00016AD5">
        <w:rPr>
          <w:rStyle w:val="StyleUnderline"/>
          <w:rFonts w:asciiTheme="minorHAnsi" w:hAnsiTheme="minorHAnsi"/>
        </w:rPr>
        <w:t>and autonomous</w:t>
      </w:r>
      <w:r w:rsidRPr="00016AD5">
        <w:rPr>
          <w:rFonts w:asciiTheme="minorHAnsi" w:hAnsiTheme="minorHAnsi"/>
          <w:sz w:val="10"/>
        </w:rPr>
        <w:t xml:space="preserve"> from society in general.</w:t>
      </w:r>
      <w:r>
        <w:rPr>
          <w:rFonts w:asciiTheme="minorHAnsi" w:hAnsiTheme="minorHAnsi"/>
          <w:sz w:val="10"/>
        </w:rPr>
        <w:t xml:space="preserve"> </w:t>
      </w:r>
      <w:r w:rsidRPr="00016AD5">
        <w:rPr>
          <w:rFonts w:asciiTheme="minorHAnsi" w:hAnsiTheme="minorHAnsi"/>
          <w:sz w:val="10"/>
        </w:rPr>
        <w:t>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rFonts w:asciiTheme="minorHAnsi" w:hAnsiTheme="minorHAnsi"/>
          <w:sz w:val="10"/>
        </w:rPr>
        <w:t xml:space="preserve"> </w:t>
      </w:r>
      <w:r w:rsidRPr="00016AD5">
        <w:rPr>
          <w:rFonts w:asciiTheme="minorHAnsi" w:hAnsiTheme="minorHAnsi"/>
          <w:sz w:val="10"/>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rFonts w:asciiTheme="minorHAnsi" w:hAnsiTheme="minorHAnsi"/>
          <w:sz w:val="10"/>
        </w:rPr>
        <w:t xml:space="preserve"> </w:t>
      </w:r>
      <w:r w:rsidRPr="00016AD5">
        <w:rPr>
          <w:rFonts w:asciiTheme="minorHAnsi" w:hAnsiTheme="minorHAnsi"/>
          <w:sz w:val="10"/>
        </w:rPr>
        <w:t>My treatment of “role” differs from that of the bureaucratic‐politics theorists, whose model of the derivation of foreign policy depends heavily, and acknowledgedly, on a narrow and specific identification of the role‐playing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points—empirically—to the need for a broader and generic treatment of role.</w:t>
      </w:r>
      <w:r>
        <w:rPr>
          <w:rFonts w:asciiTheme="minorHAnsi" w:hAnsiTheme="minorHAnsi"/>
          <w:sz w:val="10"/>
        </w:rPr>
        <w:t xml:space="preserve"> </w:t>
      </w:r>
      <w:r w:rsidRPr="00016AD5">
        <w:rPr>
          <w:rStyle w:val="StyleUnderline"/>
          <w:rFonts w:asciiTheme="minorHAnsi" w:hAnsiTheme="minorHAnsi"/>
        </w:rPr>
        <w:t>Roles</w:t>
      </w:r>
      <w:r w:rsidRPr="00016AD5">
        <w:rPr>
          <w:rFonts w:asciiTheme="minorHAnsi" w:hAnsiTheme="minorHAnsi"/>
          <w:sz w:val="10"/>
        </w:rPr>
        <w:t xml:space="preserve"> (all theorists state) </w:t>
      </w:r>
      <w:r w:rsidRPr="00016AD5">
        <w:rPr>
          <w:rStyle w:val="StyleUnderline"/>
          <w:rFonts w:asciiTheme="minorHAnsi" w:hAnsiTheme="minorHAnsi"/>
        </w:rPr>
        <w:t xml:space="preserve">give rise to “expectations” of performance. My point is that </w:t>
      </w:r>
      <w:r w:rsidRPr="00E51B57">
        <w:rPr>
          <w:rStyle w:val="StyleUnderline"/>
          <w:rFonts w:asciiTheme="minorHAnsi" w:hAnsiTheme="minorHAnsi"/>
          <w:highlight w:val="yellow"/>
        </w:rPr>
        <w:t>virtually every</w:t>
      </w:r>
      <w:r w:rsidRPr="00016AD5">
        <w:rPr>
          <w:rStyle w:val="StyleUnderline"/>
          <w:rFonts w:asciiTheme="minorHAnsi" w:hAnsiTheme="minorHAnsi"/>
        </w:rPr>
        <w:t xml:space="preserve"> governmental role, and especially </w:t>
      </w:r>
      <w:r w:rsidRPr="00E51B57">
        <w:rPr>
          <w:rStyle w:val="StyleUnderline"/>
          <w:rFonts w:asciiTheme="minorHAnsi" w:hAnsiTheme="minorHAnsi"/>
          <w:highlight w:val="yellow"/>
        </w:rPr>
        <w:t>national‐security roles</w:t>
      </w:r>
      <w:r w:rsidRPr="00016AD5">
        <w:rPr>
          <w:rStyle w:val="StyleUnderline"/>
          <w:rFonts w:asciiTheme="minorHAnsi" w:hAnsiTheme="minorHAnsi"/>
        </w:rPr>
        <w:t>, and particularly</w:t>
      </w:r>
      <w:r w:rsidRPr="00016AD5">
        <w:rPr>
          <w:rFonts w:asciiTheme="minorHAnsi" w:hAnsiTheme="minorHAnsi"/>
          <w:sz w:val="10"/>
        </w:rPr>
        <w:t xml:space="preserve"> the roles of </w:t>
      </w:r>
      <w:r w:rsidRPr="00016AD5">
        <w:rPr>
          <w:rStyle w:val="StyleUnderline"/>
          <w:rFonts w:asciiTheme="minorHAnsi" w:hAnsiTheme="minorHAnsi"/>
        </w:rPr>
        <w:t>the</w:t>
      </w:r>
      <w:r w:rsidRPr="00016AD5">
        <w:rPr>
          <w:rFonts w:asciiTheme="minorHAnsi" w:hAnsiTheme="minorHAnsi"/>
          <w:sz w:val="10"/>
        </w:rPr>
        <w:t xml:space="preserve"> uniformed </w:t>
      </w:r>
      <w:r w:rsidRPr="00016AD5">
        <w:rPr>
          <w:rStyle w:val="StyleUnderline"/>
          <w:rFonts w:asciiTheme="minorHAnsi" w:hAnsiTheme="minorHAnsi"/>
        </w:rPr>
        <w:t>military</w:t>
      </w:r>
      <w:r w:rsidRPr="00016AD5">
        <w:rPr>
          <w:rFonts w:asciiTheme="minorHAnsi" w:hAnsiTheme="minorHAnsi"/>
          <w:sz w:val="10"/>
        </w:rPr>
        <w:t xml:space="preserve">, </w:t>
      </w:r>
      <w:r w:rsidRPr="00E51B57">
        <w:rPr>
          <w:rStyle w:val="StyleUnderline"/>
          <w:rFonts w:asciiTheme="minorHAnsi" w:hAnsiTheme="minorHAnsi"/>
          <w:highlight w:val="yellow"/>
        </w:rPr>
        <w:t>embody</w:t>
      </w:r>
      <w:r w:rsidRPr="00016AD5">
        <w:rPr>
          <w:rStyle w:val="StyleUnderline"/>
          <w:rFonts w:asciiTheme="minorHAnsi" w:hAnsiTheme="minorHAnsi"/>
        </w:rPr>
        <w:t xml:space="preserve"> expectations of </w:t>
      </w:r>
      <w:r w:rsidRPr="00E51B57">
        <w:rPr>
          <w:rStyle w:val="StyleUnderline"/>
          <w:rFonts w:asciiTheme="minorHAnsi" w:hAnsiTheme="minorHAnsi"/>
          <w:highlight w:val="yellow"/>
        </w:rPr>
        <w:t>devotion to the “national interest”</w:t>
      </w:r>
      <w:r w:rsidRPr="00016AD5">
        <w:rPr>
          <w:rFonts w:asciiTheme="minorHAnsi" w:hAnsiTheme="minorHAnsi"/>
          <w:sz w:val="10"/>
        </w:rPr>
        <w:t xml:space="preserve">; </w:t>
      </w:r>
      <w:r w:rsidRPr="00E51B57">
        <w:rPr>
          <w:rStyle w:val="Emphasis"/>
          <w:rFonts w:asciiTheme="minorHAnsi" w:hAnsiTheme="minorHAnsi"/>
          <w:highlight w:val="yellow"/>
        </w:rPr>
        <w:t>rationality</w:t>
      </w:r>
      <w:r w:rsidRPr="00016AD5">
        <w:rPr>
          <w:rStyle w:val="StyleUnderline"/>
          <w:rFonts w:asciiTheme="minorHAnsi" w:hAnsiTheme="minorHAnsi"/>
        </w:rPr>
        <w:t xml:space="preserve"> in the derivation of policy</w:t>
      </w:r>
      <w:r w:rsidRPr="00016AD5">
        <w:rPr>
          <w:rFonts w:asciiTheme="minorHAnsi" w:hAnsiTheme="minorHAnsi"/>
          <w:sz w:val="10"/>
        </w:rPr>
        <w:t xml:space="preserve"> at every functional level; </w:t>
      </w:r>
      <w:r w:rsidRPr="00E51B57">
        <w:rPr>
          <w:rStyle w:val="StyleUnderline"/>
          <w:rFonts w:asciiTheme="minorHAnsi" w:hAnsiTheme="minorHAnsi"/>
          <w:highlight w:val="yellow"/>
        </w:rPr>
        <w:t xml:space="preserve">and </w:t>
      </w:r>
      <w:r w:rsidRPr="00E51B57">
        <w:rPr>
          <w:rStyle w:val="Emphasis"/>
          <w:rFonts w:asciiTheme="minorHAnsi" w:hAnsiTheme="minorHAnsi"/>
          <w:highlight w:val="yellow"/>
        </w:rPr>
        <w:t>objectivity</w:t>
      </w:r>
      <w:r w:rsidRPr="00016AD5">
        <w:rPr>
          <w:rStyle w:val="StyleUnderline"/>
          <w:rFonts w:asciiTheme="minorHAnsi" w:hAnsiTheme="minorHAnsi"/>
        </w:rPr>
        <w:t xml:space="preserve"> in the treatment of parameters</w:t>
      </w:r>
      <w:r w:rsidRPr="00016AD5">
        <w:rPr>
          <w:rFonts w:asciiTheme="minorHAnsi" w:hAnsiTheme="minorHAnsi"/>
          <w:sz w:val="10"/>
        </w:rPr>
        <w:t xml:space="preserve">, especially external parameters </w:t>
      </w:r>
      <w:r w:rsidRPr="00016AD5">
        <w:rPr>
          <w:rStyle w:val="StyleUnderline"/>
          <w:rFonts w:asciiTheme="minorHAnsi" w:hAnsiTheme="minorHAnsi"/>
        </w:rPr>
        <w:t>such as “threats”</w:t>
      </w:r>
      <w:r w:rsidRPr="00016AD5">
        <w:rPr>
          <w:rFonts w:asciiTheme="minorHAnsi" w:hAnsiTheme="minorHAnsi"/>
          <w:sz w:val="10"/>
        </w:rPr>
        <w:t xml:space="preserve"> and the power and capabilities of other nations.</w:t>
      </w:r>
      <w:r>
        <w:rPr>
          <w:rFonts w:asciiTheme="minorHAnsi" w:hAnsiTheme="minorHAnsi"/>
          <w:sz w:val="10"/>
        </w:rPr>
        <w:t xml:space="preserve"> </w:t>
      </w:r>
      <w:r w:rsidRPr="00016AD5">
        <w:rPr>
          <w:rStyle w:val="StyleUnderline"/>
          <w:rFonts w:asciiTheme="minorHAnsi" w:hAnsiTheme="minorHAnsi"/>
        </w:rPr>
        <w:t>Sub‐rational models</w:t>
      </w:r>
      <w:r w:rsidRPr="00016AD5">
        <w:rPr>
          <w:rFonts w:asciiTheme="minorHAnsi" w:hAnsiTheme="minorHAnsi"/>
          <w:sz w:val="10"/>
        </w:rPr>
        <w:t xml:space="preserve"> (such as “public choice”) </w:t>
      </w:r>
      <w:r w:rsidRPr="00016AD5">
        <w:rPr>
          <w:rStyle w:val="StyleUnderline"/>
          <w:rFonts w:asciiTheme="minorHAnsi" w:hAnsiTheme="minorHAnsi"/>
        </w:rPr>
        <w:t>fail to take into account even a partial dedication to the “national” interest</w:t>
      </w:r>
      <w:r w:rsidRPr="00016AD5">
        <w:rPr>
          <w:rFonts w:asciiTheme="minorHAnsi" w:hAnsiTheme="minorHAnsi"/>
          <w:sz w:val="10"/>
        </w:rPr>
        <w:t xml:space="preserve"> (or even the possibility that the national interest may be honestly misconceived in more parochial terms). </w:t>
      </w:r>
      <w:r w:rsidRPr="00016AD5">
        <w:rPr>
          <w:rStyle w:val="StyleUnderline"/>
          <w:rFonts w:asciiTheme="minorHAnsi" w:hAnsiTheme="minorHAnsi"/>
        </w:rPr>
        <w:t>In contrast, an official’s role connects the individual to the</w:t>
      </w:r>
      <w:r w:rsidRPr="00016AD5">
        <w:rPr>
          <w:rFonts w:asciiTheme="minorHAnsi" w:hAnsiTheme="minorHAnsi"/>
          <w:sz w:val="10"/>
        </w:rPr>
        <w:t xml:space="preserve"> (state‐level) </w:t>
      </w:r>
      <w:r w:rsidRPr="00016AD5">
        <w:rPr>
          <w:rStyle w:val="StyleUnderline"/>
          <w:rFonts w:asciiTheme="minorHAnsi" w:hAnsiTheme="minorHAnsi"/>
        </w:rPr>
        <w:t>process, and moderates the</w:t>
      </w:r>
      <w:r w:rsidRPr="00016AD5">
        <w:rPr>
          <w:rFonts w:asciiTheme="minorHAnsi" w:hAnsiTheme="minorHAnsi"/>
          <w:sz w:val="10"/>
        </w:rPr>
        <w:t xml:space="preserve"> (perhaps otherwise) </w:t>
      </w:r>
      <w:r w:rsidRPr="00016AD5">
        <w:rPr>
          <w:rStyle w:val="StyleUnderline"/>
          <w:rFonts w:asciiTheme="minorHAnsi" w:hAnsiTheme="minorHAnsi"/>
        </w:rPr>
        <w:t>self‐seeking impulses of the individual</w:t>
      </w:r>
      <w:r w:rsidRPr="00016AD5">
        <w:rPr>
          <w:rFonts w:asciiTheme="minorHAnsi" w:hAnsiTheme="minorHAnsi"/>
          <w:sz w:val="10"/>
        </w:rPr>
        <w:t xml:space="preserve">. </w:t>
      </w:r>
      <w:r w:rsidRPr="00E51B57">
        <w:rPr>
          <w:rStyle w:val="StyleUnderline"/>
          <w:rFonts w:asciiTheme="minorHAnsi" w:hAnsiTheme="minorHAnsi"/>
          <w:highlight w:val="yellow"/>
        </w:rPr>
        <w:t xml:space="preserve">Role‐derived behavior tends to be </w:t>
      </w:r>
      <w:r w:rsidRPr="00E51B57">
        <w:rPr>
          <w:rStyle w:val="Emphasis"/>
          <w:rFonts w:asciiTheme="minorHAnsi" w:hAnsiTheme="minorHAnsi"/>
          <w:highlight w:val="yellow"/>
        </w:rPr>
        <w:t>formalized and codified</w:t>
      </w:r>
      <w:r w:rsidRPr="00016AD5">
        <w:rPr>
          <w:rFonts w:asciiTheme="minorHAnsi" w:hAnsiTheme="minorHAnsi"/>
          <w:sz w:val="10"/>
        </w:rPr>
        <w:t xml:space="preserve">; relatively </w:t>
      </w:r>
      <w:r w:rsidRPr="00E51B57">
        <w:rPr>
          <w:rStyle w:val="Emphasis"/>
          <w:rFonts w:asciiTheme="minorHAnsi" w:hAnsiTheme="minorHAnsi"/>
          <w:highlight w:val="yellow"/>
        </w:rPr>
        <w:t>transparent</w:t>
      </w:r>
      <w:r w:rsidRPr="00E51B57">
        <w:rPr>
          <w:rStyle w:val="StyleUnderline"/>
          <w:rFonts w:asciiTheme="minorHAnsi" w:hAnsiTheme="minorHAnsi"/>
          <w:highlight w:val="yellow"/>
        </w:rPr>
        <w:t xml:space="preserve"> and</w:t>
      </w:r>
      <w:r w:rsidRPr="00016AD5">
        <w:rPr>
          <w:rFonts w:asciiTheme="minorHAnsi" w:hAnsiTheme="minorHAnsi"/>
          <w:sz w:val="10"/>
        </w:rPr>
        <w:t xml:space="preserve"> at least </w:t>
      </w:r>
      <w:r w:rsidRPr="00E51B57">
        <w:rPr>
          <w:rStyle w:val="Emphasis"/>
          <w:rFonts w:asciiTheme="minorHAnsi" w:hAnsiTheme="minorHAnsi"/>
          <w:highlight w:val="yellow"/>
        </w:rPr>
        <w:t>peer‐reviewed</w:t>
      </w:r>
      <w:r w:rsidRPr="00016AD5">
        <w:rPr>
          <w:rFonts w:asciiTheme="minorHAnsi" w:hAnsiTheme="minorHAnsi"/>
          <w:sz w:val="10"/>
        </w:rPr>
        <w:t xml:space="preserve">, so as to be consistent with expectations; </w:t>
      </w:r>
      <w:r w:rsidRPr="00016AD5">
        <w:rPr>
          <w:rStyle w:val="StyleUnderline"/>
          <w:rFonts w:asciiTheme="minorHAnsi" w:hAnsiTheme="minorHAnsi"/>
        </w:rPr>
        <w:t>surviving the particular individual and transmitted to successors and ancillaries</w:t>
      </w:r>
      <w:r w:rsidRPr="00016AD5">
        <w:rPr>
          <w:rFonts w:asciiTheme="minorHAnsi" w:hAnsiTheme="minorHAnsi"/>
          <w:sz w:val="10"/>
        </w:rPr>
        <w:t xml:space="preserve">; </w:t>
      </w:r>
      <w:r w:rsidRPr="00016AD5">
        <w:rPr>
          <w:rStyle w:val="StyleUnderline"/>
          <w:rFonts w:asciiTheme="minorHAnsi" w:hAnsiTheme="minorHAnsi"/>
        </w:rPr>
        <w:t>measured against a standard</w:t>
      </w:r>
      <w:r w:rsidRPr="00016AD5">
        <w:rPr>
          <w:rFonts w:asciiTheme="minorHAnsi" w:hAnsiTheme="minorHAnsi"/>
          <w:sz w:val="10"/>
        </w:rPr>
        <w:t xml:space="preserve"> and thus corrigible; </w:t>
      </w:r>
      <w:r w:rsidRPr="00016AD5">
        <w:rPr>
          <w:rStyle w:val="StyleUnderline"/>
          <w:rFonts w:asciiTheme="minorHAnsi" w:hAnsiTheme="minorHAnsi"/>
        </w:rPr>
        <w:t>defined in terms of</w:t>
      </w:r>
      <w:r w:rsidRPr="00016AD5">
        <w:rPr>
          <w:rFonts w:asciiTheme="minorHAnsi" w:hAnsiTheme="minorHAnsi"/>
          <w:sz w:val="10"/>
        </w:rPr>
        <w:t xml:space="preserve"> the performed </w:t>
      </w:r>
      <w:r w:rsidRPr="00016AD5">
        <w:rPr>
          <w:rStyle w:val="StyleUnderline"/>
          <w:rFonts w:asciiTheme="minorHAnsi" w:hAnsiTheme="minorHAnsi"/>
        </w:rPr>
        <w:t>function</w:t>
      </w:r>
      <w:r w:rsidRPr="00016AD5">
        <w:rPr>
          <w:rFonts w:asciiTheme="minorHAnsi" w:hAnsiTheme="minorHAnsi"/>
          <w:sz w:val="10"/>
        </w:rPr>
        <w:t xml:space="preserve"> and therefore derived from the state function; </w:t>
      </w:r>
      <w:r w:rsidRPr="00016AD5">
        <w:rPr>
          <w:rStyle w:val="StyleUnderline"/>
          <w:rFonts w:asciiTheme="minorHAnsi" w:hAnsiTheme="minorHAnsi"/>
        </w:rPr>
        <w:t>and uncorrrupt, because</w:t>
      </w:r>
      <w:r w:rsidRPr="00016AD5">
        <w:rPr>
          <w:rFonts w:asciiTheme="minorHAnsi" w:hAnsiTheme="minorHAnsi"/>
          <w:sz w:val="10"/>
        </w:rPr>
        <w:t xml:space="preserve"> personal </w:t>
      </w:r>
      <w:r w:rsidRPr="00016AD5">
        <w:rPr>
          <w:rStyle w:val="StyleUnderline"/>
          <w:rFonts w:asciiTheme="minorHAnsi" w:hAnsiTheme="minorHAnsi"/>
        </w:rPr>
        <w:t>cheating and</w:t>
      </w:r>
      <w:r w:rsidRPr="00016AD5">
        <w:rPr>
          <w:rFonts w:asciiTheme="minorHAnsi" w:hAnsiTheme="minorHAnsi"/>
          <w:sz w:val="10"/>
        </w:rPr>
        <w:t xml:space="preserve"> even egregious </w:t>
      </w:r>
      <w:r w:rsidRPr="00016AD5">
        <w:rPr>
          <w:rStyle w:val="StyleUnderline"/>
          <w:rFonts w:asciiTheme="minorHAnsi" w:hAnsiTheme="minorHAnsi"/>
        </w:rPr>
        <w:t>aggrandizement are conspicuously discouraged</w:t>
      </w:r>
      <w:r w:rsidRPr="00016AD5">
        <w:rPr>
          <w:rFonts w:asciiTheme="minorHAnsi" w:hAnsiTheme="minorHAnsi"/>
          <w:sz w:val="10"/>
        </w:rPr>
        <w:t>.</w:t>
      </w:r>
      <w:r>
        <w:rPr>
          <w:rFonts w:asciiTheme="minorHAnsi" w:hAnsiTheme="minorHAnsi"/>
          <w:sz w:val="10"/>
        </w:rPr>
        <w:t xml:space="preserve"> </w:t>
      </w:r>
      <w:r w:rsidRPr="00016AD5">
        <w:rPr>
          <w:rFonts w:asciiTheme="minorHAnsi" w:hAnsiTheme="minorHAnsi"/>
          <w:sz w:val="10"/>
        </w:rPr>
        <w:t xml:space="preserve">My own direct observation suggests that </w:t>
      </w:r>
      <w:r w:rsidRPr="00016AD5">
        <w:rPr>
          <w:rStyle w:val="StyleUnderline"/>
          <w:rFonts w:asciiTheme="minorHAnsi" w:hAnsiTheme="minorHAnsi"/>
        </w:rPr>
        <w:t>defense decision‐makers attempt to “frame” the structure of the problems that they try to solve on the basis of the most accurate intelligence</w:t>
      </w:r>
      <w:r w:rsidRPr="00016AD5">
        <w:rPr>
          <w:rFonts w:asciiTheme="minorHAnsi" w:hAnsiTheme="minorHAnsi"/>
          <w:sz w:val="10"/>
        </w:rPr>
        <w:t xml:space="preserve">. </w:t>
      </w:r>
      <w:r w:rsidRPr="00016AD5">
        <w:rPr>
          <w:rStyle w:val="StyleUnderline"/>
          <w:rFonts w:asciiTheme="minorHAnsi" w:hAnsiTheme="minorHAnsi"/>
        </w:rPr>
        <w:t>They make it their business to know where the threats come from</w:t>
      </w:r>
      <w:r w:rsidRPr="00016AD5">
        <w:rPr>
          <w:rFonts w:asciiTheme="minorHAnsi" w:hAnsiTheme="minorHAnsi"/>
          <w:sz w:val="10"/>
        </w:rPr>
        <w:t xml:space="preserve">. Thus, </w:t>
      </w:r>
      <w:r w:rsidRPr="00E51B57">
        <w:rPr>
          <w:rStyle w:val="Emphasis"/>
          <w:rFonts w:asciiTheme="minorHAnsi" w:hAnsiTheme="minorHAnsi"/>
          <w:highlight w:val="yellow"/>
        </w:rPr>
        <w:t>threats are not “socially constructed”</w:t>
      </w:r>
      <w:r w:rsidRPr="00016AD5">
        <w:rPr>
          <w:rFonts w:asciiTheme="minorHAnsi" w:hAnsiTheme="minorHAnsi"/>
          <w:sz w:val="10"/>
        </w:rPr>
        <w:t xml:space="preserve"> (even though, of course, some values are).</w:t>
      </w:r>
      <w:r>
        <w:rPr>
          <w:rFonts w:asciiTheme="minorHAnsi" w:hAnsiTheme="minorHAnsi"/>
          <w:sz w:val="10"/>
        </w:rPr>
        <w:t xml:space="preserve"> </w:t>
      </w:r>
      <w:r w:rsidRPr="00016AD5">
        <w:rPr>
          <w:rStyle w:val="StyleUnderline"/>
          <w:rFonts w:asciiTheme="minorHAnsi" w:hAnsiTheme="minorHAnsi"/>
        </w:rPr>
        <w:t>A major reason for</w:t>
      </w:r>
      <w:r w:rsidRPr="00016AD5">
        <w:rPr>
          <w:rFonts w:asciiTheme="minorHAnsi" w:hAnsiTheme="minorHAnsi"/>
          <w:sz w:val="10"/>
        </w:rPr>
        <w:t xml:space="preserve"> the </w:t>
      </w:r>
      <w:r w:rsidRPr="00016AD5">
        <w:rPr>
          <w:rStyle w:val="StyleUnderline"/>
          <w:rFonts w:asciiTheme="minorHAnsi" w:hAnsiTheme="minorHAnsi"/>
        </w:rPr>
        <w:t>rationality, and</w:t>
      </w:r>
      <w:r w:rsidRPr="00016AD5">
        <w:rPr>
          <w:rFonts w:asciiTheme="minorHAnsi" w:hAnsiTheme="minorHAnsi"/>
          <w:sz w:val="10"/>
        </w:rPr>
        <w:t xml:space="preserve"> the </w:t>
      </w:r>
      <w:r w:rsidRPr="00016AD5">
        <w:rPr>
          <w:rStyle w:val="StyleUnderline"/>
          <w:rFonts w:asciiTheme="minorHAnsi" w:hAnsiTheme="minorHAnsi"/>
        </w:rPr>
        <w:t>objectivity</w:t>
      </w:r>
      <w:r w:rsidRPr="00016AD5">
        <w:rPr>
          <w:rFonts w:asciiTheme="minorHAnsi" w:hAnsiTheme="minorHAnsi"/>
          <w:sz w:val="10"/>
        </w:rPr>
        <w:t xml:space="preserve">, of the process </w:t>
      </w:r>
      <w:r w:rsidRPr="00016AD5">
        <w:rPr>
          <w:rStyle w:val="StyleUnderline"/>
          <w:rFonts w:asciiTheme="minorHAnsi" w:hAnsiTheme="minorHAnsi"/>
        </w:rPr>
        <w:t xml:space="preserve">is that much </w:t>
      </w:r>
      <w:r w:rsidRPr="00E51B57">
        <w:rPr>
          <w:rStyle w:val="StyleUnderline"/>
          <w:rFonts w:asciiTheme="minorHAnsi" w:hAnsiTheme="minorHAnsi"/>
          <w:highlight w:val="yellow"/>
        </w:rPr>
        <w:t>security planning is done</w:t>
      </w:r>
      <w:r w:rsidRPr="00016AD5">
        <w:rPr>
          <w:rStyle w:val="StyleUnderline"/>
          <w:rFonts w:asciiTheme="minorHAnsi" w:hAnsiTheme="minorHAnsi"/>
        </w:rPr>
        <w:t xml:space="preserve">, not in vaguely undefined circumstances that offer scope for idiosyncratic, subjective behavior, but </w:t>
      </w:r>
      <w:r w:rsidRPr="00E51B57">
        <w:rPr>
          <w:rStyle w:val="StyleUnderline"/>
          <w:rFonts w:asciiTheme="minorHAnsi" w:hAnsiTheme="minorHAnsi"/>
          <w:highlight w:val="yellow"/>
        </w:rPr>
        <w:t>rather in structured</w:t>
      </w:r>
      <w:r w:rsidRPr="00016AD5">
        <w:rPr>
          <w:rStyle w:val="StyleUnderline"/>
          <w:rFonts w:asciiTheme="minorHAnsi" w:hAnsiTheme="minorHAnsi"/>
        </w:rPr>
        <w:t xml:space="preserve"> and reviewed </w:t>
      </w:r>
      <w:r w:rsidRPr="00E51B57">
        <w:rPr>
          <w:rStyle w:val="StyleUnderline"/>
          <w:rFonts w:asciiTheme="minorHAnsi" w:hAnsiTheme="minorHAnsi"/>
          <w:highlight w:val="yellow"/>
        </w:rPr>
        <w:t>organizational frameworks</w:t>
      </w:r>
      <w:r w:rsidRPr="00016AD5">
        <w:rPr>
          <w:rFonts w:asciiTheme="minorHAnsi" w:hAnsiTheme="minorHAnsi"/>
          <w:sz w:val="10"/>
        </w:rPr>
        <w:t xml:space="preserve">. </w:t>
      </w:r>
      <w:r w:rsidRPr="00E51B57">
        <w:rPr>
          <w:rStyle w:val="StyleUnderline"/>
          <w:rFonts w:asciiTheme="minorHAnsi" w:hAnsiTheme="minorHAnsi"/>
          <w:highlight w:val="yellow"/>
        </w:rPr>
        <w:t>Non‐rationalities</w:t>
      </w:r>
      <w:r w:rsidRPr="00016AD5">
        <w:rPr>
          <w:rFonts w:asciiTheme="minorHAnsi" w:hAnsiTheme="minorHAnsi"/>
          <w:sz w:val="10"/>
        </w:rPr>
        <w:t xml:space="preserve"> (which are bad for understanding and prediction</w:t>
      </w:r>
      <w:r w:rsidRPr="00016AD5">
        <w:rPr>
          <w:rStyle w:val="StyleUnderline"/>
          <w:rFonts w:asciiTheme="minorHAnsi" w:hAnsiTheme="minorHAnsi"/>
        </w:rPr>
        <w:t xml:space="preserve">) tend to </w:t>
      </w:r>
      <w:r w:rsidRPr="00E51B57">
        <w:rPr>
          <w:rStyle w:val="StyleUnderline"/>
          <w:rFonts w:asciiTheme="minorHAnsi" w:hAnsiTheme="minorHAnsi"/>
          <w:highlight w:val="yellow"/>
        </w:rPr>
        <w:t>get filtered out</w:t>
      </w:r>
      <w:r w:rsidRPr="00016AD5">
        <w:rPr>
          <w:rFonts w:asciiTheme="minorHAnsi" w:hAnsiTheme="minorHAnsi"/>
          <w:sz w:val="10"/>
        </w:rPr>
        <w:t xml:space="preserve">. </w:t>
      </w:r>
      <w:r w:rsidRPr="00E51B57">
        <w:rPr>
          <w:rStyle w:val="StyleUnderline"/>
          <w:rFonts w:asciiTheme="minorHAnsi" w:hAnsiTheme="minorHAnsi"/>
          <w:highlight w:val="yellow"/>
        </w:rPr>
        <w:t>People are fired for</w:t>
      </w:r>
      <w:r w:rsidRPr="00016AD5">
        <w:rPr>
          <w:rStyle w:val="StyleUnderline"/>
          <w:rFonts w:asciiTheme="minorHAnsi" w:hAnsiTheme="minorHAnsi"/>
        </w:rPr>
        <w:t xml:space="preserve"> presenting </w:t>
      </w:r>
      <w:r w:rsidRPr="00E51B57">
        <w:rPr>
          <w:rStyle w:val="StyleUnderline"/>
          <w:rFonts w:asciiTheme="minorHAnsi" w:hAnsiTheme="minorHAnsi"/>
          <w:highlight w:val="yellow"/>
        </w:rPr>
        <w:t>skewed analysis and</w:t>
      </w:r>
      <w:r w:rsidRPr="00016AD5">
        <w:rPr>
          <w:rStyle w:val="StyleUnderline"/>
          <w:rFonts w:asciiTheme="minorHAnsi" w:hAnsiTheme="minorHAnsi"/>
        </w:rPr>
        <w:t xml:space="preserve"> for making </w:t>
      </w:r>
      <w:r w:rsidRPr="00E51B57">
        <w:rPr>
          <w:rStyle w:val="StyleUnderline"/>
          <w:rFonts w:asciiTheme="minorHAnsi" w:hAnsiTheme="minorHAnsi"/>
          <w:highlight w:val="yellow"/>
        </w:rPr>
        <w:t>bad predictions</w:t>
      </w:r>
      <w:r w:rsidRPr="00016AD5">
        <w:rPr>
          <w:rFonts w:asciiTheme="minorHAnsi" w:hAnsiTheme="minorHAnsi"/>
          <w:sz w:val="10"/>
        </w:rPr>
        <w:t xml:space="preserve">. This is because </w:t>
      </w:r>
      <w:r w:rsidRPr="00016AD5">
        <w:rPr>
          <w:rStyle w:val="StyleUnderline"/>
          <w:rFonts w:asciiTheme="minorHAnsi" w:hAnsiTheme="minorHAnsi"/>
        </w:rPr>
        <w:t>something important is riding on the causal analysis and the contingent prediction</w:t>
      </w:r>
      <w:r w:rsidRPr="00016AD5">
        <w:rPr>
          <w:rFonts w:asciiTheme="minorHAnsi" w:hAnsiTheme="minorHAnsi"/>
          <w:sz w:val="10"/>
        </w:rPr>
        <w:t>.</w:t>
      </w:r>
      <w:r>
        <w:rPr>
          <w:rFonts w:asciiTheme="minorHAnsi" w:hAnsiTheme="minorHAnsi"/>
          <w:sz w:val="10"/>
        </w:rPr>
        <w:t xml:space="preserve"> </w:t>
      </w:r>
      <w:r w:rsidRPr="00016AD5">
        <w:rPr>
          <w:rFonts w:asciiTheme="minorHAnsi" w:hAnsiTheme="minorHAnsi"/>
          <w:sz w:val="10"/>
        </w:rPr>
        <w:t>For these reasons, “public choice” does not have the “feel” of reality to many critics who have participated in the structure of defense decision‐making. In that structure, obvious, and even not‐so‐obvious</w:t>
      </w:r>
      <w:r w:rsidRPr="00E51B57">
        <w:rPr>
          <w:rFonts w:asciiTheme="minorHAnsi" w:hAnsiTheme="minorHAnsi"/>
          <w:sz w:val="10"/>
          <w:highlight w:val="yellow"/>
        </w:rPr>
        <w:t xml:space="preserve">, </w:t>
      </w:r>
      <w:r w:rsidRPr="00E51B57">
        <w:rPr>
          <w:rStyle w:val="StyleUnderline"/>
          <w:rFonts w:asciiTheme="minorHAnsi" w:hAnsiTheme="minorHAnsi"/>
          <w:highlight w:val="yellow"/>
        </w:rPr>
        <w:t>“rent‐seeking”</w:t>
      </w:r>
      <w:r w:rsidRPr="00016AD5">
        <w:rPr>
          <w:rStyle w:val="StyleUnderline"/>
          <w:rFonts w:asciiTheme="minorHAnsi" w:hAnsiTheme="minorHAnsi"/>
        </w:rPr>
        <w:t xml:space="preserve"> would not only be shameful; it would present a severe </w:t>
      </w:r>
      <w:r w:rsidRPr="00E51B57">
        <w:rPr>
          <w:rStyle w:val="StyleUnderline"/>
          <w:rFonts w:asciiTheme="minorHAnsi" w:hAnsiTheme="minorHAnsi"/>
          <w:highlight w:val="yellow"/>
        </w:rPr>
        <w:t>risk</w:t>
      </w:r>
      <w:r w:rsidRPr="00016AD5">
        <w:rPr>
          <w:rStyle w:val="StyleUnderline"/>
          <w:rFonts w:asciiTheme="minorHAnsi" w:hAnsiTheme="minorHAnsi"/>
        </w:rPr>
        <w:t xml:space="preserve"> of </w:t>
      </w:r>
      <w:r w:rsidRPr="00E51B57">
        <w:rPr>
          <w:rStyle w:val="StyleUnderline"/>
          <w:rFonts w:asciiTheme="minorHAnsi" w:hAnsiTheme="minorHAnsi"/>
          <w:highlight w:val="yellow"/>
        </w:rPr>
        <w:t>career termination</w:t>
      </w:r>
      <w:r w:rsidRPr="00016AD5">
        <w:rPr>
          <w:rFonts w:asciiTheme="minorHAnsi" w:hAnsiTheme="minorHAnsi"/>
          <w:sz w:val="10"/>
        </w:rPr>
        <w:t xml:space="preserve">. And, as mentioned, </w:t>
      </w:r>
      <w:r w:rsidRPr="00016AD5">
        <w:rPr>
          <w:rStyle w:val="StyleUnderline"/>
          <w:rFonts w:asciiTheme="minorHAnsi" w:hAnsiTheme="minorHAnsi"/>
        </w:rPr>
        <w:t xml:space="preserve">the defense </w:t>
      </w:r>
      <w:r w:rsidRPr="00E51B57">
        <w:rPr>
          <w:rStyle w:val="StyleUnderline"/>
          <w:rFonts w:asciiTheme="minorHAnsi" w:hAnsiTheme="minorHAnsi"/>
          <w:highlight w:val="yellow"/>
        </w:rPr>
        <w:t>bureaucracy is hardly a</w:t>
      </w:r>
      <w:r w:rsidRPr="00016AD5">
        <w:rPr>
          <w:rStyle w:val="StyleUnderline"/>
          <w:rFonts w:asciiTheme="minorHAnsi" w:hAnsiTheme="minorHAnsi"/>
        </w:rPr>
        <w:t xml:space="preserve"> </w:t>
      </w:r>
      <w:r w:rsidRPr="00E51B57">
        <w:rPr>
          <w:rStyle w:val="StyleUnderline"/>
          <w:rFonts w:asciiTheme="minorHAnsi" w:hAnsiTheme="minorHAnsi"/>
          <w:highlight w:val="yellow"/>
        </w:rPr>
        <w:t>productive place for</w:t>
      </w:r>
      <w:r w:rsidRPr="00016AD5">
        <w:rPr>
          <w:rStyle w:val="StyleUnderline"/>
          <w:rFonts w:asciiTheme="minorHAnsi" w:hAnsiTheme="minorHAnsi"/>
        </w:rPr>
        <w:t xml:space="preserve"> truly talented </w:t>
      </w:r>
      <w:r w:rsidRPr="00E51B57">
        <w:rPr>
          <w:rStyle w:val="StyleUnderline"/>
          <w:rFonts w:asciiTheme="minorHAnsi" w:hAnsiTheme="minorHAnsi"/>
          <w:highlight w:val="yellow"/>
        </w:rPr>
        <w:t>rent‐seekers</w:t>
      </w:r>
      <w:r w:rsidRPr="00016AD5">
        <w:rPr>
          <w:rStyle w:val="StyleUnderline"/>
          <w:rFonts w:asciiTheme="minorHAnsi" w:hAnsiTheme="minorHAnsi"/>
        </w:rPr>
        <w:t xml:space="preserve"> to operate</w:t>
      </w:r>
      <w:r w:rsidRPr="00016AD5">
        <w:rPr>
          <w:rFonts w:asciiTheme="minorHAnsi" w:hAnsiTheme="minorHAnsi"/>
          <w:sz w:val="10"/>
        </w:rPr>
        <w:t xml:space="preserve">, </w:t>
      </w:r>
      <w:r w:rsidRPr="00E51B57">
        <w:rPr>
          <w:rStyle w:val="StyleUnderline"/>
          <w:rFonts w:asciiTheme="minorHAnsi" w:hAnsiTheme="minorHAnsi"/>
          <w:highlight w:val="yellow"/>
        </w:rPr>
        <w:t>compared to</w:t>
      </w:r>
      <w:r w:rsidRPr="00016AD5">
        <w:rPr>
          <w:rStyle w:val="StyleUnderline"/>
          <w:rFonts w:asciiTheme="minorHAnsi" w:hAnsiTheme="minorHAnsi"/>
        </w:rPr>
        <w:t xml:space="preserve"> opportunities for personal profit in </w:t>
      </w:r>
      <w:r w:rsidRPr="00E51B57">
        <w:rPr>
          <w:rStyle w:val="StyleUnderline"/>
          <w:rFonts w:asciiTheme="minorHAnsi" w:hAnsiTheme="minorHAnsi"/>
          <w:highlight w:val="yellow"/>
        </w:rPr>
        <w:t>the commercial world</w:t>
      </w:r>
      <w:r w:rsidRPr="00016AD5">
        <w:rPr>
          <w:rFonts w:asciiTheme="minorHAnsi" w:hAnsiTheme="minorHAnsi"/>
          <w:sz w:val="10"/>
        </w:rPr>
        <w:t>. A bureaucrat’s very self‐placement in these reaches of government testifies either to a sincere commitment to the national interest or to a lack of sufficient imagination to exploit opportunities for personal profit.</w:t>
      </w:r>
    </w:p>
    <w:p w14:paraId="0DB91E3F" w14:textId="77777777" w:rsidR="00364028" w:rsidRDefault="00364028" w:rsidP="00364028"/>
    <w:p w14:paraId="11CA039F" w14:textId="77777777" w:rsidR="00364028" w:rsidRPr="002B32D5" w:rsidRDefault="00364028" w:rsidP="00364028">
      <w:pPr>
        <w:pStyle w:val="cardtext"/>
        <w:ind w:left="0"/>
        <w:rPr>
          <w:rFonts w:asciiTheme="minorHAnsi" w:hAnsiTheme="minorHAnsi"/>
          <w:sz w:val="12"/>
        </w:rPr>
      </w:pPr>
    </w:p>
    <w:p w14:paraId="0DF9AF1A" w14:textId="77777777" w:rsidR="00364028" w:rsidRDefault="00364028" w:rsidP="00364028">
      <w:pPr>
        <w:pStyle w:val="Heading3"/>
      </w:pPr>
      <w:r>
        <w:t>Securitization Good / Alt fails</w:t>
      </w:r>
    </w:p>
    <w:p w14:paraId="3EBF1EBC" w14:textId="77777777" w:rsidR="00364028" w:rsidRPr="008D2A56" w:rsidRDefault="00364028" w:rsidP="00364028">
      <w:pPr>
        <w:pStyle w:val="Heading4"/>
        <w:rPr>
          <w:rFonts w:asciiTheme="minorHAnsi" w:hAnsiTheme="minorHAnsi"/>
        </w:rPr>
      </w:pPr>
      <w:r w:rsidRPr="008D2A56">
        <w:rPr>
          <w:rFonts w:asciiTheme="minorHAnsi" w:hAnsiTheme="minorHAnsi"/>
        </w:rPr>
        <w:t>Rejection of securitization leads to instability and international intervention – turns their impact</w:t>
      </w:r>
    </w:p>
    <w:p w14:paraId="450AE52B" w14:textId="77777777" w:rsidR="00364028" w:rsidRPr="00396791" w:rsidRDefault="00364028" w:rsidP="00364028">
      <w:pPr>
        <w:rPr>
          <w:rFonts w:asciiTheme="minorHAnsi" w:hAnsiTheme="minorHAnsi"/>
          <w:b/>
          <w:bCs/>
          <w:sz w:val="28"/>
        </w:rPr>
      </w:pPr>
      <w:r w:rsidRPr="008D2A56">
        <w:rPr>
          <w:rStyle w:val="Style13ptBold"/>
          <w:rFonts w:asciiTheme="minorHAnsi" w:hAnsiTheme="minorHAnsi"/>
          <w:sz w:val="28"/>
        </w:rPr>
        <w:t>McCormack 10 – Lecturer in International Politics</w:t>
      </w:r>
      <w:r>
        <w:rPr>
          <w:rStyle w:val="Style13ptBold"/>
          <w:rFonts w:asciiTheme="minorHAnsi" w:hAnsiTheme="minorHAnsi"/>
          <w:sz w:val="28"/>
        </w:rPr>
        <w:t xml:space="preserve">, </w:t>
      </w:r>
      <w:r w:rsidRPr="008D2A56">
        <w:rPr>
          <w:rFonts w:asciiTheme="minorHAnsi" w:hAnsiTheme="minorHAnsi"/>
        </w:rPr>
        <w:t>Tara McCormack, is Lecturer in International Politics at the University of Leicester and has a PhD in International Relations from the University of Westminster. 2010, Critique, Security and Power: The political limits to emancipatory approaches, pg. 127-129</w:t>
      </w:r>
    </w:p>
    <w:p w14:paraId="4E06786A" w14:textId="77777777" w:rsidR="00364028" w:rsidRPr="002B32D5" w:rsidRDefault="00364028" w:rsidP="00364028">
      <w:pPr>
        <w:pStyle w:val="cardtext"/>
        <w:ind w:left="0"/>
        <w:rPr>
          <w:rFonts w:asciiTheme="minorHAnsi" w:hAnsiTheme="minorHAnsi"/>
          <w:sz w:val="10"/>
        </w:rPr>
      </w:pPr>
      <w:r w:rsidRPr="002B32D5">
        <w:rPr>
          <w:rFonts w:asciiTheme="minorHAnsi" w:hAnsiTheme="minorHAnsi"/>
          <w:sz w:val="10"/>
        </w:rPr>
        <w:t xml:space="preserve">The following section will briefly raise some questions about the </w:t>
      </w:r>
      <w:r w:rsidRPr="008D2A56">
        <w:rPr>
          <w:rStyle w:val="StyleUnderline"/>
          <w:rFonts w:asciiTheme="minorHAnsi" w:hAnsiTheme="minorHAnsi"/>
        </w:rPr>
        <w:t>rejection of the old security framework</w:t>
      </w:r>
      <w:r w:rsidRPr="002B32D5">
        <w:rPr>
          <w:rFonts w:asciiTheme="minorHAnsi" w:hAnsiTheme="minorHAnsi"/>
          <w:sz w:val="10"/>
        </w:rPr>
        <w:t xml:space="preserve"> as it has been taken up by the most powerful institutions and states. </w:t>
      </w:r>
      <w:r w:rsidRPr="008D2A56">
        <w:rPr>
          <w:rStyle w:val="StyleUnderline"/>
          <w:rFonts w:asciiTheme="minorHAnsi" w:hAnsiTheme="minorHAnsi"/>
        </w:rPr>
        <w:t>Here we can begin to see the political limits to critical and emancipatory frameworks</w:t>
      </w:r>
      <w:r w:rsidRPr="002B32D5">
        <w:rPr>
          <w:rFonts w:asciiTheme="minorHAnsi" w:hAnsiTheme="minorHAnsi"/>
          <w:sz w:val="10"/>
        </w:rPr>
        <w:t xml:space="preserve">. In an international system which is marked by great power inequalities between states, the </w:t>
      </w:r>
      <w:r w:rsidRPr="00E51B57">
        <w:rPr>
          <w:rStyle w:val="StyleUnderline"/>
          <w:rFonts w:asciiTheme="minorHAnsi" w:hAnsiTheme="minorHAnsi"/>
          <w:highlight w:val="yellow"/>
        </w:rPr>
        <w:t xml:space="preserve">rejection of </w:t>
      </w:r>
      <w:r w:rsidRPr="008D2A56">
        <w:rPr>
          <w:rStyle w:val="StyleUnderline"/>
          <w:rFonts w:asciiTheme="minorHAnsi" w:hAnsiTheme="minorHAnsi"/>
        </w:rPr>
        <w:t>the</w:t>
      </w:r>
      <w:r w:rsidRPr="002B32D5">
        <w:rPr>
          <w:rFonts w:asciiTheme="minorHAnsi" w:hAnsiTheme="minorHAnsi"/>
          <w:sz w:val="10"/>
        </w:rPr>
        <w:t xml:space="preserve"> old narrow national interest-based</w:t>
      </w:r>
      <w:r w:rsidRPr="008D2A56">
        <w:rPr>
          <w:rStyle w:val="StyleUnderline"/>
          <w:rFonts w:asciiTheme="minorHAnsi" w:hAnsiTheme="minorHAnsi"/>
        </w:rPr>
        <w:t xml:space="preserve"> </w:t>
      </w:r>
      <w:r w:rsidRPr="00E51B57">
        <w:rPr>
          <w:rStyle w:val="StyleUnderline"/>
          <w:rFonts w:asciiTheme="minorHAnsi" w:hAnsiTheme="minorHAnsi"/>
          <w:highlight w:val="yellow"/>
        </w:rPr>
        <w:t xml:space="preserve">security </w:t>
      </w:r>
      <w:r w:rsidRPr="008D2A56">
        <w:rPr>
          <w:rStyle w:val="StyleUnderline"/>
          <w:rFonts w:asciiTheme="minorHAnsi" w:hAnsiTheme="minorHAnsi"/>
        </w:rPr>
        <w:t>framework</w:t>
      </w:r>
      <w:r w:rsidRPr="008D2A56">
        <w:rPr>
          <w:rFonts w:asciiTheme="minorHAnsi" w:hAnsiTheme="minorHAnsi"/>
          <w:u w:val="single"/>
        </w:rPr>
        <w:t xml:space="preserve"> </w:t>
      </w:r>
      <w:r w:rsidRPr="002B32D5">
        <w:rPr>
          <w:rFonts w:asciiTheme="minorHAnsi" w:hAnsiTheme="minorHAnsi"/>
          <w:sz w:val="10"/>
        </w:rPr>
        <w:t xml:space="preserve">by major international institutions, </w:t>
      </w:r>
      <w:r w:rsidRPr="008D2A56">
        <w:rPr>
          <w:rStyle w:val="StyleUnderline"/>
          <w:rFonts w:asciiTheme="minorHAnsi" w:hAnsiTheme="minorHAnsi"/>
        </w:rPr>
        <w:t>and the adoption of</w:t>
      </w:r>
      <w:r w:rsidRPr="002B32D5">
        <w:rPr>
          <w:rFonts w:asciiTheme="minorHAnsi" w:hAnsiTheme="minorHAnsi"/>
          <w:sz w:val="10"/>
        </w:rPr>
        <w:t xml:space="preserve"> ostensibly </w:t>
      </w:r>
      <w:r w:rsidRPr="008D2A56">
        <w:rPr>
          <w:rStyle w:val="StyleUnderline"/>
          <w:rFonts w:asciiTheme="minorHAnsi" w:hAnsiTheme="minorHAnsi"/>
        </w:rPr>
        <w:t>emancipatory policies</w:t>
      </w:r>
      <w:r w:rsidRPr="002B32D5">
        <w:rPr>
          <w:rFonts w:asciiTheme="minorHAnsi" w:hAnsiTheme="minorHAnsi"/>
          <w:sz w:val="10"/>
        </w:rPr>
        <w:t xml:space="preserve"> and policy rhetoric, </w:t>
      </w:r>
      <w:r w:rsidRPr="008D2A56">
        <w:rPr>
          <w:rStyle w:val="StyleUnderline"/>
          <w:rFonts w:asciiTheme="minorHAnsi" w:hAnsiTheme="minorHAnsi"/>
        </w:rPr>
        <w:t xml:space="preserve">has the consequence of </w:t>
      </w:r>
      <w:r w:rsidRPr="00E51B57">
        <w:rPr>
          <w:rStyle w:val="StyleUnderline"/>
          <w:rFonts w:asciiTheme="minorHAnsi" w:hAnsiTheme="minorHAnsi"/>
          <w:highlight w:val="yellow"/>
        </w:rPr>
        <w:t>problematis</w:t>
      </w:r>
      <w:r w:rsidRPr="008D2A56">
        <w:rPr>
          <w:rStyle w:val="StyleUnderline"/>
          <w:rFonts w:asciiTheme="minorHAnsi" w:hAnsiTheme="minorHAnsi"/>
        </w:rPr>
        <w:t xml:space="preserve">ing weak or </w:t>
      </w:r>
      <w:r w:rsidRPr="00E51B57">
        <w:rPr>
          <w:rStyle w:val="StyleUnderline"/>
          <w:rFonts w:asciiTheme="minorHAnsi" w:hAnsiTheme="minorHAnsi"/>
          <w:highlight w:val="yellow"/>
        </w:rPr>
        <w:t>unstable states and allow</w:t>
      </w:r>
      <w:r w:rsidRPr="008D2A56">
        <w:rPr>
          <w:rStyle w:val="StyleUnderline"/>
          <w:rFonts w:asciiTheme="minorHAnsi" w:hAnsiTheme="minorHAnsi"/>
        </w:rPr>
        <w:t xml:space="preserve">ing international institutions or major states a more </w:t>
      </w:r>
      <w:r w:rsidRPr="00E51B57">
        <w:rPr>
          <w:rStyle w:val="StyleUnderline"/>
          <w:rFonts w:asciiTheme="minorHAnsi" w:hAnsiTheme="minorHAnsi"/>
          <w:highlight w:val="yellow"/>
        </w:rPr>
        <w:t>intervention</w:t>
      </w:r>
      <w:r w:rsidRPr="008D2A56">
        <w:rPr>
          <w:rStyle w:val="StyleUnderline"/>
          <w:rFonts w:asciiTheme="minorHAnsi" w:hAnsiTheme="minorHAnsi"/>
        </w:rPr>
        <w:t>ary role</w:t>
      </w:r>
      <w:r w:rsidRPr="002B32D5">
        <w:rPr>
          <w:rFonts w:asciiTheme="minorHAnsi" w:hAnsiTheme="minorHAnsi"/>
          <w:sz w:val="10"/>
          <w:szCs w:val="20"/>
        </w:rPr>
        <w:t xml:space="preserve">, yet </w:t>
      </w:r>
      <w:r w:rsidRPr="00E51B57">
        <w:rPr>
          <w:rStyle w:val="StyleUnderline"/>
          <w:rFonts w:asciiTheme="minorHAnsi" w:hAnsiTheme="minorHAnsi"/>
          <w:highlight w:val="yellow"/>
        </w:rPr>
        <w:t>without</w:t>
      </w:r>
      <w:r w:rsidRPr="008D2A56">
        <w:rPr>
          <w:rStyle w:val="StyleUnderline"/>
          <w:rFonts w:asciiTheme="minorHAnsi" w:hAnsiTheme="minorHAnsi"/>
        </w:rPr>
        <w:t xml:space="preserve"> establishing mechanisms by which the citizens of states being intervened in might have any </w:t>
      </w:r>
      <w:r w:rsidRPr="00E51B57">
        <w:rPr>
          <w:rStyle w:val="StyleUnderline"/>
          <w:rFonts w:asciiTheme="minorHAnsi" w:hAnsiTheme="minorHAnsi"/>
          <w:highlight w:val="yellow"/>
        </w:rPr>
        <w:t xml:space="preserve">control </w:t>
      </w:r>
      <w:r w:rsidRPr="008D2A56">
        <w:rPr>
          <w:rStyle w:val="StyleUnderline"/>
          <w:rFonts w:asciiTheme="minorHAnsi" w:hAnsiTheme="minorHAnsi"/>
        </w:rPr>
        <w:t xml:space="preserve">over the agents or agencies of their emancipation. Whatever the problems associated with the pluralist security framework there were at least formal and clear demarcations. </w:t>
      </w:r>
      <w:r w:rsidRPr="00E51B57">
        <w:rPr>
          <w:rStyle w:val="StyleUnderline"/>
          <w:rFonts w:asciiTheme="minorHAnsi" w:hAnsiTheme="minorHAnsi"/>
          <w:highlight w:val="yellow"/>
        </w:rPr>
        <w:t>This</w:t>
      </w:r>
      <w:r w:rsidRPr="008D2A56">
        <w:rPr>
          <w:rStyle w:val="StyleUnderline"/>
          <w:rFonts w:asciiTheme="minorHAnsi" w:hAnsiTheme="minorHAnsi"/>
        </w:rPr>
        <w:t xml:space="preserve"> has the consequence of </w:t>
      </w:r>
      <w:r w:rsidRPr="00E51B57">
        <w:rPr>
          <w:rStyle w:val="StyleUnderline"/>
          <w:rFonts w:asciiTheme="minorHAnsi" w:hAnsiTheme="minorHAnsi"/>
          <w:highlight w:val="yellow"/>
        </w:rPr>
        <w:t>entrench</w:t>
      </w:r>
      <w:r w:rsidRPr="008D2A56">
        <w:rPr>
          <w:rStyle w:val="StyleUnderline"/>
          <w:rFonts w:asciiTheme="minorHAnsi" w:hAnsiTheme="minorHAnsi"/>
        </w:rPr>
        <w:t xml:space="preserve">ing international </w:t>
      </w:r>
      <w:r w:rsidRPr="00E51B57">
        <w:rPr>
          <w:rStyle w:val="StyleUnderline"/>
          <w:rFonts w:asciiTheme="minorHAnsi" w:hAnsiTheme="minorHAnsi"/>
          <w:highlight w:val="yellow"/>
        </w:rPr>
        <w:t>power inequalities and allow</w:t>
      </w:r>
      <w:r w:rsidRPr="008D2A56">
        <w:rPr>
          <w:rStyle w:val="StyleUnderline"/>
          <w:rFonts w:asciiTheme="minorHAnsi" w:hAnsiTheme="minorHAnsi"/>
        </w:rPr>
        <w:t xml:space="preserve">ing </w:t>
      </w:r>
      <w:r w:rsidRPr="00E51B57">
        <w:rPr>
          <w:rStyle w:val="StyleUnderline"/>
          <w:rFonts w:asciiTheme="minorHAnsi" w:hAnsiTheme="minorHAnsi"/>
          <w:highlight w:val="yellow"/>
        </w:rPr>
        <w:t xml:space="preserve">for </w:t>
      </w:r>
      <w:r w:rsidRPr="008D2A56">
        <w:rPr>
          <w:rStyle w:val="StyleUnderline"/>
          <w:rFonts w:asciiTheme="minorHAnsi" w:hAnsiTheme="minorHAnsi"/>
        </w:rPr>
        <w:t>a shift towards a</w:t>
      </w:r>
      <w:r w:rsidRPr="00E51B57">
        <w:rPr>
          <w:rStyle w:val="StyleUnderline"/>
          <w:rFonts w:asciiTheme="minorHAnsi" w:hAnsiTheme="minorHAnsi"/>
          <w:highlight w:val="yellow"/>
        </w:rPr>
        <w:t xml:space="preserve"> hierarchical international order</w:t>
      </w:r>
      <w:r w:rsidRPr="008D2A56">
        <w:rPr>
          <w:rStyle w:val="StyleUnderline"/>
          <w:rFonts w:asciiTheme="minorHAnsi" w:hAnsiTheme="minorHAnsi"/>
        </w:rPr>
        <w:t xml:space="preserve"> in which the citizens in weak or unstable states may arguably have even less freedom or power than before</w:t>
      </w:r>
      <w:r w:rsidRPr="002B32D5">
        <w:rPr>
          <w:rFonts w:asciiTheme="minorHAnsi" w:hAnsiTheme="minorHAnsi"/>
          <w:sz w:val="10"/>
          <w:szCs w:val="20"/>
        </w:rPr>
        <w:t xml:space="preserve">.  </w:t>
      </w:r>
      <w:r w:rsidRPr="002B32D5">
        <w:rPr>
          <w:rFonts w:asciiTheme="minorHAnsi" w:hAnsiTheme="minorHAnsi"/>
          <w:sz w:val="10"/>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depoliticising implications, drawing on examples in Mozambique and Afghanistan.  Duffield also draws out the problems of the retreat from modernisation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8D2A56">
        <w:rPr>
          <w:rStyle w:val="StyleUnderline"/>
          <w:rFonts w:asciiTheme="minorHAnsi" w:hAnsiTheme="minorHAnsi"/>
        </w:rPr>
        <w:t>Third world populations must be taught to be self-reliant, they will remain uninsured. Self-reliance of course means the condemnation of millions to a barbarous life of inhuman bare survival</w:t>
      </w:r>
      <w:r w:rsidRPr="002B32D5">
        <w:rPr>
          <w:rFonts w:asciiTheme="minorHAnsi" w:hAnsiTheme="minorHAnsi"/>
          <w:sz w:val="10"/>
        </w:rPr>
        <w:t xml:space="preserve">.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Foucauldian biopolitical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8D2A56">
        <w:rPr>
          <w:rStyle w:val="StyleUnderline"/>
          <w:rFonts w:asciiTheme="minorHAnsi" w:hAnsiTheme="minorHAnsi"/>
        </w:rPr>
        <w:t xml:space="preserve">these </w:t>
      </w:r>
      <w:r w:rsidRPr="00E51B57">
        <w:rPr>
          <w:rStyle w:val="StyleUnderline"/>
          <w:rFonts w:asciiTheme="minorHAnsi" w:hAnsiTheme="minorHAnsi"/>
          <w:highlight w:val="yellow"/>
        </w:rPr>
        <w:t xml:space="preserve">new security frameworks cannot be empowering, and </w:t>
      </w:r>
      <w:r w:rsidRPr="008D2A56">
        <w:rPr>
          <w:rStyle w:val="StyleUnderline"/>
          <w:rFonts w:asciiTheme="minorHAnsi" w:hAnsiTheme="minorHAnsi"/>
        </w:rPr>
        <w:t>ultimately</w:t>
      </w:r>
      <w:r w:rsidRPr="00E51B57">
        <w:rPr>
          <w:rStyle w:val="StyleUnderline"/>
          <w:rFonts w:asciiTheme="minorHAnsi" w:hAnsiTheme="minorHAnsi"/>
          <w:highlight w:val="yellow"/>
        </w:rPr>
        <w:t xml:space="preserve"> lead to more power for powerful states</w:t>
      </w:r>
      <w:r w:rsidRPr="002B32D5">
        <w:rPr>
          <w:rFonts w:asciiTheme="minorHAnsi" w:hAnsiTheme="minorHAnsi"/>
          <w:b/>
          <w:sz w:val="10"/>
        </w:rPr>
        <w:t>,</w:t>
      </w:r>
      <w:r w:rsidRPr="002B32D5">
        <w:rPr>
          <w:rFonts w:asciiTheme="minorHAnsi" w:hAnsiTheme="minorHAnsi"/>
          <w:sz w:val="10"/>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69465385" w14:textId="77777777" w:rsidR="00364028" w:rsidRDefault="00364028" w:rsidP="00364028"/>
    <w:p w14:paraId="49FF0D6D" w14:textId="77777777" w:rsidR="00364028" w:rsidRPr="008D76E5" w:rsidRDefault="00364028" w:rsidP="00364028">
      <w:pPr>
        <w:pStyle w:val="Heading4"/>
      </w:pPr>
      <w:r>
        <w:t>R</w:t>
      </w:r>
      <w:r w:rsidRPr="008D76E5">
        <w:t xml:space="preserve">ejection of security </w:t>
      </w:r>
      <w:r>
        <w:t>flips their K AND alt fails</w:t>
      </w:r>
      <w:r w:rsidRPr="008D76E5">
        <w:t xml:space="preserve"> </w:t>
      </w:r>
    </w:p>
    <w:p w14:paraId="58B2EEF4" w14:textId="77777777" w:rsidR="00364028" w:rsidRPr="008D76E5" w:rsidRDefault="00364028" w:rsidP="00364028">
      <w:r w:rsidRPr="008D76E5">
        <w:rPr>
          <w:rStyle w:val="Style13ptBold"/>
        </w:rPr>
        <w:t>McCormack 10</w:t>
      </w:r>
      <w:r w:rsidRPr="008D76E5">
        <w:t xml:space="preserve"> (Tara McCormack, is Lecturer in International Politics at the University of Leicester and has a PhD in International Relations from the University of Westminster. 2010, (Critique, Security and Power: The political limits to emancipatory approaches, page 127-129))</w:t>
      </w:r>
    </w:p>
    <w:p w14:paraId="6385F71B" w14:textId="77777777" w:rsidR="00364028" w:rsidRDefault="00364028" w:rsidP="00364028">
      <w:r w:rsidRPr="008D76E5">
        <w:rPr>
          <w:rStyle w:val="StyleUnderline"/>
        </w:rPr>
        <w:t>The following section will briefly raise some questions about the rejection of the old security framework</w:t>
      </w:r>
      <w:r w:rsidRPr="008D76E5">
        <w:t xml:space="preserve"> as it has been taken up by the most powerful institutions and states. Here </w:t>
      </w:r>
      <w:r w:rsidRPr="008D76E5">
        <w:rPr>
          <w:rStyle w:val="StyleUnderline"/>
        </w:rPr>
        <w:t>we can begin to see the political limits to critical and emancipatory frameworks. In an international system which is marked by great power inequalities</w:t>
      </w:r>
      <w:r w:rsidRPr="008D76E5">
        <w:t xml:space="preserve"> between states, </w:t>
      </w:r>
      <w:r w:rsidRPr="008D76E5">
        <w:rPr>
          <w:rStyle w:val="StyleUnderline"/>
        </w:rPr>
        <w:t xml:space="preserve">the </w:t>
      </w:r>
      <w:r w:rsidRPr="00E51B57">
        <w:rPr>
          <w:rStyle w:val="StyleUnderline"/>
          <w:highlight w:val="yellow"/>
        </w:rPr>
        <w:t>rejection of</w:t>
      </w:r>
      <w:r w:rsidRPr="008D76E5">
        <w:rPr>
          <w:rStyle w:val="StyleUnderline"/>
        </w:rPr>
        <w:t xml:space="preserve"> the old narrow </w:t>
      </w:r>
      <w:r w:rsidRPr="009A655C">
        <w:rPr>
          <w:rStyle w:val="StyleUnderline"/>
        </w:rPr>
        <w:t xml:space="preserve">national interest-based </w:t>
      </w:r>
      <w:r w:rsidRPr="00E51B57">
        <w:rPr>
          <w:rStyle w:val="Emphasis"/>
          <w:highlight w:val="yellow"/>
        </w:rPr>
        <w:t>security</w:t>
      </w:r>
      <w:r w:rsidRPr="009A655C">
        <w:rPr>
          <w:rStyle w:val="StyleUnderline"/>
        </w:rPr>
        <w:t xml:space="preserve"> framework by major international institutions</w:t>
      </w:r>
      <w:r w:rsidRPr="009A655C">
        <w:t>, and the adoption of ostensibly emancipatory policies and policy</w:t>
      </w:r>
      <w:r w:rsidRPr="008D76E5">
        <w:t xml:space="preserve"> </w:t>
      </w:r>
      <w:r w:rsidRPr="009A655C">
        <w:t xml:space="preserve">rhetoric, </w:t>
      </w:r>
      <w:r w:rsidRPr="009A655C">
        <w:rPr>
          <w:rStyle w:val="Emphasis"/>
        </w:rPr>
        <w:t xml:space="preserve">has the consequence of problematising weak or unstable states and </w:t>
      </w:r>
      <w:r w:rsidRPr="00E51B57">
        <w:rPr>
          <w:rStyle w:val="Emphasis"/>
          <w:highlight w:val="yellow"/>
        </w:rPr>
        <w:t>allow</w:t>
      </w:r>
      <w:r w:rsidRPr="009A655C">
        <w:rPr>
          <w:rStyle w:val="Emphasis"/>
        </w:rPr>
        <w:t>ing</w:t>
      </w:r>
      <w:r w:rsidRPr="008D76E5">
        <w:rPr>
          <w:rStyle w:val="Emphasis"/>
        </w:rPr>
        <w:t xml:space="preserve"> international institutions or </w:t>
      </w:r>
      <w:r w:rsidRPr="009A655C">
        <w:rPr>
          <w:rStyle w:val="Emphasis"/>
        </w:rPr>
        <w:t xml:space="preserve">major </w:t>
      </w:r>
      <w:r w:rsidRPr="00E51B57">
        <w:rPr>
          <w:rStyle w:val="Emphasis"/>
          <w:highlight w:val="yellow"/>
        </w:rPr>
        <w:t xml:space="preserve">states a </w:t>
      </w:r>
      <w:r w:rsidRPr="009A655C">
        <w:rPr>
          <w:rStyle w:val="Emphasis"/>
        </w:rPr>
        <w:t xml:space="preserve">more </w:t>
      </w:r>
      <w:r w:rsidRPr="00E51B57">
        <w:rPr>
          <w:rStyle w:val="Emphasis"/>
          <w:highlight w:val="yellow"/>
        </w:rPr>
        <w:t>interventionary role</w:t>
      </w:r>
      <w:r w:rsidRPr="008D76E5">
        <w:t xml:space="preserve">, </w:t>
      </w:r>
      <w:r w:rsidRPr="008D76E5">
        <w:rPr>
          <w:rStyle w:val="StyleUnderline"/>
        </w:rPr>
        <w:t>yet without establishing mechanisms by which the citizens of states being intervened in might have any control over the agents or agencies of their emancipation</w:t>
      </w:r>
      <w:r w:rsidRPr="008D76E5">
        <w:t xml:space="preserve">. Whatever the problems associated with the pluralist security framework there were at least formal and clear demarcations. </w:t>
      </w:r>
      <w:r w:rsidRPr="008D76E5">
        <w:rPr>
          <w:rStyle w:val="StyleUnderline"/>
        </w:rPr>
        <w:t xml:space="preserve">This has the consequence of </w:t>
      </w:r>
      <w:r w:rsidRPr="00E51B57">
        <w:rPr>
          <w:rStyle w:val="Emphasis"/>
          <w:highlight w:val="yellow"/>
        </w:rPr>
        <w:t>entrenching</w:t>
      </w:r>
      <w:r w:rsidRPr="00E51B57">
        <w:rPr>
          <w:rStyle w:val="StyleUnderline"/>
          <w:highlight w:val="yellow"/>
        </w:rPr>
        <w:t xml:space="preserve"> </w:t>
      </w:r>
      <w:r w:rsidRPr="009A655C">
        <w:rPr>
          <w:rStyle w:val="StyleUnderline"/>
        </w:rPr>
        <w:t xml:space="preserve">international </w:t>
      </w:r>
      <w:r w:rsidRPr="00E51B57">
        <w:rPr>
          <w:rStyle w:val="StyleUnderline"/>
          <w:highlight w:val="yellow"/>
        </w:rPr>
        <w:t>power inequalities</w:t>
      </w:r>
      <w:r w:rsidRPr="008D76E5">
        <w:t xml:space="preserve"> and allowing for a shift towards a hierarchical international order in which the </w:t>
      </w:r>
      <w:r w:rsidRPr="008D76E5">
        <w:rPr>
          <w:rStyle w:val="Emphasis"/>
        </w:rPr>
        <w:t>citizens in weak or unstable states may arguably have even less freedom or power than before</w:t>
      </w:r>
      <w:r w:rsidRPr="008D76E5">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w:t>
      </w:r>
      <w:r w:rsidRPr="008D76E5">
        <w:rPr>
          <w:rStyle w:val="StyleUnderline"/>
        </w:rPr>
        <w:t>shifts, away from a focus on state security, and the so-called merging of security and development are often portrayed as positive</w:t>
      </w:r>
      <w:r w:rsidRPr="008D76E5">
        <w:t xml:space="preserve"> and progressive shifts that have come about because of the end of the Cold War, Duffield argues convincingly that </w:t>
      </w:r>
      <w:r w:rsidRPr="00E51B57">
        <w:rPr>
          <w:rStyle w:val="Emphasis"/>
          <w:highlight w:val="yellow"/>
        </w:rPr>
        <w:t>these shifts are highly problematic and unprogressive</w:t>
      </w:r>
      <w:r w:rsidRPr="008D76E5">
        <w:rPr>
          <w:rStyle w:val="Emphasis"/>
        </w:rPr>
        <w:t>.</w:t>
      </w:r>
      <w:r w:rsidRPr="008D76E5">
        <w:t xml:space="preserve"> For example, the </w:t>
      </w:r>
      <w:r w:rsidRPr="008D76E5">
        <w:rPr>
          <w:rStyle w:val="StyleUnderline"/>
        </w:rPr>
        <w:t xml:space="preserve">rejection of sovereignty as formal </w:t>
      </w:r>
      <w:r w:rsidRPr="009A655C">
        <w:rPr>
          <w:rStyle w:val="StyleUnderline"/>
        </w:rPr>
        <w:t>international equality and a presumption of nonintervention has eroded the division between the international and domestic spheres</w:t>
      </w:r>
      <w:r w:rsidRPr="009A655C">
        <w:t xml:space="preserve"> and led to an international environment in which Western NGOs and powerful states have a major role in the governance of third world states. Whilst for supporters of humanitarian intervention this is a good development, </w:t>
      </w:r>
      <w:r w:rsidRPr="009A655C">
        <w:rPr>
          <w:rStyle w:val="StyleUnderline"/>
        </w:rPr>
        <w:t>Duffield points out the depoliticising implications, drawing on examples in Mozambique and Afghanista</w:t>
      </w:r>
      <w:r w:rsidRPr="009A655C">
        <w:t xml:space="preserve">n.  Duffield also draws out the problems of the retreat from modernisation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9A655C">
        <w:rPr>
          <w:rStyle w:val="StyleUnderline"/>
        </w:rPr>
        <w:t>Third world populations must be taught to be self-reliant, they will remain uninsured. Self-reliance of course means the condemnation of millions to a barbarous life of inhuman bare survival.</w:t>
      </w:r>
      <w:r w:rsidRPr="009A655C">
        <w:t xml:space="preserve">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Foucauldian biopolitical framework, which can be understood as a regulatory power that seeks to support life through intervening in the biological, social and economic processes that constitute a human p</w:t>
      </w:r>
      <w:r w:rsidRPr="008D76E5">
        <w:t xml:space="preserve">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w:t>
      </w:r>
      <w:r w:rsidRPr="008D76E5">
        <w:rPr>
          <w:rStyle w:val="StyleUnderline"/>
        </w:rPr>
        <w:t xml:space="preserve">new </w:t>
      </w:r>
      <w:r w:rsidRPr="00E51B57">
        <w:rPr>
          <w:rStyle w:val="StyleUnderline"/>
          <w:highlight w:val="yellow"/>
        </w:rPr>
        <w:t xml:space="preserve">security frameworks </w:t>
      </w:r>
      <w:r w:rsidRPr="00E51B57">
        <w:rPr>
          <w:rStyle w:val="Emphasis"/>
          <w:highlight w:val="yellow"/>
        </w:rPr>
        <w:t>cannot be empowering</w:t>
      </w:r>
      <w:r w:rsidRPr="008D76E5">
        <w:rPr>
          <w:rStyle w:val="StyleUnderline"/>
        </w:rPr>
        <w:t>, and ultimately lead to more power for powerful states</w:t>
      </w:r>
      <w:r w:rsidRPr="008D76E5">
        <w:t xml:space="preserve">, we need to understand why these frameworks have the effect that they do. We can understand that </w:t>
      </w:r>
      <w:r w:rsidRPr="00E51B57">
        <w:rPr>
          <w:rStyle w:val="StyleUnderline"/>
          <w:highlight w:val="yellow"/>
        </w:rPr>
        <w:t xml:space="preserve">these frameworks have </w:t>
      </w:r>
      <w:r w:rsidRPr="00E51B57">
        <w:rPr>
          <w:rStyle w:val="Emphasis"/>
          <w:highlight w:val="yellow"/>
        </w:rPr>
        <w:t>political limitations</w:t>
      </w:r>
      <w:r w:rsidRPr="008D76E5">
        <w:rPr>
          <w:rStyle w:val="StyleUnderline"/>
        </w:rPr>
        <w:t xml:space="preserve"> </w:t>
      </w:r>
      <w:r w:rsidRPr="00E51B57">
        <w:rPr>
          <w:rStyle w:val="StyleUnderline"/>
          <w:highlight w:val="yellow"/>
        </w:rPr>
        <w:t xml:space="preserve">without having to look for a </w:t>
      </w:r>
      <w:r w:rsidRPr="00E51B57">
        <w:rPr>
          <w:rStyle w:val="Emphasis"/>
          <w:highlight w:val="yellow"/>
        </w:rPr>
        <w:t>specific plan</w:t>
      </w:r>
      <w:r w:rsidRPr="008D76E5">
        <w:rPr>
          <w:rStyle w:val="StyleUnderline"/>
        </w:rPr>
        <w:t xml:space="preserve"> on the part of current powerful states</w:t>
      </w:r>
      <w:r w:rsidRPr="008D76E5">
        <w:t>. In new security frameworks such as human security we can see the political limits of the framework proposed by critical and emancipatory theoretical approaches.</w:t>
      </w:r>
    </w:p>
    <w:p w14:paraId="2565B94D" w14:textId="77777777" w:rsidR="00364028" w:rsidRPr="00016AD5" w:rsidRDefault="00364028" w:rsidP="00364028">
      <w:pPr>
        <w:pStyle w:val="Heading4"/>
      </w:pPr>
      <w:r w:rsidRPr="00016AD5">
        <w:t>Even if security is a construction, the alt cannot create change in actors that have already internalized it</w:t>
      </w:r>
    </w:p>
    <w:p w14:paraId="4A82876E" w14:textId="77777777" w:rsidR="00364028" w:rsidRPr="00275542" w:rsidRDefault="00364028" w:rsidP="00364028">
      <w:pPr>
        <w:rPr>
          <w:rFonts w:asciiTheme="minorHAnsi" w:hAnsiTheme="minorHAnsi"/>
        </w:rPr>
      </w:pPr>
      <w:r w:rsidRPr="00275542">
        <w:rPr>
          <w:rStyle w:val="Style13ptBold"/>
        </w:rPr>
        <w:t>Wendt 92</w:t>
      </w:r>
      <w:r w:rsidRPr="00016AD5">
        <w:rPr>
          <w:rFonts w:asciiTheme="minorHAnsi" w:hAnsiTheme="minorHAnsi"/>
        </w:rPr>
        <w:t xml:space="preserve"> (Alexander, Assistant Professor of Political Science at Chicago, “Anarchy is what States Make of it: The Social Construction of Power Politics, International Organization, VOl. 46, no. 2.)</w:t>
      </w:r>
    </w:p>
    <w:p w14:paraId="0C92533E" w14:textId="77777777" w:rsidR="00364028" w:rsidRPr="00016AD5" w:rsidRDefault="00364028" w:rsidP="00364028">
      <w:pPr>
        <w:widowControl w:val="0"/>
        <w:rPr>
          <w:rFonts w:asciiTheme="minorHAnsi" w:hAnsiTheme="minorHAnsi"/>
        </w:rPr>
      </w:pPr>
      <w:r w:rsidRPr="00016AD5">
        <w:rPr>
          <w:rFonts w:asciiTheme="minorHAnsi" w:hAnsiTheme="minorHAnsi"/>
        </w:rPr>
        <w:t xml:space="preserve">Let us assume that processes of identity- and interest-formation have created a world in which states do not recognize rights to territory or existence—a war of all against all. In this world, anarchy has a “realist” meaning for state action: be insecure and concerned with relative power. </w:t>
      </w:r>
      <w:r w:rsidRPr="00182549">
        <w:rPr>
          <w:rStyle w:val="StyleUnderline"/>
        </w:rPr>
        <w:t>Anarchy has</w:t>
      </w:r>
      <w:r w:rsidRPr="00016AD5">
        <w:rPr>
          <w:rFonts w:asciiTheme="minorHAnsi" w:hAnsiTheme="minorHAnsi"/>
        </w:rPr>
        <w:t xml:space="preserve"> this </w:t>
      </w:r>
      <w:r w:rsidRPr="00182549">
        <w:rPr>
          <w:rStyle w:val="StyleUnderline"/>
        </w:rPr>
        <w:t>meaning only in virtue of collective</w:t>
      </w:r>
      <w:r w:rsidRPr="00016AD5">
        <w:rPr>
          <w:rFonts w:asciiTheme="minorHAnsi" w:hAnsiTheme="minorHAnsi"/>
        </w:rPr>
        <w:t xml:space="preserve">, insecurity-producing </w:t>
      </w:r>
      <w:r w:rsidRPr="00182549">
        <w:rPr>
          <w:rStyle w:val="StyleUnderline"/>
        </w:rPr>
        <w:t xml:space="preserve">practices, but </w:t>
      </w:r>
      <w:r w:rsidRPr="00E51B57">
        <w:rPr>
          <w:rStyle w:val="StyleUnderline"/>
          <w:highlight w:val="yellow"/>
        </w:rPr>
        <w:t>if</w:t>
      </w:r>
      <w:r w:rsidRPr="00182549">
        <w:rPr>
          <w:rStyle w:val="StyleUnderline"/>
        </w:rPr>
        <w:t xml:space="preserve"> those </w:t>
      </w:r>
      <w:r w:rsidRPr="00E51B57">
        <w:rPr>
          <w:rStyle w:val="StyleUnderline"/>
          <w:highlight w:val="yellow"/>
        </w:rPr>
        <w:t>practices are</w:t>
      </w:r>
      <w:r w:rsidRPr="00182549">
        <w:rPr>
          <w:rStyle w:val="StyleUnderline"/>
        </w:rPr>
        <w:t xml:space="preserve"> relatively </w:t>
      </w:r>
      <w:r w:rsidRPr="00E51B57">
        <w:rPr>
          <w:rStyle w:val="StyleUnderline"/>
          <w:highlight w:val="yellow"/>
        </w:rPr>
        <w:t>stable, they</w:t>
      </w:r>
      <w:r w:rsidRPr="00182549">
        <w:rPr>
          <w:rStyle w:val="StyleUnderline"/>
        </w:rPr>
        <w:t xml:space="preserve"> do constitute a system that may </w:t>
      </w:r>
      <w:r w:rsidRPr="00E51B57">
        <w:rPr>
          <w:rStyle w:val="StyleUnderline"/>
          <w:highlight w:val="yellow"/>
        </w:rPr>
        <w:t>resist change.</w:t>
      </w:r>
      <w:r w:rsidRPr="00182549">
        <w:rPr>
          <w:rStyle w:val="StyleUnderline"/>
        </w:rPr>
        <w:t xml:space="preserve"> The fact </w:t>
      </w:r>
      <w:r w:rsidRPr="00E51B57">
        <w:rPr>
          <w:rStyle w:val="StyleUnderline"/>
          <w:highlight w:val="yellow"/>
        </w:rPr>
        <w:t>that</w:t>
      </w:r>
      <w:r w:rsidRPr="00016AD5">
        <w:rPr>
          <w:rFonts w:asciiTheme="minorHAnsi" w:hAnsiTheme="minorHAnsi"/>
        </w:rPr>
        <w:t xml:space="preserve"> worlds of </w:t>
      </w:r>
      <w:r w:rsidRPr="00182549">
        <w:rPr>
          <w:rStyle w:val="StyleUnderline"/>
        </w:rPr>
        <w:t xml:space="preserve">power </w:t>
      </w:r>
      <w:r w:rsidRPr="00E51B57">
        <w:rPr>
          <w:rStyle w:val="StyleUnderline"/>
          <w:highlight w:val="yellow"/>
        </w:rPr>
        <w:t>politics are</w:t>
      </w:r>
      <w:r w:rsidRPr="00182549">
        <w:rPr>
          <w:rStyle w:val="StyleUnderline"/>
        </w:rPr>
        <w:t xml:space="preserve"> socially </w:t>
      </w:r>
      <w:r w:rsidRPr="00E51B57">
        <w:rPr>
          <w:rStyle w:val="StyleUnderline"/>
          <w:highlight w:val="yellow"/>
        </w:rPr>
        <w:t>constructed</w:t>
      </w:r>
      <w:r w:rsidRPr="00016AD5">
        <w:rPr>
          <w:rFonts w:asciiTheme="minorHAnsi" w:hAnsiTheme="minorHAnsi"/>
        </w:rPr>
        <w:t xml:space="preserve">, in other words, </w:t>
      </w:r>
      <w:r w:rsidRPr="00E51B57">
        <w:rPr>
          <w:rStyle w:val="StyleUnderline"/>
          <w:highlight w:val="yellow"/>
        </w:rPr>
        <w:t>does not guarantee they are malleable</w:t>
      </w:r>
      <w:r w:rsidRPr="00E51B57">
        <w:rPr>
          <w:rFonts w:asciiTheme="minorHAnsi" w:hAnsiTheme="minorHAnsi"/>
          <w:highlight w:val="yellow"/>
        </w:rPr>
        <w:t>,</w:t>
      </w:r>
      <w:r w:rsidRPr="00016AD5">
        <w:rPr>
          <w:rFonts w:asciiTheme="minorHAnsi" w:hAnsiTheme="minorHAnsi"/>
        </w:rPr>
        <w:t xml:space="preserve"> for at least two reasons. The first reason is that </w:t>
      </w:r>
      <w:r w:rsidRPr="00E51B57">
        <w:rPr>
          <w:rStyle w:val="StyleUnderline"/>
          <w:highlight w:val="yellow"/>
        </w:rPr>
        <w:t>once constituted, any</w:t>
      </w:r>
      <w:r w:rsidRPr="00182549">
        <w:rPr>
          <w:rStyle w:val="StyleUnderline"/>
        </w:rPr>
        <w:t xml:space="preserve"> social </w:t>
      </w:r>
      <w:r w:rsidRPr="00E51B57">
        <w:rPr>
          <w:rStyle w:val="StyleUnderline"/>
          <w:highlight w:val="yellow"/>
        </w:rPr>
        <w:t>system confronts</w:t>
      </w:r>
      <w:r w:rsidRPr="00182549">
        <w:rPr>
          <w:rStyle w:val="StyleUnderline"/>
        </w:rPr>
        <w:t xml:space="preserve"> each of its </w:t>
      </w:r>
      <w:r w:rsidRPr="00E51B57">
        <w:rPr>
          <w:rStyle w:val="StyleUnderline"/>
          <w:highlight w:val="yellow"/>
        </w:rPr>
        <w:t>members as an objective</w:t>
      </w:r>
      <w:r w:rsidRPr="00182549">
        <w:rPr>
          <w:rStyle w:val="StyleUnderline"/>
        </w:rPr>
        <w:t xml:space="preserve"> social </w:t>
      </w:r>
      <w:r w:rsidRPr="00E51B57">
        <w:rPr>
          <w:rStyle w:val="StyleUnderline"/>
          <w:highlight w:val="yellow"/>
        </w:rPr>
        <w:t>fact that reinforces</w:t>
      </w:r>
      <w:r w:rsidRPr="00016AD5">
        <w:rPr>
          <w:rFonts w:asciiTheme="minorHAnsi" w:hAnsiTheme="minorHAnsi"/>
        </w:rPr>
        <w:t xml:space="preserve"> certain </w:t>
      </w:r>
      <w:r w:rsidRPr="00E51B57">
        <w:rPr>
          <w:rStyle w:val="StyleUnderline"/>
          <w:highlight w:val="yellow"/>
        </w:rPr>
        <w:t>behaviors</w:t>
      </w:r>
      <w:r w:rsidRPr="00016AD5">
        <w:rPr>
          <w:rFonts w:asciiTheme="minorHAnsi" w:hAnsiTheme="minorHAnsi"/>
        </w:rPr>
        <w:t xml:space="preserve"> and discourages others. Self-help systems, for example, tend to reward competition and punish altruism. </w:t>
      </w:r>
      <w:r w:rsidRPr="00182549">
        <w:rPr>
          <w:rStyle w:val="StyleUnderline"/>
        </w:rPr>
        <w:t xml:space="preserve">The possibility of </w:t>
      </w:r>
      <w:r w:rsidRPr="00E51B57">
        <w:rPr>
          <w:rStyle w:val="StyleUnderline"/>
          <w:highlight w:val="yellow"/>
        </w:rPr>
        <w:t>change depends on whether</w:t>
      </w:r>
      <w:r w:rsidRPr="00182549">
        <w:rPr>
          <w:rStyle w:val="StyleUnderline"/>
        </w:rPr>
        <w:t xml:space="preserve"> the </w:t>
      </w:r>
      <w:r w:rsidRPr="00E51B57">
        <w:rPr>
          <w:rStyle w:val="StyleUnderline"/>
          <w:highlight w:val="yellow"/>
        </w:rPr>
        <w:t>exigencies</w:t>
      </w:r>
      <w:r w:rsidRPr="00182549">
        <w:rPr>
          <w:rStyle w:val="StyleUnderline"/>
        </w:rPr>
        <w:t xml:space="preserve"> of such competition </w:t>
      </w:r>
      <w:r w:rsidRPr="00E51B57">
        <w:rPr>
          <w:rStyle w:val="StyleUnderline"/>
          <w:highlight w:val="yellow"/>
        </w:rPr>
        <w:t>leave room for</w:t>
      </w:r>
      <w:r w:rsidRPr="00182549">
        <w:rPr>
          <w:rStyle w:val="StyleUnderline"/>
        </w:rPr>
        <w:t xml:space="preserve"> actions that </w:t>
      </w:r>
      <w:r w:rsidRPr="00E51B57">
        <w:rPr>
          <w:rStyle w:val="StyleUnderline"/>
          <w:highlight w:val="yellow"/>
        </w:rPr>
        <w:t>deviate from the</w:t>
      </w:r>
      <w:r w:rsidRPr="00182549">
        <w:rPr>
          <w:rStyle w:val="StyleUnderline"/>
        </w:rPr>
        <w:t xml:space="preserve"> prescribed </w:t>
      </w:r>
      <w:r w:rsidRPr="00E51B57">
        <w:rPr>
          <w:rStyle w:val="StyleUnderline"/>
          <w:highlight w:val="yellow"/>
        </w:rPr>
        <w:t xml:space="preserve">script. If they do not, the system will be reproduced and </w:t>
      </w:r>
      <w:r w:rsidRPr="00E51B57">
        <w:rPr>
          <w:rFonts w:asciiTheme="minorHAnsi" w:hAnsiTheme="minorHAnsi"/>
          <w:b/>
          <w:highlight w:val="yellow"/>
          <w:u w:val="single"/>
        </w:rPr>
        <w:t>deviant actors will</w:t>
      </w:r>
      <w:r w:rsidRPr="00E51B57">
        <w:rPr>
          <w:rStyle w:val="StyleUnderline"/>
          <w:highlight w:val="yellow"/>
        </w:rPr>
        <w:t xml:space="preserve"> </w:t>
      </w:r>
      <w:r w:rsidRPr="00E51B57">
        <w:rPr>
          <w:rFonts w:asciiTheme="minorHAnsi" w:hAnsiTheme="minorHAnsi"/>
          <w:b/>
          <w:highlight w:val="yellow"/>
          <w:u w:val="single"/>
        </w:rPr>
        <w:t>not</w:t>
      </w:r>
      <w:r w:rsidRPr="00E51B57">
        <w:rPr>
          <w:rStyle w:val="StyleUnderline"/>
          <w:highlight w:val="yellow"/>
        </w:rPr>
        <w:t>.”</w:t>
      </w:r>
      <w:r w:rsidRPr="00182549">
        <w:rPr>
          <w:rStyle w:val="StyleUnderline"/>
        </w:rPr>
        <w:t xml:space="preserve"> </w:t>
      </w:r>
      <w:r w:rsidRPr="00016AD5">
        <w:rPr>
          <w:rFonts w:asciiTheme="minorHAnsi" w:hAnsiTheme="minorHAnsi"/>
        </w:rPr>
        <w:t xml:space="preserve">The second reason is that </w:t>
      </w:r>
      <w:r w:rsidRPr="00182549">
        <w:rPr>
          <w:rStyle w:val="StyleUnderline"/>
        </w:rPr>
        <w:t xml:space="preserve">systemic </w:t>
      </w:r>
      <w:r w:rsidRPr="00E51B57">
        <w:rPr>
          <w:rStyle w:val="StyleUnderline"/>
          <w:highlight w:val="yellow"/>
        </w:rPr>
        <w:t>change may</w:t>
      </w:r>
      <w:r w:rsidRPr="00016AD5">
        <w:rPr>
          <w:rFonts w:asciiTheme="minorHAnsi" w:hAnsiTheme="minorHAnsi"/>
        </w:rPr>
        <w:t xml:space="preserve"> also </w:t>
      </w:r>
      <w:r w:rsidRPr="00E51B57">
        <w:rPr>
          <w:rStyle w:val="StyleUnderline"/>
          <w:highlight w:val="yellow"/>
        </w:rPr>
        <w:t>be inhibited</w:t>
      </w:r>
      <w:r w:rsidRPr="00E51B57">
        <w:rPr>
          <w:rFonts w:asciiTheme="minorHAnsi" w:hAnsiTheme="minorHAnsi"/>
          <w:highlight w:val="yellow"/>
        </w:rPr>
        <w:t xml:space="preserve"> by</w:t>
      </w:r>
      <w:r w:rsidRPr="00016AD5">
        <w:rPr>
          <w:rFonts w:asciiTheme="minorHAnsi" w:hAnsiTheme="minorHAnsi"/>
        </w:rPr>
        <w:t xml:space="preserve"> actors’ </w:t>
      </w:r>
      <w:r w:rsidRPr="00E51B57">
        <w:rPr>
          <w:rStyle w:val="StyleUnderline"/>
          <w:highlight w:val="yellow"/>
        </w:rPr>
        <w:t>interests in maintaining</w:t>
      </w:r>
      <w:r w:rsidRPr="00182549">
        <w:rPr>
          <w:rStyle w:val="StyleUnderline"/>
        </w:rPr>
        <w:t xml:space="preserve">., relatively </w:t>
      </w:r>
      <w:r w:rsidRPr="00E51B57">
        <w:rPr>
          <w:rStyle w:val="StyleUnderline"/>
          <w:highlight w:val="yellow"/>
        </w:rPr>
        <w:t>stable</w:t>
      </w:r>
      <w:r w:rsidRPr="00182549">
        <w:rPr>
          <w:rStyle w:val="StyleUnderline"/>
        </w:rPr>
        <w:t xml:space="preserve"> role </w:t>
      </w:r>
      <w:r w:rsidRPr="00E51B57">
        <w:rPr>
          <w:rStyle w:val="StyleUnderline"/>
          <w:highlight w:val="yellow"/>
        </w:rPr>
        <w:t>identities</w:t>
      </w:r>
      <w:r w:rsidRPr="00182549">
        <w:rPr>
          <w:rStyle w:val="StyleUnderline"/>
        </w:rPr>
        <w:t>.</w:t>
      </w:r>
      <w:r w:rsidRPr="00016AD5">
        <w:rPr>
          <w:rFonts w:asciiTheme="minorHAnsi" w:hAnsiTheme="minorHAnsi"/>
        </w:rPr>
        <w:t xml:space="preserve"> Such interests are </w:t>
      </w:r>
      <w:r w:rsidRPr="00182549">
        <w:rPr>
          <w:rStyle w:val="StyleUnderline"/>
        </w:rPr>
        <w:t>rooted</w:t>
      </w:r>
      <w:r w:rsidRPr="00016AD5">
        <w:rPr>
          <w:rFonts w:asciiTheme="minorHAnsi" w:hAnsiTheme="minorHAnsi"/>
        </w:rPr>
        <w:t xml:space="preserve"> not only </w:t>
      </w:r>
      <w:r w:rsidRPr="00182549">
        <w:rPr>
          <w:rStyle w:val="StyleUnderline"/>
        </w:rPr>
        <w:t>in the desire to minimize uncertainty</w:t>
      </w:r>
      <w:r w:rsidRPr="00016AD5">
        <w:rPr>
          <w:rFonts w:asciiTheme="minorHAnsi" w:hAnsiTheme="minorHAnsi"/>
        </w:rPr>
        <w:t xml:space="preserve"> </w:t>
      </w:r>
      <w:r w:rsidRPr="00E51B57">
        <w:rPr>
          <w:rFonts w:asciiTheme="minorHAnsi" w:hAnsiTheme="minorHAnsi"/>
          <w:highlight w:val="yellow"/>
        </w:rPr>
        <w:t>and</w:t>
      </w:r>
      <w:r w:rsidRPr="00016AD5">
        <w:rPr>
          <w:rFonts w:asciiTheme="minorHAnsi" w:hAnsiTheme="minorHAnsi"/>
        </w:rPr>
        <w:t xml:space="preserve"> anxiety, </w:t>
      </w:r>
      <w:r w:rsidRPr="00182549">
        <w:rPr>
          <w:rStyle w:val="StyleUnderline"/>
        </w:rPr>
        <w:t xml:space="preserve">manifested in efforts to confirm existing-beliefs about the social world, but also in the </w:t>
      </w:r>
      <w:r w:rsidRPr="00E51B57">
        <w:rPr>
          <w:rStyle w:val="StyleUnderline"/>
          <w:highlight w:val="yellow"/>
        </w:rPr>
        <w:t>desire to avoid</w:t>
      </w:r>
      <w:r w:rsidRPr="00182549">
        <w:rPr>
          <w:rStyle w:val="StyleUnderline"/>
        </w:rPr>
        <w:t xml:space="preserve"> the expected </w:t>
      </w:r>
      <w:r w:rsidRPr="00E51B57">
        <w:rPr>
          <w:rStyle w:val="StyleUnderline"/>
          <w:highlight w:val="yellow"/>
        </w:rPr>
        <w:t xml:space="preserve">costs of breaking commitments </w:t>
      </w:r>
      <w:r w:rsidRPr="00182549">
        <w:rPr>
          <w:rStyle w:val="StyleUnderline"/>
        </w:rPr>
        <w:t>made to others—notably domestic constituencies and foreign allies in the case of states</w:t>
      </w:r>
      <w:r w:rsidRPr="00016AD5">
        <w:rPr>
          <w:rFonts w:asciiTheme="minorHAnsi" w:hAnsiTheme="minorHAnsi"/>
        </w:rPr>
        <w:t xml:space="preserve">—as part of past practices. The level of resistance that these commitments induce will depend on the “salience” of particular role identities to the actor. The United States, for example, is more likely to resist threats to its identity as “leader of anticommunist crusades” than to its identity as “promoter of human rights.” But </w:t>
      </w:r>
      <w:r w:rsidRPr="00E51B57">
        <w:rPr>
          <w:rStyle w:val="StyleUnderline"/>
          <w:highlight w:val="yellow"/>
        </w:rPr>
        <w:t>for</w:t>
      </w:r>
      <w:r w:rsidRPr="00182549">
        <w:rPr>
          <w:rStyle w:val="StyleUnderline"/>
        </w:rPr>
        <w:t xml:space="preserve"> almost </w:t>
      </w:r>
      <w:r w:rsidRPr="00E51B57">
        <w:rPr>
          <w:rStyle w:val="StyleUnderline"/>
          <w:highlight w:val="yellow"/>
        </w:rPr>
        <w:t>any</w:t>
      </w:r>
      <w:r w:rsidRPr="00182549">
        <w:rPr>
          <w:rStyle w:val="StyleUnderline"/>
        </w:rPr>
        <w:t xml:space="preserve"> role </w:t>
      </w:r>
      <w:r w:rsidRPr="00E51B57">
        <w:rPr>
          <w:rStyle w:val="StyleUnderline"/>
          <w:highlight w:val="yellow"/>
        </w:rPr>
        <w:t>identity, practices</w:t>
      </w:r>
      <w:r w:rsidRPr="00016AD5">
        <w:rPr>
          <w:rFonts w:asciiTheme="minorHAnsi" w:hAnsiTheme="minorHAnsi"/>
        </w:rPr>
        <w:t xml:space="preserve"> and information </w:t>
      </w:r>
      <w:r w:rsidRPr="00E51B57">
        <w:rPr>
          <w:rStyle w:val="StyleUnderline"/>
          <w:highlight w:val="yellow"/>
        </w:rPr>
        <w:t>that challenge it</w:t>
      </w:r>
      <w:r w:rsidRPr="00182549">
        <w:rPr>
          <w:rStyle w:val="StyleUnderline"/>
        </w:rPr>
        <w:t xml:space="preserve"> are likely to </w:t>
      </w:r>
      <w:r w:rsidRPr="00E51B57">
        <w:rPr>
          <w:rStyle w:val="StyleUnderline"/>
          <w:highlight w:val="yellow"/>
        </w:rPr>
        <w:t>create</w:t>
      </w:r>
      <w:r w:rsidRPr="00182549">
        <w:rPr>
          <w:rStyle w:val="StyleUnderline"/>
        </w:rPr>
        <w:t xml:space="preserve"> cognitive dissonance and</w:t>
      </w:r>
      <w:r w:rsidRPr="00016AD5">
        <w:rPr>
          <w:rFonts w:asciiTheme="minorHAnsi" w:hAnsiTheme="minorHAnsi"/>
        </w:rPr>
        <w:t xml:space="preserve"> even </w:t>
      </w:r>
      <w:r w:rsidRPr="00E51B57">
        <w:rPr>
          <w:rStyle w:val="StyleUnderline"/>
          <w:highlight w:val="yellow"/>
        </w:rPr>
        <w:t>perceptions of threat</w:t>
      </w:r>
      <w:r w:rsidRPr="00182549">
        <w:rPr>
          <w:rStyle w:val="StyleUnderline"/>
        </w:rPr>
        <w:t xml:space="preserve">, and </w:t>
      </w:r>
      <w:r w:rsidRPr="00E51B57">
        <w:rPr>
          <w:rStyle w:val="StyleUnderline"/>
          <w:highlight w:val="yellow"/>
        </w:rPr>
        <w:t>these</w:t>
      </w:r>
      <w:r w:rsidRPr="00182549">
        <w:rPr>
          <w:rStyle w:val="StyleUnderline"/>
        </w:rPr>
        <w:t xml:space="preserve"> may </w:t>
      </w:r>
      <w:r w:rsidRPr="00E51B57">
        <w:rPr>
          <w:rStyle w:val="StyleUnderline"/>
          <w:highlight w:val="yellow"/>
        </w:rPr>
        <w:t>cause</w:t>
      </w:r>
      <w:r w:rsidRPr="00182549">
        <w:rPr>
          <w:rStyle w:val="StyleUnderline"/>
        </w:rPr>
        <w:t xml:space="preserve"> </w:t>
      </w:r>
      <w:r w:rsidRPr="00E51B57">
        <w:rPr>
          <w:rStyle w:val="StyleUnderline"/>
          <w:highlight w:val="yellow"/>
        </w:rPr>
        <w:t>resistance to transformations</w:t>
      </w:r>
      <w:r w:rsidRPr="00182549">
        <w:rPr>
          <w:rStyle w:val="StyleUnderline"/>
        </w:rPr>
        <w:t xml:space="preserve"> of the self </w:t>
      </w:r>
      <w:r w:rsidRPr="00016AD5">
        <w:rPr>
          <w:rFonts w:asciiTheme="minorHAnsi" w:hAnsiTheme="minorHAnsi"/>
        </w:rPr>
        <w:t xml:space="preserve">and thus to social change.” For both systemic and “psychological” reasons, then, intersubjective understandings and expectations may have a self-perpetuating quality, constituting path-dependencies that new ideas about self and other must transcend. This does not change the fact that through practice agents are continuously producing and reproducing identities and interests, continuously “choosing now the preferences [they] will have later.” But it does mean that choices may not be experienced with meaningful degrees of freedom. </w:t>
      </w:r>
      <w:r w:rsidRPr="00182549">
        <w:rPr>
          <w:rStyle w:val="StyleUnderline"/>
        </w:rPr>
        <w:t>This could be a constructivist justification for the realist position that only simple learning is possible in self-help systems.</w:t>
      </w:r>
      <w:r w:rsidRPr="00016AD5">
        <w:rPr>
          <w:rFonts w:asciiTheme="minorHAnsi" w:hAnsiTheme="minorHAnsi"/>
        </w:rPr>
        <w:t xml:space="preserve"> </w:t>
      </w:r>
      <w:r w:rsidRPr="00182549">
        <w:rPr>
          <w:rStyle w:val="StyleUnderline"/>
        </w:rPr>
        <w:t xml:space="preserve">The realist might concede that such </w:t>
      </w:r>
      <w:r w:rsidRPr="00E51B57">
        <w:rPr>
          <w:rStyle w:val="StyleUnderline"/>
          <w:highlight w:val="yellow"/>
        </w:rPr>
        <w:t xml:space="preserve">systems are </w:t>
      </w:r>
      <w:r w:rsidRPr="00182549">
        <w:rPr>
          <w:rStyle w:val="StyleUnderline"/>
        </w:rPr>
        <w:t xml:space="preserve">socially </w:t>
      </w:r>
      <w:r w:rsidRPr="00E51B57">
        <w:rPr>
          <w:rStyle w:val="StyleUnderline"/>
          <w:highlight w:val="yellow"/>
        </w:rPr>
        <w:t xml:space="preserve">constructed </w:t>
      </w:r>
      <w:r w:rsidRPr="00182549">
        <w:rPr>
          <w:rStyle w:val="StyleUnderline"/>
        </w:rPr>
        <w:t xml:space="preserve">and </w:t>
      </w:r>
      <w:r w:rsidRPr="00E51B57">
        <w:rPr>
          <w:rStyle w:val="StyleUnderline"/>
          <w:highlight w:val="yellow"/>
        </w:rPr>
        <w:t>still</w:t>
      </w:r>
      <w:r w:rsidRPr="00182549">
        <w:rPr>
          <w:rStyle w:val="StyleUnderline"/>
        </w:rPr>
        <w:t xml:space="preserve"> argue that after the corresponding identities and in have become institutionalized, </w:t>
      </w:r>
      <w:r w:rsidRPr="00E51B57">
        <w:rPr>
          <w:rStyle w:val="StyleUnderline"/>
          <w:highlight w:val="yellow"/>
        </w:rPr>
        <w:t>they are</w:t>
      </w:r>
      <w:r w:rsidRPr="00182549">
        <w:rPr>
          <w:rStyle w:val="StyleUnderline"/>
        </w:rPr>
        <w:t xml:space="preserve"> almost</w:t>
      </w:r>
      <w:r w:rsidRPr="00016AD5">
        <w:rPr>
          <w:rFonts w:asciiTheme="minorHAnsi" w:hAnsiTheme="minorHAnsi"/>
        </w:rPr>
        <w:t xml:space="preserve"> </w:t>
      </w:r>
      <w:r w:rsidRPr="00E51B57">
        <w:rPr>
          <w:rStyle w:val="StyleUnderline"/>
          <w:highlight w:val="yellow"/>
        </w:rPr>
        <w:t>impossible to transform</w:t>
      </w:r>
      <w:r w:rsidRPr="00182549">
        <w:rPr>
          <w:rStyle w:val="StyleUnderline"/>
        </w:rPr>
        <w:t>.</w:t>
      </w:r>
    </w:p>
    <w:p w14:paraId="6490218D" w14:textId="77777777" w:rsidR="00364028" w:rsidRPr="001447BE" w:rsidRDefault="00364028" w:rsidP="00364028">
      <w:pPr>
        <w:pStyle w:val="Heading4"/>
      </w:pPr>
      <w:r w:rsidRPr="001447BE">
        <w:t xml:space="preserve">Threats are real – we </w:t>
      </w:r>
      <w:r>
        <w:t xml:space="preserve">must securitize them to prevent war  </w:t>
      </w:r>
    </w:p>
    <w:p w14:paraId="086408A0" w14:textId="77777777" w:rsidR="00364028" w:rsidRPr="001447BE" w:rsidRDefault="00364028" w:rsidP="00364028">
      <w:pPr>
        <w:rPr>
          <w:sz w:val="18"/>
        </w:rPr>
      </w:pPr>
      <w:r w:rsidRPr="001447BE">
        <w:rPr>
          <w:rFonts w:eastAsia="Times New Roman"/>
          <w:b/>
          <w:kern w:val="32"/>
          <w:sz w:val="24"/>
          <w:szCs w:val="20"/>
        </w:rPr>
        <w:t>Knudsen 1</w:t>
      </w:r>
      <w:r w:rsidRPr="001447BE">
        <w:rPr>
          <w:sz w:val="18"/>
        </w:rPr>
        <w:t>– PoliSci Professor at Sodertorn (Olav, Post-Copenhagen Security Studies, Security Dialogue 32:3)</w:t>
      </w:r>
    </w:p>
    <w:p w14:paraId="00AB92E8" w14:textId="77777777" w:rsidR="00364028" w:rsidRPr="00F862F6" w:rsidRDefault="00364028" w:rsidP="00364028">
      <w:pPr>
        <w:rPr>
          <w:rStyle w:val="StyleUnderline"/>
        </w:rPr>
      </w:pPr>
      <w:r w:rsidRPr="00F862F6">
        <w:rPr>
          <w:sz w:val="14"/>
        </w:rPr>
        <w:t>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w:t>
      </w:r>
      <w:r w:rsidRPr="00F862F6">
        <w:rPr>
          <w:rStyle w:val="StyleUnderline"/>
        </w:rPr>
        <w:t xml:space="preserve">. In my view, this emphasis on the subjective is </w:t>
      </w:r>
      <w:r w:rsidRPr="00E51B57">
        <w:rPr>
          <w:rStyle w:val="StyleUnderline"/>
          <w:highlight w:val="yellow"/>
        </w:rPr>
        <w:t>a misleading conception of threat</w:t>
      </w:r>
      <w:r w:rsidRPr="00F862F6">
        <w:rPr>
          <w:rStyle w:val="StyleUnderline"/>
        </w:rPr>
        <w:t xml:space="preserve">, in that it </w:t>
      </w:r>
      <w:r w:rsidRPr="00E51B57">
        <w:rPr>
          <w:rStyle w:val="StyleUnderline"/>
          <w:highlight w:val="yellow"/>
        </w:rPr>
        <w:t xml:space="preserve">discounts </w:t>
      </w:r>
      <w:r w:rsidRPr="00F862F6">
        <w:rPr>
          <w:rStyle w:val="StyleUnderline"/>
        </w:rPr>
        <w:t xml:space="preserve">an independent </w:t>
      </w:r>
      <w:r w:rsidRPr="00E51B57">
        <w:rPr>
          <w:rStyle w:val="StyleUnderline"/>
          <w:highlight w:val="yellow"/>
        </w:rPr>
        <w:t>existence for</w:t>
      </w:r>
      <w:r w:rsidRPr="00F862F6">
        <w:rPr>
          <w:rStyle w:val="StyleUnderline"/>
        </w:rPr>
        <w:t xml:space="preserve"> what- ever is perceived as </w:t>
      </w:r>
      <w:r w:rsidRPr="00E51B57">
        <w:rPr>
          <w:rStyle w:val="StyleUnderline"/>
          <w:highlight w:val="yellow"/>
        </w:rPr>
        <w:t>a threat</w:t>
      </w:r>
      <w:r w:rsidRPr="00F862F6">
        <w:rPr>
          <w:rStyle w:val="StyleUnderline"/>
        </w:rPr>
        <w:t xml:space="preserve">. Granted, political life is often marked by </w:t>
      </w:r>
      <w:r w:rsidRPr="00E51B57">
        <w:rPr>
          <w:rStyle w:val="StyleUnderline"/>
          <w:highlight w:val="yellow"/>
        </w:rPr>
        <w:t>misperceptions</w:t>
      </w:r>
      <w:r w:rsidRPr="00F862F6">
        <w:rPr>
          <w:rStyle w:val="StyleUnderline"/>
        </w:rPr>
        <w:t xml:space="preserve">, mistakes, pure imaginations, ghosts, or mirages, but such phenomena </w:t>
      </w:r>
      <w:r w:rsidRPr="00E51B57">
        <w:rPr>
          <w:rStyle w:val="StyleUnderline"/>
          <w:highlight w:val="yellow"/>
        </w:rPr>
        <w:t>do not occur simultaneously to large numbers of politicians, and hardly most of the time</w:t>
      </w:r>
      <w:r w:rsidRPr="00F862F6">
        <w:rPr>
          <w:rStyle w:val="StyleUnderline"/>
        </w:rPr>
        <w:t xml:space="preserve">. During the Cold War, </w:t>
      </w:r>
      <w:r w:rsidRPr="00E51B57">
        <w:rPr>
          <w:rStyle w:val="StyleUnderline"/>
          <w:highlight w:val="yellow"/>
        </w:rPr>
        <w:t xml:space="preserve">threats </w:t>
      </w:r>
      <w:r w:rsidRPr="00F862F6">
        <w:rPr>
          <w:rStyle w:val="StyleUnderline"/>
        </w:rPr>
        <w:t xml:space="preserve">- in the sense of plausible possibilities of danger - referred to 'real' phenomena, and they </w:t>
      </w:r>
      <w:r w:rsidRPr="00E51B57">
        <w:rPr>
          <w:rStyle w:val="StyleUnderline"/>
          <w:highlight w:val="yellow"/>
        </w:rPr>
        <w:t xml:space="preserve">refer to 'real' phenomena </w:t>
      </w:r>
      <w:r w:rsidRPr="00F862F6">
        <w:rPr>
          <w:rStyle w:val="StyleUnderline"/>
        </w:rPr>
        <w:t>now</w:t>
      </w:r>
      <w:r w:rsidRPr="00F862F6">
        <w:rPr>
          <w:sz w:val="14"/>
        </w:rPr>
        <w:t xml:space="preserve">. The objects referred to are often not the same, but that is a different matter. Threats have to be dealt with both ín terms of perceptions and in terms of the phenomena which are perceived to be threatening.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F862F6">
        <w:rPr>
          <w:rStyle w:val="StyleUnderline"/>
        </w:rPr>
        <w:t xml:space="preserve">What has long made 'threats' and ’threat perceptions’ important phenomena in the study of IR is the implication that </w:t>
      </w:r>
      <w:r w:rsidRPr="00E51B57">
        <w:rPr>
          <w:rStyle w:val="StyleUnderline"/>
          <w:highlight w:val="yellow"/>
        </w:rPr>
        <w:t>urgent action may be required</w:t>
      </w:r>
      <w:r w:rsidRPr="00F862F6">
        <w:rPr>
          <w:rStyle w:val="StyleUnderline"/>
        </w:rPr>
        <w:t>. Urgency, of course, is where Waever first began his argument in favor of an alternative security conception, because a convincing sense of urgency has been the chief culprit behind the abuse of 'security' and the consequent ’politics of panic'</w:t>
      </w:r>
      <w:r w:rsidRPr="00F862F6">
        <w:rPr>
          <w:sz w:val="14"/>
        </w:rPr>
        <w:t>, as Waever aptly calls it.” Now, here - in the case of urgency - another baby is thrown out with the Waeverian bathwater.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w:t>
      </w:r>
      <w:r w:rsidRPr="00F862F6">
        <w:rPr>
          <w:rStyle w:val="StyleUnderline"/>
        </w:rPr>
        <w:t xml:space="preserve">. I hold that </w:t>
      </w:r>
      <w:r w:rsidRPr="00E51B57">
        <w:rPr>
          <w:rStyle w:val="StyleUnderline"/>
          <w:highlight w:val="yellow"/>
        </w:rPr>
        <w:t xml:space="preserve">instead of 'abolishing' threatening phenomena </w:t>
      </w:r>
      <w:r w:rsidRPr="00F862F6">
        <w:rPr>
          <w:rStyle w:val="StyleUnderline"/>
        </w:rPr>
        <w:t xml:space="preserve">’out there’ by reconceptualizing them, as Waever does, </w:t>
      </w:r>
      <w:r w:rsidRPr="00E51B57">
        <w:rPr>
          <w:rStyle w:val="StyleUnderline"/>
          <w:highlight w:val="yellow"/>
        </w:rPr>
        <w:t>we should</w:t>
      </w:r>
      <w:r w:rsidRPr="00F862F6">
        <w:rPr>
          <w:rStyle w:val="StyleUnderline"/>
        </w:rPr>
        <w:t xml:space="preserve"> continue </w:t>
      </w:r>
      <w:r w:rsidRPr="00E51B57">
        <w:rPr>
          <w:rStyle w:val="StyleUnderline"/>
          <w:highlight w:val="yellow"/>
        </w:rPr>
        <w:t>pay</w:t>
      </w:r>
      <w:r w:rsidRPr="00F862F6">
        <w:rPr>
          <w:rStyle w:val="StyleUnderline"/>
        </w:rPr>
        <w:t xml:space="preserve">ing </w:t>
      </w:r>
      <w:r w:rsidRPr="00E51B57">
        <w:rPr>
          <w:rStyle w:val="StyleUnderline"/>
          <w:highlight w:val="yellow"/>
        </w:rPr>
        <w:t xml:space="preserve">attention to them, because situations with </w:t>
      </w:r>
      <w:r w:rsidRPr="00F862F6">
        <w:rPr>
          <w:rStyle w:val="StyleUnderline"/>
        </w:rPr>
        <w:t xml:space="preserve">a </w:t>
      </w:r>
      <w:r w:rsidRPr="00E51B57">
        <w:rPr>
          <w:rStyle w:val="StyleUnderline"/>
          <w:highlight w:val="yellow"/>
        </w:rPr>
        <w:t xml:space="preserve">credible </w:t>
      </w:r>
      <w:r w:rsidRPr="00F862F6">
        <w:rPr>
          <w:rStyle w:val="StyleUnderline"/>
        </w:rPr>
        <w:t xml:space="preserve">claim to </w:t>
      </w:r>
      <w:r w:rsidRPr="00E51B57">
        <w:rPr>
          <w:rStyle w:val="StyleUnderline"/>
          <w:highlight w:val="yellow"/>
        </w:rPr>
        <w:t xml:space="preserve">urgency will keep coming back </w:t>
      </w:r>
      <w:r w:rsidRPr="00F862F6">
        <w:rPr>
          <w:rStyle w:val="StyleUnderline"/>
        </w:rPr>
        <w:t>and then we need to know more about how they work in the interrelations of groups and states (such as civil wars, for instance), not least to find adequate democratic procedures for dealing with them.</w:t>
      </w:r>
    </w:p>
    <w:p w14:paraId="512F8B46" w14:textId="77777777" w:rsidR="00364028" w:rsidRPr="00F862F6" w:rsidRDefault="00364028" w:rsidP="00364028"/>
    <w:p w14:paraId="27FED0BA" w14:textId="77777777" w:rsidR="00364028" w:rsidRDefault="00364028" w:rsidP="00364028">
      <w:pPr>
        <w:pStyle w:val="Heading4"/>
      </w:pPr>
      <w:r>
        <w:t xml:space="preserve">Our impact is </w:t>
      </w:r>
      <w:r w:rsidRPr="00D8244D">
        <w:rPr>
          <w:u w:val="single"/>
        </w:rPr>
        <w:t>epistemologically sound</w:t>
      </w:r>
      <w:r>
        <w:t xml:space="preserve"> – it’s based on readings of history and statistically strong modelling – empirics are the best way to make predictions – the alt causes extinction</w:t>
      </w:r>
    </w:p>
    <w:p w14:paraId="759A3BC5" w14:textId="77777777" w:rsidR="00364028" w:rsidRPr="00CD5583" w:rsidRDefault="00364028" w:rsidP="00364028">
      <w:r w:rsidRPr="00CD5583">
        <w:t xml:space="preserve">Scott D. </w:t>
      </w:r>
      <w:r w:rsidRPr="00D8244D">
        <w:rPr>
          <w:rStyle w:val="Style13ptBold"/>
        </w:rPr>
        <w:t>Sagan 95</w:t>
      </w:r>
      <w:r w:rsidRPr="00CD5583">
        <w:t xml:space="preserve">. Assistant professor of political science at Stanford University. 1995. “The Spread of Nuclear Weapons: A Debate.” p.115-116. </w:t>
      </w:r>
    </w:p>
    <w:p w14:paraId="38F3EA5B" w14:textId="77777777" w:rsidR="00364028" w:rsidRDefault="00364028" w:rsidP="00364028">
      <w:pPr>
        <w:rPr>
          <w:sz w:val="14"/>
        </w:rPr>
      </w:pPr>
      <w:r w:rsidRPr="00A55C45">
        <w:rPr>
          <w:rStyle w:val="StyleUnderline"/>
        </w:rPr>
        <w:t xml:space="preserve">There are </w:t>
      </w:r>
      <w:r w:rsidRPr="00E51B57">
        <w:rPr>
          <w:rStyle w:val="StyleUnderline"/>
          <w:highlight w:val="yellow"/>
        </w:rPr>
        <w:t>two</w:t>
      </w:r>
      <w:r w:rsidRPr="00A55C45">
        <w:rPr>
          <w:rStyle w:val="StyleUnderline"/>
        </w:rPr>
        <w:t xml:space="preserve"> basic kinds of </w:t>
      </w:r>
      <w:r w:rsidRPr="00E51B57">
        <w:rPr>
          <w:rStyle w:val="StyleUnderline"/>
          <w:highlight w:val="yellow"/>
        </w:rPr>
        <w:t>errors</w:t>
      </w:r>
      <w:r w:rsidRPr="00A55C45">
        <w:rPr>
          <w:rStyle w:val="StyleUnderline"/>
        </w:rPr>
        <w:t xml:space="preserve"> that one can make </w:t>
      </w:r>
      <w:r w:rsidRPr="00E51B57">
        <w:rPr>
          <w:rStyle w:val="StyleUnderline"/>
          <w:highlight w:val="yellow"/>
        </w:rPr>
        <w:t>in assessing nations</w:t>
      </w:r>
      <w:r w:rsidRPr="00A55C45">
        <w:rPr>
          <w:rStyle w:val="StyleUnderline"/>
        </w:rPr>
        <w:t xml:space="preserve"> other than one's own</w:t>
      </w:r>
      <w:r w:rsidRPr="00A55C45">
        <w:rPr>
          <w:sz w:val="14"/>
        </w:rPr>
        <w:t xml:space="preserve">. The first error is </w:t>
      </w:r>
      <w:r w:rsidRPr="00E51B57">
        <w:rPr>
          <w:rStyle w:val="StyleUnderline"/>
          <w:highlight w:val="yellow"/>
        </w:rPr>
        <w:t xml:space="preserve">rooted in </w:t>
      </w:r>
      <w:r w:rsidRPr="00E51B57">
        <w:rPr>
          <w:rStyle w:val="Emphasis"/>
          <w:highlight w:val="yellow"/>
        </w:rPr>
        <w:t>ethnocentrism</w:t>
      </w:r>
      <w:r w:rsidRPr="00A55C45">
        <w:rPr>
          <w:sz w:val="14"/>
        </w:rPr>
        <w:t xml:space="preserve">. This is </w:t>
      </w:r>
      <w:r w:rsidRPr="00A55C45">
        <w:rPr>
          <w:rStyle w:val="StyleUnderline"/>
        </w:rPr>
        <w:t>a common mistake</w:t>
      </w:r>
      <w:r w:rsidRPr="00A55C45">
        <w:rPr>
          <w:sz w:val="14"/>
        </w:rPr>
        <w:t xml:space="preserve"> Americans make when looking at others: we </w:t>
      </w:r>
      <w:r w:rsidRPr="00A55C45">
        <w:rPr>
          <w:rStyle w:val="StyleUnderline"/>
        </w:rPr>
        <w:t>too often assume that other nations are less competent, less intelligent, and less rational than the U</w:t>
      </w:r>
      <w:r w:rsidRPr="00A55C45">
        <w:rPr>
          <w:sz w:val="14"/>
        </w:rPr>
        <w:t xml:space="preserve">nited </w:t>
      </w:r>
      <w:r w:rsidRPr="00A55C45">
        <w:rPr>
          <w:rStyle w:val="StyleUnderline"/>
        </w:rPr>
        <w:t>S</w:t>
      </w:r>
      <w:r w:rsidRPr="00A55C45">
        <w:rPr>
          <w:sz w:val="14"/>
        </w:rPr>
        <w:t xml:space="preserve">tates. Kenneth Waltz has performed an important service in this regard: his analysis of nuclear proliferation is a valuable corrective against such ethnocentrism and the blind spots it can create among both scholars and government officials. He is absolutely correct, in my view, to criticize a number of proliferation pessimists who argue, in effect, that the United States has been perfect in handling nuclear weapons (but others will not be), that the United States can control these awesome weapons forever (but no one else can), or that the United States has utterly unproblematic civil-military relations (but no one else does). Waltz's analysis should serve as a constant reminder of how dangerous it is in international affairs to assume, to put it crudely, that the United States is smart, but that other nuclear states are or will be stupid. </w:t>
      </w:r>
      <w:r w:rsidRPr="00E51B57">
        <w:rPr>
          <w:rStyle w:val="StyleUnderline"/>
          <w:highlight w:val="yellow"/>
        </w:rPr>
        <w:t>The second</w:t>
      </w:r>
      <w:r w:rsidRPr="00A55C45">
        <w:rPr>
          <w:rStyle w:val="StyleUnderline"/>
        </w:rPr>
        <w:t xml:space="preserve"> basic error, however, </w:t>
      </w:r>
      <w:r w:rsidRPr="00E51B57">
        <w:rPr>
          <w:rStyle w:val="StyleUnderline"/>
          <w:highlight w:val="yellow"/>
        </w:rPr>
        <w:t>is the opposite: to assume that others are better than we are</w:t>
      </w:r>
      <w:r w:rsidRPr="00A55C45">
        <w:rPr>
          <w:rStyle w:val="StyleUnderline"/>
        </w:rPr>
        <w:t>. This is</w:t>
      </w:r>
      <w:r w:rsidRPr="00A55C45">
        <w:rPr>
          <w:sz w:val="14"/>
        </w:rPr>
        <w:t xml:space="preserve">, I believe, </w:t>
      </w:r>
      <w:r w:rsidRPr="00A55C45">
        <w:rPr>
          <w:rStyle w:val="StyleUnderline"/>
        </w:rPr>
        <w:t>the central problem with</w:t>
      </w:r>
      <w:r w:rsidRPr="00A55C45">
        <w:rPr>
          <w:sz w:val="14"/>
        </w:rPr>
        <w:t xml:space="preserve"> Kenneth Waltz's </w:t>
      </w:r>
      <w:r w:rsidRPr="00A55C45">
        <w:rPr>
          <w:rStyle w:val="StyleUnderline"/>
        </w:rPr>
        <w:t>arguments about the consequences of proliferation</w:t>
      </w:r>
      <w:r w:rsidRPr="00A55C45">
        <w:rPr>
          <w:sz w:val="14"/>
        </w:rPr>
        <w:t xml:space="preserve">. He now appears to accept many of the arguments made by scholars who have studied the operational accidents and near-accidents, conflicts in civil-military relations, and other organizational problems experienced by the United States during the Cold War. Yet he maintains </w:t>
      </w:r>
      <w:r w:rsidRPr="00A55C45">
        <w:rPr>
          <w:rStyle w:val="StyleUnderline"/>
        </w:rPr>
        <w:t xml:space="preserve">that other states will do better, will be smarter, will learn more quickly, </w:t>
      </w:r>
      <w:r w:rsidRPr="00E51B57">
        <w:rPr>
          <w:rStyle w:val="StyleUnderline"/>
          <w:highlight w:val="yellow"/>
        </w:rPr>
        <w:t>will</w:t>
      </w:r>
      <w:r w:rsidRPr="00A55C45">
        <w:rPr>
          <w:rStyle w:val="StyleUnderline"/>
        </w:rPr>
        <w:t xml:space="preserve">, in short, </w:t>
      </w:r>
      <w:r w:rsidRPr="00E51B57">
        <w:rPr>
          <w:rStyle w:val="StyleUnderline"/>
          <w:highlight w:val="yellow"/>
        </w:rPr>
        <w:t>avoid the kinds of errors</w:t>
      </w:r>
      <w:r w:rsidRPr="00A55C45">
        <w:rPr>
          <w:rStyle w:val="StyleUnderline"/>
        </w:rPr>
        <w:t xml:space="preserve"> that </w:t>
      </w:r>
      <w:r w:rsidRPr="00E51B57">
        <w:rPr>
          <w:rStyle w:val="StyleUnderline"/>
          <w:highlight w:val="yellow"/>
        </w:rPr>
        <w:t>we have suffered</w:t>
      </w:r>
      <w:r w:rsidRPr="00A55C45">
        <w:rPr>
          <w:rStyle w:val="StyleUnderline"/>
        </w:rPr>
        <w:t xml:space="preserve"> in the past</w:t>
      </w:r>
      <w:r w:rsidRPr="00A55C45">
        <w:rPr>
          <w:sz w:val="14"/>
        </w:rPr>
        <w:t xml:space="preserve">. I believe, in contrast, that </w:t>
      </w:r>
      <w:r w:rsidRPr="00E51B57">
        <w:rPr>
          <w:rStyle w:val="StyleUnderline"/>
          <w:highlight w:val="yellow"/>
        </w:rPr>
        <w:t>there are</w:t>
      </w:r>
      <w:r w:rsidRPr="00A55C45">
        <w:rPr>
          <w:rStyle w:val="StyleUnderline"/>
        </w:rPr>
        <w:t xml:space="preserve"> both </w:t>
      </w:r>
      <w:r w:rsidRPr="00E51B57">
        <w:rPr>
          <w:rStyle w:val="Emphasis"/>
          <w:highlight w:val="yellow"/>
        </w:rPr>
        <w:t>strong theoretical</w:t>
      </w:r>
      <w:r w:rsidRPr="00037C12">
        <w:rPr>
          <w:rStyle w:val="Emphasis"/>
        </w:rPr>
        <w:t xml:space="preserve"> reasons </w:t>
      </w:r>
      <w:r w:rsidRPr="00E51B57">
        <w:rPr>
          <w:rStyle w:val="Emphasis"/>
          <w:highlight w:val="yellow"/>
        </w:rPr>
        <w:t>and</w:t>
      </w:r>
      <w:r w:rsidRPr="00037C12">
        <w:rPr>
          <w:rStyle w:val="Emphasis"/>
        </w:rPr>
        <w:t xml:space="preserve"> emerging </w:t>
      </w:r>
      <w:r w:rsidRPr="00E51B57">
        <w:rPr>
          <w:rStyle w:val="Emphasis"/>
          <w:highlight w:val="yellow"/>
        </w:rPr>
        <w:t>empirical evidence</w:t>
      </w:r>
      <w:r w:rsidRPr="00E51B57">
        <w:rPr>
          <w:rStyle w:val="StyleUnderline"/>
          <w:highlight w:val="yellow"/>
        </w:rPr>
        <w:t xml:space="preserve"> to expect that new states will not avoid such problems</w:t>
      </w:r>
      <w:r w:rsidRPr="00A55C45">
        <w:rPr>
          <w:rStyle w:val="StyleUnderline"/>
        </w:rPr>
        <w:t xml:space="preserve">. New nuclear powers </w:t>
      </w:r>
      <w:r w:rsidRPr="00E51B57">
        <w:rPr>
          <w:rStyle w:val="StyleUnderline"/>
          <w:highlight w:val="yellow"/>
        </w:rPr>
        <w:t>may not make exactly the same mistakes</w:t>
      </w:r>
      <w:r w:rsidRPr="00A55C45">
        <w:rPr>
          <w:rStyle w:val="StyleUnderline"/>
        </w:rPr>
        <w:t xml:space="preserve"> as their predecessors; </w:t>
      </w:r>
      <w:r w:rsidRPr="00E51B57">
        <w:rPr>
          <w:rStyle w:val="StyleUnderline"/>
          <w:highlight w:val="yellow"/>
        </w:rPr>
        <w:t>but</w:t>
      </w:r>
      <w:r w:rsidRPr="00A55C45">
        <w:rPr>
          <w:rStyle w:val="StyleUnderline"/>
        </w:rPr>
        <w:t xml:space="preserve"> they are </w:t>
      </w:r>
      <w:r w:rsidRPr="00E51B57">
        <w:rPr>
          <w:rStyle w:val="StyleUnderline"/>
          <w:highlight w:val="yellow"/>
        </w:rPr>
        <w:t>likely to make their own serious errors, and some will be deadly</w:t>
      </w:r>
      <w:r w:rsidRPr="00A55C45">
        <w:rPr>
          <w:sz w:val="14"/>
        </w:rPr>
        <w:t>.</w:t>
      </w:r>
    </w:p>
    <w:p w14:paraId="00726D38" w14:textId="77777777" w:rsidR="00364028" w:rsidRPr="00845ED7" w:rsidRDefault="00364028" w:rsidP="00364028"/>
    <w:p w14:paraId="40D4ADB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B23F0"/>
    <w:multiLevelType w:val="hybridMultilevel"/>
    <w:tmpl w:val="BAB8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707B7"/>
    <w:multiLevelType w:val="hybridMultilevel"/>
    <w:tmpl w:val="4AE4711C"/>
    <w:lvl w:ilvl="0" w:tplc="4D3A367A">
      <w:start w:val="30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52636F"/>
    <w:multiLevelType w:val="hybridMultilevel"/>
    <w:tmpl w:val="F3581CC2"/>
    <w:lvl w:ilvl="0" w:tplc="8EF26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096F8F"/>
    <w:multiLevelType w:val="hybridMultilevel"/>
    <w:tmpl w:val="21063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81235"/>
    <w:multiLevelType w:val="hybridMultilevel"/>
    <w:tmpl w:val="19FE908E"/>
    <w:lvl w:ilvl="0" w:tplc="EAEABC6C">
      <w:start w:val="2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A81614"/>
    <w:multiLevelType w:val="hybridMultilevel"/>
    <w:tmpl w:val="70865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12070"/>
    <w:multiLevelType w:val="hybridMultilevel"/>
    <w:tmpl w:val="4EE64E1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0F7162"/>
    <w:multiLevelType w:val="hybridMultilevel"/>
    <w:tmpl w:val="F5FC7B3A"/>
    <w:lvl w:ilvl="0" w:tplc="3962AFDC">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224B5"/>
    <w:multiLevelType w:val="hybridMultilevel"/>
    <w:tmpl w:val="87FEC43C"/>
    <w:lvl w:ilvl="0" w:tplc="6E4E0080">
      <w:start w:val="9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 w:numId="11" w16cid:durableId="1331521705">
    <w:abstractNumId w:val="13"/>
  </w:num>
  <w:num w:numId="12" w16cid:durableId="1799913129">
    <w:abstractNumId w:val="17"/>
  </w:num>
  <w:num w:numId="13" w16cid:durableId="1954744673">
    <w:abstractNumId w:val="14"/>
  </w:num>
  <w:num w:numId="14" w16cid:durableId="89471500">
    <w:abstractNumId w:val="11"/>
  </w:num>
  <w:num w:numId="15" w16cid:durableId="483006789">
    <w:abstractNumId w:val="15"/>
  </w:num>
  <w:num w:numId="16" w16cid:durableId="406267896">
    <w:abstractNumId w:val="16"/>
  </w:num>
  <w:num w:numId="17" w16cid:durableId="2138444656">
    <w:abstractNumId w:val="18"/>
  </w:num>
  <w:num w:numId="18" w16cid:durableId="1577015130">
    <w:abstractNumId w:val="10"/>
  </w:num>
  <w:num w:numId="19" w16cid:durableId="1318922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402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4028"/>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0141"/>
  <w15:chartTrackingRefBased/>
  <w15:docId w15:val="{5890D531-5109-4D8A-8A63-CF4953B4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4028"/>
    <w:pPr>
      <w:spacing w:after="0" w:line="240" w:lineRule="auto"/>
    </w:pPr>
    <w:rPr>
      <w:rFonts w:ascii="Georgia" w:hAnsi="Georgia"/>
      <w:sz w:val="20"/>
    </w:rPr>
  </w:style>
  <w:style w:type="paragraph" w:styleId="Heading1">
    <w:name w:val="heading 1"/>
    <w:aliases w:val="Pocket"/>
    <w:basedOn w:val="Normal"/>
    <w:next w:val="Normal"/>
    <w:link w:val="Heading1Char"/>
    <w:qFormat/>
    <w:rsid w:val="003640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36402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36402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3"/>
    <w:unhideWhenUsed/>
    <w:qFormat/>
    <w:rsid w:val="0036402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640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4028"/>
  </w:style>
  <w:style w:type="character" w:customStyle="1" w:styleId="Heading1Char">
    <w:name w:val="Heading 1 Char"/>
    <w:aliases w:val="Pocket Char"/>
    <w:basedOn w:val="DefaultParagraphFont"/>
    <w:link w:val="Heading1"/>
    <w:rsid w:val="00364028"/>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364028"/>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36402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3"/>
    <w:rsid w:val="00364028"/>
    <w:rPr>
      <w:rFonts w:ascii="Georgia" w:eastAsiaTheme="majorEastAsia" w:hAnsi="Georgia" w:cstheme="majorBidi"/>
      <w:b/>
      <w:iCs/>
    </w:rPr>
  </w:style>
  <w:style w:type="character" w:styleId="Emphasis">
    <w:name w:val="Emphasis"/>
    <w:aliases w:val="bold underline,Evidence,Minimized,minimized,Highlighted,tag2,Size 10,emphasis in card,CD Card,Underlined,ED - Tag,emphasis,Bold Underline,Emphasis!!,small,Qualifications,normal card text,Shrunk,qualifications in card,qualifications,Style1,Box"/>
    <w:basedOn w:val="DefaultParagraphFont"/>
    <w:link w:val="Emphasize"/>
    <w:uiPriority w:val="7"/>
    <w:qFormat/>
    <w:rsid w:val="0036402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4028"/>
    <w:rPr>
      <w:b/>
      <w:bCs/>
      <w:sz w:val="22"/>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36402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364028"/>
    <w:rPr>
      <w:color w:val="auto"/>
      <w:u w:val="none"/>
    </w:rPr>
  </w:style>
  <w:style w:type="character" w:styleId="FollowedHyperlink">
    <w:name w:val="FollowedHyperlink"/>
    <w:basedOn w:val="DefaultParagraphFont"/>
    <w:uiPriority w:val="99"/>
    <w:semiHidden/>
    <w:unhideWhenUsed/>
    <w:rsid w:val="00364028"/>
    <w:rPr>
      <w:color w:val="auto"/>
      <w:u w:val="none"/>
    </w:rPr>
  </w:style>
  <w:style w:type="paragraph" w:customStyle="1" w:styleId="card">
    <w:name w:val="card"/>
    <w:basedOn w:val="Normal"/>
    <w:link w:val="cardChar"/>
    <w:qFormat/>
    <w:rsid w:val="00364028"/>
    <w:pPr>
      <w:ind w:left="288" w:right="288"/>
    </w:pPr>
    <w:rPr>
      <w:rFonts w:eastAsia="Times New Roman"/>
      <w:kern w:val="32"/>
      <w:szCs w:val="20"/>
      <w:lang w:val="x-none" w:eastAsia="x-none"/>
    </w:rPr>
  </w:style>
  <w:style w:type="character" w:customStyle="1" w:styleId="cardChar">
    <w:name w:val="card Char"/>
    <w:link w:val="card"/>
    <w:rsid w:val="00364028"/>
    <w:rPr>
      <w:rFonts w:ascii="Georgia" w:eastAsia="Times New Roman" w:hAnsi="Georgia"/>
      <w:kern w:val="32"/>
      <w:sz w:val="20"/>
      <w:szCs w:val="20"/>
      <w:lang w:val="x-none" w:eastAsia="x-none"/>
    </w:rPr>
  </w:style>
  <w:style w:type="character" w:customStyle="1" w:styleId="cite">
    <w:name w:val="cite"/>
    <w:aliases w:val="Heading 3 Char Char Char1,Char Char2,Citation Char,cites Char Char,Citation Char Char1 Char Char Char Char Char,Underlined Text Char,Block Writing Char"/>
    <w:basedOn w:val="DefaultParagraphFont"/>
    <w:qFormat/>
    <w:rsid w:val="00364028"/>
    <w:rPr>
      <w:rFonts w:ascii="Times New Roman" w:hAnsi="Times New Roman"/>
      <w:b/>
      <w:sz w:val="24"/>
    </w:rPr>
  </w:style>
  <w:style w:type="character" w:customStyle="1" w:styleId="underline">
    <w:name w:val="underline"/>
    <w:basedOn w:val="DefaultParagraphFont"/>
    <w:link w:val="textbold"/>
    <w:qFormat/>
    <w:rsid w:val="00364028"/>
    <w:rPr>
      <w:u w:val="single"/>
    </w:rPr>
  </w:style>
  <w:style w:type="paragraph" w:customStyle="1" w:styleId="textbold">
    <w:name w:val="text bold"/>
    <w:basedOn w:val="Normal"/>
    <w:link w:val="underline"/>
    <w:qFormat/>
    <w:rsid w:val="00364028"/>
    <w:pPr>
      <w:ind w:left="720"/>
    </w:pPr>
    <w:rPr>
      <w:rFonts w:asciiTheme="minorHAnsi" w:hAnsiTheme="minorHAnsi"/>
      <w:sz w:val="22"/>
      <w:u w:val="single"/>
    </w:rPr>
  </w:style>
  <w:style w:type="paragraph" w:customStyle="1" w:styleId="cardtext">
    <w:name w:val="card text"/>
    <w:basedOn w:val="Normal"/>
    <w:link w:val="cardtextChar"/>
    <w:qFormat/>
    <w:rsid w:val="00364028"/>
    <w:pPr>
      <w:ind w:left="288" w:right="288"/>
    </w:pPr>
    <w:rPr>
      <w:rFonts w:eastAsia="Calibri"/>
    </w:rPr>
  </w:style>
  <w:style w:type="character" w:customStyle="1" w:styleId="cardtextChar">
    <w:name w:val="card text Char"/>
    <w:link w:val="cardtext"/>
    <w:rsid w:val="00364028"/>
    <w:rPr>
      <w:rFonts w:ascii="Georgia" w:eastAsia="Calibri" w:hAnsi="Georgia"/>
      <w:sz w:val="20"/>
    </w:rPr>
  </w:style>
  <w:style w:type="character" w:styleId="IntenseEmphasis">
    <w:name w:val="Intense Emphasis"/>
    <w:aliases w:val="Intense Emphasi"/>
    <w:basedOn w:val="DefaultParagraphFont"/>
    <w:uiPriority w:val="6"/>
    <w:qFormat/>
    <w:rsid w:val="00364028"/>
    <w:rPr>
      <w:b w:val="0"/>
      <w:bCs/>
      <w:sz w:val="22"/>
      <w:u w:val="single"/>
    </w:rPr>
  </w:style>
  <w:style w:type="paragraph" w:customStyle="1" w:styleId="tag">
    <w:name w:val="tag"/>
    <w:aliases w:val="No Spacing3,Dont use,nonunderlined,No Spacing31"/>
    <w:basedOn w:val="Normal"/>
    <w:qFormat/>
    <w:rsid w:val="00364028"/>
    <w:rPr>
      <w:rFonts w:eastAsia="Calibri" w:cs="Times New Roman"/>
      <w:b/>
      <w:sz w:val="24"/>
    </w:rPr>
  </w:style>
  <w:style w:type="character" w:customStyle="1" w:styleId="UnresolvedMention1">
    <w:name w:val="Unresolved Mention1"/>
    <w:basedOn w:val="DefaultParagraphFont"/>
    <w:uiPriority w:val="99"/>
    <w:semiHidden/>
    <w:unhideWhenUsed/>
    <w:rsid w:val="00364028"/>
    <w:rPr>
      <w:color w:val="605E5C"/>
      <w:shd w:val="clear" w:color="auto" w:fill="E1DFDD"/>
    </w:rPr>
  </w:style>
  <w:style w:type="character" w:customStyle="1" w:styleId="HIGHLIGHT">
    <w:name w:val="HIGHLIGHT"/>
    <w:basedOn w:val="Emphasis"/>
    <w:uiPriority w:val="1"/>
    <w:qFormat/>
    <w:rsid w:val="00364028"/>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customStyle="1" w:styleId="citenon-bold">
    <w:name w:val="cite non-bold"/>
    <w:basedOn w:val="Normal"/>
    <w:link w:val="citenon-boldChar"/>
    <w:rsid w:val="00364028"/>
    <w:rPr>
      <w:rFonts w:eastAsia="Times New Roman" w:cs="Times New Roman"/>
      <w:sz w:val="16"/>
      <w:szCs w:val="20"/>
    </w:rPr>
  </w:style>
  <w:style w:type="character" w:customStyle="1" w:styleId="citenon-boldChar">
    <w:name w:val="cite non-bold Char"/>
    <w:link w:val="citenon-bold"/>
    <w:locked/>
    <w:rsid w:val="00364028"/>
    <w:rPr>
      <w:rFonts w:ascii="Georgia" w:eastAsia="Times New Roman" w:hAnsi="Georgia" w:cs="Times New Roman"/>
      <w:sz w:val="16"/>
      <w:szCs w:val="20"/>
    </w:rPr>
  </w:style>
  <w:style w:type="character" w:customStyle="1" w:styleId="CardTextChar0">
    <w:name w:val="Card Text Char"/>
    <w:rsid w:val="00364028"/>
    <w:rPr>
      <w:rFonts w:ascii="Arial Narrow" w:eastAsia="Calibri" w:hAnsi="Arial Narrow" w:cs="Times New Roman"/>
      <w:sz w:val="16"/>
      <w:szCs w:val="22"/>
    </w:rPr>
  </w:style>
  <w:style w:type="paragraph" w:styleId="FootnoteText">
    <w:name w:val="footnote text"/>
    <w:basedOn w:val="Normal"/>
    <w:link w:val="FootnoteTextChar"/>
    <w:rsid w:val="00364028"/>
    <w:rPr>
      <w:rFonts w:eastAsia="Times New Roman" w:cs="Times New Roman"/>
      <w:szCs w:val="20"/>
      <w:lang w:val="en-GB"/>
    </w:rPr>
  </w:style>
  <w:style w:type="character" w:customStyle="1" w:styleId="FootnoteTextChar">
    <w:name w:val="Footnote Text Char"/>
    <w:basedOn w:val="DefaultParagraphFont"/>
    <w:link w:val="FootnoteText"/>
    <w:rsid w:val="00364028"/>
    <w:rPr>
      <w:rFonts w:ascii="Georgia" w:eastAsia="Times New Roman" w:hAnsi="Georgia" w:cs="Times New Roman"/>
      <w:sz w:val="20"/>
      <w:szCs w:val="20"/>
      <w:lang w:val="en-GB"/>
    </w:rPr>
  </w:style>
  <w:style w:type="character" w:customStyle="1" w:styleId="Author-Date">
    <w:name w:val="Author-Date"/>
    <w:qFormat/>
    <w:rsid w:val="00364028"/>
    <w:rPr>
      <w:b/>
      <w:bCs w:val="0"/>
      <w:sz w:val="24"/>
    </w:rPr>
  </w:style>
  <w:style w:type="paragraph" w:customStyle="1" w:styleId="Citation">
    <w:name w:val="Citation"/>
    <w:basedOn w:val="Heading3"/>
    <w:qFormat/>
    <w:rsid w:val="00364028"/>
    <w:pPr>
      <w:keepNext w:val="0"/>
      <w:keepLines w:val="0"/>
      <w:pageBreakBefore w:val="0"/>
      <w:spacing w:before="0" w:after="200" w:line="276" w:lineRule="auto"/>
      <w:jc w:val="left"/>
      <w:outlineLvl w:val="9"/>
    </w:pPr>
    <w:rPr>
      <w:rFonts w:ascii="Times New Roman" w:eastAsiaTheme="minorHAnsi" w:hAnsi="Times New Roman" w:cstheme="minorBidi"/>
      <w:sz w:val="22"/>
      <w:szCs w:val="22"/>
      <w:u w:val="none"/>
    </w:rPr>
  </w:style>
  <w:style w:type="character" w:customStyle="1" w:styleId="apple-style-span">
    <w:name w:val="apple-style-span"/>
    <w:basedOn w:val="DefaultParagraphFont"/>
    <w:rsid w:val="00364028"/>
  </w:style>
  <w:style w:type="character" w:customStyle="1" w:styleId="apple-converted-space">
    <w:name w:val="apple-converted-space"/>
    <w:basedOn w:val="DefaultParagraphFont"/>
    <w:rsid w:val="00364028"/>
  </w:style>
  <w:style w:type="character" w:customStyle="1" w:styleId="NothingChar">
    <w:name w:val="Nothing Char"/>
    <w:link w:val="Nothing"/>
    <w:locked/>
    <w:rsid w:val="00364028"/>
    <w:rPr>
      <w:rFonts w:ascii="Times New Roman" w:eastAsia="Times New Roman" w:hAnsi="Times New Roman" w:cs="Times New Roman"/>
      <w:sz w:val="20"/>
    </w:rPr>
  </w:style>
  <w:style w:type="paragraph" w:customStyle="1" w:styleId="Nothing">
    <w:name w:val="Nothing"/>
    <w:link w:val="NothingChar"/>
    <w:qFormat/>
    <w:rsid w:val="00364028"/>
    <w:pPr>
      <w:spacing w:after="0" w:line="240" w:lineRule="auto"/>
    </w:pPr>
    <w:rPr>
      <w:rFonts w:ascii="Times New Roman" w:eastAsia="Times New Roman" w:hAnsi="Times New Roman" w:cs="Times New Roman"/>
      <w:sz w:val="20"/>
    </w:rPr>
  </w:style>
  <w:style w:type="character" w:customStyle="1" w:styleId="CardsChar">
    <w:name w:val="Cards Char"/>
    <w:link w:val="Cards"/>
    <w:locked/>
    <w:rsid w:val="00364028"/>
    <w:rPr>
      <w:rFonts w:ascii="Times New Roman" w:eastAsia="Times New Roman" w:hAnsi="Times New Roman" w:cs="Times New Roman"/>
      <w:sz w:val="20"/>
    </w:rPr>
  </w:style>
  <w:style w:type="paragraph" w:customStyle="1" w:styleId="Cards">
    <w:name w:val="Cards"/>
    <w:next w:val="Nothing"/>
    <w:link w:val="CardsChar"/>
    <w:qFormat/>
    <w:rsid w:val="00364028"/>
    <w:pPr>
      <w:widowControl w:val="0"/>
      <w:spacing w:after="0" w:line="240" w:lineRule="auto"/>
      <w:ind w:left="432" w:right="432"/>
    </w:pPr>
    <w:rPr>
      <w:rFonts w:ascii="Times New Roman" w:eastAsia="Times New Roman" w:hAnsi="Times New Roman" w:cs="Times New Roman"/>
      <w:sz w:val="20"/>
    </w:rPr>
  </w:style>
  <w:style w:type="paragraph" w:styleId="ListParagraph">
    <w:name w:val="List Paragraph"/>
    <w:aliases w:val="6 font"/>
    <w:basedOn w:val="Normal"/>
    <w:uiPriority w:val="99"/>
    <w:qFormat/>
    <w:rsid w:val="00364028"/>
    <w:pPr>
      <w:ind w:left="720"/>
      <w:contextualSpacing/>
    </w:pPr>
  </w:style>
  <w:style w:type="character" w:customStyle="1" w:styleId="UnderlineBold">
    <w:name w:val="Underline + Bold"/>
    <w:uiPriority w:val="1"/>
    <w:qFormat/>
    <w:rsid w:val="00364028"/>
    <w:rPr>
      <w:b/>
      <w:sz w:val="20"/>
      <w:u w:val="single"/>
    </w:rPr>
  </w:style>
  <w:style w:type="character" w:customStyle="1" w:styleId="UnderlineNon-bold">
    <w:name w:val="Underline Non - bold"/>
    <w:basedOn w:val="DefaultParagraphFont"/>
    <w:rsid w:val="00364028"/>
    <w:rPr>
      <w:rFonts w:ascii="Times New Roman" w:hAnsi="Times New Roman"/>
      <w:iCs/>
      <w:sz w:val="22"/>
      <w:u w:val="single"/>
    </w:rPr>
  </w:style>
  <w:style w:type="character" w:customStyle="1" w:styleId="UnderlineBold0">
    <w:name w:val="Underline Bold"/>
    <w:rsid w:val="00364028"/>
    <w:rPr>
      <w:rFonts w:ascii="Times New Roman" w:hAnsi="Times New Roman"/>
      <w:b/>
      <w:sz w:val="22"/>
      <w:u w:val="single"/>
    </w:rPr>
  </w:style>
  <w:style w:type="character" w:customStyle="1" w:styleId="CharacterStyle1">
    <w:name w:val="Character Style 1"/>
    <w:rsid w:val="00364028"/>
    <w:rPr>
      <w:sz w:val="22"/>
      <w:szCs w:val="22"/>
    </w:rPr>
  </w:style>
  <w:style w:type="character" w:customStyle="1" w:styleId="CharacterStyle3">
    <w:name w:val="Character Style 3"/>
    <w:rsid w:val="00364028"/>
    <w:rPr>
      <w:sz w:val="10"/>
      <w:szCs w:val="10"/>
    </w:rPr>
  </w:style>
  <w:style w:type="character" w:customStyle="1" w:styleId="CharacterStyle2">
    <w:name w:val="Character Style 2"/>
    <w:rsid w:val="00364028"/>
    <w:rPr>
      <w:rFonts w:ascii="Bookman Old Style" w:hAnsi="Bookman Old Style" w:cs="Bookman Old Style"/>
      <w:sz w:val="18"/>
      <w:szCs w:val="18"/>
    </w:rPr>
  </w:style>
  <w:style w:type="paragraph" w:customStyle="1" w:styleId="SmallText">
    <w:name w:val="Small Text"/>
    <w:basedOn w:val="NoSpacing"/>
    <w:next w:val="NoSpacing"/>
    <w:link w:val="SmallTextChar"/>
    <w:qFormat/>
    <w:rsid w:val="00364028"/>
    <w:rPr>
      <w:rFonts w:ascii="Times New Roman" w:hAnsi="Times New Roman" w:cstheme="minorBidi"/>
      <w:sz w:val="16"/>
    </w:rPr>
  </w:style>
  <w:style w:type="character" w:customStyle="1" w:styleId="SmallTextChar">
    <w:name w:val="Small Text Char"/>
    <w:basedOn w:val="DefaultParagraphFont"/>
    <w:link w:val="SmallText"/>
    <w:rsid w:val="00364028"/>
    <w:rPr>
      <w:rFonts w:ascii="Times New Roman" w:hAnsi="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364028"/>
    <w:pPr>
      <w:spacing w:before="100" w:beforeAutospacing="1" w:after="100" w:afterAutospacing="1"/>
    </w:pPr>
    <w:rPr>
      <w:rFonts w:ascii="Times New Roman" w:eastAsia="Times New Roman" w:hAnsi="Times New Roman" w:cs="Times New Roman"/>
      <w:sz w:val="24"/>
    </w:rPr>
  </w:style>
  <w:style w:type="paragraph" w:customStyle="1" w:styleId="UnunderlinedText">
    <w:name w:val="Ununderlined Text"/>
    <w:basedOn w:val="Normal"/>
    <w:link w:val="UnunderlinedTextChar"/>
    <w:autoRedefine/>
    <w:rsid w:val="00364028"/>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364028"/>
    <w:rPr>
      <w:rFonts w:ascii="Times New Roman" w:eastAsia="Times New Roman" w:hAnsi="Times New Roman" w:cs="Times New Roman"/>
      <w:sz w:val="1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364028"/>
    <w:rPr>
      <w:rFonts w:ascii="Times New Roman" w:eastAsia="Times New Roman" w:hAnsi="Times New Roman" w:cs="Times New Roman"/>
      <w:sz w:val="24"/>
    </w:rPr>
  </w:style>
  <w:style w:type="paragraph" w:styleId="NoSpacing">
    <w:name w:val="No Spacing"/>
    <w:uiPriority w:val="1"/>
    <w:qFormat/>
    <w:rsid w:val="00364028"/>
    <w:pPr>
      <w:spacing w:after="0" w:line="240" w:lineRule="auto"/>
    </w:pPr>
    <w:rPr>
      <w:rFonts w:ascii="Calibri" w:hAnsi="Calibri" w:cs="Calibri"/>
    </w:rPr>
  </w:style>
  <w:style w:type="paragraph" w:customStyle="1" w:styleId="Emphasize">
    <w:name w:val="Emphasize"/>
    <w:basedOn w:val="Normal"/>
    <w:link w:val="Emphasis"/>
    <w:uiPriority w:val="7"/>
    <w:qFormat/>
    <w:rsid w:val="00364028"/>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 w:type="paragraph" w:customStyle="1" w:styleId="HotRoute">
    <w:name w:val="Hot Route"/>
    <w:basedOn w:val="Normal"/>
    <w:link w:val="HotRouteChar"/>
    <w:qFormat/>
    <w:rsid w:val="00364028"/>
    <w:pPr>
      <w:ind w:left="72"/>
    </w:pPr>
    <w:rPr>
      <w:rFonts w:eastAsia="Cambria"/>
      <w:iCs/>
      <w:color w:val="000000"/>
    </w:rPr>
  </w:style>
  <w:style w:type="character" w:customStyle="1" w:styleId="HotRouteChar">
    <w:name w:val="Hot Route Char"/>
    <w:link w:val="HotRoute"/>
    <w:rsid w:val="00364028"/>
    <w:rPr>
      <w:rFonts w:ascii="Georgia" w:eastAsia="Cambria" w:hAnsi="Georgia"/>
      <w:iCs/>
      <w:color w:val="000000"/>
      <w:sz w:val="20"/>
    </w:rPr>
  </w:style>
  <w:style w:type="character" w:styleId="Strong">
    <w:name w:val="Strong"/>
    <w:aliases w:val="8 pt font,Cut,Small 1"/>
    <w:basedOn w:val="DefaultParagraphFont"/>
    <w:uiPriority w:val="22"/>
    <w:qFormat/>
    <w:rsid w:val="00364028"/>
    <w:rPr>
      <w:b/>
      <w:bCs/>
    </w:rPr>
  </w:style>
  <w:style w:type="paragraph" w:customStyle="1" w:styleId="ReallyFuckingSmall">
    <w:name w:val="Really Fucking Small"/>
    <w:basedOn w:val="Normal"/>
    <w:link w:val="ReallyFuckingSmallChar"/>
    <w:rsid w:val="00364028"/>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364028"/>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hi.ox.ac.uk/wp-content/uploads/Existential-Risks-2017-01-23.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19286</Words>
  <Characters>109935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2022-08-04T22:14:00Z</dcterms:created>
  <dcterms:modified xsi:type="dcterms:W3CDTF">2022-08-04T22:14:00Z</dcterms:modified>
</cp:coreProperties>
</file>