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2F14" w14:textId="77777777" w:rsidR="00E0532F" w:rsidRPr="00E0532F" w:rsidRDefault="00E0532F" w:rsidP="00E0532F">
      <w:pPr>
        <w:keepNext/>
        <w:keepLines/>
        <w:pageBreakBefore/>
        <w:spacing w:before="480"/>
        <w:jc w:val="center"/>
        <w:outlineLvl w:val="1"/>
        <w:rPr>
          <w:rFonts w:eastAsiaTheme="majorEastAsia" w:cstheme="majorBidi"/>
          <w:b/>
          <w:sz w:val="44"/>
          <w:szCs w:val="26"/>
          <w:u w:val="double"/>
        </w:rPr>
      </w:pPr>
      <w:r w:rsidRPr="00E0532F">
        <w:rPr>
          <w:rFonts w:eastAsiaTheme="majorEastAsia" w:cstheme="majorBidi"/>
          <w:b/>
          <w:sz w:val="44"/>
          <w:szCs w:val="26"/>
          <w:u w:val="double"/>
        </w:rPr>
        <w:t>2AC</w:t>
      </w:r>
    </w:p>
    <w:p w14:paraId="27C8EAE8" w14:textId="77777777" w:rsidR="00E0532F" w:rsidRPr="00E0532F" w:rsidRDefault="00E0532F" w:rsidP="00E0532F">
      <w:pPr>
        <w:keepNext/>
        <w:keepLines/>
        <w:pageBreakBefore/>
        <w:spacing w:before="200"/>
        <w:jc w:val="center"/>
        <w:outlineLvl w:val="2"/>
        <w:rPr>
          <w:rFonts w:eastAsiaTheme="majorEastAsia" w:cs="Calibri"/>
          <w:b/>
          <w:sz w:val="32"/>
          <w:szCs w:val="24"/>
          <w:u w:val="single"/>
        </w:rPr>
      </w:pPr>
      <w:bookmarkStart w:id="0" w:name="_Hlk50538941"/>
      <w:r w:rsidRPr="00E0532F">
        <w:rPr>
          <w:rFonts w:eastAsiaTheme="majorEastAsia" w:cs="Calibri"/>
          <w:b/>
          <w:sz w:val="32"/>
          <w:szCs w:val="24"/>
          <w:u w:val="single"/>
        </w:rPr>
        <w:t>Innovation DA---2AC</w:t>
      </w:r>
    </w:p>
    <w:p w14:paraId="61E89B8C"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Transparency over collective defense key to </w:t>
      </w:r>
      <w:r w:rsidRPr="00E0532F">
        <w:rPr>
          <w:rFonts w:eastAsiaTheme="majorEastAsia" w:cs="Calibri"/>
          <w:b/>
          <w:iCs/>
          <w:sz w:val="22"/>
          <w:u w:val="single"/>
        </w:rPr>
        <w:t>enable</w:t>
      </w:r>
      <w:r w:rsidRPr="00E0532F">
        <w:rPr>
          <w:rFonts w:eastAsiaTheme="majorEastAsia" w:cs="Calibri"/>
          <w:b/>
          <w:iCs/>
          <w:sz w:val="22"/>
        </w:rPr>
        <w:t xml:space="preserve"> operational planning</w:t>
      </w:r>
    </w:p>
    <w:p w14:paraId="33A43ED3" w14:textId="77777777" w:rsidR="00E0532F" w:rsidRPr="00E0532F" w:rsidRDefault="00E0532F" w:rsidP="00E0532F">
      <w:r w:rsidRPr="00E0532F">
        <w:t xml:space="preserve">Marios </w:t>
      </w:r>
      <w:r w:rsidRPr="00E0532F">
        <w:rPr>
          <w:b/>
          <w:bCs/>
          <w:sz w:val="22"/>
        </w:rPr>
        <w:t>Efthymiopoulos 19</w:t>
      </w:r>
      <w:r w:rsidRPr="00E0532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3F0AECE2" w14:textId="77777777" w:rsidR="00E0532F" w:rsidRPr="00E0532F" w:rsidRDefault="00E0532F" w:rsidP="00E0532F">
      <w:pPr>
        <w:rPr>
          <w:sz w:val="16"/>
          <w:szCs w:val="16"/>
        </w:rPr>
      </w:pPr>
      <w:r w:rsidRPr="00E0532F">
        <w:rPr>
          <w:sz w:val="16"/>
          <w:szCs w:val="16"/>
        </w:rPr>
        <w:t>NATOs cyber-resilience experienced in crisis management and communication</w:t>
      </w:r>
    </w:p>
    <w:p w14:paraId="212E77D7" w14:textId="77777777" w:rsidR="00E0532F" w:rsidRPr="00E0532F" w:rsidRDefault="00E0532F" w:rsidP="00E0532F">
      <w:pPr>
        <w:rPr>
          <w:sz w:val="22"/>
          <w:u w:val="single"/>
        </w:rPr>
      </w:pPr>
      <w:r w:rsidRPr="00E0532F">
        <w:rPr>
          <w:sz w:val="22"/>
          <w:u w:val="single"/>
        </w:rPr>
        <w:t xml:space="preserve">Societal </w:t>
      </w:r>
      <w:r w:rsidRPr="00E0532F">
        <w:rPr>
          <w:sz w:val="22"/>
          <w:highlight w:val="yellow"/>
          <w:u w:val="single"/>
        </w:rPr>
        <w:t>security</w:t>
      </w:r>
      <w:r w:rsidRPr="00E0532F">
        <w:rPr>
          <w:sz w:val="16"/>
        </w:rPr>
        <w:t xml:space="preserve">, an emerging phenomenon in the field of strategy and security, </w:t>
      </w:r>
      <w:r w:rsidRPr="00E0532F">
        <w:rPr>
          <w:sz w:val="22"/>
          <w:highlight w:val="yellow"/>
          <w:u w:val="single"/>
        </w:rPr>
        <w:t xml:space="preserve">requires </w:t>
      </w:r>
      <w:r w:rsidRPr="00E0532F">
        <w:rPr>
          <w:b/>
          <w:iCs/>
          <w:sz w:val="22"/>
          <w:highlight w:val="yellow"/>
          <w:u w:val="single"/>
        </w:rPr>
        <w:t>good</w:t>
      </w:r>
      <w:r w:rsidRPr="00E0532F">
        <w:rPr>
          <w:sz w:val="22"/>
          <w:highlight w:val="yellow"/>
          <w:u w:val="single"/>
        </w:rPr>
        <w:t xml:space="preserve"> </w:t>
      </w:r>
      <w:r w:rsidRPr="00E0532F">
        <w:rPr>
          <w:sz w:val="22"/>
          <w:u w:val="single"/>
        </w:rPr>
        <w:t xml:space="preserve">crisis management skills but also </w:t>
      </w:r>
      <w:r w:rsidRPr="00E0532F">
        <w:rPr>
          <w:b/>
          <w:iCs/>
          <w:sz w:val="22"/>
          <w:highlight w:val="yellow"/>
          <w:u w:val="single"/>
        </w:rPr>
        <w:t>communication</w:t>
      </w:r>
      <w:r w:rsidRPr="00E0532F">
        <w:rPr>
          <w:sz w:val="22"/>
          <w:highlight w:val="yellow"/>
          <w:u w:val="single"/>
        </w:rPr>
        <w:t xml:space="preserve"> </w:t>
      </w:r>
      <w:r w:rsidRPr="00E0532F">
        <w:rPr>
          <w:sz w:val="22"/>
          <w:u w:val="single"/>
        </w:rPr>
        <w:t xml:space="preserve">effectiveness in both the real and virtual worlds. </w:t>
      </w:r>
      <w:r w:rsidRPr="00E0532F">
        <w:rPr>
          <w:b/>
          <w:iCs/>
          <w:sz w:val="22"/>
          <w:u w:val="single"/>
        </w:rPr>
        <w:t>Business continuity</w:t>
      </w:r>
      <w:r w:rsidRPr="00E0532F">
        <w:rPr>
          <w:sz w:val="22"/>
          <w:u w:val="single"/>
        </w:rPr>
        <w:t xml:space="preserve"> at NATO requires</w:t>
      </w:r>
      <w:r w:rsidRPr="00E0532F">
        <w:rPr>
          <w:sz w:val="16"/>
        </w:rPr>
        <w:t xml:space="preserve"> as foresaid the Alliance, to be resilient and surely for the purposes of this research paper, the Alliance and </w:t>
      </w:r>
      <w:r w:rsidRPr="00E0532F">
        <w:rPr>
          <w:sz w:val="22"/>
          <w:u w:val="single"/>
        </w:rPr>
        <w:t>allies to be</w:t>
      </w:r>
      <w:r w:rsidRPr="00E0532F">
        <w:rPr>
          <w:sz w:val="16"/>
        </w:rPr>
        <w:t xml:space="preserve"> or become </w:t>
      </w:r>
      <w:r w:rsidRPr="00E0532F">
        <w:rPr>
          <w:sz w:val="22"/>
          <w:u w:val="single"/>
        </w:rPr>
        <w:t>cyber-resilient.</w:t>
      </w:r>
    </w:p>
    <w:p w14:paraId="0EB82F80" w14:textId="77777777" w:rsidR="00E0532F" w:rsidRPr="00E0532F" w:rsidRDefault="00E0532F" w:rsidP="00E0532F">
      <w:pPr>
        <w:rPr>
          <w:sz w:val="22"/>
          <w:u w:val="single"/>
        </w:rPr>
      </w:pPr>
      <w:r w:rsidRPr="00E0532F">
        <w:rPr>
          <w:sz w:val="22"/>
          <w:u w:val="single"/>
        </w:rPr>
        <w:t>By methodological approach, societal vulnerability continues and will always continue to exist, so far and as long as threats are there</w:t>
      </w:r>
      <w:r w:rsidRPr="00E0532F">
        <w:rPr>
          <w:sz w:val="16"/>
        </w:rPr>
        <w:t xml:space="preserve">. Considering the current civil need to be always preparing for a new “cold era,” among others, considering the unlawful annexation by Russia of Crimea in 2014 (BBC, 2014) and following the disintegrating relations of NATO due to the unlawful act of Russia to Ukraine, the establishment of the USA and then taken over by NATO, of the Missile installation in Romania (Reuters, 2016) and the immediate reaction and accusation of Russia in regard to these developments (New York Times, 2016), the refugee challenges as an outcome on the constant fight against ISIS (US Homeland Security Committee, 2015), but also the phenomenal changes in the financial world (i.e., The Panama Papers (The International Consortium of Investigative Journalists (ICJ), 2016)), </w:t>
      </w:r>
      <w:r w:rsidRPr="00E0532F">
        <w:rPr>
          <w:sz w:val="22"/>
          <w:u w:val="single"/>
        </w:rPr>
        <w:t>NATO is required to become truly resilient NATO, as should also nations and leaders.</w:t>
      </w:r>
    </w:p>
    <w:p w14:paraId="4B030469" w14:textId="77777777" w:rsidR="00E0532F" w:rsidRPr="00E0532F" w:rsidRDefault="00E0532F" w:rsidP="00E0532F">
      <w:pPr>
        <w:rPr>
          <w:sz w:val="22"/>
          <w:u w:val="single"/>
        </w:rPr>
      </w:pPr>
      <w:r w:rsidRPr="00E0532F">
        <w:rPr>
          <w:sz w:val="22"/>
          <w:u w:val="single"/>
        </w:rPr>
        <w:t xml:space="preserve">All aforementioned elements are crisis management factors. NATO provides the </w:t>
      </w:r>
      <w:r w:rsidRPr="00E0532F">
        <w:rPr>
          <w:b/>
          <w:iCs/>
          <w:sz w:val="22"/>
          <w:u w:val="single"/>
        </w:rPr>
        <w:t>tools</w:t>
      </w:r>
      <w:r w:rsidRPr="00E0532F">
        <w:rPr>
          <w:sz w:val="22"/>
          <w:u w:val="single"/>
        </w:rPr>
        <w:t xml:space="preserve"> and </w:t>
      </w:r>
      <w:r w:rsidRPr="00E0532F">
        <w:rPr>
          <w:b/>
          <w:iCs/>
          <w:sz w:val="22"/>
          <w:u w:val="single"/>
        </w:rPr>
        <w:t>method</w:t>
      </w:r>
      <w:r w:rsidRPr="00E0532F">
        <w:rPr>
          <w:sz w:val="22"/>
          <w:u w:val="single"/>
        </w:rPr>
        <w:t>ologie</w:t>
      </w:r>
      <w:r w:rsidRPr="00E0532F">
        <w:rPr>
          <w:b/>
          <w:iCs/>
          <w:sz w:val="22"/>
          <w:u w:val="single"/>
        </w:rPr>
        <w:t>s</w:t>
      </w:r>
      <w:r w:rsidRPr="00E0532F">
        <w:rPr>
          <w:sz w:val="22"/>
          <w:u w:val="single"/>
        </w:rPr>
        <w:t>, in which the Alliance is requested to reply strategically and operationally. To mitigating plans for pre-crisis, during crisis and after crises situations. For and during operations, logistics of deployment or information gathering and or training purposes, among others.</w:t>
      </w:r>
    </w:p>
    <w:p w14:paraId="4DCD11DA" w14:textId="77777777" w:rsidR="00E0532F" w:rsidRPr="00E0532F" w:rsidRDefault="00E0532F" w:rsidP="00E0532F">
      <w:pPr>
        <w:rPr>
          <w:sz w:val="22"/>
          <w:u w:val="single"/>
        </w:rPr>
      </w:pPr>
      <w:r w:rsidRPr="00E0532F">
        <w:rPr>
          <w:sz w:val="16"/>
        </w:rPr>
        <w:t xml:space="preserve">In such similar cases, </w:t>
      </w:r>
      <w:r w:rsidRPr="00E0532F">
        <w:rPr>
          <w:sz w:val="22"/>
          <w:u w:val="single"/>
        </w:rPr>
        <w:t xml:space="preserve">the </w:t>
      </w:r>
      <w:r w:rsidRPr="00E0532F">
        <w:rPr>
          <w:b/>
          <w:iCs/>
          <w:sz w:val="22"/>
          <w:highlight w:val="yellow"/>
          <w:u w:val="single"/>
        </w:rPr>
        <w:t>legal</w:t>
      </w:r>
      <w:r w:rsidRPr="00E0532F">
        <w:rPr>
          <w:sz w:val="22"/>
          <w:highlight w:val="yellow"/>
          <w:u w:val="single"/>
        </w:rPr>
        <w:t xml:space="preserve"> and </w:t>
      </w:r>
      <w:r w:rsidRPr="00E0532F">
        <w:rPr>
          <w:b/>
          <w:iCs/>
          <w:sz w:val="22"/>
          <w:highlight w:val="yellow"/>
          <w:u w:val="single"/>
        </w:rPr>
        <w:t>political perspectives</w:t>
      </w:r>
      <w:r w:rsidRPr="00E0532F">
        <w:rPr>
          <w:sz w:val="22"/>
          <w:u w:val="single"/>
        </w:rPr>
        <w:t xml:space="preserve"> also </w:t>
      </w:r>
      <w:r w:rsidRPr="00E0532F">
        <w:rPr>
          <w:sz w:val="22"/>
          <w:highlight w:val="yellow"/>
          <w:u w:val="single"/>
        </w:rPr>
        <w:t xml:space="preserve">on </w:t>
      </w:r>
      <w:r w:rsidRPr="00E0532F">
        <w:rPr>
          <w:b/>
          <w:iCs/>
          <w:sz w:val="22"/>
          <w:highlight w:val="yellow"/>
          <w:u w:val="single"/>
        </w:rPr>
        <w:t>cyber</w:t>
      </w:r>
      <w:r w:rsidRPr="00E0532F">
        <w:rPr>
          <w:sz w:val="22"/>
          <w:u w:val="single"/>
        </w:rPr>
        <w:t xml:space="preserve"> operations </w:t>
      </w:r>
      <w:r w:rsidRPr="00E0532F">
        <w:rPr>
          <w:sz w:val="22"/>
          <w:highlight w:val="yellow"/>
          <w:u w:val="single"/>
        </w:rPr>
        <w:t xml:space="preserve">should be </w:t>
      </w:r>
      <w:r w:rsidRPr="00E0532F">
        <w:rPr>
          <w:b/>
          <w:iCs/>
          <w:sz w:val="22"/>
          <w:highlight w:val="yellow"/>
          <w:u w:val="single"/>
        </w:rPr>
        <w:t>clear</w:t>
      </w:r>
      <w:r w:rsidRPr="00E0532F">
        <w:rPr>
          <w:sz w:val="22"/>
          <w:u w:val="single"/>
        </w:rPr>
        <w:t xml:space="preserve">. The </w:t>
      </w:r>
      <w:r w:rsidRPr="00E0532F">
        <w:rPr>
          <w:b/>
          <w:iCs/>
          <w:sz w:val="22"/>
          <w:highlight w:val="yellow"/>
          <w:u w:val="single"/>
        </w:rPr>
        <w:t>success</w:t>
      </w:r>
      <w:r w:rsidRPr="00E0532F">
        <w:rPr>
          <w:sz w:val="22"/>
          <w:u w:val="single"/>
        </w:rPr>
        <w:t xml:space="preserve"> of an operation </w:t>
      </w:r>
      <w:r w:rsidRPr="00E0532F">
        <w:rPr>
          <w:sz w:val="22"/>
          <w:highlight w:val="yellow"/>
          <w:u w:val="single"/>
        </w:rPr>
        <w:t xml:space="preserve">lays to </w:t>
      </w:r>
      <w:r w:rsidRPr="00E0532F">
        <w:rPr>
          <w:b/>
          <w:iCs/>
          <w:sz w:val="22"/>
          <w:highlight w:val="yellow"/>
          <w:u w:val="single"/>
        </w:rPr>
        <w:t>effective logistical</w:t>
      </w:r>
      <w:r w:rsidRPr="00E0532F">
        <w:rPr>
          <w:sz w:val="22"/>
          <w:highlight w:val="yellow"/>
          <w:u w:val="single"/>
        </w:rPr>
        <w:t xml:space="preserve"> and </w:t>
      </w:r>
      <w:r w:rsidRPr="00E0532F">
        <w:rPr>
          <w:b/>
          <w:iCs/>
          <w:sz w:val="22"/>
          <w:highlight w:val="yellow"/>
          <w:u w:val="single"/>
        </w:rPr>
        <w:t>operational support</w:t>
      </w:r>
      <w:r w:rsidRPr="00E0532F">
        <w:rPr>
          <w:sz w:val="22"/>
          <w:u w:val="single"/>
        </w:rPr>
        <w:t xml:space="preserve">. Therefore, </w:t>
      </w:r>
      <w:r w:rsidRPr="00E0532F">
        <w:rPr>
          <w:sz w:val="22"/>
          <w:highlight w:val="yellow"/>
          <w:u w:val="single"/>
        </w:rPr>
        <w:t xml:space="preserve">the legal aspects that come with </w:t>
      </w:r>
      <w:r w:rsidRPr="00E0532F">
        <w:rPr>
          <w:b/>
          <w:iCs/>
          <w:sz w:val="22"/>
          <w:highlight w:val="yellow"/>
          <w:u w:val="single"/>
        </w:rPr>
        <w:t>sharing</w:t>
      </w:r>
      <w:r w:rsidRPr="00E0532F">
        <w:rPr>
          <w:sz w:val="22"/>
          <w:u w:val="single"/>
        </w:rPr>
        <w:t xml:space="preserve"> of </w:t>
      </w:r>
      <w:r w:rsidRPr="00E0532F">
        <w:rPr>
          <w:b/>
          <w:iCs/>
          <w:sz w:val="22"/>
          <w:highlight w:val="yellow"/>
          <w:u w:val="single"/>
        </w:rPr>
        <w:t>info</w:t>
      </w:r>
      <w:r w:rsidRPr="00E0532F">
        <w:rPr>
          <w:sz w:val="22"/>
          <w:u w:val="single"/>
        </w:rPr>
        <w:t xml:space="preserve">rmation, on </w:t>
      </w:r>
      <w:r w:rsidRPr="00E0532F">
        <w:rPr>
          <w:sz w:val="22"/>
          <w:highlight w:val="yellow"/>
          <w:u w:val="single"/>
        </w:rPr>
        <w:t xml:space="preserve">how to </w:t>
      </w:r>
      <w:r w:rsidRPr="00E0532F">
        <w:rPr>
          <w:b/>
          <w:iCs/>
          <w:sz w:val="22"/>
          <w:highlight w:val="yellow"/>
          <w:u w:val="single"/>
        </w:rPr>
        <w:t>deploy forces</w:t>
      </w:r>
      <w:r w:rsidRPr="00E0532F">
        <w:rPr>
          <w:sz w:val="22"/>
          <w:highlight w:val="yellow"/>
          <w:u w:val="single"/>
        </w:rPr>
        <w:t xml:space="preserve">, identify </w:t>
      </w:r>
      <w:r w:rsidRPr="00E0532F">
        <w:rPr>
          <w:b/>
          <w:iCs/>
          <w:sz w:val="22"/>
          <w:highlight w:val="yellow"/>
          <w:u w:val="single"/>
        </w:rPr>
        <w:t>key threats</w:t>
      </w:r>
      <w:r w:rsidRPr="00E0532F">
        <w:rPr>
          <w:sz w:val="22"/>
          <w:u w:val="single"/>
        </w:rPr>
        <w:t xml:space="preserve"> and elements in cyber-space, </w:t>
      </w:r>
      <w:r w:rsidRPr="00E0532F">
        <w:rPr>
          <w:sz w:val="22"/>
          <w:highlight w:val="yellow"/>
          <w:u w:val="single"/>
        </w:rPr>
        <w:t xml:space="preserve">are </w:t>
      </w:r>
      <w:r w:rsidRPr="00E0532F">
        <w:rPr>
          <w:b/>
          <w:iCs/>
          <w:sz w:val="22"/>
          <w:highlight w:val="yellow"/>
          <w:u w:val="single"/>
        </w:rPr>
        <w:t>important</w:t>
      </w:r>
      <w:r w:rsidRPr="00E0532F">
        <w:rPr>
          <w:sz w:val="22"/>
          <w:u w:val="single"/>
        </w:rPr>
        <w:t>.</w:t>
      </w:r>
      <w:r w:rsidRPr="00E0532F">
        <w:rPr>
          <w:sz w:val="16"/>
        </w:rPr>
        <w:t xml:space="preserve"> The Internet has no borders. And threats can easily infiltrate the national e-space and boundaries. </w:t>
      </w:r>
      <w:r w:rsidRPr="00E0532F">
        <w:rPr>
          <w:sz w:val="22"/>
          <w:u w:val="single"/>
        </w:rPr>
        <w:t>Leaders are welcomed upon to take strong strategic-led decisions.</w:t>
      </w:r>
    </w:p>
    <w:p w14:paraId="4F32ACA4" w14:textId="77777777" w:rsidR="00E0532F" w:rsidRPr="00E0532F" w:rsidRDefault="00E0532F" w:rsidP="00E0532F">
      <w:pPr>
        <w:rPr>
          <w:sz w:val="22"/>
          <w:u w:val="single"/>
        </w:rPr>
      </w:pPr>
      <w:r w:rsidRPr="00E0532F">
        <w:rPr>
          <w:sz w:val="22"/>
          <w:u w:val="single"/>
        </w:rPr>
        <w:t xml:space="preserve">NATO is to ensure protection of all infrastructure. The Allies should be able to </w:t>
      </w:r>
      <w:r w:rsidRPr="00E0532F">
        <w:rPr>
          <w:b/>
          <w:iCs/>
          <w:sz w:val="22"/>
          <w:u w:val="single"/>
        </w:rPr>
        <w:t>anticipate</w:t>
      </w:r>
      <w:r w:rsidRPr="00E0532F">
        <w:rPr>
          <w:sz w:val="22"/>
          <w:u w:val="single"/>
        </w:rPr>
        <w:t xml:space="preserve">, </w:t>
      </w:r>
      <w:r w:rsidRPr="00E0532F">
        <w:rPr>
          <w:b/>
          <w:iCs/>
          <w:sz w:val="22"/>
          <w:u w:val="single"/>
        </w:rPr>
        <w:t>identify</w:t>
      </w:r>
      <w:r w:rsidRPr="00E0532F">
        <w:rPr>
          <w:sz w:val="22"/>
          <w:u w:val="single"/>
        </w:rPr>
        <w:t xml:space="preserve">, </w:t>
      </w:r>
      <w:r w:rsidRPr="00E0532F">
        <w:rPr>
          <w:b/>
          <w:iCs/>
          <w:sz w:val="22"/>
          <w:u w:val="single"/>
        </w:rPr>
        <w:t>mitigate</w:t>
      </w:r>
      <w:r w:rsidRPr="00E0532F">
        <w:rPr>
          <w:sz w:val="22"/>
          <w:u w:val="single"/>
        </w:rPr>
        <w:t xml:space="preserve">, and </w:t>
      </w:r>
      <w:r w:rsidRPr="00E0532F">
        <w:rPr>
          <w:b/>
          <w:iCs/>
          <w:sz w:val="22"/>
          <w:u w:val="single"/>
        </w:rPr>
        <w:t>recover</w:t>
      </w:r>
      <w:r w:rsidRPr="00E0532F">
        <w:rPr>
          <w:sz w:val="22"/>
          <w:u w:val="single"/>
        </w:rPr>
        <w:t xml:space="preserve"> from “hybrid attacks</w:t>
      </w:r>
      <w:r w:rsidRPr="00E0532F">
        <w:rPr>
          <w:sz w:val="16"/>
        </w:rPr>
        <w:t xml:space="preserve"> (NATO Review, 2016)”—</w:t>
      </w:r>
      <w:r w:rsidRPr="00E0532F">
        <w:rPr>
          <w:sz w:val="22"/>
          <w:u w:val="single"/>
        </w:rPr>
        <w:t>the dimension(s) of simultaneous attacks, while reducing the threat of destabilization and or spreading fear.</w:t>
      </w:r>
    </w:p>
    <w:p w14:paraId="6615DE40" w14:textId="77777777" w:rsidR="00E0532F" w:rsidRPr="00E0532F" w:rsidRDefault="00E0532F" w:rsidP="00E0532F">
      <w:pPr>
        <w:rPr>
          <w:sz w:val="22"/>
          <w:u w:val="single"/>
        </w:rPr>
      </w:pPr>
      <w:r w:rsidRPr="00E0532F">
        <w:rPr>
          <w:sz w:val="22"/>
          <w:u w:val="single"/>
        </w:rPr>
        <w:t xml:space="preserve">In a civic society, it is our </w:t>
      </w:r>
      <w:r w:rsidRPr="00E0532F">
        <w:rPr>
          <w:b/>
          <w:iCs/>
          <w:sz w:val="22"/>
          <w:u w:val="single"/>
        </w:rPr>
        <w:t>responsibility</w:t>
      </w:r>
      <w:r w:rsidRPr="00E0532F">
        <w:rPr>
          <w:sz w:val="22"/>
          <w:u w:val="single"/>
        </w:rPr>
        <w:t xml:space="preserve"> to ensure adequate </w:t>
      </w:r>
      <w:r w:rsidRPr="00E0532F">
        <w:rPr>
          <w:b/>
          <w:iCs/>
          <w:sz w:val="22"/>
          <w:u w:val="single"/>
        </w:rPr>
        <w:t>awareness</w:t>
      </w:r>
      <w:r w:rsidRPr="00E0532F">
        <w:rPr>
          <w:sz w:val="22"/>
          <w:u w:val="single"/>
        </w:rPr>
        <w:t xml:space="preserve"> on cyber-defense and security. </w:t>
      </w:r>
      <w:r w:rsidRPr="00E0532F">
        <w:rPr>
          <w:sz w:val="22"/>
          <w:highlight w:val="yellow"/>
          <w:u w:val="single"/>
        </w:rPr>
        <w:t xml:space="preserve">To </w:t>
      </w:r>
      <w:r w:rsidRPr="00E0532F">
        <w:rPr>
          <w:b/>
          <w:iCs/>
          <w:sz w:val="22"/>
          <w:highlight w:val="yellow"/>
          <w:u w:val="single"/>
        </w:rPr>
        <w:t>learn</w:t>
      </w:r>
      <w:r w:rsidRPr="00E0532F">
        <w:rPr>
          <w:sz w:val="22"/>
          <w:highlight w:val="yellow"/>
          <w:u w:val="single"/>
        </w:rPr>
        <w:t xml:space="preserve"> about the </w:t>
      </w:r>
      <w:r w:rsidRPr="00E0532F">
        <w:rPr>
          <w:b/>
          <w:iCs/>
          <w:sz w:val="22"/>
          <w:highlight w:val="yellow"/>
          <w:u w:val="single"/>
        </w:rPr>
        <w:t>necessity</w:t>
      </w:r>
      <w:r w:rsidRPr="00E0532F">
        <w:rPr>
          <w:sz w:val="22"/>
          <w:u w:val="single"/>
        </w:rPr>
        <w:t xml:space="preserve"> </w:t>
      </w:r>
      <w:r w:rsidRPr="00E0532F">
        <w:rPr>
          <w:sz w:val="22"/>
          <w:highlight w:val="yellow"/>
          <w:u w:val="single"/>
        </w:rPr>
        <w:t>to protect</w:t>
      </w:r>
      <w:r w:rsidRPr="00E0532F">
        <w:rPr>
          <w:sz w:val="22"/>
          <w:u w:val="single"/>
        </w:rPr>
        <w:t xml:space="preserve"> all </w:t>
      </w:r>
      <w:r w:rsidRPr="00E0532F">
        <w:rPr>
          <w:sz w:val="22"/>
          <w:highlight w:val="yellow"/>
          <w:u w:val="single"/>
        </w:rPr>
        <w:t>infrastructures</w:t>
      </w:r>
      <w:r w:rsidRPr="00E0532F">
        <w:rPr>
          <w:sz w:val="22"/>
          <w:u w:val="single"/>
        </w:rPr>
        <w:t xml:space="preserve">, </w:t>
      </w:r>
      <w:r w:rsidRPr="00E0532F">
        <w:rPr>
          <w:b/>
          <w:iCs/>
          <w:sz w:val="22"/>
          <w:szCs w:val="26"/>
          <w:highlight w:val="yellow"/>
          <w:u w:val="single"/>
        </w:rPr>
        <w:t>NATO’s collective defense</w:t>
      </w:r>
      <w:r w:rsidRPr="00E0532F">
        <w:rPr>
          <w:b/>
          <w:iCs/>
          <w:sz w:val="22"/>
          <w:highlight w:val="yellow"/>
          <w:u w:val="single"/>
        </w:rPr>
        <w:t xml:space="preserve"> should be characterized by</w:t>
      </w:r>
      <w:r w:rsidRPr="00E0532F">
        <w:rPr>
          <w:sz w:val="22"/>
          <w:u w:val="single"/>
        </w:rPr>
        <w:t xml:space="preserve"> </w:t>
      </w:r>
      <w:r w:rsidRPr="00E0532F">
        <w:rPr>
          <w:b/>
          <w:iCs/>
          <w:sz w:val="22"/>
          <w:highlight w:val="yellow"/>
          <w:u w:val="single"/>
        </w:rPr>
        <w:t>burden sharing</w:t>
      </w:r>
      <w:r w:rsidRPr="00E0532F">
        <w:rPr>
          <w:sz w:val="22"/>
          <w:u w:val="single"/>
        </w:rPr>
        <w:t xml:space="preserve">, </w:t>
      </w:r>
      <w:r w:rsidRPr="00E0532F">
        <w:rPr>
          <w:b/>
          <w:iCs/>
          <w:sz w:val="22"/>
          <w:highlight w:val="yellow"/>
          <w:u w:val="single"/>
        </w:rPr>
        <w:t>openness</w:t>
      </w:r>
      <w:r w:rsidRPr="00E0532F">
        <w:rPr>
          <w:sz w:val="22"/>
          <w:u w:val="single"/>
        </w:rPr>
        <w:t xml:space="preserve">, flexibility, </w:t>
      </w:r>
      <w:r w:rsidRPr="00E0532F">
        <w:rPr>
          <w:sz w:val="22"/>
          <w:highlight w:val="yellow"/>
          <w:u w:val="single"/>
        </w:rPr>
        <w:t xml:space="preserve">and </w:t>
      </w:r>
      <w:r w:rsidRPr="00E0532F">
        <w:rPr>
          <w:b/>
          <w:iCs/>
          <w:sz w:val="22"/>
          <w:highlight w:val="yellow"/>
          <w:u w:val="single"/>
        </w:rPr>
        <w:t>transparency</w:t>
      </w:r>
      <w:r w:rsidRPr="00E0532F">
        <w:rPr>
          <w:sz w:val="22"/>
          <w:highlight w:val="yellow"/>
          <w:u w:val="single"/>
        </w:rPr>
        <w:t xml:space="preserve"> in coop</w:t>
      </w:r>
      <w:r w:rsidRPr="00E0532F">
        <w:rPr>
          <w:sz w:val="22"/>
          <w:u w:val="single"/>
        </w:rPr>
        <w:t xml:space="preserve">eration and </w:t>
      </w:r>
      <w:r w:rsidRPr="00E0532F">
        <w:rPr>
          <w:b/>
          <w:iCs/>
          <w:sz w:val="22"/>
          <w:highlight w:val="yellow"/>
          <w:u w:val="single"/>
        </w:rPr>
        <w:t>info</w:t>
      </w:r>
      <w:r w:rsidRPr="00E0532F">
        <w:rPr>
          <w:sz w:val="22"/>
          <w:u w:val="single"/>
        </w:rPr>
        <w:t xml:space="preserve">rmation </w:t>
      </w:r>
      <w:r w:rsidRPr="00E0532F">
        <w:rPr>
          <w:b/>
          <w:iCs/>
          <w:sz w:val="22"/>
          <w:highlight w:val="yellow"/>
          <w:u w:val="single"/>
        </w:rPr>
        <w:t>flow</w:t>
      </w:r>
      <w:r w:rsidRPr="00E0532F">
        <w:rPr>
          <w:sz w:val="22"/>
          <w:highlight w:val="yellow"/>
          <w:u w:val="single"/>
        </w:rPr>
        <w:t xml:space="preserve"> among </w:t>
      </w:r>
      <w:r w:rsidRPr="00E0532F">
        <w:rPr>
          <w:b/>
          <w:iCs/>
          <w:sz w:val="22"/>
          <w:highlight w:val="yellow"/>
          <w:u w:val="single"/>
        </w:rPr>
        <w:t>member</w:t>
      </w:r>
      <w:r w:rsidRPr="00E0532F">
        <w:rPr>
          <w:sz w:val="22"/>
          <w:u w:val="single"/>
        </w:rPr>
        <w:t xml:space="preserve"> state</w:t>
      </w:r>
      <w:r w:rsidRPr="00E0532F">
        <w:rPr>
          <w:b/>
          <w:iCs/>
          <w:sz w:val="22"/>
          <w:highlight w:val="yellow"/>
          <w:u w:val="single"/>
        </w:rPr>
        <w:t>s</w:t>
      </w:r>
      <w:r w:rsidRPr="00E0532F">
        <w:rPr>
          <w:sz w:val="22"/>
          <w:u w:val="single"/>
        </w:rPr>
        <w:t xml:space="preserve">. </w:t>
      </w:r>
      <w:r w:rsidRPr="00E0532F">
        <w:rPr>
          <w:sz w:val="22"/>
          <w:highlight w:val="yellow"/>
          <w:u w:val="single"/>
        </w:rPr>
        <w:t xml:space="preserve">Through </w:t>
      </w:r>
      <w:r w:rsidRPr="00E0532F">
        <w:rPr>
          <w:b/>
          <w:iCs/>
          <w:sz w:val="22"/>
          <w:highlight w:val="yellow"/>
          <w:u w:val="single"/>
        </w:rPr>
        <w:t>preparedness</w:t>
      </w:r>
      <w:r w:rsidRPr="00E0532F">
        <w:rPr>
          <w:sz w:val="22"/>
          <w:u w:val="single"/>
        </w:rPr>
        <w:t xml:space="preserve">, strategic and operational awareness, </w:t>
      </w:r>
      <w:r w:rsidRPr="00E0532F">
        <w:rPr>
          <w:b/>
          <w:iCs/>
          <w:sz w:val="22"/>
          <w:highlight w:val="yellow"/>
          <w:u w:val="single"/>
        </w:rPr>
        <w:t>strategic resilience can be achieved</w:t>
      </w:r>
      <w:r w:rsidRPr="00E0532F">
        <w:rPr>
          <w:sz w:val="22"/>
          <w:u w:val="single"/>
        </w:rPr>
        <w:t>. Response time and framework will then allow NATO to counter threats as they emerge.</w:t>
      </w:r>
    </w:p>
    <w:p w14:paraId="6FFC32CF" w14:textId="77777777" w:rsidR="00E0532F" w:rsidRPr="00E0532F" w:rsidRDefault="00E0532F" w:rsidP="00E0532F">
      <w:pPr>
        <w:rPr>
          <w:sz w:val="16"/>
        </w:rPr>
      </w:pPr>
    </w:p>
    <w:p w14:paraId="39362F2D"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u w:val="single"/>
        </w:rPr>
        <w:t>BUT,</w:t>
      </w:r>
      <w:r w:rsidRPr="00E0532F">
        <w:rPr>
          <w:rFonts w:eastAsiaTheme="majorEastAsia" w:cs="Calibri"/>
          <w:b/>
          <w:iCs/>
          <w:sz w:val="22"/>
        </w:rPr>
        <w:t xml:space="preserve"> tech investment </w:t>
      </w:r>
      <w:r w:rsidRPr="00E0532F">
        <w:rPr>
          <w:rFonts w:eastAsiaTheme="majorEastAsia" w:cs="Calibri"/>
          <w:b/>
          <w:iCs/>
          <w:sz w:val="22"/>
          <w:u w:val="single"/>
        </w:rPr>
        <w:t xml:space="preserve">without clarifying article 5 first </w:t>
      </w:r>
      <w:r w:rsidRPr="00E0532F">
        <w:rPr>
          <w:rFonts w:eastAsiaTheme="majorEastAsia" w:cs="Calibri"/>
          <w:b/>
          <w:iCs/>
          <w:sz w:val="22"/>
        </w:rPr>
        <w:t xml:space="preserve">causes </w:t>
      </w:r>
      <w:r w:rsidRPr="00E0532F">
        <w:rPr>
          <w:rFonts w:eastAsiaTheme="majorEastAsia" w:cs="Calibri"/>
          <w:b/>
          <w:iCs/>
          <w:sz w:val="22"/>
          <w:u w:val="single"/>
        </w:rPr>
        <w:t>offensive ops</w:t>
      </w:r>
      <w:r w:rsidRPr="00E0532F">
        <w:rPr>
          <w:rFonts w:eastAsiaTheme="majorEastAsia" w:cs="Calibri"/>
          <w:b/>
          <w:iCs/>
          <w:sz w:val="22"/>
        </w:rPr>
        <w:t>---those escalate and turn the DA</w:t>
      </w:r>
    </w:p>
    <w:p w14:paraId="6EBCB47A" w14:textId="77777777" w:rsidR="00E0532F" w:rsidRPr="00E0532F" w:rsidRDefault="00E0532F" w:rsidP="00E0532F">
      <w:r w:rsidRPr="00E0532F">
        <w:t xml:space="preserve">Sophie </w:t>
      </w:r>
      <w:r w:rsidRPr="00E0532F">
        <w:rPr>
          <w:b/>
          <w:bCs/>
          <w:sz w:val="22"/>
        </w:rPr>
        <w:t>Arts 18,</w:t>
      </w:r>
      <w:r w:rsidRPr="00E0532F">
        <w:t xml:space="preserve"> program coordinator supporting The German Marshall Fund of the United States’ (GMF) security and defense policy work in Washington DC., “Offense as the New Defense: New Life for NATO’s Cyber Policy,” GMF Policy Brief No. 039, 2018, https://www.gmfus.org/publications/offense-new-defense-new-life-natos-cyber-policy</w:t>
      </w:r>
    </w:p>
    <w:p w14:paraId="58649212" w14:textId="77777777" w:rsidR="00E0532F" w:rsidRPr="00E0532F" w:rsidRDefault="00E0532F" w:rsidP="00E0532F">
      <w:pPr>
        <w:rPr>
          <w:sz w:val="22"/>
          <w:u w:val="single"/>
        </w:rPr>
      </w:pPr>
      <w:r w:rsidRPr="00E0532F">
        <w:rPr>
          <w:sz w:val="22"/>
          <w:u w:val="single"/>
        </w:rPr>
        <w:t xml:space="preserve">Against the backdrop of a fast-developing </w:t>
      </w:r>
      <w:r w:rsidRPr="00E0532F">
        <w:rPr>
          <w:b/>
          <w:iCs/>
          <w:sz w:val="22"/>
          <w:u w:val="single"/>
        </w:rPr>
        <w:t>cyber threat landscape</w:t>
      </w:r>
      <w:r w:rsidRPr="00E0532F">
        <w:rPr>
          <w:sz w:val="16"/>
        </w:rPr>
        <w:t xml:space="preserve">, </w:t>
      </w:r>
      <w:r w:rsidRPr="00E0532F">
        <w:rPr>
          <w:sz w:val="22"/>
          <w:highlight w:val="yellow"/>
          <w:u w:val="single"/>
        </w:rPr>
        <w:t>NATO</w:t>
      </w:r>
      <w:r w:rsidRPr="00E0532F">
        <w:rPr>
          <w:sz w:val="22"/>
          <w:u w:val="single"/>
        </w:rPr>
        <w:t xml:space="preserve"> has </w:t>
      </w:r>
      <w:r w:rsidRPr="00E0532F">
        <w:rPr>
          <w:b/>
          <w:iCs/>
          <w:sz w:val="22"/>
          <w:highlight w:val="yellow"/>
          <w:u w:val="single"/>
        </w:rPr>
        <w:t>struggled</w:t>
      </w:r>
      <w:r w:rsidRPr="00E0532F">
        <w:rPr>
          <w:sz w:val="22"/>
          <w:highlight w:val="yellow"/>
          <w:u w:val="single"/>
        </w:rPr>
        <w:t xml:space="preserve"> to</w:t>
      </w:r>
      <w:r w:rsidRPr="00E0532F">
        <w:rPr>
          <w:sz w:val="16"/>
          <w:highlight w:val="yellow"/>
        </w:rPr>
        <w:t xml:space="preserve"> </w:t>
      </w:r>
      <w:r w:rsidRPr="00E0532F">
        <w:rPr>
          <w:sz w:val="22"/>
          <w:highlight w:val="yellow"/>
          <w:u w:val="single"/>
        </w:rPr>
        <w:t>enact a</w:t>
      </w:r>
      <w:r w:rsidRPr="00E0532F">
        <w:rPr>
          <w:sz w:val="22"/>
          <w:u w:val="single"/>
        </w:rPr>
        <w:t xml:space="preserve"> </w:t>
      </w:r>
      <w:r w:rsidRPr="00E0532F">
        <w:rPr>
          <w:b/>
          <w:iCs/>
          <w:sz w:val="22"/>
          <w:highlight w:val="yellow"/>
          <w:u w:val="single"/>
        </w:rPr>
        <w:t>comprehensive strategy</w:t>
      </w:r>
      <w:r w:rsidRPr="00E0532F">
        <w:rPr>
          <w:sz w:val="16"/>
        </w:rPr>
        <w:t xml:space="preserve"> </w:t>
      </w:r>
      <w:r w:rsidRPr="00E0532F">
        <w:rPr>
          <w:sz w:val="22"/>
          <w:highlight w:val="yellow"/>
          <w:u w:val="single"/>
        </w:rPr>
        <w:t>that</w:t>
      </w:r>
      <w:r w:rsidRPr="00E0532F">
        <w:rPr>
          <w:sz w:val="22"/>
          <w:u w:val="single"/>
        </w:rPr>
        <w:t xml:space="preserve"> </w:t>
      </w:r>
      <w:r w:rsidRPr="00E0532F">
        <w:rPr>
          <w:b/>
          <w:iCs/>
          <w:sz w:val="22"/>
          <w:u w:val="single"/>
        </w:rPr>
        <w:t xml:space="preserve">sufficiently </w:t>
      </w:r>
      <w:r w:rsidRPr="00E0532F">
        <w:rPr>
          <w:b/>
          <w:iCs/>
          <w:sz w:val="22"/>
          <w:highlight w:val="yellow"/>
          <w:u w:val="single"/>
        </w:rPr>
        <w:t>prepares allies</w:t>
      </w:r>
      <w:r w:rsidRPr="00E0532F">
        <w:rPr>
          <w:sz w:val="16"/>
        </w:rPr>
        <w:t xml:space="preserve"> </w:t>
      </w:r>
      <w:r w:rsidRPr="00E0532F">
        <w:rPr>
          <w:sz w:val="22"/>
          <w:u w:val="single"/>
        </w:rPr>
        <w:t xml:space="preserve">to </w:t>
      </w:r>
      <w:r w:rsidRPr="00E0532F">
        <w:rPr>
          <w:b/>
          <w:iCs/>
          <w:sz w:val="22"/>
          <w:u w:val="single"/>
        </w:rPr>
        <w:t>deter</w:t>
      </w:r>
      <w:r w:rsidRPr="00E0532F">
        <w:rPr>
          <w:sz w:val="22"/>
          <w:u w:val="single"/>
        </w:rPr>
        <w:t xml:space="preserve"> or </w:t>
      </w:r>
      <w:r w:rsidRPr="00E0532F">
        <w:rPr>
          <w:b/>
          <w:iCs/>
          <w:sz w:val="22"/>
          <w:u w:val="single"/>
        </w:rPr>
        <w:t>defend</w:t>
      </w:r>
      <w:r w:rsidRPr="00E0532F">
        <w:rPr>
          <w:sz w:val="16"/>
        </w:rPr>
        <w:t xml:space="preserve"> </w:t>
      </w:r>
      <w:r w:rsidRPr="00E0532F">
        <w:rPr>
          <w:sz w:val="22"/>
          <w:u w:val="single"/>
        </w:rPr>
        <w:t xml:space="preserve">themselves </w:t>
      </w:r>
      <w:r w:rsidRPr="00E0532F">
        <w:rPr>
          <w:sz w:val="22"/>
          <w:highlight w:val="yellow"/>
          <w:u w:val="single"/>
        </w:rPr>
        <w:t>against</w:t>
      </w:r>
      <w:r w:rsidRPr="00E0532F">
        <w:rPr>
          <w:sz w:val="16"/>
        </w:rPr>
        <w:t xml:space="preserve"> </w:t>
      </w:r>
      <w:r w:rsidRPr="00E0532F">
        <w:rPr>
          <w:b/>
          <w:iCs/>
          <w:sz w:val="22"/>
          <w:highlight w:val="yellow"/>
          <w:u w:val="single"/>
        </w:rPr>
        <w:t>cyberattacks</w:t>
      </w:r>
      <w:r w:rsidRPr="00E0532F">
        <w:rPr>
          <w:sz w:val="16"/>
        </w:rPr>
        <w:t xml:space="preserve">. While important steps have been taken, the alliance is still nowhere near ready to face cyber threats at the ‘speed of relevance’. </w:t>
      </w:r>
      <w:r w:rsidRPr="00E0532F">
        <w:rPr>
          <w:b/>
          <w:iCs/>
          <w:sz w:val="22"/>
          <w:highlight w:val="yellow"/>
          <w:u w:val="single"/>
        </w:rPr>
        <w:t>Individual</w:t>
      </w:r>
      <w:r w:rsidRPr="00E0532F">
        <w:rPr>
          <w:b/>
          <w:iCs/>
          <w:sz w:val="22"/>
          <w:u w:val="single"/>
        </w:rPr>
        <w:t xml:space="preserve"> </w:t>
      </w:r>
      <w:r w:rsidRPr="00E0532F">
        <w:rPr>
          <w:b/>
          <w:iCs/>
          <w:sz w:val="22"/>
          <w:highlight w:val="yellow"/>
          <w:u w:val="single"/>
        </w:rPr>
        <w:t>members’</w:t>
      </w:r>
      <w:r w:rsidRPr="00E0532F">
        <w:rPr>
          <w:b/>
          <w:iCs/>
          <w:sz w:val="22"/>
          <w:u w:val="single"/>
        </w:rPr>
        <w:t xml:space="preserve"> </w:t>
      </w:r>
      <w:r w:rsidRPr="00E0532F">
        <w:rPr>
          <w:sz w:val="16"/>
        </w:rPr>
        <w:t>guarantees to use their</w:t>
      </w:r>
      <w:r w:rsidRPr="00E0532F">
        <w:rPr>
          <w:sz w:val="22"/>
          <w:u w:val="single"/>
        </w:rPr>
        <w:t xml:space="preserve"> </w:t>
      </w:r>
      <w:r w:rsidRPr="00E0532F">
        <w:rPr>
          <w:b/>
          <w:iCs/>
          <w:sz w:val="22"/>
          <w:highlight w:val="yellow"/>
          <w:u w:val="single"/>
        </w:rPr>
        <w:t>cyber capabilities</w:t>
      </w:r>
      <w:r w:rsidRPr="00E0532F">
        <w:rPr>
          <w:sz w:val="16"/>
        </w:rPr>
        <w:t xml:space="preserve"> on behalf of the alliance – as the United States announced this year – can help </w:t>
      </w:r>
      <w:r w:rsidRPr="00E0532F">
        <w:rPr>
          <w:sz w:val="22"/>
          <w:highlight w:val="yellow"/>
          <w:u w:val="single"/>
        </w:rPr>
        <w:t>fill</w:t>
      </w:r>
      <w:r w:rsidRPr="00E0532F">
        <w:rPr>
          <w:sz w:val="22"/>
          <w:u w:val="single"/>
        </w:rPr>
        <w:t xml:space="preserve"> that </w:t>
      </w:r>
      <w:r w:rsidRPr="00E0532F">
        <w:rPr>
          <w:sz w:val="22"/>
          <w:highlight w:val="yellow"/>
          <w:u w:val="single"/>
        </w:rPr>
        <w:t xml:space="preserve">gap </w:t>
      </w:r>
      <w:r w:rsidRPr="00E0532F">
        <w:rPr>
          <w:sz w:val="22"/>
          <w:u w:val="single"/>
        </w:rPr>
        <w:t>in strategy.</w:t>
      </w:r>
    </w:p>
    <w:p w14:paraId="2544B028" w14:textId="77777777" w:rsidR="00E0532F" w:rsidRPr="00E0532F" w:rsidRDefault="00E0532F" w:rsidP="00E0532F">
      <w:pPr>
        <w:rPr>
          <w:b/>
          <w:iCs/>
          <w:sz w:val="22"/>
          <w:u w:val="single"/>
        </w:rPr>
      </w:pPr>
      <w:r w:rsidRPr="00E0532F">
        <w:rPr>
          <w:b/>
          <w:iCs/>
          <w:sz w:val="22"/>
          <w:highlight w:val="yellow"/>
          <w:u w:val="single"/>
        </w:rPr>
        <w:t>Yet</w:t>
      </w:r>
      <w:r w:rsidRPr="00E0532F">
        <w:rPr>
          <w:sz w:val="16"/>
          <w:highlight w:val="yellow"/>
        </w:rPr>
        <w:t xml:space="preserve">, </w:t>
      </w:r>
      <w:r w:rsidRPr="00E0532F">
        <w:rPr>
          <w:sz w:val="22"/>
          <w:highlight w:val="yellow"/>
          <w:u w:val="single"/>
        </w:rPr>
        <w:t xml:space="preserve">without a </w:t>
      </w:r>
      <w:r w:rsidRPr="00E0532F">
        <w:rPr>
          <w:b/>
          <w:iCs/>
          <w:sz w:val="22"/>
          <w:highlight w:val="yellow"/>
          <w:u w:val="single"/>
        </w:rPr>
        <w:t>well-defined</w:t>
      </w:r>
      <w:r w:rsidRPr="00E0532F">
        <w:rPr>
          <w:sz w:val="22"/>
          <w:u w:val="single"/>
        </w:rPr>
        <w:t xml:space="preserve"> </w:t>
      </w:r>
      <w:r w:rsidRPr="00E0532F">
        <w:rPr>
          <w:b/>
          <w:iCs/>
          <w:sz w:val="22"/>
          <w:highlight w:val="yellow"/>
          <w:u w:val="single"/>
        </w:rPr>
        <w:t>policy agreement</w:t>
      </w:r>
      <w:r w:rsidRPr="00E0532F">
        <w:rPr>
          <w:sz w:val="16"/>
          <w:highlight w:val="yellow"/>
        </w:rPr>
        <w:t xml:space="preserve"> </w:t>
      </w:r>
      <w:r w:rsidRPr="00E0532F">
        <w:rPr>
          <w:sz w:val="22"/>
          <w:highlight w:val="yellow"/>
          <w:u w:val="single"/>
        </w:rPr>
        <w:t>between</w:t>
      </w:r>
      <w:r w:rsidRPr="00E0532F">
        <w:rPr>
          <w:sz w:val="22"/>
          <w:u w:val="single"/>
        </w:rPr>
        <w:t xml:space="preserve"> the </w:t>
      </w:r>
      <w:r w:rsidRPr="00E0532F">
        <w:rPr>
          <w:sz w:val="22"/>
          <w:highlight w:val="yellow"/>
          <w:u w:val="single"/>
        </w:rPr>
        <w:t>member s</w:t>
      </w:r>
      <w:r w:rsidRPr="00E0532F">
        <w:rPr>
          <w:sz w:val="22"/>
          <w:u w:val="single"/>
        </w:rPr>
        <w:t>tates</w:t>
      </w:r>
      <w:r w:rsidRPr="00E0532F">
        <w:rPr>
          <w:sz w:val="16"/>
        </w:rPr>
        <w:t xml:space="preserve"> and a clear command structure in overseeing NATO operations, </w:t>
      </w:r>
      <w:r w:rsidRPr="00E0532F">
        <w:rPr>
          <w:sz w:val="22"/>
          <w:highlight w:val="yellow"/>
          <w:u w:val="single"/>
        </w:rPr>
        <w:t xml:space="preserve">this </w:t>
      </w:r>
      <w:r w:rsidRPr="00E0532F">
        <w:rPr>
          <w:sz w:val="22"/>
          <w:u w:val="single"/>
        </w:rPr>
        <w:t xml:space="preserve">approach </w:t>
      </w:r>
      <w:r w:rsidRPr="00E0532F">
        <w:rPr>
          <w:b/>
          <w:iCs/>
          <w:sz w:val="22"/>
          <w:highlight w:val="yellow"/>
          <w:u w:val="single"/>
        </w:rPr>
        <w:t>risks unintended consequences</w:t>
      </w:r>
      <w:r w:rsidRPr="00E0532F">
        <w:rPr>
          <w:sz w:val="16"/>
        </w:rPr>
        <w:t xml:space="preserve"> – </w:t>
      </w:r>
      <w:r w:rsidRPr="00E0532F">
        <w:rPr>
          <w:sz w:val="22"/>
          <w:u w:val="single"/>
        </w:rPr>
        <w:t xml:space="preserve">particularly as </w:t>
      </w:r>
      <w:r w:rsidRPr="00E0532F">
        <w:rPr>
          <w:b/>
          <w:iCs/>
          <w:sz w:val="22"/>
          <w:highlight w:val="yellow"/>
          <w:u w:val="single"/>
        </w:rPr>
        <w:t>offensive cyber</w:t>
      </w:r>
      <w:r w:rsidRPr="00E0532F">
        <w:rPr>
          <w:b/>
          <w:iCs/>
          <w:sz w:val="22"/>
          <w:u w:val="single"/>
        </w:rPr>
        <w:t xml:space="preserve"> </w:t>
      </w:r>
      <w:r w:rsidRPr="00E0532F">
        <w:rPr>
          <w:b/>
          <w:iCs/>
          <w:sz w:val="22"/>
          <w:highlight w:val="yellow"/>
          <w:u w:val="single"/>
        </w:rPr>
        <w:t>op</w:t>
      </w:r>
      <w:r w:rsidRPr="00E0532F">
        <w:rPr>
          <w:b/>
          <w:iCs/>
          <w:sz w:val="22"/>
          <w:u w:val="single"/>
        </w:rPr>
        <w:t>eration</w:t>
      </w:r>
      <w:r w:rsidRPr="00E0532F">
        <w:rPr>
          <w:b/>
          <w:iCs/>
          <w:sz w:val="22"/>
          <w:highlight w:val="yellow"/>
          <w:u w:val="single"/>
        </w:rPr>
        <w:t>s</w:t>
      </w:r>
      <w:r w:rsidRPr="00E0532F">
        <w:rPr>
          <w:sz w:val="22"/>
          <w:u w:val="single"/>
        </w:rPr>
        <w:t xml:space="preserve"> have the potential of </w:t>
      </w:r>
      <w:r w:rsidRPr="00E0532F">
        <w:rPr>
          <w:b/>
          <w:iCs/>
          <w:sz w:val="22"/>
          <w:highlight w:val="yellow"/>
          <w:u w:val="single"/>
        </w:rPr>
        <w:t>cascad</w:t>
      </w:r>
      <w:r w:rsidRPr="00E0532F">
        <w:rPr>
          <w:b/>
          <w:iCs/>
          <w:sz w:val="22"/>
          <w:u w:val="single"/>
        </w:rPr>
        <w:t>ing</w:t>
      </w:r>
      <w:r w:rsidRPr="00E0532F">
        <w:rPr>
          <w:sz w:val="22"/>
          <w:u w:val="single"/>
        </w:rPr>
        <w:t xml:space="preserve"> </w:t>
      </w:r>
      <w:r w:rsidRPr="00E0532F">
        <w:rPr>
          <w:sz w:val="22"/>
          <w:highlight w:val="yellow"/>
          <w:u w:val="single"/>
        </w:rPr>
        <w:t xml:space="preserve">into </w:t>
      </w:r>
      <w:r w:rsidRPr="00E0532F">
        <w:rPr>
          <w:b/>
          <w:iCs/>
          <w:sz w:val="22"/>
          <w:highlight w:val="yellow"/>
          <w:u w:val="single"/>
        </w:rPr>
        <w:t>conventional conflict</w:t>
      </w:r>
      <w:r w:rsidRPr="00E0532F">
        <w:rPr>
          <w:b/>
          <w:iCs/>
          <w:sz w:val="22"/>
          <w:u w:val="single"/>
        </w:rPr>
        <w:t>.</w:t>
      </w:r>
      <w:r w:rsidRPr="00E0532F">
        <w:rPr>
          <w:sz w:val="22"/>
          <w:u w:val="single"/>
        </w:rPr>
        <w:t xml:space="preserve"> </w:t>
      </w:r>
      <w:r w:rsidRPr="00E0532F">
        <w:rPr>
          <w:sz w:val="22"/>
          <w:highlight w:val="yellow"/>
          <w:u w:val="single"/>
        </w:rPr>
        <w:t xml:space="preserve">To </w:t>
      </w:r>
      <w:r w:rsidRPr="00E0532F">
        <w:rPr>
          <w:b/>
          <w:iCs/>
          <w:sz w:val="22"/>
          <w:highlight w:val="yellow"/>
          <w:u w:val="single"/>
        </w:rPr>
        <w:t>prevent</w:t>
      </w:r>
      <w:r w:rsidRPr="00E0532F">
        <w:rPr>
          <w:sz w:val="22"/>
          <w:u w:val="single"/>
        </w:rPr>
        <w:t xml:space="preserve"> </w:t>
      </w:r>
      <w:r w:rsidRPr="00E0532F">
        <w:rPr>
          <w:sz w:val="22"/>
          <w:highlight w:val="yellow"/>
          <w:u w:val="single"/>
        </w:rPr>
        <w:t>such a scenario</w:t>
      </w:r>
      <w:r w:rsidRPr="00E0532F">
        <w:rPr>
          <w:sz w:val="22"/>
          <w:u w:val="single"/>
        </w:rPr>
        <w:t>, allies should</w:t>
      </w:r>
      <w:r w:rsidRPr="00E0532F">
        <w:rPr>
          <w:sz w:val="16"/>
        </w:rPr>
        <w:t xml:space="preserve"> further </w:t>
      </w:r>
      <w:r w:rsidRPr="00E0532F">
        <w:rPr>
          <w:b/>
          <w:iCs/>
          <w:sz w:val="22"/>
          <w:u w:val="single"/>
        </w:rPr>
        <w:t>formalize</w:t>
      </w:r>
      <w:r w:rsidRPr="00E0532F">
        <w:rPr>
          <w:sz w:val="16"/>
        </w:rPr>
        <w:t xml:space="preserve"> </w:t>
      </w:r>
      <w:r w:rsidRPr="00E0532F">
        <w:rPr>
          <w:sz w:val="22"/>
          <w:u w:val="single"/>
        </w:rPr>
        <w:t xml:space="preserve">their </w:t>
      </w:r>
      <w:r w:rsidRPr="00E0532F">
        <w:rPr>
          <w:b/>
          <w:iCs/>
          <w:sz w:val="22"/>
          <w:u w:val="single"/>
        </w:rPr>
        <w:t>cyber strategy</w:t>
      </w:r>
      <w:r w:rsidRPr="00E0532F">
        <w:rPr>
          <w:sz w:val="16"/>
        </w:rPr>
        <w:t xml:space="preserve"> </w:t>
      </w:r>
      <w:r w:rsidRPr="00E0532F">
        <w:rPr>
          <w:sz w:val="22"/>
          <w:u w:val="single"/>
        </w:rPr>
        <w:t>through</w:t>
      </w:r>
      <w:r w:rsidRPr="00E0532F">
        <w:rPr>
          <w:sz w:val="16"/>
        </w:rPr>
        <w:t xml:space="preserve"> top-down </w:t>
      </w:r>
      <w:r w:rsidRPr="00E0532F">
        <w:rPr>
          <w:b/>
          <w:iCs/>
          <w:sz w:val="22"/>
          <w:u w:val="single"/>
        </w:rPr>
        <w:t>guidance</w:t>
      </w:r>
      <w:r w:rsidRPr="00E0532F">
        <w:rPr>
          <w:sz w:val="16"/>
        </w:rPr>
        <w:t xml:space="preserve"> </w:t>
      </w:r>
      <w:r w:rsidRPr="00E0532F">
        <w:rPr>
          <w:sz w:val="22"/>
          <w:u w:val="single"/>
        </w:rPr>
        <w:t>and</w:t>
      </w:r>
      <w:r w:rsidRPr="00E0532F">
        <w:rPr>
          <w:sz w:val="16"/>
        </w:rPr>
        <w:t xml:space="preserve"> </w:t>
      </w:r>
      <w:r w:rsidRPr="00E0532F">
        <w:rPr>
          <w:b/>
          <w:iCs/>
          <w:sz w:val="22"/>
          <w:u w:val="single"/>
        </w:rPr>
        <w:t>increase</w:t>
      </w:r>
      <w:r w:rsidRPr="00E0532F">
        <w:rPr>
          <w:sz w:val="16"/>
        </w:rPr>
        <w:t xml:space="preserve"> their </w:t>
      </w:r>
      <w:r w:rsidRPr="00E0532F">
        <w:rPr>
          <w:b/>
          <w:iCs/>
          <w:sz w:val="22"/>
          <w:u w:val="single"/>
        </w:rPr>
        <w:t>cooperation</w:t>
      </w:r>
      <w:r w:rsidRPr="00E0532F">
        <w:rPr>
          <w:sz w:val="16"/>
        </w:rPr>
        <w:t xml:space="preserve"> with partners </w:t>
      </w:r>
      <w:r w:rsidRPr="00E0532F">
        <w:rPr>
          <w:sz w:val="22"/>
          <w:u w:val="single"/>
        </w:rPr>
        <w:t>to broaden their spectrum of potential responses</w:t>
      </w:r>
      <w:r w:rsidRPr="00E0532F">
        <w:rPr>
          <w:sz w:val="16"/>
        </w:rPr>
        <w:t xml:space="preserve">. </w:t>
      </w:r>
      <w:r w:rsidRPr="00E0532F">
        <w:rPr>
          <w:b/>
          <w:iCs/>
          <w:sz w:val="22"/>
          <w:u w:val="single"/>
        </w:rPr>
        <w:t>Most importantly</w:t>
      </w:r>
      <w:r w:rsidRPr="00E0532F">
        <w:rPr>
          <w:sz w:val="16"/>
        </w:rPr>
        <w:t xml:space="preserve">, </w:t>
      </w:r>
      <w:r w:rsidRPr="00E0532F">
        <w:rPr>
          <w:sz w:val="22"/>
          <w:highlight w:val="yellow"/>
          <w:u w:val="single"/>
        </w:rPr>
        <w:t>NATO</w:t>
      </w:r>
      <w:r w:rsidRPr="00E0532F">
        <w:rPr>
          <w:sz w:val="22"/>
          <w:u w:val="single"/>
        </w:rPr>
        <w:t xml:space="preserve"> </w:t>
      </w:r>
      <w:r w:rsidRPr="00E0532F">
        <w:rPr>
          <w:sz w:val="22"/>
          <w:highlight w:val="yellow"/>
          <w:u w:val="single"/>
        </w:rPr>
        <w:t xml:space="preserve">needs to </w:t>
      </w:r>
      <w:r w:rsidRPr="00E0532F">
        <w:rPr>
          <w:b/>
          <w:iCs/>
          <w:sz w:val="22"/>
          <w:highlight w:val="yellow"/>
          <w:u w:val="single"/>
        </w:rPr>
        <w:t>streamline</w:t>
      </w:r>
      <w:r w:rsidRPr="00E0532F">
        <w:rPr>
          <w:sz w:val="16"/>
        </w:rPr>
        <w:t xml:space="preserve"> </w:t>
      </w:r>
      <w:r w:rsidRPr="00E0532F">
        <w:rPr>
          <w:sz w:val="22"/>
          <w:highlight w:val="yellow"/>
          <w:u w:val="single"/>
        </w:rPr>
        <w:t>its</w:t>
      </w:r>
      <w:r w:rsidRPr="00E0532F">
        <w:rPr>
          <w:sz w:val="16"/>
          <w:highlight w:val="yellow"/>
        </w:rPr>
        <w:t xml:space="preserve"> </w:t>
      </w:r>
      <w:r w:rsidRPr="00E0532F">
        <w:rPr>
          <w:b/>
          <w:iCs/>
          <w:sz w:val="22"/>
          <w:highlight w:val="yellow"/>
          <w:u w:val="single"/>
        </w:rPr>
        <w:t xml:space="preserve">decision-making </w:t>
      </w:r>
      <w:r w:rsidRPr="00E0532F">
        <w:rPr>
          <w:b/>
          <w:iCs/>
          <w:sz w:val="22"/>
          <w:u w:val="single"/>
        </w:rPr>
        <w:t>process</w:t>
      </w:r>
      <w:r w:rsidRPr="00E0532F">
        <w:rPr>
          <w:sz w:val="16"/>
        </w:rPr>
        <w:t xml:space="preserve"> </w:t>
      </w:r>
      <w:r w:rsidRPr="00E0532F">
        <w:rPr>
          <w:sz w:val="22"/>
          <w:highlight w:val="yellow"/>
          <w:u w:val="single"/>
        </w:rPr>
        <w:t>in</w:t>
      </w:r>
      <w:r w:rsidRPr="00E0532F">
        <w:rPr>
          <w:sz w:val="22"/>
          <w:u w:val="single"/>
        </w:rPr>
        <w:t xml:space="preserve"> the </w:t>
      </w:r>
      <w:r w:rsidRPr="00E0532F">
        <w:rPr>
          <w:sz w:val="22"/>
          <w:highlight w:val="yellow"/>
          <w:u w:val="single"/>
        </w:rPr>
        <w:t>cyber</w:t>
      </w:r>
      <w:r w:rsidRPr="00E0532F">
        <w:rPr>
          <w:sz w:val="22"/>
          <w:u w:val="single"/>
        </w:rPr>
        <w:t xml:space="preserve"> domain</w:t>
      </w:r>
      <w:r w:rsidRPr="00E0532F">
        <w:rPr>
          <w:sz w:val="16"/>
        </w:rPr>
        <w:t xml:space="preserve"> </w:t>
      </w:r>
      <w:r w:rsidRPr="00E0532F">
        <w:rPr>
          <w:sz w:val="22"/>
          <w:highlight w:val="yellow"/>
          <w:u w:val="single"/>
        </w:rPr>
        <w:t>and</w:t>
      </w:r>
      <w:r w:rsidRPr="00E0532F">
        <w:rPr>
          <w:sz w:val="16"/>
        </w:rPr>
        <w:t xml:space="preserve"> to </w:t>
      </w:r>
      <w:r w:rsidRPr="00E0532F">
        <w:rPr>
          <w:b/>
          <w:iCs/>
          <w:sz w:val="22"/>
          <w:highlight w:val="yellow"/>
          <w:u w:val="single"/>
        </w:rPr>
        <w:t>define</w:t>
      </w:r>
      <w:r w:rsidRPr="00E0532F">
        <w:rPr>
          <w:sz w:val="16"/>
        </w:rPr>
        <w:t xml:space="preserve"> </w:t>
      </w:r>
      <w:r w:rsidRPr="00E0532F">
        <w:rPr>
          <w:sz w:val="22"/>
          <w:u w:val="single"/>
        </w:rPr>
        <w:t xml:space="preserve">potential </w:t>
      </w:r>
      <w:r w:rsidRPr="00E0532F">
        <w:rPr>
          <w:b/>
          <w:iCs/>
          <w:sz w:val="22"/>
          <w:highlight w:val="yellow"/>
          <w:u w:val="single"/>
        </w:rPr>
        <w:t>response scenarios</w:t>
      </w:r>
      <w:r w:rsidRPr="00E0532F">
        <w:rPr>
          <w:sz w:val="16"/>
        </w:rPr>
        <w:t xml:space="preserve"> – </w:t>
      </w:r>
      <w:r w:rsidRPr="00E0532F">
        <w:rPr>
          <w:sz w:val="22"/>
          <w:u w:val="single"/>
        </w:rPr>
        <w:t xml:space="preserve">including and short of evoking the collective-defense clause </w:t>
      </w:r>
      <w:r w:rsidRPr="00E0532F">
        <w:rPr>
          <w:b/>
          <w:iCs/>
          <w:sz w:val="22"/>
          <w:highlight w:val="yellow"/>
          <w:u w:val="single"/>
        </w:rPr>
        <w:t>under Article 5.</w:t>
      </w:r>
    </w:p>
    <w:p w14:paraId="5726AC6C" w14:textId="77777777" w:rsidR="00E0532F" w:rsidRPr="00E0532F" w:rsidRDefault="00E0532F" w:rsidP="00E0532F">
      <w:pPr>
        <w:keepNext/>
        <w:keepLines/>
        <w:spacing w:before="200"/>
        <w:outlineLvl w:val="3"/>
        <w:rPr>
          <w:rFonts w:eastAsiaTheme="majorEastAsia" w:cs="Calibri"/>
          <w:b/>
          <w:iCs/>
          <w:sz w:val="22"/>
          <w:u w:val="single"/>
        </w:rPr>
      </w:pPr>
      <w:r w:rsidRPr="00E0532F">
        <w:rPr>
          <w:rFonts w:eastAsiaTheme="majorEastAsia" w:cs="Calibri"/>
          <w:b/>
          <w:iCs/>
          <w:sz w:val="22"/>
        </w:rPr>
        <w:t xml:space="preserve">Grand is about ambiguity in respect to </w:t>
      </w:r>
      <w:r w:rsidRPr="00E0532F">
        <w:rPr>
          <w:rFonts w:eastAsiaTheme="majorEastAsia" w:cs="Calibri"/>
          <w:b/>
          <w:iCs/>
          <w:sz w:val="22"/>
          <w:u w:val="single"/>
        </w:rPr>
        <w:t>adversaries actions</w:t>
      </w:r>
      <w:r w:rsidRPr="00E0532F">
        <w:rPr>
          <w:rFonts w:eastAsiaTheme="majorEastAsia" w:cs="Calibri"/>
          <w:b/>
          <w:iCs/>
          <w:sz w:val="22"/>
        </w:rPr>
        <w:t>---ie allies need to accept that hybrid warfare involves ambiguity and plan for contingencies, which IS the AFF</w:t>
      </w:r>
    </w:p>
    <w:p w14:paraId="01B1866D"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The AFF maintains strategic ambiguity with respect to </w:t>
      </w:r>
      <w:r w:rsidRPr="00E0532F">
        <w:rPr>
          <w:rFonts w:eastAsiaTheme="majorEastAsia" w:cs="Calibri"/>
          <w:b/>
          <w:iCs/>
          <w:sz w:val="22"/>
          <w:u w:val="single"/>
        </w:rPr>
        <w:t xml:space="preserve">responses </w:t>
      </w:r>
      <w:r w:rsidRPr="00E0532F">
        <w:rPr>
          <w:rFonts w:eastAsiaTheme="majorEastAsia" w:cs="Calibri"/>
          <w:b/>
          <w:iCs/>
          <w:sz w:val="22"/>
        </w:rPr>
        <w:t xml:space="preserve">but sets clear red lines for </w:t>
      </w:r>
      <w:r w:rsidRPr="00E0532F">
        <w:rPr>
          <w:rFonts w:eastAsiaTheme="majorEastAsia" w:cs="Calibri"/>
          <w:b/>
          <w:iCs/>
          <w:sz w:val="22"/>
          <w:u w:val="single"/>
        </w:rPr>
        <w:t>thresholds</w:t>
      </w:r>
      <w:r w:rsidRPr="00E0532F">
        <w:rPr>
          <w:rFonts w:eastAsiaTheme="majorEastAsia" w:cs="Calibri"/>
          <w:b/>
          <w:iCs/>
          <w:sz w:val="22"/>
        </w:rPr>
        <w:t xml:space="preserve"> which solves the DA AND avoids miscalc</w:t>
      </w:r>
    </w:p>
    <w:p w14:paraId="127EB940" w14:textId="77777777" w:rsidR="00E0532F" w:rsidRPr="00E0532F" w:rsidRDefault="00E0532F" w:rsidP="00E0532F">
      <w:r w:rsidRPr="00E0532F">
        <w:t xml:space="preserve">Charlie </w:t>
      </w:r>
      <w:r w:rsidRPr="00E0532F">
        <w:rPr>
          <w:b/>
          <w:bCs/>
          <w:sz w:val="22"/>
        </w:rPr>
        <w:t>Dunlap 16</w:t>
      </w:r>
      <w:r w:rsidRPr="00E0532F">
        <w:t>, former deputy judge advocate general of the United States Air Force, joined the Duke Law faculty in July 2010 where he is a professor of the practice of law and Executive Director of the Center on Law, Ethics and National Security, ““Cybervandalism” or “Digital act of war”? America’s muddled approach to cyber incidents won’t deter more crises,” Lawfire, 10/30/16, https://sites.duke.edu/lawfire/2016/10/30/cybervandalism-or-digital-act-of-war-americas-muddled-approach-to-cyber-incidents-wont-deter-more-crises/</w:t>
      </w:r>
    </w:p>
    <w:p w14:paraId="229581D4" w14:textId="77777777" w:rsidR="00E0532F" w:rsidRPr="00E0532F" w:rsidRDefault="00E0532F" w:rsidP="00E0532F">
      <w:pPr>
        <w:rPr>
          <w:u w:val="single"/>
        </w:rPr>
      </w:pPr>
      <w:r w:rsidRPr="00E0532F">
        <w:rPr>
          <w:sz w:val="22"/>
          <w:u w:val="single"/>
        </w:rPr>
        <w:t>What to do? Develop norms as to the “red lines”</w:t>
      </w:r>
    </w:p>
    <w:p w14:paraId="5CA2679F" w14:textId="77777777" w:rsidR="00E0532F" w:rsidRPr="00E0532F" w:rsidRDefault="00E0532F" w:rsidP="00E0532F">
      <w:pPr>
        <w:rPr>
          <w:sz w:val="16"/>
        </w:rPr>
      </w:pPr>
      <w:r w:rsidRPr="00E0532F">
        <w:rPr>
          <w:sz w:val="22"/>
          <w:u w:val="single"/>
        </w:rPr>
        <w:t>I</w:t>
      </w:r>
      <w:r w:rsidRPr="00E0532F">
        <w:rPr>
          <w:sz w:val="16"/>
        </w:rPr>
        <w:t xml:space="preserve">t </w:t>
      </w:r>
      <w:r w:rsidRPr="00E0532F">
        <w:rPr>
          <w:sz w:val="22"/>
          <w:u w:val="single"/>
        </w:rPr>
        <w:t>is vitally important</w:t>
      </w:r>
      <w:r w:rsidRPr="00E0532F">
        <w:rPr>
          <w:sz w:val="16"/>
        </w:rPr>
        <w:t xml:space="preserve">, however, </w:t>
      </w:r>
      <w:r w:rsidRPr="00E0532F">
        <w:rPr>
          <w:sz w:val="22"/>
          <w:u w:val="single"/>
        </w:rPr>
        <w:t xml:space="preserve">to appreciate that simply </w:t>
      </w:r>
      <w:r w:rsidRPr="00E0532F">
        <w:rPr>
          <w:sz w:val="22"/>
          <w:highlight w:val="yellow"/>
          <w:u w:val="single"/>
        </w:rPr>
        <w:t>because</w:t>
      </w:r>
      <w:r w:rsidRPr="00E0532F">
        <w:rPr>
          <w:sz w:val="22"/>
          <w:u w:val="single"/>
        </w:rPr>
        <w:t xml:space="preserve"> </w:t>
      </w:r>
      <w:r w:rsidRPr="00E0532F">
        <w:rPr>
          <w:sz w:val="22"/>
          <w:highlight w:val="yellow"/>
          <w:u w:val="single"/>
        </w:rPr>
        <w:t>a</w:t>
      </w:r>
      <w:r w:rsidRPr="00E0532F">
        <w:rPr>
          <w:sz w:val="22"/>
          <w:u w:val="single"/>
        </w:rPr>
        <w:t xml:space="preserve"> particular </w:t>
      </w:r>
      <w:r w:rsidRPr="00E0532F">
        <w:rPr>
          <w:sz w:val="22"/>
          <w:highlight w:val="yellow"/>
          <w:u w:val="single"/>
        </w:rPr>
        <w:t>cyber act may</w:t>
      </w:r>
      <w:r w:rsidRPr="00E0532F">
        <w:rPr>
          <w:sz w:val="22"/>
          <w:u w:val="single"/>
        </w:rPr>
        <w:t xml:space="preserve"> </w:t>
      </w:r>
      <w:r w:rsidRPr="00E0532F">
        <w:rPr>
          <w:b/>
          <w:iCs/>
          <w:sz w:val="22"/>
          <w:highlight w:val="yellow"/>
          <w:u w:val="single"/>
        </w:rPr>
        <w:t>legally constitute</w:t>
      </w:r>
      <w:r w:rsidRPr="00E0532F">
        <w:rPr>
          <w:sz w:val="22"/>
          <w:u w:val="single"/>
        </w:rPr>
        <w:t xml:space="preserve"> </w:t>
      </w:r>
      <w:r w:rsidRPr="00E0532F">
        <w:rPr>
          <w:sz w:val="22"/>
          <w:highlight w:val="yellow"/>
          <w:u w:val="single"/>
        </w:rPr>
        <w:t>an “armed attack</w:t>
      </w:r>
      <w:r w:rsidRPr="00E0532F">
        <w:rPr>
          <w:sz w:val="16"/>
          <w:highlight w:val="yellow"/>
        </w:rPr>
        <w:t>”</w:t>
      </w:r>
      <w:r w:rsidRPr="00E0532F">
        <w:rPr>
          <w:sz w:val="16"/>
        </w:rPr>
        <w:t xml:space="preserve"> </w:t>
      </w:r>
      <w:r w:rsidRPr="00E0532F">
        <w:rPr>
          <w:sz w:val="22"/>
          <w:u w:val="single"/>
        </w:rPr>
        <w:t>that might</w:t>
      </w:r>
      <w:r w:rsidRPr="00E0532F">
        <w:rPr>
          <w:sz w:val="16"/>
        </w:rPr>
        <w:t xml:space="preserve"> </w:t>
      </w:r>
      <w:r w:rsidRPr="00E0532F">
        <w:rPr>
          <w:b/>
          <w:iCs/>
          <w:sz w:val="22"/>
          <w:u w:val="single"/>
        </w:rPr>
        <w:t>qualify</w:t>
      </w:r>
      <w:r w:rsidRPr="00E0532F">
        <w:rPr>
          <w:sz w:val="16"/>
        </w:rPr>
        <w:t xml:space="preserve"> </w:t>
      </w:r>
      <w:r w:rsidRPr="00E0532F">
        <w:rPr>
          <w:sz w:val="22"/>
          <w:u w:val="single"/>
        </w:rPr>
        <w:t xml:space="preserve">for the political characterization of an “act of war,” </w:t>
      </w:r>
      <w:r w:rsidRPr="00E0532F">
        <w:rPr>
          <w:sz w:val="22"/>
          <w:highlight w:val="yellow"/>
          <w:u w:val="single"/>
        </w:rPr>
        <w:t>that doesn’t mean</w:t>
      </w:r>
      <w:r w:rsidRPr="00E0532F">
        <w:rPr>
          <w:sz w:val="22"/>
          <w:u w:val="single"/>
        </w:rPr>
        <w:t xml:space="preserve"> </w:t>
      </w:r>
      <w:r w:rsidRPr="00E0532F">
        <w:rPr>
          <w:sz w:val="22"/>
          <w:highlight w:val="yellow"/>
          <w:u w:val="single"/>
        </w:rPr>
        <w:t>that a</w:t>
      </w:r>
      <w:r w:rsidRPr="00E0532F">
        <w:rPr>
          <w:sz w:val="16"/>
          <w:highlight w:val="yellow"/>
        </w:rPr>
        <w:t xml:space="preserve"> </w:t>
      </w:r>
      <w:r w:rsidRPr="00E0532F">
        <w:rPr>
          <w:sz w:val="22"/>
          <w:highlight w:val="yellow"/>
          <w:u w:val="single"/>
        </w:rPr>
        <w:t xml:space="preserve">country is </w:t>
      </w:r>
      <w:r w:rsidRPr="00E0532F">
        <w:rPr>
          <w:b/>
          <w:iCs/>
          <w:sz w:val="22"/>
          <w:highlight w:val="yellow"/>
          <w:u w:val="single"/>
        </w:rPr>
        <w:t>obliged to respond</w:t>
      </w:r>
      <w:r w:rsidRPr="00E0532F">
        <w:rPr>
          <w:sz w:val="16"/>
        </w:rPr>
        <w:t xml:space="preserve"> </w:t>
      </w:r>
      <w:r w:rsidRPr="00E0532F">
        <w:rPr>
          <w:sz w:val="22"/>
          <w:u w:val="single"/>
        </w:rPr>
        <w:t xml:space="preserve">to it </w:t>
      </w:r>
      <w:r w:rsidRPr="00E0532F">
        <w:rPr>
          <w:sz w:val="22"/>
          <w:highlight w:val="yellow"/>
          <w:u w:val="single"/>
        </w:rPr>
        <w:t>with force</w:t>
      </w:r>
      <w:r w:rsidRPr="00E0532F">
        <w:rPr>
          <w:sz w:val="16"/>
        </w:rPr>
        <w:t xml:space="preserve">.  Indeed, </w:t>
      </w:r>
      <w:r w:rsidRPr="00E0532F">
        <w:rPr>
          <w:sz w:val="22"/>
          <w:u w:val="single"/>
        </w:rPr>
        <w:t>there are many political reasons that would counsel against doing so</w:t>
      </w:r>
      <w:r w:rsidRPr="00E0532F">
        <w:rPr>
          <w:sz w:val="16"/>
        </w:rPr>
        <w:t>.  This is where Mr. Painter goes wrong with his discussion about “strategic ambiguity.”</w:t>
      </w:r>
    </w:p>
    <w:p w14:paraId="5D6E3526" w14:textId="77777777" w:rsidR="00E0532F" w:rsidRPr="00E0532F" w:rsidRDefault="00E0532F" w:rsidP="00E0532F">
      <w:pPr>
        <w:rPr>
          <w:b/>
          <w:iCs/>
          <w:u w:val="single"/>
          <w:bdr w:val="single" w:sz="8" w:space="0" w:color="auto"/>
        </w:rPr>
      </w:pPr>
      <w:r w:rsidRPr="00E0532F">
        <w:rPr>
          <w:sz w:val="22"/>
          <w:highlight w:val="yellow"/>
          <w:u w:val="single"/>
        </w:rPr>
        <w:t xml:space="preserve">In deterrence, </w:t>
      </w:r>
      <w:r w:rsidRPr="00E0532F">
        <w:rPr>
          <w:b/>
          <w:iCs/>
          <w:sz w:val="22"/>
          <w:highlight w:val="yellow"/>
          <w:u w:val="single"/>
        </w:rPr>
        <w:t>ambiguity</w:t>
      </w:r>
      <w:r w:rsidRPr="00E0532F">
        <w:rPr>
          <w:sz w:val="22"/>
          <w:highlight w:val="yellow"/>
          <w:u w:val="single"/>
        </w:rPr>
        <w:t xml:space="preserve"> may be </w:t>
      </w:r>
      <w:r w:rsidRPr="00E0532F">
        <w:rPr>
          <w:b/>
          <w:iCs/>
          <w:sz w:val="22"/>
          <w:highlight w:val="yellow"/>
          <w:u w:val="single"/>
        </w:rPr>
        <w:t>useful</w:t>
      </w:r>
      <w:r w:rsidRPr="00E0532F">
        <w:rPr>
          <w:sz w:val="22"/>
          <w:highlight w:val="yellow"/>
          <w:u w:val="single"/>
        </w:rPr>
        <w:t xml:space="preserve"> with respect to a </w:t>
      </w:r>
      <w:r w:rsidRPr="00E0532F">
        <w:rPr>
          <w:b/>
          <w:iCs/>
          <w:sz w:val="22"/>
          <w:highlight w:val="yellow"/>
          <w:u w:val="single"/>
        </w:rPr>
        <w:t>response</w:t>
      </w:r>
      <w:r w:rsidRPr="00E0532F">
        <w:rPr>
          <w:sz w:val="16"/>
        </w:rPr>
        <w:t xml:space="preserve">, </w:t>
      </w:r>
      <w:r w:rsidRPr="00E0532F">
        <w:rPr>
          <w:sz w:val="22"/>
          <w:highlight w:val="yellow"/>
          <w:u w:val="single"/>
        </w:rPr>
        <w:t>but</w:t>
      </w:r>
      <w:r w:rsidRPr="00E0532F">
        <w:rPr>
          <w:sz w:val="22"/>
          <w:u w:val="single"/>
        </w:rPr>
        <w:t xml:space="preserve"> it is </w:t>
      </w:r>
      <w:r w:rsidRPr="00E0532F">
        <w:rPr>
          <w:b/>
          <w:iCs/>
          <w:sz w:val="22"/>
          <w:u w:val="single"/>
        </w:rPr>
        <w:t xml:space="preserve">markedly </w:t>
      </w:r>
      <w:r w:rsidRPr="00E0532F">
        <w:rPr>
          <w:b/>
          <w:iCs/>
          <w:sz w:val="22"/>
          <w:highlight w:val="yellow"/>
          <w:u w:val="single"/>
        </w:rPr>
        <w:t>less so</w:t>
      </w:r>
      <w:r w:rsidRPr="00E0532F">
        <w:rPr>
          <w:sz w:val="22"/>
          <w:highlight w:val="yellow"/>
          <w:u w:val="single"/>
        </w:rPr>
        <w:t xml:space="preserve"> </w:t>
      </w:r>
      <w:r w:rsidRPr="00E0532F">
        <w:rPr>
          <w:sz w:val="22"/>
          <w:u w:val="single"/>
        </w:rPr>
        <w:t xml:space="preserve">when you are talking </w:t>
      </w:r>
      <w:r w:rsidRPr="00E0532F">
        <w:rPr>
          <w:sz w:val="22"/>
          <w:highlight w:val="yellow"/>
          <w:u w:val="single"/>
        </w:rPr>
        <w:t xml:space="preserve">about the </w:t>
      </w:r>
      <w:r w:rsidRPr="00E0532F">
        <w:rPr>
          <w:b/>
          <w:iCs/>
          <w:sz w:val="22"/>
          <w:highlight w:val="yellow"/>
          <w:u w:val="single"/>
        </w:rPr>
        <w:t>threshold</w:t>
      </w:r>
      <w:r w:rsidRPr="00E0532F">
        <w:rPr>
          <w:sz w:val="16"/>
        </w:rPr>
        <w:t xml:space="preserve">.  </w:t>
      </w:r>
      <w:r w:rsidRPr="00E0532F">
        <w:rPr>
          <w:b/>
          <w:iCs/>
          <w:sz w:val="22"/>
          <w:highlight w:val="yellow"/>
          <w:u w:val="single"/>
        </w:rPr>
        <w:t>Misunderstandings</w:t>
      </w:r>
      <w:r w:rsidRPr="00E0532F">
        <w:rPr>
          <w:sz w:val="16"/>
        </w:rPr>
        <w:t xml:space="preserve"> </w:t>
      </w:r>
      <w:r w:rsidRPr="00E0532F">
        <w:rPr>
          <w:sz w:val="22"/>
          <w:highlight w:val="yellow"/>
          <w:u w:val="single"/>
        </w:rPr>
        <w:t xml:space="preserve">as to </w:t>
      </w:r>
      <w:r w:rsidRPr="00E0532F">
        <w:rPr>
          <w:sz w:val="22"/>
          <w:u w:val="single"/>
        </w:rPr>
        <w:t>where the proverbial “</w:t>
      </w:r>
      <w:r w:rsidRPr="00E0532F">
        <w:rPr>
          <w:b/>
          <w:iCs/>
          <w:sz w:val="22"/>
          <w:highlight w:val="yellow"/>
          <w:u w:val="single"/>
        </w:rPr>
        <w:t>red lines</w:t>
      </w:r>
      <w:r w:rsidRPr="00E0532F">
        <w:rPr>
          <w:sz w:val="16"/>
          <w:highlight w:val="yellow"/>
        </w:rPr>
        <w:t xml:space="preserve">” </w:t>
      </w:r>
      <w:r w:rsidRPr="00E0532F">
        <w:rPr>
          <w:sz w:val="22"/>
          <w:u w:val="single"/>
        </w:rPr>
        <w:t xml:space="preserve">are set </w:t>
      </w:r>
      <w:r w:rsidRPr="00E0532F">
        <w:rPr>
          <w:sz w:val="22"/>
          <w:highlight w:val="yellow"/>
          <w:u w:val="single"/>
        </w:rPr>
        <w:t>can lead to</w:t>
      </w:r>
      <w:r w:rsidRPr="00E0532F">
        <w:rPr>
          <w:sz w:val="16"/>
        </w:rPr>
        <w:t xml:space="preserve"> </w:t>
      </w:r>
      <w:r w:rsidRPr="00E0532F">
        <w:rPr>
          <w:b/>
          <w:iCs/>
          <w:sz w:val="22"/>
          <w:u w:val="single"/>
        </w:rPr>
        <w:t xml:space="preserve">dangerous </w:t>
      </w:r>
      <w:r w:rsidRPr="00E0532F">
        <w:rPr>
          <w:b/>
          <w:iCs/>
          <w:sz w:val="22"/>
          <w:highlight w:val="yellow"/>
          <w:u w:val="single"/>
        </w:rPr>
        <w:t>miscalc</w:t>
      </w:r>
      <w:r w:rsidRPr="00E0532F">
        <w:rPr>
          <w:b/>
          <w:iCs/>
          <w:sz w:val="22"/>
          <w:u w:val="single"/>
        </w:rPr>
        <w:t>ulation</w:t>
      </w:r>
      <w:r w:rsidRPr="00E0532F">
        <w:rPr>
          <w:sz w:val="16"/>
        </w:rPr>
        <w:t xml:space="preserve">, </w:t>
      </w:r>
      <w:r w:rsidRPr="00E0532F">
        <w:rPr>
          <w:b/>
          <w:iCs/>
          <w:sz w:val="22"/>
          <w:u w:val="single"/>
        </w:rPr>
        <w:t xml:space="preserve">unintended </w:t>
      </w:r>
      <w:r w:rsidRPr="00E0532F">
        <w:rPr>
          <w:b/>
          <w:iCs/>
          <w:sz w:val="22"/>
          <w:highlight w:val="yellow"/>
          <w:u w:val="single"/>
        </w:rPr>
        <w:t>escalation</w:t>
      </w:r>
      <w:r w:rsidRPr="00E0532F">
        <w:rPr>
          <w:sz w:val="16"/>
          <w:highlight w:val="yellow"/>
        </w:rPr>
        <w:t xml:space="preserve">, </w:t>
      </w:r>
      <w:r w:rsidRPr="00E0532F">
        <w:rPr>
          <w:sz w:val="22"/>
          <w:highlight w:val="yellow"/>
          <w:u w:val="single"/>
        </w:rPr>
        <w:t>and</w:t>
      </w:r>
      <w:r w:rsidRPr="00E0532F">
        <w:rPr>
          <w:sz w:val="16"/>
        </w:rPr>
        <w:t xml:space="preserve"> </w:t>
      </w:r>
      <w:r w:rsidRPr="00E0532F">
        <w:rPr>
          <w:b/>
          <w:iCs/>
          <w:sz w:val="22"/>
          <w:u w:val="single"/>
        </w:rPr>
        <w:t xml:space="preserve">unwanted </w:t>
      </w:r>
      <w:r w:rsidRPr="00E0532F">
        <w:rPr>
          <w:b/>
          <w:iCs/>
          <w:sz w:val="22"/>
          <w:highlight w:val="yellow"/>
          <w:u w:val="single"/>
        </w:rPr>
        <w:t>conflict</w:t>
      </w:r>
      <w:r w:rsidRPr="00E0532F">
        <w:rPr>
          <w:sz w:val="16"/>
        </w:rPr>
        <w:t xml:space="preserve">.  </w:t>
      </w:r>
      <w:r w:rsidRPr="00E0532F">
        <w:rPr>
          <w:sz w:val="22"/>
          <w:u w:val="single"/>
        </w:rPr>
        <w:t xml:space="preserve">Given the </w:t>
      </w:r>
      <w:r w:rsidRPr="00E0532F">
        <w:rPr>
          <w:b/>
          <w:iCs/>
          <w:sz w:val="22"/>
          <w:u w:val="single"/>
        </w:rPr>
        <w:t>enormous potential</w:t>
      </w:r>
      <w:r w:rsidRPr="00E0532F">
        <w:rPr>
          <w:sz w:val="22"/>
          <w:u w:val="single"/>
        </w:rPr>
        <w:t xml:space="preserve"> of cyber acts to do harm, potential </w:t>
      </w:r>
      <w:r w:rsidRPr="00E0532F">
        <w:rPr>
          <w:sz w:val="22"/>
          <w:highlight w:val="yellow"/>
          <w:u w:val="single"/>
        </w:rPr>
        <w:t xml:space="preserve">actors ought not to get </w:t>
      </w:r>
      <w:r w:rsidRPr="00E0532F">
        <w:rPr>
          <w:b/>
          <w:iCs/>
          <w:sz w:val="22"/>
          <w:highlight w:val="yellow"/>
          <w:u w:val="single"/>
        </w:rPr>
        <w:t>mixed messages</w:t>
      </w:r>
      <w:r w:rsidRPr="00E0532F">
        <w:rPr>
          <w:sz w:val="22"/>
          <w:highlight w:val="yellow"/>
          <w:u w:val="single"/>
        </w:rPr>
        <w:t xml:space="preserve"> as to how the U.S. considers </w:t>
      </w:r>
      <w:r w:rsidRPr="00E0532F">
        <w:rPr>
          <w:b/>
          <w:iCs/>
          <w:sz w:val="22"/>
          <w:highlight w:val="yellow"/>
          <w:u w:val="single"/>
        </w:rPr>
        <w:t>harmful cyber activities.</w:t>
      </w:r>
    </w:p>
    <w:p w14:paraId="67F9CC58" w14:textId="77777777" w:rsidR="00E0532F" w:rsidRPr="00E0532F" w:rsidRDefault="00E0532F" w:rsidP="00E0532F">
      <w:pPr>
        <w:rPr>
          <w:u w:val="single"/>
        </w:rPr>
      </w:pPr>
      <w:r w:rsidRPr="00E0532F">
        <w:rPr>
          <w:sz w:val="22"/>
          <w:u w:val="single"/>
        </w:rPr>
        <w:t xml:space="preserve">Frustrations with the </w:t>
      </w:r>
      <w:r w:rsidRPr="00E0532F">
        <w:rPr>
          <w:b/>
          <w:iCs/>
          <w:sz w:val="22"/>
          <w:u w:val="single"/>
        </w:rPr>
        <w:t>opaqueness</w:t>
      </w:r>
      <w:r w:rsidRPr="00E0532F">
        <w:rPr>
          <w:sz w:val="16"/>
        </w:rPr>
        <w:t xml:space="preserve"> </w:t>
      </w:r>
      <w:r w:rsidRPr="00E0532F">
        <w:rPr>
          <w:sz w:val="22"/>
          <w:u w:val="single"/>
        </w:rPr>
        <w:t>as what cyber activity would constitute a casus belli appears to have motivated Congressman Mike Rounds to propose a bill earlier this year that would require the President to develop a policy for determining “when an action carried out in cyberspace constitutes an act of war against the U.S.”</w:t>
      </w:r>
    </w:p>
    <w:p w14:paraId="75212821" w14:textId="77777777" w:rsidR="00E0532F" w:rsidRPr="00E0532F" w:rsidRDefault="00E0532F" w:rsidP="00E0532F">
      <w:pPr>
        <w:rPr>
          <w:sz w:val="16"/>
        </w:rPr>
      </w:pPr>
      <w:r w:rsidRPr="00E0532F">
        <w:rPr>
          <w:sz w:val="16"/>
        </w:rPr>
        <w:t>Rounds points to testimony of Marine Lt. Gen. Vincent Stewart, director of the Defense Intelligence Agency, as part of his rational for the legislation.  Stewart admitted that a “much fuller definition of the range of things that occur in cyber space [is needed], and then [we should] start thinking about the threshold where an attack is catastrophic enough or destructive enough that we define it as an act of war, I think that would be extremely helpful.”</w:t>
      </w:r>
    </w:p>
    <w:p w14:paraId="140D63DD" w14:textId="77777777" w:rsidR="00E0532F" w:rsidRPr="00E0532F" w:rsidRDefault="00E0532F" w:rsidP="00E0532F">
      <w:pPr>
        <w:rPr>
          <w:u w:val="single"/>
        </w:rPr>
      </w:pPr>
      <w:r w:rsidRPr="00E0532F">
        <w:rPr>
          <w:sz w:val="16"/>
        </w:rPr>
        <w:t xml:space="preserve">Stewart isn’t alone in not “fully” understanding where the threshold lies.  </w:t>
      </w:r>
      <w:r w:rsidRPr="00E0532F">
        <w:rPr>
          <w:sz w:val="22"/>
          <w:u w:val="single"/>
        </w:rPr>
        <w:t xml:space="preserve">Other </w:t>
      </w:r>
      <w:r w:rsidRPr="00E0532F">
        <w:rPr>
          <w:b/>
          <w:iCs/>
          <w:sz w:val="22"/>
          <w:u w:val="single"/>
        </w:rPr>
        <w:t>Pentagon leaders</w:t>
      </w:r>
      <w:r w:rsidRPr="00E0532F">
        <w:rPr>
          <w:sz w:val="22"/>
          <w:u w:val="single"/>
        </w:rPr>
        <w:t xml:space="preserve"> apparently are equally </w:t>
      </w:r>
      <w:r w:rsidRPr="00E0532F">
        <w:rPr>
          <w:b/>
          <w:iCs/>
          <w:sz w:val="22"/>
          <w:u w:val="single"/>
        </w:rPr>
        <w:t>uncertain</w:t>
      </w:r>
      <w:r w:rsidRPr="00E0532F">
        <w:rPr>
          <w:sz w:val="16"/>
        </w:rPr>
        <w:t xml:space="preserve">, </w:t>
      </w:r>
      <w:r w:rsidRPr="00E0532F">
        <w:rPr>
          <w:sz w:val="22"/>
          <w:u w:val="single"/>
        </w:rPr>
        <w:t xml:space="preserve">something that raises the obvious question: </w:t>
      </w:r>
      <w:r w:rsidRPr="00E0532F">
        <w:rPr>
          <w:b/>
          <w:iCs/>
          <w:sz w:val="22"/>
          <w:u w:val="single"/>
        </w:rPr>
        <w:t>if our leaders don’t know</w:t>
      </w:r>
      <w:r w:rsidRPr="00E0532F">
        <w:rPr>
          <w:sz w:val="16"/>
        </w:rPr>
        <w:t xml:space="preserve">, </w:t>
      </w:r>
      <w:r w:rsidRPr="00E0532F">
        <w:rPr>
          <w:sz w:val="22"/>
          <w:u w:val="single"/>
        </w:rPr>
        <w:t xml:space="preserve">how can we expect </w:t>
      </w:r>
      <w:r w:rsidRPr="00E0532F">
        <w:rPr>
          <w:b/>
          <w:iCs/>
          <w:sz w:val="22"/>
          <w:u w:val="single"/>
        </w:rPr>
        <w:t>potential adversaries</w:t>
      </w:r>
      <w:r w:rsidRPr="00E0532F">
        <w:rPr>
          <w:sz w:val="22"/>
          <w:u w:val="single"/>
        </w:rPr>
        <w:t xml:space="preserve"> to understand which acts might </w:t>
      </w:r>
      <w:r w:rsidRPr="00E0532F">
        <w:rPr>
          <w:b/>
          <w:iCs/>
          <w:sz w:val="22"/>
          <w:u w:val="single"/>
        </w:rPr>
        <w:t>spark a full-blown war?</w:t>
      </w:r>
      <w:r w:rsidRPr="00E0532F">
        <w:rPr>
          <w:sz w:val="16"/>
        </w:rPr>
        <w:t xml:space="preserve">  At the same time, except in the most aggravated cases, </w:t>
      </w:r>
      <w:r w:rsidRPr="00E0532F">
        <w:rPr>
          <w:sz w:val="22"/>
          <w:u w:val="single"/>
        </w:rPr>
        <w:t xml:space="preserve">enumerating </w:t>
      </w:r>
      <w:r w:rsidRPr="00E0532F">
        <w:rPr>
          <w:b/>
          <w:iCs/>
          <w:sz w:val="22"/>
          <w:u w:val="single"/>
        </w:rPr>
        <w:t>in advance</w:t>
      </w:r>
      <w:r w:rsidRPr="00E0532F">
        <w:rPr>
          <w:sz w:val="22"/>
          <w:u w:val="single"/>
        </w:rPr>
        <w:t xml:space="preserve"> precisely</w:t>
      </w:r>
      <w:r w:rsidRPr="00E0532F">
        <w:rPr>
          <w:sz w:val="16"/>
        </w:rPr>
        <w:t xml:space="preserve"> </w:t>
      </w:r>
      <w:r w:rsidRPr="00E0532F">
        <w:rPr>
          <w:sz w:val="22"/>
          <w:u w:val="single"/>
        </w:rPr>
        <w:t>which cyber acts exceed the use of force threshold might be nearly impossible.</w:t>
      </w:r>
    </w:p>
    <w:p w14:paraId="60BCE216" w14:textId="77777777" w:rsidR="00E0532F" w:rsidRPr="00E0532F" w:rsidRDefault="00E0532F" w:rsidP="00E0532F">
      <w:pPr>
        <w:rPr>
          <w:sz w:val="16"/>
        </w:rPr>
      </w:pPr>
      <w:r w:rsidRPr="00E0532F">
        <w:rPr>
          <w:sz w:val="22"/>
          <w:highlight w:val="yellow"/>
          <w:u w:val="single"/>
        </w:rPr>
        <w:t xml:space="preserve">This is where </w:t>
      </w:r>
      <w:r w:rsidRPr="00E0532F">
        <w:rPr>
          <w:b/>
          <w:iCs/>
          <w:sz w:val="22"/>
          <w:highlight w:val="yellow"/>
          <w:u w:val="single"/>
        </w:rPr>
        <w:t>norm development</w:t>
      </w:r>
      <w:r w:rsidRPr="00E0532F">
        <w:rPr>
          <w:sz w:val="16"/>
        </w:rPr>
        <w:t xml:space="preserve"> </w:t>
      </w:r>
      <w:r w:rsidRPr="00E0532F">
        <w:rPr>
          <w:sz w:val="22"/>
          <w:u w:val="single"/>
        </w:rPr>
        <w:t xml:space="preserve">in international law </w:t>
      </w:r>
      <w:r w:rsidRPr="00E0532F">
        <w:rPr>
          <w:sz w:val="22"/>
          <w:highlight w:val="yellow"/>
          <w:u w:val="single"/>
        </w:rPr>
        <w:t>comes into play</w:t>
      </w:r>
      <w:r w:rsidRPr="00E0532F">
        <w:rPr>
          <w:sz w:val="16"/>
          <w:highlight w:val="yellow"/>
        </w:rPr>
        <w:t>.</w:t>
      </w:r>
      <w:r w:rsidRPr="00E0532F">
        <w:rPr>
          <w:sz w:val="16"/>
        </w:rPr>
        <w:t xml:space="preserve">  In doing so, the U.S. needs to use the language of international law.  Political terms like “digital acts of war” are unhelpful not only because they do not track with the language of the law, they also can imply to the general public a level of response that is unnecessarily provocative and even inconsistent with the proportionality and necessity factors intrinsic to a lawful exercise of self-defense, especially in the complex cyber arena.</w:t>
      </w:r>
    </w:p>
    <w:p w14:paraId="493A46CD"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Innovation is </w:t>
      </w:r>
      <w:r w:rsidRPr="00E0532F">
        <w:rPr>
          <w:rFonts w:eastAsiaTheme="majorEastAsia" w:cs="Calibri"/>
          <w:b/>
          <w:iCs/>
          <w:sz w:val="22"/>
          <w:u w:val="single"/>
        </w:rPr>
        <w:t>stalling</w:t>
      </w:r>
      <w:r w:rsidRPr="00E0532F">
        <w:rPr>
          <w:rFonts w:eastAsiaTheme="majorEastAsia" w:cs="Calibri"/>
          <w:b/>
          <w:iCs/>
          <w:sz w:val="22"/>
        </w:rPr>
        <w:t xml:space="preserve">. </w:t>
      </w:r>
    </w:p>
    <w:p w14:paraId="5BBAF406" w14:textId="77777777" w:rsidR="00E0532F" w:rsidRPr="00E0532F" w:rsidRDefault="00E0532F" w:rsidP="00E0532F">
      <w:r w:rsidRPr="00E0532F">
        <w:t xml:space="preserve">Christopher </w:t>
      </w:r>
      <w:r w:rsidRPr="00E0532F">
        <w:rPr>
          <w:b/>
          <w:bCs/>
          <w:sz w:val="22"/>
        </w:rPr>
        <w:t>Cole 21</w:t>
      </w:r>
      <w:r w:rsidRPr="00E0532F">
        <w:t>, partner at Crowell Moring, “Lawmakers Worry Rampant Mergers Crushing US Innovation,” Law360, lexis.</w:t>
      </w:r>
    </w:p>
    <w:p w14:paraId="2E3063F2" w14:textId="77777777" w:rsidR="00E0532F" w:rsidRPr="00E0532F" w:rsidRDefault="00E0532F" w:rsidP="00E0532F">
      <w:pPr>
        <w:rPr>
          <w:sz w:val="16"/>
        </w:rPr>
      </w:pPr>
      <w:r w:rsidRPr="00E0532F">
        <w:rPr>
          <w:b/>
          <w:iCs/>
          <w:sz w:val="22"/>
          <w:highlight w:val="yellow"/>
          <w:u w:val="single"/>
        </w:rPr>
        <w:t>Innovation</w:t>
      </w:r>
      <w:r w:rsidRPr="00E0532F">
        <w:rPr>
          <w:sz w:val="16"/>
          <w:highlight w:val="yellow"/>
        </w:rPr>
        <w:t xml:space="preserve"> </w:t>
      </w:r>
      <w:r w:rsidRPr="00E0532F">
        <w:rPr>
          <w:sz w:val="22"/>
          <w:highlight w:val="yellow"/>
          <w:u w:val="single"/>
        </w:rPr>
        <w:t>across the</w:t>
      </w:r>
      <w:r w:rsidRPr="00E0532F">
        <w:rPr>
          <w:sz w:val="22"/>
          <w:u w:val="single"/>
        </w:rPr>
        <w:t xml:space="preserve"> U.S. </w:t>
      </w:r>
      <w:r w:rsidRPr="00E0532F">
        <w:rPr>
          <w:sz w:val="22"/>
          <w:highlight w:val="yellow"/>
          <w:u w:val="single"/>
        </w:rPr>
        <w:t>economy</w:t>
      </w:r>
      <w:r w:rsidRPr="00E0532F">
        <w:rPr>
          <w:sz w:val="22"/>
          <w:u w:val="single"/>
        </w:rPr>
        <w:t xml:space="preserve"> has </w:t>
      </w:r>
      <w:r w:rsidRPr="00E0532F">
        <w:rPr>
          <w:sz w:val="22"/>
          <w:highlight w:val="yellow"/>
          <w:u w:val="single"/>
        </w:rPr>
        <w:t xml:space="preserve">suffered as </w:t>
      </w:r>
      <w:r w:rsidRPr="00E0532F">
        <w:rPr>
          <w:b/>
          <w:iCs/>
          <w:sz w:val="22"/>
          <w:highlight w:val="yellow"/>
          <w:u w:val="single"/>
        </w:rPr>
        <w:t>antitrust laws fall short</w:t>
      </w:r>
      <w:r w:rsidRPr="00E0532F">
        <w:rPr>
          <w:sz w:val="22"/>
          <w:u w:val="single"/>
        </w:rPr>
        <w:t xml:space="preserve"> in </w:t>
      </w:r>
      <w:r w:rsidRPr="00E0532F">
        <w:rPr>
          <w:b/>
          <w:iCs/>
          <w:sz w:val="22"/>
          <w:u w:val="single"/>
        </w:rPr>
        <w:t>stopping</w:t>
      </w:r>
      <w:r w:rsidRPr="00E0532F">
        <w:rPr>
          <w:sz w:val="22"/>
          <w:u w:val="single"/>
        </w:rPr>
        <w:t xml:space="preserve"> predatory</w:t>
      </w:r>
      <w:r w:rsidRPr="00E0532F">
        <w:rPr>
          <w:sz w:val="16"/>
        </w:rPr>
        <w:t xml:space="preserve"> </w:t>
      </w:r>
      <w:r w:rsidRPr="00E0532F">
        <w:rPr>
          <w:b/>
          <w:iCs/>
          <w:sz w:val="22"/>
          <w:u w:val="single"/>
        </w:rPr>
        <w:t>merger deals</w:t>
      </w:r>
      <w:r w:rsidRPr="00E0532F">
        <w:rPr>
          <w:sz w:val="16"/>
        </w:rPr>
        <w:t xml:space="preserve"> </w:t>
      </w:r>
      <w:r w:rsidRPr="00E0532F">
        <w:rPr>
          <w:sz w:val="22"/>
          <w:u w:val="single"/>
        </w:rPr>
        <w:t xml:space="preserve">and enforcers allow </w:t>
      </w:r>
      <w:r w:rsidRPr="00E0532F">
        <w:rPr>
          <w:b/>
          <w:iCs/>
          <w:sz w:val="22"/>
          <w:u w:val="single"/>
        </w:rPr>
        <w:t>massive industry consolidation</w:t>
      </w:r>
      <w:r w:rsidRPr="00E0532F">
        <w:rPr>
          <w:sz w:val="16"/>
        </w:rPr>
        <w:t xml:space="preserve"> to continue </w:t>
      </w:r>
      <w:r w:rsidRPr="00E0532F">
        <w:rPr>
          <w:b/>
          <w:iCs/>
          <w:sz w:val="22"/>
          <w:u w:val="single"/>
        </w:rPr>
        <w:t>unabated</w:t>
      </w:r>
      <w:r w:rsidRPr="00E0532F">
        <w:rPr>
          <w:sz w:val="16"/>
        </w:rPr>
        <w:t xml:space="preserve">, </w:t>
      </w:r>
      <w:r w:rsidRPr="00E0532F">
        <w:rPr>
          <w:b/>
          <w:iCs/>
          <w:sz w:val="22"/>
          <w:highlight w:val="yellow"/>
          <w:u w:val="single"/>
        </w:rPr>
        <w:t>experts said</w:t>
      </w:r>
      <w:r w:rsidRPr="00E0532F">
        <w:rPr>
          <w:sz w:val="16"/>
        </w:rPr>
        <w:t xml:space="preserve"> </w:t>
      </w:r>
      <w:r w:rsidRPr="00E0532F">
        <w:rPr>
          <w:b/>
          <w:iCs/>
          <w:sz w:val="22"/>
          <w:u w:val="single"/>
        </w:rPr>
        <w:t>Wednesday</w:t>
      </w:r>
      <w:r w:rsidRPr="00E0532F">
        <w:rPr>
          <w:sz w:val="16"/>
        </w:rPr>
        <w:t xml:space="preserve"> on Capitol Hill.</w:t>
      </w:r>
    </w:p>
    <w:p w14:paraId="1177059F" w14:textId="77777777" w:rsidR="00E0532F" w:rsidRPr="00E0532F" w:rsidRDefault="00E0532F" w:rsidP="00E0532F">
      <w:pPr>
        <w:rPr>
          <w:sz w:val="16"/>
        </w:rPr>
      </w:pPr>
      <w:r w:rsidRPr="00E0532F">
        <w:rPr>
          <w:sz w:val="22"/>
          <w:highlight w:val="yellow"/>
          <w:u w:val="single"/>
        </w:rPr>
        <w:t>In the</w:t>
      </w:r>
      <w:r w:rsidRPr="00E0532F">
        <w:rPr>
          <w:sz w:val="16"/>
        </w:rPr>
        <w:t xml:space="preserve"> </w:t>
      </w:r>
      <w:r w:rsidRPr="00E0532F">
        <w:rPr>
          <w:b/>
          <w:iCs/>
          <w:sz w:val="22"/>
          <w:highlight w:val="yellow"/>
          <w:u w:val="single"/>
        </w:rPr>
        <w:t>latest congressional hearing</w:t>
      </w:r>
      <w:r w:rsidRPr="00E0532F">
        <w:rPr>
          <w:sz w:val="16"/>
        </w:rPr>
        <w:t xml:space="preserve"> </w:t>
      </w:r>
      <w:r w:rsidRPr="00E0532F">
        <w:rPr>
          <w:sz w:val="22"/>
          <w:u w:val="single"/>
        </w:rPr>
        <w:t xml:space="preserve">focused on </w:t>
      </w:r>
      <w:r w:rsidRPr="00E0532F">
        <w:rPr>
          <w:b/>
          <w:iCs/>
          <w:sz w:val="22"/>
          <w:u w:val="single"/>
        </w:rPr>
        <w:t>possible overhauls</w:t>
      </w:r>
      <w:r w:rsidRPr="00E0532F">
        <w:rPr>
          <w:sz w:val="22"/>
          <w:u w:val="single"/>
        </w:rPr>
        <w:t xml:space="preserve"> of </w:t>
      </w:r>
      <w:r w:rsidRPr="00E0532F">
        <w:rPr>
          <w:b/>
          <w:iCs/>
          <w:sz w:val="22"/>
          <w:u w:val="single"/>
        </w:rPr>
        <w:t>American competition laws</w:t>
      </w:r>
      <w:r w:rsidRPr="00E0532F">
        <w:rPr>
          <w:sz w:val="16"/>
        </w:rPr>
        <w:t xml:space="preserve"> </w:t>
      </w:r>
      <w:r w:rsidRPr="00E0532F">
        <w:rPr>
          <w:sz w:val="22"/>
          <w:u w:val="single"/>
        </w:rPr>
        <w:t xml:space="preserve">to deal with </w:t>
      </w:r>
      <w:r w:rsidRPr="00E0532F">
        <w:rPr>
          <w:b/>
          <w:iCs/>
          <w:sz w:val="22"/>
          <w:u w:val="single"/>
        </w:rPr>
        <w:t>industry concentration</w:t>
      </w:r>
      <w:r w:rsidRPr="00E0532F">
        <w:rPr>
          <w:sz w:val="22"/>
          <w:u w:val="single"/>
        </w:rPr>
        <w:t xml:space="preserve"> in sectors ranging from </w:t>
      </w:r>
      <w:r w:rsidRPr="00E0532F">
        <w:rPr>
          <w:b/>
          <w:iCs/>
          <w:sz w:val="22"/>
          <w:u w:val="single"/>
        </w:rPr>
        <w:t>technology</w:t>
      </w:r>
      <w:r w:rsidRPr="00E0532F">
        <w:rPr>
          <w:sz w:val="22"/>
          <w:u w:val="single"/>
        </w:rPr>
        <w:t xml:space="preserve"> to </w:t>
      </w:r>
      <w:r w:rsidRPr="00E0532F">
        <w:rPr>
          <w:b/>
          <w:iCs/>
          <w:sz w:val="22"/>
          <w:u w:val="single"/>
        </w:rPr>
        <w:t>pharmaceuticals</w:t>
      </w:r>
      <w:r w:rsidRPr="00E0532F">
        <w:rPr>
          <w:sz w:val="22"/>
          <w:u w:val="single"/>
        </w:rPr>
        <w:t xml:space="preserve">, </w:t>
      </w:r>
      <w:r w:rsidRPr="00E0532F">
        <w:rPr>
          <w:b/>
          <w:iCs/>
          <w:sz w:val="22"/>
          <w:u w:val="single"/>
        </w:rPr>
        <w:t>real estate</w:t>
      </w:r>
      <w:r w:rsidRPr="00E0532F">
        <w:rPr>
          <w:sz w:val="22"/>
          <w:u w:val="single"/>
        </w:rPr>
        <w:t xml:space="preserve"> and </w:t>
      </w:r>
      <w:r w:rsidRPr="00E0532F">
        <w:rPr>
          <w:b/>
          <w:iCs/>
          <w:sz w:val="22"/>
          <w:u w:val="single"/>
        </w:rPr>
        <w:t>agriculture</w:t>
      </w:r>
      <w:r w:rsidRPr="00E0532F">
        <w:rPr>
          <w:sz w:val="22"/>
          <w:u w:val="single"/>
        </w:rPr>
        <w:t xml:space="preserve">, </w:t>
      </w:r>
      <w:r w:rsidRPr="00E0532F">
        <w:rPr>
          <w:sz w:val="16"/>
        </w:rPr>
        <w:t>a Senate panel zeroed in on the impact of monopolies on the development of cutting-edge products and services.</w:t>
      </w:r>
    </w:p>
    <w:p w14:paraId="1E1F5BE9" w14:textId="77777777" w:rsidR="00E0532F" w:rsidRPr="00E0532F" w:rsidRDefault="00E0532F" w:rsidP="00E0532F">
      <w:pPr>
        <w:rPr>
          <w:sz w:val="16"/>
        </w:rPr>
      </w:pPr>
      <w:r w:rsidRPr="00E0532F">
        <w:rPr>
          <w:sz w:val="22"/>
          <w:u w:val="single"/>
        </w:rPr>
        <w:t>Antitrust</w:t>
      </w:r>
      <w:r w:rsidRPr="00E0532F">
        <w:rPr>
          <w:sz w:val="16"/>
        </w:rPr>
        <w:t xml:space="preserve"> </w:t>
      </w:r>
      <w:r w:rsidRPr="00E0532F">
        <w:rPr>
          <w:b/>
          <w:iCs/>
          <w:sz w:val="22"/>
          <w:u w:val="single"/>
        </w:rPr>
        <w:t>advocates</w:t>
      </w:r>
      <w:r w:rsidRPr="00E0532F">
        <w:rPr>
          <w:sz w:val="16"/>
        </w:rPr>
        <w:t xml:space="preserve"> </w:t>
      </w:r>
      <w:r w:rsidRPr="00E0532F">
        <w:rPr>
          <w:sz w:val="22"/>
          <w:u w:val="single"/>
        </w:rPr>
        <w:t xml:space="preserve">and </w:t>
      </w:r>
      <w:r w:rsidRPr="00E0532F">
        <w:rPr>
          <w:b/>
          <w:iCs/>
          <w:sz w:val="22"/>
          <w:u w:val="single"/>
        </w:rPr>
        <w:t xml:space="preserve">business </w:t>
      </w:r>
      <w:r w:rsidRPr="00E0532F">
        <w:rPr>
          <w:b/>
          <w:iCs/>
          <w:sz w:val="22"/>
          <w:highlight w:val="yellow"/>
          <w:u w:val="single"/>
        </w:rPr>
        <w:t>figures</w:t>
      </w:r>
      <w:r w:rsidRPr="00E0532F">
        <w:rPr>
          <w:sz w:val="22"/>
          <w:highlight w:val="yellow"/>
          <w:u w:val="single"/>
        </w:rPr>
        <w:t xml:space="preserve"> </w:t>
      </w:r>
      <w:r w:rsidRPr="00E0532F">
        <w:rPr>
          <w:b/>
          <w:iCs/>
          <w:sz w:val="22"/>
          <w:highlight w:val="yellow"/>
          <w:u w:val="single"/>
        </w:rPr>
        <w:t>testified</w:t>
      </w:r>
      <w:r w:rsidRPr="00E0532F">
        <w:rPr>
          <w:sz w:val="16"/>
        </w:rPr>
        <w:t xml:space="preserve"> </w:t>
      </w:r>
      <w:r w:rsidRPr="00E0532F">
        <w:rPr>
          <w:sz w:val="22"/>
          <w:u w:val="single"/>
        </w:rPr>
        <w:t xml:space="preserve">that </w:t>
      </w:r>
      <w:r w:rsidRPr="00E0532F">
        <w:rPr>
          <w:sz w:val="22"/>
          <w:highlight w:val="yellow"/>
          <w:u w:val="single"/>
        </w:rPr>
        <w:t>the</w:t>
      </w:r>
      <w:r w:rsidRPr="00E0532F">
        <w:rPr>
          <w:sz w:val="22"/>
          <w:u w:val="single"/>
        </w:rPr>
        <w:t xml:space="preserve"> U.S. </w:t>
      </w:r>
      <w:r w:rsidRPr="00E0532F">
        <w:rPr>
          <w:sz w:val="22"/>
          <w:highlight w:val="yellow"/>
          <w:u w:val="single"/>
        </w:rPr>
        <w:t xml:space="preserve">economy faces a </w:t>
      </w:r>
      <w:r w:rsidRPr="00E0532F">
        <w:rPr>
          <w:b/>
          <w:iCs/>
          <w:sz w:val="22"/>
          <w:highlight w:val="yellow"/>
          <w:u w:val="single"/>
        </w:rPr>
        <w:t>growing threat</w:t>
      </w:r>
      <w:r w:rsidRPr="00E0532F">
        <w:rPr>
          <w:sz w:val="22"/>
          <w:highlight w:val="yellow"/>
          <w:u w:val="single"/>
        </w:rPr>
        <w:t xml:space="preserve"> from</w:t>
      </w:r>
      <w:r w:rsidRPr="00E0532F">
        <w:rPr>
          <w:sz w:val="16"/>
        </w:rPr>
        <w:t xml:space="preserve"> </w:t>
      </w:r>
      <w:r w:rsidRPr="00E0532F">
        <w:rPr>
          <w:b/>
          <w:iCs/>
          <w:sz w:val="22"/>
          <w:highlight w:val="yellow"/>
          <w:u w:val="single"/>
        </w:rPr>
        <w:t>large companies'</w:t>
      </w:r>
      <w:r w:rsidRPr="00E0532F">
        <w:rPr>
          <w:sz w:val="16"/>
        </w:rPr>
        <w:t xml:space="preserve"> </w:t>
      </w:r>
      <w:r w:rsidRPr="00E0532F">
        <w:rPr>
          <w:b/>
          <w:iCs/>
          <w:sz w:val="22"/>
          <w:u w:val="single"/>
        </w:rPr>
        <w:t>m</w:t>
      </w:r>
      <w:r w:rsidRPr="00E0532F">
        <w:rPr>
          <w:sz w:val="16"/>
        </w:rPr>
        <w:t xml:space="preserve">erger </w:t>
      </w:r>
      <w:r w:rsidRPr="00E0532F">
        <w:rPr>
          <w:sz w:val="22"/>
          <w:u w:val="single"/>
        </w:rPr>
        <w:t>and</w:t>
      </w:r>
      <w:r w:rsidRPr="00E0532F">
        <w:rPr>
          <w:sz w:val="16"/>
        </w:rPr>
        <w:t xml:space="preserve"> </w:t>
      </w:r>
      <w:r w:rsidRPr="00E0532F">
        <w:rPr>
          <w:b/>
          <w:iCs/>
          <w:sz w:val="22"/>
          <w:u w:val="single"/>
        </w:rPr>
        <w:t>a</w:t>
      </w:r>
      <w:r w:rsidRPr="00E0532F">
        <w:rPr>
          <w:sz w:val="16"/>
        </w:rPr>
        <w:t xml:space="preserve">cquisition </w:t>
      </w:r>
      <w:r w:rsidRPr="00E0532F">
        <w:rPr>
          <w:sz w:val="22"/>
          <w:highlight w:val="yellow"/>
          <w:u w:val="single"/>
        </w:rPr>
        <w:t>strategies</w:t>
      </w:r>
      <w:r w:rsidRPr="00E0532F">
        <w:rPr>
          <w:sz w:val="22"/>
          <w:u w:val="single"/>
        </w:rPr>
        <w:t xml:space="preserve"> </w:t>
      </w:r>
      <w:r w:rsidRPr="00E0532F">
        <w:rPr>
          <w:sz w:val="22"/>
          <w:highlight w:val="yellow"/>
          <w:u w:val="single"/>
        </w:rPr>
        <w:t>that</w:t>
      </w:r>
      <w:r w:rsidRPr="00E0532F">
        <w:rPr>
          <w:sz w:val="22"/>
          <w:u w:val="single"/>
        </w:rPr>
        <w:t xml:space="preserve"> aim to </w:t>
      </w:r>
      <w:r w:rsidRPr="00E0532F">
        <w:rPr>
          <w:b/>
          <w:iCs/>
          <w:sz w:val="22"/>
          <w:highlight w:val="yellow"/>
          <w:u w:val="single"/>
        </w:rPr>
        <w:t>knock out startups</w:t>
      </w:r>
      <w:r w:rsidRPr="00E0532F">
        <w:rPr>
          <w:sz w:val="16"/>
        </w:rPr>
        <w:t xml:space="preserve"> </w:t>
      </w:r>
      <w:r w:rsidRPr="00E0532F">
        <w:rPr>
          <w:sz w:val="22"/>
          <w:highlight w:val="yellow"/>
          <w:u w:val="single"/>
        </w:rPr>
        <w:t>and</w:t>
      </w:r>
      <w:r w:rsidRPr="00E0532F">
        <w:rPr>
          <w:sz w:val="16"/>
        </w:rPr>
        <w:t xml:space="preserve"> growing </w:t>
      </w:r>
      <w:r w:rsidRPr="00E0532F">
        <w:rPr>
          <w:b/>
          <w:iCs/>
          <w:sz w:val="22"/>
          <w:u w:val="single"/>
        </w:rPr>
        <w:t>rivals</w:t>
      </w:r>
      <w:r w:rsidRPr="00E0532F">
        <w:rPr>
          <w:sz w:val="16"/>
        </w:rPr>
        <w:t xml:space="preserve">, </w:t>
      </w:r>
      <w:r w:rsidRPr="00E0532F">
        <w:rPr>
          <w:sz w:val="22"/>
          <w:u w:val="single"/>
        </w:rPr>
        <w:t xml:space="preserve">then </w:t>
      </w:r>
      <w:r w:rsidRPr="00E0532F">
        <w:rPr>
          <w:b/>
          <w:iCs/>
          <w:sz w:val="22"/>
          <w:highlight w:val="yellow"/>
          <w:u w:val="single"/>
        </w:rPr>
        <w:t>take advantage</w:t>
      </w:r>
      <w:r w:rsidRPr="00E0532F">
        <w:rPr>
          <w:sz w:val="22"/>
          <w:highlight w:val="yellow"/>
          <w:u w:val="single"/>
        </w:rPr>
        <w:t xml:space="preserve"> of </w:t>
      </w:r>
      <w:r w:rsidRPr="00E0532F">
        <w:rPr>
          <w:b/>
          <w:iCs/>
          <w:sz w:val="22"/>
          <w:highlight w:val="yellow"/>
          <w:u w:val="single"/>
        </w:rPr>
        <w:t>market power</w:t>
      </w:r>
      <w:r w:rsidRPr="00E0532F">
        <w:rPr>
          <w:sz w:val="16"/>
        </w:rPr>
        <w:t xml:space="preserve"> </w:t>
      </w:r>
      <w:r w:rsidRPr="00E0532F">
        <w:rPr>
          <w:sz w:val="22"/>
          <w:highlight w:val="yellow"/>
          <w:u w:val="single"/>
        </w:rPr>
        <w:t>to</w:t>
      </w:r>
      <w:r w:rsidRPr="00E0532F">
        <w:rPr>
          <w:sz w:val="22"/>
          <w:u w:val="single"/>
        </w:rPr>
        <w:t xml:space="preserve"> continue </w:t>
      </w:r>
      <w:r w:rsidRPr="00E0532F">
        <w:rPr>
          <w:b/>
          <w:iCs/>
          <w:sz w:val="22"/>
          <w:u w:val="single"/>
        </w:rPr>
        <w:t>profiting off old technologies</w:t>
      </w:r>
      <w:r w:rsidRPr="00E0532F">
        <w:rPr>
          <w:sz w:val="22"/>
          <w:u w:val="single"/>
        </w:rPr>
        <w:t xml:space="preserve">. The trend </w:t>
      </w:r>
      <w:r w:rsidRPr="00E0532F">
        <w:rPr>
          <w:b/>
          <w:iCs/>
          <w:sz w:val="22"/>
          <w:highlight w:val="yellow"/>
          <w:u w:val="single"/>
        </w:rPr>
        <w:t>stifle</w:t>
      </w:r>
      <w:r w:rsidRPr="00E0532F">
        <w:rPr>
          <w:b/>
          <w:iCs/>
          <w:sz w:val="22"/>
          <w:u w:val="single"/>
        </w:rPr>
        <w:t xml:space="preserve">s U.S. </w:t>
      </w:r>
      <w:r w:rsidRPr="00E0532F">
        <w:rPr>
          <w:b/>
          <w:iCs/>
          <w:sz w:val="22"/>
          <w:highlight w:val="yellow"/>
          <w:u w:val="single"/>
        </w:rPr>
        <w:t>innovation</w:t>
      </w:r>
      <w:r w:rsidRPr="00E0532F">
        <w:rPr>
          <w:sz w:val="22"/>
          <w:u w:val="single"/>
        </w:rPr>
        <w:t xml:space="preserve"> and </w:t>
      </w:r>
      <w:r w:rsidRPr="00E0532F">
        <w:rPr>
          <w:b/>
          <w:iCs/>
          <w:sz w:val="22"/>
          <w:u w:val="single"/>
        </w:rPr>
        <w:t>harms consumers</w:t>
      </w:r>
      <w:r w:rsidRPr="00E0532F">
        <w:rPr>
          <w:sz w:val="22"/>
          <w:u w:val="single"/>
        </w:rPr>
        <w:t xml:space="preserve">, </w:t>
      </w:r>
      <w:r w:rsidRPr="00E0532F">
        <w:rPr>
          <w:sz w:val="16"/>
        </w:rPr>
        <w:t>they said.</w:t>
      </w:r>
    </w:p>
    <w:p w14:paraId="3415C77F" w14:textId="77777777" w:rsidR="00E0532F" w:rsidRPr="00E0532F" w:rsidRDefault="00E0532F" w:rsidP="00E0532F">
      <w:pPr>
        <w:rPr>
          <w:sz w:val="16"/>
        </w:rPr>
      </w:pPr>
      <w:r w:rsidRPr="00E0532F">
        <w:rPr>
          <w:sz w:val="16"/>
        </w:rPr>
        <w:t>Senators looked to the experts to inform the lawmakers' biggest push in years to revamp antitrust laws, including a major bipartisan bill introduced in October, the American Innovation and Choice Online Act. The bill would make it harder for online sales platforms to self-preference their own products. Sens. Amy Klobuchar, D-Minn., and Chuck Grassley, R-Iowa, are lead sponsors of the bill, one of numerous antitrust proposals circulating on Capitol Hill.</w:t>
      </w:r>
    </w:p>
    <w:p w14:paraId="42932269" w14:textId="77777777" w:rsidR="00E0532F" w:rsidRPr="00E0532F" w:rsidRDefault="00E0532F" w:rsidP="00E0532F">
      <w:pPr>
        <w:rPr>
          <w:sz w:val="16"/>
        </w:rPr>
      </w:pPr>
      <w:r w:rsidRPr="00E0532F">
        <w:rPr>
          <w:sz w:val="16"/>
        </w:rPr>
        <w:t>"It's always been innovation that has fueled the American economy," said Klobuchar, who chairs the Senate Judiciary antitrust panel, but that "cannot thrive without open and competitive markets."</w:t>
      </w:r>
    </w:p>
    <w:p w14:paraId="219BF6BB" w14:textId="77777777" w:rsidR="00E0532F" w:rsidRPr="00E0532F" w:rsidRDefault="00E0532F" w:rsidP="00E0532F">
      <w:pPr>
        <w:rPr>
          <w:sz w:val="16"/>
        </w:rPr>
      </w:pPr>
      <w:r w:rsidRPr="00E0532F">
        <w:rPr>
          <w:sz w:val="22"/>
          <w:highlight w:val="yellow"/>
          <w:u w:val="single"/>
        </w:rPr>
        <w:t>Monopoly power</w:t>
      </w:r>
      <w:r w:rsidRPr="00E0532F">
        <w:rPr>
          <w:sz w:val="16"/>
        </w:rPr>
        <w:t xml:space="preserve"> is on the increase in industries "from cat food to caskets," Klobuchar said, and that </w:t>
      </w:r>
      <w:r w:rsidRPr="00E0532F">
        <w:rPr>
          <w:b/>
          <w:iCs/>
          <w:sz w:val="22"/>
          <w:highlight w:val="yellow"/>
          <w:u w:val="single"/>
        </w:rPr>
        <w:t>stifles</w:t>
      </w:r>
      <w:r w:rsidRPr="00E0532F">
        <w:rPr>
          <w:sz w:val="16"/>
        </w:rPr>
        <w:t xml:space="preserve"> </w:t>
      </w:r>
      <w:r w:rsidRPr="00E0532F">
        <w:rPr>
          <w:sz w:val="22"/>
          <w:u w:val="single"/>
        </w:rPr>
        <w:t xml:space="preserve">the </w:t>
      </w:r>
      <w:r w:rsidRPr="00E0532F">
        <w:rPr>
          <w:sz w:val="22"/>
          <w:highlight w:val="yellow"/>
          <w:u w:val="single"/>
        </w:rPr>
        <w:t xml:space="preserve">ability of </w:t>
      </w:r>
      <w:r w:rsidRPr="00E0532F">
        <w:rPr>
          <w:b/>
          <w:iCs/>
          <w:sz w:val="22"/>
          <w:highlight w:val="yellow"/>
          <w:u w:val="single"/>
        </w:rPr>
        <w:t>new companies</w:t>
      </w:r>
      <w:r w:rsidRPr="00E0532F">
        <w:rPr>
          <w:sz w:val="22"/>
          <w:u w:val="single"/>
        </w:rPr>
        <w:t xml:space="preserve"> that may develop </w:t>
      </w:r>
      <w:r w:rsidRPr="00E0532F">
        <w:rPr>
          <w:b/>
          <w:iCs/>
          <w:sz w:val="22"/>
          <w:u w:val="single"/>
        </w:rPr>
        <w:t>better products</w:t>
      </w:r>
      <w:r w:rsidRPr="00E0532F">
        <w:rPr>
          <w:sz w:val="16"/>
        </w:rPr>
        <w:t xml:space="preserve"> </w:t>
      </w:r>
      <w:r w:rsidRPr="00E0532F">
        <w:rPr>
          <w:sz w:val="22"/>
          <w:u w:val="single"/>
        </w:rPr>
        <w:t>or</w:t>
      </w:r>
      <w:r w:rsidRPr="00E0532F">
        <w:rPr>
          <w:sz w:val="16"/>
        </w:rPr>
        <w:t xml:space="preserve"> </w:t>
      </w:r>
      <w:r w:rsidRPr="00E0532F">
        <w:rPr>
          <w:b/>
          <w:iCs/>
          <w:sz w:val="22"/>
          <w:u w:val="single"/>
        </w:rPr>
        <w:t>services</w:t>
      </w:r>
      <w:r w:rsidRPr="00E0532F">
        <w:rPr>
          <w:sz w:val="16"/>
        </w:rPr>
        <w:t xml:space="preserve"> </w:t>
      </w:r>
      <w:r w:rsidRPr="00E0532F">
        <w:rPr>
          <w:sz w:val="22"/>
          <w:highlight w:val="yellow"/>
          <w:u w:val="single"/>
        </w:rPr>
        <w:t xml:space="preserve">to </w:t>
      </w:r>
      <w:r w:rsidRPr="00E0532F">
        <w:rPr>
          <w:b/>
          <w:iCs/>
          <w:sz w:val="22"/>
          <w:highlight w:val="yellow"/>
          <w:u w:val="single"/>
        </w:rPr>
        <w:t>gain funding</w:t>
      </w:r>
      <w:r w:rsidRPr="00E0532F">
        <w:rPr>
          <w:sz w:val="16"/>
        </w:rPr>
        <w:t xml:space="preserve"> </w:t>
      </w:r>
      <w:r w:rsidRPr="00E0532F">
        <w:rPr>
          <w:sz w:val="22"/>
          <w:highlight w:val="yellow"/>
          <w:u w:val="single"/>
        </w:rPr>
        <w:t>and</w:t>
      </w:r>
      <w:r w:rsidRPr="00E0532F">
        <w:rPr>
          <w:sz w:val="16"/>
        </w:rPr>
        <w:t xml:space="preserve"> </w:t>
      </w:r>
      <w:r w:rsidRPr="00E0532F">
        <w:rPr>
          <w:b/>
          <w:iCs/>
          <w:sz w:val="22"/>
          <w:highlight w:val="yellow"/>
          <w:u w:val="single"/>
        </w:rPr>
        <w:t>enter the market</w:t>
      </w:r>
      <w:r w:rsidRPr="00E0532F">
        <w:rPr>
          <w:b/>
          <w:iCs/>
          <w:sz w:val="22"/>
          <w:u w:val="single"/>
        </w:rPr>
        <w:t xml:space="preserve"> competitively</w:t>
      </w:r>
      <w:r w:rsidRPr="00E0532F">
        <w:rPr>
          <w:sz w:val="16"/>
        </w:rPr>
        <w:t xml:space="preserve">. "We also have to remember that </w:t>
      </w:r>
      <w:r w:rsidRPr="00E0532F">
        <w:rPr>
          <w:b/>
          <w:iCs/>
          <w:sz w:val="22"/>
          <w:highlight w:val="yellow"/>
          <w:u w:val="single"/>
        </w:rPr>
        <w:t>innovation is all about competition</w:t>
      </w:r>
      <w:r w:rsidRPr="00E0532F">
        <w:rPr>
          <w:sz w:val="16"/>
        </w:rPr>
        <w:t>," she said.</w:t>
      </w:r>
    </w:p>
    <w:p w14:paraId="77551C94" w14:textId="77777777" w:rsidR="00E0532F" w:rsidRPr="00E0532F" w:rsidRDefault="00E0532F" w:rsidP="00E0532F">
      <w:pPr>
        <w:rPr>
          <w:sz w:val="16"/>
        </w:rPr>
      </w:pPr>
      <w:r w:rsidRPr="00E0532F">
        <w:rPr>
          <w:sz w:val="16"/>
        </w:rPr>
        <w:t>Utah Sen. Mike Lee, the ranking Republican on the subcommittee, also voiced concern about consolidation suffocating the economy. Lee said that "I'm a huge advocate of the consumer welfare standard" that federal courts use to assess whether market behavior is unlawfully anticompetitive but "when competition suffers, so does innovation."</w:t>
      </w:r>
    </w:p>
    <w:p w14:paraId="17363FE5" w14:textId="77777777" w:rsidR="00E0532F" w:rsidRPr="00E0532F" w:rsidRDefault="00E0532F" w:rsidP="00E0532F">
      <w:pPr>
        <w:rPr>
          <w:sz w:val="16"/>
        </w:rPr>
      </w:pPr>
      <w:r w:rsidRPr="00E0532F">
        <w:rPr>
          <w:sz w:val="16"/>
        </w:rPr>
        <w:t>"One might say that competition is itself the mother of innovation," said Lee, who has been working closely with Klobuchar and Grassley, the full committee's ranking Republican, on antitrust legislation this year.</w:t>
      </w:r>
    </w:p>
    <w:p w14:paraId="173DFDD9" w14:textId="77777777" w:rsidR="00E0532F" w:rsidRPr="00E0532F" w:rsidRDefault="00E0532F" w:rsidP="00E0532F">
      <w:pPr>
        <w:rPr>
          <w:sz w:val="16"/>
        </w:rPr>
      </w:pPr>
      <w:r w:rsidRPr="00E0532F">
        <w:rPr>
          <w:sz w:val="16"/>
        </w:rPr>
        <w:t>Still, Lee said lawmakers and enforcers must take care not to carry out "regulatory overreach" that ends up protecting no one except market incumbents when they make it harder for startups to succeed. Lee touted Utah's "pro-free market" approach that he said has been a magnet for new businesses and driven the quality of life higher in the Beehive State. "I do worry, however, that D.C. bureaucrats may spoil the party for everyone," he said.</w:t>
      </w:r>
    </w:p>
    <w:p w14:paraId="40403683" w14:textId="77777777" w:rsidR="00E0532F" w:rsidRPr="00E0532F" w:rsidRDefault="00E0532F" w:rsidP="00E0532F">
      <w:pPr>
        <w:rPr>
          <w:sz w:val="16"/>
        </w:rPr>
      </w:pPr>
      <w:r w:rsidRPr="00E0532F">
        <w:rPr>
          <w:sz w:val="16"/>
        </w:rPr>
        <w:t>Conservatives also voiced concern that consolidation of power in Big Tech has allowed the top companies to rein in free speech, and Lee pointed to the controversy over the startup social media platform Parler, which almost sunk amid the turmoil over the 2020 election.</w:t>
      </w:r>
    </w:p>
    <w:p w14:paraId="7A7820C5" w14:textId="77777777" w:rsidR="00E0532F" w:rsidRPr="00E0532F" w:rsidRDefault="00E0532F" w:rsidP="00E0532F">
      <w:pPr>
        <w:rPr>
          <w:sz w:val="16"/>
        </w:rPr>
      </w:pPr>
      <w:r w:rsidRPr="00E0532F">
        <w:rPr>
          <w:sz w:val="16"/>
        </w:rPr>
        <w:t>The vast technology sector was only one aspect of Wednesday's hearing, however, as several witnesses talked about growing monopolies in pharma, real estate and other parts of the economy where they said behemoths' market power was holding back innovation.</w:t>
      </w:r>
    </w:p>
    <w:p w14:paraId="6D8E15F5" w14:textId="77777777" w:rsidR="00E0532F" w:rsidRPr="00E0532F" w:rsidRDefault="00E0532F" w:rsidP="00E0532F">
      <w:pPr>
        <w:rPr>
          <w:sz w:val="16"/>
        </w:rPr>
      </w:pPr>
      <w:r w:rsidRPr="00E0532F">
        <w:rPr>
          <w:sz w:val="16"/>
        </w:rPr>
        <w:t>Diana Moss, president of American Antitrust Institute, told senators there are many reasons that innovation is currently struggling in the U.S. economy. She said the financial markets' "laser focus on shareholder returns" based on the bottom line and short-term profits was making it more difficult for companies to invest in much-needed research and development.</w:t>
      </w:r>
    </w:p>
    <w:p w14:paraId="7EED4386" w14:textId="77777777" w:rsidR="00E0532F" w:rsidRPr="00E0532F" w:rsidRDefault="00E0532F" w:rsidP="00E0532F">
      <w:pPr>
        <w:rPr>
          <w:sz w:val="16"/>
        </w:rPr>
      </w:pPr>
      <w:r w:rsidRPr="00E0532F">
        <w:rPr>
          <w:sz w:val="16"/>
        </w:rPr>
        <w:t>"Another reason is weaker antitrust enforcement over the last 40 years," Moss said.</w:t>
      </w:r>
    </w:p>
    <w:p w14:paraId="6F445EB1" w14:textId="77777777" w:rsidR="00E0532F" w:rsidRPr="00E0532F" w:rsidRDefault="00E0532F" w:rsidP="00E0532F">
      <w:pPr>
        <w:rPr>
          <w:sz w:val="22"/>
          <w:u w:val="single"/>
        </w:rPr>
      </w:pPr>
      <w:r w:rsidRPr="00E0532F">
        <w:rPr>
          <w:sz w:val="16"/>
        </w:rPr>
        <w:t xml:space="preserve">Alex Harman, competition policy advocate at Public Citizen, the liberal-leaning advocacy group, called unfettered merger and acquisition activity and the massive buildup of a small number of companies "one of the most critical issues of our time." Harman said </w:t>
      </w:r>
      <w:r w:rsidRPr="00E0532F">
        <w:rPr>
          <w:sz w:val="22"/>
          <w:highlight w:val="yellow"/>
          <w:u w:val="single"/>
        </w:rPr>
        <w:t>there had been an "</w:t>
      </w:r>
      <w:r w:rsidRPr="00E0532F">
        <w:rPr>
          <w:b/>
          <w:iCs/>
          <w:sz w:val="22"/>
          <w:highlight w:val="yellow"/>
          <w:u w:val="single"/>
        </w:rPr>
        <w:t>alarming increase</w:t>
      </w:r>
      <w:r w:rsidRPr="00E0532F">
        <w:rPr>
          <w:sz w:val="22"/>
          <w:highlight w:val="yellow"/>
          <w:u w:val="single"/>
        </w:rPr>
        <w:t xml:space="preserve"> in</w:t>
      </w:r>
      <w:r w:rsidRPr="00E0532F">
        <w:rPr>
          <w:sz w:val="22"/>
          <w:u w:val="single"/>
        </w:rPr>
        <w:t xml:space="preserve"> </w:t>
      </w:r>
      <w:r w:rsidRPr="00E0532F">
        <w:rPr>
          <w:b/>
          <w:iCs/>
          <w:sz w:val="22"/>
          <w:highlight w:val="yellow"/>
          <w:u w:val="single"/>
        </w:rPr>
        <w:t>consolidation</w:t>
      </w:r>
      <w:r w:rsidRPr="00E0532F">
        <w:rPr>
          <w:sz w:val="22"/>
          <w:u w:val="single"/>
        </w:rPr>
        <w:t xml:space="preserve"> throughout the economy."</w:t>
      </w:r>
    </w:p>
    <w:p w14:paraId="2CF1A59C" w14:textId="77777777" w:rsidR="00E0532F" w:rsidRPr="00E0532F" w:rsidRDefault="00E0532F" w:rsidP="00E0532F">
      <w:pPr>
        <w:rPr>
          <w:sz w:val="16"/>
        </w:rPr>
      </w:pPr>
      <w:r w:rsidRPr="00E0532F">
        <w:rPr>
          <w:sz w:val="16"/>
        </w:rPr>
        <w:t xml:space="preserve">Another witness, Roger </w:t>
      </w:r>
      <w:r w:rsidRPr="00E0532F">
        <w:rPr>
          <w:sz w:val="22"/>
          <w:u w:val="single"/>
        </w:rPr>
        <w:t>Alford, a professor at Notre Dame Law School, identified</w:t>
      </w:r>
      <w:r w:rsidRPr="00E0532F">
        <w:rPr>
          <w:sz w:val="16"/>
        </w:rPr>
        <w:t xml:space="preserve"> </w:t>
      </w:r>
      <w:r w:rsidRPr="00E0532F">
        <w:rPr>
          <w:b/>
          <w:iCs/>
          <w:sz w:val="22"/>
          <w:u w:val="single"/>
        </w:rPr>
        <w:t>multiple competitive problems</w:t>
      </w:r>
      <w:r w:rsidRPr="00E0532F">
        <w:rPr>
          <w:sz w:val="16"/>
        </w:rPr>
        <w:t xml:space="preserve"> </w:t>
      </w:r>
      <w:r w:rsidRPr="00E0532F">
        <w:rPr>
          <w:sz w:val="22"/>
          <w:u w:val="single"/>
        </w:rPr>
        <w:t>rippling through the economy</w:t>
      </w:r>
      <w:r w:rsidRPr="00E0532F">
        <w:rPr>
          <w:sz w:val="16"/>
        </w:rPr>
        <w:t xml:space="preserve">. One of the sectors </w:t>
      </w:r>
      <w:r w:rsidRPr="00E0532F">
        <w:rPr>
          <w:b/>
          <w:iCs/>
          <w:sz w:val="22"/>
          <w:u w:val="single"/>
        </w:rPr>
        <w:t>hard-hit</w:t>
      </w:r>
      <w:r w:rsidRPr="00E0532F">
        <w:rPr>
          <w:sz w:val="16"/>
        </w:rPr>
        <w:t xml:space="preserve"> </w:t>
      </w:r>
      <w:r w:rsidRPr="00E0532F">
        <w:rPr>
          <w:sz w:val="22"/>
          <w:u w:val="single"/>
        </w:rPr>
        <w:t>by a</w:t>
      </w:r>
      <w:r w:rsidRPr="00E0532F">
        <w:rPr>
          <w:sz w:val="16"/>
        </w:rPr>
        <w:t xml:space="preserve"> resulting </w:t>
      </w:r>
      <w:r w:rsidRPr="00E0532F">
        <w:rPr>
          <w:b/>
          <w:iCs/>
          <w:sz w:val="22"/>
          <w:u w:val="single"/>
        </w:rPr>
        <w:t>lack of innovation</w:t>
      </w:r>
      <w:r w:rsidRPr="00E0532F">
        <w:rPr>
          <w:sz w:val="16"/>
        </w:rPr>
        <w:t xml:space="preserve"> is real estate sales, said Alford, a former deputy assistant attorney general with the U.S. Department of Justice Antitrust Division.</w:t>
      </w:r>
    </w:p>
    <w:p w14:paraId="4D6B2E82" w14:textId="77777777" w:rsidR="00E0532F" w:rsidRPr="00E0532F" w:rsidRDefault="00E0532F" w:rsidP="00E0532F">
      <w:pPr>
        <w:rPr>
          <w:b/>
          <w:iCs/>
          <w:sz w:val="22"/>
          <w:u w:val="single"/>
        </w:rPr>
      </w:pPr>
    </w:p>
    <w:bookmarkEnd w:id="0"/>
    <w:p w14:paraId="23E40D17" w14:textId="77777777" w:rsidR="00E0532F" w:rsidRPr="00E0532F" w:rsidRDefault="00E0532F" w:rsidP="00E0532F">
      <w:pPr>
        <w:keepNext/>
        <w:keepLines/>
        <w:pageBreakBefore/>
        <w:spacing w:before="200"/>
        <w:jc w:val="center"/>
        <w:outlineLvl w:val="2"/>
        <w:rPr>
          <w:rFonts w:eastAsiaTheme="majorEastAsia" w:cs="Calibri"/>
          <w:b/>
          <w:sz w:val="32"/>
          <w:szCs w:val="24"/>
          <w:u w:val="single"/>
        </w:rPr>
      </w:pPr>
      <w:r w:rsidRPr="00E0532F">
        <w:rPr>
          <w:rFonts w:eastAsiaTheme="majorEastAsia" w:cs="Calibri"/>
          <w:b/>
          <w:sz w:val="32"/>
          <w:szCs w:val="24"/>
          <w:u w:val="single"/>
        </w:rPr>
        <w:t>Innovation DA---AT: China Impact</w:t>
      </w:r>
    </w:p>
    <w:p w14:paraId="7ED6F95A" w14:textId="77777777" w:rsidR="00E0532F" w:rsidRPr="00E0532F" w:rsidRDefault="00E0532F" w:rsidP="00E0532F"/>
    <w:p w14:paraId="1828F546" w14:textId="77777777" w:rsidR="00E0532F" w:rsidRPr="00E0532F" w:rsidRDefault="00E0532F" w:rsidP="00E0532F">
      <w:pPr>
        <w:keepNext/>
        <w:keepLines/>
        <w:spacing w:before="200"/>
        <w:outlineLvl w:val="3"/>
        <w:rPr>
          <w:rFonts w:eastAsiaTheme="majorEastAsia" w:cs="Calibri"/>
          <w:bCs/>
          <w:iCs/>
          <w:sz w:val="22"/>
        </w:rPr>
      </w:pPr>
      <w:r w:rsidRPr="00E0532F">
        <w:rPr>
          <w:rFonts w:eastAsiaTheme="majorEastAsia" w:cs="Calibri"/>
          <w:b/>
          <w:iCs/>
          <w:sz w:val="22"/>
        </w:rPr>
        <w:t xml:space="preserve">AFF solves Chinese hybrid threat by </w:t>
      </w:r>
      <w:r w:rsidRPr="00E0532F">
        <w:rPr>
          <w:rFonts w:eastAsiaTheme="majorEastAsia" w:cs="Calibri"/>
          <w:b/>
          <w:iCs/>
          <w:sz w:val="22"/>
          <w:u w:val="single"/>
        </w:rPr>
        <w:t>contingency planning</w:t>
      </w:r>
      <w:r w:rsidRPr="00E0532F">
        <w:rPr>
          <w:rFonts w:eastAsiaTheme="majorEastAsia" w:cs="Calibri"/>
          <w:b/>
          <w:iCs/>
          <w:sz w:val="22"/>
        </w:rPr>
        <w:t>---that’s key to security</w:t>
      </w:r>
    </w:p>
    <w:p w14:paraId="76563067" w14:textId="77777777" w:rsidR="00E0532F" w:rsidRPr="00E0532F" w:rsidRDefault="00E0532F" w:rsidP="00E0532F">
      <w:r w:rsidRPr="00E0532F">
        <w:t xml:space="preserve">Lauren </w:t>
      </w:r>
      <w:r w:rsidRPr="00E0532F">
        <w:rPr>
          <w:b/>
          <w:bCs/>
          <w:sz w:val="22"/>
        </w:rPr>
        <w:t>Speranza 20</w:t>
      </w:r>
      <w:r w:rsidRPr="00E0532F">
        <w:t>, director for trans-Atlantic defense and security at the Center for European Policy Analysis, 7/8/20, “China Is NATO’s New Problem,” https://foreignpolicy.com/2020/07/08/china-nato-hybrid-threats-europe-cyber/</w:t>
      </w:r>
    </w:p>
    <w:p w14:paraId="638BE58A" w14:textId="77777777" w:rsidR="00E0532F" w:rsidRPr="00E0532F" w:rsidRDefault="00E0532F" w:rsidP="00E0532F">
      <w:pPr>
        <w:rPr>
          <w:sz w:val="22"/>
          <w:u w:val="single"/>
        </w:rPr>
      </w:pPr>
      <w:r w:rsidRPr="00E0532F">
        <w:rPr>
          <w:sz w:val="22"/>
          <w:u w:val="single"/>
        </w:rPr>
        <w:t>Over the past decade</w:t>
      </w:r>
      <w:r w:rsidRPr="00E0532F">
        <w:rPr>
          <w:sz w:val="16"/>
        </w:rPr>
        <w:t xml:space="preserve">, </w:t>
      </w:r>
      <w:r w:rsidRPr="00E0532F">
        <w:rPr>
          <w:sz w:val="22"/>
          <w:u w:val="single"/>
        </w:rPr>
        <w:t>Chinese companies</w:t>
      </w:r>
      <w:r w:rsidRPr="00E0532F">
        <w:rPr>
          <w:sz w:val="16"/>
        </w:rPr>
        <w:t xml:space="preserve"> have </w:t>
      </w:r>
      <w:r w:rsidRPr="00E0532F">
        <w:rPr>
          <w:sz w:val="22"/>
          <w:u w:val="single"/>
        </w:rPr>
        <w:t>invested billions</w:t>
      </w:r>
      <w:r w:rsidRPr="00E0532F">
        <w:rPr>
          <w:sz w:val="16"/>
        </w:rPr>
        <w:t xml:space="preserve"> of dollars </w:t>
      </w:r>
      <w:r w:rsidRPr="00E0532F">
        <w:rPr>
          <w:sz w:val="22"/>
          <w:u w:val="single"/>
        </w:rPr>
        <w:t>throughout Europe</w:t>
      </w:r>
      <w:r w:rsidRPr="00E0532F">
        <w:rPr>
          <w:sz w:val="16"/>
        </w:rPr>
        <w:t>—</w:t>
      </w:r>
      <w:r w:rsidRPr="00E0532F">
        <w:rPr>
          <w:sz w:val="22"/>
          <w:u w:val="single"/>
        </w:rPr>
        <w:t xml:space="preserve">buying up </w:t>
      </w:r>
      <w:r w:rsidRPr="00E0532F">
        <w:rPr>
          <w:b/>
          <w:iCs/>
          <w:sz w:val="22"/>
          <w:u w:val="single"/>
        </w:rPr>
        <w:t>critical infrastructure</w:t>
      </w:r>
      <w:r w:rsidRPr="00E0532F">
        <w:rPr>
          <w:sz w:val="16"/>
        </w:rPr>
        <w:t xml:space="preserve"> </w:t>
      </w:r>
      <w:r w:rsidRPr="00E0532F">
        <w:rPr>
          <w:sz w:val="22"/>
          <w:u w:val="single"/>
        </w:rPr>
        <w:t xml:space="preserve">and increasing Beijing’s </w:t>
      </w:r>
      <w:r w:rsidRPr="00E0532F">
        <w:rPr>
          <w:b/>
          <w:iCs/>
          <w:sz w:val="22"/>
          <w:u w:val="single"/>
        </w:rPr>
        <w:t>political clout</w:t>
      </w:r>
      <w:r w:rsidRPr="00E0532F">
        <w:rPr>
          <w:sz w:val="16"/>
        </w:rPr>
        <w:t xml:space="preserve"> </w:t>
      </w:r>
      <w:r w:rsidRPr="00E0532F">
        <w:rPr>
          <w:sz w:val="22"/>
          <w:u w:val="single"/>
        </w:rPr>
        <w:t>across the continent</w:t>
      </w:r>
      <w:r w:rsidRPr="00E0532F">
        <w:rPr>
          <w:sz w:val="16"/>
        </w:rPr>
        <w:t xml:space="preserve">. As Chinese firms, often with strong ties to the state and Chinese Communist Party (CCP), acquire parts of sensitive ports, pipelines, and telecommunication networks, </w:t>
      </w:r>
      <w:r w:rsidRPr="00E0532F">
        <w:rPr>
          <w:sz w:val="22"/>
          <w:u w:val="single"/>
        </w:rPr>
        <w:t>China’s incursions into Europe’s security umbrella are drawing serious concern.</w:t>
      </w:r>
    </w:p>
    <w:p w14:paraId="08F1BE5F" w14:textId="77777777" w:rsidR="00E0532F" w:rsidRPr="00E0532F" w:rsidRDefault="00E0532F" w:rsidP="00E0532F">
      <w:pPr>
        <w:rPr>
          <w:sz w:val="16"/>
        </w:rPr>
      </w:pPr>
      <w:r w:rsidRPr="00E0532F">
        <w:rPr>
          <w:sz w:val="22"/>
          <w:u w:val="single"/>
        </w:rPr>
        <w:t xml:space="preserve">But </w:t>
      </w:r>
      <w:r w:rsidRPr="00E0532F">
        <w:rPr>
          <w:b/>
          <w:iCs/>
          <w:sz w:val="22"/>
          <w:u w:val="single"/>
        </w:rPr>
        <w:t>NATO</w:t>
      </w:r>
      <w:r w:rsidRPr="00E0532F">
        <w:rPr>
          <w:sz w:val="16"/>
        </w:rPr>
        <w:t xml:space="preserve">, long worried about Russia, </w:t>
      </w:r>
      <w:r w:rsidRPr="00E0532F">
        <w:rPr>
          <w:sz w:val="22"/>
          <w:u w:val="single"/>
        </w:rPr>
        <w:t>has largely been silent on China</w:t>
      </w:r>
      <w:r w:rsidRPr="00E0532F">
        <w:rPr>
          <w:sz w:val="16"/>
        </w:rPr>
        <w:t xml:space="preserve">. </w:t>
      </w:r>
      <w:r w:rsidRPr="00E0532F">
        <w:rPr>
          <w:b/>
          <w:iCs/>
          <w:sz w:val="22"/>
          <w:u w:val="single"/>
        </w:rPr>
        <w:t>Now</w:t>
      </w:r>
      <w:r w:rsidRPr="00E0532F">
        <w:rPr>
          <w:sz w:val="16"/>
        </w:rPr>
        <w:t xml:space="preserve">, </w:t>
      </w:r>
      <w:r w:rsidRPr="00E0532F">
        <w:rPr>
          <w:sz w:val="22"/>
          <w:u w:val="single"/>
        </w:rPr>
        <w:t>that is changing</w:t>
      </w:r>
      <w:r w:rsidRPr="00E0532F">
        <w:rPr>
          <w:sz w:val="16"/>
        </w:rPr>
        <w:t xml:space="preserve">. </w:t>
      </w:r>
      <w:r w:rsidRPr="00E0532F">
        <w:rPr>
          <w:sz w:val="22"/>
          <w:u w:val="single"/>
        </w:rPr>
        <w:t>NATO Secretary-General Jens Stoltenberg recently called on the alliance to stand up to Beijing’s “bullying and coercion,” underscoring how China’s rise is fundamentally shifting the global balance of power</w:t>
      </w:r>
      <w:r w:rsidRPr="00E0532F">
        <w:rPr>
          <w:sz w:val="16"/>
        </w:rPr>
        <w:t xml:space="preserve">. </w:t>
      </w:r>
      <w:r w:rsidRPr="00E0532F">
        <w:rPr>
          <w:b/>
          <w:iCs/>
          <w:sz w:val="22"/>
          <w:u w:val="single"/>
        </w:rPr>
        <w:t>It’s apparent</w:t>
      </w:r>
      <w:r w:rsidRPr="00E0532F">
        <w:rPr>
          <w:sz w:val="16"/>
        </w:rPr>
        <w:t xml:space="preserve"> that </w:t>
      </w:r>
      <w:r w:rsidRPr="00E0532F">
        <w:rPr>
          <w:sz w:val="22"/>
          <w:highlight w:val="yellow"/>
          <w:u w:val="single"/>
        </w:rPr>
        <w:t xml:space="preserve">NATO </w:t>
      </w:r>
      <w:r w:rsidRPr="00E0532F">
        <w:rPr>
          <w:sz w:val="22"/>
          <w:u w:val="single"/>
        </w:rPr>
        <w:t xml:space="preserve">can </w:t>
      </w:r>
      <w:r w:rsidRPr="00E0532F">
        <w:rPr>
          <w:b/>
          <w:iCs/>
          <w:sz w:val="22"/>
          <w:u w:val="single"/>
        </w:rPr>
        <w:t>no longer ignore the threat</w:t>
      </w:r>
      <w:r w:rsidRPr="00E0532F">
        <w:rPr>
          <w:sz w:val="16"/>
        </w:rPr>
        <w:t xml:space="preserve">. </w:t>
      </w:r>
      <w:r w:rsidRPr="00E0532F">
        <w:rPr>
          <w:sz w:val="22"/>
          <w:u w:val="single"/>
        </w:rPr>
        <w:t xml:space="preserve">If the alliance hopes to </w:t>
      </w:r>
      <w:r w:rsidRPr="00E0532F">
        <w:rPr>
          <w:b/>
          <w:iCs/>
          <w:sz w:val="22"/>
          <w:u w:val="single"/>
        </w:rPr>
        <w:t>remain competitive</w:t>
      </w:r>
      <w:r w:rsidRPr="00E0532F">
        <w:rPr>
          <w:sz w:val="16"/>
        </w:rPr>
        <w:t xml:space="preserve">, </w:t>
      </w:r>
      <w:r w:rsidRPr="00E0532F">
        <w:rPr>
          <w:sz w:val="22"/>
          <w:u w:val="single"/>
        </w:rPr>
        <w:t>it</w:t>
      </w:r>
      <w:r w:rsidRPr="00E0532F">
        <w:rPr>
          <w:sz w:val="22"/>
          <w:highlight w:val="yellow"/>
          <w:u w:val="single"/>
        </w:rPr>
        <w:t xml:space="preserve"> will need</w:t>
      </w:r>
      <w:r w:rsidRPr="00E0532F">
        <w:rPr>
          <w:sz w:val="16"/>
        </w:rPr>
        <w:t xml:space="preserve"> to develop </w:t>
      </w:r>
      <w:r w:rsidRPr="00E0532F">
        <w:rPr>
          <w:sz w:val="22"/>
          <w:u w:val="single"/>
        </w:rPr>
        <w:t xml:space="preserve">a </w:t>
      </w:r>
      <w:r w:rsidRPr="00E0532F">
        <w:rPr>
          <w:b/>
          <w:iCs/>
          <w:sz w:val="22"/>
          <w:u w:val="single"/>
        </w:rPr>
        <w:t>new strategy</w:t>
      </w:r>
      <w:r w:rsidRPr="00E0532F">
        <w:rPr>
          <w:sz w:val="22"/>
          <w:u w:val="single"/>
        </w:rPr>
        <w:t xml:space="preserve"> for dealing with Beijing</w:t>
      </w:r>
      <w:r w:rsidRPr="00E0532F">
        <w:rPr>
          <w:sz w:val="16"/>
        </w:rPr>
        <w:t>.</w:t>
      </w:r>
    </w:p>
    <w:p w14:paraId="3D20F0D1" w14:textId="77777777" w:rsidR="00E0532F" w:rsidRPr="00E0532F" w:rsidRDefault="00E0532F" w:rsidP="00E0532F">
      <w:pPr>
        <w:rPr>
          <w:sz w:val="16"/>
        </w:rPr>
      </w:pPr>
      <w:r w:rsidRPr="00E0532F">
        <w:rPr>
          <w:sz w:val="16"/>
        </w:rPr>
        <w:t xml:space="preserve">First, </w:t>
      </w:r>
      <w:r w:rsidRPr="00E0532F">
        <w:rPr>
          <w:sz w:val="22"/>
          <w:u w:val="single"/>
        </w:rPr>
        <w:t xml:space="preserve">NATO needs a </w:t>
      </w:r>
      <w:r w:rsidRPr="00E0532F">
        <w:rPr>
          <w:b/>
          <w:iCs/>
          <w:sz w:val="22"/>
          <w:u w:val="single"/>
        </w:rPr>
        <w:t xml:space="preserve">common </w:t>
      </w:r>
      <w:r w:rsidRPr="00E0532F">
        <w:rPr>
          <w:b/>
          <w:iCs/>
          <w:sz w:val="22"/>
          <w:highlight w:val="yellow"/>
          <w:u w:val="single"/>
        </w:rPr>
        <w:t>assessment of China’s hybrid threats</w:t>
      </w:r>
      <w:r w:rsidRPr="00E0532F">
        <w:rPr>
          <w:sz w:val="16"/>
        </w:rPr>
        <w:t>—</w:t>
      </w:r>
      <w:r w:rsidRPr="00E0532F">
        <w:rPr>
          <w:sz w:val="22"/>
          <w:u w:val="single"/>
        </w:rPr>
        <w:t xml:space="preserve">a mix of diplomatic, economic, security, information, and technological actions designed to quietly </w:t>
      </w:r>
      <w:r w:rsidRPr="00E0532F">
        <w:rPr>
          <w:b/>
          <w:iCs/>
          <w:sz w:val="22"/>
          <w:u w:val="single"/>
        </w:rPr>
        <w:t>undermine democratic states and institutions</w:t>
      </w:r>
      <w:r w:rsidRPr="00E0532F">
        <w:rPr>
          <w:sz w:val="16"/>
        </w:rPr>
        <w:t xml:space="preserve"> </w:t>
      </w:r>
      <w:r w:rsidRPr="00E0532F">
        <w:rPr>
          <w:sz w:val="22"/>
          <w:u w:val="single"/>
        </w:rPr>
        <w:t>to Beijing’s benefit while avoiding a traditional conflict</w:t>
      </w:r>
      <w:r w:rsidRPr="00E0532F">
        <w:rPr>
          <w:sz w:val="16"/>
        </w:rPr>
        <w:t xml:space="preserve">. While </w:t>
      </w:r>
      <w:r w:rsidRPr="00E0532F">
        <w:rPr>
          <w:sz w:val="22"/>
          <w:u w:val="single"/>
        </w:rPr>
        <w:t>China’s</w:t>
      </w:r>
      <w:r w:rsidRPr="00E0532F">
        <w:rPr>
          <w:sz w:val="16"/>
        </w:rPr>
        <w:t xml:space="preserve"> conventional military threat in the Indo-Pacific is far from NATO’s borders, its </w:t>
      </w:r>
      <w:r w:rsidRPr="00E0532F">
        <w:rPr>
          <w:sz w:val="22"/>
          <w:u w:val="single"/>
        </w:rPr>
        <w:t>hybrid activities are happening in the alliance’s own backyard</w:t>
      </w:r>
      <w:r w:rsidRPr="00E0532F">
        <w:rPr>
          <w:sz w:val="16"/>
        </w:rPr>
        <w:t>.</w:t>
      </w:r>
    </w:p>
    <w:p w14:paraId="33C36582" w14:textId="77777777" w:rsidR="00E0532F" w:rsidRPr="00E0532F" w:rsidRDefault="00E0532F" w:rsidP="00E0532F">
      <w:pPr>
        <w:rPr>
          <w:sz w:val="16"/>
        </w:rPr>
      </w:pPr>
      <w:r w:rsidRPr="00E0532F">
        <w:rPr>
          <w:b/>
          <w:iCs/>
          <w:sz w:val="22"/>
          <w:highlight w:val="yellow"/>
          <w:u w:val="single"/>
        </w:rPr>
        <w:t>Cyber-espionage</w:t>
      </w:r>
      <w:r w:rsidRPr="00E0532F">
        <w:rPr>
          <w:sz w:val="16"/>
        </w:rPr>
        <w:t xml:space="preserve">, </w:t>
      </w:r>
      <w:r w:rsidRPr="00E0532F">
        <w:rPr>
          <w:b/>
          <w:iCs/>
          <w:sz w:val="22"/>
          <w:highlight w:val="yellow"/>
          <w:u w:val="single"/>
        </w:rPr>
        <w:t>i</w:t>
      </w:r>
      <w:r w:rsidRPr="00E0532F">
        <w:rPr>
          <w:sz w:val="16"/>
        </w:rPr>
        <w:t xml:space="preserve">ntellectual </w:t>
      </w:r>
      <w:r w:rsidRPr="00E0532F">
        <w:rPr>
          <w:b/>
          <w:iCs/>
          <w:sz w:val="22"/>
          <w:highlight w:val="yellow"/>
          <w:u w:val="single"/>
        </w:rPr>
        <w:t>p</w:t>
      </w:r>
      <w:r w:rsidRPr="00E0532F">
        <w:rPr>
          <w:sz w:val="16"/>
        </w:rPr>
        <w:t xml:space="preserve">roperty </w:t>
      </w:r>
      <w:r w:rsidRPr="00E0532F">
        <w:rPr>
          <w:b/>
          <w:iCs/>
          <w:sz w:val="22"/>
          <w:highlight w:val="yellow"/>
          <w:u w:val="single"/>
        </w:rPr>
        <w:t>theft</w:t>
      </w:r>
      <w:r w:rsidRPr="00E0532F">
        <w:rPr>
          <w:sz w:val="16"/>
        </w:rPr>
        <w:t xml:space="preserve">, </w:t>
      </w:r>
      <w:r w:rsidRPr="00E0532F">
        <w:rPr>
          <w:b/>
          <w:iCs/>
          <w:sz w:val="22"/>
          <w:highlight w:val="yellow"/>
          <w:u w:val="single"/>
        </w:rPr>
        <w:t>infiltration of critical infrastructure</w:t>
      </w:r>
      <w:r w:rsidRPr="00E0532F">
        <w:rPr>
          <w:sz w:val="16"/>
        </w:rPr>
        <w:t xml:space="preserve">, </w:t>
      </w:r>
      <w:r w:rsidRPr="00E0532F">
        <w:rPr>
          <w:b/>
          <w:iCs/>
          <w:sz w:val="22"/>
          <w:u w:val="single"/>
        </w:rPr>
        <w:t>debt manipulation</w:t>
      </w:r>
      <w:r w:rsidRPr="00E0532F">
        <w:rPr>
          <w:sz w:val="16"/>
        </w:rPr>
        <w:t xml:space="preserve">, </w:t>
      </w:r>
      <w:r w:rsidRPr="00E0532F">
        <w:rPr>
          <w:sz w:val="22"/>
          <w:highlight w:val="yellow"/>
          <w:u w:val="single"/>
        </w:rPr>
        <w:t xml:space="preserve">and </w:t>
      </w:r>
      <w:r w:rsidRPr="00E0532F">
        <w:rPr>
          <w:b/>
          <w:iCs/>
          <w:sz w:val="22"/>
          <w:highlight w:val="yellow"/>
          <w:u w:val="single"/>
        </w:rPr>
        <w:t>disinfor</w:t>
      </w:r>
      <w:r w:rsidRPr="00E0532F">
        <w:rPr>
          <w:b/>
          <w:iCs/>
          <w:sz w:val="22"/>
          <w:u w:val="single"/>
        </w:rPr>
        <w:t>mation</w:t>
      </w:r>
      <w:r w:rsidRPr="00E0532F">
        <w:rPr>
          <w:sz w:val="16"/>
        </w:rPr>
        <w:t xml:space="preserve"> </w:t>
      </w:r>
      <w:r w:rsidRPr="00E0532F">
        <w:rPr>
          <w:sz w:val="22"/>
          <w:u w:val="single"/>
        </w:rPr>
        <w:t>are prime examples</w:t>
      </w:r>
      <w:r w:rsidRPr="00E0532F">
        <w:rPr>
          <w:sz w:val="16"/>
        </w:rPr>
        <w:t xml:space="preserve">. </w:t>
      </w:r>
      <w:r w:rsidRPr="00E0532F">
        <w:rPr>
          <w:sz w:val="22"/>
          <w:u w:val="single"/>
        </w:rPr>
        <w:t xml:space="preserve">While these threats may </w:t>
      </w:r>
      <w:r w:rsidRPr="00E0532F">
        <w:rPr>
          <w:b/>
          <w:iCs/>
          <w:sz w:val="22"/>
          <w:u w:val="single"/>
        </w:rPr>
        <w:t>seem</w:t>
      </w:r>
      <w:r w:rsidRPr="00E0532F">
        <w:rPr>
          <w:sz w:val="22"/>
          <w:u w:val="single"/>
        </w:rPr>
        <w:t xml:space="preserve"> to fall outside of NATO’s purview</w:t>
      </w:r>
      <w:r w:rsidRPr="00E0532F">
        <w:rPr>
          <w:sz w:val="16"/>
        </w:rPr>
        <w:t xml:space="preserve">, </w:t>
      </w:r>
      <w:r w:rsidRPr="00E0532F">
        <w:rPr>
          <w:sz w:val="22"/>
          <w:u w:val="single"/>
        </w:rPr>
        <w:t xml:space="preserve">they </w:t>
      </w:r>
      <w:r w:rsidRPr="00E0532F">
        <w:rPr>
          <w:sz w:val="22"/>
          <w:highlight w:val="yellow"/>
          <w:u w:val="single"/>
        </w:rPr>
        <w:t>pose</w:t>
      </w:r>
      <w:r w:rsidRPr="00E0532F">
        <w:rPr>
          <w:sz w:val="22"/>
          <w:u w:val="single"/>
        </w:rPr>
        <w:t xml:space="preserve"> serious security </w:t>
      </w:r>
      <w:r w:rsidRPr="00E0532F">
        <w:rPr>
          <w:sz w:val="22"/>
          <w:highlight w:val="yellow"/>
          <w:u w:val="single"/>
        </w:rPr>
        <w:t>risks</w:t>
      </w:r>
      <w:r w:rsidRPr="00E0532F">
        <w:rPr>
          <w:sz w:val="22"/>
          <w:u w:val="single"/>
        </w:rPr>
        <w:t xml:space="preserve"> for the alliance</w:t>
      </w:r>
      <w:r w:rsidRPr="00E0532F">
        <w:rPr>
          <w:sz w:val="16"/>
        </w:rPr>
        <w:t xml:space="preserve">. For instance, </w:t>
      </w:r>
      <w:r w:rsidRPr="00E0532F">
        <w:rPr>
          <w:sz w:val="22"/>
          <w:u w:val="single"/>
        </w:rPr>
        <w:t>China’s</w:t>
      </w:r>
      <w:r w:rsidRPr="00E0532F">
        <w:rPr>
          <w:sz w:val="16"/>
        </w:rPr>
        <w:t xml:space="preserve"> desire to invest in Lithuania’s Klaipeda Port may not look like a problem for NATO on its surface. But its investments have worrying strings attached that give China </w:t>
      </w:r>
      <w:r w:rsidRPr="00E0532F">
        <w:rPr>
          <w:sz w:val="22"/>
          <w:u w:val="single"/>
        </w:rPr>
        <w:t>operating control over</w:t>
      </w:r>
      <w:r w:rsidRPr="00E0532F">
        <w:rPr>
          <w:sz w:val="16"/>
        </w:rPr>
        <w:t xml:space="preserve"> the </w:t>
      </w:r>
      <w:r w:rsidRPr="00E0532F">
        <w:rPr>
          <w:sz w:val="22"/>
          <w:u w:val="single"/>
        </w:rPr>
        <w:t>infrastructure</w:t>
      </w:r>
      <w:r w:rsidRPr="00E0532F">
        <w:rPr>
          <w:sz w:val="16"/>
        </w:rPr>
        <w:t xml:space="preserve">. That control </w:t>
      </w:r>
      <w:r w:rsidRPr="00E0532F">
        <w:rPr>
          <w:sz w:val="22"/>
          <w:u w:val="single"/>
        </w:rPr>
        <w:t xml:space="preserve">could decrease </w:t>
      </w:r>
      <w:r w:rsidRPr="00E0532F">
        <w:rPr>
          <w:b/>
          <w:iCs/>
          <w:sz w:val="22"/>
          <w:u w:val="single"/>
        </w:rPr>
        <w:t>allies’ willingness to move military forces</w:t>
      </w:r>
      <w:r w:rsidRPr="00E0532F">
        <w:rPr>
          <w:sz w:val="16"/>
        </w:rPr>
        <w:t>—</w:t>
      </w:r>
      <w:r w:rsidRPr="00E0532F">
        <w:rPr>
          <w:b/>
          <w:iCs/>
          <w:sz w:val="22"/>
          <w:u w:val="single"/>
        </w:rPr>
        <w:t>including sensitive technologies</w:t>
      </w:r>
      <w:r w:rsidRPr="00E0532F">
        <w:rPr>
          <w:sz w:val="16"/>
        </w:rPr>
        <w:t xml:space="preserve">—through the port and its surrounding networks. </w:t>
      </w:r>
      <w:r w:rsidRPr="00E0532F">
        <w:rPr>
          <w:sz w:val="22"/>
          <w:u w:val="single"/>
        </w:rPr>
        <w:t>This could</w:t>
      </w:r>
      <w:r w:rsidRPr="00E0532F">
        <w:rPr>
          <w:sz w:val="16"/>
        </w:rPr>
        <w:t xml:space="preserve"> lead to </w:t>
      </w:r>
      <w:r w:rsidRPr="00E0532F">
        <w:rPr>
          <w:sz w:val="22"/>
          <w:u w:val="single"/>
        </w:rPr>
        <w:t>disrupt</w:t>
      </w:r>
      <w:r w:rsidRPr="00E0532F">
        <w:rPr>
          <w:sz w:val="16"/>
        </w:rPr>
        <w:t xml:space="preserve">ed </w:t>
      </w:r>
      <w:r w:rsidRPr="00E0532F">
        <w:rPr>
          <w:sz w:val="22"/>
          <w:u w:val="single"/>
        </w:rPr>
        <w:t>planning and</w:t>
      </w:r>
      <w:r w:rsidRPr="00E0532F">
        <w:rPr>
          <w:sz w:val="16"/>
        </w:rPr>
        <w:t xml:space="preserve"> fewer </w:t>
      </w:r>
      <w:r w:rsidRPr="00E0532F">
        <w:rPr>
          <w:sz w:val="22"/>
          <w:u w:val="single"/>
        </w:rPr>
        <w:t>military exercises</w:t>
      </w:r>
      <w:r w:rsidRPr="00E0532F">
        <w:rPr>
          <w:sz w:val="16"/>
        </w:rPr>
        <w:t xml:space="preserve">, </w:t>
      </w:r>
      <w:r w:rsidRPr="00E0532F">
        <w:rPr>
          <w:sz w:val="22"/>
          <w:u w:val="single"/>
        </w:rPr>
        <w:t>decreasing NATO’s ability to defend the Baltic States during a crisis with Russia</w:t>
      </w:r>
      <w:r w:rsidRPr="00E0532F">
        <w:rPr>
          <w:sz w:val="16"/>
        </w:rPr>
        <w:t xml:space="preserve">. </w:t>
      </w:r>
      <w:r w:rsidRPr="00E0532F">
        <w:rPr>
          <w:sz w:val="22"/>
          <w:u w:val="single"/>
        </w:rPr>
        <w:t xml:space="preserve">This could also open the door for </w:t>
      </w:r>
      <w:r w:rsidRPr="00E0532F">
        <w:rPr>
          <w:b/>
          <w:iCs/>
          <w:sz w:val="22"/>
          <w:u w:val="single"/>
        </w:rPr>
        <w:t>pragmatic collaboration between China and Russia</w:t>
      </w:r>
      <w:r w:rsidRPr="00E0532F">
        <w:rPr>
          <w:sz w:val="22"/>
          <w:u w:val="single"/>
        </w:rPr>
        <w:t xml:space="preserve"> to undermine trans-Atlantic security.</w:t>
      </w:r>
    </w:p>
    <w:p w14:paraId="6A19EF0F" w14:textId="77777777" w:rsidR="00E0532F" w:rsidRPr="00E0532F" w:rsidRDefault="00E0532F" w:rsidP="00E0532F">
      <w:pPr>
        <w:rPr>
          <w:sz w:val="22"/>
          <w:u w:val="single"/>
        </w:rPr>
      </w:pPr>
      <w:r w:rsidRPr="00E0532F">
        <w:rPr>
          <w:sz w:val="22"/>
          <w:u w:val="single"/>
        </w:rPr>
        <w:t xml:space="preserve">Allies need to forge a </w:t>
      </w:r>
      <w:r w:rsidRPr="00E0532F">
        <w:rPr>
          <w:b/>
          <w:iCs/>
          <w:sz w:val="22"/>
          <w:u w:val="single"/>
        </w:rPr>
        <w:t>shared understanding</w:t>
      </w:r>
      <w:r w:rsidRPr="00E0532F">
        <w:rPr>
          <w:sz w:val="22"/>
          <w:u w:val="single"/>
        </w:rPr>
        <w:t xml:space="preserve"> of these risks through </w:t>
      </w:r>
      <w:r w:rsidRPr="00E0532F">
        <w:rPr>
          <w:b/>
          <w:iCs/>
          <w:sz w:val="22"/>
          <w:u w:val="single"/>
        </w:rPr>
        <w:t>information-sharing and dialogue</w:t>
      </w:r>
      <w:r w:rsidRPr="00E0532F">
        <w:rPr>
          <w:sz w:val="16"/>
        </w:rPr>
        <w:t>—</w:t>
      </w:r>
      <w:r w:rsidRPr="00E0532F">
        <w:rPr>
          <w:sz w:val="22"/>
          <w:u w:val="single"/>
        </w:rPr>
        <w:t>no small feat for countries that do not see eye to eye on China. Some are even willing to ignore such vulnerabilities, due to economic benefits or disenchantment with trans-Atlantic institutions</w:t>
      </w:r>
      <w:r w:rsidRPr="00E0532F">
        <w:rPr>
          <w:sz w:val="16"/>
        </w:rPr>
        <w:t xml:space="preserve">. </w:t>
      </w:r>
      <w:r w:rsidRPr="00E0532F">
        <w:rPr>
          <w:sz w:val="22"/>
          <w:highlight w:val="yellow"/>
          <w:u w:val="single"/>
        </w:rPr>
        <w:t xml:space="preserve">The </w:t>
      </w:r>
      <w:r w:rsidRPr="00E0532F">
        <w:rPr>
          <w:b/>
          <w:iCs/>
          <w:sz w:val="22"/>
          <w:highlight w:val="yellow"/>
          <w:u w:val="single"/>
        </w:rPr>
        <w:t>U</w:t>
      </w:r>
      <w:r w:rsidRPr="00E0532F">
        <w:rPr>
          <w:sz w:val="16"/>
        </w:rPr>
        <w:t xml:space="preserve">nited </w:t>
      </w:r>
      <w:r w:rsidRPr="00E0532F">
        <w:rPr>
          <w:b/>
          <w:iCs/>
          <w:sz w:val="22"/>
          <w:highlight w:val="yellow"/>
          <w:u w:val="single"/>
        </w:rPr>
        <w:t>S</w:t>
      </w:r>
      <w:r w:rsidRPr="00E0532F">
        <w:rPr>
          <w:sz w:val="16"/>
        </w:rPr>
        <w:t xml:space="preserve">tates </w:t>
      </w:r>
      <w:r w:rsidRPr="00E0532F">
        <w:rPr>
          <w:sz w:val="22"/>
          <w:highlight w:val="yellow"/>
          <w:u w:val="single"/>
        </w:rPr>
        <w:t xml:space="preserve">has </w:t>
      </w:r>
      <w:r w:rsidRPr="00E0532F">
        <w:rPr>
          <w:sz w:val="22"/>
          <w:u w:val="single"/>
        </w:rPr>
        <w:t xml:space="preserve">a </w:t>
      </w:r>
      <w:r w:rsidRPr="00E0532F">
        <w:rPr>
          <w:b/>
          <w:iCs/>
          <w:sz w:val="22"/>
          <w:u w:val="single"/>
        </w:rPr>
        <w:t>critical role</w:t>
      </w:r>
      <w:r w:rsidRPr="00E0532F">
        <w:rPr>
          <w:sz w:val="22"/>
          <w:highlight w:val="yellow"/>
          <w:u w:val="single"/>
        </w:rPr>
        <w:t xml:space="preserve"> to </w:t>
      </w:r>
      <w:r w:rsidRPr="00E0532F">
        <w:rPr>
          <w:sz w:val="22"/>
          <w:u w:val="single"/>
        </w:rPr>
        <w:t xml:space="preserve">play in </w:t>
      </w:r>
      <w:r w:rsidRPr="00E0532F">
        <w:rPr>
          <w:sz w:val="22"/>
          <w:highlight w:val="yellow"/>
          <w:u w:val="single"/>
        </w:rPr>
        <w:t>get</w:t>
      </w:r>
      <w:r w:rsidRPr="00E0532F">
        <w:rPr>
          <w:sz w:val="22"/>
          <w:u w:val="single"/>
        </w:rPr>
        <w:t>ting</w:t>
      </w:r>
      <w:r w:rsidRPr="00E0532F">
        <w:rPr>
          <w:sz w:val="22"/>
          <w:highlight w:val="yellow"/>
          <w:u w:val="single"/>
        </w:rPr>
        <w:t xml:space="preserve"> allies </w:t>
      </w:r>
      <w:r w:rsidRPr="00E0532F">
        <w:rPr>
          <w:b/>
          <w:iCs/>
          <w:sz w:val="22"/>
          <w:highlight w:val="yellow"/>
          <w:u w:val="single"/>
        </w:rPr>
        <w:t>on the same page</w:t>
      </w:r>
      <w:r w:rsidRPr="00E0532F">
        <w:rPr>
          <w:sz w:val="22"/>
          <w:highlight w:val="yellow"/>
          <w:u w:val="single"/>
        </w:rPr>
        <w:t xml:space="preserve"> </w:t>
      </w:r>
      <w:r w:rsidRPr="00E0532F">
        <w:rPr>
          <w:sz w:val="22"/>
          <w:u w:val="single"/>
        </w:rPr>
        <w:t xml:space="preserve">and </w:t>
      </w:r>
      <w:r w:rsidRPr="00E0532F">
        <w:rPr>
          <w:b/>
          <w:iCs/>
          <w:sz w:val="22"/>
          <w:u w:val="single"/>
        </w:rPr>
        <w:t>setting common goals</w:t>
      </w:r>
      <w:r w:rsidRPr="00E0532F">
        <w:rPr>
          <w:sz w:val="22"/>
          <w:u w:val="single"/>
        </w:rPr>
        <w:t xml:space="preserve"> for countering China’s hybrid activities</w:t>
      </w:r>
      <w:r w:rsidRPr="00E0532F">
        <w:rPr>
          <w:sz w:val="16"/>
        </w:rPr>
        <w:t>.</w:t>
      </w:r>
    </w:p>
    <w:p w14:paraId="7FF5138C" w14:textId="77777777" w:rsidR="00E0532F" w:rsidRPr="00E0532F" w:rsidRDefault="00E0532F" w:rsidP="00E0532F">
      <w:pPr>
        <w:rPr>
          <w:sz w:val="22"/>
          <w:u w:val="single"/>
        </w:rPr>
      </w:pPr>
      <w:r w:rsidRPr="00E0532F">
        <w:rPr>
          <w:sz w:val="16"/>
        </w:rPr>
        <w:t xml:space="preserve">Second, NATO needs to focus on public diplomacy. </w:t>
      </w:r>
      <w:r w:rsidRPr="00E0532F">
        <w:rPr>
          <w:b/>
          <w:iCs/>
          <w:sz w:val="22"/>
          <w:u w:val="single"/>
        </w:rPr>
        <w:t>NATO</w:t>
      </w:r>
      <w:r w:rsidRPr="00E0532F">
        <w:rPr>
          <w:sz w:val="16"/>
        </w:rPr>
        <w:t xml:space="preserve"> </w:t>
      </w:r>
      <w:r w:rsidRPr="00E0532F">
        <w:rPr>
          <w:sz w:val="22"/>
          <w:u w:val="single"/>
        </w:rPr>
        <w:t xml:space="preserve">has an important role to play in the battle against the CCP’s global narratives, which Beijing promulgates through </w:t>
      </w:r>
      <w:r w:rsidRPr="00E0532F">
        <w:rPr>
          <w:b/>
          <w:iCs/>
          <w:sz w:val="22"/>
          <w:u w:val="single"/>
        </w:rPr>
        <w:t>hybrid activities</w:t>
      </w:r>
      <w:r w:rsidRPr="00E0532F">
        <w:rPr>
          <w:sz w:val="16"/>
        </w:rPr>
        <w:t xml:space="preserve">. </w:t>
      </w:r>
      <w:r w:rsidRPr="00E0532F">
        <w:rPr>
          <w:sz w:val="22"/>
          <w:highlight w:val="yellow"/>
          <w:u w:val="single"/>
        </w:rPr>
        <w:t>To defend</w:t>
      </w:r>
      <w:r w:rsidRPr="00E0532F">
        <w:rPr>
          <w:sz w:val="16"/>
        </w:rPr>
        <w:t xml:space="preserve"> the trans-Atlantic values on which the alliance is built—freedom, </w:t>
      </w:r>
      <w:r w:rsidRPr="00E0532F">
        <w:rPr>
          <w:b/>
          <w:iCs/>
          <w:sz w:val="22"/>
          <w:highlight w:val="yellow"/>
          <w:u w:val="single"/>
        </w:rPr>
        <w:t>democracy</w:t>
      </w:r>
      <w:r w:rsidRPr="00E0532F">
        <w:rPr>
          <w:sz w:val="16"/>
        </w:rPr>
        <w:t xml:space="preserve">, </w:t>
      </w:r>
      <w:r w:rsidRPr="00E0532F">
        <w:rPr>
          <w:b/>
          <w:iCs/>
          <w:sz w:val="22"/>
          <w:highlight w:val="yellow"/>
          <w:u w:val="single"/>
        </w:rPr>
        <w:t>rule of law</w:t>
      </w:r>
      <w:r w:rsidRPr="00E0532F">
        <w:rPr>
          <w:sz w:val="16"/>
        </w:rPr>
        <w:t xml:space="preserve">, </w:t>
      </w:r>
      <w:r w:rsidRPr="00E0532F">
        <w:rPr>
          <w:sz w:val="22"/>
          <w:highlight w:val="yellow"/>
          <w:u w:val="single"/>
        </w:rPr>
        <w:t xml:space="preserve">and </w:t>
      </w:r>
      <w:r w:rsidRPr="00E0532F">
        <w:rPr>
          <w:b/>
          <w:iCs/>
          <w:sz w:val="22"/>
          <w:highlight w:val="yellow"/>
          <w:u w:val="single"/>
        </w:rPr>
        <w:t>human rights</w:t>
      </w:r>
      <w:r w:rsidRPr="00E0532F">
        <w:rPr>
          <w:sz w:val="16"/>
        </w:rPr>
        <w:t>—</w:t>
      </w:r>
      <w:r w:rsidRPr="00E0532F">
        <w:rPr>
          <w:sz w:val="22"/>
          <w:u w:val="single"/>
        </w:rPr>
        <w:t>NATO should clearly communicate China’s violations</w:t>
      </w:r>
      <w:r w:rsidRPr="00E0532F">
        <w:rPr>
          <w:sz w:val="16"/>
        </w:rPr>
        <w:t xml:space="preserve"> of these principles and its propaganda efforts to cover them up. (These include, among others, human rights abuses against ethnic Uighurs in Xinjiang and violations of the U.N. Convention on the Law of the Sea in the South China Sea.) NATO should also enhance its outreach to key partners in the Indo-Pacific, such as Australia, Japan, New Zealand, and South Korea, which can serve as important counterweights to Chinese influence in the region. Effective public messaging also means getting serious about attributing the blame for attacks, as the European Commission recently did over Chinese disinformation around COVID-19, to raise the pressure on Chinese officials. </w:t>
      </w:r>
      <w:r w:rsidRPr="00E0532F">
        <w:rPr>
          <w:sz w:val="22"/>
          <w:u w:val="single"/>
        </w:rPr>
        <w:t xml:space="preserve">Trans-Atlantic countries have </w:t>
      </w:r>
      <w:r w:rsidRPr="00E0532F">
        <w:rPr>
          <w:b/>
          <w:iCs/>
          <w:sz w:val="22"/>
          <w:u w:val="single"/>
        </w:rPr>
        <w:t>struggled to shape China’s behavior</w:t>
      </w:r>
      <w:r w:rsidRPr="00E0532F">
        <w:rPr>
          <w:sz w:val="22"/>
          <w:u w:val="single"/>
        </w:rPr>
        <w:t xml:space="preserve"> because they cannot prove malign intent or agree to call out Beijing for its subversive efforts. </w:t>
      </w:r>
      <w:r w:rsidRPr="00E0532F">
        <w:rPr>
          <w:sz w:val="22"/>
          <w:highlight w:val="yellow"/>
          <w:u w:val="single"/>
        </w:rPr>
        <w:t xml:space="preserve">Allies should develop </w:t>
      </w:r>
      <w:r w:rsidRPr="00E0532F">
        <w:rPr>
          <w:b/>
          <w:iCs/>
          <w:sz w:val="22"/>
          <w:highlight w:val="yellow"/>
          <w:u w:val="single"/>
        </w:rPr>
        <w:t>clearer guidelines</w:t>
      </w:r>
      <w:r w:rsidRPr="00E0532F">
        <w:rPr>
          <w:sz w:val="22"/>
          <w:u w:val="single"/>
        </w:rPr>
        <w:t>—</w:t>
      </w:r>
      <w:r w:rsidRPr="00E0532F">
        <w:rPr>
          <w:b/>
          <w:iCs/>
          <w:sz w:val="22"/>
          <w:u w:val="single"/>
        </w:rPr>
        <w:t>what needs to be proved</w:t>
      </w:r>
      <w:r w:rsidRPr="00E0532F">
        <w:rPr>
          <w:sz w:val="22"/>
          <w:u w:val="single"/>
        </w:rPr>
        <w:t xml:space="preserve">, </w:t>
      </w:r>
      <w:r w:rsidRPr="00E0532F">
        <w:rPr>
          <w:b/>
          <w:iCs/>
          <w:sz w:val="22"/>
          <w:u w:val="single"/>
        </w:rPr>
        <w:t>by whom</w:t>
      </w:r>
      <w:r w:rsidRPr="00E0532F">
        <w:rPr>
          <w:sz w:val="22"/>
          <w:u w:val="single"/>
        </w:rPr>
        <w:t xml:space="preserve">, </w:t>
      </w:r>
      <w:r w:rsidRPr="00E0532F">
        <w:rPr>
          <w:b/>
          <w:iCs/>
          <w:sz w:val="22"/>
          <w:u w:val="single"/>
        </w:rPr>
        <w:t>and to what degree</w:t>
      </w:r>
      <w:r w:rsidRPr="00E0532F">
        <w:rPr>
          <w:sz w:val="22"/>
          <w:u w:val="single"/>
        </w:rPr>
        <w:t>—</w:t>
      </w:r>
      <w:r w:rsidRPr="00E0532F">
        <w:rPr>
          <w:sz w:val="22"/>
          <w:highlight w:val="yellow"/>
          <w:u w:val="single"/>
        </w:rPr>
        <w:t xml:space="preserve">to enable </w:t>
      </w:r>
      <w:r w:rsidRPr="00E0532F">
        <w:rPr>
          <w:b/>
          <w:iCs/>
          <w:sz w:val="22"/>
          <w:highlight w:val="yellow"/>
          <w:u w:val="single"/>
        </w:rPr>
        <w:t>collective attribution</w:t>
      </w:r>
      <w:r w:rsidRPr="00E0532F">
        <w:rPr>
          <w:sz w:val="22"/>
          <w:u w:val="single"/>
        </w:rPr>
        <w:t>. NATO is strongest when it speaks with one voice. It should use that voice to demand transparency and change from China.</w:t>
      </w:r>
    </w:p>
    <w:p w14:paraId="77FBE0C9" w14:textId="77777777" w:rsidR="00E0532F" w:rsidRPr="00E0532F" w:rsidRDefault="00E0532F" w:rsidP="00E0532F">
      <w:pPr>
        <w:rPr>
          <w:sz w:val="22"/>
          <w:u w:val="single"/>
        </w:rPr>
      </w:pPr>
      <w:r w:rsidRPr="00E0532F">
        <w:rPr>
          <w:sz w:val="16"/>
        </w:rPr>
        <w:t xml:space="preserve">Third, the alliance should step up its counteroffensive. </w:t>
      </w:r>
      <w:r w:rsidRPr="00E0532F">
        <w:rPr>
          <w:sz w:val="22"/>
          <w:u w:val="single"/>
        </w:rPr>
        <w:t xml:space="preserve">China’s </w:t>
      </w:r>
      <w:r w:rsidRPr="00E0532F">
        <w:rPr>
          <w:sz w:val="22"/>
          <w:highlight w:val="yellow"/>
          <w:u w:val="single"/>
        </w:rPr>
        <w:t>hybrid actions</w:t>
      </w:r>
      <w:r w:rsidRPr="00E0532F">
        <w:rPr>
          <w:sz w:val="22"/>
          <w:u w:val="single"/>
        </w:rPr>
        <w:t xml:space="preserve"> intentionally </w:t>
      </w:r>
      <w:r w:rsidRPr="00E0532F">
        <w:rPr>
          <w:b/>
          <w:iCs/>
          <w:sz w:val="22"/>
          <w:highlight w:val="yellow"/>
          <w:u w:val="single"/>
        </w:rPr>
        <w:t>blur the lines</w:t>
      </w:r>
      <w:r w:rsidRPr="00E0532F">
        <w:rPr>
          <w:sz w:val="22"/>
          <w:highlight w:val="yellow"/>
          <w:u w:val="single"/>
        </w:rPr>
        <w:t xml:space="preserve"> </w:t>
      </w:r>
      <w:r w:rsidRPr="00E0532F">
        <w:rPr>
          <w:sz w:val="22"/>
          <w:u w:val="single"/>
        </w:rPr>
        <w:t xml:space="preserve">between what is </w:t>
      </w:r>
      <w:r w:rsidRPr="00E0532F">
        <w:rPr>
          <w:b/>
          <w:iCs/>
          <w:sz w:val="22"/>
          <w:u w:val="single"/>
        </w:rPr>
        <w:t>legally permissible</w:t>
      </w:r>
      <w:r w:rsidRPr="00E0532F">
        <w:rPr>
          <w:sz w:val="16"/>
        </w:rPr>
        <w:t xml:space="preserve">, </w:t>
      </w:r>
      <w:r w:rsidRPr="00E0532F">
        <w:rPr>
          <w:b/>
          <w:iCs/>
          <w:sz w:val="22"/>
          <w:u w:val="single"/>
        </w:rPr>
        <w:t>politically inappropriate</w:t>
      </w:r>
      <w:r w:rsidRPr="00E0532F">
        <w:rPr>
          <w:sz w:val="16"/>
        </w:rPr>
        <w:t xml:space="preserve">, </w:t>
      </w:r>
      <w:r w:rsidRPr="00E0532F">
        <w:rPr>
          <w:sz w:val="22"/>
          <w:u w:val="single"/>
        </w:rPr>
        <w:t xml:space="preserve">and </w:t>
      </w:r>
      <w:r w:rsidRPr="00E0532F">
        <w:rPr>
          <w:b/>
          <w:iCs/>
          <w:sz w:val="22"/>
          <w:u w:val="single"/>
        </w:rPr>
        <w:t>downright escalatory</w:t>
      </w:r>
      <w:r w:rsidRPr="00E0532F">
        <w:rPr>
          <w:sz w:val="16"/>
        </w:rPr>
        <w:t>.</w:t>
      </w:r>
    </w:p>
    <w:p w14:paraId="14EB73D6" w14:textId="77777777" w:rsidR="00E0532F" w:rsidRPr="00E0532F" w:rsidRDefault="00E0532F" w:rsidP="00E0532F">
      <w:pPr>
        <w:rPr>
          <w:sz w:val="16"/>
        </w:rPr>
      </w:pPr>
      <w:r w:rsidRPr="00E0532F">
        <w:rPr>
          <w:sz w:val="22"/>
          <w:u w:val="single"/>
        </w:rPr>
        <w:t xml:space="preserve">This </w:t>
      </w:r>
      <w:r w:rsidRPr="00E0532F">
        <w:rPr>
          <w:sz w:val="22"/>
          <w:highlight w:val="yellow"/>
          <w:u w:val="single"/>
        </w:rPr>
        <w:t>makes it difficult</w:t>
      </w:r>
      <w:r w:rsidRPr="00E0532F">
        <w:rPr>
          <w:sz w:val="22"/>
          <w:u w:val="single"/>
        </w:rPr>
        <w:t xml:space="preserve"> for leaders </w:t>
      </w:r>
      <w:r w:rsidRPr="00E0532F">
        <w:rPr>
          <w:sz w:val="22"/>
          <w:highlight w:val="yellow"/>
          <w:u w:val="single"/>
        </w:rPr>
        <w:t xml:space="preserve">to determine </w:t>
      </w:r>
      <w:r w:rsidRPr="00E0532F">
        <w:rPr>
          <w:b/>
          <w:iCs/>
          <w:sz w:val="22"/>
          <w:highlight w:val="yellow"/>
          <w:u w:val="single"/>
        </w:rPr>
        <w:t>appropriate responses</w:t>
      </w:r>
      <w:r w:rsidRPr="00E0532F">
        <w:rPr>
          <w:sz w:val="16"/>
          <w:highlight w:val="yellow"/>
        </w:rPr>
        <w:t xml:space="preserve">, </w:t>
      </w:r>
      <w:r w:rsidRPr="00E0532F">
        <w:rPr>
          <w:sz w:val="22"/>
          <w:u w:val="single"/>
        </w:rPr>
        <w:t>producing a reactionary approach</w:t>
      </w:r>
      <w:r w:rsidRPr="00E0532F">
        <w:rPr>
          <w:sz w:val="16"/>
        </w:rPr>
        <w:t xml:space="preserve"> </w:t>
      </w:r>
      <w:r w:rsidRPr="00E0532F">
        <w:rPr>
          <w:b/>
          <w:iCs/>
          <w:sz w:val="22"/>
          <w:u w:val="single"/>
        </w:rPr>
        <w:t>thus far</w:t>
      </w:r>
      <w:r w:rsidRPr="00E0532F">
        <w:rPr>
          <w:sz w:val="16"/>
        </w:rPr>
        <w:t xml:space="preserve">. </w:t>
      </w:r>
      <w:r w:rsidRPr="00E0532F">
        <w:rPr>
          <w:sz w:val="22"/>
          <w:u w:val="single"/>
        </w:rPr>
        <w:t xml:space="preserve">But an intensifying geostrategic competition has already begun. To compete in this environment, the trans-Atlantic community needs </w:t>
      </w:r>
      <w:r w:rsidRPr="00E0532F">
        <w:rPr>
          <w:sz w:val="22"/>
          <w:highlight w:val="yellow"/>
          <w:u w:val="single"/>
        </w:rPr>
        <w:t xml:space="preserve">a </w:t>
      </w:r>
      <w:r w:rsidRPr="00E0532F">
        <w:rPr>
          <w:b/>
          <w:iCs/>
          <w:sz w:val="22"/>
          <w:highlight w:val="yellow"/>
          <w:u w:val="single"/>
        </w:rPr>
        <w:t>more proactive approach</w:t>
      </w:r>
      <w:r w:rsidRPr="00E0532F">
        <w:rPr>
          <w:sz w:val="16"/>
        </w:rPr>
        <w:t xml:space="preserve">. Rather than waiting for China to invest in the next major European port, allies should coordinate legislation to prevent the riskiest Chinese acquisitions. And rather than waiting for more Chinese cyberintrusions, allies should collaborate on responsible, targeted offensive cyberactions. Over time, this </w:t>
      </w:r>
      <w:r w:rsidRPr="00E0532F">
        <w:rPr>
          <w:sz w:val="22"/>
          <w:highlight w:val="yellow"/>
          <w:u w:val="single"/>
        </w:rPr>
        <w:t>would</w:t>
      </w:r>
      <w:r w:rsidRPr="00E0532F">
        <w:rPr>
          <w:sz w:val="16"/>
        </w:rPr>
        <w:t xml:space="preserve"> help </w:t>
      </w:r>
      <w:r w:rsidRPr="00E0532F">
        <w:rPr>
          <w:b/>
          <w:iCs/>
          <w:sz w:val="22"/>
          <w:highlight w:val="yellow"/>
          <w:u w:val="single"/>
        </w:rPr>
        <w:t>dissuade China</w:t>
      </w:r>
      <w:r w:rsidRPr="00E0532F">
        <w:rPr>
          <w:sz w:val="16"/>
          <w:highlight w:val="yellow"/>
        </w:rPr>
        <w:t xml:space="preserve"> </w:t>
      </w:r>
      <w:r w:rsidRPr="00E0532F">
        <w:rPr>
          <w:sz w:val="22"/>
          <w:highlight w:val="yellow"/>
          <w:u w:val="single"/>
        </w:rPr>
        <w:t>from</w:t>
      </w:r>
      <w:r w:rsidRPr="00E0532F">
        <w:rPr>
          <w:sz w:val="22"/>
          <w:u w:val="single"/>
        </w:rPr>
        <w:t xml:space="preserve"> manipulating investments in critical infrastructure, </w:t>
      </w:r>
      <w:r w:rsidRPr="00E0532F">
        <w:rPr>
          <w:sz w:val="22"/>
          <w:highlight w:val="yellow"/>
          <w:u w:val="single"/>
        </w:rPr>
        <w:t>conducting</w:t>
      </w:r>
      <w:r w:rsidRPr="00E0532F">
        <w:rPr>
          <w:sz w:val="22"/>
          <w:u w:val="single"/>
        </w:rPr>
        <w:t xml:space="preserve"> cyber-espionage, and other </w:t>
      </w:r>
      <w:r w:rsidRPr="00E0532F">
        <w:rPr>
          <w:sz w:val="22"/>
          <w:highlight w:val="yellow"/>
          <w:u w:val="single"/>
        </w:rPr>
        <w:t>hybrid activities</w:t>
      </w:r>
      <w:r w:rsidRPr="00E0532F">
        <w:rPr>
          <w:sz w:val="16"/>
        </w:rPr>
        <w:t xml:space="preserve">. While adopting </w:t>
      </w:r>
      <w:r w:rsidRPr="00E0532F">
        <w:rPr>
          <w:sz w:val="22"/>
          <w:u w:val="single"/>
        </w:rPr>
        <w:t>a more offensive posture</w:t>
      </w:r>
      <w:r w:rsidRPr="00E0532F">
        <w:rPr>
          <w:sz w:val="16"/>
        </w:rPr>
        <w:t xml:space="preserve"> remains controversial among certain allies, it </w:t>
      </w:r>
      <w:r w:rsidRPr="00E0532F">
        <w:rPr>
          <w:sz w:val="22"/>
          <w:u w:val="single"/>
        </w:rPr>
        <w:t xml:space="preserve">is </w:t>
      </w:r>
      <w:r w:rsidRPr="00E0532F">
        <w:rPr>
          <w:b/>
          <w:iCs/>
          <w:sz w:val="22"/>
          <w:u w:val="single"/>
        </w:rPr>
        <w:t>gaining traction across Europe</w:t>
      </w:r>
      <w:r w:rsidRPr="00E0532F">
        <w:rPr>
          <w:sz w:val="16"/>
        </w:rPr>
        <w:t xml:space="preserve"> and is </w:t>
      </w:r>
      <w:r w:rsidRPr="00E0532F">
        <w:rPr>
          <w:b/>
          <w:iCs/>
          <w:sz w:val="22"/>
          <w:u w:val="single"/>
        </w:rPr>
        <w:t>strongly supported in Washington</w:t>
      </w:r>
      <w:r w:rsidRPr="00E0532F">
        <w:rPr>
          <w:sz w:val="16"/>
        </w:rPr>
        <w:t xml:space="preserve">. </w:t>
      </w:r>
      <w:r w:rsidRPr="00E0532F">
        <w:rPr>
          <w:sz w:val="22"/>
          <w:u w:val="single"/>
        </w:rPr>
        <w:t>Although NATO</w:t>
      </w:r>
      <w:r w:rsidRPr="00E0532F">
        <w:rPr>
          <w:sz w:val="16"/>
        </w:rPr>
        <w:t xml:space="preserve">, </w:t>
      </w:r>
      <w:r w:rsidRPr="00E0532F">
        <w:rPr>
          <w:b/>
          <w:iCs/>
          <w:sz w:val="22"/>
          <w:u w:val="single"/>
        </w:rPr>
        <w:t>as a defensive alliance</w:t>
      </w:r>
      <w:r w:rsidRPr="00E0532F">
        <w:rPr>
          <w:sz w:val="16"/>
        </w:rPr>
        <w:t xml:space="preserve">, </w:t>
      </w:r>
      <w:r w:rsidRPr="00E0532F">
        <w:rPr>
          <w:sz w:val="22"/>
          <w:u w:val="single"/>
        </w:rPr>
        <w:t>should not implement</w:t>
      </w:r>
      <w:r w:rsidRPr="00E0532F">
        <w:rPr>
          <w:sz w:val="16"/>
        </w:rPr>
        <w:t xml:space="preserve"> such </w:t>
      </w:r>
      <w:r w:rsidRPr="00E0532F">
        <w:rPr>
          <w:sz w:val="22"/>
          <w:u w:val="single"/>
        </w:rPr>
        <w:t>a counteroffensive</w:t>
      </w:r>
      <w:r w:rsidRPr="00E0532F">
        <w:rPr>
          <w:sz w:val="16"/>
        </w:rPr>
        <w:t xml:space="preserve">, </w:t>
      </w:r>
      <w:r w:rsidRPr="00E0532F">
        <w:rPr>
          <w:sz w:val="22"/>
          <w:u w:val="single"/>
        </w:rPr>
        <w:t xml:space="preserve">policymakers should </w:t>
      </w:r>
      <w:r w:rsidRPr="00E0532F">
        <w:rPr>
          <w:b/>
          <w:iCs/>
          <w:sz w:val="22"/>
          <w:u w:val="single"/>
        </w:rPr>
        <w:t>leverage it</w:t>
      </w:r>
      <w:r w:rsidRPr="00E0532F">
        <w:rPr>
          <w:sz w:val="22"/>
          <w:u w:val="single"/>
        </w:rPr>
        <w:t xml:space="preserve"> as the </w:t>
      </w:r>
      <w:r w:rsidRPr="00E0532F">
        <w:rPr>
          <w:b/>
          <w:iCs/>
          <w:sz w:val="22"/>
          <w:u w:val="single"/>
        </w:rPr>
        <w:t>primary forum</w:t>
      </w:r>
      <w:r w:rsidRPr="00E0532F">
        <w:rPr>
          <w:sz w:val="22"/>
          <w:u w:val="single"/>
        </w:rPr>
        <w:t xml:space="preserve"> to </w:t>
      </w:r>
      <w:r w:rsidRPr="00E0532F">
        <w:rPr>
          <w:b/>
          <w:iCs/>
          <w:sz w:val="22"/>
          <w:u w:val="single"/>
        </w:rPr>
        <w:t>coordinate actions among willing nations</w:t>
      </w:r>
      <w:r w:rsidRPr="00E0532F">
        <w:rPr>
          <w:sz w:val="16"/>
        </w:rPr>
        <w:t>.</w:t>
      </w:r>
    </w:p>
    <w:p w14:paraId="27C7931D" w14:textId="77777777" w:rsidR="00E0532F" w:rsidRPr="00E0532F" w:rsidRDefault="00E0532F" w:rsidP="00E0532F">
      <w:pPr>
        <w:rPr>
          <w:sz w:val="16"/>
        </w:rPr>
      </w:pPr>
      <w:r w:rsidRPr="00E0532F">
        <w:rPr>
          <w:sz w:val="16"/>
        </w:rPr>
        <w:t xml:space="preserve">Fourth, NATO needs to deepen its cooperation with other key players, such as the European Union and the private sector. Where NATO lacks the mandate and means, the EU and multinational businesses play critical roles in developing, implementing, and enforcing the legislation and financial incentives necessary to counter Chinese hybrid threats. Complementary to that, </w:t>
      </w:r>
      <w:r w:rsidRPr="00E0532F">
        <w:rPr>
          <w:sz w:val="22"/>
          <w:highlight w:val="yellow"/>
          <w:u w:val="single"/>
        </w:rPr>
        <w:t>NATO</w:t>
      </w:r>
      <w:r w:rsidRPr="00E0532F">
        <w:rPr>
          <w:sz w:val="16"/>
        </w:rPr>
        <w:t xml:space="preserve"> and its allies </w:t>
      </w:r>
      <w:r w:rsidRPr="00E0532F">
        <w:rPr>
          <w:sz w:val="22"/>
          <w:highlight w:val="yellow"/>
          <w:u w:val="single"/>
        </w:rPr>
        <w:t>can focus on</w:t>
      </w:r>
      <w:r w:rsidRPr="00E0532F">
        <w:rPr>
          <w:sz w:val="22"/>
          <w:u w:val="single"/>
        </w:rPr>
        <w:t xml:space="preserve"> providing intelligence, defending cyberspace, developing capability targets for new technologies, conducting exercises and </w:t>
      </w:r>
      <w:r w:rsidRPr="00E0532F">
        <w:rPr>
          <w:b/>
          <w:iCs/>
          <w:sz w:val="22"/>
          <w:highlight w:val="yellow"/>
          <w:u w:val="single"/>
        </w:rPr>
        <w:t>contingency planning</w:t>
      </w:r>
      <w:r w:rsidRPr="00E0532F">
        <w:rPr>
          <w:sz w:val="16"/>
        </w:rPr>
        <w:t>,</w:t>
      </w:r>
      <w:r w:rsidRPr="00E0532F">
        <w:rPr>
          <w:sz w:val="22"/>
          <w:u w:val="single"/>
        </w:rPr>
        <w:t xml:space="preserve"> informing resilience requirements for secure infrastructure, and bolstering deterrence</w:t>
      </w:r>
      <w:r w:rsidRPr="00E0532F">
        <w:rPr>
          <w:sz w:val="16"/>
        </w:rPr>
        <w:t>. Despite the political obstacles that impede more formal NATO-EU cooperation, allies should look to the European Centre of Excellence for Countering Hybrid Threats in Helsinki to bring together NATO and EU staff, national officials, and industry voices in one place to align their counter-hybrid policies for China.</w:t>
      </w:r>
    </w:p>
    <w:p w14:paraId="2E63861E" w14:textId="77777777" w:rsidR="00E0532F" w:rsidRPr="00E0532F" w:rsidRDefault="00E0532F" w:rsidP="00E0532F">
      <w:pPr>
        <w:rPr>
          <w:sz w:val="22"/>
          <w:u w:val="single"/>
        </w:rPr>
      </w:pPr>
      <w:r w:rsidRPr="00E0532F">
        <w:rPr>
          <w:sz w:val="22"/>
          <w:u w:val="single"/>
        </w:rPr>
        <w:t xml:space="preserve">The Chinese government’s manipulative efforts around the coronavirus have thrust China’s hybrid activities to the center of trans-Atlantic debates. Policymakers need to </w:t>
      </w:r>
      <w:r w:rsidRPr="00E0532F">
        <w:rPr>
          <w:b/>
          <w:iCs/>
          <w:sz w:val="22"/>
          <w:u w:val="single"/>
        </w:rPr>
        <w:t>seize the moment</w:t>
      </w:r>
      <w:r w:rsidRPr="00E0532F">
        <w:rPr>
          <w:sz w:val="22"/>
          <w:u w:val="single"/>
        </w:rPr>
        <w:t xml:space="preserve"> and respond by </w:t>
      </w:r>
      <w:r w:rsidRPr="00E0532F">
        <w:rPr>
          <w:b/>
          <w:iCs/>
          <w:sz w:val="22"/>
          <w:u w:val="single"/>
        </w:rPr>
        <w:t>“using NATO more politically,”</w:t>
      </w:r>
      <w:r w:rsidRPr="00E0532F">
        <w:rPr>
          <w:sz w:val="16"/>
        </w:rPr>
        <w:t xml:space="preserve"> in Stoltenberg’s words. NATO is first and foremost about its nations. </w:t>
      </w:r>
      <w:r w:rsidRPr="00E0532F">
        <w:rPr>
          <w:sz w:val="22"/>
          <w:u w:val="single"/>
        </w:rPr>
        <w:t xml:space="preserve">In the fight against China’s hybrid threats, these nations bring much more to the table than military power alone. They have access to a broad range of tools—military, political, economic, technological, and information—which the alliance can use to its collective geopolitical advantage in the competition with China. What NATO needs now is a strategy to leverage those tools in a </w:t>
      </w:r>
      <w:r w:rsidRPr="00E0532F">
        <w:rPr>
          <w:b/>
          <w:iCs/>
          <w:sz w:val="22"/>
          <w:u w:val="single"/>
        </w:rPr>
        <w:t>coordinated manner</w:t>
      </w:r>
      <w:r w:rsidRPr="00E0532F">
        <w:rPr>
          <w:sz w:val="22"/>
          <w:u w:val="single"/>
        </w:rPr>
        <w:t>. That will go a long way in solving NATO’s China problem.</w:t>
      </w:r>
    </w:p>
    <w:p w14:paraId="3B1D0AC9"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Russian success spurs Chinese aggression---we solve best</w:t>
      </w:r>
    </w:p>
    <w:p w14:paraId="64338B59" w14:textId="77777777" w:rsidR="00E0532F" w:rsidRPr="00E0532F" w:rsidRDefault="00E0532F" w:rsidP="00E0532F">
      <w:r w:rsidRPr="00E0532F">
        <w:t xml:space="preserve">Sascha Dominik (Dov) </w:t>
      </w:r>
      <w:r w:rsidRPr="00E0532F">
        <w:rPr>
          <w:b/>
          <w:bCs/>
          <w:sz w:val="22"/>
        </w:rPr>
        <w:t>Bachmann et al 19</w:t>
      </w:r>
      <w:r w:rsidRPr="00E0532F">
        <w:t xml:space="preserve">, Professor, Canberra Law School, “Competition short of war – how </w:t>
      </w:r>
      <w:r w:rsidRPr="00E0532F">
        <w:rPr>
          <w:sz w:val="22"/>
          <w:u w:val="single"/>
        </w:rPr>
        <w:t xml:space="preserve">Russia’s </w:t>
      </w:r>
      <w:r w:rsidRPr="00E0532F">
        <w:rPr>
          <w:b/>
          <w:iCs/>
          <w:sz w:val="22"/>
          <w:u w:val="single"/>
        </w:rPr>
        <w:t>hybrid</w:t>
      </w:r>
      <w:r w:rsidRPr="00E0532F">
        <w:rPr>
          <w:sz w:val="22"/>
          <w:u w:val="single"/>
        </w:rPr>
        <w:t xml:space="preserve"> and </w:t>
      </w:r>
      <w:r w:rsidRPr="00E0532F">
        <w:rPr>
          <w:b/>
          <w:iCs/>
          <w:sz w:val="22"/>
          <w:u w:val="single"/>
        </w:rPr>
        <w:t>grey-zone</w:t>
      </w:r>
      <w:r w:rsidRPr="00E0532F">
        <w:rPr>
          <w:sz w:val="22"/>
          <w:u w:val="single"/>
        </w:rPr>
        <w:t xml:space="preserve"> warfare are a </w:t>
      </w:r>
      <w:r w:rsidRPr="00E0532F">
        <w:rPr>
          <w:b/>
          <w:iCs/>
          <w:sz w:val="22"/>
          <w:u w:val="single"/>
        </w:rPr>
        <w:t>blueprint</w:t>
      </w:r>
      <w:r w:rsidRPr="00E0532F">
        <w:rPr>
          <w:sz w:val="22"/>
          <w:u w:val="single"/>
        </w:rPr>
        <w:t xml:space="preserve"> for </w:t>
      </w:r>
      <w:r w:rsidRPr="00E0532F">
        <w:rPr>
          <w:b/>
          <w:iCs/>
          <w:sz w:val="22"/>
          <w:u w:val="single"/>
        </w:rPr>
        <w:t>China’s global power ambitions</w:t>
      </w:r>
      <w:r w:rsidRPr="00E0532F">
        <w:t xml:space="preserve"> ,” Australian Journal of Defence and Strategic Studies Vol. 1 No. 1, November 2019, https://papers.ssrn.com/sol3/papers.cfm?abstract_id=3483981</w:t>
      </w:r>
    </w:p>
    <w:p w14:paraId="2875B65E" w14:textId="77777777" w:rsidR="00E0532F" w:rsidRPr="00E0532F" w:rsidRDefault="00E0532F" w:rsidP="00E0532F">
      <w:pPr>
        <w:rPr>
          <w:sz w:val="22"/>
          <w:u w:val="single"/>
        </w:rPr>
      </w:pPr>
      <w:r w:rsidRPr="00E0532F">
        <w:rPr>
          <w:sz w:val="22"/>
          <w:highlight w:val="yellow"/>
          <w:u w:val="single"/>
        </w:rPr>
        <w:t>China’s</w:t>
      </w:r>
      <w:r w:rsidRPr="00E0532F">
        <w:rPr>
          <w:sz w:val="22"/>
          <w:u w:val="single"/>
        </w:rPr>
        <w:t xml:space="preserve"> territorial ambitions as a ‘hybrid threat’?</w:t>
      </w:r>
    </w:p>
    <w:p w14:paraId="46E1F03E" w14:textId="77777777" w:rsidR="00E0532F" w:rsidRPr="00E0532F" w:rsidRDefault="00E0532F" w:rsidP="00E0532F">
      <w:pPr>
        <w:rPr>
          <w:b/>
          <w:iCs/>
          <w:sz w:val="22"/>
          <w:u w:val="single"/>
        </w:rPr>
      </w:pPr>
      <w:r w:rsidRPr="00E0532F">
        <w:rPr>
          <w:sz w:val="22"/>
          <w:u w:val="single"/>
        </w:rPr>
        <w:t xml:space="preserve">China has participated in </w:t>
      </w:r>
      <w:r w:rsidRPr="00E0532F">
        <w:rPr>
          <w:b/>
          <w:iCs/>
          <w:sz w:val="22"/>
          <w:u w:val="single"/>
        </w:rPr>
        <w:t>more territorial disputes</w:t>
      </w:r>
      <w:r w:rsidRPr="00E0532F">
        <w:rPr>
          <w:sz w:val="16"/>
        </w:rPr>
        <w:t xml:space="preserve"> </w:t>
      </w:r>
      <w:r w:rsidRPr="00E0532F">
        <w:rPr>
          <w:sz w:val="22"/>
          <w:u w:val="single"/>
        </w:rPr>
        <w:t>than</w:t>
      </w:r>
      <w:r w:rsidRPr="00E0532F">
        <w:rPr>
          <w:sz w:val="16"/>
        </w:rPr>
        <w:t xml:space="preserve"> </w:t>
      </w:r>
      <w:r w:rsidRPr="00E0532F">
        <w:rPr>
          <w:b/>
          <w:iCs/>
          <w:sz w:val="22"/>
          <w:u w:val="single"/>
        </w:rPr>
        <w:t>any other state</w:t>
      </w:r>
      <w:r w:rsidRPr="00E0532F">
        <w:rPr>
          <w:sz w:val="16"/>
        </w:rPr>
        <w:t xml:space="preserve"> since the end of the Second World War.40 </w:t>
      </w:r>
      <w:r w:rsidRPr="00E0532F">
        <w:rPr>
          <w:sz w:val="22"/>
          <w:u w:val="single"/>
        </w:rPr>
        <w:t xml:space="preserve">Many of these disputes could be considered </w:t>
      </w:r>
      <w:r w:rsidRPr="00E0532F">
        <w:rPr>
          <w:b/>
          <w:iCs/>
          <w:sz w:val="22"/>
          <w:u w:val="single"/>
        </w:rPr>
        <w:t>expansionism</w:t>
      </w:r>
      <w:r w:rsidRPr="00E0532F">
        <w:rPr>
          <w:sz w:val="16"/>
        </w:rPr>
        <w:t xml:space="preserve">, with the exception of Taiwan, which has remained a reunification objective of the People’s Republic of China (PRC) since 1949. </w:t>
      </w:r>
      <w:r w:rsidRPr="00E0532F">
        <w:rPr>
          <w:sz w:val="22"/>
          <w:u w:val="single"/>
        </w:rPr>
        <w:t xml:space="preserve">The </w:t>
      </w:r>
      <w:r w:rsidRPr="00E0532F">
        <w:rPr>
          <w:sz w:val="22"/>
          <w:highlight w:val="yellow"/>
          <w:u w:val="single"/>
        </w:rPr>
        <w:t xml:space="preserve">disputes include </w:t>
      </w:r>
      <w:r w:rsidRPr="00E0532F">
        <w:rPr>
          <w:b/>
          <w:iCs/>
          <w:sz w:val="22"/>
          <w:u w:val="single"/>
        </w:rPr>
        <w:t>land border claims</w:t>
      </w:r>
      <w:r w:rsidRPr="00E0532F">
        <w:rPr>
          <w:sz w:val="22"/>
          <w:u w:val="single"/>
        </w:rPr>
        <w:t xml:space="preserve"> and counter-claims, such as with</w:t>
      </w:r>
      <w:r w:rsidRPr="00E0532F">
        <w:rPr>
          <w:sz w:val="16"/>
        </w:rPr>
        <w:t xml:space="preserve"> </w:t>
      </w:r>
      <w:r w:rsidRPr="00E0532F">
        <w:rPr>
          <w:b/>
          <w:iCs/>
          <w:sz w:val="22"/>
          <w:u w:val="single"/>
        </w:rPr>
        <w:t>India</w:t>
      </w:r>
      <w:r w:rsidRPr="00E0532F">
        <w:rPr>
          <w:sz w:val="16"/>
        </w:rPr>
        <w:t xml:space="preserve">, </w:t>
      </w:r>
      <w:r w:rsidRPr="00E0532F">
        <w:rPr>
          <w:sz w:val="22"/>
          <w:u w:val="single"/>
        </w:rPr>
        <w:t xml:space="preserve">and arguments with </w:t>
      </w:r>
      <w:r w:rsidRPr="00E0532F">
        <w:rPr>
          <w:b/>
          <w:iCs/>
          <w:sz w:val="22"/>
          <w:u w:val="single"/>
        </w:rPr>
        <w:t>Hong Kong</w:t>
      </w:r>
      <w:r w:rsidRPr="00E0532F">
        <w:rPr>
          <w:sz w:val="16"/>
        </w:rPr>
        <w:t xml:space="preserve"> </w:t>
      </w:r>
      <w:r w:rsidRPr="00E0532F">
        <w:rPr>
          <w:sz w:val="22"/>
          <w:u w:val="single"/>
        </w:rPr>
        <w:t xml:space="preserve">over its </w:t>
      </w:r>
      <w:r w:rsidRPr="00E0532F">
        <w:rPr>
          <w:b/>
          <w:iCs/>
          <w:sz w:val="22"/>
          <w:u w:val="single"/>
        </w:rPr>
        <w:t>separate legal system</w:t>
      </w:r>
      <w:r w:rsidRPr="00E0532F">
        <w:rPr>
          <w:sz w:val="16"/>
        </w:rPr>
        <w:t xml:space="preserve"> </w:t>
      </w:r>
      <w:r w:rsidRPr="00E0532F">
        <w:rPr>
          <w:sz w:val="22"/>
          <w:u w:val="single"/>
        </w:rPr>
        <w:t xml:space="preserve">are also increasingly a </w:t>
      </w:r>
      <w:r w:rsidRPr="00E0532F">
        <w:rPr>
          <w:b/>
          <w:iCs/>
          <w:sz w:val="22"/>
          <w:u w:val="single"/>
        </w:rPr>
        <w:t>source of tension</w:t>
      </w:r>
      <w:r w:rsidRPr="00E0532F">
        <w:rPr>
          <w:sz w:val="22"/>
          <w:u w:val="single"/>
        </w:rPr>
        <w:t>.</w:t>
      </w:r>
      <w:r w:rsidRPr="00E0532F">
        <w:rPr>
          <w:sz w:val="16"/>
        </w:rPr>
        <w:t xml:space="preserve"> However, the </w:t>
      </w:r>
      <w:r w:rsidRPr="00E0532F">
        <w:rPr>
          <w:sz w:val="22"/>
          <w:u w:val="single"/>
        </w:rPr>
        <w:t>primary focus</w:t>
      </w:r>
      <w:r w:rsidRPr="00E0532F">
        <w:rPr>
          <w:sz w:val="16"/>
        </w:rPr>
        <w:t xml:space="preserve"> of Chinese expansionism </w:t>
      </w:r>
      <w:r w:rsidRPr="00E0532F">
        <w:rPr>
          <w:sz w:val="22"/>
          <w:u w:val="single"/>
        </w:rPr>
        <w:t xml:space="preserve">tends to be in the </w:t>
      </w:r>
      <w:r w:rsidRPr="00E0532F">
        <w:rPr>
          <w:b/>
          <w:iCs/>
          <w:sz w:val="22"/>
          <w:u w:val="single"/>
        </w:rPr>
        <w:t>maritime environment</w:t>
      </w:r>
      <w:r w:rsidRPr="00E0532F">
        <w:rPr>
          <w:sz w:val="22"/>
          <w:u w:val="single"/>
        </w:rPr>
        <w:t xml:space="preserve"> with disputes over</w:t>
      </w:r>
      <w:r w:rsidRPr="00E0532F">
        <w:rPr>
          <w:sz w:val="16"/>
        </w:rPr>
        <w:t xml:space="preserve"> the </w:t>
      </w:r>
      <w:r w:rsidRPr="00E0532F">
        <w:rPr>
          <w:sz w:val="22"/>
          <w:u w:val="single"/>
        </w:rPr>
        <w:t xml:space="preserve">Paracel and Spratly </w:t>
      </w:r>
      <w:r w:rsidRPr="00E0532F">
        <w:rPr>
          <w:sz w:val="22"/>
          <w:highlight w:val="yellow"/>
          <w:u w:val="single"/>
        </w:rPr>
        <w:t xml:space="preserve">Islands in the </w:t>
      </w:r>
      <w:r w:rsidRPr="00E0532F">
        <w:rPr>
          <w:b/>
          <w:iCs/>
          <w:sz w:val="22"/>
          <w:highlight w:val="yellow"/>
          <w:u w:val="single"/>
        </w:rPr>
        <w:t>South China Sea</w:t>
      </w:r>
      <w:r w:rsidRPr="00E0532F">
        <w:rPr>
          <w:sz w:val="16"/>
        </w:rPr>
        <w:t xml:space="preserve"> </w:t>
      </w:r>
      <w:r w:rsidRPr="00E0532F">
        <w:rPr>
          <w:sz w:val="22"/>
          <w:u w:val="single"/>
        </w:rPr>
        <w:t>and</w:t>
      </w:r>
      <w:r w:rsidRPr="00E0532F">
        <w:rPr>
          <w:sz w:val="16"/>
        </w:rPr>
        <w:t xml:space="preserve"> the </w:t>
      </w:r>
      <w:r w:rsidRPr="00E0532F">
        <w:rPr>
          <w:b/>
          <w:iCs/>
          <w:sz w:val="22"/>
          <w:u w:val="single"/>
        </w:rPr>
        <w:t>Senkaku Islands</w:t>
      </w:r>
      <w:r w:rsidRPr="00E0532F">
        <w:rPr>
          <w:sz w:val="16"/>
        </w:rPr>
        <w:t xml:space="preserve"> </w:t>
      </w:r>
      <w:r w:rsidRPr="00E0532F">
        <w:rPr>
          <w:sz w:val="22"/>
          <w:u w:val="single"/>
        </w:rPr>
        <w:t xml:space="preserve">in the </w:t>
      </w:r>
      <w:r w:rsidRPr="00E0532F">
        <w:rPr>
          <w:b/>
          <w:iCs/>
          <w:sz w:val="22"/>
          <w:u w:val="single"/>
        </w:rPr>
        <w:t>East China Sea.</w:t>
      </w:r>
    </w:p>
    <w:p w14:paraId="64CA47EC" w14:textId="77777777" w:rsidR="00E0532F" w:rsidRPr="00E0532F" w:rsidRDefault="00E0532F" w:rsidP="00E0532F">
      <w:pPr>
        <w:rPr>
          <w:sz w:val="16"/>
        </w:rPr>
      </w:pPr>
      <w:r w:rsidRPr="00E0532F">
        <w:rPr>
          <w:sz w:val="22"/>
          <w:u w:val="single"/>
        </w:rPr>
        <w:t>The Chinese maritime disputes</w:t>
      </w:r>
      <w:r w:rsidRPr="00E0532F">
        <w:rPr>
          <w:sz w:val="16"/>
        </w:rPr>
        <w:t xml:space="preserve"> especially in the South China Sea </w:t>
      </w:r>
      <w:r w:rsidRPr="00E0532F">
        <w:rPr>
          <w:sz w:val="22"/>
          <w:u w:val="single"/>
        </w:rPr>
        <w:t xml:space="preserve">are </w:t>
      </w:r>
      <w:r w:rsidRPr="00E0532F">
        <w:rPr>
          <w:b/>
          <w:iCs/>
          <w:sz w:val="22"/>
          <w:u w:val="single"/>
        </w:rPr>
        <w:t>complex</w:t>
      </w:r>
      <w:r w:rsidRPr="00E0532F">
        <w:rPr>
          <w:sz w:val="16"/>
        </w:rPr>
        <w:t xml:space="preserve">, </w:t>
      </w:r>
      <w:r w:rsidRPr="00E0532F">
        <w:rPr>
          <w:sz w:val="22"/>
          <w:u w:val="single"/>
        </w:rPr>
        <w:t>involving multiple overlapping claims with other regional states but also with other stakeholders who seek peaceful resolution</w:t>
      </w:r>
      <w:r w:rsidRPr="00E0532F">
        <w:rPr>
          <w:sz w:val="16"/>
        </w:rPr>
        <w:t xml:space="preserve"> of claims </w:t>
      </w:r>
      <w:r w:rsidRPr="00E0532F">
        <w:rPr>
          <w:sz w:val="22"/>
          <w:u w:val="single"/>
        </w:rPr>
        <w:t>and</w:t>
      </w:r>
      <w:r w:rsidRPr="00E0532F">
        <w:rPr>
          <w:sz w:val="16"/>
        </w:rPr>
        <w:t xml:space="preserve"> assurance of </w:t>
      </w:r>
      <w:r w:rsidRPr="00E0532F">
        <w:rPr>
          <w:sz w:val="22"/>
          <w:u w:val="single"/>
        </w:rPr>
        <w:t>freedom of navigation</w:t>
      </w:r>
      <w:r w:rsidRPr="00E0532F">
        <w:rPr>
          <w:sz w:val="16"/>
        </w:rPr>
        <w:t xml:space="preserve">. The </w:t>
      </w:r>
      <w:r w:rsidRPr="00E0532F">
        <w:rPr>
          <w:sz w:val="22"/>
          <w:u w:val="single"/>
        </w:rPr>
        <w:t>establishment of military facilities on the islands, in breach of a ruling of its claim by The Hague</w:t>
      </w:r>
      <w:r w:rsidRPr="00E0532F">
        <w:rPr>
          <w:sz w:val="16"/>
        </w:rPr>
        <w:t xml:space="preserve">, </w:t>
      </w:r>
      <w:r w:rsidRPr="00E0532F">
        <w:rPr>
          <w:b/>
          <w:iCs/>
          <w:sz w:val="22"/>
          <w:u w:val="single"/>
        </w:rPr>
        <w:t>exacerbated the situation</w:t>
      </w:r>
      <w:r w:rsidRPr="00E0532F">
        <w:rPr>
          <w:sz w:val="16"/>
        </w:rPr>
        <w:t>, leading US and other navies to conduct regular freedom of navigation exercises through the South China Sea.</w:t>
      </w:r>
    </w:p>
    <w:p w14:paraId="3F361AED" w14:textId="77777777" w:rsidR="00E0532F" w:rsidRPr="00E0532F" w:rsidRDefault="00E0532F" w:rsidP="00E0532F">
      <w:pPr>
        <w:rPr>
          <w:sz w:val="16"/>
        </w:rPr>
      </w:pPr>
      <w:r w:rsidRPr="00E0532F">
        <w:rPr>
          <w:sz w:val="16"/>
        </w:rPr>
        <w:t>In addition to China’s ambitions associated with territory in its direct proximity, China has developed a strategy for its future economy with the Belt and Road Initiative. Critics of this strategy assert that the associated infrastructure elements of the initiative are essentially an alternative means of securing key overseas territory, or a new form of colonialism.41 An obvious example of this strategy is China’s effective acquisition of the port of Hambantota in Sri Lanka.42</w:t>
      </w:r>
    </w:p>
    <w:p w14:paraId="19B3C90C" w14:textId="77777777" w:rsidR="00E0532F" w:rsidRPr="00E0532F" w:rsidRDefault="00E0532F" w:rsidP="00E0532F">
      <w:pPr>
        <w:rPr>
          <w:sz w:val="16"/>
        </w:rPr>
      </w:pPr>
      <w:r w:rsidRPr="00E0532F">
        <w:rPr>
          <w:sz w:val="22"/>
          <w:u w:val="single"/>
        </w:rPr>
        <w:t xml:space="preserve">China’s approach to its territorial claims is one in which changes are implemented </w:t>
      </w:r>
      <w:r w:rsidRPr="00E0532F">
        <w:rPr>
          <w:b/>
          <w:iCs/>
          <w:sz w:val="22"/>
          <w:u w:val="single"/>
        </w:rPr>
        <w:t>incrementally</w:t>
      </w:r>
      <w:r w:rsidRPr="00E0532F">
        <w:rPr>
          <w:sz w:val="22"/>
          <w:u w:val="single"/>
        </w:rPr>
        <w:t xml:space="preserve"> and thereafter </w:t>
      </w:r>
      <w:r w:rsidRPr="00E0532F">
        <w:rPr>
          <w:b/>
          <w:iCs/>
          <w:sz w:val="22"/>
          <w:u w:val="single"/>
        </w:rPr>
        <w:t>become the new normal</w:t>
      </w:r>
      <w:r w:rsidRPr="00E0532F">
        <w:rPr>
          <w:sz w:val="22"/>
          <w:u w:val="single"/>
        </w:rPr>
        <w:t>. Occupation of South China Sea islands is an example, in</w:t>
      </w:r>
      <w:r w:rsidRPr="00E0532F">
        <w:rPr>
          <w:sz w:val="16"/>
        </w:rPr>
        <w:t xml:space="preserve"> </w:t>
      </w:r>
      <w:r w:rsidRPr="00E0532F">
        <w:rPr>
          <w:sz w:val="22"/>
          <w:u w:val="single"/>
        </w:rPr>
        <w:t xml:space="preserve">which China’s 2019 Defence White Paper </w:t>
      </w:r>
      <w:r w:rsidRPr="00E0532F">
        <w:rPr>
          <w:b/>
          <w:iCs/>
          <w:sz w:val="22"/>
          <w:u w:val="single"/>
        </w:rPr>
        <w:t>characterises</w:t>
      </w:r>
      <w:r w:rsidRPr="00E0532F">
        <w:rPr>
          <w:sz w:val="16"/>
        </w:rPr>
        <w:t xml:space="preserve"> </w:t>
      </w:r>
      <w:r w:rsidRPr="00E0532F">
        <w:rPr>
          <w:sz w:val="22"/>
          <w:u w:val="single"/>
        </w:rPr>
        <w:t xml:space="preserve">international </w:t>
      </w:r>
      <w:r w:rsidRPr="00E0532F">
        <w:rPr>
          <w:b/>
          <w:iCs/>
          <w:sz w:val="22"/>
          <w:u w:val="single"/>
        </w:rPr>
        <w:t>freedom of navigation</w:t>
      </w:r>
      <w:r w:rsidRPr="00E0532F">
        <w:rPr>
          <w:sz w:val="22"/>
          <w:u w:val="single"/>
        </w:rPr>
        <w:t xml:space="preserve"> as ‘countries from outside the region</w:t>
      </w:r>
      <w:r w:rsidRPr="00E0532F">
        <w:rPr>
          <w:sz w:val="16"/>
        </w:rPr>
        <w:t xml:space="preserve">… </w:t>
      </w:r>
      <w:r w:rsidRPr="00E0532F">
        <w:rPr>
          <w:b/>
          <w:iCs/>
          <w:sz w:val="22"/>
          <w:u w:val="single"/>
        </w:rPr>
        <w:t>illegally</w:t>
      </w:r>
      <w:r w:rsidRPr="00E0532F">
        <w:rPr>
          <w:sz w:val="16"/>
        </w:rPr>
        <w:t xml:space="preserve"> </w:t>
      </w:r>
      <w:r w:rsidRPr="00E0532F">
        <w:rPr>
          <w:sz w:val="22"/>
          <w:u w:val="single"/>
        </w:rPr>
        <w:t xml:space="preserve">entering </w:t>
      </w:r>
      <w:r w:rsidRPr="00E0532F">
        <w:rPr>
          <w:b/>
          <w:iCs/>
          <w:sz w:val="22"/>
          <w:u w:val="single"/>
        </w:rPr>
        <w:t>China’s territorial waters</w:t>
      </w:r>
      <w:r w:rsidRPr="00E0532F">
        <w:rPr>
          <w:sz w:val="16"/>
        </w:rPr>
        <w:t xml:space="preserve">… </w:t>
      </w:r>
      <w:r w:rsidRPr="00E0532F">
        <w:rPr>
          <w:b/>
          <w:iCs/>
          <w:sz w:val="22"/>
          <w:u w:val="single"/>
        </w:rPr>
        <w:t>undermining China’s national security’</w:t>
      </w:r>
      <w:r w:rsidRPr="00E0532F">
        <w:rPr>
          <w:sz w:val="16"/>
        </w:rPr>
        <w:t>.43</w:t>
      </w:r>
    </w:p>
    <w:p w14:paraId="213487C2" w14:textId="77777777" w:rsidR="00E0532F" w:rsidRPr="00E0532F" w:rsidRDefault="00E0532F" w:rsidP="00E0532F">
      <w:pPr>
        <w:rPr>
          <w:b/>
          <w:iCs/>
          <w:sz w:val="22"/>
          <w:u w:val="single"/>
        </w:rPr>
      </w:pPr>
      <w:r w:rsidRPr="00E0532F">
        <w:rPr>
          <w:sz w:val="16"/>
        </w:rPr>
        <w:t xml:space="preserve">In a 2010 article, </w:t>
      </w:r>
      <w:r w:rsidRPr="00E0532F">
        <w:rPr>
          <w:sz w:val="22"/>
          <w:u w:val="single"/>
        </w:rPr>
        <w:t>Fravel asserted that China was unlikely to resort to armed conflict or even aggressive expansionism in pursuing their territorial claims</w:t>
      </w:r>
      <w:r w:rsidRPr="00E0532F">
        <w:rPr>
          <w:sz w:val="16"/>
        </w:rPr>
        <w:t xml:space="preserve">. 44 </w:t>
      </w:r>
      <w:r w:rsidRPr="00E0532F">
        <w:rPr>
          <w:b/>
          <w:iCs/>
          <w:sz w:val="22"/>
          <w:u w:val="single"/>
        </w:rPr>
        <w:t>However</w:t>
      </w:r>
      <w:r w:rsidRPr="00E0532F">
        <w:rPr>
          <w:sz w:val="16"/>
        </w:rPr>
        <w:t xml:space="preserve">, since that publication, </w:t>
      </w:r>
      <w:r w:rsidRPr="00E0532F">
        <w:rPr>
          <w:sz w:val="22"/>
          <w:u w:val="single"/>
        </w:rPr>
        <w:t>we have seen examples</w:t>
      </w:r>
      <w:r w:rsidRPr="00E0532F">
        <w:rPr>
          <w:sz w:val="16"/>
        </w:rPr>
        <w:t xml:space="preserve"> in the East and South China Seas </w:t>
      </w:r>
      <w:r w:rsidRPr="00E0532F">
        <w:rPr>
          <w:sz w:val="22"/>
          <w:u w:val="single"/>
        </w:rPr>
        <w:t xml:space="preserve">in which </w:t>
      </w:r>
      <w:r w:rsidRPr="00E0532F">
        <w:rPr>
          <w:b/>
          <w:iCs/>
          <w:sz w:val="22"/>
          <w:u w:val="single"/>
        </w:rPr>
        <w:t>aggression</w:t>
      </w:r>
      <w:r w:rsidRPr="00E0532F">
        <w:rPr>
          <w:sz w:val="16"/>
        </w:rPr>
        <w:t xml:space="preserve"> </w:t>
      </w:r>
      <w:r w:rsidRPr="00E0532F">
        <w:rPr>
          <w:sz w:val="22"/>
          <w:u w:val="single"/>
        </w:rPr>
        <w:t xml:space="preserve">has been </w:t>
      </w:r>
      <w:r w:rsidRPr="00E0532F">
        <w:rPr>
          <w:b/>
          <w:iCs/>
          <w:sz w:val="22"/>
          <w:u w:val="single"/>
        </w:rPr>
        <w:t>clear</w:t>
      </w:r>
      <w:r w:rsidRPr="00E0532F">
        <w:rPr>
          <w:sz w:val="16"/>
        </w:rPr>
        <w:t xml:space="preserve">, </w:t>
      </w:r>
      <w:r w:rsidRPr="00E0532F">
        <w:rPr>
          <w:sz w:val="22"/>
          <w:u w:val="single"/>
        </w:rPr>
        <w:t xml:space="preserve">with challenges between </w:t>
      </w:r>
      <w:r w:rsidRPr="00E0532F">
        <w:rPr>
          <w:b/>
          <w:iCs/>
          <w:sz w:val="22"/>
          <w:u w:val="single"/>
        </w:rPr>
        <w:t>military platforms</w:t>
      </w:r>
      <w:r w:rsidRPr="00E0532F">
        <w:rPr>
          <w:sz w:val="16"/>
        </w:rPr>
        <w:t xml:space="preserve"> </w:t>
      </w:r>
      <w:r w:rsidRPr="00E0532F">
        <w:rPr>
          <w:sz w:val="22"/>
          <w:u w:val="single"/>
        </w:rPr>
        <w:t>and</w:t>
      </w:r>
      <w:r w:rsidRPr="00E0532F">
        <w:rPr>
          <w:sz w:val="16"/>
        </w:rPr>
        <w:t xml:space="preserve"> </w:t>
      </w:r>
      <w:r w:rsidRPr="00E0532F">
        <w:rPr>
          <w:sz w:val="22"/>
          <w:u w:val="single"/>
        </w:rPr>
        <w:t xml:space="preserve">with conflict often </w:t>
      </w:r>
      <w:r w:rsidRPr="00E0532F">
        <w:rPr>
          <w:b/>
          <w:iCs/>
          <w:sz w:val="22"/>
          <w:u w:val="single"/>
        </w:rPr>
        <w:t>narrowly averted.</w:t>
      </w:r>
    </w:p>
    <w:p w14:paraId="7748F25E" w14:textId="77777777" w:rsidR="00E0532F" w:rsidRPr="00E0532F" w:rsidRDefault="00E0532F" w:rsidP="00E0532F">
      <w:pPr>
        <w:rPr>
          <w:sz w:val="16"/>
        </w:rPr>
      </w:pPr>
      <w:r w:rsidRPr="00E0532F">
        <w:rPr>
          <w:sz w:val="22"/>
          <w:u w:val="single"/>
        </w:rPr>
        <w:t>Despite these tensions and occasional incidents</w:t>
      </w:r>
      <w:r w:rsidRPr="00E0532F">
        <w:rPr>
          <w:sz w:val="16"/>
        </w:rPr>
        <w:t xml:space="preserve">, </w:t>
      </w:r>
      <w:r w:rsidRPr="00E0532F">
        <w:rPr>
          <w:sz w:val="22"/>
          <w:u w:val="single"/>
        </w:rPr>
        <w:t xml:space="preserve">China’s conduct of expansionism in the South China Sea primarily has been in the </w:t>
      </w:r>
      <w:r w:rsidRPr="00E0532F">
        <w:rPr>
          <w:b/>
          <w:iCs/>
          <w:sz w:val="22"/>
          <w:u w:val="single"/>
        </w:rPr>
        <w:t>grey-zone</w:t>
      </w:r>
      <w:r w:rsidRPr="00E0532F">
        <w:rPr>
          <w:sz w:val="16"/>
        </w:rPr>
        <w:t xml:space="preserve">, in that </w:t>
      </w:r>
      <w:r w:rsidRPr="00E0532F">
        <w:rPr>
          <w:sz w:val="22"/>
          <w:u w:val="single"/>
        </w:rPr>
        <w:t>each</w:t>
      </w:r>
      <w:r w:rsidRPr="00E0532F">
        <w:rPr>
          <w:sz w:val="16"/>
        </w:rPr>
        <w:t xml:space="preserve"> </w:t>
      </w:r>
      <w:r w:rsidRPr="00E0532F">
        <w:rPr>
          <w:sz w:val="22"/>
          <w:u w:val="single"/>
        </w:rPr>
        <w:t xml:space="preserve">step has been </w:t>
      </w:r>
      <w:r w:rsidRPr="00E0532F">
        <w:rPr>
          <w:b/>
          <w:iCs/>
          <w:sz w:val="22"/>
          <w:u w:val="single"/>
        </w:rPr>
        <w:t>calculated</w:t>
      </w:r>
      <w:r w:rsidRPr="00E0532F">
        <w:rPr>
          <w:sz w:val="22"/>
          <w:u w:val="single"/>
        </w:rPr>
        <w:t xml:space="preserve"> to </w:t>
      </w:r>
      <w:r w:rsidRPr="00E0532F">
        <w:rPr>
          <w:b/>
          <w:iCs/>
          <w:sz w:val="22"/>
          <w:u w:val="single"/>
        </w:rPr>
        <w:t>achieve objectives</w:t>
      </w:r>
      <w:r w:rsidRPr="00E0532F">
        <w:rPr>
          <w:sz w:val="16"/>
        </w:rPr>
        <w:t xml:space="preserve"> </w:t>
      </w:r>
      <w:r w:rsidRPr="00E0532F">
        <w:rPr>
          <w:b/>
          <w:iCs/>
          <w:sz w:val="22"/>
          <w:u w:val="single"/>
        </w:rPr>
        <w:t>without crossing a threshold of</w:t>
      </w:r>
      <w:r w:rsidRPr="00E0532F">
        <w:rPr>
          <w:sz w:val="22"/>
          <w:u w:val="single"/>
        </w:rPr>
        <w:t xml:space="preserve"> </w:t>
      </w:r>
      <w:r w:rsidRPr="00E0532F">
        <w:rPr>
          <w:b/>
          <w:iCs/>
          <w:sz w:val="22"/>
          <w:u w:val="single"/>
        </w:rPr>
        <w:t>warfare</w:t>
      </w:r>
      <w:r w:rsidRPr="00E0532F">
        <w:rPr>
          <w:sz w:val="22"/>
          <w:u w:val="single"/>
        </w:rPr>
        <w:t xml:space="preserve">. </w:t>
      </w:r>
      <w:r w:rsidRPr="00E0532F">
        <w:rPr>
          <w:sz w:val="16"/>
        </w:rPr>
        <w:t xml:space="preserve">However, </w:t>
      </w:r>
      <w:r w:rsidRPr="00E0532F">
        <w:rPr>
          <w:sz w:val="22"/>
          <w:u w:val="single"/>
        </w:rPr>
        <w:t xml:space="preserve">can we consider it to be hybrid warfare? </w:t>
      </w:r>
      <w:r w:rsidRPr="00E0532F">
        <w:rPr>
          <w:sz w:val="16"/>
        </w:rPr>
        <w:t>That is, has the posturing of forces been complemented by other activities to achieve their goals? Hoffman regards China as being ‘well organized to conduct operations short of military conflict’45 utilising three forms of nonwarfare, namely noncontact (fei jierong), nonlinear (fei xianshi) and nonsymmetric (fei duicheng)’.46</w:t>
      </w:r>
    </w:p>
    <w:p w14:paraId="4486F8A2" w14:textId="77777777" w:rsidR="00E0532F" w:rsidRPr="00E0532F" w:rsidRDefault="00E0532F" w:rsidP="00E0532F">
      <w:pPr>
        <w:rPr>
          <w:sz w:val="16"/>
        </w:rPr>
      </w:pPr>
      <w:r w:rsidRPr="00E0532F">
        <w:rPr>
          <w:sz w:val="16"/>
        </w:rPr>
        <w:t>Such influence activities are widely suspected to be behind the Philippines government’s softening of their stance against China in relation to the South China Seas dispute.47 Such influence may be overtly undertaken through incentives such as Belt and Road Initiative agreements, although there is evidence that such initiatives can have a covert element and take advantage of corrupt regimes.48 Influence can extend to attempted corruption of Western politicians to advocate for Chinese policies over the dispute.49 China more broadly exerts influence through a combination of political warfare activities, including mobilisation of diasporas, tasking of students, financial assistance to individuals and institutions, economic manipulation and large-scale cyber and other information operations.50</w:t>
      </w:r>
    </w:p>
    <w:p w14:paraId="08FD3BB1" w14:textId="77777777" w:rsidR="00E0532F" w:rsidRPr="00E0532F" w:rsidRDefault="00E0532F" w:rsidP="00E0532F">
      <w:pPr>
        <w:rPr>
          <w:sz w:val="16"/>
        </w:rPr>
      </w:pPr>
      <w:r w:rsidRPr="00E0532F">
        <w:rPr>
          <w:sz w:val="16"/>
        </w:rPr>
        <w:t>Hybrid Lawfare – exploiting the legal grey-zone of modern conflict</w:t>
      </w:r>
    </w:p>
    <w:p w14:paraId="75E7AACC" w14:textId="77777777" w:rsidR="00E0532F" w:rsidRPr="00E0532F" w:rsidRDefault="00E0532F" w:rsidP="00E0532F">
      <w:pPr>
        <w:rPr>
          <w:sz w:val="16"/>
        </w:rPr>
      </w:pPr>
      <w:r w:rsidRPr="00E0532F">
        <w:rPr>
          <w:sz w:val="22"/>
          <w:u w:val="single"/>
        </w:rPr>
        <w:t>Hybrid warfare is an open concept with different elements. Lawfare, for example, is a new aspect of non-kinetic conflict aiming at ‘using law as a weapon to manipulate legal paradigms’.</w:t>
      </w:r>
      <w:r w:rsidRPr="00E0532F">
        <w:rPr>
          <w:sz w:val="16"/>
        </w:rPr>
        <w:t>51</w:t>
      </w:r>
    </w:p>
    <w:p w14:paraId="53904879" w14:textId="77777777" w:rsidR="00E0532F" w:rsidRPr="00E0532F" w:rsidRDefault="00E0532F" w:rsidP="00E0532F">
      <w:pPr>
        <w:rPr>
          <w:sz w:val="16"/>
        </w:rPr>
      </w:pPr>
      <w:r w:rsidRPr="00E0532F">
        <w:rPr>
          <w:sz w:val="22"/>
          <w:u w:val="single"/>
        </w:rPr>
        <w:t xml:space="preserve">Lawfare is being used by </w:t>
      </w:r>
      <w:r w:rsidRPr="00E0532F">
        <w:rPr>
          <w:b/>
          <w:iCs/>
          <w:sz w:val="22"/>
          <w:u w:val="single"/>
        </w:rPr>
        <w:t>Russia</w:t>
      </w:r>
      <w:r w:rsidRPr="00E0532F">
        <w:rPr>
          <w:sz w:val="22"/>
          <w:u w:val="single"/>
        </w:rPr>
        <w:t xml:space="preserve"> and</w:t>
      </w:r>
      <w:r w:rsidRPr="00E0532F">
        <w:rPr>
          <w:sz w:val="16"/>
        </w:rPr>
        <w:t xml:space="preserve"> </w:t>
      </w:r>
      <w:r w:rsidRPr="00E0532F">
        <w:rPr>
          <w:b/>
          <w:iCs/>
          <w:sz w:val="22"/>
          <w:u w:val="single"/>
        </w:rPr>
        <w:t>China</w:t>
      </w:r>
      <w:r w:rsidRPr="00E0532F">
        <w:rPr>
          <w:sz w:val="16"/>
        </w:rPr>
        <w:t xml:space="preserve"> (</w:t>
      </w:r>
      <w:r w:rsidRPr="00E0532F">
        <w:rPr>
          <w:sz w:val="22"/>
          <w:u w:val="single"/>
        </w:rPr>
        <w:t>in the context of the South China Sea as discussed in this article</w:t>
      </w:r>
      <w:r w:rsidRPr="00E0532F">
        <w:rPr>
          <w:sz w:val="16"/>
        </w:rPr>
        <w:t>) both within and outside the scope of traditional armed conflict. For Russia the use of lawfare is ‘a continuation of its policy of using every tool at its disposal to achieve its political and geo-strategic goals’52 and a ‘force multiplier’ to meet its political, military and legal objectives, as highlighted in its Military Doctrine of 2014 and its National Security Strategy of 2015.</w:t>
      </w:r>
    </w:p>
    <w:p w14:paraId="6139273E" w14:textId="77777777" w:rsidR="00E0532F" w:rsidRPr="00E0532F" w:rsidRDefault="00E0532F" w:rsidP="00E0532F">
      <w:pPr>
        <w:rPr>
          <w:sz w:val="16"/>
        </w:rPr>
      </w:pPr>
      <w:r w:rsidRPr="00E0532F">
        <w:rPr>
          <w:sz w:val="22"/>
          <w:u w:val="single"/>
        </w:rPr>
        <w:t xml:space="preserve">Both China and Russia have been active in the </w:t>
      </w:r>
      <w:r w:rsidRPr="00E0532F">
        <w:rPr>
          <w:b/>
          <w:iCs/>
          <w:sz w:val="22"/>
          <w:u w:val="single"/>
        </w:rPr>
        <w:t>use</w:t>
      </w:r>
      <w:r w:rsidRPr="00E0532F">
        <w:rPr>
          <w:sz w:val="22"/>
          <w:u w:val="single"/>
        </w:rPr>
        <w:t xml:space="preserve"> and </w:t>
      </w:r>
      <w:r w:rsidRPr="00E0532F">
        <w:rPr>
          <w:b/>
          <w:iCs/>
          <w:sz w:val="22"/>
          <w:u w:val="single"/>
        </w:rPr>
        <w:t>abuse</w:t>
      </w:r>
      <w:r w:rsidRPr="00E0532F">
        <w:rPr>
          <w:sz w:val="22"/>
          <w:u w:val="single"/>
        </w:rPr>
        <w:t xml:space="preserve"> of the </w:t>
      </w:r>
      <w:r w:rsidRPr="00E0532F">
        <w:rPr>
          <w:b/>
          <w:iCs/>
          <w:sz w:val="22"/>
          <w:u w:val="single"/>
        </w:rPr>
        <w:t xml:space="preserve">rule of law </w:t>
      </w:r>
      <w:r w:rsidRPr="00E0532F">
        <w:rPr>
          <w:sz w:val="22"/>
          <w:u w:val="single"/>
        </w:rPr>
        <w:t>in</w:t>
      </w:r>
      <w:r w:rsidRPr="00E0532F">
        <w:rPr>
          <w:sz w:val="16"/>
        </w:rPr>
        <w:t xml:space="preserve"> </w:t>
      </w:r>
      <w:r w:rsidRPr="00E0532F">
        <w:rPr>
          <w:sz w:val="22"/>
          <w:u w:val="single"/>
        </w:rPr>
        <w:t xml:space="preserve">order to either </w:t>
      </w:r>
      <w:r w:rsidRPr="00E0532F">
        <w:rPr>
          <w:b/>
          <w:iCs/>
          <w:sz w:val="22"/>
          <w:u w:val="single"/>
        </w:rPr>
        <w:t>prepare military action</w:t>
      </w:r>
      <w:r w:rsidRPr="00E0532F">
        <w:rPr>
          <w:sz w:val="22"/>
          <w:u w:val="single"/>
        </w:rPr>
        <w:t xml:space="preserve"> or</w:t>
      </w:r>
      <w:r w:rsidRPr="00E0532F">
        <w:rPr>
          <w:sz w:val="16"/>
        </w:rPr>
        <w:t xml:space="preserve"> </w:t>
      </w:r>
      <w:r w:rsidRPr="00E0532F">
        <w:rPr>
          <w:sz w:val="22"/>
          <w:u w:val="single"/>
        </w:rPr>
        <w:t>to</w:t>
      </w:r>
      <w:r w:rsidRPr="00E0532F">
        <w:rPr>
          <w:sz w:val="16"/>
        </w:rPr>
        <w:t xml:space="preserve"> </w:t>
      </w:r>
      <w:r w:rsidRPr="00E0532F">
        <w:rPr>
          <w:b/>
          <w:iCs/>
          <w:sz w:val="22"/>
          <w:u w:val="single"/>
        </w:rPr>
        <w:t>justify it</w:t>
      </w:r>
      <w:r w:rsidRPr="00E0532F">
        <w:rPr>
          <w:sz w:val="16"/>
        </w:rPr>
        <w:t xml:space="preserve"> </w:t>
      </w:r>
      <w:r w:rsidRPr="00E0532F">
        <w:rPr>
          <w:b/>
          <w:iCs/>
          <w:sz w:val="22"/>
          <w:u w:val="single"/>
        </w:rPr>
        <w:t>after completion</w:t>
      </w:r>
      <w:r w:rsidRPr="00E0532F">
        <w:rPr>
          <w:sz w:val="22"/>
          <w:u w:val="single"/>
        </w:rPr>
        <w:t xml:space="preserve"> of the mission</w:t>
      </w:r>
      <w:r w:rsidRPr="00E0532F">
        <w:rPr>
          <w:sz w:val="16"/>
        </w:rPr>
        <w:t xml:space="preserve">. </w:t>
      </w:r>
      <w:r w:rsidRPr="00E0532F">
        <w:rPr>
          <w:sz w:val="22"/>
          <w:u w:val="single"/>
        </w:rPr>
        <w:t>Russian justification of the occupation and</w:t>
      </w:r>
      <w:r w:rsidRPr="00E0532F">
        <w:rPr>
          <w:sz w:val="16"/>
        </w:rPr>
        <w:t xml:space="preserve"> then subsequent </w:t>
      </w:r>
      <w:r w:rsidRPr="00E0532F">
        <w:rPr>
          <w:sz w:val="22"/>
          <w:u w:val="single"/>
        </w:rPr>
        <w:t>annexation of Crimea is an example of the latter</w:t>
      </w:r>
      <w:r w:rsidRPr="00E0532F">
        <w:rPr>
          <w:sz w:val="16"/>
        </w:rPr>
        <w:t xml:space="preserve">; while the </w:t>
      </w:r>
      <w:r w:rsidRPr="00E0532F">
        <w:rPr>
          <w:sz w:val="22"/>
          <w:u w:val="single"/>
        </w:rPr>
        <w:t>Chinese justification for its claims over the South China Sea is an example of the preparation of a legal basis for the potential use of force in self-defence</w:t>
      </w:r>
      <w:r w:rsidRPr="00E0532F">
        <w:rPr>
          <w:sz w:val="16"/>
        </w:rPr>
        <w:t xml:space="preserve"> when protecting own sovereign rights and (island-) territory.</w:t>
      </w:r>
    </w:p>
    <w:p w14:paraId="68A354D4" w14:textId="77777777" w:rsidR="00E0532F" w:rsidRPr="00E0532F" w:rsidRDefault="00E0532F" w:rsidP="00E0532F">
      <w:pPr>
        <w:rPr>
          <w:sz w:val="16"/>
        </w:rPr>
      </w:pPr>
      <w:r w:rsidRPr="00E0532F">
        <w:rPr>
          <w:sz w:val="22"/>
          <w:u w:val="single"/>
        </w:rPr>
        <w:t xml:space="preserve">Lawfare in conjunction with hybrid warfare ‘provides a </w:t>
      </w:r>
      <w:r w:rsidRPr="00E0532F">
        <w:rPr>
          <w:b/>
          <w:iCs/>
          <w:sz w:val="22"/>
          <w:u w:val="single"/>
        </w:rPr>
        <w:t>layer of “fake” legitimacy</w:t>
      </w:r>
      <w:r w:rsidRPr="00E0532F">
        <w:rPr>
          <w:sz w:val="16"/>
        </w:rPr>
        <w:t xml:space="preserve">, or at least </w:t>
      </w:r>
      <w:r w:rsidRPr="00E0532F">
        <w:rPr>
          <w:sz w:val="22"/>
          <w:u w:val="single"/>
        </w:rPr>
        <w:t>reduces</w:t>
      </w:r>
      <w:r w:rsidRPr="00E0532F">
        <w:rPr>
          <w:sz w:val="16"/>
        </w:rPr>
        <w:t xml:space="preserve"> the </w:t>
      </w:r>
      <w:r w:rsidRPr="00E0532F">
        <w:rPr>
          <w:sz w:val="22"/>
          <w:u w:val="single"/>
        </w:rPr>
        <w:t xml:space="preserve">erosion of </w:t>
      </w:r>
      <w:r w:rsidRPr="00E0532F">
        <w:rPr>
          <w:b/>
          <w:iCs/>
          <w:sz w:val="22"/>
          <w:u w:val="single"/>
        </w:rPr>
        <w:t>apparent legitimacy</w:t>
      </w:r>
      <w:r w:rsidRPr="00E0532F">
        <w:rPr>
          <w:sz w:val="16"/>
        </w:rPr>
        <w:t xml:space="preserve">, </w:t>
      </w:r>
      <w:r w:rsidRPr="00E0532F">
        <w:rPr>
          <w:sz w:val="22"/>
          <w:u w:val="single"/>
        </w:rPr>
        <w:t xml:space="preserve">due to </w:t>
      </w:r>
      <w:r w:rsidRPr="00E0532F">
        <w:rPr>
          <w:sz w:val="16"/>
        </w:rPr>
        <w:t xml:space="preserve">the </w:t>
      </w:r>
      <w:r w:rsidRPr="00E0532F">
        <w:rPr>
          <w:b/>
          <w:iCs/>
          <w:sz w:val="22"/>
          <w:u w:val="single"/>
        </w:rPr>
        <w:t>nonattributable aspects</w:t>
      </w:r>
      <w:r w:rsidRPr="00E0532F">
        <w:rPr>
          <w:sz w:val="16"/>
        </w:rPr>
        <w:t xml:space="preserve"> </w:t>
      </w:r>
      <w:r w:rsidRPr="00E0532F">
        <w:rPr>
          <w:sz w:val="22"/>
          <w:u w:val="single"/>
        </w:rPr>
        <w:t xml:space="preserve">inherent in hybrid warfare </w:t>
      </w:r>
      <w:r w:rsidRPr="00E0532F">
        <w:rPr>
          <w:sz w:val="16"/>
        </w:rPr>
        <w:t xml:space="preserve">while using “easy” hybrid warfare methods’.53 </w:t>
      </w:r>
      <w:r w:rsidRPr="00E0532F">
        <w:rPr>
          <w:sz w:val="22"/>
          <w:u w:val="single"/>
        </w:rPr>
        <w:t>Lawfare can be used as a method of hybrid warfare or influence operations</w:t>
      </w:r>
      <w:r w:rsidRPr="00E0532F">
        <w:rPr>
          <w:sz w:val="16"/>
        </w:rPr>
        <w:t>.54 US writer, Kittrie came up with the following test: (1) the actor uses law to create the same or similar effects as those traditionally sought from conventional kinetic military actions—including impacting the key armed forces decision-making and capabilities of the target; and (2) one of the actor’s motivations is to weaken or destroy an adversary against which the lawfare is being deployed.55</w:t>
      </w:r>
    </w:p>
    <w:p w14:paraId="5CFA4B04" w14:textId="77777777" w:rsidR="00E0532F" w:rsidRPr="00E0532F" w:rsidRDefault="00E0532F" w:rsidP="00E0532F">
      <w:pPr>
        <w:rPr>
          <w:sz w:val="16"/>
        </w:rPr>
      </w:pPr>
      <w:r w:rsidRPr="00E0532F">
        <w:rPr>
          <w:sz w:val="16"/>
        </w:rPr>
        <w:t>Russia’s use of lawfare in Ukraine thus exploits both (1) the undefined definition of the conflict as aggression and (2) the unwillingness of the international community to label it as such. And, it maintains uncertainty through a strategic (dis)information campaign which keeps the nature of the conflict open, so it is unclear whether it is international armed conflict, non-international armed conflict or civil unrest.56 Here clear parallels regarding China’s actions in the South China Sea can be drawn.</w:t>
      </w:r>
    </w:p>
    <w:p w14:paraId="091CB7EA" w14:textId="77777777" w:rsidR="00E0532F" w:rsidRPr="00E0532F" w:rsidRDefault="00E0532F" w:rsidP="00E0532F">
      <w:pPr>
        <w:rPr>
          <w:sz w:val="16"/>
        </w:rPr>
      </w:pPr>
      <w:r w:rsidRPr="00E0532F">
        <w:rPr>
          <w:sz w:val="16"/>
        </w:rPr>
        <w:t>China and Russia’s use of the ‘weaponisation’ of the maritime environment as grey-zone tactics or consolidation of a hybrid warfare based approach</w:t>
      </w:r>
    </w:p>
    <w:p w14:paraId="2DC84F38" w14:textId="77777777" w:rsidR="00E0532F" w:rsidRPr="00E0532F" w:rsidRDefault="00E0532F" w:rsidP="00E0532F">
      <w:pPr>
        <w:rPr>
          <w:sz w:val="16"/>
        </w:rPr>
      </w:pPr>
      <w:r w:rsidRPr="00E0532F">
        <w:rPr>
          <w:sz w:val="16"/>
        </w:rPr>
        <w:t xml:space="preserve">We are now turning to the example for such a lawfare approach: the so-called weaponising of the maritime environment through terraforming as part of a multifaceted security strategy. </w:t>
      </w:r>
      <w:r w:rsidRPr="00E0532F">
        <w:rPr>
          <w:sz w:val="22"/>
          <w:u w:val="single"/>
        </w:rPr>
        <w:t>China’s Defence Minister, Wei Fenghe, argued</w:t>
      </w:r>
      <w:r w:rsidRPr="00E0532F">
        <w:rPr>
          <w:sz w:val="16"/>
        </w:rPr>
        <w:t xml:space="preserve"> in 2018 that, ‘</w:t>
      </w:r>
      <w:r w:rsidRPr="00E0532F">
        <w:rPr>
          <w:sz w:val="22"/>
          <w:u w:val="single"/>
        </w:rPr>
        <w:t>The islands in the South China Sea have long been China’s territory</w:t>
      </w:r>
      <w:r w:rsidRPr="00E0532F">
        <w:rPr>
          <w:sz w:val="16"/>
        </w:rPr>
        <w:t>. They’re the legacy of our ancestors and we can’t afford to lose a single inch of them’.57</w:t>
      </w:r>
    </w:p>
    <w:p w14:paraId="7893EE8F" w14:textId="77777777" w:rsidR="00E0532F" w:rsidRPr="00E0532F" w:rsidRDefault="00E0532F" w:rsidP="00E0532F">
      <w:pPr>
        <w:rPr>
          <w:sz w:val="16"/>
        </w:rPr>
      </w:pPr>
      <w:r w:rsidRPr="00E0532F">
        <w:rPr>
          <w:sz w:val="22"/>
          <w:u w:val="single"/>
        </w:rPr>
        <w:t>Officially</w:t>
      </w:r>
      <w:r w:rsidRPr="00E0532F">
        <w:rPr>
          <w:sz w:val="16"/>
        </w:rPr>
        <w:t xml:space="preserve">, </w:t>
      </w:r>
      <w:r w:rsidRPr="00E0532F">
        <w:rPr>
          <w:sz w:val="22"/>
          <w:u w:val="single"/>
        </w:rPr>
        <w:t>China claims</w:t>
      </w:r>
      <w:r w:rsidRPr="00E0532F">
        <w:rPr>
          <w:sz w:val="16"/>
        </w:rPr>
        <w:t xml:space="preserve"> that </w:t>
      </w:r>
      <w:r w:rsidRPr="00E0532F">
        <w:rPr>
          <w:sz w:val="22"/>
          <w:u w:val="single"/>
        </w:rPr>
        <w:t>its overall intention was to use the extension of its territorial waters peacefully and to serve solely its commercial needs</w:t>
      </w:r>
      <w:r w:rsidRPr="00E0532F">
        <w:rPr>
          <w:sz w:val="16"/>
        </w:rPr>
        <w:t xml:space="preserve">. </w:t>
      </w:r>
      <w:r w:rsidRPr="00E0532F">
        <w:rPr>
          <w:sz w:val="22"/>
          <w:u w:val="single"/>
        </w:rPr>
        <w:t xml:space="preserve">This is </w:t>
      </w:r>
      <w:r w:rsidRPr="00E0532F">
        <w:rPr>
          <w:b/>
          <w:iCs/>
          <w:sz w:val="22"/>
          <w:u w:val="single"/>
        </w:rPr>
        <w:t>doubtful</w:t>
      </w:r>
      <w:r w:rsidRPr="00E0532F">
        <w:rPr>
          <w:sz w:val="22"/>
          <w:u w:val="single"/>
        </w:rPr>
        <w:t xml:space="preserve">, given that China has </w:t>
      </w:r>
      <w:r w:rsidRPr="00E0532F">
        <w:rPr>
          <w:b/>
          <w:iCs/>
          <w:sz w:val="22"/>
          <w:u w:val="single"/>
        </w:rPr>
        <w:t xml:space="preserve">actively weaponised </w:t>
      </w:r>
      <w:r w:rsidRPr="00E0532F">
        <w:rPr>
          <w:sz w:val="22"/>
          <w:u w:val="single"/>
        </w:rPr>
        <w:t xml:space="preserve">the </w:t>
      </w:r>
      <w:r w:rsidRPr="00E0532F">
        <w:rPr>
          <w:b/>
          <w:iCs/>
          <w:sz w:val="22"/>
          <w:u w:val="single"/>
        </w:rPr>
        <w:t>claimed territories</w:t>
      </w:r>
      <w:r w:rsidRPr="00E0532F">
        <w:rPr>
          <w:sz w:val="22"/>
          <w:u w:val="single"/>
        </w:rPr>
        <w:t xml:space="preserve">. </w:t>
      </w:r>
      <w:r w:rsidRPr="00E0532F">
        <w:rPr>
          <w:sz w:val="16"/>
        </w:rPr>
        <w:t xml:space="preserve">Sumihiko Kawamura, a former rear admiral and commander of Japan’s Maritime Self-Defence Force’s antisubmarine air wing, suspects that </w:t>
      </w:r>
      <w:r w:rsidRPr="00E0532F">
        <w:rPr>
          <w:sz w:val="22"/>
          <w:u w:val="single"/>
        </w:rPr>
        <w:t>China wants to use the South China Sea as leverage against the US Pacific security projection.</w:t>
      </w:r>
      <w:r w:rsidRPr="00E0532F">
        <w:rPr>
          <w:sz w:val="16"/>
        </w:rPr>
        <w:t xml:space="preserve"> Kawamura believes </w:t>
      </w:r>
      <w:r w:rsidRPr="00E0532F">
        <w:rPr>
          <w:sz w:val="22"/>
          <w:u w:val="single"/>
        </w:rPr>
        <w:t xml:space="preserve">Beijing is trying to turn the South China Sea into ‘a </w:t>
      </w:r>
      <w:r w:rsidRPr="00E0532F">
        <w:rPr>
          <w:b/>
          <w:iCs/>
          <w:sz w:val="22"/>
          <w:u w:val="single"/>
        </w:rPr>
        <w:t>safe haven’</w:t>
      </w:r>
      <w:r w:rsidRPr="00E0532F">
        <w:rPr>
          <w:sz w:val="16"/>
        </w:rPr>
        <w:t xml:space="preserve"> </w:t>
      </w:r>
      <w:r w:rsidRPr="00E0532F">
        <w:rPr>
          <w:sz w:val="22"/>
          <w:u w:val="single"/>
        </w:rPr>
        <w:t xml:space="preserve">for its </w:t>
      </w:r>
      <w:r w:rsidRPr="00E0532F">
        <w:rPr>
          <w:b/>
          <w:iCs/>
          <w:sz w:val="22"/>
          <w:u w:val="single"/>
        </w:rPr>
        <w:t>nuclear-powered submarines</w:t>
      </w:r>
      <w:r w:rsidRPr="00E0532F">
        <w:rPr>
          <w:sz w:val="16"/>
        </w:rPr>
        <w:t xml:space="preserve">, </w:t>
      </w:r>
      <w:r w:rsidRPr="00E0532F">
        <w:rPr>
          <w:sz w:val="22"/>
          <w:u w:val="single"/>
        </w:rPr>
        <w:t xml:space="preserve">which are </w:t>
      </w:r>
      <w:r w:rsidRPr="00E0532F">
        <w:rPr>
          <w:b/>
          <w:iCs/>
          <w:sz w:val="22"/>
          <w:u w:val="single"/>
        </w:rPr>
        <w:t>armed with ballistic missiles</w:t>
      </w:r>
      <w:r w:rsidRPr="00E0532F">
        <w:rPr>
          <w:sz w:val="22"/>
          <w:u w:val="single"/>
        </w:rPr>
        <w:t xml:space="preserve"> that can reach the United States</w:t>
      </w:r>
      <w:r w:rsidRPr="00E0532F">
        <w:rPr>
          <w:sz w:val="16"/>
        </w:rPr>
        <w:t>. 58</w:t>
      </w:r>
    </w:p>
    <w:p w14:paraId="5E33CE45" w14:textId="77777777" w:rsidR="00E0532F" w:rsidRPr="00E0532F" w:rsidRDefault="00E0532F" w:rsidP="00E0532F">
      <w:pPr>
        <w:rPr>
          <w:b/>
          <w:iCs/>
          <w:sz w:val="22"/>
          <w:u w:val="single"/>
        </w:rPr>
      </w:pPr>
      <w:r w:rsidRPr="00E0532F">
        <w:rPr>
          <w:sz w:val="16"/>
        </w:rPr>
        <w:t xml:space="preserve">In this context, it </w:t>
      </w:r>
      <w:r w:rsidRPr="00E0532F">
        <w:rPr>
          <w:sz w:val="22"/>
          <w:u w:val="single"/>
        </w:rPr>
        <w:t xml:space="preserve">is worthwhile to note that China did </w:t>
      </w:r>
      <w:r w:rsidRPr="00E0532F">
        <w:rPr>
          <w:b/>
          <w:iCs/>
          <w:sz w:val="22"/>
          <w:u w:val="single"/>
        </w:rPr>
        <w:t>lose its case</w:t>
      </w:r>
      <w:r w:rsidRPr="00E0532F">
        <w:rPr>
          <w:sz w:val="22"/>
          <w:u w:val="single"/>
        </w:rPr>
        <w:t xml:space="preserve"> for claiming the SCS waters in a 2015 case brought before the UN Permanent Court of Arbitration by</w:t>
      </w:r>
      <w:r w:rsidRPr="00E0532F">
        <w:rPr>
          <w:sz w:val="16"/>
        </w:rPr>
        <w:t xml:space="preserve"> one of the affected states, </w:t>
      </w:r>
      <w:r w:rsidRPr="00E0532F">
        <w:rPr>
          <w:sz w:val="22"/>
          <w:u w:val="single"/>
        </w:rPr>
        <w:t>the Philippines. China therefore failed</w:t>
      </w:r>
      <w:r w:rsidRPr="00E0532F">
        <w:rPr>
          <w:sz w:val="16"/>
        </w:rPr>
        <w:t xml:space="preserve"> spectacularly </w:t>
      </w:r>
      <w:r w:rsidRPr="00E0532F">
        <w:rPr>
          <w:sz w:val="22"/>
          <w:u w:val="single"/>
        </w:rPr>
        <w:t>with its attempt to successfully use lawfare</w:t>
      </w:r>
      <w:r w:rsidRPr="00E0532F">
        <w:rPr>
          <w:sz w:val="16"/>
        </w:rPr>
        <w:t xml:space="preserve"> by manipulating the provisions of the United Nations Convention on the Law of the Sea to argue own sovereign rights (like exclusive economic and fishing rights) over the majority of the SCS waterways.59 </w:t>
      </w:r>
      <w:r w:rsidRPr="00E0532F">
        <w:rPr>
          <w:sz w:val="22"/>
          <w:u w:val="single"/>
        </w:rPr>
        <w:t xml:space="preserve">China later decided to </w:t>
      </w:r>
      <w:r w:rsidRPr="00E0532F">
        <w:rPr>
          <w:b/>
          <w:iCs/>
          <w:sz w:val="22"/>
          <w:u w:val="single"/>
        </w:rPr>
        <w:t>ignore the ruling</w:t>
      </w:r>
      <w:r w:rsidRPr="00E0532F">
        <w:rPr>
          <w:sz w:val="16"/>
        </w:rPr>
        <w:t xml:space="preserve"> </w:t>
      </w:r>
      <w:r w:rsidRPr="00E0532F">
        <w:rPr>
          <w:sz w:val="22"/>
          <w:u w:val="single"/>
        </w:rPr>
        <w:t xml:space="preserve">and to </w:t>
      </w:r>
      <w:r w:rsidRPr="00E0532F">
        <w:rPr>
          <w:b/>
          <w:iCs/>
          <w:sz w:val="22"/>
          <w:u w:val="single"/>
        </w:rPr>
        <w:t>consolidate its illegal position</w:t>
      </w:r>
      <w:r w:rsidRPr="00E0532F">
        <w:rPr>
          <w:sz w:val="16"/>
        </w:rPr>
        <w:t xml:space="preserve"> </w:t>
      </w:r>
      <w:r w:rsidRPr="00E0532F">
        <w:rPr>
          <w:sz w:val="22"/>
          <w:u w:val="single"/>
        </w:rPr>
        <w:t xml:space="preserve">further by </w:t>
      </w:r>
      <w:r w:rsidRPr="00E0532F">
        <w:rPr>
          <w:b/>
          <w:iCs/>
          <w:sz w:val="22"/>
          <w:u w:val="single"/>
        </w:rPr>
        <w:t>illegally maintaining</w:t>
      </w:r>
      <w:r w:rsidRPr="00E0532F">
        <w:rPr>
          <w:sz w:val="22"/>
          <w:u w:val="single"/>
        </w:rPr>
        <w:t xml:space="preserve">, and even </w:t>
      </w:r>
      <w:r w:rsidRPr="00E0532F">
        <w:rPr>
          <w:b/>
          <w:iCs/>
          <w:sz w:val="22"/>
          <w:u w:val="single"/>
        </w:rPr>
        <w:t>expanding</w:t>
      </w:r>
      <w:r w:rsidRPr="00E0532F">
        <w:rPr>
          <w:sz w:val="16"/>
        </w:rPr>
        <w:t xml:space="preserve">, </w:t>
      </w:r>
      <w:r w:rsidRPr="00E0532F">
        <w:rPr>
          <w:sz w:val="22"/>
          <w:u w:val="single"/>
        </w:rPr>
        <w:t xml:space="preserve">so-called </w:t>
      </w:r>
      <w:r w:rsidRPr="00E0532F">
        <w:rPr>
          <w:b/>
          <w:iCs/>
          <w:sz w:val="22"/>
          <w:u w:val="single"/>
        </w:rPr>
        <w:t>E</w:t>
      </w:r>
      <w:r w:rsidRPr="00E0532F">
        <w:rPr>
          <w:sz w:val="22"/>
          <w:u w:val="single"/>
        </w:rPr>
        <w:t xml:space="preserve">xclusive </w:t>
      </w:r>
      <w:r w:rsidRPr="00E0532F">
        <w:rPr>
          <w:b/>
          <w:iCs/>
          <w:sz w:val="22"/>
          <w:u w:val="single"/>
        </w:rPr>
        <w:t>E</w:t>
      </w:r>
      <w:r w:rsidRPr="00E0532F">
        <w:rPr>
          <w:sz w:val="22"/>
          <w:u w:val="single"/>
        </w:rPr>
        <w:t xml:space="preserve">conomic </w:t>
      </w:r>
      <w:r w:rsidRPr="00E0532F">
        <w:rPr>
          <w:b/>
          <w:iCs/>
          <w:sz w:val="22"/>
          <w:u w:val="single"/>
        </w:rPr>
        <w:t>Z</w:t>
      </w:r>
      <w:r w:rsidRPr="00E0532F">
        <w:rPr>
          <w:sz w:val="22"/>
          <w:u w:val="single"/>
        </w:rPr>
        <w:t>one</w:t>
      </w:r>
      <w:r w:rsidRPr="00E0532F">
        <w:rPr>
          <w:b/>
          <w:iCs/>
          <w:sz w:val="22"/>
          <w:u w:val="single"/>
        </w:rPr>
        <w:t>s</w:t>
      </w:r>
      <w:r w:rsidRPr="00E0532F">
        <w:rPr>
          <w:sz w:val="16"/>
        </w:rPr>
        <w:t xml:space="preserve"> </w:t>
      </w:r>
      <w:r w:rsidRPr="00E0532F">
        <w:rPr>
          <w:sz w:val="22"/>
          <w:u w:val="single"/>
        </w:rPr>
        <w:t>in the disputed SCS waters</w:t>
      </w:r>
      <w:r w:rsidRPr="00E0532F">
        <w:rPr>
          <w:sz w:val="16"/>
        </w:rPr>
        <w:t xml:space="preserve">.60 </w:t>
      </w:r>
      <w:r w:rsidRPr="00E0532F">
        <w:rPr>
          <w:sz w:val="22"/>
          <w:u w:val="single"/>
        </w:rPr>
        <w:t xml:space="preserve">This consolidation manifests itself </w:t>
      </w:r>
      <w:r w:rsidRPr="00E0532F">
        <w:rPr>
          <w:sz w:val="16"/>
        </w:rPr>
        <w:t xml:space="preserve">in Chinese </w:t>
      </w:r>
      <w:r w:rsidRPr="00E0532F">
        <w:rPr>
          <w:b/>
          <w:iCs/>
          <w:sz w:val="22"/>
          <w:u w:val="single"/>
        </w:rPr>
        <w:t>below the threshold</w:t>
      </w:r>
      <w:r w:rsidRPr="00E0532F">
        <w:rPr>
          <w:sz w:val="16"/>
        </w:rPr>
        <w:t xml:space="preserve"> </w:t>
      </w:r>
      <w:r w:rsidRPr="00E0532F">
        <w:rPr>
          <w:b/>
          <w:iCs/>
          <w:sz w:val="22"/>
          <w:u w:val="single"/>
        </w:rPr>
        <w:t>grey-zone tactics</w:t>
      </w:r>
      <w:r w:rsidRPr="00E0532F">
        <w:rPr>
          <w:sz w:val="16"/>
        </w:rPr>
        <w:t xml:space="preserve"> </w:t>
      </w:r>
      <w:r w:rsidRPr="00E0532F">
        <w:rPr>
          <w:sz w:val="22"/>
          <w:u w:val="single"/>
        </w:rPr>
        <w:t>like</w:t>
      </w:r>
      <w:r w:rsidRPr="00E0532F">
        <w:rPr>
          <w:sz w:val="16"/>
        </w:rPr>
        <w:t xml:space="preserve"> </w:t>
      </w:r>
      <w:r w:rsidRPr="00E0532F">
        <w:rPr>
          <w:b/>
          <w:iCs/>
          <w:sz w:val="22"/>
          <w:u w:val="single"/>
        </w:rPr>
        <w:t>policing</w:t>
      </w:r>
      <w:r w:rsidRPr="00E0532F">
        <w:rPr>
          <w:sz w:val="16"/>
        </w:rPr>
        <w:t xml:space="preserve"> </w:t>
      </w:r>
      <w:r w:rsidRPr="00E0532F">
        <w:rPr>
          <w:sz w:val="22"/>
          <w:u w:val="single"/>
        </w:rPr>
        <w:t>its falsely claimed territorial waters around</w:t>
      </w:r>
      <w:r w:rsidRPr="00E0532F">
        <w:rPr>
          <w:sz w:val="16"/>
        </w:rPr>
        <w:t xml:space="preserve"> </w:t>
      </w:r>
      <w:r w:rsidRPr="00E0532F">
        <w:rPr>
          <w:b/>
          <w:iCs/>
          <w:sz w:val="22"/>
          <w:u w:val="single"/>
        </w:rPr>
        <w:t>artificially built islands</w:t>
      </w:r>
      <w:r w:rsidRPr="00E0532F">
        <w:rPr>
          <w:sz w:val="16"/>
        </w:rPr>
        <w:t xml:space="preserve">, </w:t>
      </w:r>
      <w:r w:rsidRPr="00E0532F">
        <w:rPr>
          <w:b/>
          <w:iCs/>
          <w:sz w:val="22"/>
          <w:u w:val="single"/>
        </w:rPr>
        <w:t>interference</w:t>
      </w:r>
      <w:r w:rsidRPr="00E0532F">
        <w:rPr>
          <w:sz w:val="16"/>
        </w:rPr>
        <w:t xml:space="preserve"> </w:t>
      </w:r>
      <w:r w:rsidRPr="00E0532F">
        <w:rPr>
          <w:sz w:val="22"/>
          <w:u w:val="single"/>
        </w:rPr>
        <w:t>in</w:t>
      </w:r>
      <w:r w:rsidRPr="00E0532F">
        <w:rPr>
          <w:sz w:val="16"/>
        </w:rPr>
        <w:t xml:space="preserve"> </w:t>
      </w:r>
      <w:r w:rsidRPr="00E0532F">
        <w:rPr>
          <w:b/>
          <w:iCs/>
          <w:sz w:val="22"/>
          <w:u w:val="single"/>
        </w:rPr>
        <w:t>air-traffic</w:t>
      </w:r>
      <w:r w:rsidRPr="00E0532F">
        <w:rPr>
          <w:sz w:val="16"/>
        </w:rPr>
        <w:t xml:space="preserve"> </w:t>
      </w:r>
      <w:r w:rsidRPr="00E0532F">
        <w:rPr>
          <w:sz w:val="22"/>
          <w:u w:val="single"/>
        </w:rPr>
        <w:t>and</w:t>
      </w:r>
      <w:r w:rsidRPr="00E0532F">
        <w:rPr>
          <w:sz w:val="16"/>
        </w:rPr>
        <w:t xml:space="preserve"> </w:t>
      </w:r>
      <w:r w:rsidRPr="00E0532F">
        <w:rPr>
          <w:b/>
          <w:iCs/>
          <w:sz w:val="22"/>
          <w:u w:val="single"/>
        </w:rPr>
        <w:t>challenging US and allied navies</w:t>
      </w:r>
      <w:r w:rsidRPr="00E0532F">
        <w:rPr>
          <w:sz w:val="16"/>
        </w:rPr>
        <w:t xml:space="preserve"> </w:t>
      </w:r>
      <w:r w:rsidRPr="00E0532F">
        <w:rPr>
          <w:sz w:val="22"/>
          <w:u w:val="single"/>
        </w:rPr>
        <w:t>in</w:t>
      </w:r>
      <w:r w:rsidRPr="00E0532F">
        <w:rPr>
          <w:sz w:val="16"/>
        </w:rPr>
        <w:t xml:space="preserve"> </w:t>
      </w:r>
      <w:r w:rsidRPr="00E0532F">
        <w:rPr>
          <w:sz w:val="22"/>
          <w:u w:val="single"/>
        </w:rPr>
        <w:t>their rightful freedom of seas navigation patrols</w:t>
      </w:r>
      <w:r w:rsidRPr="00E0532F">
        <w:rPr>
          <w:sz w:val="16"/>
        </w:rPr>
        <w:t xml:space="preserve">, to name just a few examples.61 </w:t>
      </w:r>
      <w:r w:rsidRPr="00E0532F">
        <w:rPr>
          <w:sz w:val="22"/>
          <w:u w:val="single"/>
        </w:rPr>
        <w:t xml:space="preserve">China has created, like Russia in respect to the illegally annexed Crimea, </w:t>
      </w:r>
      <w:r w:rsidRPr="00E0532F">
        <w:rPr>
          <w:b/>
          <w:iCs/>
          <w:sz w:val="22"/>
          <w:u w:val="single"/>
        </w:rPr>
        <w:t>a fait accompli.</w:t>
      </w:r>
    </w:p>
    <w:p w14:paraId="047D23AF" w14:textId="77777777" w:rsidR="00E0532F" w:rsidRPr="00E0532F" w:rsidRDefault="00E0532F" w:rsidP="00E0532F">
      <w:pPr>
        <w:rPr>
          <w:sz w:val="16"/>
        </w:rPr>
      </w:pPr>
      <w:r w:rsidRPr="00E0532F">
        <w:rPr>
          <w:sz w:val="16"/>
        </w:rPr>
        <w:t>In Russia’s case, immediately following the annexation of Crimea in 2014, Russia began the planning and construction of the Crimean Bridge over the Kerch Strait in Ukraine to support its territorial claims. The project was successfully completed in May 2018 as the so-called Unification Bridge and was followed subsequently by Russian military action to ensure regional observance of the new status quo.62 Russian naval units attacked and boarded three Ukrainian vessels in autumn 2018 for having allegedly violated Russian territorial waters when passing through the Kerch Strait.63 What became known as the ‘Kerch Strait’ incident was followed by the effective closure of a part of the Sea of Azov waterway whenever Russia decided to conduct live fire naval exercise,64 thus violating Ukrainian territorial waters, as the annexation of Crimea was and continues to be regarded as illegal.65</w:t>
      </w:r>
    </w:p>
    <w:p w14:paraId="4FCE924B" w14:textId="77777777" w:rsidR="00E0532F" w:rsidRPr="00E0532F" w:rsidRDefault="00E0532F" w:rsidP="00E0532F">
      <w:pPr>
        <w:rPr>
          <w:sz w:val="16"/>
        </w:rPr>
      </w:pPr>
      <w:r w:rsidRPr="00E0532F">
        <w:rPr>
          <w:sz w:val="16"/>
        </w:rPr>
        <w:t>Russia’s actions can be seen as consolidation action of its gains from its successful hybrid warfare campaign against the Ukrainian state when seizing Crimea. With the annexation complete and little to fear in terms of military action or meaningful sanctions, Russia can now resort to the use of traditional hard power in consolidating and protecting its position.</w:t>
      </w:r>
    </w:p>
    <w:p w14:paraId="42CF170B" w14:textId="77777777" w:rsidR="00E0532F" w:rsidRPr="00E0532F" w:rsidRDefault="00E0532F" w:rsidP="00E0532F">
      <w:pPr>
        <w:rPr>
          <w:sz w:val="16"/>
        </w:rPr>
      </w:pPr>
      <w:r w:rsidRPr="00E0532F">
        <w:rPr>
          <w:sz w:val="16"/>
        </w:rPr>
        <w:t xml:space="preserve">Both China and Russia have provided examples of how territorial gains made through hybrid warfare and grey-zone tactics can be weaponised further to serve wider national security aims and ambitions by warranting the question of how to respond in an effective manner. </w:t>
      </w:r>
    </w:p>
    <w:p w14:paraId="1DB3EBFF" w14:textId="77777777" w:rsidR="00E0532F" w:rsidRPr="00E0532F" w:rsidRDefault="00E0532F" w:rsidP="00E0532F">
      <w:pPr>
        <w:rPr>
          <w:b/>
          <w:iCs/>
          <w:sz w:val="22"/>
          <w:u w:val="single"/>
        </w:rPr>
      </w:pPr>
      <w:r w:rsidRPr="00E0532F">
        <w:rPr>
          <w:sz w:val="22"/>
          <w:u w:val="single"/>
        </w:rPr>
        <w:t xml:space="preserve">Russian warfighting stratagems as </w:t>
      </w:r>
      <w:r w:rsidRPr="00E0532F">
        <w:rPr>
          <w:b/>
          <w:iCs/>
          <w:sz w:val="22"/>
          <w:u w:val="single"/>
        </w:rPr>
        <w:t>dangerous precedent</w:t>
      </w:r>
    </w:p>
    <w:p w14:paraId="1A7157CD" w14:textId="77777777" w:rsidR="00E0532F" w:rsidRPr="00E0532F" w:rsidRDefault="00E0532F" w:rsidP="00E0532F">
      <w:pPr>
        <w:rPr>
          <w:sz w:val="16"/>
        </w:rPr>
      </w:pPr>
      <w:r w:rsidRPr="00E0532F">
        <w:rPr>
          <w:sz w:val="16"/>
        </w:rPr>
        <w:t>The question arises of what is new in Russian warfare since 2008. Among a host of features of the new war some are indeed noteworthy: the non-declaration of war, the use of armed civilians, non-contact clashes like the blockade of military installations by ‘protestors’, the use of asymmetric and indirect methods, simultaneous battle on land, air, sea, and in the informational space, and the management of troops in a unified informational sphere.66</w:t>
      </w:r>
    </w:p>
    <w:p w14:paraId="094215DD" w14:textId="77777777" w:rsidR="00E0532F" w:rsidRPr="00E0532F" w:rsidRDefault="00E0532F" w:rsidP="00E0532F">
      <w:pPr>
        <w:rPr>
          <w:sz w:val="16"/>
        </w:rPr>
      </w:pPr>
      <w:r w:rsidRPr="00E0532F">
        <w:rPr>
          <w:sz w:val="16"/>
        </w:rPr>
        <w:t>The authors have written extensively about hybrid warfare and its Russian equivalent as reflexive control67 and nonlinear warfare. Russian Hybrid Warfare has become known as the so-called ‘Gerasimov’ doctrine68— though while Western military authors (including us) continue to use this reference, it is at least questionable if General Gerasimov actually intended to have his thoughts and reflections on evolving Russian military operational approaches be regarded as a military ‘doctrine’ in a strict sense.69 So, while the existence of such a doctrine is debatable, the overall success of contemporary Russian warfighting is not, and the term hybrid warfare is a good characterisation of Russia’s contemporary aggressive foreign policy.</w:t>
      </w:r>
    </w:p>
    <w:p w14:paraId="474D7037" w14:textId="77777777" w:rsidR="00E0532F" w:rsidRPr="00E0532F" w:rsidRDefault="00E0532F" w:rsidP="00E0532F">
      <w:pPr>
        <w:rPr>
          <w:sz w:val="16"/>
        </w:rPr>
      </w:pPr>
      <w:r w:rsidRPr="00E0532F">
        <w:rPr>
          <w:sz w:val="16"/>
        </w:rPr>
        <w:t xml:space="preserve">The actual </w:t>
      </w:r>
      <w:r w:rsidRPr="00E0532F">
        <w:rPr>
          <w:b/>
          <w:iCs/>
          <w:sz w:val="22"/>
          <w:u w:val="single"/>
        </w:rPr>
        <w:t>consequences</w:t>
      </w:r>
      <w:r w:rsidRPr="00E0532F">
        <w:rPr>
          <w:sz w:val="16"/>
        </w:rPr>
        <w:t xml:space="preserve"> </w:t>
      </w:r>
      <w:r w:rsidRPr="00E0532F">
        <w:rPr>
          <w:sz w:val="22"/>
          <w:u w:val="single"/>
        </w:rPr>
        <w:t xml:space="preserve">of Russia’s hybrid warfare are </w:t>
      </w:r>
      <w:r w:rsidRPr="00E0532F">
        <w:rPr>
          <w:b/>
          <w:iCs/>
          <w:sz w:val="22"/>
          <w:u w:val="single"/>
        </w:rPr>
        <w:t>far-reaching</w:t>
      </w:r>
      <w:r w:rsidRPr="00E0532F">
        <w:rPr>
          <w:sz w:val="16"/>
        </w:rPr>
        <w:t xml:space="preserve">. </w:t>
      </w:r>
      <w:r w:rsidRPr="00E0532F">
        <w:rPr>
          <w:sz w:val="22"/>
          <w:u w:val="single"/>
        </w:rPr>
        <w:t xml:space="preserve">Russia’s foreign policy (and also China’s) of assertive </w:t>
      </w:r>
      <w:r w:rsidRPr="00E0532F">
        <w:rPr>
          <w:b/>
          <w:iCs/>
          <w:sz w:val="22"/>
          <w:u w:val="single"/>
        </w:rPr>
        <w:t>nationalist posturing</w:t>
      </w:r>
      <w:r w:rsidRPr="00E0532F">
        <w:rPr>
          <w:sz w:val="22"/>
          <w:u w:val="single"/>
        </w:rPr>
        <w:t xml:space="preserve">, </w:t>
      </w:r>
      <w:r w:rsidRPr="00E0532F">
        <w:rPr>
          <w:b/>
          <w:iCs/>
          <w:sz w:val="22"/>
          <w:u w:val="single"/>
        </w:rPr>
        <w:t>meddling</w:t>
      </w:r>
      <w:r w:rsidRPr="00E0532F">
        <w:rPr>
          <w:sz w:val="16"/>
        </w:rPr>
        <w:t xml:space="preserve"> </w:t>
      </w:r>
      <w:r w:rsidRPr="00E0532F">
        <w:rPr>
          <w:sz w:val="22"/>
          <w:u w:val="single"/>
        </w:rPr>
        <w:t xml:space="preserve">in internal affairs, </w:t>
      </w:r>
      <w:r w:rsidRPr="00E0532F">
        <w:rPr>
          <w:b/>
          <w:iCs/>
          <w:sz w:val="22"/>
          <w:u w:val="single"/>
        </w:rPr>
        <w:t>political warfare</w:t>
      </w:r>
      <w:r w:rsidRPr="00E0532F">
        <w:rPr>
          <w:sz w:val="16"/>
        </w:rPr>
        <w:t xml:space="preserve">, </w:t>
      </w:r>
      <w:r w:rsidRPr="00E0532F">
        <w:rPr>
          <w:sz w:val="22"/>
          <w:u w:val="single"/>
        </w:rPr>
        <w:t>and</w:t>
      </w:r>
      <w:r w:rsidRPr="00E0532F">
        <w:rPr>
          <w:sz w:val="16"/>
        </w:rPr>
        <w:t xml:space="preserve"> </w:t>
      </w:r>
      <w:r w:rsidRPr="00E0532F">
        <w:rPr>
          <w:b/>
          <w:iCs/>
          <w:sz w:val="22"/>
          <w:u w:val="single"/>
        </w:rPr>
        <w:t>hybrid warfare</w:t>
      </w:r>
      <w:r w:rsidRPr="00E0532F">
        <w:rPr>
          <w:sz w:val="16"/>
        </w:rPr>
        <w:t xml:space="preserve"> </w:t>
      </w:r>
      <w:r w:rsidRPr="00E0532F">
        <w:rPr>
          <w:sz w:val="22"/>
          <w:u w:val="single"/>
        </w:rPr>
        <w:t>disrupt</w:t>
      </w:r>
      <w:r w:rsidRPr="00E0532F">
        <w:rPr>
          <w:sz w:val="16"/>
        </w:rPr>
        <w:t xml:space="preserve"> the Western narrative of </w:t>
      </w:r>
      <w:r w:rsidRPr="00E0532F">
        <w:rPr>
          <w:b/>
          <w:iCs/>
          <w:sz w:val="22"/>
          <w:u w:val="single"/>
        </w:rPr>
        <w:t>globalisation</w:t>
      </w:r>
      <w:r w:rsidRPr="00E0532F">
        <w:rPr>
          <w:sz w:val="16"/>
        </w:rPr>
        <w:t xml:space="preserve">, </w:t>
      </w:r>
      <w:r w:rsidRPr="00E0532F">
        <w:rPr>
          <w:b/>
          <w:iCs/>
          <w:sz w:val="22"/>
          <w:u w:val="single"/>
        </w:rPr>
        <w:t>rule of law</w:t>
      </w:r>
      <w:r w:rsidRPr="00E0532F">
        <w:rPr>
          <w:sz w:val="16"/>
        </w:rPr>
        <w:t xml:space="preserve">, </w:t>
      </w:r>
      <w:r w:rsidRPr="00E0532F">
        <w:rPr>
          <w:b/>
          <w:iCs/>
          <w:sz w:val="22"/>
          <w:u w:val="single"/>
        </w:rPr>
        <w:t>democracy</w:t>
      </w:r>
      <w:r w:rsidRPr="00E0532F">
        <w:rPr>
          <w:sz w:val="16"/>
        </w:rPr>
        <w:t xml:space="preserve"> </w:t>
      </w:r>
      <w:r w:rsidRPr="00E0532F">
        <w:rPr>
          <w:sz w:val="22"/>
          <w:u w:val="single"/>
        </w:rPr>
        <w:t>and</w:t>
      </w:r>
      <w:r w:rsidRPr="00E0532F">
        <w:rPr>
          <w:sz w:val="16"/>
        </w:rPr>
        <w:t xml:space="preserve"> </w:t>
      </w:r>
      <w:r w:rsidRPr="00E0532F">
        <w:rPr>
          <w:b/>
          <w:iCs/>
          <w:sz w:val="22"/>
          <w:u w:val="single"/>
        </w:rPr>
        <w:t>interconnectivity</w:t>
      </w:r>
      <w:r w:rsidRPr="00E0532F">
        <w:rPr>
          <w:sz w:val="16"/>
        </w:rPr>
        <w:t xml:space="preserve">. This </w:t>
      </w:r>
      <w:r w:rsidRPr="00E0532F">
        <w:rPr>
          <w:sz w:val="22"/>
          <w:u w:val="single"/>
        </w:rPr>
        <w:t xml:space="preserve">creates an </w:t>
      </w:r>
      <w:r w:rsidRPr="00E0532F">
        <w:rPr>
          <w:b/>
          <w:iCs/>
          <w:sz w:val="22"/>
          <w:u w:val="single"/>
        </w:rPr>
        <w:t>untenable situation</w:t>
      </w:r>
      <w:r w:rsidRPr="00E0532F">
        <w:rPr>
          <w:sz w:val="16"/>
        </w:rPr>
        <w:t xml:space="preserve"> </w:t>
      </w:r>
      <w:r w:rsidRPr="00E0532F">
        <w:rPr>
          <w:sz w:val="22"/>
          <w:u w:val="single"/>
        </w:rPr>
        <w:t xml:space="preserve">where the West is responding to </w:t>
      </w:r>
      <w:r w:rsidRPr="00E0532F">
        <w:rPr>
          <w:b/>
          <w:iCs/>
          <w:sz w:val="22"/>
          <w:u w:val="single"/>
        </w:rPr>
        <w:t>ad hoc threats</w:t>
      </w:r>
      <w:r w:rsidRPr="00E0532F">
        <w:rPr>
          <w:sz w:val="16"/>
        </w:rPr>
        <w:t xml:space="preserve"> </w:t>
      </w:r>
      <w:r w:rsidRPr="00E0532F">
        <w:rPr>
          <w:sz w:val="22"/>
          <w:u w:val="single"/>
        </w:rPr>
        <w:t xml:space="preserve">in an </w:t>
      </w:r>
      <w:r w:rsidRPr="00E0532F">
        <w:rPr>
          <w:b/>
          <w:iCs/>
          <w:sz w:val="22"/>
          <w:u w:val="single"/>
        </w:rPr>
        <w:t>increasingly less assertive way</w:t>
      </w:r>
      <w:r w:rsidRPr="00E0532F">
        <w:rPr>
          <w:sz w:val="16"/>
        </w:rPr>
        <w:t xml:space="preserve"> </w:t>
      </w:r>
      <w:r w:rsidRPr="00E0532F">
        <w:rPr>
          <w:sz w:val="22"/>
          <w:u w:val="single"/>
        </w:rPr>
        <w:t xml:space="preserve">instead of </w:t>
      </w:r>
      <w:r w:rsidRPr="00E0532F">
        <w:rPr>
          <w:b/>
          <w:iCs/>
          <w:sz w:val="22"/>
          <w:u w:val="single"/>
        </w:rPr>
        <w:t>defining</w:t>
      </w:r>
      <w:r w:rsidRPr="00E0532F">
        <w:rPr>
          <w:sz w:val="22"/>
          <w:u w:val="single"/>
        </w:rPr>
        <w:t xml:space="preserve"> and</w:t>
      </w:r>
      <w:r w:rsidRPr="00E0532F">
        <w:rPr>
          <w:sz w:val="16"/>
        </w:rPr>
        <w:t xml:space="preserve"> </w:t>
      </w:r>
      <w:r w:rsidRPr="00E0532F">
        <w:rPr>
          <w:b/>
          <w:iCs/>
          <w:sz w:val="22"/>
          <w:u w:val="single"/>
        </w:rPr>
        <w:t>implementing</w:t>
      </w:r>
      <w:r w:rsidRPr="00E0532F">
        <w:rPr>
          <w:sz w:val="16"/>
        </w:rPr>
        <w:t xml:space="preserve"> </w:t>
      </w:r>
      <w:r w:rsidRPr="00E0532F">
        <w:rPr>
          <w:sz w:val="22"/>
          <w:u w:val="single"/>
        </w:rPr>
        <w:t>a</w:t>
      </w:r>
      <w:r w:rsidRPr="00E0532F">
        <w:rPr>
          <w:sz w:val="16"/>
        </w:rPr>
        <w:t xml:space="preserve"> joint </w:t>
      </w:r>
      <w:r w:rsidRPr="00E0532F">
        <w:rPr>
          <w:sz w:val="22"/>
          <w:u w:val="single"/>
        </w:rPr>
        <w:t xml:space="preserve">foreign policy that would </w:t>
      </w:r>
      <w:r w:rsidRPr="00E0532F">
        <w:rPr>
          <w:b/>
          <w:iCs/>
          <w:sz w:val="22"/>
          <w:u w:val="single"/>
        </w:rPr>
        <w:t>deter</w:t>
      </w:r>
      <w:r w:rsidRPr="00E0532F">
        <w:rPr>
          <w:sz w:val="22"/>
          <w:u w:val="single"/>
        </w:rPr>
        <w:t xml:space="preserve"> such an adversary</w:t>
      </w:r>
      <w:r w:rsidRPr="00E0532F">
        <w:rPr>
          <w:sz w:val="16"/>
        </w:rPr>
        <w:t>.</w:t>
      </w:r>
    </w:p>
    <w:p w14:paraId="00D6B8EA" w14:textId="77777777" w:rsidR="00E0532F" w:rsidRPr="00E0532F" w:rsidRDefault="00E0532F" w:rsidP="00E0532F">
      <w:pPr>
        <w:rPr>
          <w:sz w:val="16"/>
        </w:rPr>
      </w:pPr>
      <w:r w:rsidRPr="00E0532F">
        <w:rPr>
          <w:sz w:val="22"/>
          <w:highlight w:val="yellow"/>
          <w:u w:val="single"/>
        </w:rPr>
        <w:t>Russia’s</w:t>
      </w:r>
      <w:r w:rsidRPr="00E0532F">
        <w:rPr>
          <w:sz w:val="22"/>
          <w:u w:val="single"/>
        </w:rPr>
        <w:t xml:space="preserve"> version of </w:t>
      </w:r>
      <w:r w:rsidRPr="00E0532F">
        <w:rPr>
          <w:sz w:val="22"/>
          <w:highlight w:val="yellow"/>
          <w:u w:val="single"/>
        </w:rPr>
        <w:t>hybrid warfare</w:t>
      </w:r>
      <w:r w:rsidRPr="00E0532F">
        <w:rPr>
          <w:sz w:val="16"/>
          <w:highlight w:val="yellow"/>
        </w:rPr>
        <w:t>,</w:t>
      </w:r>
      <w:r w:rsidRPr="00E0532F">
        <w:rPr>
          <w:sz w:val="16"/>
        </w:rPr>
        <w:t xml:space="preserve"> whether we refer to it as Gerasimov’s doctrine, Russian Hybrid Warfare or reflective control, </w:t>
      </w:r>
      <w:r w:rsidRPr="00E0532F">
        <w:rPr>
          <w:sz w:val="22"/>
          <w:highlight w:val="yellow"/>
          <w:u w:val="single"/>
        </w:rPr>
        <w:t xml:space="preserve">has been </w:t>
      </w:r>
      <w:r w:rsidRPr="00E0532F">
        <w:rPr>
          <w:b/>
          <w:iCs/>
          <w:sz w:val="22"/>
          <w:highlight w:val="yellow"/>
          <w:u w:val="single"/>
        </w:rPr>
        <w:t>successful</w:t>
      </w:r>
      <w:r w:rsidRPr="00E0532F">
        <w:rPr>
          <w:sz w:val="16"/>
        </w:rPr>
        <w:t xml:space="preserve">. </w:t>
      </w:r>
      <w:r w:rsidRPr="00E0532F">
        <w:rPr>
          <w:sz w:val="22"/>
          <w:u w:val="single"/>
        </w:rPr>
        <w:t>Firstly, Russia proved successfully ‘that this warfare not only includes nonstate actors but also states’</w:t>
      </w:r>
      <w:r w:rsidRPr="00E0532F">
        <w:rPr>
          <w:sz w:val="16"/>
        </w:rPr>
        <w:t xml:space="preserve">.70 </w:t>
      </w:r>
      <w:r w:rsidRPr="00E0532F">
        <w:rPr>
          <w:sz w:val="22"/>
          <w:u w:val="single"/>
        </w:rPr>
        <w:t>Secondly, it proved the effectiveness of this form of warfare because Russia’s departure from its reliance on kinetic resources</w:t>
      </w:r>
      <w:r w:rsidRPr="00E0532F">
        <w:rPr>
          <w:sz w:val="16"/>
        </w:rPr>
        <w:t xml:space="preserve"> also </w:t>
      </w:r>
      <w:r w:rsidRPr="00E0532F">
        <w:rPr>
          <w:sz w:val="22"/>
          <w:highlight w:val="yellow"/>
          <w:u w:val="single"/>
        </w:rPr>
        <w:t>reduced</w:t>
      </w:r>
      <w:r w:rsidRPr="00E0532F">
        <w:rPr>
          <w:sz w:val="22"/>
          <w:u w:val="single"/>
        </w:rPr>
        <w:t xml:space="preserve"> the </w:t>
      </w:r>
      <w:r w:rsidRPr="00E0532F">
        <w:rPr>
          <w:sz w:val="22"/>
          <w:highlight w:val="yellow"/>
          <w:u w:val="single"/>
        </w:rPr>
        <w:t xml:space="preserve">need for using </w:t>
      </w:r>
      <w:r w:rsidRPr="00E0532F">
        <w:rPr>
          <w:b/>
          <w:iCs/>
          <w:sz w:val="22"/>
          <w:highlight w:val="yellow"/>
          <w:u w:val="single"/>
        </w:rPr>
        <w:t>conventional military power</w:t>
      </w:r>
      <w:r w:rsidRPr="00E0532F">
        <w:rPr>
          <w:sz w:val="16"/>
        </w:rPr>
        <w:t xml:space="preserve"> </w:t>
      </w:r>
      <w:r w:rsidRPr="00E0532F">
        <w:rPr>
          <w:sz w:val="22"/>
          <w:u w:val="single"/>
        </w:rPr>
        <w:t xml:space="preserve">in a </w:t>
      </w:r>
      <w:r w:rsidRPr="00E0532F">
        <w:rPr>
          <w:b/>
          <w:iCs/>
          <w:sz w:val="22"/>
          <w:u w:val="single"/>
        </w:rPr>
        <w:t>conventional sense</w:t>
      </w:r>
      <w:r w:rsidRPr="00E0532F">
        <w:rPr>
          <w:sz w:val="16"/>
        </w:rPr>
        <w:t xml:space="preserve">, </w:t>
      </w:r>
      <w:r w:rsidRPr="00E0532F">
        <w:rPr>
          <w:sz w:val="22"/>
          <w:u w:val="single"/>
        </w:rPr>
        <w:t xml:space="preserve">which </w:t>
      </w:r>
      <w:r w:rsidRPr="00E0532F">
        <w:rPr>
          <w:b/>
          <w:iCs/>
          <w:sz w:val="22"/>
          <w:u w:val="single"/>
        </w:rPr>
        <w:t>benefits</w:t>
      </w:r>
      <w:r w:rsidRPr="00E0532F">
        <w:rPr>
          <w:sz w:val="22"/>
          <w:u w:val="single"/>
        </w:rPr>
        <w:t xml:space="preserve"> the ‘</w:t>
      </w:r>
      <w:r w:rsidRPr="00E0532F">
        <w:rPr>
          <w:b/>
          <w:iCs/>
          <w:sz w:val="22"/>
          <w:u w:val="single"/>
        </w:rPr>
        <w:t>weaker’</w:t>
      </w:r>
      <w:r w:rsidRPr="00E0532F">
        <w:rPr>
          <w:sz w:val="16"/>
        </w:rPr>
        <w:t xml:space="preserve"> </w:t>
      </w:r>
      <w:r w:rsidRPr="00E0532F">
        <w:rPr>
          <w:sz w:val="22"/>
          <w:u w:val="single"/>
        </w:rPr>
        <w:t>opponent</w:t>
      </w:r>
      <w:r w:rsidRPr="00E0532F">
        <w:rPr>
          <w:sz w:val="16"/>
        </w:rPr>
        <w:t xml:space="preserve">. And </w:t>
      </w:r>
      <w:r w:rsidRPr="00E0532F">
        <w:rPr>
          <w:sz w:val="22"/>
          <w:u w:val="single"/>
        </w:rPr>
        <w:t>thirdly</w:t>
      </w:r>
      <w:r w:rsidRPr="00E0532F">
        <w:rPr>
          <w:sz w:val="16"/>
        </w:rPr>
        <w:t xml:space="preserve">, </w:t>
      </w:r>
      <w:r w:rsidRPr="00E0532F">
        <w:rPr>
          <w:sz w:val="22"/>
          <w:u w:val="single"/>
        </w:rPr>
        <w:t xml:space="preserve">hybrid warfare as part of a </w:t>
      </w:r>
      <w:r w:rsidRPr="00E0532F">
        <w:rPr>
          <w:b/>
          <w:iCs/>
          <w:sz w:val="22"/>
          <w:u w:val="single"/>
        </w:rPr>
        <w:t>wider</w:t>
      </w:r>
      <w:r w:rsidRPr="00E0532F">
        <w:rPr>
          <w:sz w:val="22"/>
          <w:u w:val="single"/>
        </w:rPr>
        <w:t xml:space="preserve"> </w:t>
      </w:r>
      <w:r w:rsidRPr="00E0532F">
        <w:rPr>
          <w:b/>
          <w:iCs/>
          <w:sz w:val="22"/>
          <w:u w:val="single"/>
        </w:rPr>
        <w:t>information-operation</w:t>
      </w:r>
      <w:r w:rsidRPr="00E0532F">
        <w:rPr>
          <w:sz w:val="16"/>
        </w:rPr>
        <w:t xml:space="preserve"> </w:t>
      </w:r>
      <w:r w:rsidRPr="00E0532F">
        <w:rPr>
          <w:sz w:val="22"/>
          <w:u w:val="single"/>
        </w:rPr>
        <w:t>and</w:t>
      </w:r>
      <w:r w:rsidRPr="00E0532F">
        <w:rPr>
          <w:sz w:val="16"/>
        </w:rPr>
        <w:t xml:space="preserve"> </w:t>
      </w:r>
      <w:r w:rsidRPr="00E0532F">
        <w:rPr>
          <w:b/>
          <w:iCs/>
          <w:sz w:val="22"/>
          <w:u w:val="single"/>
        </w:rPr>
        <w:t>lawfare</w:t>
      </w:r>
      <w:r w:rsidRPr="00E0532F">
        <w:rPr>
          <w:sz w:val="16"/>
        </w:rPr>
        <w:t xml:space="preserve"> </w:t>
      </w:r>
      <w:r w:rsidRPr="00E0532F">
        <w:rPr>
          <w:sz w:val="22"/>
          <w:u w:val="single"/>
        </w:rPr>
        <w:t xml:space="preserve">approach </w:t>
      </w:r>
      <w:r w:rsidRPr="00E0532F">
        <w:rPr>
          <w:sz w:val="22"/>
          <w:highlight w:val="yellow"/>
          <w:u w:val="single"/>
        </w:rPr>
        <w:t>provided</w:t>
      </w:r>
      <w:r w:rsidRPr="00E0532F">
        <w:rPr>
          <w:sz w:val="16"/>
          <w:highlight w:val="yellow"/>
        </w:rPr>
        <w:t xml:space="preserve"> </w:t>
      </w:r>
      <w:r w:rsidRPr="00E0532F">
        <w:rPr>
          <w:b/>
          <w:iCs/>
          <w:sz w:val="22"/>
          <w:highlight w:val="yellow"/>
          <w:u w:val="single"/>
        </w:rPr>
        <w:t>false legitimacy</w:t>
      </w:r>
      <w:r w:rsidRPr="00E0532F">
        <w:rPr>
          <w:sz w:val="16"/>
        </w:rPr>
        <w:t xml:space="preserve"> </w:t>
      </w:r>
      <w:r w:rsidRPr="00E0532F">
        <w:rPr>
          <w:sz w:val="22"/>
          <w:highlight w:val="yellow"/>
          <w:u w:val="single"/>
        </w:rPr>
        <w:t xml:space="preserve">due to </w:t>
      </w:r>
      <w:r w:rsidRPr="00E0532F">
        <w:rPr>
          <w:b/>
          <w:iCs/>
          <w:sz w:val="22"/>
          <w:u w:val="single"/>
        </w:rPr>
        <w:t>attribution questions</w:t>
      </w:r>
      <w:r w:rsidRPr="00E0532F">
        <w:rPr>
          <w:sz w:val="16"/>
        </w:rPr>
        <w:t xml:space="preserve"> </w:t>
      </w:r>
      <w:r w:rsidRPr="00E0532F">
        <w:rPr>
          <w:sz w:val="22"/>
          <w:highlight w:val="yellow"/>
          <w:u w:val="single"/>
        </w:rPr>
        <w:t>and</w:t>
      </w:r>
      <w:r w:rsidRPr="00E0532F">
        <w:rPr>
          <w:sz w:val="16"/>
          <w:highlight w:val="yellow"/>
        </w:rPr>
        <w:t xml:space="preserve"> </w:t>
      </w:r>
      <w:r w:rsidRPr="00E0532F">
        <w:rPr>
          <w:sz w:val="16"/>
        </w:rPr>
        <w:t xml:space="preserve">the </w:t>
      </w:r>
      <w:r w:rsidRPr="00E0532F">
        <w:rPr>
          <w:b/>
          <w:iCs/>
          <w:sz w:val="22"/>
          <w:highlight w:val="yellow"/>
          <w:u w:val="single"/>
        </w:rPr>
        <w:t>potential for denial</w:t>
      </w:r>
      <w:r w:rsidRPr="00E0532F">
        <w:rPr>
          <w:b/>
          <w:iCs/>
          <w:sz w:val="22"/>
          <w:u w:val="single"/>
        </w:rPr>
        <w:t xml:space="preserve"> </w:t>
      </w:r>
      <w:r w:rsidRPr="00E0532F">
        <w:rPr>
          <w:sz w:val="16"/>
        </w:rPr>
        <w:t xml:space="preserve">by </w:t>
      </w:r>
      <w:r w:rsidRPr="00E0532F">
        <w:rPr>
          <w:sz w:val="22"/>
          <w:u w:val="single"/>
        </w:rPr>
        <w:t>the target state for political reasons</w:t>
      </w:r>
      <w:r w:rsidRPr="00E0532F">
        <w:rPr>
          <w:sz w:val="16"/>
        </w:rPr>
        <w:t xml:space="preserve">. </w:t>
      </w:r>
      <w:r w:rsidRPr="00E0532F">
        <w:rPr>
          <w:sz w:val="22"/>
          <w:u w:val="single"/>
        </w:rPr>
        <w:t xml:space="preserve">This </w:t>
      </w:r>
      <w:r w:rsidRPr="00E0532F">
        <w:rPr>
          <w:b/>
          <w:iCs/>
          <w:sz w:val="22"/>
          <w:highlight w:val="yellow"/>
          <w:u w:val="single"/>
        </w:rPr>
        <w:t>Russian success</w:t>
      </w:r>
      <w:r w:rsidRPr="00E0532F">
        <w:rPr>
          <w:sz w:val="22"/>
          <w:highlight w:val="yellow"/>
          <w:u w:val="single"/>
        </w:rPr>
        <w:t xml:space="preserve"> </w:t>
      </w:r>
      <w:r w:rsidRPr="00E0532F">
        <w:rPr>
          <w:sz w:val="22"/>
          <w:u w:val="single"/>
        </w:rPr>
        <w:t xml:space="preserve">with hybrid warfare </w:t>
      </w:r>
      <w:r w:rsidRPr="00E0532F">
        <w:rPr>
          <w:sz w:val="22"/>
          <w:highlight w:val="yellow"/>
          <w:u w:val="single"/>
        </w:rPr>
        <w:t>is</w:t>
      </w:r>
      <w:r w:rsidRPr="00E0532F">
        <w:rPr>
          <w:sz w:val="22"/>
          <w:u w:val="single"/>
        </w:rPr>
        <w:t xml:space="preserve"> </w:t>
      </w:r>
      <w:r w:rsidRPr="00E0532F">
        <w:rPr>
          <w:sz w:val="22"/>
          <w:highlight w:val="yellow"/>
          <w:u w:val="single"/>
        </w:rPr>
        <w:t>what China</w:t>
      </w:r>
      <w:r w:rsidRPr="00E0532F">
        <w:rPr>
          <w:sz w:val="22"/>
          <w:u w:val="single"/>
        </w:rPr>
        <w:t xml:space="preserve"> </w:t>
      </w:r>
      <w:r w:rsidRPr="00E0532F">
        <w:rPr>
          <w:sz w:val="22"/>
          <w:highlight w:val="yellow"/>
          <w:u w:val="single"/>
        </w:rPr>
        <w:t xml:space="preserve">seems to be </w:t>
      </w:r>
      <w:r w:rsidRPr="00E0532F">
        <w:rPr>
          <w:b/>
          <w:iCs/>
          <w:sz w:val="22"/>
          <w:highlight w:val="yellow"/>
          <w:u w:val="single"/>
        </w:rPr>
        <w:t>emulating</w:t>
      </w:r>
      <w:r w:rsidRPr="00E0532F">
        <w:rPr>
          <w:sz w:val="22"/>
          <w:highlight w:val="yellow"/>
          <w:u w:val="single"/>
        </w:rPr>
        <w:t xml:space="preserve"> </w:t>
      </w:r>
      <w:r w:rsidRPr="00E0532F">
        <w:rPr>
          <w:sz w:val="22"/>
          <w:u w:val="single"/>
        </w:rPr>
        <w:t>in</w:t>
      </w:r>
      <w:r w:rsidRPr="00E0532F">
        <w:rPr>
          <w:sz w:val="16"/>
        </w:rPr>
        <w:t xml:space="preserve"> </w:t>
      </w:r>
      <w:r w:rsidRPr="00E0532F">
        <w:rPr>
          <w:sz w:val="22"/>
          <w:u w:val="single"/>
        </w:rPr>
        <w:t xml:space="preserve">respect to its current territorial expansion: </w:t>
      </w:r>
      <w:r w:rsidRPr="00E0532F">
        <w:rPr>
          <w:sz w:val="22"/>
          <w:highlight w:val="yellow"/>
          <w:u w:val="single"/>
        </w:rPr>
        <w:t xml:space="preserve">the use </w:t>
      </w:r>
      <w:r w:rsidRPr="00E0532F">
        <w:rPr>
          <w:b/>
          <w:iCs/>
          <w:sz w:val="22"/>
          <w:highlight w:val="yellow"/>
          <w:u w:val="single"/>
        </w:rPr>
        <w:t>of ‘little blue men’</w:t>
      </w:r>
      <w:r w:rsidRPr="00E0532F">
        <w:rPr>
          <w:sz w:val="16"/>
        </w:rPr>
        <w:t xml:space="preserve">, </w:t>
      </w:r>
      <w:r w:rsidRPr="00E0532F">
        <w:rPr>
          <w:b/>
          <w:iCs/>
          <w:sz w:val="22"/>
          <w:highlight w:val="yellow"/>
          <w:u w:val="single"/>
        </w:rPr>
        <w:t>info</w:t>
      </w:r>
      <w:r w:rsidRPr="00E0532F">
        <w:rPr>
          <w:b/>
          <w:iCs/>
          <w:sz w:val="22"/>
          <w:u w:val="single"/>
        </w:rPr>
        <w:t xml:space="preserve">rmation </w:t>
      </w:r>
      <w:r w:rsidRPr="00E0532F">
        <w:rPr>
          <w:b/>
          <w:iCs/>
          <w:sz w:val="22"/>
          <w:highlight w:val="yellow"/>
          <w:u w:val="single"/>
        </w:rPr>
        <w:t>op</w:t>
      </w:r>
      <w:r w:rsidRPr="00E0532F">
        <w:rPr>
          <w:b/>
          <w:iCs/>
          <w:sz w:val="22"/>
          <w:u w:val="single"/>
        </w:rPr>
        <w:t>eration</w:t>
      </w:r>
      <w:r w:rsidRPr="00E0532F">
        <w:rPr>
          <w:b/>
          <w:iCs/>
          <w:sz w:val="22"/>
          <w:highlight w:val="yellow"/>
          <w:u w:val="single"/>
        </w:rPr>
        <w:t>s</w:t>
      </w:r>
      <w:r w:rsidRPr="00E0532F">
        <w:rPr>
          <w:sz w:val="16"/>
        </w:rPr>
        <w:t xml:space="preserve">, </w:t>
      </w:r>
      <w:r w:rsidRPr="00E0532F">
        <w:rPr>
          <w:sz w:val="22"/>
          <w:highlight w:val="yellow"/>
          <w:u w:val="single"/>
        </w:rPr>
        <w:t xml:space="preserve">economic and diplomatic </w:t>
      </w:r>
      <w:r w:rsidRPr="00E0532F">
        <w:rPr>
          <w:b/>
          <w:iCs/>
          <w:sz w:val="22"/>
          <w:highlight w:val="yellow"/>
          <w:u w:val="single"/>
        </w:rPr>
        <w:t>pressure</w:t>
      </w:r>
      <w:r w:rsidRPr="00E0532F">
        <w:rPr>
          <w:sz w:val="22"/>
          <w:highlight w:val="yellow"/>
          <w:u w:val="single"/>
        </w:rPr>
        <w:t xml:space="preserve"> and</w:t>
      </w:r>
      <w:r w:rsidRPr="00E0532F">
        <w:rPr>
          <w:sz w:val="16"/>
          <w:highlight w:val="yellow"/>
        </w:rPr>
        <w:t xml:space="preserve"> </w:t>
      </w:r>
      <w:r w:rsidRPr="00E0532F">
        <w:rPr>
          <w:b/>
          <w:iCs/>
          <w:sz w:val="22"/>
          <w:highlight w:val="yellow"/>
          <w:u w:val="single"/>
        </w:rPr>
        <w:t>lawfare</w:t>
      </w:r>
      <w:r w:rsidRPr="00E0532F">
        <w:rPr>
          <w:sz w:val="16"/>
        </w:rPr>
        <w:t xml:space="preserve"> (which albeit failed).</w:t>
      </w:r>
    </w:p>
    <w:p w14:paraId="48808EB2" w14:textId="77777777" w:rsidR="00E0532F" w:rsidRPr="00E0532F" w:rsidRDefault="00E0532F" w:rsidP="00E0532F"/>
    <w:p w14:paraId="06EF2A85" w14:textId="77777777" w:rsidR="00E0532F" w:rsidRPr="00E0532F" w:rsidRDefault="00E0532F" w:rsidP="00E0532F">
      <w:pPr>
        <w:keepNext/>
        <w:keepLines/>
        <w:pageBreakBefore/>
        <w:spacing w:before="200"/>
        <w:jc w:val="center"/>
        <w:outlineLvl w:val="2"/>
        <w:rPr>
          <w:rFonts w:eastAsiaTheme="majorEastAsia" w:cs="Calibri"/>
          <w:b/>
          <w:sz w:val="32"/>
          <w:szCs w:val="24"/>
          <w:u w:val="single"/>
        </w:rPr>
      </w:pPr>
      <w:r w:rsidRPr="00E0532F">
        <w:rPr>
          <w:rFonts w:eastAsiaTheme="majorEastAsia" w:cs="Calibri"/>
          <w:b/>
          <w:sz w:val="32"/>
          <w:szCs w:val="24"/>
          <w:u w:val="single"/>
        </w:rPr>
        <w:t>Innovation DA---UQ</w:t>
      </w:r>
    </w:p>
    <w:p w14:paraId="203EE5D1"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US total factor productivity has been abysmal since the 70s.</w:t>
      </w:r>
    </w:p>
    <w:p w14:paraId="280350EE" w14:textId="77777777" w:rsidR="00E0532F" w:rsidRPr="00E0532F" w:rsidRDefault="00E0532F" w:rsidP="00E0532F">
      <w:r w:rsidRPr="00E0532F">
        <w:t xml:space="preserve">Alexander </w:t>
      </w:r>
      <w:r w:rsidRPr="00E0532F">
        <w:rPr>
          <w:b/>
          <w:bCs/>
          <w:sz w:val="22"/>
        </w:rPr>
        <w:t>Kersten 21</w:t>
      </w:r>
      <w:r w:rsidRPr="00E0532F">
        <w:t>, Deputy Director and Fellow, Renewing American Innovation Project, “Why Renewing American Innovation? The “Endless Frontier Act” and Biden’s Bid for Maintaining U.S. Global Competitiveness,” CSIS, https://www.csis.org/analysis/why-renewing-american-innovation-endless-frontier-act-and-bidens-bid-maintaining-us-global</w:t>
      </w:r>
    </w:p>
    <w:p w14:paraId="22447150" w14:textId="77777777" w:rsidR="00E0532F" w:rsidRPr="00E0532F" w:rsidRDefault="00E0532F" w:rsidP="00E0532F">
      <w:r w:rsidRPr="00E0532F">
        <w:rPr>
          <w:sz w:val="22"/>
          <w:highlight w:val="yellow"/>
          <w:u w:val="single"/>
        </w:rPr>
        <w:t>Despite</w:t>
      </w:r>
      <w:r w:rsidRPr="00E0532F">
        <w:rPr>
          <w:highlight w:val="yellow"/>
        </w:rPr>
        <w:t xml:space="preserve"> </w:t>
      </w:r>
      <w:r w:rsidRPr="00E0532F">
        <w:rPr>
          <w:b/>
          <w:iCs/>
          <w:sz w:val="22"/>
          <w:highlight w:val="yellow"/>
          <w:u w:val="single"/>
        </w:rPr>
        <w:t>Silicon Valley</w:t>
      </w:r>
      <w:r w:rsidRPr="00E0532F">
        <w:t xml:space="preserve"> </w:t>
      </w:r>
      <w:r w:rsidRPr="00E0532F">
        <w:rPr>
          <w:sz w:val="22"/>
          <w:u w:val="single"/>
        </w:rPr>
        <w:t>and the millennial generation’</w:t>
      </w:r>
      <w:r w:rsidRPr="00E0532F">
        <w:rPr>
          <w:sz w:val="22"/>
          <w:highlight w:val="yellow"/>
          <w:u w:val="single"/>
        </w:rPr>
        <w:t>s</w:t>
      </w:r>
      <w:r w:rsidRPr="00E0532F">
        <w:t xml:space="preserve"> </w:t>
      </w:r>
      <w:r w:rsidRPr="00E0532F">
        <w:rPr>
          <w:b/>
          <w:iCs/>
          <w:sz w:val="22"/>
          <w:highlight w:val="yellow"/>
          <w:u w:val="single"/>
        </w:rPr>
        <w:t>supposed penchant</w:t>
      </w:r>
      <w:r w:rsidRPr="00E0532F">
        <w:rPr>
          <w:highlight w:val="yellow"/>
        </w:rPr>
        <w:t xml:space="preserve"> </w:t>
      </w:r>
      <w:r w:rsidRPr="00E0532F">
        <w:rPr>
          <w:sz w:val="22"/>
          <w:highlight w:val="yellow"/>
          <w:u w:val="single"/>
        </w:rPr>
        <w:t xml:space="preserve">for </w:t>
      </w:r>
      <w:r w:rsidRPr="00E0532F">
        <w:rPr>
          <w:b/>
          <w:iCs/>
          <w:sz w:val="22"/>
          <w:highlight w:val="yellow"/>
          <w:u w:val="single"/>
        </w:rPr>
        <w:t>innovative disruption</w:t>
      </w:r>
      <w:r w:rsidRPr="00E0532F">
        <w:rPr>
          <w:sz w:val="22"/>
          <w:highlight w:val="yellow"/>
          <w:u w:val="single"/>
        </w:rPr>
        <w:t>, U.S.</w:t>
      </w:r>
      <w:r w:rsidRPr="00E0532F">
        <w:rPr>
          <w:sz w:val="22"/>
          <w:u w:val="single"/>
        </w:rPr>
        <w:t xml:space="preserve"> </w:t>
      </w:r>
      <w:r w:rsidRPr="00E0532F">
        <w:rPr>
          <w:b/>
          <w:iCs/>
          <w:sz w:val="22"/>
          <w:u w:val="single"/>
        </w:rPr>
        <w:t xml:space="preserve">total factor </w:t>
      </w:r>
      <w:r w:rsidRPr="00E0532F">
        <w:rPr>
          <w:b/>
          <w:iCs/>
          <w:sz w:val="22"/>
          <w:highlight w:val="yellow"/>
          <w:u w:val="single"/>
        </w:rPr>
        <w:t>productivity</w:t>
      </w:r>
      <w:r w:rsidRPr="00E0532F">
        <w:rPr>
          <w:sz w:val="22"/>
          <w:highlight w:val="yellow"/>
          <w:u w:val="single"/>
        </w:rPr>
        <w:t xml:space="preserve"> has been </w:t>
      </w:r>
      <w:r w:rsidRPr="00E0532F">
        <w:rPr>
          <w:b/>
          <w:iCs/>
          <w:sz w:val="22"/>
          <w:highlight w:val="yellow"/>
          <w:u w:val="single"/>
        </w:rPr>
        <w:t>slowing</w:t>
      </w:r>
      <w:r w:rsidRPr="00E0532F">
        <w:rPr>
          <w:sz w:val="22"/>
          <w:highlight w:val="yellow"/>
          <w:u w:val="single"/>
        </w:rPr>
        <w:t xml:space="preserve"> since the</w:t>
      </w:r>
      <w:r w:rsidRPr="00E0532F">
        <w:rPr>
          <w:sz w:val="22"/>
          <w:u w:val="single"/>
        </w:rPr>
        <w:t xml:space="preserve"> </w:t>
      </w:r>
      <w:r w:rsidRPr="00E0532F">
        <w:rPr>
          <w:b/>
          <w:iCs/>
          <w:sz w:val="22"/>
          <w:u w:val="single"/>
        </w:rPr>
        <w:t>19</w:t>
      </w:r>
      <w:r w:rsidRPr="00E0532F">
        <w:rPr>
          <w:b/>
          <w:iCs/>
          <w:sz w:val="22"/>
          <w:highlight w:val="yellow"/>
          <w:u w:val="single"/>
        </w:rPr>
        <w:t>70s</w:t>
      </w:r>
      <w:r w:rsidRPr="00E0532F">
        <w:rPr>
          <w:sz w:val="22"/>
          <w:u w:val="single"/>
        </w:rPr>
        <w:t xml:space="preserve">. </w:t>
      </w:r>
      <w:r w:rsidRPr="00E0532F">
        <w:rPr>
          <w:b/>
          <w:iCs/>
          <w:sz w:val="22"/>
          <w:u w:val="single"/>
        </w:rPr>
        <w:t>Productivity toda</w:t>
      </w:r>
      <w:r w:rsidRPr="00E0532F">
        <w:rPr>
          <w:sz w:val="22"/>
          <w:u w:val="single"/>
        </w:rPr>
        <w:t xml:space="preserve">y is the </w:t>
      </w:r>
      <w:r w:rsidRPr="00E0532F">
        <w:rPr>
          <w:b/>
          <w:iCs/>
          <w:sz w:val="22"/>
          <w:u w:val="single"/>
        </w:rPr>
        <w:t>lowest</w:t>
      </w:r>
      <w:r w:rsidRPr="00E0532F">
        <w:rPr>
          <w:sz w:val="22"/>
          <w:u w:val="single"/>
        </w:rPr>
        <w:t xml:space="preserve"> in more than a </w:t>
      </w:r>
      <w:r w:rsidRPr="00E0532F">
        <w:rPr>
          <w:b/>
          <w:iCs/>
          <w:sz w:val="22"/>
          <w:u w:val="single"/>
        </w:rPr>
        <w:t>century</w:t>
      </w:r>
      <w:r w:rsidRPr="00E0532F">
        <w:rPr>
          <w:sz w:val="22"/>
          <w:u w:val="single"/>
        </w:rPr>
        <w:t xml:space="preserve">. </w:t>
      </w:r>
      <w:r w:rsidRPr="00E0532F">
        <w:t xml:space="preserve">Innovation, historically a clear driver of U.S. productivity, means the creation of ideas and inventions that are translated into practical value and improve the quality of people’s lives directly or via their ability to grow the economy. Whether measured in terms of triadic patents (patents filed in the United States, Europe, and Japan), most available measures of productivity, or even startup company creation, </w:t>
      </w:r>
      <w:r w:rsidRPr="00E0532F">
        <w:rPr>
          <w:sz w:val="22"/>
          <w:u w:val="single"/>
        </w:rPr>
        <w:t xml:space="preserve">the United States’ </w:t>
      </w:r>
      <w:r w:rsidRPr="00E0532F">
        <w:rPr>
          <w:b/>
          <w:iCs/>
          <w:sz w:val="22"/>
          <w:u w:val="single"/>
        </w:rPr>
        <w:t xml:space="preserve">trademark </w:t>
      </w:r>
      <w:r w:rsidRPr="00E0532F">
        <w:rPr>
          <w:b/>
          <w:iCs/>
          <w:sz w:val="22"/>
          <w:highlight w:val="yellow"/>
          <w:u w:val="single"/>
        </w:rPr>
        <w:t>innovative spirit</w:t>
      </w:r>
      <w:r w:rsidRPr="00E0532F">
        <w:rPr>
          <w:sz w:val="22"/>
          <w:highlight w:val="yellow"/>
          <w:u w:val="single"/>
        </w:rPr>
        <w:t xml:space="preserve"> has</w:t>
      </w:r>
      <w:r w:rsidRPr="00E0532F">
        <w:rPr>
          <w:highlight w:val="yellow"/>
        </w:rPr>
        <w:t xml:space="preserve"> </w:t>
      </w:r>
      <w:r w:rsidRPr="00E0532F">
        <w:rPr>
          <w:sz w:val="22"/>
          <w:highlight w:val="yellow"/>
          <w:u w:val="single"/>
        </w:rPr>
        <w:t>been</w:t>
      </w:r>
      <w:r w:rsidRPr="00E0532F">
        <w:rPr>
          <w:sz w:val="22"/>
          <w:u w:val="single"/>
        </w:rPr>
        <w:t xml:space="preserve"> </w:t>
      </w:r>
      <w:r w:rsidRPr="00E0532F">
        <w:rPr>
          <w:b/>
          <w:iCs/>
          <w:sz w:val="22"/>
          <w:u w:val="single"/>
        </w:rPr>
        <w:t xml:space="preserve">gradually </w:t>
      </w:r>
      <w:r w:rsidRPr="00E0532F">
        <w:rPr>
          <w:b/>
          <w:iCs/>
          <w:sz w:val="22"/>
          <w:highlight w:val="yellow"/>
          <w:u w:val="single"/>
        </w:rPr>
        <w:t>dampening</w:t>
      </w:r>
      <w:r w:rsidRPr="00E0532F">
        <w:rPr>
          <w:sz w:val="22"/>
          <w:u w:val="single"/>
        </w:rPr>
        <w:t xml:space="preserve"> for </w:t>
      </w:r>
      <w:r w:rsidRPr="00E0532F">
        <w:rPr>
          <w:b/>
          <w:iCs/>
          <w:sz w:val="22"/>
          <w:u w:val="single"/>
        </w:rPr>
        <w:t>decades</w:t>
      </w:r>
      <w:r w:rsidRPr="00E0532F">
        <w:rPr>
          <w:sz w:val="22"/>
          <w:u w:val="single"/>
        </w:rPr>
        <w:t xml:space="preserve">. And if not for </w:t>
      </w:r>
      <w:r w:rsidRPr="00E0532F">
        <w:rPr>
          <w:b/>
          <w:iCs/>
          <w:sz w:val="22"/>
          <w:u w:val="single"/>
        </w:rPr>
        <w:t>China’s meteoric rise</w:t>
      </w:r>
      <w:r w:rsidRPr="00E0532F">
        <w:rPr>
          <w:sz w:val="22"/>
          <w:u w:val="single"/>
        </w:rPr>
        <w:t xml:space="preserve"> this century, the United States might </w:t>
      </w:r>
      <w:r w:rsidRPr="00E0532F">
        <w:rPr>
          <w:b/>
          <w:iCs/>
          <w:sz w:val="22"/>
          <w:u w:val="single"/>
        </w:rPr>
        <w:t>still be sleepwalking</w:t>
      </w:r>
      <w:r w:rsidRPr="00E0532F">
        <w:t>—optimistically but without a serious plan—instead of waking up to the need for a coherent national strategy.</w:t>
      </w:r>
    </w:p>
    <w:p w14:paraId="36BBBC0A" w14:textId="77777777" w:rsidR="00E0532F" w:rsidRPr="00E0532F" w:rsidRDefault="00E0532F" w:rsidP="00E0532F">
      <w:r w:rsidRPr="00E0532F">
        <w:t>U.S. Complacency, and How We Got There</w:t>
      </w:r>
    </w:p>
    <w:p w14:paraId="5B29AB64" w14:textId="77777777" w:rsidR="00E0532F" w:rsidRPr="00E0532F" w:rsidRDefault="00E0532F" w:rsidP="00E0532F">
      <w:pPr>
        <w:rPr>
          <w:sz w:val="22"/>
          <w:u w:val="single"/>
        </w:rPr>
      </w:pPr>
      <w:r w:rsidRPr="00E0532F">
        <w:t xml:space="preserve">Noted George Mason University economist Tyler Cowen and other </w:t>
      </w:r>
      <w:r w:rsidRPr="00E0532F">
        <w:rPr>
          <w:sz w:val="22"/>
          <w:highlight w:val="yellow"/>
          <w:u w:val="single"/>
        </w:rPr>
        <w:t>experts</w:t>
      </w:r>
      <w:r w:rsidRPr="00E0532F">
        <w:rPr>
          <w:sz w:val="22"/>
          <w:u w:val="single"/>
        </w:rPr>
        <w:t xml:space="preserve"> have </w:t>
      </w:r>
      <w:r w:rsidRPr="00E0532F">
        <w:rPr>
          <w:sz w:val="22"/>
          <w:highlight w:val="yellow"/>
          <w:u w:val="single"/>
        </w:rPr>
        <w:t>recognized</w:t>
      </w:r>
      <w:r w:rsidRPr="00E0532F">
        <w:rPr>
          <w:sz w:val="22"/>
          <w:u w:val="single"/>
        </w:rPr>
        <w:t xml:space="preserve"> a </w:t>
      </w:r>
      <w:r w:rsidRPr="00E0532F">
        <w:rPr>
          <w:sz w:val="22"/>
          <w:highlight w:val="yellow"/>
          <w:u w:val="single"/>
        </w:rPr>
        <w:t>growing</w:t>
      </w:r>
      <w:r w:rsidRPr="00E0532F">
        <w:t xml:space="preserve"> “</w:t>
      </w:r>
      <w:r w:rsidRPr="00E0532F">
        <w:rPr>
          <w:b/>
          <w:iCs/>
          <w:sz w:val="22"/>
          <w:highlight w:val="yellow"/>
          <w:u w:val="single"/>
        </w:rPr>
        <w:t>complacency</w:t>
      </w:r>
      <w:r w:rsidRPr="00E0532F">
        <w:t xml:space="preserve">” </w:t>
      </w:r>
      <w:r w:rsidRPr="00E0532F">
        <w:rPr>
          <w:sz w:val="22"/>
          <w:u w:val="single"/>
        </w:rPr>
        <w:t xml:space="preserve">in American life as the indicator of a </w:t>
      </w:r>
      <w:r w:rsidRPr="00E0532F">
        <w:rPr>
          <w:b/>
          <w:iCs/>
          <w:sz w:val="22"/>
          <w:u w:val="single"/>
        </w:rPr>
        <w:t>societal shift</w:t>
      </w:r>
      <w:r w:rsidRPr="00E0532F">
        <w:t xml:space="preserve"> </w:t>
      </w:r>
      <w:r w:rsidRPr="00E0532F">
        <w:rPr>
          <w:sz w:val="22"/>
          <w:u w:val="single"/>
        </w:rPr>
        <w:t xml:space="preserve">from the United States’ </w:t>
      </w:r>
      <w:r w:rsidRPr="00E0532F">
        <w:rPr>
          <w:b/>
          <w:iCs/>
          <w:sz w:val="22"/>
          <w:u w:val="single"/>
        </w:rPr>
        <w:t>early dynamism</w:t>
      </w:r>
      <w:r w:rsidRPr="00E0532F">
        <w:t xml:space="preserve">. From the turn of the twentieth century until roughly the moon landing of 1969, the breakneck pace of groundbreaking technologies that directly affected the quality of life and the structure of U.S. society was simply astounding. Yet, </w:t>
      </w:r>
      <w:r w:rsidRPr="00E0532F">
        <w:rPr>
          <w:sz w:val="22"/>
          <w:highlight w:val="yellow"/>
          <w:u w:val="single"/>
        </w:rPr>
        <w:t>since the</w:t>
      </w:r>
      <w:r w:rsidRPr="00E0532F">
        <w:rPr>
          <w:sz w:val="22"/>
          <w:u w:val="single"/>
        </w:rPr>
        <w:t xml:space="preserve"> first </w:t>
      </w:r>
      <w:r w:rsidRPr="00E0532F">
        <w:rPr>
          <w:sz w:val="22"/>
          <w:highlight w:val="yellow"/>
          <w:u w:val="single"/>
        </w:rPr>
        <w:t>moon landing</w:t>
      </w:r>
      <w:r w:rsidRPr="00E0532F">
        <w:rPr>
          <w:sz w:val="22"/>
          <w:u w:val="single"/>
        </w:rPr>
        <w:t xml:space="preserve"> in 1969, </w:t>
      </w:r>
      <w:r w:rsidRPr="00E0532F">
        <w:rPr>
          <w:b/>
          <w:iCs/>
          <w:sz w:val="22"/>
          <w:highlight w:val="yellow"/>
          <w:u w:val="single"/>
        </w:rPr>
        <w:t>only</w:t>
      </w:r>
      <w:r w:rsidRPr="00E0532F">
        <w:rPr>
          <w:sz w:val="22"/>
          <w:highlight w:val="yellow"/>
          <w:u w:val="single"/>
        </w:rPr>
        <w:t xml:space="preserve"> the </w:t>
      </w:r>
      <w:r w:rsidRPr="00E0532F">
        <w:rPr>
          <w:b/>
          <w:iCs/>
          <w:sz w:val="22"/>
          <w:highlight w:val="yellow"/>
          <w:u w:val="single"/>
        </w:rPr>
        <w:t>internet</w:t>
      </w:r>
      <w:r w:rsidRPr="00E0532F">
        <w:rPr>
          <w:sz w:val="22"/>
          <w:u w:val="single"/>
        </w:rPr>
        <w:t xml:space="preserve"> and its</w:t>
      </w:r>
      <w:r w:rsidRPr="00E0532F">
        <w:t xml:space="preserve"> </w:t>
      </w:r>
      <w:r w:rsidRPr="00E0532F">
        <w:rPr>
          <w:b/>
          <w:iCs/>
          <w:sz w:val="22"/>
          <w:u w:val="single"/>
        </w:rPr>
        <w:t>application</w:t>
      </w:r>
      <w:r w:rsidRPr="00E0532F">
        <w:t xml:space="preserve"> to more and more parts of our lives </w:t>
      </w:r>
      <w:r w:rsidRPr="00E0532F">
        <w:rPr>
          <w:sz w:val="22"/>
          <w:u w:val="single"/>
        </w:rPr>
        <w:t xml:space="preserve">can claim to have </w:t>
      </w:r>
      <w:r w:rsidRPr="00E0532F">
        <w:rPr>
          <w:sz w:val="22"/>
          <w:highlight w:val="yellow"/>
          <w:u w:val="single"/>
        </w:rPr>
        <w:t>made a</w:t>
      </w:r>
      <w:r w:rsidRPr="00E0532F">
        <w:rPr>
          <w:sz w:val="22"/>
          <w:u w:val="single"/>
        </w:rPr>
        <w:t xml:space="preserve">ny </w:t>
      </w:r>
      <w:r w:rsidRPr="00E0532F">
        <w:rPr>
          <w:b/>
          <w:iCs/>
          <w:sz w:val="22"/>
          <w:highlight w:val="yellow"/>
          <w:u w:val="single"/>
        </w:rPr>
        <w:t>meaningful impact</w:t>
      </w:r>
      <w:r w:rsidRPr="00E0532F">
        <w:rPr>
          <w:highlight w:val="yellow"/>
        </w:rPr>
        <w:t>—</w:t>
      </w:r>
      <w:r w:rsidRPr="00E0532F">
        <w:t xml:space="preserve">meaning that physically the world of 1969 is much more like that of 2021 than 1969 was of the early twentieth century. This, of course, is not meant to discredit the great advances in medicine and human genomics made in the last few decades, for example, but to show how </w:t>
      </w:r>
      <w:r w:rsidRPr="00E0532F">
        <w:rPr>
          <w:sz w:val="22"/>
          <w:u w:val="single"/>
        </w:rPr>
        <w:t xml:space="preserve">the </w:t>
      </w:r>
      <w:r w:rsidRPr="00E0532F">
        <w:rPr>
          <w:b/>
          <w:iCs/>
          <w:sz w:val="22"/>
          <w:highlight w:val="yellow"/>
          <w:u w:val="single"/>
        </w:rPr>
        <w:t>rate</w:t>
      </w:r>
      <w:r w:rsidRPr="00E0532F">
        <w:rPr>
          <w:sz w:val="22"/>
          <w:highlight w:val="yellow"/>
          <w:u w:val="single"/>
        </w:rPr>
        <w:t xml:space="preserve"> of </w:t>
      </w:r>
      <w:r w:rsidRPr="00E0532F">
        <w:rPr>
          <w:b/>
          <w:iCs/>
          <w:sz w:val="22"/>
          <w:highlight w:val="yellow"/>
          <w:u w:val="single"/>
        </w:rPr>
        <w:t>society-changing</w:t>
      </w:r>
      <w:r w:rsidRPr="00E0532F">
        <w:rPr>
          <w:b/>
          <w:iCs/>
          <w:sz w:val="22"/>
          <w:u w:val="single"/>
        </w:rPr>
        <w:t xml:space="preserve"> </w:t>
      </w:r>
      <w:r w:rsidRPr="00E0532F">
        <w:rPr>
          <w:b/>
          <w:iCs/>
          <w:sz w:val="22"/>
          <w:highlight w:val="yellow"/>
          <w:u w:val="single"/>
        </w:rPr>
        <w:t>innovations</w:t>
      </w:r>
      <w:r w:rsidRPr="00E0532F">
        <w:rPr>
          <w:sz w:val="22"/>
          <w:highlight w:val="yellow"/>
          <w:u w:val="single"/>
        </w:rPr>
        <w:t xml:space="preserve"> has </w:t>
      </w:r>
      <w:r w:rsidRPr="00E0532F">
        <w:rPr>
          <w:b/>
          <w:iCs/>
          <w:sz w:val="22"/>
          <w:highlight w:val="yellow"/>
          <w:u w:val="single"/>
        </w:rPr>
        <w:t>not</w:t>
      </w:r>
      <w:r w:rsidRPr="00E0532F">
        <w:rPr>
          <w:sz w:val="22"/>
          <w:highlight w:val="yellow"/>
          <w:u w:val="single"/>
        </w:rPr>
        <w:t xml:space="preserve"> </w:t>
      </w:r>
      <w:r w:rsidRPr="00E0532F">
        <w:rPr>
          <w:b/>
          <w:iCs/>
          <w:sz w:val="22"/>
          <w:highlight w:val="yellow"/>
          <w:u w:val="single"/>
        </w:rPr>
        <w:t>maintained</w:t>
      </w:r>
      <w:r w:rsidRPr="00E0532F">
        <w:rPr>
          <w:sz w:val="22"/>
          <w:u w:val="single"/>
        </w:rPr>
        <w:t xml:space="preserve"> the </w:t>
      </w:r>
      <w:r w:rsidRPr="00E0532F">
        <w:rPr>
          <w:b/>
          <w:iCs/>
          <w:sz w:val="22"/>
          <w:highlight w:val="yellow"/>
          <w:u w:val="single"/>
        </w:rPr>
        <w:t>pace</w:t>
      </w:r>
      <w:r w:rsidRPr="00E0532F">
        <w:rPr>
          <w:sz w:val="22"/>
          <w:u w:val="single"/>
        </w:rPr>
        <w:t xml:space="preserve"> that existed from the </w:t>
      </w:r>
      <w:r w:rsidRPr="00E0532F">
        <w:rPr>
          <w:b/>
          <w:iCs/>
          <w:sz w:val="22"/>
          <w:u w:val="single"/>
        </w:rPr>
        <w:t>mid-nineteenth century</w:t>
      </w:r>
      <w:r w:rsidRPr="00E0532F">
        <w:t xml:space="preserve"> </w:t>
      </w:r>
      <w:r w:rsidRPr="00E0532F">
        <w:rPr>
          <w:sz w:val="22"/>
          <w:u w:val="single"/>
        </w:rPr>
        <w:t>until roughly 1969.</w:t>
      </w:r>
    </w:p>
    <w:p w14:paraId="68A0FA69" w14:textId="77777777" w:rsidR="00E0532F" w:rsidRPr="00E0532F" w:rsidRDefault="00E0532F" w:rsidP="00E0532F">
      <w:r w:rsidRPr="00E0532F">
        <w:rPr>
          <w:sz w:val="22"/>
          <w:u w:val="single"/>
        </w:rPr>
        <w:t xml:space="preserve">In the developed world, </w:t>
      </w:r>
      <w:r w:rsidRPr="00E0532F">
        <w:rPr>
          <w:sz w:val="22"/>
          <w:highlight w:val="yellow"/>
          <w:u w:val="single"/>
        </w:rPr>
        <w:t>this slowdown</w:t>
      </w:r>
      <w:r w:rsidRPr="00E0532F">
        <w:rPr>
          <w:sz w:val="22"/>
          <w:u w:val="single"/>
        </w:rPr>
        <w:t xml:space="preserve"> has unfortunately </w:t>
      </w:r>
      <w:r w:rsidRPr="00E0532F">
        <w:rPr>
          <w:sz w:val="22"/>
          <w:highlight w:val="yellow"/>
          <w:u w:val="single"/>
        </w:rPr>
        <w:t>contributed to</w:t>
      </w:r>
      <w:r w:rsidRPr="00E0532F">
        <w:t xml:space="preserve"> </w:t>
      </w:r>
      <w:r w:rsidRPr="00E0532F">
        <w:rPr>
          <w:b/>
          <w:iCs/>
          <w:sz w:val="22"/>
          <w:highlight w:val="yellow"/>
          <w:u w:val="single"/>
        </w:rPr>
        <w:t>wage stagnation</w:t>
      </w:r>
      <w:r w:rsidRPr="00E0532F">
        <w:t xml:space="preserve">, </w:t>
      </w:r>
      <w:r w:rsidRPr="00E0532F">
        <w:rPr>
          <w:sz w:val="22"/>
          <w:u w:val="single"/>
        </w:rPr>
        <w:t>the</w:t>
      </w:r>
      <w:r w:rsidRPr="00E0532F">
        <w:t xml:space="preserve"> </w:t>
      </w:r>
      <w:r w:rsidRPr="00E0532F">
        <w:rPr>
          <w:b/>
          <w:iCs/>
          <w:sz w:val="22"/>
          <w:highlight w:val="yellow"/>
          <w:u w:val="single"/>
        </w:rPr>
        <w:t>shrinking</w:t>
      </w:r>
      <w:r w:rsidRPr="00E0532F">
        <w:rPr>
          <w:sz w:val="22"/>
          <w:u w:val="single"/>
        </w:rPr>
        <w:t xml:space="preserve"> of</w:t>
      </w:r>
      <w:r w:rsidRPr="00E0532F">
        <w:t xml:space="preserve"> </w:t>
      </w:r>
      <w:r w:rsidRPr="00E0532F">
        <w:rPr>
          <w:sz w:val="22"/>
          <w:highlight w:val="yellow"/>
          <w:u w:val="single"/>
        </w:rPr>
        <w:t xml:space="preserve">the </w:t>
      </w:r>
      <w:r w:rsidRPr="00E0532F">
        <w:rPr>
          <w:b/>
          <w:iCs/>
          <w:sz w:val="22"/>
          <w:highlight w:val="yellow"/>
          <w:u w:val="single"/>
        </w:rPr>
        <w:t>middle class</w:t>
      </w:r>
      <w:r w:rsidRPr="00E0532F">
        <w:rPr>
          <w:highlight w:val="yellow"/>
        </w:rPr>
        <w:t xml:space="preserve">, </w:t>
      </w:r>
      <w:r w:rsidRPr="00E0532F">
        <w:rPr>
          <w:sz w:val="22"/>
          <w:highlight w:val="yellow"/>
          <w:u w:val="single"/>
        </w:rPr>
        <w:t>and</w:t>
      </w:r>
      <w:r w:rsidRPr="00E0532F">
        <w:rPr>
          <w:sz w:val="22"/>
          <w:u w:val="single"/>
        </w:rPr>
        <w:t xml:space="preserve"> </w:t>
      </w:r>
      <w:r w:rsidRPr="00E0532F">
        <w:rPr>
          <w:b/>
          <w:iCs/>
          <w:sz w:val="22"/>
          <w:u w:val="single"/>
        </w:rPr>
        <w:t xml:space="preserve">greater political </w:t>
      </w:r>
      <w:r w:rsidRPr="00E0532F">
        <w:rPr>
          <w:b/>
          <w:iCs/>
          <w:sz w:val="22"/>
          <w:highlight w:val="yellow"/>
          <w:u w:val="single"/>
        </w:rPr>
        <w:t>polarization</w:t>
      </w:r>
      <w:r w:rsidRPr="00E0532F">
        <w:t xml:space="preserve"> domestically. </w:t>
      </w:r>
      <w:r w:rsidRPr="00E0532F">
        <w:rPr>
          <w:b/>
          <w:iCs/>
          <w:sz w:val="22"/>
          <w:u w:val="single"/>
        </w:rPr>
        <w:t>Coinciding</w:t>
      </w:r>
      <w:r w:rsidRPr="00E0532F">
        <w:rPr>
          <w:sz w:val="22"/>
          <w:u w:val="single"/>
        </w:rPr>
        <w:t xml:space="preserve"> with the </w:t>
      </w:r>
      <w:r w:rsidRPr="00E0532F">
        <w:rPr>
          <w:b/>
          <w:iCs/>
          <w:sz w:val="22"/>
          <w:u w:val="single"/>
        </w:rPr>
        <w:t>waning</w:t>
      </w:r>
      <w:r w:rsidRPr="00E0532F">
        <w:rPr>
          <w:sz w:val="22"/>
          <w:u w:val="single"/>
        </w:rPr>
        <w:t xml:space="preserve"> days of the </w:t>
      </w:r>
      <w:r w:rsidRPr="00E0532F">
        <w:rPr>
          <w:b/>
          <w:iCs/>
          <w:sz w:val="22"/>
          <w:u w:val="single"/>
        </w:rPr>
        <w:t>Soviet Union’s power</w:t>
      </w:r>
      <w:r w:rsidRPr="00E0532F">
        <w:rPr>
          <w:sz w:val="22"/>
          <w:u w:val="single"/>
        </w:rPr>
        <w:t xml:space="preserve"> in the 1980s, the U.S. </w:t>
      </w:r>
      <w:r w:rsidRPr="00E0532F">
        <w:rPr>
          <w:b/>
          <w:iCs/>
          <w:sz w:val="22"/>
          <w:u w:val="single"/>
        </w:rPr>
        <w:t>innovation decline</w:t>
      </w:r>
      <w:r w:rsidRPr="00E0532F">
        <w:rPr>
          <w:sz w:val="22"/>
          <w:u w:val="single"/>
        </w:rPr>
        <w:t xml:space="preserve"> was </w:t>
      </w:r>
      <w:r w:rsidRPr="00E0532F">
        <w:rPr>
          <w:b/>
          <w:iCs/>
          <w:sz w:val="22"/>
          <w:u w:val="single"/>
        </w:rPr>
        <w:t>masked</w:t>
      </w:r>
      <w:r w:rsidRPr="00E0532F">
        <w:rPr>
          <w:sz w:val="22"/>
          <w:u w:val="single"/>
        </w:rPr>
        <w:t xml:space="preserve"> at home.</w:t>
      </w:r>
      <w:r w:rsidRPr="00E0532F">
        <w:t xml:space="preserve"> Further, the Soviets of that period no longer posed a technological threat to the United States. Japan on the other hand, posed a great technological threat in the 1980s but was and is a staunch U.S. ally, and not a security threat. Unchallenged abroad and riding the dual-edged optimism of the internet boom of the 1990s and the victory over communism, the United States missed the ways in which it was giving up the advantages that made it such a powerhouse in the mid-twentieth century.</w:t>
      </w:r>
    </w:p>
    <w:p w14:paraId="02B37B3F"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US manufacturing and high-tech innovation are both in deep decline.</w:t>
      </w:r>
    </w:p>
    <w:p w14:paraId="3A8BBEFC" w14:textId="77777777" w:rsidR="00E0532F" w:rsidRPr="00E0532F" w:rsidRDefault="00E0532F" w:rsidP="00E0532F">
      <w:r w:rsidRPr="00E0532F">
        <w:t xml:space="preserve">Robert D. </w:t>
      </w:r>
      <w:r w:rsidRPr="00E0532F">
        <w:rPr>
          <w:b/>
          <w:bCs/>
          <w:sz w:val="22"/>
        </w:rPr>
        <w:t>Atkinson 20</w:t>
      </w:r>
      <w:r w:rsidRPr="00E0532F">
        <w:t>, PhD, founder and president of ITIF, “How Nine Flawed Policy Concepts Hinder the United States From Adopting the Advanced-Industry Strategy It Needs,” ITIF, 8/10/20, https://itif.org/publications/2020/08/10/how-nine-flawed-policy-concepts-hinder-united-states-adopting-advanced</w:t>
      </w:r>
    </w:p>
    <w:p w14:paraId="1E2A8BA3" w14:textId="77777777" w:rsidR="00E0532F" w:rsidRPr="00E0532F" w:rsidRDefault="00E0532F" w:rsidP="00E0532F">
      <w:r w:rsidRPr="00E0532F">
        <w:t>THE CASE FOR ACTION</w:t>
      </w:r>
    </w:p>
    <w:p w14:paraId="613BBEA2" w14:textId="77777777" w:rsidR="00E0532F" w:rsidRPr="00E0532F" w:rsidRDefault="00E0532F" w:rsidP="00E0532F">
      <w:pPr>
        <w:rPr>
          <w:u w:val="single"/>
        </w:rPr>
      </w:pPr>
      <w:r w:rsidRPr="00E0532F">
        <w:rPr>
          <w:sz w:val="22"/>
          <w:u w:val="single"/>
        </w:rPr>
        <w:t xml:space="preserve">Before describing the </w:t>
      </w:r>
      <w:r w:rsidRPr="00E0532F">
        <w:rPr>
          <w:b/>
          <w:iCs/>
          <w:sz w:val="22"/>
          <w:u w:val="single"/>
        </w:rPr>
        <w:t>chain of logic</w:t>
      </w:r>
      <w:r w:rsidRPr="00E0532F">
        <w:rPr>
          <w:sz w:val="22"/>
          <w:u w:val="single"/>
        </w:rPr>
        <w:t xml:space="preserve"> that points directly to the </w:t>
      </w:r>
      <w:r w:rsidRPr="00E0532F">
        <w:rPr>
          <w:b/>
          <w:iCs/>
          <w:sz w:val="22"/>
          <w:u w:val="single"/>
        </w:rPr>
        <w:t>need</w:t>
      </w:r>
      <w:r w:rsidRPr="00E0532F">
        <w:rPr>
          <w:sz w:val="22"/>
          <w:u w:val="single"/>
        </w:rPr>
        <w:t xml:space="preserve"> for an </w:t>
      </w:r>
      <w:r w:rsidRPr="00E0532F">
        <w:rPr>
          <w:b/>
          <w:iCs/>
          <w:sz w:val="22"/>
          <w:u w:val="single"/>
        </w:rPr>
        <w:t>advanced-industry strategy</w:t>
      </w:r>
      <w:r w:rsidRPr="00E0532F">
        <w:rPr>
          <w:sz w:val="22"/>
          <w:u w:val="single"/>
        </w:rPr>
        <w:t xml:space="preserve">, it’s important to lay out the </w:t>
      </w:r>
      <w:r w:rsidRPr="00E0532F">
        <w:rPr>
          <w:b/>
          <w:iCs/>
          <w:sz w:val="22"/>
          <w:u w:val="single"/>
        </w:rPr>
        <w:t>case</w:t>
      </w:r>
      <w:r w:rsidRPr="00E0532F">
        <w:rPr>
          <w:sz w:val="22"/>
          <w:u w:val="single"/>
        </w:rPr>
        <w:t xml:space="preserve"> for</w:t>
      </w:r>
      <w:r w:rsidRPr="00E0532F">
        <w:t xml:space="preserve"> </w:t>
      </w:r>
      <w:r w:rsidRPr="00E0532F">
        <w:rPr>
          <w:sz w:val="22"/>
          <w:u w:val="single"/>
        </w:rPr>
        <w:t xml:space="preserve">some sort of action. In short: </w:t>
      </w:r>
      <w:r w:rsidRPr="00E0532F">
        <w:rPr>
          <w:sz w:val="22"/>
          <w:highlight w:val="yellow"/>
          <w:u w:val="single"/>
        </w:rPr>
        <w:t xml:space="preserve">Over the </w:t>
      </w:r>
      <w:r w:rsidRPr="00E0532F">
        <w:rPr>
          <w:b/>
          <w:iCs/>
          <w:sz w:val="22"/>
          <w:highlight w:val="yellow"/>
          <w:u w:val="single"/>
        </w:rPr>
        <w:t>last two decades</w:t>
      </w:r>
      <w:r w:rsidRPr="00E0532F">
        <w:rPr>
          <w:highlight w:val="yellow"/>
        </w:rPr>
        <w:t xml:space="preserve">, </w:t>
      </w:r>
      <w:r w:rsidRPr="00E0532F">
        <w:rPr>
          <w:sz w:val="22"/>
          <w:highlight w:val="yellow"/>
          <w:u w:val="single"/>
        </w:rPr>
        <w:t xml:space="preserve">the </w:t>
      </w:r>
      <w:r w:rsidRPr="00E0532F">
        <w:rPr>
          <w:b/>
          <w:iCs/>
          <w:sz w:val="22"/>
          <w:highlight w:val="yellow"/>
          <w:u w:val="single"/>
        </w:rPr>
        <w:t>U.S.</w:t>
      </w:r>
      <w:r w:rsidRPr="00E0532F">
        <w:rPr>
          <w:b/>
          <w:iCs/>
          <w:sz w:val="22"/>
          <w:u w:val="single"/>
        </w:rPr>
        <w:t xml:space="preserve"> economy </w:t>
      </w:r>
      <w:r w:rsidRPr="00E0532F">
        <w:rPr>
          <w:sz w:val="22"/>
          <w:u w:val="single"/>
        </w:rPr>
        <w:t xml:space="preserve">has </w:t>
      </w:r>
      <w:r w:rsidRPr="00E0532F">
        <w:rPr>
          <w:b/>
          <w:iCs/>
          <w:sz w:val="22"/>
          <w:highlight w:val="yellow"/>
          <w:u w:val="single"/>
        </w:rPr>
        <w:t>lost its competitiveness edge</w:t>
      </w:r>
    </w:p>
    <w:p w14:paraId="4C0D4590" w14:textId="77777777" w:rsidR="00E0532F" w:rsidRPr="00E0532F" w:rsidRDefault="00E0532F" w:rsidP="00E0532F">
      <w:r w:rsidRPr="00E0532F">
        <w:t xml:space="preserve">Perhaps </w:t>
      </w:r>
      <w:r w:rsidRPr="00E0532F">
        <w:rPr>
          <w:sz w:val="22"/>
          <w:highlight w:val="yellow"/>
          <w:u w:val="single"/>
        </w:rPr>
        <w:t xml:space="preserve">the </w:t>
      </w:r>
      <w:r w:rsidRPr="00E0532F">
        <w:rPr>
          <w:b/>
          <w:iCs/>
          <w:sz w:val="22"/>
          <w:highlight w:val="yellow"/>
          <w:u w:val="single"/>
        </w:rPr>
        <w:t>most obvious sign</w:t>
      </w:r>
      <w:r w:rsidRPr="00E0532F">
        <w:t xml:space="preserve"> </w:t>
      </w:r>
      <w:r w:rsidRPr="00E0532F">
        <w:rPr>
          <w:sz w:val="22"/>
          <w:u w:val="single"/>
        </w:rPr>
        <w:t xml:space="preserve">of U.S. economic decline </w:t>
      </w:r>
      <w:r w:rsidRPr="00E0532F">
        <w:rPr>
          <w:sz w:val="22"/>
          <w:highlight w:val="yellow"/>
          <w:u w:val="single"/>
        </w:rPr>
        <w:t>has been</w:t>
      </w:r>
      <w:r w:rsidRPr="00E0532F">
        <w:rPr>
          <w:sz w:val="22"/>
          <w:u w:val="single"/>
        </w:rPr>
        <w:t xml:space="preserve"> the </w:t>
      </w:r>
      <w:r w:rsidRPr="00E0532F">
        <w:rPr>
          <w:b/>
          <w:iCs/>
          <w:sz w:val="22"/>
          <w:highlight w:val="yellow"/>
          <w:u w:val="single"/>
        </w:rPr>
        <w:t>erosion</w:t>
      </w:r>
      <w:r w:rsidRPr="00E0532F">
        <w:rPr>
          <w:sz w:val="22"/>
          <w:highlight w:val="yellow"/>
          <w:u w:val="single"/>
        </w:rPr>
        <w:t xml:space="preserve"> of </w:t>
      </w:r>
      <w:r w:rsidRPr="00E0532F">
        <w:rPr>
          <w:sz w:val="22"/>
          <w:u w:val="single"/>
        </w:rPr>
        <w:t xml:space="preserve">the country’s </w:t>
      </w:r>
      <w:r w:rsidRPr="00E0532F">
        <w:rPr>
          <w:b/>
          <w:iCs/>
          <w:sz w:val="22"/>
          <w:highlight w:val="yellow"/>
          <w:u w:val="single"/>
        </w:rPr>
        <w:t>manufacturing</w:t>
      </w:r>
      <w:r w:rsidRPr="00E0532F">
        <w:rPr>
          <w:b/>
          <w:iCs/>
          <w:sz w:val="22"/>
          <w:u w:val="single"/>
        </w:rPr>
        <w:t xml:space="preserve"> base</w:t>
      </w:r>
      <w:r w:rsidRPr="00E0532F">
        <w:t xml:space="preserve">. From 2001 to 2010, </w:t>
      </w:r>
      <w:r w:rsidRPr="00E0532F">
        <w:rPr>
          <w:sz w:val="22"/>
          <w:u w:val="single"/>
        </w:rPr>
        <w:t xml:space="preserve">the United States lost </w:t>
      </w:r>
      <w:r w:rsidRPr="00E0532F">
        <w:rPr>
          <w:b/>
          <w:iCs/>
          <w:sz w:val="22"/>
          <w:u w:val="single"/>
        </w:rPr>
        <w:t>42,400 factories</w:t>
      </w:r>
      <w:r w:rsidRPr="00E0532F">
        <w:t xml:space="preserve"> (three-quarters of which employed at least 500 workers while in operation), 32 percent of its manufacturing jobs, and much of its technical edge.1</w:t>
      </w:r>
    </w:p>
    <w:p w14:paraId="343270B1" w14:textId="77777777" w:rsidR="00E0532F" w:rsidRPr="00E0532F" w:rsidRDefault="00E0532F" w:rsidP="00E0532F">
      <w:r w:rsidRPr="00E0532F">
        <w:rPr>
          <w:sz w:val="22"/>
          <w:u w:val="single"/>
        </w:rPr>
        <w:t xml:space="preserve">Since then there has been </w:t>
      </w:r>
      <w:r w:rsidRPr="00E0532F">
        <w:rPr>
          <w:b/>
          <w:iCs/>
          <w:sz w:val="22"/>
          <w:u w:val="single"/>
        </w:rPr>
        <w:t>further erosion</w:t>
      </w:r>
      <w:r w:rsidRPr="00E0532F">
        <w:t xml:space="preserve">. From 2007 to 2019, </w:t>
      </w:r>
      <w:r w:rsidRPr="00E0532F">
        <w:rPr>
          <w:sz w:val="22"/>
          <w:u w:val="single"/>
        </w:rPr>
        <w:t xml:space="preserve">while </w:t>
      </w:r>
      <w:r w:rsidRPr="00E0532F">
        <w:rPr>
          <w:b/>
          <w:iCs/>
          <w:sz w:val="22"/>
          <w:u w:val="single"/>
        </w:rPr>
        <w:t>GDP grew</w:t>
      </w:r>
      <w:r w:rsidRPr="00E0532F">
        <w:rPr>
          <w:sz w:val="22"/>
          <w:u w:val="single"/>
        </w:rPr>
        <w:t xml:space="preserve"> by </w:t>
      </w:r>
      <w:r w:rsidRPr="00E0532F">
        <w:rPr>
          <w:b/>
          <w:iCs/>
          <w:sz w:val="22"/>
          <w:u w:val="single"/>
        </w:rPr>
        <w:t>22 percent</w:t>
      </w:r>
      <w:r w:rsidRPr="00E0532F">
        <w:t>,</w:t>
      </w:r>
      <w:r w:rsidRPr="00E0532F">
        <w:rPr>
          <w:b/>
          <w:iCs/>
          <w:sz w:val="22"/>
          <w:u w:val="single"/>
        </w:rPr>
        <w:t xml:space="preserve"> real manufacturing value-added</w:t>
      </w:r>
      <w:r w:rsidRPr="00E0532F">
        <w:t xml:space="preserve"> </w:t>
      </w:r>
      <w:r w:rsidRPr="00E0532F">
        <w:rPr>
          <w:sz w:val="22"/>
          <w:u w:val="single"/>
        </w:rPr>
        <w:t xml:space="preserve">grew by just </w:t>
      </w:r>
      <w:r w:rsidRPr="00E0532F">
        <w:rPr>
          <w:b/>
          <w:iCs/>
          <w:sz w:val="22"/>
          <w:u w:val="single"/>
        </w:rPr>
        <w:t>5.6 percent</w:t>
      </w:r>
      <w:r w:rsidRPr="00E0532F">
        <w:t xml:space="preserve">. As </w:t>
      </w:r>
      <w:r w:rsidRPr="00E0532F">
        <w:rPr>
          <w:sz w:val="22"/>
          <w:u w:val="single"/>
        </w:rPr>
        <w:t xml:space="preserve">a result, </w:t>
      </w:r>
      <w:r w:rsidRPr="00E0532F">
        <w:rPr>
          <w:sz w:val="22"/>
          <w:highlight w:val="yellow"/>
          <w:u w:val="single"/>
        </w:rPr>
        <w:t xml:space="preserve">manufacturing’s </w:t>
      </w:r>
      <w:r w:rsidRPr="00E0532F">
        <w:rPr>
          <w:b/>
          <w:iCs/>
          <w:sz w:val="22"/>
          <w:highlight w:val="yellow"/>
          <w:u w:val="single"/>
        </w:rPr>
        <w:t>share</w:t>
      </w:r>
      <w:r w:rsidRPr="00E0532F">
        <w:rPr>
          <w:sz w:val="22"/>
          <w:highlight w:val="yellow"/>
          <w:u w:val="single"/>
        </w:rPr>
        <w:t xml:space="preserve"> of</w:t>
      </w:r>
      <w:r w:rsidRPr="00E0532F">
        <w:rPr>
          <w:sz w:val="22"/>
          <w:u w:val="single"/>
        </w:rPr>
        <w:t xml:space="preserve"> </w:t>
      </w:r>
      <w:r w:rsidRPr="00E0532F">
        <w:t>gross domestic product (</w:t>
      </w:r>
      <w:r w:rsidRPr="00E0532F">
        <w:rPr>
          <w:b/>
          <w:iCs/>
          <w:sz w:val="22"/>
          <w:highlight w:val="yellow"/>
          <w:u w:val="single"/>
        </w:rPr>
        <w:t>GDP</w:t>
      </w:r>
      <w:r w:rsidRPr="00E0532F">
        <w:rPr>
          <w:highlight w:val="yellow"/>
        </w:rPr>
        <w:t xml:space="preserve">) </w:t>
      </w:r>
      <w:r w:rsidRPr="00E0532F">
        <w:rPr>
          <w:b/>
          <w:iCs/>
          <w:sz w:val="22"/>
          <w:highlight w:val="yellow"/>
          <w:u w:val="single"/>
        </w:rPr>
        <w:t>fell</w:t>
      </w:r>
      <w:r w:rsidRPr="00E0532F">
        <w:t xml:space="preserve"> from 13.2 percent to 11.4 percent. </w:t>
      </w:r>
      <w:r w:rsidRPr="00E0532F">
        <w:rPr>
          <w:sz w:val="22"/>
          <w:u w:val="single"/>
        </w:rPr>
        <w:t xml:space="preserve">This also </w:t>
      </w:r>
      <w:r w:rsidRPr="00E0532F">
        <w:rPr>
          <w:b/>
          <w:iCs/>
          <w:sz w:val="22"/>
          <w:u w:val="single"/>
        </w:rPr>
        <w:t>obscures</w:t>
      </w:r>
      <w:r w:rsidRPr="00E0532F">
        <w:rPr>
          <w:sz w:val="22"/>
          <w:u w:val="single"/>
        </w:rPr>
        <w:t xml:space="preserve"> </w:t>
      </w:r>
      <w:r w:rsidRPr="00E0532F">
        <w:rPr>
          <w:b/>
          <w:iCs/>
          <w:sz w:val="22"/>
          <w:u w:val="single"/>
        </w:rPr>
        <w:t>significant differences</w:t>
      </w:r>
      <w:r w:rsidRPr="00E0532F">
        <w:t xml:space="preserve"> </w:t>
      </w:r>
      <w:r w:rsidRPr="00E0532F">
        <w:rPr>
          <w:b/>
          <w:iCs/>
          <w:sz w:val="22"/>
          <w:u w:val="single"/>
        </w:rPr>
        <w:t>within industry sectors</w:t>
      </w:r>
      <w:r w:rsidRPr="00E0532F">
        <w:t xml:space="preserve">. </w:t>
      </w:r>
      <w:r w:rsidRPr="00E0532F">
        <w:rPr>
          <w:sz w:val="22"/>
          <w:u w:val="single"/>
        </w:rPr>
        <w:t>All of the eight nondurable goods sectors</w:t>
      </w:r>
      <w:r w:rsidRPr="00E0532F">
        <w:t xml:space="preserve"> (such as paper, chemicals, and plastics) </w:t>
      </w:r>
      <w:r w:rsidRPr="00E0532F">
        <w:rPr>
          <w:sz w:val="22"/>
          <w:u w:val="single"/>
        </w:rPr>
        <w:t xml:space="preserve">produced </w:t>
      </w:r>
      <w:r w:rsidRPr="00E0532F">
        <w:rPr>
          <w:b/>
          <w:iCs/>
          <w:sz w:val="22"/>
          <w:u w:val="single"/>
        </w:rPr>
        <w:t>less</w:t>
      </w:r>
      <w:r w:rsidRPr="00E0532F">
        <w:rPr>
          <w:sz w:val="22"/>
          <w:u w:val="single"/>
        </w:rPr>
        <w:t xml:space="preserve"> in </w:t>
      </w:r>
      <w:r w:rsidRPr="00E0532F">
        <w:rPr>
          <w:b/>
          <w:iCs/>
          <w:sz w:val="22"/>
          <w:u w:val="single"/>
        </w:rPr>
        <w:t>absolute terms</w:t>
      </w:r>
      <w:r w:rsidRPr="00E0532F">
        <w:t xml:space="preserve"> </w:t>
      </w:r>
      <w:r w:rsidRPr="00E0532F">
        <w:rPr>
          <w:sz w:val="22"/>
          <w:u w:val="single"/>
        </w:rPr>
        <w:t>in 2019 than they did in 2007</w:t>
      </w:r>
      <w:r w:rsidRPr="00E0532F">
        <w:t>. Moreover, as a number of analysts—including the Information Technology and Innovation Foundation (ITIF)—have shown, the Bureau of Economic Analysis (BEA) significantly overstated the output growth of the computer sector (NIACS 334) because it assumes that when a computer doubles in speed due to Moore’s Law, actual output also doubles. Leaving out the production of computers—most of which has moved overseas—U.S. manufacturing output actually declined by 3 percent.</w:t>
      </w:r>
    </w:p>
    <w:p w14:paraId="0E1A05CE" w14:textId="77777777" w:rsidR="00E0532F" w:rsidRPr="00E0532F" w:rsidRDefault="00E0532F" w:rsidP="00E0532F">
      <w:pPr>
        <w:rPr>
          <w:b/>
          <w:iCs/>
          <w:sz w:val="22"/>
          <w:u w:val="single"/>
        </w:rPr>
      </w:pPr>
      <w:r w:rsidRPr="00E0532F">
        <w:rPr>
          <w:sz w:val="22"/>
          <w:u w:val="single"/>
        </w:rPr>
        <w:t xml:space="preserve">Just as troubling is that U.S. manufacturing is in a </w:t>
      </w:r>
      <w:r w:rsidRPr="00E0532F">
        <w:rPr>
          <w:b/>
          <w:iCs/>
          <w:sz w:val="22"/>
          <w:u w:val="single"/>
        </w:rPr>
        <w:t>productivity slump</w:t>
      </w:r>
      <w:r w:rsidRPr="00E0532F">
        <w:t xml:space="preserve">. </w:t>
      </w:r>
      <w:r w:rsidRPr="00E0532F">
        <w:rPr>
          <w:sz w:val="22"/>
          <w:u w:val="single"/>
        </w:rPr>
        <w:t>In 15 out of 18 years from 1990 to</w:t>
      </w:r>
      <w:r w:rsidRPr="00E0532F">
        <w:t xml:space="preserve"> </w:t>
      </w:r>
      <w:r w:rsidRPr="00E0532F">
        <w:rPr>
          <w:sz w:val="22"/>
          <w:u w:val="single"/>
        </w:rPr>
        <w:t xml:space="preserve">2007, </w:t>
      </w:r>
      <w:r w:rsidRPr="00E0532F">
        <w:rPr>
          <w:b/>
          <w:iCs/>
          <w:sz w:val="22"/>
          <w:u w:val="single"/>
        </w:rPr>
        <w:t>manufacturing productivity</w:t>
      </w:r>
      <w:r w:rsidRPr="00E0532F">
        <w:rPr>
          <w:sz w:val="22"/>
          <w:u w:val="single"/>
        </w:rPr>
        <w:t xml:space="preserve"> grew</w:t>
      </w:r>
      <w:r w:rsidRPr="00E0532F">
        <w:t xml:space="preserve"> </w:t>
      </w:r>
      <w:r w:rsidRPr="00E0532F">
        <w:rPr>
          <w:b/>
          <w:iCs/>
          <w:sz w:val="22"/>
          <w:u w:val="single"/>
        </w:rPr>
        <w:t>faster</w:t>
      </w:r>
      <w:r w:rsidRPr="00E0532F">
        <w:t xml:space="preserve"> </w:t>
      </w:r>
      <w:r w:rsidRPr="00E0532F">
        <w:rPr>
          <w:sz w:val="22"/>
          <w:u w:val="single"/>
        </w:rPr>
        <w:t>than overall non-farm business productivity</w:t>
      </w:r>
      <w:r w:rsidRPr="00E0532F">
        <w:t xml:space="preserve">, often by more than twice as much. </w:t>
      </w:r>
      <w:r w:rsidRPr="00E0532F">
        <w:rPr>
          <w:sz w:val="22"/>
          <w:u w:val="single"/>
        </w:rPr>
        <w:t xml:space="preserve">But between 2008 and 2019, manufacturing productivity grew faster in just </w:t>
      </w:r>
      <w:r w:rsidRPr="00E0532F">
        <w:rPr>
          <w:b/>
          <w:iCs/>
          <w:sz w:val="22"/>
          <w:u w:val="single"/>
        </w:rPr>
        <w:t>3</w:t>
      </w:r>
      <w:r w:rsidRPr="00E0532F">
        <w:rPr>
          <w:sz w:val="22"/>
          <w:u w:val="single"/>
        </w:rPr>
        <w:t xml:space="preserve"> of the</w:t>
      </w:r>
      <w:r w:rsidRPr="00E0532F">
        <w:t xml:space="preserve"> </w:t>
      </w:r>
      <w:r w:rsidRPr="00E0532F">
        <w:rPr>
          <w:sz w:val="22"/>
          <w:u w:val="single"/>
        </w:rPr>
        <w:t>12 years</w:t>
      </w:r>
      <w:r w:rsidRPr="00E0532F">
        <w:t xml:space="preserve">. </w:t>
      </w:r>
      <w:r w:rsidRPr="00E0532F">
        <w:rPr>
          <w:sz w:val="22"/>
          <w:u w:val="single"/>
        </w:rPr>
        <w:t>In 2019</w:t>
      </w:r>
      <w:r w:rsidRPr="00E0532F">
        <w:t xml:space="preserve">, while business productivity grew 1.9 percent, </w:t>
      </w:r>
      <w:r w:rsidRPr="00E0532F">
        <w:rPr>
          <w:sz w:val="22"/>
          <w:u w:val="single"/>
        </w:rPr>
        <w:t xml:space="preserve">manufacturing productivity grew just </w:t>
      </w:r>
      <w:r w:rsidRPr="00E0532F">
        <w:rPr>
          <w:b/>
          <w:iCs/>
          <w:sz w:val="22"/>
          <w:u w:val="single"/>
        </w:rPr>
        <w:t>0.1 percent.</w:t>
      </w:r>
      <w:r w:rsidRPr="00E0532F">
        <w:t xml:space="preserve"> One reason for this might be U.S. manufacturers increased capital expenditures by just 17 percent between 2008 and 2017 (the latest year for which data is available), or one-third the rate of the information sector (e.g., Internet, communications, etc.). </w:t>
      </w:r>
      <w:r w:rsidRPr="00E0532F">
        <w:rPr>
          <w:sz w:val="22"/>
          <w:u w:val="single"/>
        </w:rPr>
        <w:t xml:space="preserve">Without robust productivity growth, manufacturing gets </w:t>
      </w:r>
      <w:r w:rsidRPr="00E0532F">
        <w:rPr>
          <w:b/>
          <w:iCs/>
          <w:sz w:val="22"/>
          <w:u w:val="single"/>
        </w:rPr>
        <w:t>less competitive globally</w:t>
      </w:r>
      <w:r w:rsidRPr="00E0532F">
        <w:rPr>
          <w:sz w:val="22"/>
          <w:u w:val="single"/>
        </w:rPr>
        <w:t xml:space="preserve">, which is why it grows </w:t>
      </w:r>
      <w:r w:rsidRPr="00E0532F">
        <w:rPr>
          <w:b/>
          <w:iCs/>
          <w:sz w:val="22"/>
          <w:u w:val="single"/>
        </w:rPr>
        <w:t>more slowly than GDP.</w:t>
      </w:r>
    </w:p>
    <w:p w14:paraId="175D589A" w14:textId="77777777" w:rsidR="00E0532F" w:rsidRPr="00E0532F" w:rsidRDefault="00E0532F" w:rsidP="00E0532F">
      <w:r w:rsidRPr="00E0532F">
        <w:t>One would think, with manufacturing productivity growing more slowly than the rest of the economy, job growth would be robust (and as other sectors become relatively more efficient). But at the end of 2019, manufacturing employment was still 6.5 percent below its pre-recession levels.</w:t>
      </w:r>
    </w:p>
    <w:p w14:paraId="731CB83A" w14:textId="77777777" w:rsidR="00E0532F" w:rsidRPr="00E0532F" w:rsidRDefault="00E0532F" w:rsidP="00E0532F">
      <w:r w:rsidRPr="00E0532F">
        <w:t xml:space="preserve">But </w:t>
      </w:r>
      <w:r w:rsidRPr="00E0532F">
        <w:rPr>
          <w:sz w:val="22"/>
          <w:u w:val="single"/>
        </w:rPr>
        <w:t xml:space="preserve">even if </w:t>
      </w:r>
      <w:r w:rsidRPr="00E0532F">
        <w:rPr>
          <w:sz w:val="22"/>
          <w:highlight w:val="yellow"/>
          <w:u w:val="single"/>
        </w:rPr>
        <w:t xml:space="preserve">America is </w:t>
      </w:r>
      <w:r w:rsidRPr="00E0532F">
        <w:rPr>
          <w:sz w:val="22"/>
          <w:u w:val="single"/>
        </w:rPr>
        <w:t xml:space="preserve">losing manufacturing, surely it is still </w:t>
      </w:r>
      <w:r w:rsidRPr="00E0532F">
        <w:rPr>
          <w:sz w:val="22"/>
          <w:highlight w:val="yellow"/>
          <w:u w:val="single"/>
        </w:rPr>
        <w:t xml:space="preserve">leading in </w:t>
      </w:r>
      <w:r w:rsidRPr="00E0532F">
        <w:rPr>
          <w:b/>
          <w:iCs/>
          <w:sz w:val="22"/>
          <w:highlight w:val="yellow"/>
          <w:u w:val="single"/>
        </w:rPr>
        <w:t>innovation</w:t>
      </w:r>
      <w:r w:rsidRPr="00E0532F">
        <w:rPr>
          <w:highlight w:val="yellow"/>
        </w:rPr>
        <w:t xml:space="preserve">, </w:t>
      </w:r>
      <w:r w:rsidRPr="00E0532F">
        <w:rPr>
          <w:b/>
          <w:iCs/>
          <w:sz w:val="22"/>
          <w:highlight w:val="yellow"/>
          <w:u w:val="single"/>
        </w:rPr>
        <w:t>right?</w:t>
      </w:r>
      <w:r w:rsidRPr="00E0532F">
        <w:t xml:space="preserve"> </w:t>
      </w:r>
      <w:r w:rsidRPr="00E0532F">
        <w:rPr>
          <w:b/>
          <w:iCs/>
          <w:sz w:val="22"/>
          <w:u w:val="single"/>
        </w:rPr>
        <w:t>So goes the thinking</w:t>
      </w:r>
      <w:r w:rsidRPr="00E0532F">
        <w:t xml:space="preserve"> (</w:t>
      </w:r>
      <w:r w:rsidRPr="00E0532F">
        <w:rPr>
          <w:sz w:val="22"/>
          <w:u w:val="single"/>
        </w:rPr>
        <w:t>as if manufacturing is not innovative</w:t>
      </w:r>
      <w:r w:rsidRPr="00E0532F">
        <w:t xml:space="preserve">). </w:t>
      </w:r>
      <w:r w:rsidRPr="00E0532F">
        <w:rPr>
          <w:sz w:val="22"/>
          <w:highlight w:val="yellow"/>
          <w:u w:val="single"/>
        </w:rPr>
        <w:t xml:space="preserve">But on </w:t>
      </w:r>
      <w:r w:rsidRPr="00E0532F">
        <w:rPr>
          <w:b/>
          <w:iCs/>
          <w:sz w:val="22"/>
          <w:highlight w:val="yellow"/>
          <w:u w:val="single"/>
        </w:rPr>
        <w:t>many measures</w:t>
      </w:r>
      <w:r w:rsidRPr="00E0532F">
        <w:rPr>
          <w:sz w:val="22"/>
          <w:u w:val="single"/>
        </w:rPr>
        <w:t xml:space="preserve">, </w:t>
      </w:r>
      <w:r w:rsidRPr="00E0532F">
        <w:rPr>
          <w:sz w:val="22"/>
          <w:highlight w:val="yellow"/>
          <w:u w:val="single"/>
        </w:rPr>
        <w:t xml:space="preserve">when </w:t>
      </w:r>
      <w:r w:rsidRPr="00E0532F">
        <w:rPr>
          <w:b/>
          <w:iCs/>
          <w:sz w:val="22"/>
          <w:highlight w:val="yellow"/>
          <w:u w:val="single"/>
        </w:rPr>
        <w:t>controlling</w:t>
      </w:r>
      <w:r w:rsidRPr="00E0532F">
        <w:rPr>
          <w:highlight w:val="yellow"/>
        </w:rPr>
        <w:t xml:space="preserve"> </w:t>
      </w:r>
      <w:r w:rsidRPr="00E0532F">
        <w:rPr>
          <w:sz w:val="22"/>
          <w:highlight w:val="yellow"/>
          <w:u w:val="single"/>
        </w:rPr>
        <w:t xml:space="preserve">for the </w:t>
      </w:r>
      <w:r w:rsidRPr="00E0532F">
        <w:rPr>
          <w:b/>
          <w:iCs/>
          <w:sz w:val="22"/>
          <w:highlight w:val="yellow"/>
          <w:u w:val="single"/>
        </w:rPr>
        <w:t>size</w:t>
      </w:r>
      <w:r w:rsidRPr="00E0532F">
        <w:rPr>
          <w:sz w:val="22"/>
          <w:highlight w:val="yellow"/>
          <w:u w:val="single"/>
        </w:rPr>
        <w:t xml:space="preserve"> of the </w:t>
      </w:r>
      <w:r w:rsidRPr="00E0532F">
        <w:rPr>
          <w:b/>
          <w:iCs/>
          <w:sz w:val="22"/>
          <w:highlight w:val="yellow"/>
          <w:u w:val="single"/>
        </w:rPr>
        <w:t>economy</w:t>
      </w:r>
      <w:r w:rsidRPr="00E0532F">
        <w:rPr>
          <w:sz w:val="22"/>
          <w:u w:val="single"/>
        </w:rPr>
        <w:t>—such as government and business research and development (R&amp;D) expenditures and patenting—</w:t>
      </w:r>
      <w:r w:rsidRPr="00E0532F">
        <w:rPr>
          <w:sz w:val="22"/>
          <w:highlight w:val="yellow"/>
          <w:u w:val="single"/>
        </w:rPr>
        <w:t xml:space="preserve">the United States is </w:t>
      </w:r>
      <w:r w:rsidRPr="00E0532F">
        <w:rPr>
          <w:b/>
          <w:iCs/>
          <w:sz w:val="22"/>
          <w:highlight w:val="yellow"/>
          <w:u w:val="single"/>
        </w:rPr>
        <w:t>no longer the leader</w:t>
      </w:r>
      <w:r w:rsidRPr="00E0532F">
        <w:rPr>
          <w:highlight w:val="yellow"/>
        </w:rPr>
        <w:t xml:space="preserve">. </w:t>
      </w:r>
      <w:r w:rsidRPr="00E0532F">
        <w:rPr>
          <w:sz w:val="22"/>
          <w:highlight w:val="yellow"/>
          <w:u w:val="single"/>
        </w:rPr>
        <w:t>It ranks</w:t>
      </w:r>
      <w:r w:rsidRPr="00E0532F">
        <w:rPr>
          <w:sz w:val="22"/>
          <w:u w:val="single"/>
        </w:rPr>
        <w:t xml:space="preserve"> </w:t>
      </w:r>
      <w:r w:rsidRPr="00E0532F">
        <w:rPr>
          <w:b/>
          <w:iCs/>
          <w:sz w:val="22"/>
          <w:u w:val="single"/>
        </w:rPr>
        <w:t>12th</w:t>
      </w:r>
      <w:r w:rsidRPr="00E0532F">
        <w:rPr>
          <w:sz w:val="22"/>
          <w:u w:val="single"/>
        </w:rPr>
        <w:t xml:space="preserve"> in </w:t>
      </w:r>
      <w:r w:rsidRPr="00E0532F">
        <w:rPr>
          <w:b/>
          <w:iCs/>
          <w:sz w:val="22"/>
          <w:u w:val="single"/>
        </w:rPr>
        <w:t>patent cooperation treaty patents</w:t>
      </w:r>
      <w:r w:rsidRPr="00E0532F">
        <w:t xml:space="preserve"> </w:t>
      </w:r>
      <w:r w:rsidRPr="00E0532F">
        <w:rPr>
          <w:sz w:val="22"/>
          <w:u w:val="single"/>
        </w:rPr>
        <w:t xml:space="preserve">filed as </w:t>
      </w:r>
      <w:r w:rsidRPr="00E0532F">
        <w:rPr>
          <w:b/>
          <w:iCs/>
          <w:sz w:val="22"/>
          <w:u w:val="single"/>
        </w:rPr>
        <w:t>share of GDP,</w:t>
      </w:r>
      <w:r w:rsidRPr="00E0532F">
        <w:rPr>
          <w:sz w:val="22"/>
          <w:u w:val="single"/>
        </w:rPr>
        <w:t xml:space="preserve"> </w:t>
      </w:r>
      <w:r w:rsidRPr="00E0532F">
        <w:rPr>
          <w:b/>
          <w:iCs/>
          <w:sz w:val="22"/>
          <w:u w:val="single"/>
        </w:rPr>
        <w:t>23rd</w:t>
      </w:r>
      <w:r w:rsidRPr="00E0532F">
        <w:rPr>
          <w:sz w:val="22"/>
          <w:u w:val="single"/>
        </w:rPr>
        <w:t xml:space="preserve"> in </w:t>
      </w:r>
      <w:r w:rsidRPr="00E0532F">
        <w:rPr>
          <w:b/>
          <w:iCs/>
          <w:sz w:val="22"/>
          <w:u w:val="single"/>
        </w:rPr>
        <w:t>researchers per capita</w:t>
      </w:r>
      <w:r w:rsidRPr="00E0532F">
        <w:t xml:space="preserve">, </w:t>
      </w:r>
      <w:r w:rsidRPr="00E0532F">
        <w:rPr>
          <w:b/>
          <w:iCs/>
          <w:sz w:val="22"/>
          <w:highlight w:val="yellow"/>
          <w:u w:val="single"/>
        </w:rPr>
        <w:t>27th</w:t>
      </w:r>
      <w:r w:rsidRPr="00E0532F">
        <w:rPr>
          <w:highlight w:val="yellow"/>
        </w:rPr>
        <w:t xml:space="preserve"> </w:t>
      </w:r>
      <w:r w:rsidRPr="00E0532F">
        <w:rPr>
          <w:sz w:val="22"/>
          <w:highlight w:val="yellow"/>
          <w:u w:val="single"/>
        </w:rPr>
        <w:t xml:space="preserve">in </w:t>
      </w:r>
      <w:r w:rsidRPr="00E0532F">
        <w:rPr>
          <w:b/>
          <w:iCs/>
          <w:sz w:val="22"/>
          <w:highlight w:val="yellow"/>
          <w:u w:val="single"/>
        </w:rPr>
        <w:t>high-tech exports</w:t>
      </w:r>
      <w:r w:rsidRPr="00E0532F">
        <w:rPr>
          <w:sz w:val="22"/>
          <w:u w:val="single"/>
        </w:rPr>
        <w:t xml:space="preserve"> as share of trade, and</w:t>
      </w:r>
      <w:r w:rsidRPr="00E0532F">
        <w:t xml:space="preserve"> </w:t>
      </w:r>
      <w:r w:rsidRPr="00E0532F">
        <w:rPr>
          <w:b/>
          <w:iCs/>
          <w:sz w:val="22"/>
          <w:u w:val="single"/>
        </w:rPr>
        <w:t>44th</w:t>
      </w:r>
      <w:r w:rsidRPr="00E0532F">
        <w:t xml:space="preserve"> </w:t>
      </w:r>
      <w:r w:rsidRPr="00E0532F">
        <w:rPr>
          <w:sz w:val="22"/>
          <w:u w:val="single"/>
        </w:rPr>
        <w:t xml:space="preserve">in </w:t>
      </w:r>
      <w:r w:rsidRPr="00E0532F">
        <w:rPr>
          <w:b/>
          <w:iCs/>
          <w:sz w:val="22"/>
          <w:u w:val="single"/>
        </w:rPr>
        <w:t>scientific and technical articles</w:t>
      </w:r>
      <w:r w:rsidRPr="00E0532F">
        <w:t xml:space="preserve"> </w:t>
      </w:r>
      <w:r w:rsidRPr="00E0532F">
        <w:rPr>
          <w:sz w:val="22"/>
          <w:u w:val="single"/>
        </w:rPr>
        <w:t>as a share of GDP</w:t>
      </w:r>
      <w:r w:rsidRPr="00E0532F">
        <w:t xml:space="preserve">.2 Moreover, </w:t>
      </w:r>
      <w:r w:rsidRPr="00E0532F">
        <w:rPr>
          <w:sz w:val="22"/>
          <w:u w:val="single"/>
        </w:rPr>
        <w:t xml:space="preserve">in 2019, the United States </w:t>
      </w:r>
      <w:r w:rsidRPr="00E0532F">
        <w:rPr>
          <w:sz w:val="22"/>
          <w:highlight w:val="yellow"/>
          <w:u w:val="single"/>
        </w:rPr>
        <w:t xml:space="preserve">ran an </w:t>
      </w:r>
      <w:r w:rsidRPr="00E0532F">
        <w:rPr>
          <w:b/>
          <w:iCs/>
          <w:sz w:val="22"/>
          <w:highlight w:val="yellow"/>
          <w:u w:val="single"/>
        </w:rPr>
        <w:t>all-time-high trade deficit</w:t>
      </w:r>
      <w:r w:rsidRPr="00E0532F">
        <w:rPr>
          <w:sz w:val="22"/>
          <w:u w:val="single"/>
        </w:rPr>
        <w:t xml:space="preserve"> of $132 billion </w:t>
      </w:r>
      <w:r w:rsidRPr="00E0532F">
        <w:rPr>
          <w:sz w:val="22"/>
          <w:highlight w:val="yellow"/>
          <w:u w:val="single"/>
        </w:rPr>
        <w:t xml:space="preserve">in </w:t>
      </w:r>
      <w:r w:rsidRPr="00E0532F">
        <w:rPr>
          <w:b/>
          <w:iCs/>
          <w:sz w:val="22"/>
          <w:highlight w:val="yellow"/>
          <w:u w:val="single"/>
        </w:rPr>
        <w:t>advanced tech</w:t>
      </w:r>
      <w:r w:rsidRPr="00E0532F">
        <w:rPr>
          <w:b/>
          <w:iCs/>
          <w:sz w:val="22"/>
          <w:u w:val="single"/>
        </w:rPr>
        <w:t>nology products</w:t>
      </w:r>
      <w:r w:rsidRPr="00E0532F">
        <w:t>, down from a $4.5 billion trade surplus in 2001.3 With China, the trade deficit in electronic products was $184 billion in 2017, as U.S. exports totaled just $21 billion.4</w:t>
      </w:r>
    </w:p>
    <w:p w14:paraId="2FD47053" w14:textId="77777777" w:rsidR="00E0532F" w:rsidRPr="00E0532F" w:rsidRDefault="00E0532F" w:rsidP="00E0532F">
      <w:r w:rsidRPr="00E0532F">
        <w:rPr>
          <w:sz w:val="22"/>
          <w:u w:val="single"/>
        </w:rPr>
        <w:t xml:space="preserve">Also, </w:t>
      </w:r>
      <w:r w:rsidRPr="00E0532F">
        <w:rPr>
          <w:sz w:val="22"/>
          <w:highlight w:val="yellow"/>
          <w:u w:val="single"/>
        </w:rPr>
        <w:t xml:space="preserve">many </w:t>
      </w:r>
      <w:r w:rsidRPr="00E0532F">
        <w:rPr>
          <w:b/>
          <w:iCs/>
          <w:sz w:val="22"/>
          <w:highlight w:val="yellow"/>
          <w:u w:val="single"/>
        </w:rPr>
        <w:t>once-iconic</w:t>
      </w:r>
      <w:r w:rsidRPr="00E0532F">
        <w:rPr>
          <w:sz w:val="22"/>
          <w:u w:val="single"/>
        </w:rPr>
        <w:t xml:space="preserve"> U.S. </w:t>
      </w:r>
      <w:r w:rsidRPr="00E0532F">
        <w:rPr>
          <w:b/>
          <w:iCs/>
          <w:sz w:val="22"/>
          <w:highlight w:val="yellow"/>
          <w:u w:val="single"/>
        </w:rPr>
        <w:t>advanced-industry firms</w:t>
      </w:r>
      <w:r w:rsidRPr="00E0532F">
        <w:rPr>
          <w:sz w:val="22"/>
          <w:highlight w:val="yellow"/>
          <w:u w:val="single"/>
        </w:rPr>
        <w:t xml:space="preserve"> </w:t>
      </w:r>
      <w:r w:rsidRPr="00E0532F">
        <w:rPr>
          <w:sz w:val="22"/>
          <w:u w:val="single"/>
        </w:rPr>
        <w:t xml:space="preserve">have </w:t>
      </w:r>
      <w:r w:rsidRPr="00E0532F">
        <w:rPr>
          <w:b/>
          <w:iCs/>
          <w:sz w:val="22"/>
          <w:highlight w:val="yellow"/>
          <w:u w:val="single"/>
        </w:rPr>
        <w:t>lost</w:t>
      </w:r>
      <w:r w:rsidRPr="00E0532F">
        <w:rPr>
          <w:sz w:val="22"/>
          <w:highlight w:val="yellow"/>
          <w:u w:val="single"/>
        </w:rPr>
        <w:t xml:space="preserve"> </w:t>
      </w:r>
      <w:r w:rsidRPr="00E0532F">
        <w:rPr>
          <w:b/>
          <w:iCs/>
          <w:sz w:val="22"/>
          <w:highlight w:val="yellow"/>
          <w:u w:val="single"/>
        </w:rPr>
        <w:t>significant global market share</w:t>
      </w:r>
      <w:r w:rsidRPr="00E0532F">
        <w:rPr>
          <w:highlight w:val="yellow"/>
        </w:rPr>
        <w:t xml:space="preserve"> </w:t>
      </w:r>
      <w:r w:rsidRPr="00E0532F">
        <w:rPr>
          <w:sz w:val="22"/>
          <w:highlight w:val="yellow"/>
          <w:u w:val="single"/>
        </w:rPr>
        <w:t>or</w:t>
      </w:r>
      <w:r w:rsidRPr="00E0532F">
        <w:rPr>
          <w:sz w:val="22"/>
          <w:u w:val="single"/>
        </w:rPr>
        <w:t xml:space="preserve"> even </w:t>
      </w:r>
      <w:r w:rsidRPr="00E0532F">
        <w:rPr>
          <w:b/>
          <w:iCs/>
          <w:sz w:val="22"/>
          <w:highlight w:val="yellow"/>
          <w:u w:val="single"/>
        </w:rPr>
        <w:t>gone out of business</w:t>
      </w:r>
      <w:r w:rsidRPr="00E0532F">
        <w:t xml:space="preserve">. </w:t>
      </w:r>
      <w:r w:rsidRPr="00E0532F">
        <w:rPr>
          <w:sz w:val="22"/>
          <w:u w:val="single"/>
        </w:rPr>
        <w:t xml:space="preserve">Forbes issues a list of the </w:t>
      </w:r>
      <w:r w:rsidRPr="00E0532F">
        <w:rPr>
          <w:b/>
          <w:iCs/>
          <w:sz w:val="22"/>
          <w:u w:val="single"/>
        </w:rPr>
        <w:t>top 2,000 firms each year</w:t>
      </w:r>
      <w:r w:rsidRPr="00E0532F">
        <w:t xml:space="preserve">. To be sure, </w:t>
      </w:r>
      <w:r w:rsidRPr="00E0532F">
        <w:rPr>
          <w:sz w:val="22"/>
          <w:u w:val="single"/>
        </w:rPr>
        <w:t>from 2006 to 2019,</w:t>
      </w:r>
      <w:r w:rsidRPr="00E0532F">
        <w:t xml:space="preserve"> </w:t>
      </w:r>
      <w:r w:rsidRPr="00E0532F">
        <w:rPr>
          <w:sz w:val="22"/>
          <w:u w:val="single"/>
        </w:rPr>
        <w:t xml:space="preserve">a number of U.S. technology firms </w:t>
      </w:r>
      <w:r w:rsidRPr="00E0532F">
        <w:rPr>
          <w:b/>
          <w:iCs/>
          <w:sz w:val="22"/>
          <w:u w:val="single"/>
        </w:rPr>
        <w:t>increased</w:t>
      </w:r>
      <w:r w:rsidRPr="00E0532F">
        <w:rPr>
          <w:sz w:val="22"/>
          <w:u w:val="single"/>
        </w:rPr>
        <w:t xml:space="preserve"> their </w:t>
      </w:r>
      <w:r w:rsidRPr="00E0532F">
        <w:rPr>
          <w:b/>
          <w:iCs/>
          <w:sz w:val="22"/>
          <w:u w:val="single"/>
        </w:rPr>
        <w:t>global ranks</w:t>
      </w:r>
      <w:r w:rsidRPr="00E0532F">
        <w:rPr>
          <w:sz w:val="22"/>
          <w:u w:val="single"/>
        </w:rPr>
        <w:t xml:space="preserve"> significantly, particularly in software (e.g.,</w:t>
      </w:r>
      <w:r w:rsidRPr="00E0532F">
        <w:t xml:space="preserve"> Microsoft); </w:t>
      </w:r>
      <w:r w:rsidRPr="00E0532F">
        <w:rPr>
          <w:sz w:val="22"/>
          <w:u w:val="single"/>
        </w:rPr>
        <w:t>semiconductors</w:t>
      </w:r>
      <w:r w:rsidRPr="00E0532F">
        <w:t xml:space="preserve"> (e.g., Intel, Micron, and Nvidia); </w:t>
      </w:r>
      <w:r w:rsidRPr="00E0532F">
        <w:rPr>
          <w:sz w:val="22"/>
          <w:u w:val="single"/>
        </w:rPr>
        <w:t>and Internet services</w:t>
      </w:r>
      <w:r w:rsidRPr="00E0532F">
        <w:t xml:space="preserve"> (e.g., Facebook). </w:t>
      </w:r>
      <w:r w:rsidRPr="00E0532F">
        <w:rPr>
          <w:b/>
          <w:iCs/>
          <w:sz w:val="22"/>
          <w:u w:val="single"/>
        </w:rPr>
        <w:t>But</w:t>
      </w:r>
      <w:r w:rsidRPr="00E0532F">
        <w:t xml:space="preserve"> </w:t>
      </w:r>
      <w:r w:rsidRPr="00E0532F">
        <w:rPr>
          <w:sz w:val="22"/>
          <w:u w:val="single"/>
        </w:rPr>
        <w:t>many</w:t>
      </w:r>
      <w:r w:rsidRPr="00E0532F">
        <w:t xml:space="preserve"> </w:t>
      </w:r>
      <w:r w:rsidRPr="00E0532F">
        <w:rPr>
          <w:b/>
          <w:iCs/>
          <w:sz w:val="22"/>
          <w:u w:val="single"/>
        </w:rPr>
        <w:t>hardware</w:t>
      </w:r>
      <w:r w:rsidRPr="00E0532F">
        <w:t xml:space="preserve"> </w:t>
      </w:r>
      <w:r w:rsidRPr="00E0532F">
        <w:rPr>
          <w:sz w:val="22"/>
          <w:u w:val="single"/>
        </w:rPr>
        <w:t>and</w:t>
      </w:r>
      <w:r w:rsidRPr="00E0532F">
        <w:t xml:space="preserve"> </w:t>
      </w:r>
      <w:r w:rsidRPr="00E0532F">
        <w:rPr>
          <w:b/>
          <w:iCs/>
          <w:sz w:val="22"/>
          <w:u w:val="single"/>
        </w:rPr>
        <w:t>related firms</w:t>
      </w:r>
      <w:r w:rsidRPr="00E0532F">
        <w:t xml:space="preserve"> </w:t>
      </w:r>
      <w:r w:rsidRPr="00E0532F">
        <w:rPr>
          <w:sz w:val="22"/>
          <w:u w:val="single"/>
        </w:rPr>
        <w:t>either</w:t>
      </w:r>
      <w:r w:rsidRPr="00E0532F">
        <w:t xml:space="preserve"> </w:t>
      </w:r>
      <w:r w:rsidRPr="00E0532F">
        <w:rPr>
          <w:b/>
          <w:iCs/>
          <w:sz w:val="22"/>
          <w:u w:val="single"/>
        </w:rPr>
        <w:t>lost ground</w:t>
      </w:r>
      <w:r w:rsidRPr="00E0532F">
        <w:t xml:space="preserve"> </w:t>
      </w:r>
      <w:r w:rsidRPr="00E0532F">
        <w:rPr>
          <w:sz w:val="22"/>
          <w:u w:val="single"/>
        </w:rPr>
        <w:t>or</w:t>
      </w:r>
      <w:r w:rsidRPr="00E0532F">
        <w:t xml:space="preserve"> </w:t>
      </w:r>
      <w:r w:rsidRPr="00E0532F">
        <w:rPr>
          <w:b/>
          <w:iCs/>
          <w:sz w:val="22"/>
          <w:u w:val="single"/>
        </w:rPr>
        <w:t>went out of business</w:t>
      </w:r>
      <w:r w:rsidRPr="00E0532F">
        <w:t xml:space="preserve">. </w:t>
      </w:r>
      <w:r w:rsidRPr="00E0532F">
        <w:rPr>
          <w:b/>
          <w:iCs/>
          <w:sz w:val="22"/>
          <w:u w:val="single"/>
        </w:rPr>
        <w:t>Once-global leaders</w:t>
      </w:r>
      <w:r w:rsidRPr="00E0532F">
        <w:t xml:space="preserve"> </w:t>
      </w:r>
      <w:r w:rsidRPr="00E0532F">
        <w:rPr>
          <w:sz w:val="22"/>
          <w:u w:val="single"/>
        </w:rPr>
        <w:t xml:space="preserve">such as </w:t>
      </w:r>
      <w:r w:rsidRPr="00E0532F">
        <w:rPr>
          <w:b/>
          <w:iCs/>
          <w:sz w:val="22"/>
          <w:u w:val="single"/>
        </w:rPr>
        <w:t>Lucent</w:t>
      </w:r>
      <w:r w:rsidRPr="00E0532F">
        <w:rPr>
          <w:sz w:val="22"/>
          <w:u w:val="single"/>
        </w:rPr>
        <w:t xml:space="preserve">, </w:t>
      </w:r>
      <w:r w:rsidRPr="00E0532F">
        <w:rPr>
          <w:b/>
          <w:iCs/>
          <w:sz w:val="22"/>
          <w:u w:val="single"/>
        </w:rPr>
        <w:t>Motorola</w:t>
      </w:r>
      <w:r w:rsidRPr="00E0532F">
        <w:rPr>
          <w:sz w:val="22"/>
          <w:u w:val="single"/>
        </w:rPr>
        <w:t xml:space="preserve">, and </w:t>
      </w:r>
      <w:r w:rsidRPr="00E0532F">
        <w:rPr>
          <w:b/>
          <w:iCs/>
          <w:sz w:val="22"/>
          <w:u w:val="single"/>
        </w:rPr>
        <w:t>Nortel</w:t>
      </w:r>
      <w:r w:rsidRPr="00E0532F">
        <w:t xml:space="preserve"> (a Canadian firm that at one time employed thousands of U.S. workers) </w:t>
      </w:r>
      <w:r w:rsidRPr="00E0532F">
        <w:rPr>
          <w:sz w:val="22"/>
          <w:u w:val="single"/>
        </w:rPr>
        <w:t xml:space="preserve">are now </w:t>
      </w:r>
      <w:r w:rsidRPr="00E0532F">
        <w:rPr>
          <w:b/>
          <w:iCs/>
          <w:sz w:val="22"/>
          <w:u w:val="single"/>
        </w:rPr>
        <w:t>defunct</w:t>
      </w:r>
      <w:r w:rsidRPr="00E0532F">
        <w:t xml:space="preserve">. </w:t>
      </w:r>
      <w:r w:rsidRPr="00E0532F">
        <w:rPr>
          <w:sz w:val="22"/>
          <w:u w:val="single"/>
        </w:rPr>
        <w:t xml:space="preserve">And leaders such as </w:t>
      </w:r>
      <w:r w:rsidRPr="00E0532F">
        <w:rPr>
          <w:b/>
          <w:iCs/>
          <w:sz w:val="22"/>
          <w:u w:val="single"/>
        </w:rPr>
        <w:t>IBM</w:t>
      </w:r>
      <w:r w:rsidRPr="00E0532F">
        <w:rPr>
          <w:sz w:val="22"/>
          <w:u w:val="single"/>
        </w:rPr>
        <w:t xml:space="preserve">, </w:t>
      </w:r>
      <w:r w:rsidRPr="00E0532F">
        <w:rPr>
          <w:b/>
          <w:iCs/>
          <w:sz w:val="22"/>
          <w:u w:val="single"/>
        </w:rPr>
        <w:t>Hewlett Packard</w:t>
      </w:r>
      <w:r w:rsidRPr="00E0532F">
        <w:t xml:space="preserve">, </w:t>
      </w:r>
      <w:r w:rsidRPr="00E0532F">
        <w:rPr>
          <w:b/>
          <w:iCs/>
          <w:sz w:val="22"/>
          <w:u w:val="single"/>
        </w:rPr>
        <w:t>Agilent</w:t>
      </w:r>
      <w:r w:rsidRPr="00E0532F">
        <w:t xml:space="preserve"> (formerly part of HP), </w:t>
      </w:r>
      <w:r w:rsidRPr="00E0532F">
        <w:rPr>
          <w:sz w:val="22"/>
          <w:u w:val="single"/>
        </w:rPr>
        <w:t xml:space="preserve">and </w:t>
      </w:r>
      <w:r w:rsidRPr="00E0532F">
        <w:rPr>
          <w:b/>
          <w:iCs/>
          <w:sz w:val="22"/>
          <w:u w:val="single"/>
        </w:rPr>
        <w:t xml:space="preserve">General Electric </w:t>
      </w:r>
      <w:r w:rsidRPr="00E0532F">
        <w:rPr>
          <w:sz w:val="22"/>
          <w:u w:val="single"/>
        </w:rPr>
        <w:t xml:space="preserve">all </w:t>
      </w:r>
      <w:r w:rsidRPr="00E0532F">
        <w:rPr>
          <w:b/>
          <w:iCs/>
          <w:sz w:val="22"/>
          <w:u w:val="single"/>
        </w:rPr>
        <w:t>fell significantly</w:t>
      </w:r>
      <w:r w:rsidRPr="00E0532F">
        <w:t>. (See table 1.)</w:t>
      </w:r>
    </w:p>
    <w:p w14:paraId="03E5DF52"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China is </w:t>
      </w:r>
      <w:r w:rsidRPr="00E0532F">
        <w:rPr>
          <w:rFonts w:eastAsiaTheme="majorEastAsia" w:cs="Calibri"/>
          <w:b/>
          <w:iCs/>
          <w:sz w:val="22"/>
          <w:u w:val="single"/>
        </w:rPr>
        <w:t>out innovating</w:t>
      </w:r>
      <w:r w:rsidRPr="00E0532F">
        <w:rPr>
          <w:rFonts w:eastAsiaTheme="majorEastAsia" w:cs="Calibri"/>
          <w:b/>
          <w:iCs/>
          <w:sz w:val="22"/>
        </w:rPr>
        <w:t xml:space="preserve"> the US in the SQUO</w:t>
      </w:r>
    </w:p>
    <w:p w14:paraId="24B504FD" w14:textId="77777777" w:rsidR="00E0532F" w:rsidRPr="00E0532F" w:rsidRDefault="00E0532F" w:rsidP="00E0532F">
      <w:r w:rsidRPr="00E0532F">
        <w:t xml:space="preserve">Christopher </w:t>
      </w:r>
      <w:r w:rsidRPr="00E0532F">
        <w:rPr>
          <w:b/>
          <w:bCs/>
          <w:sz w:val="22"/>
        </w:rPr>
        <w:t>Darby &amp;</w:t>
      </w:r>
      <w:r w:rsidRPr="00E0532F">
        <w:t xml:space="preserve"> Sarah </w:t>
      </w:r>
      <w:r w:rsidRPr="00E0532F">
        <w:rPr>
          <w:b/>
          <w:bCs/>
          <w:sz w:val="22"/>
        </w:rPr>
        <w:t>Sewall 21</w:t>
      </w:r>
      <w:r w:rsidRPr="00E0532F">
        <w:t>, Christopher Darby, CEO of In-Q-Tel, National Security Venture Capital Arm, Sarah Sewall, Executive Vice President for Policy at In-Q-Tel. Formerly U.S. Undersecretary of State for Civilian Security, Democracy, and Human Rights, The Innovation Wars: America’s Eroding Technological Advantage, Foreign Affairs, https://www.foreignaffairs.com/articles/united-states/2021-02-10/technology-innovation-wars</w:t>
      </w:r>
    </w:p>
    <w:p w14:paraId="4F8D1A3A" w14:textId="77777777" w:rsidR="00E0532F" w:rsidRPr="00E0532F" w:rsidRDefault="00E0532F" w:rsidP="00E0532F">
      <w:pPr>
        <w:rPr>
          <w:sz w:val="16"/>
        </w:rPr>
      </w:pPr>
      <w:r w:rsidRPr="00E0532F">
        <w:rPr>
          <w:sz w:val="16"/>
        </w:rPr>
        <w:t>THE CHINESE JUGGERNAUT</w:t>
      </w:r>
    </w:p>
    <w:p w14:paraId="73340560" w14:textId="77777777" w:rsidR="00E0532F" w:rsidRPr="00E0532F" w:rsidRDefault="00E0532F" w:rsidP="00E0532F">
      <w:pPr>
        <w:rPr>
          <w:sz w:val="16"/>
        </w:rPr>
      </w:pPr>
      <w:r w:rsidRPr="00E0532F">
        <w:rPr>
          <w:sz w:val="16"/>
        </w:rPr>
        <w:t xml:space="preserve">The </w:t>
      </w:r>
      <w:r w:rsidRPr="00E0532F">
        <w:rPr>
          <w:b/>
          <w:iCs/>
          <w:sz w:val="22"/>
          <w:highlight w:val="yellow"/>
          <w:u w:val="single"/>
        </w:rPr>
        <w:t>changes</w:t>
      </w:r>
      <w:r w:rsidRPr="00E0532F">
        <w:rPr>
          <w:sz w:val="16"/>
          <w:highlight w:val="yellow"/>
        </w:rPr>
        <w:t xml:space="preserve"> </w:t>
      </w:r>
      <w:r w:rsidRPr="00E0532F">
        <w:rPr>
          <w:sz w:val="22"/>
          <w:highlight w:val="yellow"/>
          <w:u w:val="single"/>
        </w:rPr>
        <w:t>in</w:t>
      </w:r>
      <w:r w:rsidRPr="00E0532F">
        <w:rPr>
          <w:sz w:val="16"/>
        </w:rPr>
        <w:t xml:space="preserve"> American </w:t>
      </w:r>
      <w:r w:rsidRPr="00E0532F">
        <w:rPr>
          <w:b/>
          <w:iCs/>
          <w:sz w:val="22"/>
          <w:highlight w:val="yellow"/>
          <w:u w:val="single"/>
        </w:rPr>
        <w:t>innovation</w:t>
      </w:r>
      <w:r w:rsidRPr="00E0532F">
        <w:rPr>
          <w:sz w:val="16"/>
          <w:highlight w:val="yellow"/>
        </w:rPr>
        <w:t xml:space="preserve"> </w:t>
      </w:r>
      <w:r w:rsidRPr="00E0532F">
        <w:rPr>
          <w:sz w:val="22"/>
          <w:highlight w:val="yellow"/>
          <w:u w:val="single"/>
        </w:rPr>
        <w:t xml:space="preserve">would matter less if the </w:t>
      </w:r>
      <w:r w:rsidRPr="00E0532F">
        <w:rPr>
          <w:b/>
          <w:iCs/>
          <w:sz w:val="22"/>
          <w:highlight w:val="yellow"/>
          <w:u w:val="single"/>
        </w:rPr>
        <w:t>world</w:t>
      </w:r>
      <w:r w:rsidRPr="00E0532F">
        <w:rPr>
          <w:b/>
          <w:iCs/>
          <w:sz w:val="22"/>
          <w:u w:val="single"/>
        </w:rPr>
        <w:t xml:space="preserve"> had </w:t>
      </w:r>
      <w:r w:rsidRPr="00E0532F">
        <w:rPr>
          <w:b/>
          <w:iCs/>
          <w:sz w:val="22"/>
          <w:highlight w:val="yellow"/>
          <w:u w:val="single"/>
        </w:rPr>
        <w:t>remained unipolar</w:t>
      </w:r>
      <w:r w:rsidRPr="00E0532F">
        <w:rPr>
          <w:sz w:val="16"/>
        </w:rPr>
        <w:t xml:space="preserve">. Instead, </w:t>
      </w:r>
      <w:r w:rsidRPr="00E0532F">
        <w:rPr>
          <w:sz w:val="22"/>
          <w:u w:val="single"/>
        </w:rPr>
        <w:t xml:space="preserve">they occurred </w:t>
      </w:r>
      <w:r w:rsidRPr="00E0532F">
        <w:rPr>
          <w:b/>
          <w:iCs/>
          <w:sz w:val="22"/>
          <w:u w:val="single"/>
        </w:rPr>
        <w:t>alongside the rise of a geopolitical</w:t>
      </w:r>
      <w:r w:rsidRPr="00E0532F">
        <w:rPr>
          <w:sz w:val="16"/>
        </w:rPr>
        <w:t xml:space="preserve"> </w:t>
      </w:r>
      <w:r w:rsidRPr="00E0532F">
        <w:rPr>
          <w:sz w:val="22"/>
          <w:u w:val="single"/>
        </w:rPr>
        <w:t>rival</w:t>
      </w:r>
      <w:r w:rsidRPr="00E0532F">
        <w:rPr>
          <w:sz w:val="16"/>
        </w:rPr>
        <w:t xml:space="preserve">. Over the past two decades, </w:t>
      </w:r>
      <w:r w:rsidRPr="00E0532F">
        <w:rPr>
          <w:sz w:val="22"/>
          <w:highlight w:val="yellow"/>
          <w:u w:val="single"/>
        </w:rPr>
        <w:t>China</w:t>
      </w:r>
      <w:r w:rsidRPr="00E0532F">
        <w:rPr>
          <w:sz w:val="22"/>
          <w:u w:val="single"/>
        </w:rPr>
        <w:t xml:space="preserve"> has </w:t>
      </w:r>
      <w:r w:rsidRPr="00E0532F">
        <w:rPr>
          <w:sz w:val="22"/>
          <w:highlight w:val="yellow"/>
          <w:u w:val="single"/>
        </w:rPr>
        <w:t xml:space="preserve">evolved </w:t>
      </w:r>
      <w:r w:rsidRPr="00E0532F">
        <w:rPr>
          <w:sz w:val="22"/>
          <w:u w:val="single"/>
        </w:rPr>
        <w:t>from a country that largely</w:t>
      </w:r>
      <w:r w:rsidRPr="00E0532F">
        <w:rPr>
          <w:sz w:val="16"/>
        </w:rPr>
        <w:t xml:space="preserve"> </w:t>
      </w:r>
      <w:r w:rsidRPr="00E0532F">
        <w:rPr>
          <w:b/>
          <w:iCs/>
          <w:sz w:val="22"/>
          <w:u w:val="single"/>
        </w:rPr>
        <w:t>steals and imitates</w:t>
      </w:r>
      <w:r w:rsidRPr="00E0532F">
        <w:rPr>
          <w:sz w:val="16"/>
        </w:rPr>
        <w:t xml:space="preserve"> </w:t>
      </w:r>
      <w:r w:rsidRPr="00E0532F">
        <w:rPr>
          <w:sz w:val="22"/>
          <w:u w:val="single"/>
        </w:rPr>
        <w:t xml:space="preserve">technology </w:t>
      </w:r>
      <w:r w:rsidRPr="00E0532F">
        <w:rPr>
          <w:sz w:val="22"/>
          <w:highlight w:val="yellow"/>
          <w:u w:val="single"/>
        </w:rPr>
        <w:t>to one that</w:t>
      </w:r>
      <w:r w:rsidRPr="00E0532F">
        <w:rPr>
          <w:sz w:val="22"/>
          <w:u w:val="single"/>
        </w:rPr>
        <w:t xml:space="preserve"> now also </w:t>
      </w:r>
      <w:r w:rsidRPr="00E0532F">
        <w:rPr>
          <w:b/>
          <w:iCs/>
          <w:sz w:val="22"/>
          <w:u w:val="single"/>
        </w:rPr>
        <w:t xml:space="preserve">improves and even </w:t>
      </w:r>
      <w:r w:rsidRPr="00E0532F">
        <w:rPr>
          <w:b/>
          <w:iCs/>
          <w:sz w:val="22"/>
          <w:highlight w:val="yellow"/>
          <w:u w:val="single"/>
        </w:rPr>
        <w:t>pioneers it</w:t>
      </w:r>
      <w:r w:rsidRPr="00E0532F">
        <w:rPr>
          <w:sz w:val="22"/>
          <w:highlight w:val="yellow"/>
          <w:u w:val="single"/>
        </w:rPr>
        <w:t xml:space="preserve">. This is </w:t>
      </w:r>
      <w:r w:rsidRPr="00E0532F">
        <w:rPr>
          <w:b/>
          <w:iCs/>
          <w:sz w:val="22"/>
          <w:highlight w:val="yellow"/>
          <w:u w:val="single"/>
        </w:rPr>
        <w:t>no accident</w:t>
      </w:r>
      <w:r w:rsidRPr="00E0532F">
        <w:rPr>
          <w:sz w:val="16"/>
        </w:rPr>
        <w:t xml:space="preserve">; it is the result of the state’s deliberate, long-term focus. China has invested massively in R &amp; D, with its share of global technology spending growing from under five percent in 2000 to over 23 </w:t>
      </w:r>
      <w:r w:rsidRPr="00E0532F">
        <w:rPr>
          <w:sz w:val="22"/>
          <w:u w:val="single"/>
        </w:rPr>
        <w:t>percent</w:t>
      </w:r>
      <w:r w:rsidRPr="00E0532F">
        <w:rPr>
          <w:sz w:val="16"/>
        </w:rPr>
        <w:t xml:space="preserve"> in 2020. If current trends continue, China is expected to overtake the United States in such spending by 2025.</w:t>
      </w:r>
    </w:p>
    <w:p w14:paraId="2DBF19B4" w14:textId="77777777" w:rsidR="00E0532F" w:rsidRPr="00E0532F" w:rsidRDefault="00E0532F" w:rsidP="00E0532F">
      <w:pPr>
        <w:rPr>
          <w:sz w:val="16"/>
        </w:rPr>
      </w:pPr>
      <w:r w:rsidRPr="00E0532F">
        <w:rPr>
          <w:sz w:val="16"/>
        </w:rPr>
        <w:t>Central to China’s drive has been a strategy of “military-civil fusion,” a coordinated effort to ensure cooperation between the private sector and the defense industry. At the national, provincial, and local levels, the state backs the efforts of military organizations, state-owned enterprises, and private companies and entrepreneurs. Support might come in the form of research grants, shared data, government-backed loans, or training programs. It might even be as simple as the provision of land or office space; the government is creating whole new cities dedicated solely to innovation.</w:t>
      </w:r>
    </w:p>
    <w:p w14:paraId="1749E28A" w14:textId="77777777" w:rsidR="00E0532F" w:rsidRPr="00E0532F" w:rsidRDefault="00E0532F" w:rsidP="00E0532F">
      <w:pPr>
        <w:rPr>
          <w:sz w:val="16"/>
        </w:rPr>
      </w:pPr>
      <w:r w:rsidRPr="00E0532F">
        <w:rPr>
          <w:sz w:val="22"/>
          <w:highlight w:val="yellow"/>
          <w:u w:val="single"/>
        </w:rPr>
        <w:t xml:space="preserve">China’s investment in </w:t>
      </w:r>
      <w:r w:rsidRPr="00E0532F">
        <w:rPr>
          <w:b/>
          <w:iCs/>
          <w:sz w:val="22"/>
          <w:highlight w:val="yellow"/>
          <w:u w:val="single"/>
        </w:rPr>
        <w:t>5G</w:t>
      </w:r>
      <w:r w:rsidRPr="00E0532F">
        <w:rPr>
          <w:sz w:val="16"/>
        </w:rPr>
        <w:t xml:space="preserve"> technology </w:t>
      </w:r>
      <w:r w:rsidRPr="00E0532F">
        <w:rPr>
          <w:sz w:val="22"/>
          <w:highlight w:val="yellow"/>
          <w:u w:val="single"/>
        </w:rPr>
        <w:t>shows</w:t>
      </w:r>
      <w:r w:rsidRPr="00E0532F">
        <w:rPr>
          <w:sz w:val="22"/>
          <w:u w:val="single"/>
        </w:rPr>
        <w:t xml:space="preserve"> how </w:t>
      </w:r>
      <w:r w:rsidRPr="00E0532F">
        <w:rPr>
          <w:sz w:val="22"/>
          <w:highlight w:val="yellow"/>
          <w:u w:val="single"/>
        </w:rPr>
        <w:t xml:space="preserve">the </w:t>
      </w:r>
      <w:r w:rsidRPr="00E0532F">
        <w:rPr>
          <w:b/>
          <w:iCs/>
          <w:sz w:val="22"/>
          <w:highlight w:val="yellow"/>
          <w:u w:val="single"/>
        </w:rPr>
        <w:t>process</w:t>
      </w:r>
      <w:r w:rsidRPr="00E0532F">
        <w:rPr>
          <w:b/>
          <w:iCs/>
          <w:sz w:val="22"/>
          <w:u w:val="single"/>
        </w:rPr>
        <w:t xml:space="preserve"> works in practice</w:t>
      </w:r>
      <w:r w:rsidRPr="00E0532F">
        <w:rPr>
          <w:sz w:val="16"/>
        </w:rPr>
        <w:t xml:space="preserve">. </w:t>
      </w:r>
      <w:r w:rsidRPr="00E0532F">
        <w:rPr>
          <w:sz w:val="22"/>
          <w:u w:val="single"/>
        </w:rPr>
        <w:t xml:space="preserve">Equipment for 5G makes up the </w:t>
      </w:r>
      <w:r w:rsidRPr="00E0532F">
        <w:rPr>
          <w:b/>
          <w:iCs/>
          <w:sz w:val="22"/>
          <w:u w:val="single"/>
        </w:rPr>
        <w:t>backbone of a country’s cellular network</w:t>
      </w:r>
      <w:r w:rsidRPr="00E0532F">
        <w:rPr>
          <w:sz w:val="16"/>
        </w:rPr>
        <w:t xml:space="preserve"> </w:t>
      </w:r>
      <w:r w:rsidRPr="00E0532F">
        <w:rPr>
          <w:sz w:val="22"/>
          <w:u w:val="single"/>
        </w:rPr>
        <w:t>infrastructure</w:t>
      </w:r>
      <w:r w:rsidRPr="00E0532F">
        <w:rPr>
          <w:sz w:val="16"/>
        </w:rPr>
        <w:t xml:space="preserve">, and the Chinese company </w:t>
      </w:r>
      <w:r w:rsidRPr="00E0532F">
        <w:rPr>
          <w:sz w:val="22"/>
          <w:u w:val="single"/>
        </w:rPr>
        <w:t xml:space="preserve">Huawei has emerged as a </w:t>
      </w:r>
      <w:r w:rsidRPr="00E0532F">
        <w:rPr>
          <w:b/>
          <w:iCs/>
          <w:sz w:val="22"/>
          <w:u w:val="single"/>
        </w:rPr>
        <w:t>world leader in engineering</w:t>
      </w:r>
      <w:r w:rsidRPr="00E0532F">
        <w:rPr>
          <w:sz w:val="16"/>
        </w:rPr>
        <w:t xml:space="preserve"> </w:t>
      </w:r>
      <w:r w:rsidRPr="00E0532F">
        <w:rPr>
          <w:sz w:val="22"/>
          <w:u w:val="single"/>
        </w:rPr>
        <w:t xml:space="preserve">and </w:t>
      </w:r>
      <w:r w:rsidRPr="00E0532F">
        <w:rPr>
          <w:b/>
          <w:iCs/>
          <w:sz w:val="22"/>
          <w:u w:val="single"/>
        </w:rPr>
        <w:t>selling it</w:t>
      </w:r>
      <w:r w:rsidRPr="00E0532F">
        <w:rPr>
          <w:sz w:val="16"/>
        </w:rPr>
        <w: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w:t>
      </w:r>
    </w:p>
    <w:p w14:paraId="08847AF0" w14:textId="77777777" w:rsidR="00E0532F" w:rsidRPr="00E0532F" w:rsidRDefault="00E0532F" w:rsidP="00E0532F">
      <w:pPr>
        <w:rPr>
          <w:sz w:val="16"/>
        </w:rPr>
      </w:pPr>
      <w:r w:rsidRPr="00E0532F">
        <w:rPr>
          <w:sz w:val="16"/>
        </w:rPr>
        <w:t xml:space="preserve">Massive </w:t>
      </w:r>
      <w:r w:rsidRPr="00E0532F">
        <w:rPr>
          <w:b/>
          <w:iCs/>
          <w:sz w:val="22"/>
          <w:u w:val="single"/>
        </w:rPr>
        <w:t xml:space="preserve">state </w:t>
      </w:r>
      <w:r w:rsidRPr="00E0532F">
        <w:rPr>
          <w:b/>
          <w:iCs/>
          <w:sz w:val="22"/>
          <w:highlight w:val="yellow"/>
          <w:u w:val="single"/>
        </w:rPr>
        <w:t>investments</w:t>
      </w:r>
      <w:r w:rsidRPr="00E0532F">
        <w:rPr>
          <w:sz w:val="16"/>
          <w:highlight w:val="yellow"/>
        </w:rPr>
        <w:t xml:space="preserve"> </w:t>
      </w:r>
      <w:r w:rsidRPr="00E0532F">
        <w:rPr>
          <w:sz w:val="22"/>
          <w:highlight w:val="yellow"/>
          <w:u w:val="single"/>
        </w:rPr>
        <w:t xml:space="preserve">in </w:t>
      </w:r>
      <w:r w:rsidRPr="00E0532F">
        <w:rPr>
          <w:b/>
          <w:iCs/>
          <w:sz w:val="22"/>
          <w:highlight w:val="yellow"/>
          <w:u w:val="single"/>
        </w:rPr>
        <w:t>artificial intelligence</w:t>
      </w:r>
      <w:r w:rsidRPr="00E0532F">
        <w:rPr>
          <w:sz w:val="16"/>
          <w:highlight w:val="yellow"/>
        </w:rPr>
        <w:t xml:space="preserve"> </w:t>
      </w:r>
      <w:r w:rsidRPr="00E0532F">
        <w:rPr>
          <w:sz w:val="22"/>
          <w:highlight w:val="yellow"/>
          <w:u w:val="single"/>
        </w:rPr>
        <w:t>have</w:t>
      </w:r>
      <w:r w:rsidRPr="00E0532F">
        <w:rPr>
          <w:sz w:val="16"/>
        </w:rPr>
        <w:t xml:space="preserve"> also </w:t>
      </w:r>
      <w:r w:rsidRPr="00E0532F">
        <w:rPr>
          <w:sz w:val="22"/>
          <w:highlight w:val="yellow"/>
          <w:u w:val="single"/>
        </w:rPr>
        <w:t>paid off</w:t>
      </w:r>
      <w:r w:rsidRPr="00E0532F">
        <w:rPr>
          <w:sz w:val="22"/>
          <w:u w:val="single"/>
        </w:rPr>
        <w:t xml:space="preserve">. Chinese researchers now publish more </w:t>
      </w:r>
      <w:r w:rsidRPr="00E0532F">
        <w:rPr>
          <w:b/>
          <w:iCs/>
          <w:sz w:val="22"/>
          <w:u w:val="single"/>
        </w:rPr>
        <w:t>scientific papers</w:t>
      </w:r>
      <w:r w:rsidRPr="00E0532F">
        <w:rPr>
          <w:sz w:val="16"/>
        </w:rPr>
        <w:t xml:space="preserve"> </w:t>
      </w:r>
      <w:r w:rsidRPr="00E0532F">
        <w:rPr>
          <w:sz w:val="22"/>
          <w:u w:val="single"/>
        </w:rPr>
        <w:t xml:space="preserve">in that field than </w:t>
      </w:r>
      <w:r w:rsidRPr="00E0532F">
        <w:rPr>
          <w:b/>
          <w:iCs/>
          <w:sz w:val="22"/>
          <w:u w:val="single"/>
        </w:rPr>
        <w:t>American</w:t>
      </w:r>
      <w:r w:rsidRPr="00E0532F">
        <w:rPr>
          <w:sz w:val="22"/>
          <w:u w:val="single"/>
        </w:rPr>
        <w:t xml:space="preserve"> ones do. Part of this success is the</w:t>
      </w:r>
      <w:r w:rsidRPr="00E0532F">
        <w:rPr>
          <w:sz w:val="16"/>
        </w:rPr>
        <w:t xml:space="preserve"> </w:t>
      </w:r>
      <w:r w:rsidRPr="00E0532F">
        <w:rPr>
          <w:b/>
          <w:iCs/>
          <w:sz w:val="22"/>
          <w:u w:val="single"/>
        </w:rPr>
        <w:t>result of funding</w:t>
      </w:r>
      <w:r w:rsidRPr="00E0532F">
        <w:rPr>
          <w:sz w:val="22"/>
          <w:u w:val="single"/>
        </w:rPr>
        <w:t xml:space="preserve">, but something else plays a big role: access to </w:t>
      </w:r>
      <w:r w:rsidRPr="00E0532F">
        <w:rPr>
          <w:b/>
          <w:iCs/>
          <w:sz w:val="22"/>
          <w:u w:val="single"/>
        </w:rPr>
        <w:t>enormous amounts of data</w:t>
      </w:r>
      <w:r w:rsidRPr="00E0532F">
        <w:rPr>
          <w:sz w:val="16"/>
        </w:rPr>
        <w:t xml:space="preserve">. </w:t>
      </w:r>
      <w:r w:rsidRPr="00E0532F">
        <w:rPr>
          <w:sz w:val="22"/>
          <w:highlight w:val="yellow"/>
          <w:u w:val="single"/>
        </w:rPr>
        <w:t>Beijing has fueled</w:t>
      </w:r>
      <w:r w:rsidRPr="00E0532F">
        <w:rPr>
          <w:sz w:val="22"/>
          <w:u w:val="single"/>
        </w:rPr>
        <w:t xml:space="preserve"> the rise of </w:t>
      </w:r>
      <w:r w:rsidRPr="00E0532F">
        <w:rPr>
          <w:b/>
          <w:iCs/>
          <w:sz w:val="22"/>
          <w:highlight w:val="yellow"/>
          <w:u w:val="single"/>
        </w:rPr>
        <w:t>powerhouse companies</w:t>
      </w:r>
      <w:r w:rsidRPr="00E0532F">
        <w:rPr>
          <w:sz w:val="16"/>
        </w:rPr>
        <w:t xml:space="preserve"> </w:t>
      </w:r>
      <w:r w:rsidRPr="00E0532F">
        <w:rPr>
          <w:sz w:val="22"/>
          <w:u w:val="single"/>
        </w:rPr>
        <w:t xml:space="preserve">that sweep up endless information </w:t>
      </w:r>
      <w:r w:rsidRPr="00E0532F">
        <w:rPr>
          <w:b/>
          <w:iCs/>
          <w:sz w:val="22"/>
          <w:u w:val="single"/>
        </w:rPr>
        <w:t>about their users</w:t>
      </w:r>
      <w:r w:rsidRPr="00E0532F">
        <w:rPr>
          <w:sz w:val="22"/>
          <w:u w:val="single"/>
        </w:rPr>
        <w:t xml:space="preserve">. These include </w:t>
      </w:r>
      <w:r w:rsidRPr="00E0532F">
        <w:rPr>
          <w:b/>
          <w:iCs/>
          <w:sz w:val="22"/>
          <w:highlight w:val="yellow"/>
          <w:u w:val="single"/>
        </w:rPr>
        <w:t>Alibaba</w:t>
      </w:r>
      <w:r w:rsidRPr="00E0532F">
        <w:rPr>
          <w:sz w:val="16"/>
        </w:rPr>
        <w:t xml:space="preserve">, an e-commerce giant; </w:t>
      </w:r>
      <w:r w:rsidRPr="00E0532F">
        <w:rPr>
          <w:b/>
          <w:iCs/>
          <w:sz w:val="22"/>
          <w:highlight w:val="yellow"/>
          <w:u w:val="single"/>
        </w:rPr>
        <w:t>Tencent</w:t>
      </w:r>
      <w:r w:rsidRPr="00E0532F">
        <w:rPr>
          <w:sz w:val="16"/>
        </w:rPr>
        <w:t xml:space="preserve">, which developed the all-purpose WeChat app; </w:t>
      </w:r>
      <w:r w:rsidRPr="00E0532F">
        <w:rPr>
          <w:b/>
          <w:iCs/>
          <w:sz w:val="22"/>
          <w:highlight w:val="yellow"/>
          <w:u w:val="single"/>
        </w:rPr>
        <w:t>Baidu</w:t>
      </w:r>
      <w:r w:rsidRPr="00E0532F">
        <w:rPr>
          <w:sz w:val="16"/>
        </w:rPr>
        <w:t xml:space="preserve">, which began as a search engine but now offers a range of online products; </w:t>
      </w:r>
      <w:r w:rsidRPr="00E0532F">
        <w:rPr>
          <w:b/>
          <w:iCs/>
          <w:sz w:val="22"/>
          <w:highlight w:val="yellow"/>
          <w:u w:val="single"/>
        </w:rPr>
        <w:t>DJI</w:t>
      </w:r>
      <w:r w:rsidRPr="00E0532F">
        <w:rPr>
          <w:sz w:val="16"/>
        </w:rPr>
        <w:t xml:space="preserve">, which dominates the consumer drone market; </w:t>
      </w:r>
      <w:r w:rsidRPr="00E0532F">
        <w:rPr>
          <w:sz w:val="22"/>
          <w:highlight w:val="yellow"/>
          <w:u w:val="single"/>
        </w:rPr>
        <w:t xml:space="preserve">and </w:t>
      </w:r>
      <w:r w:rsidRPr="00E0532F">
        <w:rPr>
          <w:b/>
          <w:iCs/>
          <w:sz w:val="22"/>
          <w:highlight w:val="yellow"/>
          <w:u w:val="single"/>
        </w:rPr>
        <w:t>SenseTime</w:t>
      </w:r>
      <w:r w:rsidRPr="00E0532F">
        <w:rPr>
          <w:sz w:val="16"/>
        </w:rPr>
        <w:t>,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w:t>
      </w:r>
    </w:p>
    <w:p w14:paraId="5D6D0282" w14:textId="77777777" w:rsidR="00E0532F" w:rsidRPr="00E0532F" w:rsidRDefault="00E0532F" w:rsidP="00E0532F">
      <w:pPr>
        <w:rPr>
          <w:sz w:val="16"/>
        </w:rPr>
      </w:pPr>
      <w:r w:rsidRPr="00E0532F">
        <w:rPr>
          <w:sz w:val="16"/>
        </w:rPr>
        <w:t>That information increasingly involves people living outside China. Chinese companies have woven a global web of data-gathering apps that collect foreigners’ private information about their finances, their search history, their location, and more.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w:t>
      </w:r>
    </w:p>
    <w:p w14:paraId="3A060D58" w14:textId="77777777" w:rsidR="00E0532F" w:rsidRPr="00E0532F" w:rsidRDefault="00E0532F" w:rsidP="00E0532F">
      <w:pPr>
        <w:rPr>
          <w:sz w:val="16"/>
        </w:rPr>
      </w:pPr>
      <w:r w:rsidRPr="00E0532F">
        <w:rPr>
          <w:sz w:val="16"/>
        </w:rPr>
        <w:t xml:space="preserve">China’s hunger for data extends to some of the most personal information imaginable: our own DNA. Since the COVID-19 pandemic began, </w:t>
      </w:r>
      <w:r w:rsidRPr="00E0532F">
        <w:rPr>
          <w:b/>
          <w:iCs/>
          <w:sz w:val="22"/>
          <w:u w:val="single"/>
        </w:rPr>
        <w:t>BGI</w:t>
      </w:r>
      <w:r w:rsidRPr="00E0532F">
        <w:rPr>
          <w:sz w:val="16"/>
        </w:rPr>
        <w:t>—a Chinese genome-sequencing company that began as a government-funded research group—</w:t>
      </w:r>
      <w:r w:rsidRPr="00E0532F">
        <w:rPr>
          <w:sz w:val="22"/>
          <w:u w:val="single"/>
        </w:rPr>
        <w:t>has broken ground on</w:t>
      </w:r>
      <w:r w:rsidRPr="00E0532F">
        <w:rPr>
          <w:sz w:val="16"/>
        </w:rPr>
        <w:t xml:space="preserve"> some 50 </w:t>
      </w:r>
      <w:r w:rsidRPr="00E0532F">
        <w:rPr>
          <w:b/>
          <w:iCs/>
          <w:sz w:val="22"/>
          <w:u w:val="single"/>
        </w:rPr>
        <w:t>new laboratories</w:t>
      </w:r>
      <w:r w:rsidRPr="00E0532F">
        <w:rPr>
          <w:sz w:val="16"/>
        </w:rPr>
        <w:t xml:space="preserve"> </w:t>
      </w:r>
      <w:r w:rsidRPr="00E0532F">
        <w:rPr>
          <w:sz w:val="22"/>
          <w:u w:val="single"/>
        </w:rPr>
        <w:t xml:space="preserve">abroad designed to help governments </w:t>
      </w:r>
      <w:r w:rsidRPr="00E0532F">
        <w:rPr>
          <w:b/>
          <w:iCs/>
          <w:sz w:val="22"/>
          <w:u w:val="single"/>
        </w:rPr>
        <w:t>test for the virus</w:t>
      </w:r>
      <w:r w:rsidRPr="00E0532F">
        <w:rPr>
          <w:sz w:val="16"/>
        </w:rPr>
        <w:t>. China has legitimate reasons to build these labs, but it also has an ugly record of forcibly collecting DNA data from Tibetans and Uighurs as part of its efforts to monitor these minorities. Given that BGI runs China’s national library of genomics data, it is conceivable that through BGI testing, foreigners’ biological data might end up in that repository.</w:t>
      </w:r>
    </w:p>
    <w:p w14:paraId="153AB3D3" w14:textId="77777777" w:rsidR="00E0532F" w:rsidRPr="00E0532F" w:rsidRDefault="00E0532F" w:rsidP="00E0532F">
      <w:pPr>
        <w:rPr>
          <w:sz w:val="16"/>
        </w:rPr>
      </w:pPr>
      <w:r w:rsidRPr="00E0532F">
        <w:rPr>
          <w:sz w:val="16"/>
        </w:rPr>
        <w:t>Indeed, China has shown great interest in biotechnology, even if it has yet to catch up to the United States.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w:t>
      </w:r>
    </w:p>
    <w:p w14:paraId="08116ABD" w14:textId="77777777" w:rsidR="00E0532F" w:rsidRPr="00E0532F" w:rsidRDefault="00E0532F" w:rsidP="00E0532F">
      <w:pPr>
        <w:rPr>
          <w:sz w:val="16"/>
        </w:rPr>
      </w:pPr>
      <w:r w:rsidRPr="00E0532F">
        <w:rPr>
          <w:sz w:val="16"/>
        </w:rPr>
        <w:t>Like all powerful technologies, however, biotechnology has a dark side. It is not inconceivable, for example, that some malicious actor could create a biological weapon that targeted a specific ethnic group. On controversial questions—such as how much manipulation of the human genome is acceptable—countries will accept different degrees of risk in the name of progress and take different ethical positions. The country that leads biotechnology’s development will be the one that most profoundly shapes the norms and standards around its use. And there is reason to worry if that country is China. In 2018, the Chinese scientist He Jiankui genetically engineered the DNA of twin babies, prompting an international uproar. Beijing portrayed him as a rogue researcher and punished him. Yet the Chinese government’s disdain for human rights, coupled with its quest for technological supremacy, suggests that it could embrace a lax, even dangerous approach to bioethics.</w:t>
      </w:r>
    </w:p>
    <w:p w14:paraId="1F389A45" w14:textId="77777777" w:rsidR="00E0532F" w:rsidRPr="00E0532F" w:rsidRDefault="00E0532F" w:rsidP="00E0532F">
      <w:pPr>
        <w:rPr>
          <w:sz w:val="16"/>
        </w:rPr>
      </w:pPr>
      <w:r w:rsidRPr="00E0532F">
        <w:rPr>
          <w:sz w:val="16"/>
        </w:rPr>
        <w:t>THINKING BIGGER</w:t>
      </w:r>
    </w:p>
    <w:p w14:paraId="59831917" w14:textId="77777777" w:rsidR="00E0532F" w:rsidRPr="00E0532F" w:rsidRDefault="00E0532F" w:rsidP="00E0532F">
      <w:pPr>
        <w:rPr>
          <w:u w:val="single"/>
        </w:rPr>
      </w:pPr>
      <w:r w:rsidRPr="00E0532F">
        <w:rPr>
          <w:b/>
          <w:iCs/>
          <w:sz w:val="22"/>
          <w:highlight w:val="yellow"/>
          <w:u w:val="single"/>
        </w:rPr>
        <w:t>Washington</w:t>
      </w:r>
      <w:r w:rsidRPr="00E0532F">
        <w:rPr>
          <w:sz w:val="16"/>
          <w:highlight w:val="yellow"/>
        </w:rPr>
        <w:t xml:space="preserve"> </w:t>
      </w:r>
      <w:r w:rsidRPr="00E0532F">
        <w:rPr>
          <w:sz w:val="22"/>
          <w:highlight w:val="yellow"/>
          <w:u w:val="single"/>
        </w:rPr>
        <w:t>has monitored China’s</w:t>
      </w:r>
      <w:r w:rsidRPr="00E0532F">
        <w:rPr>
          <w:sz w:val="22"/>
          <w:u w:val="single"/>
        </w:rPr>
        <w:t xml:space="preserve"> technological </w:t>
      </w:r>
      <w:r w:rsidRPr="00E0532F">
        <w:rPr>
          <w:sz w:val="22"/>
          <w:highlight w:val="yellow"/>
          <w:u w:val="single"/>
        </w:rPr>
        <w:t xml:space="preserve">progress through </w:t>
      </w:r>
      <w:r w:rsidRPr="00E0532F">
        <w:rPr>
          <w:b/>
          <w:iCs/>
          <w:sz w:val="22"/>
          <w:highlight w:val="yellow"/>
          <w:u w:val="single"/>
        </w:rPr>
        <w:t>a military lens</w:t>
      </w:r>
      <w:r w:rsidRPr="00E0532F">
        <w:rPr>
          <w:sz w:val="22"/>
          <w:u w:val="single"/>
        </w:rPr>
        <w:t xml:space="preserve">, worrying about how it contributes to Chinese </w:t>
      </w:r>
      <w:r w:rsidRPr="00E0532F">
        <w:rPr>
          <w:b/>
          <w:iCs/>
          <w:sz w:val="22"/>
          <w:u w:val="single"/>
        </w:rPr>
        <w:t>defense capabilities</w:t>
      </w:r>
      <w:r w:rsidRPr="00E0532F">
        <w:rPr>
          <w:sz w:val="16"/>
        </w:rPr>
        <w:t xml:space="preserve">. But </w:t>
      </w:r>
      <w:r w:rsidRPr="00E0532F">
        <w:rPr>
          <w:sz w:val="22"/>
          <w:highlight w:val="yellow"/>
          <w:u w:val="single"/>
        </w:rPr>
        <w:t xml:space="preserve">the </w:t>
      </w:r>
      <w:r w:rsidRPr="00E0532F">
        <w:rPr>
          <w:b/>
          <w:iCs/>
          <w:sz w:val="22"/>
          <w:highlight w:val="yellow"/>
          <w:u w:val="single"/>
        </w:rPr>
        <w:t>challenge is much broader</w:t>
      </w:r>
      <w:r w:rsidRPr="00E0532F">
        <w:rPr>
          <w:sz w:val="22"/>
          <w:highlight w:val="yellow"/>
          <w:u w:val="single"/>
        </w:rPr>
        <w:t>. China’s push for</w:t>
      </w:r>
      <w:r w:rsidRPr="00E0532F">
        <w:rPr>
          <w:sz w:val="22"/>
          <w:u w:val="single"/>
        </w:rPr>
        <w:t xml:space="preserve"> </w:t>
      </w:r>
      <w:r w:rsidRPr="00E0532F">
        <w:rPr>
          <w:b/>
          <w:iCs/>
          <w:sz w:val="22"/>
          <w:highlight w:val="yellow"/>
          <w:u w:val="single"/>
        </w:rPr>
        <w:t>technological supremacy</w:t>
      </w:r>
      <w:r w:rsidRPr="00E0532F">
        <w:rPr>
          <w:sz w:val="22"/>
          <w:highlight w:val="yellow"/>
          <w:u w:val="single"/>
        </w:rPr>
        <w:t xml:space="preserve"> is not</w:t>
      </w:r>
      <w:r w:rsidRPr="00E0532F">
        <w:rPr>
          <w:sz w:val="22"/>
          <w:u w:val="single"/>
        </w:rPr>
        <w:t xml:space="preserve"> simply </w:t>
      </w:r>
      <w:r w:rsidRPr="00E0532F">
        <w:rPr>
          <w:sz w:val="22"/>
          <w:highlight w:val="yellow"/>
          <w:u w:val="single"/>
        </w:rPr>
        <w:t>aimed at</w:t>
      </w:r>
      <w:r w:rsidRPr="00E0532F">
        <w:rPr>
          <w:sz w:val="22"/>
          <w:u w:val="single"/>
        </w:rPr>
        <w:t xml:space="preserve"> </w:t>
      </w:r>
      <w:r w:rsidRPr="00E0532F">
        <w:rPr>
          <w:b/>
          <w:iCs/>
          <w:sz w:val="22"/>
          <w:u w:val="single"/>
        </w:rPr>
        <w:t xml:space="preserve">gaining </w:t>
      </w:r>
      <w:r w:rsidRPr="00E0532F">
        <w:rPr>
          <w:b/>
          <w:iCs/>
          <w:sz w:val="22"/>
          <w:highlight w:val="yellow"/>
          <w:u w:val="single"/>
        </w:rPr>
        <w:t>a battlefield</w:t>
      </w:r>
      <w:r w:rsidRPr="00E0532F">
        <w:rPr>
          <w:b/>
          <w:iCs/>
          <w:sz w:val="22"/>
          <w:u w:val="single"/>
        </w:rPr>
        <w:t xml:space="preserve"> advantage</w:t>
      </w:r>
      <w:r w:rsidRPr="00E0532F">
        <w:rPr>
          <w:sz w:val="22"/>
          <w:u w:val="single"/>
        </w:rPr>
        <w:t xml:space="preserve">; </w:t>
      </w:r>
      <w:r w:rsidRPr="00E0532F">
        <w:rPr>
          <w:sz w:val="22"/>
          <w:highlight w:val="yellow"/>
          <w:u w:val="single"/>
        </w:rPr>
        <w:t xml:space="preserve">Beijing is changing the </w:t>
      </w:r>
      <w:r w:rsidRPr="00E0532F">
        <w:rPr>
          <w:b/>
          <w:iCs/>
          <w:sz w:val="22"/>
          <w:highlight w:val="yellow"/>
          <w:u w:val="single"/>
        </w:rPr>
        <w:t>battlefield itself</w:t>
      </w:r>
      <w:r w:rsidRPr="00E0532F">
        <w:rPr>
          <w:sz w:val="16"/>
        </w:rPr>
        <w:t xml:space="preserve">. Although commercial technologies such as 5G, artificial intelligence, quantum computing, and biotechnology will undoubtedly have military applications, </w:t>
      </w:r>
      <w:r w:rsidRPr="00E0532F">
        <w:rPr>
          <w:sz w:val="22"/>
          <w:highlight w:val="yellow"/>
          <w:u w:val="single"/>
        </w:rPr>
        <w:t>China envisions</w:t>
      </w:r>
      <w:r w:rsidRPr="00E0532F">
        <w:rPr>
          <w:sz w:val="22"/>
          <w:u w:val="single"/>
        </w:rPr>
        <w:t xml:space="preserve"> a world of </w:t>
      </w:r>
      <w:r w:rsidRPr="00E0532F">
        <w:rPr>
          <w:b/>
          <w:iCs/>
          <w:sz w:val="22"/>
          <w:u w:val="single"/>
        </w:rPr>
        <w:t xml:space="preserve">great-power </w:t>
      </w:r>
      <w:r w:rsidRPr="00E0532F">
        <w:rPr>
          <w:sz w:val="22"/>
          <w:u w:val="single"/>
        </w:rPr>
        <w:t xml:space="preserve">competition in which </w:t>
      </w:r>
      <w:r w:rsidRPr="00E0532F">
        <w:rPr>
          <w:b/>
          <w:iCs/>
          <w:sz w:val="22"/>
          <w:highlight w:val="yellow"/>
          <w:u w:val="single"/>
        </w:rPr>
        <w:t>no shots</w:t>
      </w:r>
      <w:r w:rsidRPr="00E0532F">
        <w:rPr>
          <w:sz w:val="22"/>
          <w:u w:val="single"/>
        </w:rPr>
        <w:t xml:space="preserve"> need to be fired. </w:t>
      </w:r>
      <w:r w:rsidRPr="00E0532F">
        <w:rPr>
          <w:sz w:val="22"/>
          <w:highlight w:val="yellow"/>
          <w:u w:val="single"/>
        </w:rPr>
        <w:t xml:space="preserve">Technological supremacy </w:t>
      </w:r>
      <w:r w:rsidRPr="00E0532F">
        <w:rPr>
          <w:b/>
          <w:iCs/>
          <w:sz w:val="22"/>
          <w:highlight w:val="yellow"/>
          <w:u w:val="single"/>
        </w:rPr>
        <w:t>promises</w:t>
      </w:r>
      <w:r w:rsidRPr="00E0532F">
        <w:rPr>
          <w:b/>
          <w:iCs/>
          <w:sz w:val="22"/>
          <w:u w:val="single"/>
        </w:rPr>
        <w:t xml:space="preserve"> the </w:t>
      </w:r>
      <w:r w:rsidRPr="00E0532F">
        <w:rPr>
          <w:b/>
          <w:iCs/>
          <w:sz w:val="22"/>
          <w:highlight w:val="yellow"/>
          <w:u w:val="single"/>
        </w:rPr>
        <w:t>ability</w:t>
      </w:r>
      <w:r w:rsidRPr="00E0532F">
        <w:rPr>
          <w:sz w:val="16"/>
          <w:highlight w:val="yellow"/>
        </w:rPr>
        <w:t xml:space="preserve"> </w:t>
      </w:r>
      <w:r w:rsidRPr="00E0532F">
        <w:rPr>
          <w:sz w:val="22"/>
          <w:highlight w:val="yellow"/>
          <w:u w:val="single"/>
        </w:rPr>
        <w:t xml:space="preserve">to </w:t>
      </w:r>
      <w:r w:rsidRPr="00E0532F">
        <w:rPr>
          <w:b/>
          <w:iCs/>
          <w:sz w:val="22"/>
          <w:highlight w:val="yellow"/>
          <w:u w:val="single"/>
        </w:rPr>
        <w:t>dominate</w:t>
      </w:r>
      <w:r w:rsidRPr="00E0532F">
        <w:rPr>
          <w:sz w:val="22"/>
          <w:highlight w:val="yellow"/>
          <w:u w:val="single"/>
        </w:rPr>
        <w:t xml:space="preserve"> the </w:t>
      </w:r>
      <w:r w:rsidRPr="00E0532F">
        <w:rPr>
          <w:b/>
          <w:iCs/>
          <w:sz w:val="22"/>
          <w:highlight w:val="yellow"/>
          <w:u w:val="single"/>
        </w:rPr>
        <w:t>civilian infrastructure</w:t>
      </w:r>
      <w:r w:rsidRPr="00E0532F">
        <w:rPr>
          <w:sz w:val="22"/>
          <w:u w:val="single"/>
        </w:rPr>
        <w:t xml:space="preserve"> on which </w:t>
      </w:r>
      <w:r w:rsidRPr="00E0532F">
        <w:rPr>
          <w:b/>
          <w:iCs/>
          <w:sz w:val="22"/>
          <w:u w:val="single"/>
        </w:rPr>
        <w:t>others depend</w:t>
      </w:r>
      <w:r w:rsidRPr="00E0532F">
        <w:rPr>
          <w:sz w:val="22"/>
          <w:u w:val="single"/>
        </w:rPr>
        <w:t xml:space="preserve">, </w:t>
      </w:r>
      <w:r w:rsidRPr="00E0532F">
        <w:rPr>
          <w:sz w:val="22"/>
          <w:highlight w:val="yellow"/>
          <w:u w:val="single"/>
        </w:rPr>
        <w:t>providing</w:t>
      </w:r>
      <w:r w:rsidRPr="00E0532F">
        <w:rPr>
          <w:sz w:val="22"/>
          <w:u w:val="single"/>
        </w:rPr>
        <w:t xml:space="preserve"> enormous </w:t>
      </w:r>
      <w:r w:rsidRPr="00E0532F">
        <w:rPr>
          <w:b/>
          <w:iCs/>
          <w:sz w:val="22"/>
          <w:highlight w:val="yellow"/>
          <w:u w:val="single"/>
        </w:rPr>
        <w:t>influence</w:t>
      </w:r>
      <w:r w:rsidRPr="00E0532F">
        <w:rPr>
          <w:sz w:val="22"/>
          <w:highlight w:val="yellow"/>
          <w:u w:val="single"/>
        </w:rPr>
        <w:t xml:space="preserve">. That is a </w:t>
      </w:r>
      <w:r w:rsidRPr="00E0532F">
        <w:rPr>
          <w:b/>
          <w:iCs/>
          <w:sz w:val="22"/>
          <w:highlight w:val="yellow"/>
          <w:u w:val="single"/>
        </w:rPr>
        <w:t>major motivation</w:t>
      </w:r>
      <w:r w:rsidRPr="00E0532F">
        <w:rPr>
          <w:sz w:val="22"/>
          <w:highlight w:val="yellow"/>
          <w:u w:val="single"/>
        </w:rPr>
        <w:t xml:space="preserve"> behind Beijing’s support</w:t>
      </w:r>
      <w:r w:rsidRPr="00E0532F">
        <w:rPr>
          <w:sz w:val="22"/>
          <w:u w:val="single"/>
        </w:rPr>
        <w:t xml:space="preserve"> for </w:t>
      </w:r>
      <w:r w:rsidRPr="00E0532F">
        <w:rPr>
          <w:b/>
          <w:iCs/>
          <w:sz w:val="22"/>
          <w:u w:val="single"/>
        </w:rPr>
        <w:t>high-tech civilian infrastructure</w:t>
      </w:r>
      <w:r w:rsidRPr="00E0532F">
        <w:rPr>
          <w:sz w:val="16"/>
        </w:rPr>
        <w:t xml:space="preserve"> </w:t>
      </w:r>
      <w:r w:rsidRPr="00E0532F">
        <w:rPr>
          <w:sz w:val="22"/>
          <w:u w:val="single"/>
        </w:rPr>
        <w:t xml:space="preserve">exports. The countries buying Chinese systems may </w:t>
      </w:r>
      <w:r w:rsidRPr="00E0532F">
        <w:rPr>
          <w:b/>
          <w:iCs/>
          <w:sz w:val="22"/>
          <w:u w:val="single"/>
        </w:rPr>
        <w:t>think they are merely receiving</w:t>
      </w:r>
      <w:r w:rsidRPr="00E0532F">
        <w:rPr>
          <w:sz w:val="22"/>
          <w:u w:val="single"/>
        </w:rPr>
        <w:t xml:space="preserve"> electric grids</w:t>
      </w:r>
      <w:r w:rsidRPr="00E0532F">
        <w:rPr>
          <w:sz w:val="16"/>
        </w:rPr>
        <w:t xml:space="preserve">, health-care technology, or online payment systems, but in reality, they may also be placing critical national infrastructure and citizens’ data in Beijing’s hands. </w:t>
      </w:r>
      <w:r w:rsidRPr="00E0532F">
        <w:rPr>
          <w:sz w:val="22"/>
          <w:u w:val="single"/>
        </w:rPr>
        <w:t xml:space="preserve">Such exports are China’s </w:t>
      </w:r>
      <w:r w:rsidRPr="00E0532F">
        <w:rPr>
          <w:b/>
          <w:iCs/>
          <w:sz w:val="22"/>
          <w:u w:val="single"/>
        </w:rPr>
        <w:t>Trojan horse.</w:t>
      </w:r>
    </w:p>
    <w:p w14:paraId="156660E6" w14:textId="77777777" w:rsidR="00E0532F" w:rsidRPr="00E0532F" w:rsidRDefault="00E0532F" w:rsidP="00E0532F"/>
    <w:p w14:paraId="13A00D5B" w14:textId="77777777" w:rsidR="00E0532F" w:rsidRPr="00E0532F" w:rsidRDefault="00E0532F" w:rsidP="00E0532F">
      <w:pPr>
        <w:keepNext/>
        <w:keepLines/>
        <w:pageBreakBefore/>
        <w:spacing w:before="200"/>
        <w:jc w:val="center"/>
        <w:outlineLvl w:val="2"/>
        <w:rPr>
          <w:rFonts w:eastAsiaTheme="majorEastAsia" w:cs="Calibri"/>
          <w:b/>
          <w:sz w:val="32"/>
          <w:szCs w:val="24"/>
          <w:u w:val="single"/>
        </w:rPr>
      </w:pPr>
      <w:r w:rsidRPr="00E0532F">
        <w:rPr>
          <w:rFonts w:eastAsiaTheme="majorEastAsia" w:cs="Calibri"/>
          <w:b/>
          <w:sz w:val="32"/>
          <w:szCs w:val="24"/>
          <w:u w:val="single"/>
        </w:rPr>
        <w:t>Innovation DA---Link Turn</w:t>
      </w:r>
    </w:p>
    <w:p w14:paraId="7E2D1F91"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Article 5 clarification key to </w:t>
      </w:r>
      <w:r w:rsidRPr="00E0532F">
        <w:rPr>
          <w:rFonts w:eastAsiaTheme="majorEastAsia" w:cs="Calibri"/>
          <w:b/>
          <w:iCs/>
          <w:sz w:val="22"/>
          <w:u w:val="single"/>
        </w:rPr>
        <w:t xml:space="preserve">enable </w:t>
      </w:r>
      <w:r w:rsidRPr="00E0532F">
        <w:rPr>
          <w:rFonts w:eastAsiaTheme="majorEastAsia" w:cs="Calibri"/>
          <w:b/>
          <w:iCs/>
          <w:sz w:val="22"/>
        </w:rPr>
        <w:t>operational planning</w:t>
      </w:r>
    </w:p>
    <w:p w14:paraId="2420F0C5" w14:textId="77777777" w:rsidR="00E0532F" w:rsidRPr="00E0532F" w:rsidRDefault="00E0532F" w:rsidP="00E0532F">
      <w:r w:rsidRPr="00E0532F">
        <w:t xml:space="preserve">Piret </w:t>
      </w:r>
      <w:r w:rsidRPr="00E0532F">
        <w:rPr>
          <w:b/>
          <w:bCs/>
          <w:sz w:val="22"/>
        </w:rPr>
        <w:t>Pernik 14</w:t>
      </w:r>
      <w:r w:rsidRPr="00E0532F">
        <w:t>, Researcher of Strategy Branch of the NATO CCDCOE, “Improving Cyber Security: NATO and the EU,” International Centre for Defence Studies, September 2014, https://icds.ee/wp-content/uploads/2010/02/Piret_Pernik_-_Improving_Cyber_Security.pdf</w:t>
      </w:r>
    </w:p>
    <w:p w14:paraId="1EC1690B" w14:textId="77777777" w:rsidR="00E0532F" w:rsidRPr="00E0532F" w:rsidRDefault="00E0532F" w:rsidP="00E0532F">
      <w:pPr>
        <w:rPr>
          <w:sz w:val="16"/>
        </w:rPr>
      </w:pPr>
      <w:r w:rsidRPr="00E0532F">
        <w:rPr>
          <w:sz w:val="22"/>
          <w:u w:val="single"/>
        </w:rPr>
        <w:t>Operational planning</w:t>
      </w:r>
      <w:r w:rsidRPr="00E0532F">
        <w:rPr>
          <w:sz w:val="16"/>
        </w:rPr>
        <w:t xml:space="preserve"> </w:t>
      </w:r>
      <w:r w:rsidRPr="00E0532F">
        <w:rPr>
          <w:sz w:val="22"/>
          <w:u w:val="single"/>
        </w:rPr>
        <w:t>and</w:t>
      </w:r>
      <w:r w:rsidRPr="00E0532F">
        <w:rPr>
          <w:sz w:val="16"/>
        </w:rPr>
        <w:t xml:space="preserve"> </w:t>
      </w:r>
      <w:r w:rsidRPr="00E0532F">
        <w:rPr>
          <w:b/>
          <w:iCs/>
          <w:sz w:val="22"/>
          <w:u w:val="single"/>
        </w:rPr>
        <w:t>capabilities development</w:t>
      </w:r>
    </w:p>
    <w:p w14:paraId="7CE79CAA" w14:textId="77777777" w:rsidR="00E0532F" w:rsidRPr="00E0532F" w:rsidRDefault="00E0532F" w:rsidP="00E0532F">
      <w:pPr>
        <w:rPr>
          <w:sz w:val="16"/>
        </w:rPr>
      </w:pPr>
      <w:r w:rsidRPr="00E0532F">
        <w:rPr>
          <w:sz w:val="16"/>
        </w:rPr>
        <w:t xml:space="preserve">A report by the defence committee of the UK parliament finds that </w:t>
      </w:r>
      <w:r w:rsidRPr="00E0532F">
        <w:rPr>
          <w:sz w:val="22"/>
          <w:u w:val="single"/>
        </w:rPr>
        <w:t xml:space="preserve">NATO is </w:t>
      </w:r>
      <w:r w:rsidRPr="00E0532F">
        <w:rPr>
          <w:b/>
          <w:iCs/>
          <w:sz w:val="22"/>
          <w:u w:val="single"/>
        </w:rPr>
        <w:t>poorly prepared</w:t>
      </w:r>
      <w:r w:rsidRPr="00E0532F">
        <w:rPr>
          <w:sz w:val="16"/>
        </w:rPr>
        <w:t xml:space="preserve"> </w:t>
      </w:r>
      <w:r w:rsidRPr="00E0532F">
        <w:rPr>
          <w:sz w:val="22"/>
          <w:u w:val="single"/>
        </w:rPr>
        <w:t>to respond to the Russia’s use of asymmetric warfare</w:t>
      </w:r>
      <w:r w:rsidRPr="00E0532F">
        <w:rPr>
          <w:sz w:val="16"/>
        </w:rPr>
        <w:t xml:space="preserve">, </w:t>
      </w:r>
      <w:r w:rsidRPr="00E0532F">
        <w:rPr>
          <w:sz w:val="22"/>
          <w:u w:val="single"/>
        </w:rPr>
        <w:t>including cyber attacks,</w:t>
      </w:r>
      <w:r w:rsidRPr="00E0532F">
        <w:rPr>
          <w:sz w:val="16"/>
        </w:rPr>
        <w:t xml:space="preserve"> </w:t>
      </w:r>
      <w:r w:rsidRPr="00E0532F">
        <w:rPr>
          <w:sz w:val="22"/>
          <w:u w:val="single"/>
        </w:rPr>
        <w:t xml:space="preserve">information and psychological operations. </w:t>
      </w:r>
      <w:r w:rsidRPr="00E0532F">
        <w:rPr>
          <w:sz w:val="16"/>
        </w:rPr>
        <w:t xml:space="preserve">The </w:t>
      </w:r>
      <w:r w:rsidRPr="00E0532F">
        <w:rPr>
          <w:sz w:val="22"/>
          <w:u w:val="single"/>
        </w:rPr>
        <w:t>committee</w:t>
      </w:r>
      <w:r w:rsidRPr="00E0532F">
        <w:rPr>
          <w:sz w:val="16"/>
        </w:rPr>
        <w:t xml:space="preserve"> </w:t>
      </w:r>
      <w:r w:rsidRPr="00E0532F">
        <w:rPr>
          <w:sz w:val="22"/>
          <w:u w:val="single"/>
        </w:rPr>
        <w:t>urges the Alliance to develop its own asymmetrical</w:t>
      </w:r>
      <w:r w:rsidRPr="00E0532F">
        <w:rPr>
          <w:sz w:val="16"/>
        </w:rPr>
        <w:t xml:space="preserve"> </w:t>
      </w:r>
      <w:r w:rsidRPr="00E0532F">
        <w:rPr>
          <w:sz w:val="22"/>
          <w:u w:val="single"/>
        </w:rPr>
        <w:t>warfare capabilities</w:t>
      </w:r>
      <w:r w:rsidRPr="00E0532F">
        <w:rPr>
          <w:sz w:val="16"/>
        </w:rPr>
        <w:t xml:space="preserve">, discuss how to deal with these attacks and operations, and mount its own offensive operations.58 . It </w:t>
      </w:r>
      <w:r w:rsidRPr="00E0532F">
        <w:rPr>
          <w:sz w:val="22"/>
          <w:u w:val="single"/>
        </w:rPr>
        <w:t xml:space="preserve">also calls NATO to </w:t>
      </w:r>
      <w:r w:rsidRPr="00E0532F">
        <w:rPr>
          <w:b/>
          <w:iCs/>
          <w:sz w:val="22"/>
          <w:u w:val="single"/>
        </w:rPr>
        <w:t xml:space="preserve">re-examine </w:t>
      </w:r>
      <w:r w:rsidRPr="00E0532F">
        <w:rPr>
          <w:sz w:val="22"/>
          <w:u w:val="single"/>
        </w:rPr>
        <w:t xml:space="preserve">the </w:t>
      </w:r>
      <w:r w:rsidRPr="00E0532F">
        <w:rPr>
          <w:b/>
          <w:iCs/>
          <w:sz w:val="22"/>
          <w:u w:val="single"/>
        </w:rPr>
        <w:t>legal</w:t>
      </w:r>
      <w:r w:rsidRPr="00E0532F">
        <w:rPr>
          <w:sz w:val="22"/>
          <w:u w:val="single"/>
        </w:rPr>
        <w:t xml:space="preserve"> and</w:t>
      </w:r>
      <w:r w:rsidRPr="00E0532F">
        <w:rPr>
          <w:sz w:val="16"/>
        </w:rPr>
        <w:t xml:space="preserve"> </w:t>
      </w:r>
      <w:r w:rsidRPr="00E0532F">
        <w:rPr>
          <w:b/>
          <w:iCs/>
          <w:sz w:val="22"/>
          <w:u w:val="single"/>
        </w:rPr>
        <w:t>military</w:t>
      </w:r>
      <w:r w:rsidRPr="00E0532F">
        <w:rPr>
          <w:sz w:val="16"/>
        </w:rPr>
        <w:t xml:space="preserve"> </w:t>
      </w:r>
      <w:r w:rsidRPr="00E0532F">
        <w:rPr>
          <w:b/>
          <w:iCs/>
          <w:sz w:val="22"/>
          <w:u w:val="single"/>
        </w:rPr>
        <w:t>doctrines</w:t>
      </w:r>
      <w:r w:rsidRPr="00E0532F">
        <w:rPr>
          <w:sz w:val="16"/>
        </w:rPr>
        <w:t xml:space="preserve">, </w:t>
      </w:r>
      <w:r w:rsidRPr="00E0532F">
        <w:rPr>
          <w:b/>
          <w:iCs/>
          <w:sz w:val="22"/>
          <w:u w:val="single"/>
        </w:rPr>
        <w:t>criteria</w:t>
      </w:r>
      <w:r w:rsidRPr="00E0532F">
        <w:rPr>
          <w:sz w:val="16"/>
        </w:rPr>
        <w:t xml:space="preserve">, </w:t>
      </w:r>
      <w:r w:rsidRPr="00E0532F">
        <w:rPr>
          <w:sz w:val="22"/>
          <w:u w:val="single"/>
        </w:rPr>
        <w:t>and</w:t>
      </w:r>
      <w:r w:rsidRPr="00E0532F">
        <w:rPr>
          <w:sz w:val="16"/>
        </w:rPr>
        <w:t xml:space="preserve"> </w:t>
      </w:r>
      <w:r w:rsidRPr="00E0532F">
        <w:rPr>
          <w:b/>
          <w:iCs/>
          <w:sz w:val="22"/>
          <w:u w:val="single"/>
        </w:rPr>
        <w:t>responses</w:t>
      </w:r>
      <w:r w:rsidRPr="00E0532F">
        <w:rPr>
          <w:sz w:val="16"/>
        </w:rPr>
        <w:t xml:space="preserve"> </w:t>
      </w:r>
      <w:r w:rsidRPr="00E0532F">
        <w:rPr>
          <w:sz w:val="22"/>
          <w:u w:val="single"/>
        </w:rPr>
        <w:t>for the declaration and use of</w:t>
      </w:r>
      <w:r w:rsidRPr="00E0532F">
        <w:rPr>
          <w:sz w:val="16"/>
        </w:rPr>
        <w:t xml:space="preserve"> both Article 4 and </w:t>
      </w:r>
      <w:r w:rsidRPr="00E0532F">
        <w:rPr>
          <w:b/>
          <w:iCs/>
          <w:sz w:val="22"/>
          <w:u w:val="single"/>
        </w:rPr>
        <w:t>Article 5.</w:t>
      </w:r>
      <w:r w:rsidRPr="00E0532F">
        <w:rPr>
          <w:sz w:val="16"/>
        </w:rPr>
        <w:t xml:space="preserve">59 Likewise, James Stavridis, retired NATO's Supreme Allied Commander (SACEUR) believes NATO should stand up a cyber defence operations force under the SACEUR, as well as explore the utility of offensive cyber weapons.60 The need to integrate cyber into NATO’s military operations and operational planning has been acknowledged also by Jamie Shea.61 </w:t>
      </w:r>
      <w:r w:rsidRPr="00E0532F">
        <w:rPr>
          <w:b/>
          <w:iCs/>
          <w:sz w:val="22"/>
          <w:highlight w:val="yellow"/>
          <w:u w:val="single"/>
        </w:rPr>
        <w:t>Operational planning</w:t>
      </w:r>
      <w:r w:rsidRPr="00E0532F">
        <w:rPr>
          <w:sz w:val="16"/>
        </w:rPr>
        <w:t xml:space="preserve"> </w:t>
      </w:r>
      <w:r w:rsidRPr="00E0532F">
        <w:rPr>
          <w:sz w:val="22"/>
          <w:u w:val="single"/>
        </w:rPr>
        <w:t xml:space="preserve">both </w:t>
      </w:r>
      <w:r w:rsidRPr="00E0532F">
        <w:rPr>
          <w:sz w:val="22"/>
          <w:highlight w:val="yellow"/>
          <w:u w:val="single"/>
        </w:rPr>
        <w:t xml:space="preserve">for </w:t>
      </w:r>
      <w:r w:rsidRPr="00E0532F">
        <w:rPr>
          <w:b/>
          <w:iCs/>
          <w:sz w:val="22"/>
          <w:highlight w:val="yellow"/>
          <w:u w:val="single"/>
        </w:rPr>
        <w:t>Article 5</w:t>
      </w:r>
      <w:r w:rsidRPr="00E0532F">
        <w:rPr>
          <w:sz w:val="22"/>
          <w:u w:val="single"/>
        </w:rPr>
        <w:t xml:space="preserve"> </w:t>
      </w:r>
      <w:r w:rsidRPr="00E0532F">
        <w:rPr>
          <w:sz w:val="22"/>
          <w:highlight w:val="yellow"/>
          <w:u w:val="single"/>
        </w:rPr>
        <w:t xml:space="preserve">and </w:t>
      </w:r>
      <w:r w:rsidRPr="00E0532F">
        <w:rPr>
          <w:b/>
          <w:iCs/>
          <w:sz w:val="22"/>
          <w:highlight w:val="yellow"/>
          <w:u w:val="single"/>
        </w:rPr>
        <w:t>non-Article 5 events</w:t>
      </w:r>
      <w:r w:rsidRPr="00E0532F">
        <w:rPr>
          <w:sz w:val="22"/>
          <w:u w:val="single"/>
        </w:rPr>
        <w:t xml:space="preserve"> </w:t>
      </w:r>
      <w:r w:rsidRPr="00E0532F">
        <w:rPr>
          <w:b/>
          <w:iCs/>
          <w:sz w:val="22"/>
          <w:highlight w:val="yellow"/>
          <w:u w:val="single"/>
        </w:rPr>
        <w:t>along with</w:t>
      </w:r>
      <w:r w:rsidRPr="00E0532F">
        <w:rPr>
          <w:sz w:val="22"/>
          <w:u w:val="single"/>
        </w:rPr>
        <w:t xml:space="preserve"> </w:t>
      </w:r>
      <w:r w:rsidRPr="00E0532F">
        <w:rPr>
          <w:b/>
          <w:iCs/>
          <w:sz w:val="22"/>
          <w:highlight w:val="yellow"/>
          <w:u w:val="single"/>
        </w:rPr>
        <w:t>capability development</w:t>
      </w:r>
      <w:r w:rsidRPr="00E0532F">
        <w:rPr>
          <w:sz w:val="22"/>
          <w:u w:val="single"/>
        </w:rPr>
        <w:t xml:space="preserve"> </w:t>
      </w:r>
      <w:r w:rsidRPr="00E0532F">
        <w:rPr>
          <w:sz w:val="22"/>
          <w:highlight w:val="yellow"/>
          <w:u w:val="single"/>
        </w:rPr>
        <w:t>must be</w:t>
      </w:r>
      <w:r w:rsidRPr="00E0532F">
        <w:rPr>
          <w:sz w:val="22"/>
          <w:u w:val="single"/>
        </w:rPr>
        <w:t xml:space="preserve"> </w:t>
      </w:r>
      <w:r w:rsidRPr="00E0532F">
        <w:rPr>
          <w:sz w:val="22"/>
          <w:highlight w:val="yellow"/>
          <w:u w:val="single"/>
        </w:rPr>
        <w:t>adjusted</w:t>
      </w:r>
      <w:r w:rsidRPr="00E0532F">
        <w:rPr>
          <w:sz w:val="22"/>
          <w:u w:val="single"/>
        </w:rPr>
        <w:t xml:space="preserve"> to the reality of asymmetrical or hybrid warfare</w:t>
      </w:r>
      <w:r w:rsidRPr="00E0532F">
        <w:rPr>
          <w:sz w:val="16"/>
        </w:rPr>
        <w:t xml:space="preserve"> that employs a range of tools, including information operations and cyber attacks.</w:t>
      </w:r>
    </w:p>
    <w:p w14:paraId="5C722582" w14:textId="77777777" w:rsidR="00E0532F" w:rsidRPr="00E0532F" w:rsidRDefault="00E0532F" w:rsidP="00E0532F">
      <w:pPr>
        <w:rPr>
          <w:sz w:val="16"/>
        </w:rPr>
      </w:pPr>
      <w:r w:rsidRPr="00E0532F">
        <w:rPr>
          <w:sz w:val="16"/>
        </w:rPr>
        <w:t>In addition to the need to integrate cyber into both military and civil emergency operational planning, NATO must improve the interoperability of cyber capabilities of the Allies and this process can be facilitated by the means that will be provided by the newly established NATO’s cyber range.</w:t>
      </w:r>
    </w:p>
    <w:p w14:paraId="2215E0E4" w14:textId="77777777" w:rsidR="00E0532F" w:rsidRPr="00E0532F" w:rsidRDefault="00E0532F" w:rsidP="00E0532F">
      <w:pPr>
        <w:rPr>
          <w:sz w:val="16"/>
        </w:rPr>
      </w:pPr>
      <w:r w:rsidRPr="00E0532F">
        <w:rPr>
          <w:sz w:val="16"/>
        </w:rPr>
        <w:t xml:space="preserve">Furthermore, </w:t>
      </w:r>
      <w:r w:rsidRPr="00E0532F">
        <w:rPr>
          <w:sz w:val="22"/>
          <w:highlight w:val="yellow"/>
          <w:u w:val="single"/>
        </w:rPr>
        <w:t>realistic</w:t>
      </w:r>
      <w:r w:rsidRPr="00E0532F">
        <w:rPr>
          <w:sz w:val="22"/>
          <w:u w:val="single"/>
        </w:rPr>
        <w:t xml:space="preserve"> </w:t>
      </w:r>
      <w:r w:rsidRPr="00E0532F">
        <w:rPr>
          <w:b/>
          <w:iCs/>
          <w:sz w:val="22"/>
          <w:highlight w:val="yellow"/>
          <w:u w:val="single"/>
        </w:rPr>
        <w:t>cyber</w:t>
      </w:r>
      <w:r w:rsidRPr="00E0532F">
        <w:rPr>
          <w:b/>
          <w:iCs/>
          <w:sz w:val="22"/>
          <w:u w:val="single"/>
        </w:rPr>
        <w:t xml:space="preserve"> threat </w:t>
      </w:r>
      <w:r w:rsidRPr="00E0532F">
        <w:rPr>
          <w:b/>
          <w:iCs/>
          <w:sz w:val="22"/>
          <w:highlight w:val="yellow"/>
          <w:u w:val="single"/>
        </w:rPr>
        <w:t>scenarios</w:t>
      </w:r>
      <w:r w:rsidRPr="00E0532F">
        <w:rPr>
          <w:sz w:val="22"/>
          <w:u w:val="single"/>
        </w:rPr>
        <w:t>,</w:t>
      </w:r>
      <w:r w:rsidRPr="00E0532F">
        <w:rPr>
          <w:sz w:val="16"/>
        </w:rPr>
        <w:t xml:space="preserve"> </w:t>
      </w:r>
      <w:r w:rsidRPr="00E0532F">
        <w:rPr>
          <w:sz w:val="22"/>
          <w:highlight w:val="yellow"/>
          <w:u w:val="single"/>
        </w:rPr>
        <w:t>as well as</w:t>
      </w:r>
      <w:r w:rsidRPr="00E0532F">
        <w:rPr>
          <w:sz w:val="22"/>
          <w:u w:val="single"/>
        </w:rPr>
        <w:t xml:space="preserve"> </w:t>
      </w:r>
      <w:r w:rsidRPr="00E0532F">
        <w:rPr>
          <w:b/>
          <w:iCs/>
          <w:sz w:val="22"/>
          <w:highlight w:val="yellow"/>
          <w:u w:val="single"/>
        </w:rPr>
        <w:t>clear</w:t>
      </w:r>
      <w:r w:rsidRPr="00E0532F">
        <w:rPr>
          <w:sz w:val="22"/>
          <w:u w:val="single"/>
        </w:rPr>
        <w:t xml:space="preserve"> and tested </w:t>
      </w:r>
      <w:r w:rsidRPr="00E0532F">
        <w:rPr>
          <w:b/>
          <w:iCs/>
          <w:sz w:val="22"/>
          <w:highlight w:val="yellow"/>
          <w:u w:val="single"/>
        </w:rPr>
        <w:t>response procedures</w:t>
      </w:r>
      <w:r w:rsidRPr="00E0532F">
        <w:rPr>
          <w:sz w:val="16"/>
        </w:rPr>
        <w:t xml:space="preserve"> and </w:t>
      </w:r>
      <w:r w:rsidRPr="00E0532F">
        <w:rPr>
          <w:b/>
          <w:iCs/>
          <w:sz w:val="22"/>
          <w:u w:val="single"/>
        </w:rPr>
        <w:t>mechanisms</w:t>
      </w:r>
      <w:r w:rsidRPr="00E0532F">
        <w:rPr>
          <w:sz w:val="16"/>
        </w:rPr>
        <w:t xml:space="preserve"> </w:t>
      </w:r>
      <w:r w:rsidRPr="00E0532F">
        <w:rPr>
          <w:sz w:val="22"/>
          <w:highlight w:val="yellow"/>
          <w:u w:val="single"/>
        </w:rPr>
        <w:t>should be in place</w:t>
      </w:r>
      <w:r w:rsidRPr="00E0532F">
        <w:rPr>
          <w:sz w:val="16"/>
        </w:rPr>
        <w:t xml:space="preserve">. </w:t>
      </w:r>
      <w:r w:rsidRPr="00E0532F">
        <w:rPr>
          <w:sz w:val="22"/>
          <w:u w:val="single"/>
        </w:rPr>
        <w:t xml:space="preserve">Operational </w:t>
      </w:r>
      <w:r w:rsidRPr="00E0532F">
        <w:rPr>
          <w:b/>
          <w:iCs/>
          <w:sz w:val="22"/>
          <w:highlight w:val="yellow"/>
          <w:u w:val="single"/>
        </w:rPr>
        <w:t>contingency plans</w:t>
      </w:r>
      <w:r w:rsidRPr="00E0532F">
        <w:rPr>
          <w:sz w:val="22"/>
          <w:highlight w:val="yellow"/>
          <w:u w:val="single"/>
        </w:rPr>
        <w:t xml:space="preserve"> must </w:t>
      </w:r>
      <w:r w:rsidRPr="00E0532F">
        <w:rPr>
          <w:b/>
          <w:iCs/>
          <w:sz w:val="22"/>
          <w:highlight w:val="yellow"/>
          <w:u w:val="single"/>
        </w:rPr>
        <w:t>clarify</w:t>
      </w:r>
      <w:r w:rsidRPr="00E0532F">
        <w:rPr>
          <w:sz w:val="22"/>
          <w:u w:val="single"/>
        </w:rPr>
        <w:t xml:space="preserve"> </w:t>
      </w:r>
      <w:r w:rsidRPr="00E0532F">
        <w:rPr>
          <w:b/>
          <w:iCs/>
          <w:sz w:val="22"/>
          <w:highlight w:val="yellow"/>
          <w:u w:val="single"/>
        </w:rPr>
        <w:t>which capabilities</w:t>
      </w:r>
      <w:r w:rsidRPr="00E0532F">
        <w:rPr>
          <w:sz w:val="16"/>
        </w:rPr>
        <w:t xml:space="preserve"> </w:t>
      </w:r>
      <w:r w:rsidRPr="00E0532F">
        <w:rPr>
          <w:sz w:val="22"/>
          <w:u w:val="single"/>
        </w:rPr>
        <w:t xml:space="preserve">NATO </w:t>
      </w:r>
      <w:r w:rsidRPr="00E0532F">
        <w:rPr>
          <w:sz w:val="22"/>
          <w:highlight w:val="yellow"/>
          <w:u w:val="single"/>
        </w:rPr>
        <w:t xml:space="preserve">nations are </w:t>
      </w:r>
      <w:r w:rsidRPr="00E0532F">
        <w:rPr>
          <w:b/>
          <w:iCs/>
          <w:sz w:val="22"/>
          <w:highlight w:val="yellow"/>
          <w:u w:val="single"/>
        </w:rPr>
        <w:t>prepared</w:t>
      </w:r>
      <w:r w:rsidRPr="00E0532F">
        <w:rPr>
          <w:sz w:val="22"/>
          <w:highlight w:val="yellow"/>
          <w:u w:val="single"/>
        </w:rPr>
        <w:t xml:space="preserve"> to </w:t>
      </w:r>
      <w:r w:rsidRPr="00E0532F">
        <w:rPr>
          <w:b/>
          <w:iCs/>
          <w:sz w:val="22"/>
          <w:highlight w:val="yellow"/>
          <w:u w:val="single"/>
        </w:rPr>
        <w:t>make available</w:t>
      </w:r>
      <w:r w:rsidRPr="00E0532F">
        <w:rPr>
          <w:b/>
          <w:iCs/>
          <w:sz w:val="22"/>
          <w:u w:val="single"/>
        </w:rPr>
        <w:t xml:space="preserve"> to the Alliance</w:t>
      </w:r>
      <w:r w:rsidRPr="00E0532F">
        <w:rPr>
          <w:sz w:val="16"/>
        </w:rPr>
        <w:t xml:space="preserve">, </w:t>
      </w:r>
      <w:r w:rsidRPr="00E0532F">
        <w:rPr>
          <w:sz w:val="22"/>
          <w:highlight w:val="yellow"/>
          <w:u w:val="single"/>
        </w:rPr>
        <w:t>and</w:t>
      </w:r>
      <w:r w:rsidRPr="00E0532F">
        <w:rPr>
          <w:sz w:val="22"/>
          <w:u w:val="single"/>
        </w:rPr>
        <w:t xml:space="preserve"> the </w:t>
      </w:r>
      <w:r w:rsidRPr="00E0532F">
        <w:rPr>
          <w:b/>
          <w:iCs/>
          <w:sz w:val="22"/>
          <w:highlight w:val="yellow"/>
          <w:u w:val="single"/>
        </w:rPr>
        <w:t>mechanisms</w:t>
      </w:r>
      <w:r w:rsidRPr="00E0532F">
        <w:rPr>
          <w:sz w:val="22"/>
          <w:highlight w:val="yellow"/>
          <w:u w:val="single"/>
        </w:rPr>
        <w:t xml:space="preserve"> for </w:t>
      </w:r>
      <w:r w:rsidRPr="00E0532F">
        <w:rPr>
          <w:b/>
          <w:iCs/>
          <w:sz w:val="22"/>
          <w:highlight w:val="yellow"/>
          <w:u w:val="single"/>
        </w:rPr>
        <w:t>collective</w:t>
      </w:r>
      <w:r w:rsidRPr="00E0532F">
        <w:rPr>
          <w:b/>
          <w:iCs/>
          <w:sz w:val="22"/>
          <w:u w:val="single"/>
        </w:rPr>
        <w:t xml:space="preserve"> </w:t>
      </w:r>
      <w:r w:rsidRPr="00E0532F">
        <w:rPr>
          <w:b/>
          <w:iCs/>
          <w:sz w:val="22"/>
          <w:highlight w:val="yellow"/>
          <w:u w:val="single"/>
        </w:rPr>
        <w:t>assistance</w:t>
      </w:r>
      <w:r w:rsidRPr="00E0532F">
        <w:rPr>
          <w:sz w:val="16"/>
        </w:rPr>
        <w:t xml:space="preserve"> </w:t>
      </w:r>
      <w:r w:rsidRPr="00E0532F">
        <w:rPr>
          <w:sz w:val="22"/>
          <w:u w:val="single"/>
        </w:rPr>
        <w:t>by the individual Allies</w:t>
      </w:r>
      <w:r w:rsidRPr="00E0532F">
        <w:rPr>
          <w:sz w:val="16"/>
        </w:rPr>
        <w:t>. A full range of response options (including kinetic means) accompanied by appropriate plans and capabilities need to be worked out. Since a simultaneous strike against NATO’s own and the member state’s infrastructure is likely, it would be prudent to ensure enough common capabilities to respond to both tasks. The existing two small RRTS consisting of a permanent core of six experts may be inadequate for simultaneous tasks.</w:t>
      </w:r>
    </w:p>
    <w:p w14:paraId="3C615D8D" w14:textId="77777777" w:rsidR="00E0532F" w:rsidRPr="00E0532F" w:rsidRDefault="00E0532F" w:rsidP="00E0532F">
      <w:pPr>
        <w:rPr>
          <w:sz w:val="16"/>
        </w:rPr>
      </w:pPr>
      <w:r w:rsidRPr="00E0532F">
        <w:rPr>
          <w:sz w:val="22"/>
          <w:highlight w:val="yellow"/>
          <w:u w:val="single"/>
        </w:rPr>
        <w:t xml:space="preserve">In order to </w:t>
      </w:r>
      <w:r w:rsidRPr="00E0532F">
        <w:rPr>
          <w:b/>
          <w:iCs/>
          <w:sz w:val="22"/>
          <w:highlight w:val="yellow"/>
          <w:u w:val="single"/>
        </w:rPr>
        <w:t>enable</w:t>
      </w:r>
      <w:r w:rsidRPr="00E0532F">
        <w:rPr>
          <w:sz w:val="22"/>
          <w:u w:val="single"/>
        </w:rPr>
        <w:t xml:space="preserve"> </w:t>
      </w:r>
      <w:r w:rsidRPr="00E0532F">
        <w:rPr>
          <w:b/>
          <w:iCs/>
          <w:sz w:val="22"/>
          <w:u w:val="single"/>
        </w:rPr>
        <w:t xml:space="preserve">military </w:t>
      </w:r>
      <w:r w:rsidRPr="00E0532F">
        <w:rPr>
          <w:b/>
          <w:iCs/>
          <w:sz w:val="22"/>
          <w:highlight w:val="yellow"/>
          <w:u w:val="single"/>
        </w:rPr>
        <w:t>operational planning</w:t>
      </w:r>
      <w:r w:rsidRPr="00E0532F">
        <w:rPr>
          <w:sz w:val="16"/>
        </w:rPr>
        <w:t xml:space="preserve"> </w:t>
      </w:r>
      <w:r w:rsidRPr="00E0532F">
        <w:rPr>
          <w:sz w:val="22"/>
          <w:highlight w:val="yellow"/>
          <w:u w:val="single"/>
        </w:rPr>
        <w:t>NATO should consider</w:t>
      </w:r>
      <w:r w:rsidRPr="00E0532F">
        <w:rPr>
          <w:sz w:val="22"/>
          <w:u w:val="single"/>
        </w:rPr>
        <w:t xml:space="preserve"> the development of </w:t>
      </w:r>
      <w:r w:rsidRPr="00E0532F">
        <w:rPr>
          <w:b/>
          <w:iCs/>
          <w:sz w:val="22"/>
          <w:highlight w:val="yellow"/>
          <w:u w:val="single"/>
        </w:rPr>
        <w:t>cyber warfare doctrine</w:t>
      </w:r>
      <w:r w:rsidRPr="00E0532F">
        <w:rPr>
          <w:sz w:val="16"/>
        </w:rPr>
        <w:t xml:space="preserve">. It should establish a joint cyber command or headquarters (not unlike the Special Operations Headquarters), aligning joint strategy with political ends, at Supreme Headquarters Allied Powers Europe (SHAPE). Concerns about the legality of an offensive action in cyberspace aside, while NATO does not have an offensive cyber capability, member states’ capabilities could be used under Article 5 circumstances. </w:t>
      </w:r>
      <w:r w:rsidRPr="00E0532F">
        <w:rPr>
          <w:sz w:val="22"/>
          <w:u w:val="single"/>
        </w:rPr>
        <w:t xml:space="preserve">NATO needs to ponder </w:t>
      </w:r>
      <w:r w:rsidRPr="00E0532F">
        <w:rPr>
          <w:sz w:val="16"/>
        </w:rPr>
        <w:t xml:space="preserve">also </w:t>
      </w:r>
      <w:r w:rsidRPr="00E0532F">
        <w:rPr>
          <w:sz w:val="22"/>
          <w:u w:val="single"/>
        </w:rPr>
        <w:t xml:space="preserve">what could be done to </w:t>
      </w:r>
      <w:r w:rsidRPr="00E0532F">
        <w:rPr>
          <w:b/>
          <w:iCs/>
          <w:sz w:val="22"/>
          <w:u w:val="single"/>
        </w:rPr>
        <w:t>help an Ally</w:t>
      </w:r>
      <w:r w:rsidRPr="00E0532F">
        <w:rPr>
          <w:sz w:val="16"/>
        </w:rPr>
        <w:t xml:space="preserve"> </w:t>
      </w:r>
      <w:r w:rsidRPr="00E0532F">
        <w:rPr>
          <w:sz w:val="22"/>
          <w:u w:val="single"/>
        </w:rPr>
        <w:t>experiencing a cyber attack</w:t>
      </w:r>
      <w:r w:rsidRPr="00E0532F">
        <w:rPr>
          <w:sz w:val="16"/>
        </w:rPr>
        <w:t xml:space="preserve"> causing serious damage to its private critical infrastructure. </w:t>
      </w:r>
    </w:p>
    <w:p w14:paraId="7E4EB213" w14:textId="77777777" w:rsidR="00E0532F" w:rsidRPr="00E0532F" w:rsidRDefault="00E0532F" w:rsidP="00E0532F"/>
    <w:p w14:paraId="2C128A86" w14:textId="77777777" w:rsidR="00E0532F" w:rsidRPr="00E0532F" w:rsidRDefault="00E0532F" w:rsidP="00E0532F">
      <w:pPr>
        <w:keepNext/>
        <w:keepLines/>
        <w:spacing w:before="200"/>
        <w:outlineLvl w:val="3"/>
        <w:rPr>
          <w:rFonts w:eastAsiaTheme="majorEastAsia" w:cs="Calibri"/>
          <w:b/>
          <w:iCs/>
          <w:sz w:val="22"/>
          <w:u w:val="single"/>
        </w:rPr>
      </w:pPr>
      <w:r w:rsidRPr="00E0532F">
        <w:rPr>
          <w:rFonts w:eastAsiaTheme="majorEastAsia" w:cs="Calibri"/>
          <w:b/>
          <w:iCs/>
          <w:sz w:val="22"/>
        </w:rPr>
        <w:t xml:space="preserve">Setting a framework for cyber defense is also key to </w:t>
      </w:r>
      <w:r w:rsidRPr="00E0532F">
        <w:rPr>
          <w:rFonts w:eastAsiaTheme="majorEastAsia" w:cs="Calibri"/>
          <w:b/>
          <w:iCs/>
          <w:sz w:val="22"/>
          <w:u w:val="single"/>
        </w:rPr>
        <w:t>tech innovation</w:t>
      </w:r>
    </w:p>
    <w:p w14:paraId="5E5907D3" w14:textId="77777777" w:rsidR="00E0532F" w:rsidRPr="00E0532F" w:rsidRDefault="00E0532F" w:rsidP="00E0532F">
      <w:r w:rsidRPr="00E0532F">
        <w:t xml:space="preserve">Marios Panagiotis </w:t>
      </w:r>
      <w:r w:rsidRPr="00E0532F">
        <w:rPr>
          <w:b/>
          <w:bCs/>
          <w:sz w:val="22"/>
        </w:rPr>
        <w:t>Efthymiopoulos 19</w:t>
      </w:r>
      <w:r w:rsidRPr="00E0532F">
        <w:t>, designated Dean and Associate Professor of International Security and Strategy of the College of Security and Global Studies, at the American University in the Emirates AUE, “A cyber-security framework for development, defense and innovation at NATO,” Journal of Innovation and Entrepreneurship (2019) 8:12, https://link.springer.com/content/pdf/10.1186/s13731-019-0105-z.pdf</w:t>
      </w:r>
    </w:p>
    <w:p w14:paraId="188E1EFE" w14:textId="77777777" w:rsidR="00E0532F" w:rsidRPr="00E0532F" w:rsidRDefault="00E0532F" w:rsidP="00E0532F">
      <w:pPr>
        <w:rPr>
          <w:sz w:val="16"/>
        </w:rPr>
      </w:pPr>
      <w:r w:rsidRPr="00E0532F">
        <w:rPr>
          <w:sz w:val="16"/>
        </w:rPr>
        <w:t>Setting the stage</w:t>
      </w:r>
    </w:p>
    <w:p w14:paraId="1F47BAFC" w14:textId="77777777" w:rsidR="00E0532F" w:rsidRPr="00E0532F" w:rsidRDefault="00E0532F" w:rsidP="00E0532F">
      <w:pPr>
        <w:rPr>
          <w:sz w:val="16"/>
        </w:rPr>
      </w:pPr>
      <w:r w:rsidRPr="00E0532F">
        <w:rPr>
          <w:sz w:val="22"/>
          <w:highlight w:val="yellow"/>
          <w:u w:val="single"/>
        </w:rPr>
        <w:t>Cyber-security is yet to be</w:t>
      </w:r>
      <w:r w:rsidRPr="00E0532F">
        <w:rPr>
          <w:sz w:val="22"/>
          <w:u w:val="single"/>
        </w:rPr>
        <w:t xml:space="preserve"> </w:t>
      </w:r>
      <w:r w:rsidRPr="00E0532F">
        <w:rPr>
          <w:b/>
          <w:iCs/>
          <w:sz w:val="22"/>
          <w:u w:val="single"/>
        </w:rPr>
        <w:t>globally</w:t>
      </w:r>
      <w:r w:rsidRPr="00E0532F">
        <w:rPr>
          <w:sz w:val="16"/>
        </w:rPr>
        <w:t xml:space="preserve">, </w:t>
      </w:r>
      <w:r w:rsidRPr="00E0532F">
        <w:rPr>
          <w:b/>
          <w:iCs/>
          <w:sz w:val="22"/>
          <w:highlight w:val="yellow"/>
          <w:u w:val="single"/>
        </w:rPr>
        <w:t>legally</w:t>
      </w:r>
      <w:r w:rsidRPr="00E0532F">
        <w:rPr>
          <w:sz w:val="16"/>
          <w:highlight w:val="yellow"/>
        </w:rPr>
        <w:t xml:space="preserve">, </w:t>
      </w:r>
      <w:r w:rsidRPr="00E0532F">
        <w:rPr>
          <w:b/>
          <w:iCs/>
          <w:sz w:val="22"/>
          <w:highlight w:val="yellow"/>
          <w:u w:val="single"/>
        </w:rPr>
        <w:t>operationally</w:t>
      </w:r>
      <w:r w:rsidRPr="00E0532F">
        <w:rPr>
          <w:sz w:val="16"/>
        </w:rPr>
        <w:t xml:space="preserve">, </w:t>
      </w:r>
      <w:r w:rsidRPr="00E0532F">
        <w:rPr>
          <w:sz w:val="22"/>
          <w:u w:val="single"/>
        </w:rPr>
        <w:t>and</w:t>
      </w:r>
      <w:r w:rsidRPr="00E0532F">
        <w:rPr>
          <w:sz w:val="16"/>
        </w:rPr>
        <w:t xml:space="preserve"> </w:t>
      </w:r>
      <w:r w:rsidRPr="00E0532F">
        <w:rPr>
          <w:b/>
          <w:iCs/>
          <w:sz w:val="22"/>
          <w:u w:val="single"/>
        </w:rPr>
        <w:t>strategically</w:t>
      </w:r>
      <w:r w:rsidRPr="00E0532F">
        <w:rPr>
          <w:sz w:val="16"/>
        </w:rPr>
        <w:t xml:space="preserve"> </w:t>
      </w:r>
      <w:r w:rsidRPr="00E0532F">
        <w:rPr>
          <w:b/>
          <w:iCs/>
          <w:sz w:val="22"/>
          <w:highlight w:val="yellow"/>
          <w:u w:val="single"/>
        </w:rPr>
        <w:t>defined</w:t>
      </w:r>
      <w:r w:rsidRPr="00E0532F">
        <w:rPr>
          <w:sz w:val="16"/>
        </w:rPr>
        <w:t xml:space="preserve">. The scale of a security perspective is more attractive at this time considering the geostrategic challenges and threats. </w:t>
      </w:r>
      <w:r w:rsidRPr="00E0532F">
        <w:rPr>
          <w:sz w:val="22"/>
          <w:u w:val="single"/>
        </w:rPr>
        <w:t xml:space="preserve">The </w:t>
      </w:r>
      <w:r w:rsidRPr="00E0532F">
        <w:rPr>
          <w:sz w:val="22"/>
          <w:highlight w:val="yellow"/>
          <w:u w:val="single"/>
        </w:rPr>
        <w:t xml:space="preserve">possibility of </w:t>
      </w:r>
      <w:r w:rsidRPr="00E0532F">
        <w:rPr>
          <w:b/>
          <w:iCs/>
          <w:sz w:val="22"/>
          <w:highlight w:val="yellow"/>
          <w:u w:val="single"/>
        </w:rPr>
        <w:t>innovation</w:t>
      </w:r>
      <w:r w:rsidRPr="00E0532F">
        <w:rPr>
          <w:sz w:val="16"/>
        </w:rPr>
        <w:t xml:space="preserve"> </w:t>
      </w:r>
      <w:r w:rsidRPr="00E0532F">
        <w:rPr>
          <w:sz w:val="22"/>
          <w:u w:val="single"/>
        </w:rPr>
        <w:t>and</w:t>
      </w:r>
      <w:r w:rsidRPr="00E0532F">
        <w:rPr>
          <w:sz w:val="16"/>
        </w:rPr>
        <w:t xml:space="preserve"> </w:t>
      </w:r>
      <w:r w:rsidRPr="00E0532F">
        <w:rPr>
          <w:b/>
          <w:iCs/>
          <w:sz w:val="22"/>
          <w:u w:val="single"/>
        </w:rPr>
        <w:t>entrepreneurship</w:t>
      </w:r>
      <w:r w:rsidRPr="00E0532F">
        <w:rPr>
          <w:sz w:val="16"/>
        </w:rPr>
        <w:t xml:space="preserve"> </w:t>
      </w:r>
      <w:r w:rsidRPr="00E0532F">
        <w:rPr>
          <w:sz w:val="22"/>
          <w:u w:val="single"/>
        </w:rPr>
        <w:t xml:space="preserve">in the field </w:t>
      </w:r>
      <w:r w:rsidRPr="00E0532F">
        <w:rPr>
          <w:sz w:val="22"/>
          <w:highlight w:val="yellow"/>
          <w:u w:val="single"/>
        </w:rPr>
        <w:t>is</w:t>
      </w:r>
      <w:r w:rsidRPr="00E0532F">
        <w:rPr>
          <w:sz w:val="22"/>
          <w:u w:val="single"/>
        </w:rPr>
        <w:t xml:space="preserve"> also a </w:t>
      </w:r>
      <w:r w:rsidRPr="00E0532F">
        <w:rPr>
          <w:b/>
          <w:iCs/>
          <w:sz w:val="22"/>
          <w:highlight w:val="yellow"/>
          <w:u w:val="single"/>
        </w:rPr>
        <w:t>tangible</w:t>
      </w:r>
      <w:r w:rsidRPr="00E0532F">
        <w:rPr>
          <w:b/>
          <w:iCs/>
          <w:sz w:val="22"/>
          <w:u w:val="single"/>
        </w:rPr>
        <w:t xml:space="preserve"> reality</w:t>
      </w:r>
      <w:r w:rsidRPr="00E0532F">
        <w:rPr>
          <w:sz w:val="22"/>
          <w:u w:val="single"/>
        </w:rPr>
        <w:t>,</w:t>
      </w:r>
      <w:r w:rsidRPr="00E0532F">
        <w:rPr>
          <w:sz w:val="16"/>
        </w:rPr>
        <w:t xml:space="preserve"> </w:t>
      </w:r>
      <w:r w:rsidRPr="00E0532F">
        <w:rPr>
          <w:sz w:val="22"/>
          <w:u w:val="single"/>
        </w:rPr>
        <w:t>due to the necessary research and development methods</w:t>
      </w:r>
      <w:r w:rsidRPr="00E0532F">
        <w:rPr>
          <w:sz w:val="16"/>
        </w:rPr>
        <w:t xml:space="preserve">. More so, the possibility of an open market economy sharing of knowledge and technological skills makes security and cyber-security or defense for that matter more attractive. </w:t>
      </w:r>
      <w:r w:rsidRPr="00E0532F">
        <w:rPr>
          <w:sz w:val="22"/>
          <w:u w:val="single"/>
        </w:rPr>
        <w:t xml:space="preserve">What </w:t>
      </w:r>
      <w:r w:rsidRPr="00E0532F">
        <w:rPr>
          <w:b/>
          <w:iCs/>
          <w:sz w:val="22"/>
          <w:highlight w:val="yellow"/>
          <w:u w:val="single"/>
        </w:rPr>
        <w:t>lacks</w:t>
      </w:r>
      <w:r w:rsidRPr="00E0532F">
        <w:rPr>
          <w:sz w:val="16"/>
        </w:rPr>
        <w:t xml:space="preserve"> </w:t>
      </w:r>
      <w:r w:rsidRPr="00E0532F">
        <w:rPr>
          <w:sz w:val="22"/>
          <w:u w:val="single"/>
        </w:rPr>
        <w:t xml:space="preserve">in the world wide </w:t>
      </w:r>
      <w:r w:rsidRPr="00E0532F">
        <w:rPr>
          <w:b/>
          <w:iCs/>
          <w:sz w:val="22"/>
          <w:highlight w:val="yellow"/>
          <w:u w:val="single"/>
        </w:rPr>
        <w:t>legal</w:t>
      </w:r>
      <w:r w:rsidRPr="00E0532F">
        <w:rPr>
          <w:sz w:val="22"/>
          <w:highlight w:val="yellow"/>
          <w:u w:val="single"/>
        </w:rPr>
        <w:t xml:space="preserve"> and </w:t>
      </w:r>
      <w:r w:rsidRPr="00E0532F">
        <w:rPr>
          <w:b/>
          <w:iCs/>
          <w:sz w:val="22"/>
          <w:highlight w:val="yellow"/>
          <w:u w:val="single"/>
        </w:rPr>
        <w:t>political</w:t>
      </w:r>
      <w:r w:rsidRPr="00E0532F">
        <w:rPr>
          <w:sz w:val="22"/>
          <w:u w:val="single"/>
        </w:rPr>
        <w:t xml:space="preserve"> </w:t>
      </w:r>
      <w:r w:rsidRPr="00E0532F">
        <w:rPr>
          <w:b/>
          <w:iCs/>
          <w:sz w:val="22"/>
          <w:highlight w:val="yellow"/>
          <w:u w:val="single"/>
        </w:rPr>
        <w:t>framework of operations</w:t>
      </w:r>
      <w:r w:rsidRPr="00E0532F">
        <w:rPr>
          <w:sz w:val="16"/>
        </w:rPr>
        <w:t xml:space="preserve">, </w:t>
      </w:r>
      <w:r w:rsidRPr="00E0532F">
        <w:rPr>
          <w:b/>
          <w:iCs/>
          <w:sz w:val="22"/>
          <w:highlight w:val="yellow"/>
          <w:u w:val="single"/>
        </w:rPr>
        <w:t>exchange of info</w:t>
      </w:r>
      <w:r w:rsidRPr="00E0532F">
        <w:rPr>
          <w:b/>
          <w:iCs/>
          <w:sz w:val="22"/>
          <w:u w:val="single"/>
        </w:rPr>
        <w:t>rmation</w:t>
      </w:r>
      <w:r w:rsidRPr="00E0532F">
        <w:rPr>
          <w:sz w:val="16"/>
        </w:rPr>
        <w:t xml:space="preserve"> and protectiveness from new sources or methods that can be deemed as elements of infiltration.</w:t>
      </w:r>
    </w:p>
    <w:p w14:paraId="1DDD1EAE" w14:textId="77777777" w:rsidR="00E0532F" w:rsidRPr="00E0532F" w:rsidRDefault="00E0532F" w:rsidP="00E0532F">
      <w:pPr>
        <w:rPr>
          <w:sz w:val="22"/>
          <w:u w:val="single"/>
        </w:rPr>
      </w:pPr>
      <w:r w:rsidRPr="00E0532F">
        <w:rPr>
          <w:sz w:val="16"/>
        </w:rPr>
        <w:t xml:space="preserve">The article’s aim is to examine and recommend a global strategic framework for operational capacity and management resilience between allied and cooperative partners in the field of cyber-security. The current article is a follow up of prior scientific publications made in 2014 first and later in 2018, on NATO’s cyber-security strategy, presented through a framework of Cyber-Development, Cyber-Democracy, and Cyber-Defense (Carayannis, Campbell &amp; Efthymiopoulos, 2014; Carayannis, Campbell &amp; Efthymiopoulos, 2018). The aim is to converge diversified information on cyber-security, in a single strategic framework; reflect to the actual practical needs in understanding operations and tactical ability to deliver in multi-complex and dimensional world through management and operational efficiency capabilities. The article requests interoperability of aims and objectives under a global framework of cyber-security; through a strategic framework on cyber-security, global law can be proposed, defined, and adopted by the international community. The </w:t>
      </w:r>
      <w:r w:rsidRPr="00E0532F">
        <w:rPr>
          <w:b/>
          <w:iCs/>
          <w:sz w:val="22"/>
          <w:highlight w:val="yellow"/>
          <w:u w:val="single"/>
        </w:rPr>
        <w:t>strategic framework</w:t>
      </w:r>
      <w:r w:rsidRPr="00E0532F">
        <w:rPr>
          <w:sz w:val="16"/>
          <w:highlight w:val="yellow"/>
        </w:rPr>
        <w:t xml:space="preserve"> </w:t>
      </w:r>
      <w:r w:rsidRPr="00E0532F">
        <w:rPr>
          <w:sz w:val="22"/>
          <w:highlight w:val="yellow"/>
          <w:u w:val="single"/>
        </w:rPr>
        <w:t xml:space="preserve">will define </w:t>
      </w:r>
      <w:r w:rsidRPr="00E0532F">
        <w:rPr>
          <w:b/>
          <w:iCs/>
          <w:sz w:val="22"/>
          <w:highlight w:val="yellow"/>
          <w:u w:val="single"/>
        </w:rPr>
        <w:t>structures</w:t>
      </w:r>
      <w:r w:rsidRPr="00E0532F">
        <w:rPr>
          <w:sz w:val="22"/>
          <w:u w:val="single"/>
        </w:rPr>
        <w:t xml:space="preserve"> that are </w:t>
      </w:r>
      <w:r w:rsidRPr="00E0532F">
        <w:rPr>
          <w:sz w:val="22"/>
          <w:highlight w:val="yellow"/>
          <w:u w:val="single"/>
        </w:rPr>
        <w:t>needed</w:t>
      </w:r>
      <w:r w:rsidRPr="00E0532F">
        <w:rPr>
          <w:sz w:val="22"/>
          <w:u w:val="single"/>
        </w:rPr>
        <w:t xml:space="preserve"> to be put in place</w:t>
      </w:r>
      <w:r w:rsidRPr="00E0532F">
        <w:rPr>
          <w:sz w:val="16"/>
        </w:rPr>
        <w:t xml:space="preserve"> on a global scale, </w:t>
      </w:r>
      <w:r w:rsidRPr="00E0532F">
        <w:rPr>
          <w:sz w:val="22"/>
          <w:u w:val="single"/>
        </w:rPr>
        <w:t xml:space="preserve">when reflecting issues of cyber-security </w:t>
      </w:r>
      <w:r w:rsidRPr="00E0532F">
        <w:rPr>
          <w:sz w:val="16"/>
        </w:rPr>
        <w:t>and inclusive</w:t>
      </w:r>
      <w:r w:rsidRPr="00E0532F">
        <w:rPr>
          <w:sz w:val="22"/>
          <w:u w:val="single"/>
        </w:rPr>
        <w:t xml:space="preserve"> </w:t>
      </w:r>
      <w:r w:rsidRPr="00E0532F">
        <w:rPr>
          <w:sz w:val="22"/>
          <w:highlight w:val="yellow"/>
          <w:u w:val="single"/>
        </w:rPr>
        <w:t xml:space="preserve">for </w:t>
      </w:r>
      <w:r w:rsidRPr="00E0532F">
        <w:rPr>
          <w:b/>
          <w:iCs/>
          <w:sz w:val="22"/>
          <w:highlight w:val="yellow"/>
          <w:u w:val="single"/>
        </w:rPr>
        <w:t>NATO</w:t>
      </w:r>
      <w:r w:rsidRPr="00E0532F">
        <w:rPr>
          <w:sz w:val="16"/>
        </w:rPr>
        <w:t xml:space="preserve">. It will define threats and challenges, as cyber-attacks are real. </w:t>
      </w:r>
      <w:r w:rsidRPr="00E0532F">
        <w:rPr>
          <w:sz w:val="22"/>
          <w:u w:val="single"/>
        </w:rPr>
        <w:t>Cyber-security is not an asymmetrical</w:t>
      </w:r>
      <w:r w:rsidRPr="00E0532F">
        <w:rPr>
          <w:sz w:val="16"/>
        </w:rPr>
        <w:t xml:space="preserve"> or hybrid </w:t>
      </w:r>
      <w:r w:rsidRPr="00E0532F">
        <w:rPr>
          <w:sz w:val="22"/>
          <w:u w:val="single"/>
        </w:rPr>
        <w:t xml:space="preserve">threat, but an </w:t>
      </w:r>
      <w:r w:rsidRPr="00E0532F">
        <w:rPr>
          <w:b/>
          <w:iCs/>
          <w:sz w:val="22"/>
          <w:u w:val="single"/>
        </w:rPr>
        <w:t>existential one.</w:t>
      </w:r>
      <w:r w:rsidRPr="00E0532F">
        <w:rPr>
          <w:sz w:val="16"/>
        </w:rPr>
        <w:t xml:space="preserve"> Its destructive capacity can be multi-leveled and can also lead to human casualties. The future of e-safety lays at both a global estimation framework of what constitutes cyber-security and how we react to it; it lays in between cooperation of allies and members of wider alliances, against specified or approximate threats. </w:t>
      </w:r>
      <w:r w:rsidRPr="00E0532F">
        <w:rPr>
          <w:sz w:val="22"/>
          <w:u w:val="single"/>
        </w:rPr>
        <w:t xml:space="preserve">Yet, its </w:t>
      </w:r>
      <w:r w:rsidRPr="00E0532F">
        <w:rPr>
          <w:b/>
          <w:iCs/>
          <w:sz w:val="22"/>
          <w:u w:val="single"/>
        </w:rPr>
        <w:t>framework</w:t>
      </w:r>
      <w:r w:rsidRPr="00E0532F">
        <w:rPr>
          <w:sz w:val="22"/>
          <w:u w:val="single"/>
        </w:rPr>
        <w:t xml:space="preserve"> of aims and objectives, </w:t>
      </w:r>
      <w:r w:rsidRPr="00E0532F">
        <w:rPr>
          <w:b/>
          <w:iCs/>
          <w:sz w:val="22"/>
          <w:u w:val="single"/>
        </w:rPr>
        <w:t>management</w:t>
      </w:r>
      <w:r w:rsidRPr="00E0532F">
        <w:rPr>
          <w:sz w:val="22"/>
          <w:u w:val="single"/>
        </w:rPr>
        <w:t xml:space="preserve">, command and control, and operations will be defined and decided by </w:t>
      </w:r>
      <w:r w:rsidRPr="00E0532F">
        <w:rPr>
          <w:b/>
          <w:iCs/>
          <w:sz w:val="22"/>
          <w:u w:val="single"/>
        </w:rPr>
        <w:t>allied parties</w:t>
      </w:r>
      <w:r w:rsidRPr="00E0532F">
        <w:rPr>
          <w:sz w:val="22"/>
          <w:u w:val="single"/>
        </w:rPr>
        <w:t xml:space="preserve"> </w:t>
      </w:r>
      <w:r w:rsidRPr="00E0532F">
        <w:rPr>
          <w:sz w:val="16"/>
        </w:rPr>
        <w:t>only</w:t>
      </w:r>
      <w:r w:rsidRPr="00E0532F">
        <w:rPr>
          <w:sz w:val="22"/>
          <w:u w:val="single"/>
        </w:rPr>
        <w:t xml:space="preserve"> such as </w:t>
      </w:r>
      <w:r w:rsidRPr="00E0532F">
        <w:rPr>
          <w:sz w:val="16"/>
        </w:rPr>
        <w:t>is the case of</w:t>
      </w:r>
      <w:r w:rsidRPr="00E0532F">
        <w:rPr>
          <w:sz w:val="22"/>
          <w:u w:val="single"/>
        </w:rPr>
        <w:t xml:space="preserve"> </w:t>
      </w:r>
      <w:r w:rsidRPr="00E0532F">
        <w:rPr>
          <w:b/>
          <w:iCs/>
          <w:sz w:val="22"/>
          <w:u w:val="single"/>
        </w:rPr>
        <w:t>NATO</w:t>
      </w:r>
      <w:r w:rsidRPr="00E0532F">
        <w:rPr>
          <w:sz w:val="22"/>
          <w:u w:val="single"/>
        </w:rPr>
        <w:t>.</w:t>
      </w:r>
    </w:p>
    <w:p w14:paraId="46EEB77A" w14:textId="77777777" w:rsidR="00E0532F" w:rsidRPr="00E0532F" w:rsidRDefault="00E0532F" w:rsidP="00E0532F">
      <w:pPr>
        <w:rPr>
          <w:sz w:val="16"/>
        </w:rPr>
      </w:pPr>
      <w:r w:rsidRPr="00E0532F">
        <w:rPr>
          <w:b/>
          <w:iCs/>
          <w:sz w:val="22"/>
          <w:highlight w:val="yellow"/>
          <w:u w:val="single"/>
        </w:rPr>
        <w:t>Operationally</w:t>
      </w:r>
      <w:r w:rsidRPr="00E0532F">
        <w:rPr>
          <w:sz w:val="16"/>
        </w:rPr>
        <w:t xml:space="preserve">, </w:t>
      </w:r>
      <w:r w:rsidRPr="00E0532F">
        <w:rPr>
          <w:sz w:val="22"/>
          <w:highlight w:val="yellow"/>
          <w:u w:val="single"/>
        </w:rPr>
        <w:t>national</w:t>
      </w:r>
      <w:r w:rsidRPr="00E0532F">
        <w:rPr>
          <w:sz w:val="16"/>
        </w:rPr>
        <w:t xml:space="preserve"> and cooperative </w:t>
      </w:r>
      <w:r w:rsidRPr="00E0532F">
        <w:rPr>
          <w:sz w:val="22"/>
          <w:highlight w:val="yellow"/>
          <w:u w:val="single"/>
        </w:rPr>
        <w:t>forces</w:t>
      </w:r>
      <w:r w:rsidRPr="00E0532F">
        <w:rPr>
          <w:sz w:val="22"/>
          <w:u w:val="single"/>
        </w:rPr>
        <w:t xml:space="preserve"> </w:t>
      </w:r>
      <w:r w:rsidRPr="00E0532F">
        <w:rPr>
          <w:sz w:val="22"/>
          <w:highlight w:val="yellow"/>
          <w:u w:val="single"/>
        </w:rPr>
        <w:t>need to be</w:t>
      </w:r>
      <w:r w:rsidRPr="00E0532F">
        <w:rPr>
          <w:sz w:val="22"/>
          <w:u w:val="single"/>
        </w:rPr>
        <w:t xml:space="preserve"> </w:t>
      </w:r>
      <w:r w:rsidRPr="00E0532F">
        <w:rPr>
          <w:b/>
          <w:iCs/>
          <w:sz w:val="22"/>
          <w:u w:val="single"/>
        </w:rPr>
        <w:t xml:space="preserve">continuously </w:t>
      </w:r>
      <w:r w:rsidRPr="00E0532F">
        <w:rPr>
          <w:b/>
          <w:iCs/>
          <w:sz w:val="22"/>
          <w:highlight w:val="yellow"/>
          <w:u w:val="single"/>
        </w:rPr>
        <w:t>agile</w:t>
      </w:r>
      <w:r w:rsidRPr="00E0532F">
        <w:rPr>
          <w:sz w:val="22"/>
          <w:highlight w:val="yellow"/>
          <w:u w:val="single"/>
        </w:rPr>
        <w:t xml:space="preserve"> and </w:t>
      </w:r>
      <w:r w:rsidRPr="00E0532F">
        <w:rPr>
          <w:b/>
          <w:iCs/>
          <w:sz w:val="22"/>
          <w:highlight w:val="yellow"/>
          <w:u w:val="single"/>
        </w:rPr>
        <w:t>technologically advanced</w:t>
      </w:r>
      <w:r w:rsidRPr="00E0532F">
        <w:rPr>
          <w:sz w:val="16"/>
        </w:rPr>
        <w:t xml:space="preserve">. </w:t>
      </w:r>
      <w:r w:rsidRPr="00E0532F">
        <w:rPr>
          <w:sz w:val="22"/>
          <w:u w:val="single"/>
        </w:rPr>
        <w:t xml:space="preserve">In an asymmetrical world, which is complete with unforeseen challenges and threats, we need forces with </w:t>
      </w:r>
      <w:r w:rsidRPr="00E0532F">
        <w:rPr>
          <w:b/>
          <w:iCs/>
          <w:sz w:val="22"/>
          <w:u w:val="single"/>
        </w:rPr>
        <w:t>flexibility</w:t>
      </w:r>
      <w:r w:rsidRPr="00E0532F">
        <w:rPr>
          <w:sz w:val="16"/>
        </w:rPr>
        <w:t xml:space="preserve">, </w:t>
      </w:r>
      <w:r w:rsidRPr="00E0532F">
        <w:rPr>
          <w:b/>
          <w:iCs/>
          <w:sz w:val="22"/>
          <w:u w:val="single"/>
        </w:rPr>
        <w:t>adaptability</w:t>
      </w:r>
      <w:r w:rsidRPr="00E0532F">
        <w:rPr>
          <w:sz w:val="16"/>
        </w:rPr>
        <w:t xml:space="preserve">, </w:t>
      </w:r>
      <w:r w:rsidRPr="00E0532F">
        <w:rPr>
          <w:sz w:val="22"/>
          <w:u w:val="single"/>
        </w:rPr>
        <w:t>operational and strategic command structure,</w:t>
      </w:r>
      <w:r w:rsidRPr="00E0532F">
        <w:rPr>
          <w:sz w:val="16"/>
        </w:rPr>
        <w:t xml:space="preserve"> based on high technologically sophisticated information “coming in,” but also being used while in training or through active operations.</w:t>
      </w:r>
    </w:p>
    <w:p w14:paraId="4F019AFC" w14:textId="77777777" w:rsidR="00E0532F" w:rsidRPr="00E0532F" w:rsidRDefault="00E0532F" w:rsidP="00E0532F">
      <w:pPr>
        <w:rPr>
          <w:sz w:val="16"/>
        </w:rPr>
      </w:pPr>
      <w:r w:rsidRPr="00E0532F">
        <w:rPr>
          <w:sz w:val="16"/>
        </w:rPr>
        <w:t xml:space="preserve">On a theoretical scale, the current </w:t>
      </w:r>
      <w:r w:rsidRPr="00E0532F">
        <w:rPr>
          <w:sz w:val="22"/>
          <w:u w:val="single"/>
        </w:rPr>
        <w:t xml:space="preserve">article requests a cyber-security </w:t>
      </w:r>
      <w:r w:rsidRPr="00E0532F">
        <w:rPr>
          <w:b/>
          <w:iCs/>
          <w:sz w:val="22"/>
          <w:u w:val="single"/>
        </w:rPr>
        <w:t>strategic framework</w:t>
      </w:r>
      <w:r w:rsidRPr="00E0532F">
        <w:rPr>
          <w:sz w:val="16"/>
        </w:rPr>
        <w:t xml:space="preserve"> </w:t>
      </w:r>
      <w:r w:rsidRPr="00E0532F">
        <w:rPr>
          <w:sz w:val="22"/>
          <w:u w:val="single"/>
        </w:rPr>
        <w:t xml:space="preserve">adoption of </w:t>
      </w:r>
      <w:r w:rsidRPr="00E0532F">
        <w:rPr>
          <w:b/>
          <w:iCs/>
          <w:sz w:val="22"/>
          <w:u w:val="single"/>
        </w:rPr>
        <w:t>resilient</w:t>
      </w:r>
      <w:r w:rsidRPr="00E0532F">
        <w:rPr>
          <w:sz w:val="16"/>
        </w:rPr>
        <w:t xml:space="preserve"> </w:t>
      </w:r>
      <w:r w:rsidRPr="00E0532F">
        <w:rPr>
          <w:b/>
          <w:iCs/>
          <w:sz w:val="22"/>
          <w:u w:val="single"/>
        </w:rPr>
        <w:t>adaptability</w:t>
      </w:r>
      <w:r w:rsidRPr="00E0532F">
        <w:rPr>
          <w:sz w:val="16"/>
        </w:rPr>
        <w:t xml:space="preserve"> </w:t>
      </w:r>
      <w:r w:rsidRPr="00E0532F">
        <w:rPr>
          <w:sz w:val="22"/>
          <w:u w:val="single"/>
        </w:rPr>
        <w:t>and</w:t>
      </w:r>
      <w:r w:rsidRPr="00E0532F">
        <w:rPr>
          <w:sz w:val="16"/>
        </w:rPr>
        <w:t xml:space="preserve"> </w:t>
      </w:r>
      <w:r w:rsidRPr="00E0532F">
        <w:rPr>
          <w:b/>
          <w:iCs/>
          <w:sz w:val="22"/>
          <w:u w:val="single"/>
        </w:rPr>
        <w:t>interoperability policy</w:t>
      </w:r>
      <w:r w:rsidRPr="00E0532F">
        <w:rPr>
          <w:sz w:val="16"/>
        </w:rPr>
        <w:t xml:space="preserve"> in the framework of safety and defense. The article considers that </w:t>
      </w:r>
      <w:r w:rsidRPr="00E0532F">
        <w:rPr>
          <w:sz w:val="22"/>
          <w:u w:val="single"/>
        </w:rPr>
        <w:t>understanding the realities of threats is</w:t>
      </w:r>
      <w:r w:rsidRPr="00E0532F">
        <w:rPr>
          <w:sz w:val="16"/>
        </w:rPr>
        <w:t xml:space="preserve"> by definition </w:t>
      </w:r>
      <w:r w:rsidRPr="00E0532F">
        <w:rPr>
          <w:sz w:val="22"/>
          <w:u w:val="single"/>
        </w:rPr>
        <w:t>a natural innovation and as we move ahead,</w:t>
      </w:r>
      <w:r w:rsidRPr="00E0532F">
        <w:rPr>
          <w:sz w:val="16"/>
        </w:rPr>
        <w:t xml:space="preserve"> we structure and operate a single strategy on cyber-security against a virtual threat from wherever it comes from. </w:t>
      </w:r>
      <w:r w:rsidRPr="00E0532F">
        <w:rPr>
          <w:sz w:val="22"/>
          <w:u w:val="single"/>
        </w:rPr>
        <w:t xml:space="preserve">Its long-term </w:t>
      </w:r>
      <w:r w:rsidRPr="00E0532F">
        <w:rPr>
          <w:sz w:val="22"/>
          <w:highlight w:val="yellow"/>
          <w:u w:val="single"/>
        </w:rPr>
        <w:t>resilience may be</w:t>
      </w:r>
      <w:r w:rsidRPr="00E0532F">
        <w:rPr>
          <w:sz w:val="22"/>
          <w:u w:val="single"/>
        </w:rPr>
        <w:t xml:space="preserve"> more </w:t>
      </w:r>
      <w:r w:rsidRPr="00E0532F">
        <w:rPr>
          <w:b/>
          <w:iCs/>
          <w:sz w:val="22"/>
          <w:highlight w:val="yellow"/>
          <w:u w:val="single"/>
        </w:rPr>
        <w:t>complex</w:t>
      </w:r>
      <w:r w:rsidRPr="00E0532F">
        <w:rPr>
          <w:sz w:val="16"/>
          <w:highlight w:val="yellow"/>
        </w:rPr>
        <w:t xml:space="preserve"> </w:t>
      </w:r>
      <w:r w:rsidRPr="00E0532F">
        <w:rPr>
          <w:sz w:val="22"/>
          <w:highlight w:val="yellow"/>
          <w:u w:val="single"/>
        </w:rPr>
        <w:t xml:space="preserve">as </w:t>
      </w:r>
      <w:r w:rsidRPr="00E0532F">
        <w:rPr>
          <w:b/>
          <w:iCs/>
          <w:sz w:val="22"/>
          <w:highlight w:val="yellow"/>
          <w:u w:val="single"/>
        </w:rPr>
        <w:t>operational capacity</w:t>
      </w:r>
      <w:r w:rsidRPr="00E0532F">
        <w:rPr>
          <w:sz w:val="22"/>
          <w:u w:val="single"/>
        </w:rPr>
        <w:t xml:space="preserve"> </w:t>
      </w:r>
      <w:r w:rsidRPr="00E0532F">
        <w:rPr>
          <w:sz w:val="22"/>
          <w:highlight w:val="yellow"/>
          <w:u w:val="single"/>
        </w:rPr>
        <w:t>needs to</w:t>
      </w:r>
      <w:r w:rsidRPr="00E0532F">
        <w:rPr>
          <w:sz w:val="22"/>
          <w:u w:val="single"/>
        </w:rPr>
        <w:t xml:space="preserve"> constantly </w:t>
      </w:r>
      <w:r w:rsidRPr="00E0532F">
        <w:rPr>
          <w:b/>
          <w:iCs/>
          <w:sz w:val="22"/>
          <w:u w:val="single"/>
        </w:rPr>
        <w:t>develop</w:t>
      </w:r>
      <w:r w:rsidRPr="00E0532F">
        <w:rPr>
          <w:sz w:val="22"/>
          <w:u w:val="single"/>
        </w:rPr>
        <w:t xml:space="preserve"> and </w:t>
      </w:r>
      <w:r w:rsidRPr="00E0532F">
        <w:rPr>
          <w:b/>
          <w:iCs/>
          <w:sz w:val="22"/>
          <w:highlight w:val="yellow"/>
          <w:u w:val="single"/>
        </w:rPr>
        <w:t>adapt</w:t>
      </w:r>
      <w:r w:rsidRPr="00E0532F">
        <w:rPr>
          <w:sz w:val="16"/>
        </w:rPr>
        <w:t xml:space="preserve"> into the convergence of societal structures, and methods; where socio-economic, technological, defense even health, and education issues are affected.</w:t>
      </w:r>
    </w:p>
    <w:p w14:paraId="0BA3A352" w14:textId="77777777" w:rsidR="00E0532F" w:rsidRPr="00E0532F" w:rsidRDefault="00E0532F" w:rsidP="00E0532F">
      <w:pPr>
        <w:rPr>
          <w:sz w:val="16"/>
        </w:rPr>
      </w:pPr>
      <w:r w:rsidRPr="00E0532F">
        <w:rPr>
          <w:sz w:val="22"/>
          <w:u w:val="single"/>
        </w:rPr>
        <w:t xml:space="preserve">When theory on cyber-security, resilience, and operational capacity will be applied at NATOs level, it will </w:t>
      </w:r>
      <w:r w:rsidRPr="00E0532F">
        <w:rPr>
          <w:b/>
          <w:iCs/>
          <w:sz w:val="22"/>
          <w:u w:val="single"/>
        </w:rPr>
        <w:t>enable allies</w:t>
      </w:r>
      <w:r w:rsidRPr="00E0532F">
        <w:rPr>
          <w:sz w:val="22"/>
          <w:u w:val="single"/>
        </w:rPr>
        <w:t xml:space="preserve"> and members, jointly, to create a </w:t>
      </w:r>
      <w:r w:rsidRPr="00E0532F">
        <w:rPr>
          <w:b/>
          <w:iCs/>
          <w:sz w:val="22"/>
          <w:u w:val="single"/>
        </w:rPr>
        <w:t>true policy</w:t>
      </w:r>
      <w:r w:rsidRPr="00E0532F">
        <w:rPr>
          <w:sz w:val="22"/>
          <w:u w:val="single"/>
        </w:rPr>
        <w:t xml:space="preserve"> and</w:t>
      </w:r>
      <w:r w:rsidRPr="00E0532F">
        <w:rPr>
          <w:sz w:val="16"/>
        </w:rPr>
        <w:t xml:space="preserve"> </w:t>
      </w:r>
      <w:r w:rsidRPr="00E0532F">
        <w:rPr>
          <w:b/>
          <w:iCs/>
          <w:sz w:val="22"/>
          <w:u w:val="single"/>
        </w:rPr>
        <w:t>strategy</w:t>
      </w:r>
      <w:r w:rsidRPr="00E0532F">
        <w:rPr>
          <w:sz w:val="16"/>
        </w:rPr>
        <w:t xml:space="preserve"> </w:t>
      </w:r>
      <w:r w:rsidRPr="00E0532F">
        <w:rPr>
          <w:sz w:val="22"/>
          <w:u w:val="single"/>
        </w:rPr>
        <w:t>for cyber-security resilience</w:t>
      </w:r>
      <w:r w:rsidRPr="00E0532F">
        <w:rPr>
          <w:sz w:val="16"/>
        </w:rPr>
        <w:t xml:space="preserve"> </w:t>
      </w:r>
      <w:r w:rsidRPr="00E0532F">
        <w:rPr>
          <w:sz w:val="22"/>
          <w:u w:val="single"/>
        </w:rPr>
        <w:t xml:space="preserve">against </w:t>
      </w:r>
      <w:r w:rsidRPr="00E0532F">
        <w:rPr>
          <w:b/>
          <w:iCs/>
          <w:sz w:val="22"/>
          <w:u w:val="single"/>
        </w:rPr>
        <w:t>hybrid virtual threats</w:t>
      </w:r>
      <w:r w:rsidRPr="00E0532F">
        <w:rPr>
          <w:sz w:val="16"/>
        </w:rPr>
        <w:t>. The methodology on how to is presented through this current article.</w:t>
      </w:r>
    </w:p>
    <w:p w14:paraId="1FBD383D" w14:textId="77777777" w:rsidR="00E0532F" w:rsidRPr="00E0532F" w:rsidRDefault="00E0532F" w:rsidP="00E0532F">
      <w:pPr>
        <w:rPr>
          <w:sz w:val="16"/>
        </w:rPr>
      </w:pPr>
      <w:r w:rsidRPr="00E0532F">
        <w:rPr>
          <w:sz w:val="16"/>
        </w:rPr>
        <w:t>The article’s design is based on cross-disciplinary and interdisciplinary approaches. It combines elements of global security and strategy, national and international law, economic development, and technological research and advancement and most importantly is innovative and entrepreneurial; its understanding will enable us to comprehend global and regional market establishment and convergence, as also economic changes. The setting of the study required lapse of time to showcase the need and the necessity of the subject. Current output reflects a set of written analyses, rules, and primary experiences. It methodologically acquired sources of information of related necessity and relevance, shaped the understanding, and need to point out for a framework of rules, regulations, management, and operations on cyber-security.</w:t>
      </w:r>
    </w:p>
    <w:p w14:paraId="39233F85" w14:textId="77777777" w:rsidR="00E0532F" w:rsidRPr="00E0532F" w:rsidRDefault="00E0532F" w:rsidP="00E0532F">
      <w:pPr>
        <w:rPr>
          <w:sz w:val="16"/>
        </w:rPr>
      </w:pPr>
      <w:r w:rsidRPr="00E0532F">
        <w:rPr>
          <w:sz w:val="16"/>
        </w:rPr>
        <w:t>The article and its author frames a specific policy recommendation with regards to the creation of not only a regional alliance (NATO-based scale), Cyber-Security Strategy for the twenty-first century but a global one. The article defines the “dynamism” of cyber-security both as a topic and subject. Cyber-security is a twenty-first century element of policy orientation; a necessity for both collective and individual defense and security resilience.</w:t>
      </w:r>
    </w:p>
    <w:p w14:paraId="1848B679" w14:textId="77777777" w:rsidR="00E0532F" w:rsidRPr="00E0532F" w:rsidRDefault="00E0532F" w:rsidP="00E0532F">
      <w:pPr>
        <w:rPr>
          <w:b/>
          <w:iCs/>
          <w:sz w:val="22"/>
          <w:u w:val="single"/>
        </w:rPr>
      </w:pPr>
      <w:r w:rsidRPr="00E0532F">
        <w:rPr>
          <w:sz w:val="16"/>
        </w:rPr>
        <w:t xml:space="preserve">In specific, </w:t>
      </w:r>
      <w:r w:rsidRPr="00E0532F">
        <w:rPr>
          <w:sz w:val="22"/>
          <w:u w:val="single"/>
        </w:rPr>
        <w:t xml:space="preserve">a </w:t>
      </w:r>
      <w:r w:rsidRPr="00E0532F">
        <w:rPr>
          <w:b/>
          <w:iCs/>
          <w:sz w:val="22"/>
          <w:highlight w:val="yellow"/>
          <w:u w:val="single"/>
        </w:rPr>
        <w:t>cyber-security strategy</w:t>
      </w:r>
      <w:r w:rsidRPr="00E0532F">
        <w:rPr>
          <w:sz w:val="22"/>
          <w:highlight w:val="yellow"/>
          <w:u w:val="single"/>
        </w:rPr>
        <w:t xml:space="preserve"> for NATO will </w:t>
      </w:r>
      <w:r w:rsidRPr="00E0532F">
        <w:rPr>
          <w:b/>
          <w:iCs/>
          <w:sz w:val="22"/>
          <w:highlight w:val="yellow"/>
          <w:u w:val="single"/>
        </w:rPr>
        <w:t>enhance its innovation</w:t>
      </w:r>
      <w:r w:rsidRPr="00E0532F">
        <w:rPr>
          <w:sz w:val="16"/>
        </w:rPr>
        <w:t xml:space="preserve"> </w:t>
      </w:r>
      <w:r w:rsidRPr="00E0532F">
        <w:rPr>
          <w:sz w:val="22"/>
          <w:u w:val="single"/>
        </w:rPr>
        <w:t>and</w:t>
      </w:r>
      <w:r w:rsidRPr="00E0532F">
        <w:rPr>
          <w:sz w:val="16"/>
        </w:rPr>
        <w:t xml:space="preserve"> </w:t>
      </w:r>
      <w:r w:rsidRPr="00E0532F">
        <w:rPr>
          <w:b/>
          <w:iCs/>
          <w:sz w:val="22"/>
          <w:u w:val="single"/>
        </w:rPr>
        <w:t>creativity</w:t>
      </w:r>
      <w:r w:rsidRPr="00E0532F">
        <w:rPr>
          <w:sz w:val="16"/>
        </w:rPr>
        <w:t xml:space="preserve"> core of operations and methodologies </w:t>
      </w:r>
      <w:r w:rsidRPr="00E0532F">
        <w:rPr>
          <w:sz w:val="22"/>
          <w:u w:val="single"/>
        </w:rPr>
        <w:t xml:space="preserve">against any kind of virtual threats. It </w:t>
      </w:r>
      <w:r w:rsidRPr="00E0532F">
        <w:rPr>
          <w:sz w:val="22"/>
          <w:highlight w:val="yellow"/>
          <w:u w:val="single"/>
        </w:rPr>
        <w:t xml:space="preserve">will set </w:t>
      </w:r>
      <w:r w:rsidRPr="00E0532F">
        <w:rPr>
          <w:b/>
          <w:iCs/>
          <w:sz w:val="22"/>
          <w:highlight w:val="yellow"/>
          <w:u w:val="single"/>
        </w:rPr>
        <w:t>standards</w:t>
      </w:r>
      <w:r w:rsidRPr="00E0532F">
        <w:rPr>
          <w:sz w:val="22"/>
          <w:u w:val="single"/>
        </w:rPr>
        <w:t xml:space="preserve">, </w:t>
      </w:r>
      <w:r w:rsidRPr="00E0532F">
        <w:rPr>
          <w:b/>
          <w:iCs/>
          <w:sz w:val="22"/>
          <w:u w:val="single"/>
        </w:rPr>
        <w:t>policy procedures</w:t>
      </w:r>
      <w:r w:rsidRPr="00E0532F">
        <w:rPr>
          <w:sz w:val="16"/>
        </w:rPr>
        <w:t xml:space="preserve">, and recommendations. </w:t>
      </w:r>
      <w:r w:rsidRPr="00E0532F">
        <w:rPr>
          <w:sz w:val="22"/>
          <w:u w:val="single"/>
        </w:rPr>
        <w:t>NATO’s strategy of cyber-security</w:t>
      </w:r>
      <w:r w:rsidRPr="00E0532F">
        <w:rPr>
          <w:sz w:val="16"/>
        </w:rPr>
        <w:t xml:space="preserve"> through its new Cyberspace Operations Centre, in Mons (Belgium) as decided in the Brussels Summit of July 2018 (Cyber-Space Operations Center Mons Belgium, 2018) </w:t>
      </w:r>
      <w:r w:rsidRPr="00E0532F">
        <w:rPr>
          <w:sz w:val="22"/>
          <w:highlight w:val="yellow"/>
          <w:u w:val="single"/>
        </w:rPr>
        <w:t>unfolds</w:t>
      </w:r>
      <w:r w:rsidRPr="00E0532F">
        <w:rPr>
          <w:sz w:val="16"/>
          <w:highlight w:val="yellow"/>
        </w:rPr>
        <w:t xml:space="preserve"> </w:t>
      </w:r>
      <w:r w:rsidRPr="00E0532F">
        <w:rPr>
          <w:b/>
          <w:iCs/>
          <w:sz w:val="22"/>
          <w:u w:val="single"/>
        </w:rPr>
        <w:t>options</w:t>
      </w:r>
      <w:r w:rsidRPr="00E0532F">
        <w:rPr>
          <w:sz w:val="16"/>
        </w:rPr>
        <w:t xml:space="preserve"> </w:t>
      </w:r>
      <w:r w:rsidRPr="00E0532F">
        <w:rPr>
          <w:sz w:val="22"/>
          <w:u w:val="single"/>
        </w:rPr>
        <w:t>and</w:t>
      </w:r>
      <w:r w:rsidRPr="00E0532F">
        <w:rPr>
          <w:sz w:val="16"/>
        </w:rPr>
        <w:t xml:space="preserve"> </w:t>
      </w:r>
      <w:r w:rsidRPr="00E0532F">
        <w:rPr>
          <w:b/>
          <w:iCs/>
          <w:sz w:val="22"/>
          <w:highlight w:val="yellow"/>
          <w:u w:val="single"/>
        </w:rPr>
        <w:t>opportunities</w:t>
      </w:r>
      <w:r w:rsidRPr="00E0532F">
        <w:rPr>
          <w:sz w:val="16"/>
          <w:highlight w:val="yellow"/>
        </w:rPr>
        <w:t xml:space="preserve">, </w:t>
      </w:r>
      <w:r w:rsidRPr="00E0532F">
        <w:rPr>
          <w:b/>
          <w:iCs/>
          <w:sz w:val="22"/>
          <w:highlight w:val="yellow"/>
          <w:u w:val="single"/>
        </w:rPr>
        <w:t>innovation</w:t>
      </w:r>
      <w:r w:rsidRPr="00E0532F">
        <w:rPr>
          <w:sz w:val="16"/>
          <w:highlight w:val="yellow"/>
        </w:rPr>
        <w:t xml:space="preserve">, </w:t>
      </w:r>
      <w:r w:rsidRPr="00E0532F">
        <w:rPr>
          <w:sz w:val="22"/>
          <w:highlight w:val="yellow"/>
          <w:u w:val="single"/>
        </w:rPr>
        <w:t>and</w:t>
      </w:r>
      <w:r w:rsidRPr="00E0532F">
        <w:rPr>
          <w:sz w:val="16"/>
          <w:highlight w:val="yellow"/>
        </w:rPr>
        <w:t xml:space="preserve"> </w:t>
      </w:r>
      <w:r w:rsidRPr="00E0532F">
        <w:rPr>
          <w:b/>
          <w:iCs/>
          <w:sz w:val="22"/>
          <w:highlight w:val="yellow"/>
          <w:u w:val="single"/>
        </w:rPr>
        <w:t>entrepreneurship</w:t>
      </w:r>
      <w:r w:rsidRPr="00E0532F">
        <w:rPr>
          <w:sz w:val="16"/>
        </w:rPr>
        <w:t xml:space="preserve"> </w:t>
      </w:r>
      <w:r w:rsidRPr="00E0532F">
        <w:rPr>
          <w:sz w:val="22"/>
          <w:highlight w:val="yellow"/>
          <w:u w:val="single"/>
        </w:rPr>
        <w:t xml:space="preserve">in </w:t>
      </w:r>
      <w:r w:rsidRPr="00E0532F">
        <w:rPr>
          <w:sz w:val="22"/>
          <w:u w:val="single"/>
        </w:rPr>
        <w:t xml:space="preserve">operations </w:t>
      </w:r>
      <w:r w:rsidRPr="00E0532F">
        <w:rPr>
          <w:sz w:val="22"/>
          <w:highlight w:val="yellow"/>
          <w:u w:val="single"/>
        </w:rPr>
        <w:t>efficiency</w:t>
      </w:r>
      <w:r w:rsidRPr="00E0532F">
        <w:rPr>
          <w:sz w:val="22"/>
          <w:u w:val="single"/>
        </w:rPr>
        <w:t xml:space="preserve"> </w:t>
      </w:r>
      <w:r w:rsidRPr="00E0532F">
        <w:rPr>
          <w:sz w:val="22"/>
          <w:highlight w:val="yellow"/>
          <w:u w:val="single"/>
        </w:rPr>
        <w:t>and capabilities</w:t>
      </w:r>
      <w:r w:rsidRPr="00E0532F">
        <w:rPr>
          <w:sz w:val="22"/>
          <w:u w:val="single"/>
        </w:rPr>
        <w:t xml:space="preserve"> application.</w:t>
      </w:r>
      <w:r w:rsidRPr="00E0532F">
        <w:rPr>
          <w:sz w:val="16"/>
        </w:rPr>
        <w:t xml:space="preserve"> Current </w:t>
      </w:r>
      <w:r w:rsidRPr="00E0532F">
        <w:rPr>
          <w:b/>
          <w:iCs/>
          <w:sz w:val="22"/>
          <w:u w:val="single"/>
        </w:rPr>
        <w:t>technological advancements</w:t>
      </w:r>
      <w:r w:rsidRPr="00E0532F">
        <w:rPr>
          <w:sz w:val="16"/>
        </w:rPr>
        <w:t xml:space="preserve"> </w:t>
      </w:r>
      <w:r w:rsidRPr="00E0532F">
        <w:rPr>
          <w:sz w:val="22"/>
          <w:u w:val="single"/>
        </w:rPr>
        <w:t>and</w:t>
      </w:r>
      <w:r w:rsidRPr="00E0532F">
        <w:rPr>
          <w:sz w:val="16"/>
        </w:rPr>
        <w:t xml:space="preserve"> </w:t>
      </w:r>
      <w:r w:rsidRPr="00E0532F">
        <w:rPr>
          <w:b/>
          <w:iCs/>
          <w:sz w:val="22"/>
          <w:u w:val="single"/>
        </w:rPr>
        <w:t>dynamisms</w:t>
      </w:r>
      <w:r w:rsidRPr="00E0532F">
        <w:rPr>
          <w:sz w:val="16"/>
        </w:rPr>
        <w:t xml:space="preserve"> </w:t>
      </w:r>
      <w:r w:rsidRPr="00E0532F">
        <w:rPr>
          <w:sz w:val="22"/>
          <w:u w:val="single"/>
        </w:rPr>
        <w:t>through</w:t>
      </w:r>
      <w:r w:rsidRPr="00E0532F">
        <w:rPr>
          <w:sz w:val="16"/>
        </w:rPr>
        <w:t xml:space="preserve"> </w:t>
      </w:r>
      <w:r w:rsidRPr="00E0532F">
        <w:rPr>
          <w:b/>
          <w:iCs/>
          <w:sz w:val="22"/>
          <w:u w:val="single"/>
        </w:rPr>
        <w:t>innovation</w:t>
      </w:r>
      <w:r w:rsidRPr="00E0532F">
        <w:rPr>
          <w:sz w:val="16"/>
        </w:rPr>
        <w:t xml:space="preserve"> </w:t>
      </w:r>
      <w:r w:rsidRPr="00E0532F">
        <w:rPr>
          <w:sz w:val="22"/>
          <w:u w:val="single"/>
        </w:rPr>
        <w:t>and</w:t>
      </w:r>
      <w:r w:rsidRPr="00E0532F">
        <w:rPr>
          <w:sz w:val="16"/>
        </w:rPr>
        <w:t xml:space="preserve"> </w:t>
      </w:r>
      <w:r w:rsidRPr="00E0532F">
        <w:rPr>
          <w:b/>
          <w:iCs/>
          <w:sz w:val="22"/>
          <w:u w:val="single"/>
        </w:rPr>
        <w:t>sustainable futuristic advancement</w:t>
      </w:r>
      <w:r w:rsidRPr="00E0532F">
        <w:rPr>
          <w:sz w:val="16"/>
        </w:rPr>
        <w:t xml:space="preserve"> </w:t>
      </w:r>
      <w:r w:rsidRPr="00E0532F">
        <w:rPr>
          <w:sz w:val="22"/>
          <w:u w:val="single"/>
        </w:rPr>
        <w:t xml:space="preserve">will soon be </w:t>
      </w:r>
      <w:r w:rsidRPr="00E0532F">
        <w:rPr>
          <w:b/>
          <w:iCs/>
          <w:sz w:val="22"/>
          <w:u w:val="single"/>
        </w:rPr>
        <w:t>evident</w:t>
      </w:r>
    </w:p>
    <w:p w14:paraId="388CFBAD" w14:textId="77777777" w:rsidR="00E0532F" w:rsidRPr="00E0532F" w:rsidRDefault="00E0532F" w:rsidP="00E0532F">
      <w:pPr>
        <w:keepNext/>
        <w:keepLines/>
        <w:pageBreakBefore/>
        <w:spacing w:before="200"/>
        <w:jc w:val="center"/>
        <w:outlineLvl w:val="2"/>
        <w:rPr>
          <w:rFonts w:eastAsiaTheme="majorEastAsia" w:cs="Calibri"/>
          <w:b/>
          <w:sz w:val="32"/>
          <w:szCs w:val="24"/>
          <w:u w:val="single"/>
        </w:rPr>
      </w:pPr>
      <w:r w:rsidRPr="00E0532F">
        <w:rPr>
          <w:rFonts w:eastAsiaTheme="majorEastAsia" w:cs="Calibri"/>
          <w:b/>
          <w:sz w:val="32"/>
          <w:szCs w:val="24"/>
          <w:u w:val="single"/>
        </w:rPr>
        <w:t>Innovation DA---AT: Resilience Solves AFF</w:t>
      </w:r>
    </w:p>
    <w:p w14:paraId="139FECC6" w14:textId="77777777" w:rsidR="00E0532F" w:rsidRPr="00E0532F" w:rsidRDefault="00E0532F" w:rsidP="00E0532F">
      <w:pPr>
        <w:keepNext/>
        <w:keepLines/>
        <w:spacing w:before="200"/>
        <w:outlineLvl w:val="3"/>
        <w:rPr>
          <w:rFonts w:eastAsiaTheme="majorEastAsia" w:cs="Calibri"/>
          <w:b/>
          <w:iCs/>
          <w:sz w:val="22"/>
        </w:rPr>
      </w:pPr>
      <w:r w:rsidRPr="00E0532F">
        <w:rPr>
          <w:rFonts w:eastAsiaTheme="majorEastAsia" w:cs="Calibri"/>
          <w:b/>
          <w:iCs/>
          <w:sz w:val="22"/>
        </w:rPr>
        <w:t xml:space="preserve">AFF key to resilience </w:t>
      </w:r>
    </w:p>
    <w:p w14:paraId="794B21FF" w14:textId="77777777" w:rsidR="00E0532F" w:rsidRPr="00E0532F" w:rsidRDefault="00E0532F" w:rsidP="00E0532F">
      <w:r w:rsidRPr="00E0532F">
        <w:t xml:space="preserve">Marios </w:t>
      </w:r>
      <w:r w:rsidRPr="00E0532F">
        <w:rPr>
          <w:b/>
          <w:bCs/>
          <w:sz w:val="22"/>
        </w:rPr>
        <w:t>Efthymiopoulos 19</w:t>
      </w:r>
      <w:r w:rsidRPr="00E0532F">
        <w:t>, PhD from the University of Crete in Security and Strategic Affairs on NATO issues and NATO-Russia relations, Chairman of the Board of Advisors of Strategy International, 6/24/19, "A cyber-security framework for development, defense and innovation at NATO", Journal of Innovation and Entrepreneurship, Volume 8, Article 12, https://innovation-entrepreneurship.springeropen.com/articles/10.1186/s13731-019-0105-z</w:t>
      </w:r>
    </w:p>
    <w:p w14:paraId="52642B12" w14:textId="77777777" w:rsidR="00E0532F" w:rsidRPr="00E0532F" w:rsidRDefault="00E0532F" w:rsidP="00E0532F">
      <w:pPr>
        <w:rPr>
          <w:sz w:val="16"/>
        </w:rPr>
      </w:pPr>
      <w:r w:rsidRPr="00E0532F">
        <w:rPr>
          <w:b/>
          <w:iCs/>
          <w:sz w:val="22"/>
          <w:u w:val="single"/>
        </w:rPr>
        <w:t>Smart defense</w:t>
      </w:r>
      <w:r w:rsidRPr="00E0532F">
        <w:rPr>
          <w:sz w:val="16"/>
        </w:rPr>
        <w:t xml:space="preserve"> and more so in </w:t>
      </w:r>
      <w:r w:rsidRPr="00E0532F">
        <w:rPr>
          <w:sz w:val="22"/>
          <w:u w:val="single"/>
        </w:rPr>
        <w:t>the field of cyber-security is NATOs main priority policy.</w:t>
      </w:r>
      <w:r w:rsidRPr="00E0532F">
        <w:rPr>
          <w:sz w:val="16"/>
        </w:rPr>
        <w:t xml:space="preserve"> It does however reflect as well on to the tools and mechanisms used to innovated in and for management operations, processes, and tactics. It allows for defense entrepreneurial thinking and application. </w:t>
      </w:r>
      <w:r w:rsidRPr="00E0532F">
        <w:rPr>
          <w:b/>
          <w:iCs/>
          <w:sz w:val="22"/>
          <w:u w:val="single"/>
        </w:rPr>
        <w:t>Constant changes in strategy</w:t>
      </w:r>
      <w:r w:rsidRPr="00E0532F">
        <w:rPr>
          <w:sz w:val="22"/>
          <w:u w:val="single"/>
        </w:rPr>
        <w:t xml:space="preserve"> and</w:t>
      </w:r>
      <w:r w:rsidRPr="00E0532F">
        <w:rPr>
          <w:sz w:val="16"/>
        </w:rPr>
        <w:t xml:space="preserve"> </w:t>
      </w:r>
      <w:r w:rsidRPr="00E0532F">
        <w:rPr>
          <w:b/>
          <w:iCs/>
          <w:sz w:val="22"/>
          <w:u w:val="single"/>
        </w:rPr>
        <w:t>policy</w:t>
      </w:r>
      <w:r w:rsidRPr="00E0532F">
        <w:rPr>
          <w:sz w:val="16"/>
        </w:rPr>
        <w:t xml:space="preserve"> do </w:t>
      </w:r>
      <w:r w:rsidRPr="00E0532F">
        <w:rPr>
          <w:sz w:val="22"/>
          <w:u w:val="single"/>
        </w:rPr>
        <w:t xml:space="preserve">request </w:t>
      </w:r>
      <w:r w:rsidRPr="00E0532F">
        <w:rPr>
          <w:b/>
          <w:iCs/>
          <w:sz w:val="22"/>
          <w:u w:val="single"/>
        </w:rPr>
        <w:t>efficient leadership</w:t>
      </w:r>
      <w:r w:rsidRPr="00E0532F">
        <w:rPr>
          <w:sz w:val="16"/>
        </w:rPr>
        <w:t xml:space="preserve"> </w:t>
      </w:r>
      <w:r w:rsidRPr="00E0532F">
        <w:rPr>
          <w:sz w:val="22"/>
          <w:u w:val="single"/>
        </w:rPr>
        <w:t>and</w:t>
      </w:r>
      <w:r w:rsidRPr="00E0532F">
        <w:rPr>
          <w:sz w:val="16"/>
        </w:rPr>
        <w:t xml:space="preserve"> </w:t>
      </w:r>
      <w:r w:rsidRPr="00E0532F">
        <w:rPr>
          <w:b/>
          <w:iCs/>
          <w:sz w:val="22"/>
          <w:u w:val="single"/>
        </w:rPr>
        <w:t>management</w:t>
      </w:r>
      <w:r w:rsidRPr="00E0532F">
        <w:rPr>
          <w:sz w:val="16"/>
        </w:rPr>
        <w:t xml:space="preserve"> skills to operate. </w:t>
      </w:r>
      <w:r w:rsidRPr="00E0532F">
        <w:rPr>
          <w:sz w:val="22"/>
          <w:u w:val="single"/>
        </w:rPr>
        <w:t xml:space="preserve">And so, should NATO’s cyber-resilience </w:t>
      </w:r>
      <w:r w:rsidRPr="00E0532F">
        <w:rPr>
          <w:b/>
          <w:iCs/>
          <w:sz w:val="22"/>
          <w:u w:val="single"/>
        </w:rPr>
        <w:t>strategic policy</w:t>
      </w:r>
      <w:r w:rsidRPr="00E0532F">
        <w:rPr>
          <w:sz w:val="16"/>
        </w:rPr>
        <w:t>.</w:t>
      </w:r>
    </w:p>
    <w:p w14:paraId="67D5400E" w14:textId="77777777" w:rsidR="00E0532F" w:rsidRPr="00E0532F" w:rsidRDefault="00E0532F" w:rsidP="00E0532F">
      <w:pPr>
        <w:rPr>
          <w:sz w:val="16"/>
        </w:rPr>
      </w:pPr>
      <w:r w:rsidRPr="00E0532F">
        <w:rPr>
          <w:sz w:val="16"/>
        </w:rPr>
        <w:t xml:space="preserve">Through a methodological period, such as in the NATO Summit in Brussels of July 2018, NATO will now have to show an enhanced progress report within the second quarter of 2019, assuring current and future abilities also in cyber-security, to counter current and emerging challenges in cyber-space. </w:t>
      </w:r>
      <w:r w:rsidRPr="00E0532F">
        <w:rPr>
          <w:b/>
          <w:iCs/>
          <w:sz w:val="22"/>
          <w:u w:val="single"/>
        </w:rPr>
        <w:t>Defense planning,</w:t>
      </w:r>
      <w:r w:rsidRPr="00E0532F">
        <w:rPr>
          <w:sz w:val="16"/>
        </w:rPr>
        <w:t xml:space="preserve"> </w:t>
      </w:r>
      <w:r w:rsidRPr="00E0532F">
        <w:rPr>
          <w:b/>
          <w:iCs/>
          <w:sz w:val="22"/>
          <w:u w:val="single"/>
        </w:rPr>
        <w:t>operations</w:t>
      </w:r>
      <w:r w:rsidRPr="00E0532F">
        <w:rPr>
          <w:sz w:val="16"/>
        </w:rPr>
        <w:t xml:space="preserve">, and lessons learned </w:t>
      </w:r>
      <w:r w:rsidRPr="00E0532F">
        <w:rPr>
          <w:sz w:val="22"/>
          <w:u w:val="single"/>
        </w:rPr>
        <w:t>are</w:t>
      </w:r>
      <w:r w:rsidRPr="00E0532F">
        <w:rPr>
          <w:sz w:val="16"/>
        </w:rPr>
        <w:t xml:space="preserve"> therefore </w:t>
      </w:r>
      <w:r w:rsidRPr="00E0532F">
        <w:rPr>
          <w:sz w:val="22"/>
          <w:u w:val="single"/>
        </w:rPr>
        <w:t xml:space="preserve">a continued process that allows the </w:t>
      </w:r>
      <w:r w:rsidRPr="00E0532F">
        <w:rPr>
          <w:b/>
          <w:iCs/>
          <w:sz w:val="22"/>
          <w:u w:val="single"/>
        </w:rPr>
        <w:t>evolution of NATOs capabilities</w:t>
      </w:r>
      <w:r w:rsidRPr="00E0532F">
        <w:rPr>
          <w:sz w:val="16"/>
        </w:rPr>
        <w:t xml:space="preserve"> </w:t>
      </w:r>
      <w:r w:rsidRPr="00E0532F">
        <w:rPr>
          <w:sz w:val="22"/>
          <w:u w:val="single"/>
        </w:rPr>
        <w:t>which always need to be taken into account</w:t>
      </w:r>
      <w:r w:rsidRPr="00E0532F">
        <w:rPr>
          <w:sz w:val="16"/>
        </w:rPr>
        <w:t xml:space="preserve"> and more so in the field of cyber-security where the Cyberspace Operations Center will play a key role into it.</w:t>
      </w:r>
    </w:p>
    <w:p w14:paraId="7B075637" w14:textId="77777777" w:rsidR="00E0532F" w:rsidRPr="00E0532F" w:rsidRDefault="00E0532F" w:rsidP="00E0532F">
      <w:pPr>
        <w:rPr>
          <w:sz w:val="16"/>
        </w:rPr>
      </w:pPr>
      <w:r w:rsidRPr="00E0532F">
        <w:rPr>
          <w:b/>
          <w:iCs/>
          <w:sz w:val="22"/>
          <w:highlight w:val="yellow"/>
          <w:u w:val="single"/>
        </w:rPr>
        <w:t>Resilience</w:t>
      </w:r>
      <w:r w:rsidRPr="00E0532F">
        <w:rPr>
          <w:sz w:val="16"/>
        </w:rPr>
        <w:t xml:space="preserve"> </w:t>
      </w:r>
      <w:r w:rsidRPr="00E0532F">
        <w:rPr>
          <w:sz w:val="22"/>
          <w:u w:val="single"/>
        </w:rPr>
        <w:t xml:space="preserve">through smart and cooperative innovative defense </w:t>
      </w:r>
      <w:r w:rsidRPr="00E0532F">
        <w:rPr>
          <w:b/>
          <w:iCs/>
          <w:sz w:val="22"/>
          <w:highlight w:val="yellow"/>
          <w:u w:val="single"/>
        </w:rPr>
        <w:t>requires</w:t>
      </w:r>
      <w:r w:rsidRPr="00E0532F">
        <w:rPr>
          <w:sz w:val="22"/>
          <w:u w:val="single"/>
        </w:rPr>
        <w:t xml:space="preserve"> </w:t>
      </w:r>
      <w:r w:rsidRPr="00E0532F">
        <w:rPr>
          <w:sz w:val="22"/>
          <w:highlight w:val="yellow"/>
          <w:u w:val="single"/>
        </w:rPr>
        <w:t xml:space="preserve">NATOs </w:t>
      </w:r>
      <w:r w:rsidRPr="00E0532F">
        <w:rPr>
          <w:b/>
          <w:iCs/>
          <w:sz w:val="22"/>
          <w:highlight w:val="yellow"/>
          <w:u w:val="single"/>
        </w:rPr>
        <w:t>policy</w:t>
      </w:r>
      <w:r w:rsidRPr="00E0532F">
        <w:rPr>
          <w:sz w:val="16"/>
          <w:highlight w:val="yellow"/>
        </w:rPr>
        <w:t xml:space="preserve"> </w:t>
      </w:r>
      <w:r w:rsidRPr="00E0532F">
        <w:rPr>
          <w:sz w:val="22"/>
          <w:highlight w:val="yellow"/>
          <w:u w:val="single"/>
        </w:rPr>
        <w:t>on Cyber-defense to</w:t>
      </w:r>
      <w:r w:rsidRPr="00E0532F">
        <w:rPr>
          <w:sz w:val="22"/>
          <w:u w:val="single"/>
        </w:rPr>
        <w:t xml:space="preserve"> </w:t>
      </w:r>
      <w:r w:rsidRPr="00E0532F">
        <w:rPr>
          <w:sz w:val="22"/>
          <w:highlight w:val="yellow"/>
          <w:u w:val="single"/>
        </w:rPr>
        <w:t>be</w:t>
      </w:r>
      <w:r w:rsidRPr="00E0532F">
        <w:rPr>
          <w:sz w:val="22"/>
          <w:u w:val="single"/>
        </w:rPr>
        <w:t xml:space="preserve"> also </w:t>
      </w:r>
      <w:r w:rsidRPr="00E0532F">
        <w:rPr>
          <w:b/>
          <w:iCs/>
          <w:sz w:val="22"/>
          <w:highlight w:val="yellow"/>
          <w:u w:val="single"/>
        </w:rPr>
        <w:t>effective</w:t>
      </w:r>
      <w:r w:rsidRPr="00E0532F">
        <w:rPr>
          <w:sz w:val="16"/>
        </w:rPr>
        <w:t xml:space="preserve">. As said, </w:t>
      </w:r>
      <w:r w:rsidRPr="00E0532F">
        <w:rPr>
          <w:sz w:val="22"/>
          <w:u w:val="single"/>
        </w:rPr>
        <w:t xml:space="preserve">it </w:t>
      </w:r>
      <w:r w:rsidRPr="00E0532F">
        <w:rPr>
          <w:sz w:val="22"/>
          <w:highlight w:val="yellow"/>
          <w:u w:val="single"/>
        </w:rPr>
        <w:t xml:space="preserve">requires </w:t>
      </w:r>
      <w:r w:rsidRPr="00E0532F">
        <w:rPr>
          <w:b/>
          <w:iCs/>
          <w:sz w:val="22"/>
          <w:highlight w:val="yellow"/>
          <w:u w:val="single"/>
        </w:rPr>
        <w:t>decision-making</w:t>
      </w:r>
      <w:r w:rsidRPr="00E0532F">
        <w:rPr>
          <w:sz w:val="22"/>
          <w:u w:val="single"/>
        </w:rPr>
        <w:t xml:space="preserve"> </w:t>
      </w:r>
      <w:r w:rsidRPr="00E0532F">
        <w:rPr>
          <w:sz w:val="22"/>
          <w:highlight w:val="yellow"/>
          <w:u w:val="single"/>
        </w:rPr>
        <w:t xml:space="preserve">and </w:t>
      </w:r>
      <w:r w:rsidRPr="00E0532F">
        <w:rPr>
          <w:b/>
          <w:iCs/>
          <w:sz w:val="22"/>
          <w:highlight w:val="yellow"/>
          <w:u w:val="single"/>
        </w:rPr>
        <w:t>leadership</w:t>
      </w:r>
      <w:r w:rsidRPr="00E0532F">
        <w:rPr>
          <w:sz w:val="16"/>
        </w:rPr>
        <w:t xml:space="preserve"> </w:t>
      </w:r>
      <w:r w:rsidRPr="00E0532F">
        <w:rPr>
          <w:sz w:val="22"/>
          <w:u w:val="single"/>
        </w:rPr>
        <w:t xml:space="preserve">in this policy context. </w:t>
      </w:r>
      <w:r w:rsidRPr="00E0532F">
        <w:rPr>
          <w:sz w:val="22"/>
          <w:highlight w:val="yellow"/>
          <w:u w:val="single"/>
        </w:rPr>
        <w:t>In</w:t>
      </w:r>
      <w:r w:rsidRPr="00E0532F">
        <w:rPr>
          <w:sz w:val="22"/>
          <w:u w:val="single"/>
        </w:rPr>
        <w:t xml:space="preserve"> the framework of </w:t>
      </w:r>
      <w:r w:rsidRPr="00E0532F">
        <w:rPr>
          <w:sz w:val="22"/>
          <w:highlight w:val="yellow"/>
          <w:u w:val="single"/>
        </w:rPr>
        <w:t>cyber-defense, NATO needs</w:t>
      </w:r>
      <w:r w:rsidRPr="00E0532F">
        <w:rPr>
          <w:sz w:val="16"/>
          <w:highlight w:val="yellow"/>
        </w:rPr>
        <w:t xml:space="preserve"> </w:t>
      </w:r>
      <w:r w:rsidRPr="00E0532F">
        <w:rPr>
          <w:sz w:val="22"/>
          <w:highlight w:val="yellow"/>
          <w:u w:val="single"/>
        </w:rPr>
        <w:t>to</w:t>
      </w:r>
      <w:r w:rsidRPr="00E0532F">
        <w:rPr>
          <w:sz w:val="16"/>
        </w:rPr>
        <w:t xml:space="preserve"> </w:t>
      </w:r>
      <w:r w:rsidRPr="00E0532F">
        <w:rPr>
          <w:b/>
          <w:iCs/>
          <w:sz w:val="22"/>
          <w:highlight w:val="yellow"/>
          <w:u w:val="single"/>
        </w:rPr>
        <w:t>align</w:t>
      </w:r>
      <w:r w:rsidRPr="00E0532F">
        <w:rPr>
          <w:sz w:val="16"/>
          <w:highlight w:val="yellow"/>
        </w:rPr>
        <w:t xml:space="preserve"> </w:t>
      </w:r>
      <w:r w:rsidRPr="00E0532F">
        <w:rPr>
          <w:b/>
          <w:iCs/>
          <w:sz w:val="22"/>
          <w:highlight w:val="yellow"/>
          <w:u w:val="single"/>
        </w:rPr>
        <w:t>supranationalized</w:t>
      </w:r>
      <w:r w:rsidRPr="00E0532F">
        <w:rPr>
          <w:sz w:val="16"/>
        </w:rPr>
        <w:t xml:space="preserve"> </w:t>
      </w:r>
      <w:r w:rsidRPr="00E0532F">
        <w:rPr>
          <w:sz w:val="22"/>
          <w:u w:val="single"/>
        </w:rPr>
        <w:t xml:space="preserve">national </w:t>
      </w:r>
      <w:r w:rsidRPr="00E0532F">
        <w:rPr>
          <w:sz w:val="22"/>
          <w:highlight w:val="yellow"/>
          <w:u w:val="single"/>
        </w:rPr>
        <w:t>capability</w:t>
      </w:r>
      <w:r w:rsidRPr="00E0532F">
        <w:rPr>
          <w:sz w:val="22"/>
          <w:u w:val="single"/>
        </w:rPr>
        <w:t xml:space="preserve"> </w:t>
      </w:r>
      <w:r w:rsidRPr="00E0532F">
        <w:rPr>
          <w:sz w:val="22"/>
          <w:highlight w:val="yellow"/>
          <w:u w:val="single"/>
        </w:rPr>
        <w:t xml:space="preserve">priorities and </w:t>
      </w:r>
      <w:r w:rsidRPr="00E0532F">
        <w:rPr>
          <w:b/>
          <w:iCs/>
          <w:sz w:val="22"/>
          <w:highlight w:val="yellow"/>
          <w:u w:val="single"/>
        </w:rPr>
        <w:t>standardize processes</w:t>
      </w:r>
      <w:r w:rsidRPr="00E0532F">
        <w:rPr>
          <w:sz w:val="16"/>
          <w:highlight w:val="yellow"/>
        </w:rPr>
        <w:t xml:space="preserve">, </w:t>
      </w:r>
      <w:r w:rsidRPr="00E0532F">
        <w:rPr>
          <w:sz w:val="22"/>
          <w:highlight w:val="yellow"/>
          <w:u w:val="single"/>
        </w:rPr>
        <w:t>through</w:t>
      </w:r>
      <w:r w:rsidRPr="00E0532F">
        <w:rPr>
          <w:sz w:val="16"/>
          <w:highlight w:val="yellow"/>
        </w:rPr>
        <w:t xml:space="preserve"> </w:t>
      </w:r>
      <w:r w:rsidRPr="00E0532F">
        <w:rPr>
          <w:b/>
          <w:iCs/>
          <w:sz w:val="22"/>
          <w:highlight w:val="yellow"/>
          <w:u w:val="single"/>
        </w:rPr>
        <w:t>NATO</w:t>
      </w:r>
      <w:r w:rsidRPr="00E0532F">
        <w:rPr>
          <w:b/>
          <w:iCs/>
          <w:sz w:val="22"/>
          <w:u w:val="single"/>
        </w:rPr>
        <w:t xml:space="preserve"> processes.</w:t>
      </w:r>
      <w:r w:rsidRPr="00E0532F">
        <w:rPr>
          <w:sz w:val="16"/>
        </w:rPr>
        <w:t xml:space="preserve"> </w:t>
      </w:r>
      <w:r w:rsidRPr="00E0532F">
        <w:rPr>
          <w:sz w:val="22"/>
          <w:highlight w:val="yellow"/>
          <w:u w:val="single"/>
        </w:rPr>
        <w:t>In</w:t>
      </w:r>
      <w:r w:rsidRPr="00E0532F">
        <w:rPr>
          <w:sz w:val="22"/>
          <w:u w:val="single"/>
        </w:rPr>
        <w:t xml:space="preserve"> the framework of </w:t>
      </w:r>
      <w:r w:rsidRPr="00E0532F">
        <w:rPr>
          <w:sz w:val="22"/>
          <w:highlight w:val="yellow"/>
          <w:u w:val="single"/>
        </w:rPr>
        <w:t>cyber-resilience</w:t>
      </w:r>
      <w:r w:rsidRPr="00E0532F">
        <w:rPr>
          <w:sz w:val="22"/>
          <w:u w:val="single"/>
        </w:rPr>
        <w:t xml:space="preserve"> at NATO, </w:t>
      </w:r>
      <w:r w:rsidRPr="00E0532F">
        <w:rPr>
          <w:sz w:val="22"/>
          <w:highlight w:val="yellow"/>
          <w:u w:val="single"/>
        </w:rPr>
        <w:t>policies</w:t>
      </w:r>
      <w:r w:rsidRPr="00E0532F">
        <w:rPr>
          <w:sz w:val="22"/>
          <w:u w:val="single"/>
        </w:rPr>
        <w:t xml:space="preserve"> on standing management of operations </w:t>
      </w:r>
      <w:r w:rsidRPr="00E0532F">
        <w:rPr>
          <w:sz w:val="22"/>
          <w:highlight w:val="yellow"/>
          <w:u w:val="single"/>
        </w:rPr>
        <w:t>need to be agreed upon</w:t>
      </w:r>
      <w:r w:rsidRPr="00E0532F">
        <w:rPr>
          <w:sz w:val="16"/>
          <w:highlight w:val="yellow"/>
        </w:rPr>
        <w:t>.</w:t>
      </w:r>
      <w:r w:rsidRPr="00E0532F">
        <w:rPr>
          <w:sz w:val="16"/>
        </w:rPr>
        <w:t xml:space="preserve"> Therefore, </w:t>
      </w:r>
      <w:r w:rsidRPr="00E0532F">
        <w:rPr>
          <w:b/>
          <w:iCs/>
          <w:sz w:val="22"/>
          <w:highlight w:val="yellow"/>
          <w:u w:val="single"/>
        </w:rPr>
        <w:t>cooperative</w:t>
      </w:r>
      <w:r w:rsidRPr="00E0532F">
        <w:rPr>
          <w:sz w:val="16"/>
        </w:rPr>
        <w:t xml:space="preserve"> </w:t>
      </w:r>
      <w:r w:rsidRPr="00E0532F">
        <w:rPr>
          <w:sz w:val="22"/>
          <w:u w:val="single"/>
        </w:rPr>
        <w:t>and</w:t>
      </w:r>
      <w:r w:rsidRPr="00E0532F">
        <w:rPr>
          <w:sz w:val="16"/>
        </w:rPr>
        <w:t xml:space="preserve"> </w:t>
      </w:r>
      <w:r w:rsidRPr="00E0532F">
        <w:rPr>
          <w:b/>
          <w:iCs/>
          <w:sz w:val="22"/>
          <w:u w:val="single"/>
        </w:rPr>
        <w:t xml:space="preserve">consensus leveled </w:t>
      </w:r>
      <w:r w:rsidRPr="00E0532F">
        <w:rPr>
          <w:b/>
          <w:iCs/>
          <w:sz w:val="22"/>
          <w:highlight w:val="yellow"/>
          <w:u w:val="single"/>
        </w:rPr>
        <w:t>agreements</w:t>
      </w:r>
      <w:r w:rsidRPr="00E0532F">
        <w:rPr>
          <w:sz w:val="16"/>
        </w:rPr>
        <w:t xml:space="preserve"> </w:t>
      </w:r>
      <w:r w:rsidRPr="00E0532F">
        <w:rPr>
          <w:sz w:val="22"/>
          <w:highlight w:val="yellow"/>
          <w:u w:val="single"/>
        </w:rPr>
        <w:t>need to come forth</w:t>
      </w:r>
      <w:r w:rsidRPr="00E0532F">
        <w:rPr>
          <w:sz w:val="22"/>
          <w:u w:val="single"/>
        </w:rPr>
        <w:t xml:space="preserve">; </w:t>
      </w:r>
      <w:r w:rsidRPr="00E0532F">
        <w:rPr>
          <w:sz w:val="16"/>
        </w:rPr>
        <w:t>NATO should produce a cost-effective projection planning and application for all operational exercise theaters reflecting the real yet also virtual worlds.</w:t>
      </w:r>
    </w:p>
    <w:p w14:paraId="638362DB" w14:textId="77777777" w:rsidR="00E0532F" w:rsidRPr="00E0532F" w:rsidRDefault="00E0532F" w:rsidP="00E0532F">
      <w:pPr>
        <w:rPr>
          <w:sz w:val="16"/>
        </w:rPr>
      </w:pPr>
      <w:r w:rsidRPr="00E0532F">
        <w:rPr>
          <w:sz w:val="22"/>
          <w:u w:val="single"/>
        </w:rPr>
        <w:t>Cyber-resilience</w:t>
      </w:r>
      <w:r w:rsidRPr="00E0532F">
        <w:rPr>
          <w:sz w:val="16"/>
        </w:rPr>
        <w:t xml:space="preserve"> and methodological specialization through leaders’ policy decisions at the level of Heads of States and Governments in operational planning and practically applied </w:t>
      </w:r>
      <w:r w:rsidRPr="00E0532F">
        <w:rPr>
          <w:sz w:val="22"/>
          <w:u w:val="single"/>
        </w:rPr>
        <w:t>are key components of and for success for the Alliance, considering</w:t>
      </w:r>
      <w:r w:rsidRPr="00E0532F">
        <w:rPr>
          <w:sz w:val="16"/>
        </w:rPr>
        <w:t xml:space="preserve"> </w:t>
      </w:r>
      <w:r w:rsidRPr="00E0532F">
        <w:rPr>
          <w:sz w:val="22"/>
          <w:u w:val="single"/>
        </w:rPr>
        <w:t xml:space="preserve">threat assessments. Resilience with coordinated efforts may lower costs, fiscal, administrative, and human, but will </w:t>
      </w:r>
      <w:r w:rsidRPr="00E0532F">
        <w:rPr>
          <w:b/>
          <w:iCs/>
          <w:sz w:val="22"/>
          <w:u w:val="single"/>
        </w:rPr>
        <w:t>require</w:t>
      </w:r>
      <w:r w:rsidRPr="00E0532F">
        <w:rPr>
          <w:sz w:val="22"/>
          <w:u w:val="single"/>
        </w:rPr>
        <w:t xml:space="preserve"> </w:t>
      </w:r>
      <w:r w:rsidRPr="00E0532F">
        <w:rPr>
          <w:b/>
          <w:iCs/>
          <w:sz w:val="22"/>
          <w:u w:val="single"/>
        </w:rPr>
        <w:t>developed technology infrastructure</w:t>
      </w:r>
      <w:r w:rsidRPr="00E0532F">
        <w:rPr>
          <w:sz w:val="16"/>
        </w:rPr>
        <w:t xml:space="preserve">. It will guarantee national engagement of states to NATO policies, when correctly pointed out. Let us not forget that </w:t>
      </w:r>
      <w:r w:rsidRPr="00E0532F">
        <w:rPr>
          <w:b/>
          <w:iCs/>
          <w:sz w:val="22"/>
          <w:u w:val="single"/>
        </w:rPr>
        <w:t>specialization</w:t>
      </w:r>
      <w:r w:rsidRPr="00E0532F">
        <w:rPr>
          <w:sz w:val="16"/>
        </w:rPr>
        <w:t xml:space="preserve"> as a key national policy is and will always remain a form of </w:t>
      </w:r>
      <w:r w:rsidRPr="00E0532F">
        <w:rPr>
          <w:b/>
          <w:iCs/>
          <w:sz w:val="22"/>
          <w:u w:val="single"/>
        </w:rPr>
        <w:t>national interests</w:t>
      </w:r>
      <w:r w:rsidRPr="00E0532F">
        <w:rPr>
          <w:sz w:val="16"/>
        </w:rPr>
        <w:t>, which examined changing variables based on geographical interests, strategic sharing of costs, technological information, and intelligence sharing or operating in regional or global environments.</w:t>
      </w:r>
    </w:p>
    <w:p w14:paraId="15A25AC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36DD2"/>
    <w:multiLevelType w:val="hybridMultilevel"/>
    <w:tmpl w:val="D71030E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307D0"/>
    <w:multiLevelType w:val="hybridMultilevel"/>
    <w:tmpl w:val="E83C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F71710"/>
    <w:multiLevelType w:val="multilevel"/>
    <w:tmpl w:val="E04C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8F40C0"/>
    <w:multiLevelType w:val="hybridMultilevel"/>
    <w:tmpl w:val="6D4EB2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83651D"/>
    <w:multiLevelType w:val="hybridMultilevel"/>
    <w:tmpl w:val="7B26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D42AF"/>
    <w:multiLevelType w:val="hybridMultilevel"/>
    <w:tmpl w:val="5F164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4677CA"/>
    <w:multiLevelType w:val="hybridMultilevel"/>
    <w:tmpl w:val="298EA2E8"/>
    <w:lvl w:ilvl="0" w:tplc="73D2E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E5CC6"/>
    <w:multiLevelType w:val="hybridMultilevel"/>
    <w:tmpl w:val="537C5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45759F"/>
    <w:multiLevelType w:val="hybridMultilevel"/>
    <w:tmpl w:val="0096ED4E"/>
    <w:lvl w:ilvl="0" w:tplc="95F42616">
      <w:start w:val="2"/>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43F8A"/>
    <w:multiLevelType w:val="multilevel"/>
    <w:tmpl w:val="C54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2A3632"/>
    <w:multiLevelType w:val="hybridMultilevel"/>
    <w:tmpl w:val="A5FA1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B9067D"/>
    <w:multiLevelType w:val="hybridMultilevel"/>
    <w:tmpl w:val="D8C8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DE1FA1"/>
    <w:multiLevelType w:val="hybridMultilevel"/>
    <w:tmpl w:val="1A72EDD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45494"/>
    <w:multiLevelType w:val="hybridMultilevel"/>
    <w:tmpl w:val="4DB0E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F46EBC"/>
    <w:multiLevelType w:val="hybridMultilevel"/>
    <w:tmpl w:val="AB60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A2766"/>
    <w:multiLevelType w:val="hybridMultilevel"/>
    <w:tmpl w:val="3C6C89F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44CEF"/>
    <w:multiLevelType w:val="hybridMultilevel"/>
    <w:tmpl w:val="0B7AC4B2"/>
    <w:lvl w:ilvl="0" w:tplc="72C2F20A">
      <w:start w:val="5"/>
      <w:numFmt w:val="bullet"/>
      <w:lvlText w:val="-"/>
      <w:lvlJc w:val="left"/>
      <w:pPr>
        <w:ind w:left="720" w:hanging="360"/>
      </w:pPr>
      <w:rPr>
        <w:rFonts w:ascii="Calibri" w:eastAsiaTheme="majorEastAsia" w:hAnsi="Calibri" w:cstheme="majorBidi" w:hint="default"/>
        <w:b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7199410F"/>
    <w:multiLevelType w:val="hybridMultilevel"/>
    <w:tmpl w:val="DF7A0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CC2343"/>
    <w:multiLevelType w:val="hybridMultilevel"/>
    <w:tmpl w:val="9CF03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667394"/>
    <w:multiLevelType w:val="multilevel"/>
    <w:tmpl w:val="A338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811051">
    <w:abstractNumId w:val="9"/>
  </w:num>
  <w:num w:numId="2" w16cid:durableId="670839247">
    <w:abstractNumId w:val="7"/>
  </w:num>
  <w:num w:numId="3" w16cid:durableId="2131245263">
    <w:abstractNumId w:val="6"/>
  </w:num>
  <w:num w:numId="4" w16cid:durableId="1435634195">
    <w:abstractNumId w:val="5"/>
  </w:num>
  <w:num w:numId="5" w16cid:durableId="1907841779">
    <w:abstractNumId w:val="4"/>
  </w:num>
  <w:num w:numId="6" w16cid:durableId="1436825373">
    <w:abstractNumId w:val="8"/>
  </w:num>
  <w:num w:numId="7" w16cid:durableId="2140300377">
    <w:abstractNumId w:val="3"/>
  </w:num>
  <w:num w:numId="8" w16cid:durableId="411512463">
    <w:abstractNumId w:val="2"/>
  </w:num>
  <w:num w:numId="9" w16cid:durableId="1938294996">
    <w:abstractNumId w:val="1"/>
  </w:num>
  <w:num w:numId="10" w16cid:durableId="503131617">
    <w:abstractNumId w:val="0"/>
  </w:num>
  <w:num w:numId="11" w16cid:durableId="154154079">
    <w:abstractNumId w:val="16"/>
  </w:num>
  <w:num w:numId="12" w16cid:durableId="1357078539">
    <w:abstractNumId w:val="12"/>
  </w:num>
  <w:num w:numId="13" w16cid:durableId="1581524054">
    <w:abstractNumId w:val="32"/>
  </w:num>
  <w:num w:numId="14" w16cid:durableId="733893102">
    <w:abstractNumId w:val="19"/>
  </w:num>
  <w:num w:numId="15" w16cid:durableId="1645499487">
    <w:abstractNumId w:val="27"/>
  </w:num>
  <w:num w:numId="16" w16cid:durableId="257908298">
    <w:abstractNumId w:val="14"/>
  </w:num>
  <w:num w:numId="17" w16cid:durableId="115760219">
    <w:abstractNumId w:val="15"/>
  </w:num>
  <w:num w:numId="18" w16cid:durableId="1251964021">
    <w:abstractNumId w:val="25"/>
  </w:num>
  <w:num w:numId="19" w16cid:durableId="2117555842">
    <w:abstractNumId w:val="24"/>
  </w:num>
  <w:num w:numId="20" w16cid:durableId="1986658714">
    <w:abstractNumId w:val="20"/>
  </w:num>
  <w:num w:numId="21" w16cid:durableId="476804985">
    <w:abstractNumId w:val="13"/>
  </w:num>
  <w:num w:numId="22" w16cid:durableId="669720803">
    <w:abstractNumId w:val="23"/>
  </w:num>
  <w:num w:numId="23" w16cid:durableId="1868446167">
    <w:abstractNumId w:val="33"/>
  </w:num>
  <w:num w:numId="24" w16cid:durableId="543450031">
    <w:abstractNumId w:val="26"/>
  </w:num>
  <w:num w:numId="25" w16cid:durableId="1940914960">
    <w:abstractNumId w:val="10"/>
  </w:num>
  <w:num w:numId="26" w16cid:durableId="482163894">
    <w:abstractNumId w:val="22"/>
  </w:num>
  <w:num w:numId="27" w16cid:durableId="1398741264">
    <w:abstractNumId w:val="18"/>
  </w:num>
  <w:num w:numId="28" w16cid:durableId="728040138">
    <w:abstractNumId w:val="29"/>
  </w:num>
  <w:num w:numId="29" w16cid:durableId="662203173">
    <w:abstractNumId w:val="11"/>
  </w:num>
  <w:num w:numId="30" w16cid:durableId="719135616">
    <w:abstractNumId w:val="17"/>
  </w:num>
  <w:num w:numId="31" w16cid:durableId="304553790">
    <w:abstractNumId w:val="30"/>
  </w:num>
  <w:num w:numId="32" w16cid:durableId="1402866813">
    <w:abstractNumId w:val="28"/>
  </w:num>
  <w:num w:numId="33" w16cid:durableId="1289966458">
    <w:abstractNumId w:val="31"/>
  </w:num>
  <w:num w:numId="34" w16cid:durableId="8506785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532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532F"/>
    <w:rsid w:val="00E15E75"/>
    <w:rsid w:val="00E5262C"/>
    <w:rsid w:val="00E5362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3709"/>
  <w15:chartTrackingRefBased/>
  <w15:docId w15:val="{3AC96230-B0F6-495E-B66F-86CD0E2C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532F"/>
    <w:pPr>
      <w:spacing w:after="0" w:line="240" w:lineRule="auto"/>
    </w:pPr>
    <w:rPr>
      <w:rFonts w:ascii="Georgia" w:hAnsi="Georgia"/>
      <w:sz w:val="20"/>
    </w:rPr>
  </w:style>
  <w:style w:type="paragraph" w:styleId="Heading1">
    <w:name w:val="heading 1"/>
    <w:aliases w:val="Pocket"/>
    <w:basedOn w:val="Normal"/>
    <w:next w:val="Normal"/>
    <w:link w:val="Heading1Char"/>
    <w:qFormat/>
    <w:rsid w:val="00E053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BlockText, 1"/>
    <w:basedOn w:val="Normal"/>
    <w:next w:val="Normal"/>
    <w:link w:val="Heading2Char"/>
    <w:uiPriority w:val="1"/>
    <w:unhideWhenUsed/>
    <w:qFormat/>
    <w:rsid w:val="00E0532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0532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E0532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E053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532F"/>
  </w:style>
  <w:style w:type="character" w:customStyle="1" w:styleId="Heading1Char">
    <w:name w:val="Heading 1 Char"/>
    <w:aliases w:val="Pocket Char"/>
    <w:basedOn w:val="DefaultParagraphFont"/>
    <w:link w:val="Heading1"/>
    <w:rsid w:val="00E0532F"/>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1 Char Char1,Heading 2 Char Char Char Char1,Heading 2 Char Char1 Char1,Heading 2 Char Char Char Char Char Char Char Char,cite_tag Char,Super Script Char, 1 Char"/>
    <w:basedOn w:val="DefaultParagraphFont"/>
    <w:link w:val="Heading2"/>
    <w:uiPriority w:val="1"/>
    <w:rsid w:val="00E0532F"/>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0532F"/>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E0532F"/>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
    <w:basedOn w:val="DefaultParagraphFont"/>
    <w:link w:val="textbold"/>
    <w:uiPriority w:val="7"/>
    <w:qFormat/>
    <w:rsid w:val="00E0532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532F"/>
    <w:rPr>
      <w:b/>
      <w:bCs/>
      <w:sz w:val="22"/>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E0532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0532F"/>
    <w:rPr>
      <w:color w:val="auto"/>
      <w:u w:val="none"/>
    </w:rPr>
  </w:style>
  <w:style w:type="character" w:styleId="FollowedHyperlink">
    <w:name w:val="FollowedHyperlink"/>
    <w:basedOn w:val="DefaultParagraphFont"/>
    <w:uiPriority w:val="99"/>
    <w:semiHidden/>
    <w:unhideWhenUsed/>
    <w:rsid w:val="00E0532F"/>
    <w:rPr>
      <w:color w:val="auto"/>
      <w:u w:val="none"/>
    </w:rPr>
  </w:style>
  <w:style w:type="paragraph" w:customStyle="1" w:styleId="analyticreal">
    <w:name w:val="analytic real"/>
    <w:basedOn w:val="Heading4"/>
    <w:link w:val="analyticrealChar"/>
    <w:autoRedefine/>
    <w:uiPriority w:val="4"/>
    <w:qFormat/>
    <w:rsid w:val="00E0532F"/>
    <w:rPr>
      <w:rFonts w:ascii="Times New Roman" w:hAnsi="Times New Roman"/>
      <w:color w:val="1F3864" w:themeColor="accent5" w:themeShade="80"/>
    </w:rPr>
  </w:style>
  <w:style w:type="character" w:customStyle="1" w:styleId="analyticrealChar">
    <w:name w:val="analytic real Char"/>
    <w:basedOn w:val="DefaultParagraphFont"/>
    <w:link w:val="analyticreal"/>
    <w:uiPriority w:val="4"/>
    <w:rsid w:val="00E0532F"/>
    <w:rPr>
      <w:rFonts w:ascii="Times New Roman" w:eastAsiaTheme="majorEastAsia" w:hAnsi="Times New Roman" w:cstheme="majorBidi"/>
      <w:b/>
      <w:iCs/>
      <w:color w:val="1F3864" w:themeColor="accent5" w:themeShade="80"/>
    </w:rPr>
  </w:style>
  <w:style w:type="paragraph" w:customStyle="1" w:styleId="cardnotes">
    <w:name w:val="card notes"/>
    <w:uiPriority w:val="4"/>
    <w:qFormat/>
    <w:rsid w:val="00E0532F"/>
    <w:rPr>
      <w:rFonts w:ascii="Calibri" w:eastAsiaTheme="majorEastAsia" w:hAnsi="Calibri" w:cstheme="majorBidi"/>
      <w:b/>
      <w:iCs/>
      <w:color w:val="538135" w:themeColor="accent6" w:themeShade="BF"/>
    </w:rPr>
  </w:style>
  <w:style w:type="character" w:styleId="UnresolvedMention">
    <w:name w:val="Unresolved Mention"/>
    <w:basedOn w:val="DefaultParagraphFont"/>
    <w:uiPriority w:val="99"/>
    <w:semiHidden/>
    <w:unhideWhenUsed/>
    <w:rsid w:val="00E0532F"/>
    <w:rPr>
      <w:color w:val="605E5C"/>
      <w:shd w:val="clear" w:color="auto" w:fill="E1DFDD"/>
    </w:rPr>
  </w:style>
  <w:style w:type="paragraph" w:customStyle="1" w:styleId="textbold">
    <w:name w:val="text bold"/>
    <w:basedOn w:val="Normal"/>
    <w:link w:val="Emphasis"/>
    <w:uiPriority w:val="7"/>
    <w:qFormat/>
    <w:rsid w:val="00E0532F"/>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pPr>
    <w:rPr>
      <w:b/>
      <w:iCs/>
      <w:sz w:val="22"/>
      <w:u w:val="single"/>
    </w:rPr>
  </w:style>
  <w:style w:type="paragraph" w:styleId="ListParagraph">
    <w:name w:val="List Paragraph"/>
    <w:aliases w:val="6 font"/>
    <w:basedOn w:val="Normal"/>
    <w:uiPriority w:val="34"/>
    <w:unhideWhenUsed/>
    <w:qFormat/>
    <w:rsid w:val="00E0532F"/>
    <w:pPr>
      <w:ind w:left="720"/>
      <w:contextualSpacing/>
    </w:pPr>
  </w:style>
  <w:style w:type="table" w:styleId="TableGrid">
    <w:name w:val="Table Grid"/>
    <w:basedOn w:val="TableNormal"/>
    <w:uiPriority w:val="39"/>
    <w:rsid w:val="00E05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hasis1">
    <w:name w:val="Emphasis1"/>
    <w:basedOn w:val="Normal"/>
    <w:autoRedefine/>
    <w:uiPriority w:val="7"/>
    <w:qFormat/>
    <w:rsid w:val="00E0532F"/>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paragraph" w:styleId="NormalWeb">
    <w:name w:val="Normal (Web)"/>
    <w:basedOn w:val="Normal"/>
    <w:uiPriority w:val="99"/>
    <w:unhideWhenUsed/>
    <w:rsid w:val="00E0532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0532F"/>
    <w:rPr>
      <w:b/>
      <w:bCs/>
    </w:rPr>
  </w:style>
  <w:style w:type="character" w:customStyle="1" w:styleId="pull-quote">
    <w:name w:val="pull-quote"/>
    <w:basedOn w:val="DefaultParagraphFont"/>
    <w:rsid w:val="00E0532F"/>
  </w:style>
  <w:style w:type="paragraph" w:customStyle="1" w:styleId="card">
    <w:name w:val="card"/>
    <w:aliases w:val="Medium Grid 21,Tags,Debate Text,No Spacing11,No Spacing111111,No Spacing31,No Spacing22,No Spacing111,No Spacing3,No Spacing2,Read stuff,No Spacing41,No Spacing111112,No Spacing112,Tag and Cite,nonunderlined,Dont use,Very Small Text,tag,Card,tags"/>
    <w:basedOn w:val="Normal"/>
    <w:next w:val="Normal"/>
    <w:uiPriority w:val="6"/>
    <w:qFormat/>
    <w:rsid w:val="00E0532F"/>
    <w:pPr>
      <w:ind w:left="288" w:right="288"/>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Tag and Ci,ca,Tag1"/>
    <w:basedOn w:val="Heading1"/>
    <w:link w:val="Hyperlink"/>
    <w:autoRedefine/>
    <w:uiPriority w:val="99"/>
    <w:qFormat/>
    <w:rsid w:val="00E0532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E0532F"/>
    <w:pPr>
      <w:widowControl w:val="0"/>
      <w:suppressAutoHyphens/>
      <w:spacing w:after="200"/>
      <w:contextualSpacing/>
    </w:pPr>
    <w:rPr>
      <w:rFonts w:asciiTheme="minorHAnsi" w:hAnsiTheme="minorHAnsi"/>
      <w:u w:val="single"/>
    </w:rPr>
  </w:style>
  <w:style w:type="character" w:customStyle="1" w:styleId="TitleChar">
    <w:name w:val="Title Char"/>
    <w:aliases w:val="Cites and Cards Char,UNDERLINE Char,Bold Underlined Char,title Char,Block Heading Char,Read This Char1,Non Read Text Char1,Debate Normal Char1"/>
    <w:basedOn w:val="DefaultParagraphFont"/>
    <w:link w:val="Title"/>
    <w:uiPriority w:val="6"/>
    <w:qFormat/>
    <w:rsid w:val="00E0532F"/>
    <w:rPr>
      <w:bCs/>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E0532F"/>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Read This Char,Non Read Text Char,Debate Normal Char"/>
    <w:basedOn w:val="DefaultParagraphFont"/>
    <w:uiPriority w:val="99"/>
    <w:rsid w:val="00E0532F"/>
    <w:rPr>
      <w:rFonts w:asciiTheme="majorHAnsi" w:eastAsiaTheme="majorEastAsia" w:hAnsiTheme="majorHAnsi" w:cstheme="majorBidi"/>
      <w:spacing w:val="-10"/>
      <w:kern w:val="28"/>
      <w:sz w:val="56"/>
      <w:szCs w:val="56"/>
    </w:rPr>
  </w:style>
  <w:style w:type="paragraph" w:customStyle="1" w:styleId="articleparagraphrootwy3ui">
    <w:name w:val="articleparagraph_root__wy3ui"/>
    <w:basedOn w:val="Normal"/>
    <w:rsid w:val="00E0532F"/>
    <w:pPr>
      <w:spacing w:before="100" w:beforeAutospacing="1" w:after="100" w:afterAutospacing="1"/>
    </w:pPr>
    <w:rPr>
      <w:rFonts w:eastAsia="Times New Roman"/>
      <w:sz w:val="24"/>
      <w:szCs w:val="24"/>
    </w:rPr>
  </w:style>
  <w:style w:type="character" w:customStyle="1" w:styleId="smallcaps">
    <w:name w:val="smallcaps"/>
    <w:basedOn w:val="DefaultParagraphFont"/>
    <w:rsid w:val="00E0532F"/>
  </w:style>
  <w:style w:type="paragraph" w:customStyle="1" w:styleId="font-copy">
    <w:name w:val="font-copy"/>
    <w:basedOn w:val="Normal"/>
    <w:rsid w:val="00E0532F"/>
    <w:pPr>
      <w:spacing w:before="100" w:beforeAutospacing="1" w:after="100" w:afterAutospacing="1"/>
    </w:pPr>
    <w:rPr>
      <w:rFonts w:eastAsia="Times New Roman"/>
      <w:sz w:val="24"/>
      <w:szCs w:val="24"/>
    </w:rPr>
  </w:style>
  <w:style w:type="character" w:customStyle="1" w:styleId="transition-all">
    <w:name w:val="transition-all"/>
    <w:basedOn w:val="DefaultParagraphFont"/>
    <w:rsid w:val="00E0532F"/>
  </w:style>
  <w:style w:type="character" w:customStyle="1" w:styleId="bold">
    <w:name w:val="bold"/>
    <w:basedOn w:val="DefaultParagraphFont"/>
    <w:rsid w:val="00E0532F"/>
  </w:style>
  <w:style w:type="paragraph" w:customStyle="1" w:styleId="font--article-body">
    <w:name w:val="font--article-body"/>
    <w:basedOn w:val="Normal"/>
    <w:rsid w:val="00E0532F"/>
    <w:pPr>
      <w:spacing w:before="100" w:beforeAutospacing="1" w:after="100" w:afterAutospacing="1"/>
    </w:pPr>
    <w:rPr>
      <w:rFonts w:eastAsia="Times New Roman"/>
      <w:sz w:val="24"/>
      <w:szCs w:val="24"/>
    </w:rPr>
  </w:style>
  <w:style w:type="paragraph" w:customStyle="1" w:styleId="drop-cap">
    <w:name w:val="drop-cap"/>
    <w:basedOn w:val="Normal"/>
    <w:rsid w:val="00E0532F"/>
    <w:pPr>
      <w:spacing w:before="100" w:beforeAutospacing="1" w:after="100" w:afterAutospacing="1"/>
    </w:pPr>
    <w:rPr>
      <w:rFonts w:eastAsia="Times New Roman"/>
      <w:sz w:val="24"/>
      <w:szCs w:val="24"/>
    </w:rPr>
  </w:style>
  <w:style w:type="paragraph" w:customStyle="1" w:styleId="defaultstyledtext-sc-1jtxuc8-0">
    <w:name w:val="default__styledtext-sc-1jtxuc8-0"/>
    <w:basedOn w:val="Normal"/>
    <w:rsid w:val="00E0532F"/>
    <w:pPr>
      <w:spacing w:before="100" w:beforeAutospacing="1" w:after="100" w:afterAutospacing="1"/>
    </w:pPr>
    <w:rPr>
      <w:rFonts w:eastAsia="Times New Roman"/>
      <w:sz w:val="24"/>
      <w:szCs w:val="24"/>
    </w:rPr>
  </w:style>
  <w:style w:type="paragraph" w:customStyle="1" w:styleId="paywall">
    <w:name w:val="paywall"/>
    <w:basedOn w:val="Normal"/>
    <w:rsid w:val="00E0532F"/>
    <w:pPr>
      <w:spacing w:before="100" w:beforeAutospacing="1" w:after="100" w:afterAutospacing="1"/>
    </w:pPr>
    <w:rPr>
      <w:rFonts w:eastAsia="Times New Roman"/>
      <w:sz w:val="24"/>
      <w:szCs w:val="24"/>
    </w:rPr>
  </w:style>
  <w:style w:type="paragraph" w:customStyle="1" w:styleId="pw-post-body-paragraph">
    <w:name w:val="pw-post-body-paragraph"/>
    <w:basedOn w:val="Normal"/>
    <w:rsid w:val="00E0532F"/>
    <w:pPr>
      <w:spacing w:before="100" w:beforeAutospacing="1" w:after="100" w:afterAutospacing="1"/>
    </w:pPr>
    <w:rPr>
      <w:rFonts w:eastAsia="Times New Roman"/>
      <w:sz w:val="24"/>
      <w:szCs w:val="24"/>
    </w:rPr>
  </w:style>
  <w:style w:type="paragraph" w:customStyle="1" w:styleId="jw">
    <w:name w:val="jw"/>
    <w:basedOn w:val="Normal"/>
    <w:rsid w:val="00E0532F"/>
    <w:pPr>
      <w:spacing w:before="100" w:beforeAutospacing="1" w:after="100" w:afterAutospacing="1"/>
    </w:pPr>
    <w:rPr>
      <w:rFonts w:eastAsia="Times New Roman"/>
      <w:sz w:val="24"/>
      <w:szCs w:val="24"/>
    </w:rPr>
  </w:style>
  <w:style w:type="paragraph" w:customStyle="1" w:styleId="Analytic">
    <w:name w:val="Analytic"/>
    <w:link w:val="AnalyticChar"/>
    <w:uiPriority w:val="4"/>
    <w:qFormat/>
    <w:rsid w:val="00E0532F"/>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E0532F"/>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E0532F"/>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0532F"/>
    <w:rPr>
      <w:rFonts w:ascii="Calibri" w:eastAsiaTheme="majorEastAsia" w:hAnsi="Calibri" w:cstheme="majorBidi"/>
      <w:b/>
      <w:color w:val="44546A" w:themeColor="text2"/>
      <w:sz w:val="24"/>
      <w:szCs w:val="24"/>
    </w:rPr>
  </w:style>
  <w:style w:type="paragraph" w:customStyle="1" w:styleId="Cardnotes0">
    <w:name w:val="Card notes"/>
    <w:uiPriority w:val="4"/>
    <w:qFormat/>
    <w:rsid w:val="00E0532F"/>
    <w:rPr>
      <w:rFonts w:ascii="Calibri" w:hAnsi="Calibri" w:cs="Calibri"/>
      <w:b/>
      <w:color w:val="538135" w:themeColor="accent6" w:themeShade="BF"/>
    </w:rPr>
  </w:style>
  <w:style w:type="paragraph" w:customStyle="1" w:styleId="evidencetext">
    <w:name w:val="evidence text"/>
    <w:basedOn w:val="Normal"/>
    <w:link w:val="evidencetextChar1"/>
    <w:qFormat/>
    <w:rsid w:val="00E0532F"/>
    <w:pPr>
      <w:ind w:left="432" w:right="432"/>
    </w:pPr>
    <w:rPr>
      <w:color w:val="000000"/>
      <w:lang w:val="x-none" w:eastAsia="x-none"/>
    </w:rPr>
  </w:style>
  <w:style w:type="character" w:customStyle="1" w:styleId="evidencetextChar1">
    <w:name w:val="evidence text Char1"/>
    <w:link w:val="evidencetext"/>
    <w:rsid w:val="00E0532F"/>
    <w:rPr>
      <w:rFonts w:ascii="Georgia" w:hAnsi="Georgia"/>
      <w:color w:val="000000"/>
      <w:sz w:val="20"/>
      <w:lang w:val="x-none" w:eastAsia="x-none"/>
    </w:rPr>
  </w:style>
  <w:style w:type="paragraph" w:customStyle="1" w:styleId="Style4">
    <w:name w:val="Style4"/>
    <w:basedOn w:val="Normal"/>
    <w:link w:val="Style4Char"/>
    <w:qFormat/>
    <w:rsid w:val="00E0532F"/>
    <w:rPr>
      <w:rFonts w:eastAsia="Times New Roman"/>
      <w:szCs w:val="24"/>
      <w:u w:val="single"/>
    </w:rPr>
  </w:style>
  <w:style w:type="character" w:customStyle="1" w:styleId="Style4Char">
    <w:name w:val="Style4 Char"/>
    <w:link w:val="Style4"/>
    <w:rsid w:val="00E0532F"/>
    <w:rPr>
      <w:rFonts w:ascii="Georgia" w:eastAsia="Times New Roman" w:hAnsi="Georgia"/>
      <w:sz w:val="20"/>
      <w:szCs w:val="24"/>
      <w:u w:val="single"/>
    </w:rPr>
  </w:style>
  <w:style w:type="character" w:customStyle="1" w:styleId="Style1Char1">
    <w:name w:val="Style1 Char1"/>
    <w:basedOn w:val="DefaultParagraphFont"/>
    <w:rsid w:val="00E0532F"/>
    <w:rPr>
      <w:rFonts w:ascii="Times New Roman" w:eastAsia="SimSun" w:hAnsi="Times New Roman" w:cs="Times New Roman"/>
      <w:sz w:val="20"/>
      <w:szCs w:val="24"/>
      <w:u w:val="single"/>
      <w:lang w:eastAsia="zh-CN"/>
    </w:rPr>
  </w:style>
  <w:style w:type="character" w:customStyle="1" w:styleId="Style11pt">
    <w:name w:val="Style 11 pt"/>
    <w:basedOn w:val="DefaultParagraphFont"/>
    <w:rsid w:val="00E0532F"/>
    <w:rPr>
      <w:sz w:val="20"/>
    </w:rPr>
  </w:style>
  <w:style w:type="character" w:customStyle="1" w:styleId="StyleStyle4CharTimesNewRoman11pt">
    <w:name w:val="Style Style4 Char + Times New Roman 11 pt"/>
    <w:basedOn w:val="DefaultParagraphFont"/>
    <w:rsid w:val="00E0532F"/>
    <w:rPr>
      <w:rFonts w:ascii="Times New Roman" w:hAnsi="Times New Roman"/>
      <w:sz w:val="20"/>
      <w:szCs w:val="24"/>
      <w:u w:val="single"/>
      <w:lang w:val="en-US" w:eastAsia="en-US" w:bidi="ar-SA"/>
    </w:rPr>
  </w:style>
  <w:style w:type="character" w:customStyle="1" w:styleId="StyleThickunderline1">
    <w:name w:val="Style Thick underline1"/>
    <w:basedOn w:val="DefaultParagraphFont"/>
    <w:rsid w:val="00E0532F"/>
    <w:rPr>
      <w:u w:val="single"/>
    </w:rPr>
  </w:style>
  <w:style w:type="character" w:customStyle="1" w:styleId="Heading21Char">
    <w:name w:val="Heading 21 Char"/>
    <w:aliases w:val="Char Char Char Char1 Char1,Char Char Char Char1 Char Char, Char Char Char Char1 Char,Char2 Char,Heading 2 Char Char Char1,Heading 2 Cha Char"/>
    <w:qFormat/>
    <w:rsid w:val="00E0532F"/>
    <w:rPr>
      <w:rFonts w:cs="Arial"/>
      <w:b/>
      <w:bCs/>
      <w:iCs/>
      <w:szCs w:val="28"/>
      <w:lang w:val="en-US" w:eastAsia="en-US" w:bidi="ar-SA"/>
    </w:rPr>
  </w:style>
  <w:style w:type="character" w:customStyle="1" w:styleId="UnderlineBold">
    <w:name w:val="Underline + Bold"/>
    <w:uiPriority w:val="1"/>
    <w:qFormat/>
    <w:rsid w:val="00E0532F"/>
    <w:rPr>
      <w:b/>
      <w:sz w:val="20"/>
      <w:u w:val="single"/>
    </w:rPr>
  </w:style>
  <w:style w:type="paragraph" w:customStyle="1" w:styleId="CiteSpacing">
    <w:name w:val="Cite Spacing"/>
    <w:basedOn w:val="Normal"/>
    <w:uiPriority w:val="4"/>
    <w:qFormat/>
    <w:rsid w:val="00E0532F"/>
    <w:pPr>
      <w:spacing w:before="60" w:after="60"/>
    </w:pPr>
  </w:style>
  <w:style w:type="character" w:customStyle="1" w:styleId="cardChar">
    <w:name w:val="card Char"/>
    <w:aliases w:val="Bold Cite Char Char,Speed Cite Char"/>
    <w:uiPriority w:val="6"/>
    <w:rsid w:val="00E0532F"/>
    <w:rPr>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0532F"/>
    <w:pPr>
      <w:spacing w:after="0" w:line="240" w:lineRule="auto"/>
    </w:pPr>
    <w:rPr>
      <w:rFonts w:eastAsiaTheme="minorEastAsia"/>
      <w:szCs w:val="24"/>
      <w:u w:val="single"/>
    </w:rPr>
  </w:style>
  <w:style w:type="character" w:customStyle="1" w:styleId="m-5621139387307470627gmail-style13ptbold">
    <w:name w:val="m_-5621139387307470627gmail-style13ptbold"/>
    <w:basedOn w:val="DefaultParagraphFont"/>
    <w:rsid w:val="00E0532F"/>
  </w:style>
  <w:style w:type="character" w:customStyle="1" w:styleId="m-5621139387307470627gmail-styleunderline">
    <w:name w:val="m_-5621139387307470627gmail-styleunderline"/>
    <w:basedOn w:val="DefaultParagraphFont"/>
    <w:rsid w:val="00E0532F"/>
  </w:style>
  <w:style w:type="character" w:customStyle="1" w:styleId="term">
    <w:name w:val="term"/>
    <w:basedOn w:val="DefaultParagraphFont"/>
    <w:rsid w:val="00E0532F"/>
  </w:style>
  <w:style w:type="character" w:customStyle="1" w:styleId="pmterms1">
    <w:name w:val="pmterms1"/>
    <w:basedOn w:val="DefaultParagraphFont"/>
    <w:rsid w:val="00E0532F"/>
  </w:style>
  <w:style w:type="paragraph" w:customStyle="1" w:styleId="Style3">
    <w:name w:val="Style3"/>
    <w:basedOn w:val="Normal"/>
    <w:link w:val="Style3Char"/>
    <w:rsid w:val="00E0532F"/>
    <w:rPr>
      <w:rFonts w:eastAsia="Times New Roman"/>
      <w:b/>
      <w:szCs w:val="24"/>
    </w:rPr>
  </w:style>
  <w:style w:type="character" w:customStyle="1" w:styleId="Style3Char">
    <w:name w:val="Style3 Char"/>
    <w:link w:val="Style3"/>
    <w:rsid w:val="00E0532F"/>
    <w:rPr>
      <w:rFonts w:ascii="Georgia" w:eastAsia="Times New Roman" w:hAnsi="Georgia"/>
      <w:b/>
      <w:sz w:val="20"/>
      <w:szCs w:val="24"/>
    </w:rPr>
  </w:style>
  <w:style w:type="paragraph" w:customStyle="1" w:styleId="Emphasize">
    <w:name w:val="Emphasize"/>
    <w:basedOn w:val="Normal"/>
    <w:uiPriority w:val="7"/>
    <w:qFormat/>
    <w:rsid w:val="00E0532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BoldUnderlineChar">
    <w:name w:val="Bold Underline Char"/>
    <w:locked/>
    <w:rsid w:val="00E0532F"/>
    <w:rPr>
      <w:rFonts w:ascii="Times New Roman" w:eastAsia="Times New Roman" w:hAnsi="Times New Roman"/>
      <w:b/>
      <w:bCs/>
      <w:szCs w:val="24"/>
      <w:u w:val="single"/>
    </w:rPr>
  </w:style>
  <w:style w:type="paragraph" w:customStyle="1" w:styleId="Second">
    <w:name w:val="Second"/>
    <w:basedOn w:val="Normal"/>
    <w:rsid w:val="00E0532F"/>
    <w:rPr>
      <w:rFonts w:eastAsia="Calibri"/>
      <w:b/>
      <w:caps/>
      <w:szCs w:val="20"/>
    </w:rPr>
  </w:style>
  <w:style w:type="paragraph" w:customStyle="1" w:styleId="Analytics">
    <w:name w:val="Analytics"/>
    <w:basedOn w:val="Normal"/>
    <w:link w:val="AnalyticsChar"/>
    <w:uiPriority w:val="4"/>
    <w:qFormat/>
    <w:rsid w:val="00E0532F"/>
    <w:pPr>
      <w:spacing w:before="60"/>
    </w:pPr>
    <w:rPr>
      <w:b/>
      <w:color w:val="2E74B5" w:themeColor="accent1" w:themeShade="BF"/>
      <w:sz w:val="24"/>
    </w:rPr>
  </w:style>
  <w:style w:type="character" w:customStyle="1" w:styleId="AnalyticsChar">
    <w:name w:val="Analytics Char"/>
    <w:basedOn w:val="DefaultParagraphFont"/>
    <w:link w:val="Analytics"/>
    <w:uiPriority w:val="4"/>
    <w:rsid w:val="00E0532F"/>
    <w:rPr>
      <w:rFonts w:ascii="Georgia" w:hAnsi="Georgia"/>
      <w:b/>
      <w:color w:val="2E74B5" w:themeColor="accent1" w:themeShade="BF"/>
      <w:sz w:val="24"/>
    </w:rPr>
  </w:style>
  <w:style w:type="paragraph" w:customStyle="1" w:styleId="cardtext">
    <w:name w:val="card text"/>
    <w:basedOn w:val="Normal"/>
    <w:link w:val="cardtextChar"/>
    <w:qFormat/>
    <w:rsid w:val="00E0532F"/>
    <w:pPr>
      <w:ind w:left="288" w:right="288"/>
    </w:pPr>
  </w:style>
  <w:style w:type="character" w:customStyle="1" w:styleId="cardtextChar">
    <w:name w:val="card text Char"/>
    <w:basedOn w:val="DefaultParagraphFont"/>
    <w:link w:val="cardtext"/>
    <w:rsid w:val="00E0532F"/>
    <w:rPr>
      <w:rFonts w:ascii="Georgia" w:hAnsi="Georgia"/>
      <w:sz w:val="20"/>
    </w:rPr>
  </w:style>
  <w:style w:type="character" w:customStyle="1" w:styleId="HeaderChar">
    <w:name w:val="Header Char"/>
    <w:basedOn w:val="DefaultParagraphFont"/>
    <w:link w:val="Header"/>
    <w:uiPriority w:val="99"/>
    <w:semiHidden/>
    <w:rsid w:val="00E0532F"/>
    <w:rPr>
      <w:rFonts w:ascii="Arial Narrow" w:eastAsia="Calibri" w:hAnsi="Arial Narrow" w:cs="Times New Roman"/>
      <w:sz w:val="20"/>
    </w:rPr>
  </w:style>
  <w:style w:type="paragraph" w:styleId="Header">
    <w:name w:val="header"/>
    <w:basedOn w:val="Normal"/>
    <w:link w:val="HeaderChar"/>
    <w:uiPriority w:val="99"/>
    <w:semiHidden/>
    <w:rsid w:val="00E0532F"/>
    <w:pPr>
      <w:tabs>
        <w:tab w:val="center" w:pos="4680"/>
        <w:tab w:val="right" w:pos="9360"/>
      </w:tabs>
    </w:pPr>
    <w:rPr>
      <w:rFonts w:ascii="Arial Narrow" w:eastAsia="Calibri" w:hAnsi="Arial Narrow" w:cs="Times New Roman"/>
    </w:rPr>
  </w:style>
  <w:style w:type="character" w:customStyle="1" w:styleId="HeaderChar1">
    <w:name w:val="Header Char1"/>
    <w:basedOn w:val="DefaultParagraphFont"/>
    <w:uiPriority w:val="99"/>
    <w:semiHidden/>
    <w:rsid w:val="00E0532F"/>
    <w:rPr>
      <w:rFonts w:ascii="Georgia" w:hAnsi="Georgia"/>
      <w:sz w:val="20"/>
    </w:rPr>
  </w:style>
  <w:style w:type="character" w:customStyle="1" w:styleId="FooterChar">
    <w:name w:val="Footer Char"/>
    <w:basedOn w:val="DefaultParagraphFont"/>
    <w:link w:val="Footer"/>
    <w:uiPriority w:val="99"/>
    <w:semiHidden/>
    <w:rsid w:val="00E0532F"/>
    <w:rPr>
      <w:rFonts w:ascii="Arial Narrow" w:eastAsia="Calibri" w:hAnsi="Arial Narrow" w:cs="Times New Roman"/>
      <w:sz w:val="20"/>
    </w:rPr>
  </w:style>
  <w:style w:type="paragraph" w:styleId="Footer">
    <w:name w:val="footer"/>
    <w:basedOn w:val="Normal"/>
    <w:link w:val="FooterChar"/>
    <w:uiPriority w:val="99"/>
    <w:semiHidden/>
    <w:rsid w:val="00E0532F"/>
    <w:pPr>
      <w:tabs>
        <w:tab w:val="center" w:pos="4680"/>
        <w:tab w:val="right" w:pos="9360"/>
      </w:tabs>
    </w:pPr>
    <w:rPr>
      <w:rFonts w:ascii="Arial Narrow" w:eastAsia="Calibri" w:hAnsi="Arial Narrow" w:cs="Times New Roman"/>
    </w:rPr>
  </w:style>
  <w:style w:type="character" w:customStyle="1" w:styleId="FooterChar1">
    <w:name w:val="Footer Char1"/>
    <w:basedOn w:val="DefaultParagraphFont"/>
    <w:uiPriority w:val="99"/>
    <w:semiHidden/>
    <w:rsid w:val="00E0532F"/>
    <w:rPr>
      <w:rFonts w:ascii="Georgia" w:hAnsi="Georgia"/>
      <w:sz w:val="20"/>
    </w:rPr>
  </w:style>
  <w:style w:type="character" w:customStyle="1" w:styleId="Style8pt">
    <w:name w:val="Style 8 pt"/>
    <w:rsid w:val="00E0532F"/>
    <w:rPr>
      <w:sz w:val="14"/>
    </w:rPr>
  </w:style>
  <w:style w:type="paragraph" w:customStyle="1" w:styleId="Cards">
    <w:name w:val="Cards"/>
    <w:basedOn w:val="Normal"/>
    <w:link w:val="CardsChar1"/>
    <w:qFormat/>
    <w:rsid w:val="00E0532F"/>
    <w:pPr>
      <w:autoSpaceDE w:val="0"/>
      <w:autoSpaceDN w:val="0"/>
      <w:adjustRightInd w:val="0"/>
      <w:ind w:left="432" w:right="432"/>
      <w:jc w:val="both"/>
    </w:pPr>
    <w:rPr>
      <w:rFonts w:eastAsia="Calibri"/>
      <w:szCs w:val="20"/>
    </w:rPr>
  </w:style>
  <w:style w:type="character" w:customStyle="1" w:styleId="CardsChar1">
    <w:name w:val="Cards Char1"/>
    <w:link w:val="Cards"/>
    <w:rsid w:val="00E0532F"/>
    <w:rPr>
      <w:rFonts w:ascii="Georgia" w:eastAsia="Calibri" w:hAnsi="Georgia"/>
      <w:sz w:val="20"/>
      <w:szCs w:val="20"/>
    </w:rPr>
  </w:style>
  <w:style w:type="character" w:customStyle="1" w:styleId="CommentTextChar">
    <w:name w:val="Comment Text Char"/>
    <w:basedOn w:val="DefaultParagraphFont"/>
    <w:link w:val="CommentText"/>
    <w:uiPriority w:val="99"/>
    <w:rsid w:val="00E0532F"/>
    <w:rPr>
      <w:rFonts w:ascii="Arial Narrow" w:eastAsia="Calibri" w:hAnsi="Arial Narrow" w:cs="Times New Roman"/>
      <w:sz w:val="20"/>
      <w:szCs w:val="20"/>
    </w:rPr>
  </w:style>
  <w:style w:type="paragraph" w:styleId="CommentText">
    <w:name w:val="annotation text"/>
    <w:basedOn w:val="Normal"/>
    <w:link w:val="CommentTextChar"/>
    <w:uiPriority w:val="99"/>
    <w:unhideWhenUsed/>
    <w:rsid w:val="00E0532F"/>
    <w:rPr>
      <w:rFonts w:ascii="Arial Narrow" w:eastAsia="Calibri" w:hAnsi="Arial Narrow" w:cs="Times New Roman"/>
      <w:szCs w:val="20"/>
    </w:rPr>
  </w:style>
  <w:style w:type="character" w:customStyle="1" w:styleId="CommentTextChar1">
    <w:name w:val="Comment Text Char1"/>
    <w:basedOn w:val="DefaultParagraphFont"/>
    <w:uiPriority w:val="99"/>
    <w:semiHidden/>
    <w:rsid w:val="00E0532F"/>
    <w:rPr>
      <w:rFonts w:ascii="Georgia" w:hAnsi="Georgia"/>
      <w:sz w:val="20"/>
      <w:szCs w:val="20"/>
    </w:rPr>
  </w:style>
  <w:style w:type="character" w:customStyle="1" w:styleId="CommentSubjectChar">
    <w:name w:val="Comment Subject Char"/>
    <w:basedOn w:val="CommentTextChar"/>
    <w:link w:val="CommentSubject"/>
    <w:uiPriority w:val="99"/>
    <w:semiHidden/>
    <w:rsid w:val="00E0532F"/>
    <w:rPr>
      <w:rFonts w:ascii="Arial Narrow" w:eastAsia="Calibri" w:hAnsi="Arial Narrow" w:cs="Times New Roman"/>
      <w:b/>
      <w:bCs/>
      <w:sz w:val="20"/>
      <w:szCs w:val="20"/>
    </w:rPr>
  </w:style>
  <w:style w:type="paragraph" w:styleId="CommentSubject">
    <w:name w:val="annotation subject"/>
    <w:basedOn w:val="CommentText"/>
    <w:next w:val="CommentText"/>
    <w:link w:val="CommentSubjectChar"/>
    <w:uiPriority w:val="99"/>
    <w:semiHidden/>
    <w:unhideWhenUsed/>
    <w:rsid w:val="00E0532F"/>
    <w:rPr>
      <w:b/>
      <w:bCs/>
    </w:rPr>
  </w:style>
  <w:style w:type="character" w:customStyle="1" w:styleId="CommentSubjectChar1">
    <w:name w:val="Comment Subject Char1"/>
    <w:basedOn w:val="CommentTextChar1"/>
    <w:uiPriority w:val="99"/>
    <w:semiHidden/>
    <w:rsid w:val="00E0532F"/>
    <w:rPr>
      <w:rFonts w:ascii="Georgia" w:hAnsi="Georgia"/>
      <w:b/>
      <w:bCs/>
      <w:sz w:val="20"/>
      <w:szCs w:val="20"/>
    </w:rPr>
  </w:style>
  <w:style w:type="character" w:customStyle="1" w:styleId="BalloonTextChar">
    <w:name w:val="Balloon Text Char"/>
    <w:basedOn w:val="DefaultParagraphFont"/>
    <w:link w:val="BalloonText"/>
    <w:uiPriority w:val="99"/>
    <w:semiHidden/>
    <w:rsid w:val="00E0532F"/>
    <w:rPr>
      <w:rFonts w:ascii="Segoe UI" w:eastAsia="Calibri" w:hAnsi="Segoe UI" w:cs="Segoe UI"/>
      <w:sz w:val="18"/>
      <w:szCs w:val="18"/>
    </w:rPr>
  </w:style>
  <w:style w:type="paragraph" w:styleId="BalloonText">
    <w:name w:val="Balloon Text"/>
    <w:basedOn w:val="Normal"/>
    <w:link w:val="BalloonTextChar"/>
    <w:uiPriority w:val="99"/>
    <w:semiHidden/>
    <w:unhideWhenUsed/>
    <w:rsid w:val="00E0532F"/>
    <w:rPr>
      <w:rFonts w:ascii="Segoe UI" w:eastAsia="Calibri" w:hAnsi="Segoe UI" w:cs="Segoe UI"/>
      <w:sz w:val="18"/>
      <w:szCs w:val="18"/>
    </w:rPr>
  </w:style>
  <w:style w:type="character" w:customStyle="1" w:styleId="BalloonTextChar1">
    <w:name w:val="Balloon Text Char1"/>
    <w:basedOn w:val="DefaultParagraphFont"/>
    <w:uiPriority w:val="99"/>
    <w:semiHidden/>
    <w:rsid w:val="00E0532F"/>
    <w:rPr>
      <w:rFonts w:ascii="Segoe UI" w:hAnsi="Segoe UI" w:cs="Segoe UI"/>
      <w:sz w:val="18"/>
      <w:szCs w:val="18"/>
    </w:rPr>
  </w:style>
  <w:style w:type="character" w:customStyle="1" w:styleId="apple-converted-space">
    <w:name w:val="apple-converted-space"/>
    <w:rsid w:val="00E0532F"/>
  </w:style>
  <w:style w:type="paragraph" w:customStyle="1" w:styleId="Tag2">
    <w:name w:val="Tag2"/>
    <w:basedOn w:val="Normal"/>
    <w:qFormat/>
    <w:rsid w:val="00E0532F"/>
    <w:rPr>
      <w:b/>
    </w:rPr>
  </w:style>
  <w:style w:type="character" w:customStyle="1" w:styleId="Style1Char">
    <w:name w:val="Style1 Char"/>
    <w:rsid w:val="00E0532F"/>
    <w:rPr>
      <w:rFonts w:ascii="Georgia" w:eastAsia="SimSun" w:hAnsi="Georgia" w:cs="Times New Roman"/>
      <w:szCs w:val="24"/>
      <w:u w:val="single"/>
      <w:lang w:eastAsia="zh-CN"/>
    </w:rPr>
  </w:style>
  <w:style w:type="paragraph" w:customStyle="1" w:styleId="CITE">
    <w:name w:val="CITE"/>
    <w:basedOn w:val="Normal"/>
    <w:link w:val="CITEChar"/>
    <w:qFormat/>
    <w:rsid w:val="00E0532F"/>
    <w:pPr>
      <w:spacing w:before="60" w:after="60"/>
    </w:pPr>
    <w:rPr>
      <w:szCs w:val="20"/>
    </w:rPr>
  </w:style>
  <w:style w:type="character" w:customStyle="1" w:styleId="CITEChar">
    <w:name w:val="CITE Char"/>
    <w:basedOn w:val="DefaultParagraphFont"/>
    <w:link w:val="CITE"/>
    <w:rsid w:val="00E0532F"/>
    <w:rPr>
      <w:rFonts w:ascii="Georgia" w:hAnsi="Georgia"/>
      <w:sz w:val="20"/>
      <w:szCs w:val="20"/>
    </w:rPr>
  </w:style>
  <w:style w:type="character" w:styleId="CommentReference">
    <w:name w:val="annotation reference"/>
    <w:basedOn w:val="DefaultParagraphFont"/>
    <w:unhideWhenUsed/>
    <w:rsid w:val="00E0532F"/>
    <w:rPr>
      <w:sz w:val="16"/>
      <w:szCs w:val="16"/>
    </w:rPr>
  </w:style>
  <w:style w:type="paragraph" w:customStyle="1" w:styleId="CARD0">
    <w:name w:val="CARD"/>
    <w:basedOn w:val="Normal"/>
    <w:link w:val="CARDChar0"/>
    <w:autoRedefine/>
    <w:qFormat/>
    <w:rsid w:val="00E0532F"/>
    <w:pPr>
      <w:suppressAutoHyphens/>
    </w:pPr>
    <w:rPr>
      <w:rFonts w:eastAsia="Times New Roman"/>
      <w:szCs w:val="20"/>
      <w:lang w:eastAsia="ar-SA"/>
    </w:rPr>
  </w:style>
  <w:style w:type="character" w:customStyle="1" w:styleId="CARDChar0">
    <w:name w:val="CARD Char"/>
    <w:link w:val="CARD0"/>
    <w:rsid w:val="00E0532F"/>
    <w:rPr>
      <w:rFonts w:ascii="Georgia" w:eastAsia="Times New Roman" w:hAnsi="Georgia"/>
      <w:sz w:val="20"/>
      <w:szCs w:val="20"/>
      <w:lang w:eastAsia="ar-SA"/>
    </w:rPr>
  </w:style>
  <w:style w:type="character" w:customStyle="1" w:styleId="il">
    <w:name w:val="il"/>
    <w:basedOn w:val="DefaultParagraphFont"/>
    <w:rsid w:val="00E0532F"/>
  </w:style>
  <w:style w:type="paragraph" w:styleId="DocumentMap">
    <w:name w:val="Document Map"/>
    <w:basedOn w:val="Normal"/>
    <w:link w:val="DocumentMapChar"/>
    <w:uiPriority w:val="99"/>
    <w:semiHidden/>
    <w:unhideWhenUsed/>
    <w:rsid w:val="00E0532F"/>
    <w:rPr>
      <w:sz w:val="24"/>
      <w:szCs w:val="24"/>
    </w:rPr>
  </w:style>
  <w:style w:type="character" w:customStyle="1" w:styleId="DocumentMapChar">
    <w:name w:val="Document Map Char"/>
    <w:basedOn w:val="DefaultParagraphFont"/>
    <w:link w:val="DocumentMap"/>
    <w:uiPriority w:val="99"/>
    <w:semiHidden/>
    <w:rsid w:val="00E0532F"/>
    <w:rPr>
      <w:rFonts w:ascii="Georgia" w:hAnsi="Georgia"/>
      <w:sz w:val="24"/>
      <w:szCs w:val="24"/>
    </w:rPr>
  </w:style>
  <w:style w:type="paragraph" w:customStyle="1" w:styleId="Small">
    <w:name w:val="Small"/>
    <w:basedOn w:val="Normal"/>
    <w:qFormat/>
    <w:rsid w:val="00E0532F"/>
    <w:rPr>
      <w:sz w:val="14"/>
    </w:rPr>
  </w:style>
  <w:style w:type="character" w:customStyle="1" w:styleId="CardsChar">
    <w:name w:val="Cards Char"/>
    <w:basedOn w:val="DefaultParagraphFont"/>
    <w:rsid w:val="00E0532F"/>
    <w:rPr>
      <w:rFonts w:ascii="Times New Roman" w:eastAsia="Calibri" w:hAnsi="Times New Roman" w:cs="Times New Roman"/>
      <w:sz w:val="20"/>
      <w:szCs w:val="20"/>
    </w:rPr>
  </w:style>
  <w:style w:type="character" w:styleId="IntenseEmphasis">
    <w:name w:val="Intense Emphasis"/>
    <w:aliases w:val="9.5 pt,Cards + Font: 12 pt Char Char Char Char Char Char Char Char Char Char Char,Minimized Ch,Heading 3 Char Char Char Char Char,Underline Cha,cites Char Ch,Intense Emphasi,Box Out,9.5 p,ci1"/>
    <w:qFormat/>
    <w:rsid w:val="00E0532F"/>
    <w:rPr>
      <w:u w:val="single"/>
    </w:rPr>
  </w:style>
  <w:style w:type="character" w:customStyle="1" w:styleId="verdana">
    <w:name w:val="verdana"/>
    <w:rsid w:val="00E0532F"/>
  </w:style>
  <w:style w:type="character" w:customStyle="1" w:styleId="blue">
    <w:name w:val="blue"/>
    <w:rsid w:val="00E0532F"/>
  </w:style>
  <w:style w:type="character" w:customStyle="1" w:styleId="hit">
    <w:name w:val="hit"/>
    <w:rsid w:val="00E0532F"/>
    <w:rPr>
      <w:rFonts w:cs="Times New Roman"/>
    </w:rPr>
  </w:style>
  <w:style w:type="character" w:customStyle="1" w:styleId="underline">
    <w:name w:val="underline"/>
    <w:basedOn w:val="DefaultParagraphFont"/>
    <w:qFormat/>
    <w:rsid w:val="00E0532F"/>
    <w:rPr>
      <w:u w:val="single"/>
    </w:rPr>
  </w:style>
  <w:style w:type="character" w:customStyle="1" w:styleId="DocumentMapChar1">
    <w:name w:val="Document Map Char1"/>
    <w:basedOn w:val="DefaultParagraphFont"/>
    <w:uiPriority w:val="99"/>
    <w:semiHidden/>
    <w:rsid w:val="00E0532F"/>
    <w:rPr>
      <w:rFonts w:ascii="Segoe UI" w:hAnsi="Segoe UI" w:cs="Segoe UI"/>
      <w:sz w:val="16"/>
      <w:szCs w:val="16"/>
    </w:rPr>
  </w:style>
  <w:style w:type="paragraph" w:customStyle="1" w:styleId="Underline2">
    <w:name w:val="Underline2"/>
    <w:basedOn w:val="Normal"/>
    <w:link w:val="Underline2Char"/>
    <w:uiPriority w:val="4"/>
    <w:qFormat/>
    <w:rsid w:val="00E0532F"/>
    <w:rPr>
      <w:u w:val="single"/>
    </w:rPr>
  </w:style>
  <w:style w:type="character" w:customStyle="1" w:styleId="Underline2Char">
    <w:name w:val="Underline2 Char"/>
    <w:basedOn w:val="DefaultParagraphFont"/>
    <w:link w:val="Underline2"/>
    <w:uiPriority w:val="4"/>
    <w:rsid w:val="00E0532F"/>
    <w:rPr>
      <w:rFonts w:ascii="Georgia" w:hAnsi="Georgia"/>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9364</Words>
  <Characters>53375</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1</cp:revision>
  <dcterms:created xsi:type="dcterms:W3CDTF">2022-08-12T15:40:00Z</dcterms:created>
  <dcterms:modified xsi:type="dcterms:W3CDTF">2022-08-12T15:41:00Z</dcterms:modified>
</cp:coreProperties>
</file>