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22" w:rsidRDefault="000A4FDD" w:rsidP="007F0822">
      <w:pPr>
        <w:pStyle w:val="Heading1"/>
      </w:pPr>
      <w:r>
        <w:t xml:space="preserve">NEG </w:t>
      </w:r>
      <w:r w:rsidR="007F0822">
        <w:t>CP—</w:t>
      </w:r>
      <w:proofErr w:type="spellStart"/>
      <w:r w:rsidR="007F0822">
        <w:t>DoS</w:t>
      </w:r>
      <w:proofErr w:type="spellEnd"/>
      <w:r w:rsidR="007F0822">
        <w:t xml:space="preserve"> SA</w:t>
      </w:r>
    </w:p>
    <w:p w:rsidR="007F0822" w:rsidRPr="00040D9E" w:rsidRDefault="007F0822" w:rsidP="007F0822">
      <w:pPr>
        <w:pStyle w:val="Heading2"/>
      </w:pPr>
      <w:r>
        <w:t>1NCs</w:t>
      </w:r>
    </w:p>
    <w:p w:rsidR="007F0822" w:rsidRDefault="007F0822" w:rsidP="007F0822">
      <w:pPr>
        <w:pStyle w:val="Heading3"/>
      </w:pPr>
      <w:r>
        <w:t>1NC – Abolish SC</w:t>
      </w:r>
    </w:p>
    <w:p w:rsidR="007F0822" w:rsidRDefault="007F0822" w:rsidP="007F0822"/>
    <w:p w:rsidR="007F0822" w:rsidRDefault="007F0822" w:rsidP="007F0822">
      <w:pPr>
        <w:pStyle w:val="Heading4"/>
      </w:pPr>
      <w:r>
        <w:t>Counterplan:</w:t>
      </w:r>
    </w:p>
    <w:p w:rsidR="007F0822" w:rsidRDefault="007F0822" w:rsidP="007F0822">
      <w:pPr>
        <w:pStyle w:val="Heading4"/>
      </w:pPr>
      <w:r>
        <w:t xml:space="preserve">The United States federal government should </w:t>
      </w:r>
    </w:p>
    <w:p w:rsidR="007F0822" w:rsidRDefault="007F0822" w:rsidP="007F0822">
      <w:pPr>
        <w:pStyle w:val="Heading4"/>
      </w:pPr>
      <w:proofErr w:type="gramStart"/>
      <w:r>
        <w:t>abolish</w:t>
      </w:r>
      <w:proofErr w:type="gramEnd"/>
      <w:r>
        <w:t xml:space="preserve"> its security cooperation, transferring relevant resources and responsibilities to the Department of</w:t>
      </w:r>
      <w:r w:rsidRPr="00470667">
        <w:t xml:space="preserve"> </w:t>
      </w:r>
      <w:r>
        <w:t xml:space="preserve">State, </w:t>
      </w:r>
    </w:p>
    <w:p w:rsidR="007F0822" w:rsidRDefault="007F0822" w:rsidP="007F0822">
      <w:pPr>
        <w:pStyle w:val="Heading4"/>
      </w:pPr>
      <w:proofErr w:type="gramStart"/>
      <w:r>
        <w:t>substantially</w:t>
      </w:r>
      <w:proofErr w:type="gramEnd"/>
      <w:r>
        <w:t xml:space="preserve"> increase </w:t>
      </w:r>
      <w:r w:rsidR="002003EA">
        <w:t xml:space="preserve">its </w:t>
      </w:r>
      <w:r w:rsidRPr="00C475D2">
        <w:t>security assistance</w:t>
      </w:r>
      <w:r>
        <w:t xml:space="preserve"> with the North Atlantic Treaty Organization in </w:t>
      </w:r>
      <w:r w:rsidRPr="007355C4">
        <w:rPr>
          <w:b w:val="0"/>
        </w:rPr>
        <w:t>one or more of the following areas: artificial intelligence, biotechnology, cybersecurity</w:t>
      </w:r>
      <w:r>
        <w:t xml:space="preserve">, </w:t>
      </w:r>
    </w:p>
    <w:p w:rsidR="007F0822" w:rsidRPr="00470667" w:rsidRDefault="007F0822" w:rsidP="007F0822">
      <w:pPr>
        <w:pStyle w:val="Heading4"/>
      </w:pPr>
      <w:proofErr w:type="gramStart"/>
      <w:r>
        <w:t>and</w:t>
      </w:r>
      <w:proofErr w:type="gramEnd"/>
      <w:r>
        <w:t xml:space="preserve"> reform and resource the Department of State, adapting best practices from the Department of Defense.</w:t>
      </w:r>
    </w:p>
    <w:p w:rsidR="007F0822" w:rsidRDefault="007F0822" w:rsidP="007F0822"/>
    <w:p w:rsidR="007F0822" w:rsidRDefault="007F0822" w:rsidP="007F0822">
      <w:pPr>
        <w:pStyle w:val="Heading4"/>
      </w:pPr>
      <w:r>
        <w:t xml:space="preserve">It </w:t>
      </w:r>
      <w:r w:rsidRPr="009E76C5">
        <w:rPr>
          <w:u w:val="single"/>
        </w:rPr>
        <w:t>competes</w:t>
      </w:r>
      <w:r>
        <w:t xml:space="preserve"> – plan’s under </w:t>
      </w:r>
      <w:proofErr w:type="gramStart"/>
      <w:r w:rsidRPr="000F1229">
        <w:rPr>
          <w:u w:val="single"/>
        </w:rPr>
        <w:t>DoD</w:t>
      </w:r>
      <w:proofErr w:type="gramEnd"/>
      <w:r w:rsidRPr="000F1229">
        <w:rPr>
          <w:u w:val="single"/>
        </w:rPr>
        <w:t xml:space="preserve"> authority</w:t>
      </w:r>
    </w:p>
    <w:p w:rsidR="007F0822" w:rsidRDefault="007F0822" w:rsidP="007F0822">
      <w:pPr>
        <w:pStyle w:val="CiteSpacing"/>
      </w:pPr>
      <w:r w:rsidRPr="000129CA">
        <w:rPr>
          <w:rStyle w:val="Style13ptBold"/>
        </w:rPr>
        <w:t>Gwinn 22</w:t>
      </w:r>
      <w:r>
        <w:t xml:space="preserve">  Jeremy Gwinn, U.S. Army infantry officer currently in the Office of Security Cooperation – Iraq, multiple tours in Afghanistan and Iraq conducting counter-insurgency and security force assistance as well as teaching economics in the Department of Social Sciences at West Point, PhD international relations, Fletcher School of Law and Diplomacy, Tufts University, “Sweeter Carrots and Harder Sticks: Rethinking U.S. Security Assistance,” War On The Rocks, 4-19-2022, https://warontherocks.com/2022/04/sweeter-carrots-and-harder-sticks-rethinking-u-s-security-assistance/ /</w:t>
      </w:r>
      <w:proofErr w:type="spellStart"/>
      <w:r>
        <w:t>GoGreen</w:t>
      </w:r>
      <w:proofErr w:type="spellEnd"/>
      <w:r>
        <w:t>!</w:t>
      </w:r>
    </w:p>
    <w:p w:rsidR="007F0822" w:rsidRPr="00121302" w:rsidRDefault="007F0822" w:rsidP="007F0822">
      <w:pPr>
        <w:rPr>
          <w:sz w:val="16"/>
        </w:rPr>
      </w:pPr>
      <w:r w:rsidRPr="00121302">
        <w:rPr>
          <w:sz w:val="16"/>
        </w:rPr>
        <w:t>The What, Why, and How of Security Assistance</w:t>
      </w:r>
    </w:p>
    <w:p w:rsidR="007F0822" w:rsidRPr="00121302" w:rsidRDefault="007F0822" w:rsidP="007F0822">
      <w:pPr>
        <w:rPr>
          <w:sz w:val="16"/>
        </w:rPr>
      </w:pPr>
      <w:r w:rsidRPr="00974072">
        <w:rPr>
          <w:rStyle w:val="Emphasis"/>
          <w:highlight w:val="green"/>
        </w:rPr>
        <w:t>“Security assistance”</w:t>
      </w:r>
      <w:r w:rsidRPr="00974072">
        <w:rPr>
          <w:rStyle w:val="StyleUnderline"/>
          <w:highlight w:val="green"/>
        </w:rPr>
        <w:t xml:space="preserve"> refers to</w:t>
      </w:r>
      <w:r w:rsidRPr="00974072">
        <w:rPr>
          <w:rStyle w:val="StyleUnderline"/>
        </w:rPr>
        <w:t xml:space="preserve"> a specific set of </w:t>
      </w:r>
      <w:r w:rsidRPr="00974072">
        <w:rPr>
          <w:rStyle w:val="StyleUnderline"/>
          <w:highlight w:val="green"/>
        </w:rPr>
        <w:t>programs</w:t>
      </w:r>
      <w:r w:rsidRPr="00974072">
        <w:rPr>
          <w:rStyle w:val="StyleUnderline"/>
        </w:rPr>
        <w:t xml:space="preserve"> authorized by the Foreign Assistance Act and Arms Export Control Act</w:t>
      </w:r>
      <w:r w:rsidRPr="00121302">
        <w:rPr>
          <w:sz w:val="16"/>
        </w:rPr>
        <w:t xml:space="preserve">. These programs are </w:t>
      </w:r>
      <w:r w:rsidRPr="00974072">
        <w:rPr>
          <w:rStyle w:val="StyleUnderline"/>
          <w:highlight w:val="green"/>
        </w:rPr>
        <w:t>overseen by</w:t>
      </w:r>
      <w:r w:rsidRPr="00974072">
        <w:rPr>
          <w:rStyle w:val="StyleUnderline"/>
        </w:rPr>
        <w:t xml:space="preserve"> the </w:t>
      </w:r>
      <w:r w:rsidRPr="00974072">
        <w:rPr>
          <w:rStyle w:val="Emphasis"/>
          <w:highlight w:val="green"/>
        </w:rPr>
        <w:t>State</w:t>
      </w:r>
      <w:r w:rsidRPr="00974072">
        <w:rPr>
          <w:rStyle w:val="Emphasis"/>
        </w:rPr>
        <w:t xml:space="preserve"> Department</w:t>
      </w:r>
      <w:r w:rsidRPr="00121302">
        <w:rPr>
          <w:sz w:val="16"/>
        </w:rPr>
        <w:t xml:space="preserve"> in cooperation with the Department of Defense. </w:t>
      </w:r>
      <w:r w:rsidRPr="00121302">
        <w:rPr>
          <w:rStyle w:val="Emphasis"/>
          <w:highlight w:val="green"/>
        </w:rPr>
        <w:t>“Security cooperation”</w:t>
      </w:r>
      <w:r w:rsidRPr="00121302">
        <w:rPr>
          <w:rStyle w:val="StyleUnderline"/>
          <w:highlight w:val="green"/>
        </w:rPr>
        <w:t xml:space="preserve"> describes separately authorized </w:t>
      </w:r>
      <w:r w:rsidRPr="00121302">
        <w:rPr>
          <w:rStyle w:val="Emphasis"/>
          <w:highlight w:val="green"/>
        </w:rPr>
        <w:t>Defense</w:t>
      </w:r>
      <w:r w:rsidRPr="00121302">
        <w:rPr>
          <w:rStyle w:val="Emphasis"/>
        </w:rPr>
        <w:t xml:space="preserve"> Department</w:t>
      </w:r>
      <w:r w:rsidRPr="00974072">
        <w:rPr>
          <w:rStyle w:val="StyleUnderline"/>
        </w:rPr>
        <w:t>-</w:t>
      </w:r>
      <w:r w:rsidRPr="00121302">
        <w:rPr>
          <w:rStyle w:val="StyleUnderline"/>
          <w:highlight w:val="green"/>
        </w:rPr>
        <w:t>led activities</w:t>
      </w:r>
      <w:r w:rsidRPr="00121302">
        <w:rPr>
          <w:sz w:val="16"/>
        </w:rPr>
        <w:t xml:space="preserve"> such as “global train and equip” programs. The Ukraine Security Assistance Initiative, which has provided military aid to that country since 2016, is one such example of these programs run by the Pentagon. I will use the more common term here, security assistance, in reference to either type. When security assistance works well, it gives partner nations the tools to address internal instability and deter and defend against external adversaries, reducing the likelihood that direct U.S. intervention will be called for in the future. It also helps to ensure that the United States maintains access, basing, and overflight privileges, strengthens interoperability, and accrues the less tangible benefit of military-to-military personal relationships.</w:t>
      </w:r>
    </w:p>
    <w:p w:rsidR="007F0822" w:rsidRDefault="007F0822" w:rsidP="007F0822"/>
    <w:p w:rsidR="007F0822" w:rsidRDefault="007F0822" w:rsidP="007F0822">
      <w:pPr>
        <w:pStyle w:val="Heading4"/>
      </w:pPr>
      <w:proofErr w:type="spellStart"/>
      <w:r w:rsidRPr="007B5D8A">
        <w:t>DoS</w:t>
      </w:r>
      <w:proofErr w:type="spellEnd"/>
      <w:r w:rsidRPr="007B5D8A">
        <w:t xml:space="preserve"> assistance</w:t>
      </w:r>
      <w:r>
        <w:t xml:space="preserve"> </w:t>
      </w:r>
      <w:r w:rsidRPr="009E7108">
        <w:rPr>
          <w:u w:val="single"/>
        </w:rPr>
        <w:t>solv</w:t>
      </w:r>
      <w:r>
        <w:rPr>
          <w:u w:val="single"/>
        </w:rPr>
        <w:t xml:space="preserve">es </w:t>
      </w:r>
      <w:r w:rsidRPr="009E7108">
        <w:rPr>
          <w:u w:val="single"/>
        </w:rPr>
        <w:t>case</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6"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7374E5" w:rsidRDefault="007F0822" w:rsidP="007F0822">
      <w:pPr>
        <w:rPr>
          <w:sz w:val="16"/>
        </w:rPr>
      </w:pPr>
      <w:r w:rsidRPr="00292E03">
        <w:rPr>
          <w:rStyle w:val="StyleUnderline"/>
        </w:rPr>
        <w:t xml:space="preserve">U.S. </w:t>
      </w:r>
      <w:r w:rsidRPr="004E6A6A">
        <w:rPr>
          <w:rStyle w:val="Emphasis"/>
          <w:highlight w:val="green"/>
        </w:rPr>
        <w:t>security assistance is broken</w:t>
      </w:r>
      <w:r w:rsidRPr="007374E5">
        <w:rPr>
          <w:sz w:val="16"/>
        </w:rPr>
        <w:t xml:space="preserve"> and in need of an overhaul. Over the past two decades, </w:t>
      </w:r>
      <w:r w:rsidRPr="00292E03">
        <w:rPr>
          <w:rStyle w:val="StyleUnderline"/>
        </w:rPr>
        <w:t>the bureaucratic system</w:t>
      </w:r>
      <w:r w:rsidRPr="007374E5">
        <w:rPr>
          <w:sz w:val="16"/>
        </w:rPr>
        <w:t xml:space="preserve"> developed </w:t>
      </w:r>
      <w:r w:rsidRPr="00292E03">
        <w:rPr>
          <w:rStyle w:val="StyleUnderline"/>
        </w:rPr>
        <w:t>to deliver</w:t>
      </w:r>
      <w:r w:rsidRPr="007374E5">
        <w:rPr>
          <w:sz w:val="16"/>
        </w:rPr>
        <w:t xml:space="preserve"> billions of dollars of </w:t>
      </w:r>
      <w:r w:rsidRPr="000A4AC3">
        <w:rPr>
          <w:rStyle w:val="Emphasis"/>
        </w:rPr>
        <w:t>military aid</w:t>
      </w:r>
      <w:r w:rsidRPr="00292E03">
        <w:rPr>
          <w:rStyle w:val="StyleUnderline"/>
        </w:rPr>
        <w:t xml:space="preserve"> to partner nations has evolved</w:t>
      </w:r>
      <w:r w:rsidRPr="007374E5">
        <w:rPr>
          <w:sz w:val="16"/>
        </w:rPr>
        <w:t xml:space="preserve"> and expanded </w:t>
      </w:r>
      <w:r w:rsidRPr="00292E03">
        <w:rPr>
          <w:rStyle w:val="StyleUnderline"/>
        </w:rPr>
        <w:t xml:space="preserve">not by design but </w:t>
      </w:r>
      <w:r w:rsidRPr="004E6A6A">
        <w:rPr>
          <w:rStyle w:val="StyleUnderline"/>
          <w:highlight w:val="green"/>
        </w:rPr>
        <w:t>as the result of</w:t>
      </w:r>
      <w:r w:rsidRPr="00292E03">
        <w:rPr>
          <w:rStyle w:val="StyleUnderline"/>
        </w:rPr>
        <w:t xml:space="preserve"> a series of </w:t>
      </w:r>
      <w:r w:rsidRPr="004E6A6A">
        <w:rPr>
          <w:rStyle w:val="Emphasis"/>
          <w:highlight w:val="green"/>
        </w:rPr>
        <w:t>ad hoc</w:t>
      </w:r>
      <w:r w:rsidRPr="007374E5">
        <w:rPr>
          <w:sz w:val="16"/>
        </w:rPr>
        <w:t xml:space="preserve"> legislative and </w:t>
      </w:r>
      <w:r w:rsidRPr="004E6A6A">
        <w:rPr>
          <w:rStyle w:val="Emphasis"/>
          <w:highlight w:val="green"/>
        </w:rPr>
        <w:t>policy changes</w:t>
      </w:r>
      <w:r w:rsidRPr="007374E5">
        <w:rPr>
          <w:sz w:val="16"/>
        </w:rPr>
        <w:t xml:space="preserve">. </w:t>
      </w:r>
      <w:r w:rsidRPr="008E3BE1">
        <w:rPr>
          <w:rStyle w:val="StyleUnderline"/>
          <w:highlight w:val="green"/>
        </w:rPr>
        <w:t>Though</w:t>
      </w:r>
      <w:r w:rsidRPr="00292E03">
        <w:rPr>
          <w:rStyle w:val="StyleUnderline"/>
        </w:rPr>
        <w:t xml:space="preserve"> the</w:t>
      </w:r>
      <w:r w:rsidRPr="007374E5">
        <w:rPr>
          <w:sz w:val="16"/>
        </w:rPr>
        <w:t xml:space="preserve"> U.S. </w:t>
      </w:r>
      <w:r w:rsidRPr="00292E03">
        <w:rPr>
          <w:rStyle w:val="StyleUnderline"/>
        </w:rPr>
        <w:t xml:space="preserve">Department of </w:t>
      </w:r>
      <w:r w:rsidRPr="008E3BE1">
        <w:rPr>
          <w:rStyle w:val="Emphasis"/>
          <w:highlight w:val="green"/>
        </w:rPr>
        <w:t>State</w:t>
      </w:r>
      <w:r w:rsidRPr="008E3BE1">
        <w:rPr>
          <w:rStyle w:val="StyleUnderline"/>
          <w:highlight w:val="green"/>
        </w:rPr>
        <w:t xml:space="preserve"> was </w:t>
      </w:r>
      <w:r w:rsidRPr="008E3BE1">
        <w:rPr>
          <w:rStyle w:val="Emphasis"/>
          <w:highlight w:val="green"/>
        </w:rPr>
        <w:t>initially in charge</w:t>
      </w:r>
      <w:r w:rsidRPr="00292E03">
        <w:rPr>
          <w:rStyle w:val="StyleUnderline"/>
        </w:rPr>
        <w:t xml:space="preserve"> of security assistance policy</w:t>
      </w:r>
      <w:r w:rsidRPr="007374E5">
        <w:rPr>
          <w:sz w:val="16"/>
        </w:rPr>
        <w:t xml:space="preserve"> and accounts, since 9/11, the U.S. Department of Defense (</w:t>
      </w:r>
      <w:r w:rsidRPr="008E3BE1">
        <w:rPr>
          <w:rStyle w:val="Emphasis"/>
          <w:highlight w:val="green"/>
        </w:rPr>
        <w:t>DOD</w:t>
      </w:r>
      <w:r w:rsidRPr="007374E5">
        <w:rPr>
          <w:sz w:val="16"/>
        </w:rPr>
        <w:t xml:space="preserve">) </w:t>
      </w:r>
      <w:r w:rsidRPr="00292E03">
        <w:rPr>
          <w:rStyle w:val="StyleUnderline"/>
        </w:rPr>
        <w:t xml:space="preserve">has established a </w:t>
      </w:r>
      <w:r w:rsidRPr="008E3BE1">
        <w:rPr>
          <w:rStyle w:val="Emphasis"/>
          <w:highlight w:val="green"/>
        </w:rPr>
        <w:t>separate</w:t>
      </w:r>
      <w:r w:rsidRPr="007374E5">
        <w:rPr>
          <w:sz w:val="16"/>
        </w:rPr>
        <w:t xml:space="preserve">, well-funded </w:t>
      </w:r>
      <w:r w:rsidRPr="008E3BE1">
        <w:rPr>
          <w:rStyle w:val="Emphasis"/>
          <w:highlight w:val="green"/>
        </w:rPr>
        <w:t>security assistance bureaucracy</w:t>
      </w:r>
      <w:r w:rsidRPr="007374E5">
        <w:rPr>
          <w:sz w:val="16"/>
        </w:rPr>
        <w:t xml:space="preserve"> at the Pentagon. </w:t>
      </w:r>
      <w:r w:rsidRPr="000A4AC3">
        <w:rPr>
          <w:rStyle w:val="StyleUnderline"/>
        </w:rPr>
        <w:t xml:space="preserve">This has </w:t>
      </w:r>
      <w:r w:rsidRPr="008E3BE1">
        <w:rPr>
          <w:rStyle w:val="Emphasis"/>
          <w:highlight w:val="green"/>
        </w:rPr>
        <w:t>inhibited</w:t>
      </w:r>
      <w:r w:rsidRPr="000A4AC3">
        <w:rPr>
          <w:rStyle w:val="Emphasis"/>
        </w:rPr>
        <w:t xml:space="preserve"> effective congressional </w:t>
      </w:r>
      <w:r w:rsidRPr="008E3BE1">
        <w:rPr>
          <w:rStyle w:val="Emphasis"/>
          <w:highlight w:val="green"/>
        </w:rPr>
        <w:t>oversight</w:t>
      </w:r>
      <w:r w:rsidRPr="000A4AC3">
        <w:rPr>
          <w:rStyle w:val="StyleUnderline"/>
        </w:rPr>
        <w:t xml:space="preserve">, </w:t>
      </w:r>
      <w:r w:rsidRPr="008E3BE1">
        <w:rPr>
          <w:rStyle w:val="Emphasis"/>
          <w:highlight w:val="green"/>
        </w:rPr>
        <w:t>harmed</w:t>
      </w:r>
      <w:r w:rsidRPr="00BC7559">
        <w:rPr>
          <w:rStyle w:val="Emphasis"/>
        </w:rPr>
        <w:t xml:space="preserve"> coordination</w:t>
      </w:r>
      <w:r w:rsidRPr="000A4AC3">
        <w:rPr>
          <w:rStyle w:val="StyleUnderline"/>
        </w:rPr>
        <w:t xml:space="preserve"> between </w:t>
      </w:r>
      <w:r w:rsidRPr="008E3BE1">
        <w:rPr>
          <w:rStyle w:val="Emphasis"/>
          <w:highlight w:val="green"/>
        </w:rPr>
        <w:t>diplomacy</w:t>
      </w:r>
      <w:r w:rsidRPr="000A4AC3">
        <w:rPr>
          <w:rStyle w:val="StyleUnderline"/>
        </w:rPr>
        <w:t xml:space="preserve"> and defense, and contributed to the </w:t>
      </w:r>
      <w:r w:rsidRPr="008E3BE1">
        <w:rPr>
          <w:rStyle w:val="Emphasis"/>
          <w:highlight w:val="green"/>
        </w:rPr>
        <w:t>growing militarization</w:t>
      </w:r>
      <w:r w:rsidRPr="000A4AC3">
        <w:rPr>
          <w:rStyle w:val="StyleUnderline"/>
        </w:rPr>
        <w:t xml:space="preserve"> of U.S. foreign policy. It has created </w:t>
      </w:r>
      <w:r w:rsidRPr="00DC3678">
        <w:rPr>
          <w:rStyle w:val="StyleUnderline"/>
          <w:highlight w:val="green"/>
        </w:rPr>
        <w:t xml:space="preserve">a </w:t>
      </w:r>
      <w:r w:rsidRPr="00DC3678">
        <w:rPr>
          <w:rStyle w:val="Emphasis"/>
          <w:highlight w:val="green"/>
        </w:rPr>
        <w:t>dysfunctional</w:t>
      </w:r>
      <w:r w:rsidRPr="00DC3678">
        <w:rPr>
          <w:rStyle w:val="StyleUnderline"/>
          <w:highlight w:val="green"/>
        </w:rPr>
        <w:t xml:space="preserve"> </w:t>
      </w:r>
      <w:r w:rsidRPr="00BC7559">
        <w:rPr>
          <w:rStyle w:val="StyleUnderline"/>
          <w:highlight w:val="green"/>
        </w:rPr>
        <w:t xml:space="preserve">and </w:t>
      </w:r>
      <w:r w:rsidRPr="00BC7559">
        <w:rPr>
          <w:rStyle w:val="Emphasis"/>
          <w:highlight w:val="green"/>
        </w:rPr>
        <w:t>bifurcated</w:t>
      </w:r>
      <w:r w:rsidRPr="000A4AC3">
        <w:rPr>
          <w:rStyle w:val="StyleUnderline"/>
        </w:rPr>
        <w:t xml:space="preserve"> security assistance </w:t>
      </w:r>
      <w:r w:rsidRPr="00DC3678">
        <w:rPr>
          <w:rStyle w:val="StyleUnderline"/>
          <w:highlight w:val="green"/>
        </w:rPr>
        <w:t>system</w:t>
      </w:r>
      <w:r w:rsidRPr="007374E5">
        <w:rPr>
          <w:sz w:val="16"/>
        </w:rPr>
        <w:t>.</w:t>
      </w:r>
    </w:p>
    <w:p w:rsidR="007F0822" w:rsidRPr="007374E5" w:rsidRDefault="007F0822" w:rsidP="007F0822">
      <w:pPr>
        <w:rPr>
          <w:sz w:val="16"/>
        </w:rPr>
      </w:pPr>
      <w:r w:rsidRPr="007374E5">
        <w:rPr>
          <w:sz w:val="16"/>
        </w:rPr>
        <w:t xml:space="preserve">Under the current security assistance system, the </w:t>
      </w:r>
      <w:r w:rsidRPr="0034790C">
        <w:rPr>
          <w:rStyle w:val="StyleUnderline"/>
        </w:rPr>
        <w:t>returns on</w:t>
      </w:r>
      <w:r w:rsidRPr="007374E5">
        <w:rPr>
          <w:sz w:val="16"/>
        </w:rPr>
        <w:t xml:space="preserve"> America’s </w:t>
      </w:r>
      <w:r w:rsidRPr="0034790C">
        <w:rPr>
          <w:rStyle w:val="StyleUnderline"/>
        </w:rPr>
        <w:t>security investments are limited, inconsistent, and not strategic</w:t>
      </w:r>
      <w:r w:rsidRPr="007374E5">
        <w:rPr>
          <w:sz w:val="16"/>
        </w:rPr>
        <w:t xml:space="preserve">. The </w:t>
      </w:r>
      <w:r w:rsidRPr="0034790C">
        <w:rPr>
          <w:rStyle w:val="Emphasis"/>
        </w:rPr>
        <w:t>consequences</w:t>
      </w:r>
      <w:r w:rsidRPr="007374E5">
        <w:rPr>
          <w:sz w:val="16"/>
        </w:rPr>
        <w:t xml:space="preserve"> of today’s broken system </w:t>
      </w:r>
      <w:r w:rsidRPr="0034790C">
        <w:rPr>
          <w:rStyle w:val="StyleUnderline"/>
        </w:rPr>
        <w:t xml:space="preserve">include </w:t>
      </w:r>
      <w:r w:rsidRPr="00DC3678">
        <w:rPr>
          <w:rStyle w:val="Emphasis"/>
          <w:highlight w:val="green"/>
        </w:rPr>
        <w:t>increased reliance on the military</w:t>
      </w:r>
      <w:r w:rsidRPr="0034790C">
        <w:rPr>
          <w:rStyle w:val="StyleUnderline"/>
        </w:rPr>
        <w:t xml:space="preserve"> to solve foreign policy challenges; a perpetuated status quo whereby nondemocratic partners receive U.S. assistance and where </w:t>
      </w:r>
      <w:r w:rsidRPr="00DC3678">
        <w:rPr>
          <w:rStyle w:val="Emphasis"/>
        </w:rPr>
        <w:t>human rights abuses are ignored</w:t>
      </w:r>
      <w:r w:rsidRPr="0034790C">
        <w:rPr>
          <w:rStyle w:val="StyleUnderline"/>
        </w:rPr>
        <w:t xml:space="preserve">; and an </w:t>
      </w:r>
      <w:r w:rsidRPr="00DC3678">
        <w:rPr>
          <w:rStyle w:val="Emphasis"/>
        </w:rPr>
        <w:t>ineffective and unwieldy bureaucracy</w:t>
      </w:r>
      <w:r w:rsidRPr="0034790C">
        <w:rPr>
          <w:rStyle w:val="StyleUnderline"/>
        </w:rPr>
        <w:t xml:space="preserve">. </w:t>
      </w:r>
      <w:r w:rsidRPr="00DC3678">
        <w:rPr>
          <w:rStyle w:val="Emphasis"/>
        </w:rPr>
        <w:t>This matters</w:t>
      </w:r>
      <w:r w:rsidRPr="0034790C">
        <w:rPr>
          <w:rStyle w:val="StyleUnderline"/>
        </w:rPr>
        <w:t xml:space="preserve"> because the U</w:t>
      </w:r>
      <w:r w:rsidRPr="007374E5">
        <w:rPr>
          <w:sz w:val="16"/>
        </w:rPr>
        <w:t xml:space="preserve">nited </w:t>
      </w:r>
      <w:r w:rsidRPr="0034790C">
        <w:rPr>
          <w:rStyle w:val="StyleUnderline"/>
        </w:rPr>
        <w:t>S</w:t>
      </w:r>
      <w:r w:rsidRPr="007374E5">
        <w:rPr>
          <w:sz w:val="16"/>
        </w:rPr>
        <w:t xml:space="preserve">tates </w:t>
      </w:r>
      <w:r w:rsidRPr="00B15935">
        <w:rPr>
          <w:rStyle w:val="StyleUnderline"/>
        </w:rPr>
        <w:t>depends on capable allies and partners</w:t>
      </w:r>
      <w:r w:rsidRPr="007374E5">
        <w:rPr>
          <w:sz w:val="16"/>
        </w:rPr>
        <w:t xml:space="preserve"> as a core component of its national security strategy, </w:t>
      </w:r>
      <w:r w:rsidRPr="00B15935">
        <w:rPr>
          <w:rStyle w:val="StyleUnderline"/>
        </w:rPr>
        <w:t>but the current system is not suited to the task</w:t>
      </w:r>
      <w:r w:rsidRPr="007374E5">
        <w:rPr>
          <w:sz w:val="16"/>
        </w:rPr>
        <w:t>. A new administration can change this by embracing wholesale reform of the security assistance system. To do so, however, a Biden-Harris administration must move quickly to work with Congress and include such reforms in any effort to rebuild and revive U.S. diplomacy. This will require talking not only about security assistance authorities, but fundamentally about money and resources as well. Any reform efforts intending to bolster the role of the State Department must start by examining how funding is oriented and balanced between the departments. This necessitates close cooperation with the Hill.</w:t>
      </w:r>
    </w:p>
    <w:p w:rsidR="007F0822" w:rsidRPr="007374E5" w:rsidRDefault="007F0822" w:rsidP="007F0822">
      <w:pPr>
        <w:rPr>
          <w:sz w:val="16"/>
        </w:rPr>
      </w:pPr>
      <w:r w:rsidRPr="007374E5">
        <w:rPr>
          <w:sz w:val="16"/>
        </w:rPr>
        <w:t xml:space="preserve">There must be a dramatic realignment of U.S. security assistance. This report provides an overview and a systemic critique of the current bureaucratic structure of U.S. security assistance and outlines how </w:t>
      </w:r>
      <w:r w:rsidRPr="00A37438">
        <w:rPr>
          <w:rStyle w:val="Emphasis"/>
          <w:highlight w:val="green"/>
        </w:rPr>
        <w:t>transferring resources and responsibilities for security assistance</w:t>
      </w:r>
      <w:r w:rsidRPr="00B15935">
        <w:rPr>
          <w:rStyle w:val="StyleUnderline"/>
        </w:rPr>
        <w:t xml:space="preserve"> back </w:t>
      </w:r>
      <w:r w:rsidRPr="00A37438">
        <w:rPr>
          <w:rStyle w:val="StyleUnderline"/>
          <w:highlight w:val="green"/>
        </w:rPr>
        <w:t>to</w:t>
      </w:r>
      <w:r w:rsidRPr="00B15935">
        <w:rPr>
          <w:rStyle w:val="StyleUnderline"/>
        </w:rPr>
        <w:t xml:space="preserve"> the </w:t>
      </w:r>
      <w:r w:rsidRPr="00A37438">
        <w:rPr>
          <w:rStyle w:val="Emphasis"/>
          <w:highlight w:val="green"/>
        </w:rPr>
        <w:t>State</w:t>
      </w:r>
      <w:r w:rsidRPr="00B15935">
        <w:rPr>
          <w:rStyle w:val="StyleUnderline"/>
        </w:rPr>
        <w:t xml:space="preserve"> Department </w:t>
      </w:r>
      <w:r w:rsidRPr="00A37438">
        <w:rPr>
          <w:rStyle w:val="StyleUnderline"/>
          <w:highlight w:val="green"/>
        </w:rPr>
        <w:t xml:space="preserve">will </w:t>
      </w:r>
      <w:r w:rsidRPr="00A37438">
        <w:rPr>
          <w:rStyle w:val="Emphasis"/>
          <w:highlight w:val="green"/>
        </w:rPr>
        <w:t>better</w:t>
      </w:r>
      <w:r w:rsidRPr="00B15935">
        <w:rPr>
          <w:rStyle w:val="StyleUnderline"/>
        </w:rPr>
        <w:t xml:space="preserve"> advance U.S. interests and </w:t>
      </w:r>
      <w:r w:rsidRPr="00A37438">
        <w:rPr>
          <w:rStyle w:val="StyleUnderline"/>
          <w:highlight w:val="green"/>
        </w:rPr>
        <w:t>address</w:t>
      </w:r>
      <w:r w:rsidRPr="00B15935">
        <w:rPr>
          <w:rStyle w:val="StyleUnderline"/>
        </w:rPr>
        <w:t xml:space="preserve"> the current </w:t>
      </w:r>
      <w:r w:rsidRPr="00A37438">
        <w:rPr>
          <w:rStyle w:val="Emphasis"/>
          <w:highlight w:val="green"/>
        </w:rPr>
        <w:t>geopolitical challenges</w:t>
      </w:r>
      <w:r w:rsidRPr="00B15935">
        <w:rPr>
          <w:rStyle w:val="StyleUnderline"/>
        </w:rPr>
        <w:t xml:space="preserve"> America confronts</w:t>
      </w:r>
      <w:r w:rsidRPr="007374E5">
        <w:rPr>
          <w:sz w:val="16"/>
        </w:rPr>
        <w:t xml:space="preserve">. </w:t>
      </w:r>
      <w:r w:rsidRPr="00B15935">
        <w:rPr>
          <w:rStyle w:val="StyleUnderline"/>
        </w:rPr>
        <w:t xml:space="preserve">It calls for </w:t>
      </w:r>
      <w:r w:rsidRPr="00A37438">
        <w:rPr>
          <w:rStyle w:val="Emphasis"/>
          <w:highlight w:val="green"/>
        </w:rPr>
        <w:t>reviving the centrality of diplomacy</w:t>
      </w:r>
      <w:r w:rsidRPr="00A37438">
        <w:rPr>
          <w:rStyle w:val="StyleUnderline"/>
          <w:highlight w:val="green"/>
        </w:rPr>
        <w:t xml:space="preserve"> by restoring</w:t>
      </w:r>
      <w:r w:rsidRPr="00B15935">
        <w:rPr>
          <w:rStyle w:val="StyleUnderline"/>
        </w:rPr>
        <w:t xml:space="preserve"> the </w:t>
      </w:r>
      <w:r w:rsidRPr="00A37438">
        <w:rPr>
          <w:rStyle w:val="Emphasis"/>
          <w:highlight w:val="green"/>
        </w:rPr>
        <w:t>State</w:t>
      </w:r>
      <w:r w:rsidRPr="00B15935">
        <w:rPr>
          <w:rStyle w:val="StyleUnderline"/>
        </w:rPr>
        <w:t xml:space="preserve"> Department’s role, as originally intended under U.S. law, </w:t>
      </w:r>
      <w:r w:rsidRPr="00A37438">
        <w:rPr>
          <w:rStyle w:val="StyleUnderline"/>
          <w:highlight w:val="green"/>
        </w:rPr>
        <w:t>as</w:t>
      </w:r>
      <w:r w:rsidRPr="00B15935">
        <w:rPr>
          <w:rStyle w:val="StyleUnderline"/>
        </w:rPr>
        <w:t xml:space="preserve"> the </w:t>
      </w:r>
      <w:r w:rsidRPr="00A37438">
        <w:rPr>
          <w:rStyle w:val="Emphasis"/>
          <w:highlight w:val="green"/>
        </w:rPr>
        <w:t>overseer</w:t>
      </w:r>
      <w:r w:rsidRPr="00A37438">
        <w:rPr>
          <w:rStyle w:val="StyleUnderline"/>
          <w:highlight w:val="green"/>
        </w:rPr>
        <w:t xml:space="preserve"> of </w:t>
      </w:r>
      <w:r w:rsidRPr="00A37438">
        <w:rPr>
          <w:rStyle w:val="Emphasis"/>
          <w:highlight w:val="green"/>
        </w:rPr>
        <w:t>all</w:t>
      </w:r>
      <w:r w:rsidRPr="00B15935">
        <w:rPr>
          <w:rStyle w:val="StyleUnderline"/>
        </w:rPr>
        <w:t xml:space="preserve"> U.S. </w:t>
      </w:r>
      <w:r w:rsidRPr="00A37438">
        <w:rPr>
          <w:rStyle w:val="Emphasis"/>
          <w:highlight w:val="green"/>
        </w:rPr>
        <w:t>foreign assistance</w:t>
      </w:r>
      <w:r w:rsidRPr="007374E5">
        <w:rPr>
          <w:sz w:val="16"/>
        </w:rPr>
        <w:t xml:space="preserve">. It </w:t>
      </w:r>
      <w:r w:rsidRPr="00A37438">
        <w:rPr>
          <w:rStyle w:val="StyleUnderline"/>
          <w:highlight w:val="green"/>
        </w:rPr>
        <w:t>also</w:t>
      </w:r>
      <w:r w:rsidRPr="007374E5">
        <w:rPr>
          <w:sz w:val="16"/>
        </w:rPr>
        <w:t xml:space="preserve"> offers recommendations for </w:t>
      </w:r>
      <w:r w:rsidRPr="00A37438">
        <w:rPr>
          <w:rStyle w:val="Emphasis"/>
          <w:highlight w:val="green"/>
        </w:rPr>
        <w:t>expanding</w:t>
      </w:r>
      <w:r w:rsidRPr="007374E5">
        <w:rPr>
          <w:sz w:val="16"/>
        </w:rPr>
        <w:t xml:space="preserve"> and training the </w:t>
      </w:r>
      <w:r w:rsidRPr="00A37438">
        <w:rPr>
          <w:rStyle w:val="Emphasis"/>
          <w:highlight w:val="green"/>
        </w:rPr>
        <w:t>security assistance</w:t>
      </w:r>
      <w:r w:rsidRPr="007374E5">
        <w:rPr>
          <w:sz w:val="16"/>
        </w:rPr>
        <w:t xml:space="preserve"> workforce, improving interagency coordination, elevating human rights concerns in security assistance policy, </w:t>
      </w:r>
      <w:r w:rsidRPr="00A37438">
        <w:rPr>
          <w:rStyle w:val="StyleUnderline"/>
          <w:highlight w:val="green"/>
        </w:rPr>
        <w:t xml:space="preserve">and </w:t>
      </w:r>
      <w:r w:rsidRPr="00A37438">
        <w:rPr>
          <w:rStyle w:val="Emphasis"/>
          <w:highlight w:val="green"/>
        </w:rPr>
        <w:t>adapting best practices from</w:t>
      </w:r>
      <w:r w:rsidRPr="00D81522">
        <w:rPr>
          <w:rStyle w:val="Emphasis"/>
        </w:rPr>
        <w:t xml:space="preserve"> the </w:t>
      </w:r>
      <w:r w:rsidRPr="00A37438">
        <w:rPr>
          <w:rStyle w:val="Emphasis"/>
          <w:highlight w:val="green"/>
        </w:rPr>
        <w:t>DOD</w:t>
      </w:r>
      <w:r w:rsidRPr="007374E5">
        <w:rPr>
          <w:sz w:val="16"/>
        </w:rPr>
        <w:t>.</w:t>
      </w:r>
    </w:p>
    <w:p w:rsidR="007F0822" w:rsidRDefault="007F0822" w:rsidP="007F0822"/>
    <w:p w:rsidR="007F0822" w:rsidRPr="0070163C" w:rsidRDefault="007F0822" w:rsidP="007F0822">
      <w:pPr>
        <w:pStyle w:val="Heading4"/>
        <w:rPr>
          <w:rStyle w:val="Style13ptBold"/>
          <w:b/>
        </w:rPr>
      </w:pPr>
      <w:r>
        <w:rPr>
          <w:rStyle w:val="Style13ptBold"/>
          <w:b/>
        </w:rPr>
        <w:t xml:space="preserve">BUT perm’s retention of </w:t>
      </w:r>
      <w:proofErr w:type="gramStart"/>
      <w:r w:rsidRPr="009E76C5">
        <w:rPr>
          <w:rStyle w:val="Style13ptBold"/>
          <w:b/>
          <w:u w:val="single"/>
        </w:rPr>
        <w:t>DoD</w:t>
      </w:r>
      <w:proofErr w:type="gramEnd"/>
      <w:r w:rsidRPr="009E76C5">
        <w:rPr>
          <w:rStyle w:val="Style13ptBold"/>
          <w:b/>
          <w:u w:val="single"/>
        </w:rPr>
        <w:t xml:space="preserve"> authority</w:t>
      </w:r>
      <w:r>
        <w:rPr>
          <w:rStyle w:val="Style13ptBold"/>
          <w:b/>
        </w:rPr>
        <w:t xml:space="preserve"> is a </w:t>
      </w:r>
      <w:r w:rsidRPr="000F7727">
        <w:rPr>
          <w:rStyle w:val="Style13ptBold"/>
          <w:b/>
          <w:u w:val="single"/>
        </w:rPr>
        <w:t>slippery slope</w:t>
      </w:r>
      <w:r>
        <w:rPr>
          <w:rStyle w:val="Style13ptBold"/>
          <w:b/>
        </w:rPr>
        <w:t xml:space="preserve"> to </w:t>
      </w:r>
      <w:r w:rsidRPr="000F7727">
        <w:rPr>
          <w:rStyle w:val="Style13ptBold"/>
          <w:b/>
          <w:u w:val="single"/>
        </w:rPr>
        <w:t>bureaucratic militarization</w:t>
      </w:r>
      <w:r>
        <w:rPr>
          <w:rStyle w:val="Style13ptBold"/>
          <w:b/>
        </w:rPr>
        <w:t xml:space="preserve"> – </w:t>
      </w:r>
      <w:r w:rsidRPr="000F7727">
        <w:rPr>
          <w:rStyle w:val="Style13ptBold"/>
          <w:b/>
          <w:u w:val="single"/>
        </w:rPr>
        <w:t>turns solvency</w:t>
      </w:r>
      <w:r>
        <w:rPr>
          <w:rStyle w:val="Style13ptBold"/>
          <w:b/>
        </w:rPr>
        <w:t xml:space="preserve"> AND causes </w:t>
      </w:r>
      <w:r w:rsidRPr="0070163C">
        <w:rPr>
          <w:rStyle w:val="Style13ptBold"/>
          <w:b/>
          <w:u w:val="single"/>
        </w:rPr>
        <w:t>democratic backsliding</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2D2D28" w:rsidRDefault="007F0822" w:rsidP="007F0822">
      <w:pPr>
        <w:rPr>
          <w:sz w:val="16"/>
        </w:rPr>
      </w:pPr>
      <w:r w:rsidRPr="002D2D28">
        <w:rPr>
          <w:sz w:val="16"/>
        </w:rPr>
        <w:t>Contributes to the militarization of foreign policy</w:t>
      </w:r>
    </w:p>
    <w:p w:rsidR="007F0822" w:rsidRPr="002D2D28" w:rsidRDefault="007F0822" w:rsidP="007F0822">
      <w:pPr>
        <w:rPr>
          <w:sz w:val="16"/>
        </w:rPr>
      </w:pPr>
      <w:r w:rsidRPr="006B479C">
        <w:rPr>
          <w:rStyle w:val="StyleUnderline"/>
        </w:rPr>
        <w:t xml:space="preserve">The current security assistance system contributes to the militarization of U.S. foreign policy. Militarizing foreign policy entails the </w:t>
      </w:r>
      <w:r w:rsidRPr="002D2D28">
        <w:rPr>
          <w:rStyle w:val="Emphasis"/>
          <w:highlight w:val="green"/>
        </w:rPr>
        <w:t>increasing use of the military</w:t>
      </w:r>
      <w:r w:rsidRPr="007603F6">
        <w:rPr>
          <w:rStyle w:val="Emphasis"/>
        </w:rPr>
        <w:t xml:space="preserve"> to solve foreign policy challenges</w:t>
      </w:r>
      <w:r w:rsidRPr="006B479C">
        <w:rPr>
          <w:rStyle w:val="StyleUnderline"/>
        </w:rPr>
        <w:t xml:space="preserve"> and </w:t>
      </w:r>
      <w:r w:rsidRPr="002D2D28">
        <w:rPr>
          <w:rStyle w:val="Emphasis"/>
          <w:highlight w:val="green"/>
        </w:rPr>
        <w:t>results in a bloated DOD budget</w:t>
      </w:r>
      <w:r w:rsidRPr="002D2D28">
        <w:rPr>
          <w:rStyle w:val="StyleUnderline"/>
          <w:highlight w:val="green"/>
        </w:rPr>
        <w:t xml:space="preserve"> with </w:t>
      </w:r>
      <w:r w:rsidRPr="002D2D28">
        <w:rPr>
          <w:rStyle w:val="Emphasis"/>
          <w:highlight w:val="green"/>
        </w:rPr>
        <w:t>more</w:t>
      </w:r>
      <w:r w:rsidRPr="007603F6">
        <w:rPr>
          <w:rStyle w:val="Emphasis"/>
        </w:rPr>
        <w:t xml:space="preserve"> resources and </w:t>
      </w:r>
      <w:r w:rsidRPr="002D2D28">
        <w:rPr>
          <w:rStyle w:val="Emphasis"/>
          <w:highlight w:val="green"/>
        </w:rPr>
        <w:t>authority</w:t>
      </w:r>
      <w:r w:rsidRPr="002D2D28">
        <w:rPr>
          <w:sz w:val="16"/>
        </w:rPr>
        <w:t xml:space="preserve">. Researchers describe it as a phenomenon whereby </w:t>
      </w:r>
      <w:r w:rsidRPr="006B479C">
        <w:rPr>
          <w:rStyle w:val="StyleUnderline"/>
        </w:rPr>
        <w:t xml:space="preserve">“the military </w:t>
      </w:r>
      <w:r w:rsidRPr="007603F6">
        <w:rPr>
          <w:rStyle w:val="Emphasis"/>
        </w:rPr>
        <w:t xml:space="preserve">more and more </w:t>
      </w:r>
      <w:r w:rsidRPr="002D2D28">
        <w:rPr>
          <w:rStyle w:val="Emphasis"/>
          <w:highlight w:val="green"/>
        </w:rPr>
        <w:t>becomes the primary actor</w:t>
      </w:r>
      <w:r w:rsidRPr="006B479C">
        <w:rPr>
          <w:rStyle w:val="StyleUnderline"/>
        </w:rPr>
        <w:t xml:space="preserve"> and face of U.S. policy abroad,” </w:t>
      </w:r>
      <w:r w:rsidRPr="002D2D28">
        <w:rPr>
          <w:rStyle w:val="Emphasis"/>
          <w:highlight w:val="green"/>
        </w:rPr>
        <w:t>leading to a cycle</w:t>
      </w:r>
      <w:r w:rsidRPr="002D2D28">
        <w:rPr>
          <w:rStyle w:val="StyleUnderline"/>
          <w:highlight w:val="green"/>
        </w:rPr>
        <w:t xml:space="preserve"> in which</w:t>
      </w:r>
      <w:r w:rsidRPr="002D2D28">
        <w:rPr>
          <w:rStyle w:val="StyleUnderline"/>
        </w:rPr>
        <w:t xml:space="preserve"> the </w:t>
      </w:r>
      <w:r w:rsidRPr="002D2D28">
        <w:rPr>
          <w:rStyle w:val="StyleUnderline"/>
          <w:highlight w:val="green"/>
        </w:rPr>
        <w:t>DOD</w:t>
      </w:r>
      <w:r w:rsidRPr="006B479C">
        <w:rPr>
          <w:rStyle w:val="StyleUnderline"/>
        </w:rPr>
        <w:t xml:space="preserve"> requires and receives significantly more resources than any other foreign policy agency and </w:t>
      </w:r>
      <w:r w:rsidRPr="002D2D28">
        <w:rPr>
          <w:rStyle w:val="StyleUnderline"/>
          <w:highlight w:val="green"/>
        </w:rPr>
        <w:t>is</w:t>
      </w:r>
      <w:r w:rsidRPr="006B479C">
        <w:rPr>
          <w:rStyle w:val="StyleUnderline"/>
        </w:rPr>
        <w:t xml:space="preserve"> thus </w:t>
      </w:r>
      <w:r w:rsidRPr="002D2D28">
        <w:rPr>
          <w:rStyle w:val="Emphasis"/>
          <w:highlight w:val="green"/>
        </w:rPr>
        <w:t>increasingly relied on</w:t>
      </w:r>
      <w:r w:rsidRPr="006B479C">
        <w:rPr>
          <w:rStyle w:val="StyleUnderline"/>
        </w:rPr>
        <w:t xml:space="preserve"> to solve U.S. foreign policy problems</w:t>
      </w:r>
      <w:r w:rsidRPr="002D2D28">
        <w:rPr>
          <w:sz w:val="16"/>
        </w:rPr>
        <w:t xml:space="preserve">.62 </w:t>
      </w:r>
      <w:r w:rsidRPr="002D2D28">
        <w:rPr>
          <w:rStyle w:val="StyleUnderline"/>
          <w:highlight w:val="green"/>
        </w:rPr>
        <w:t xml:space="preserve">There are </w:t>
      </w:r>
      <w:r w:rsidRPr="002D2D28">
        <w:rPr>
          <w:rStyle w:val="Emphasis"/>
          <w:highlight w:val="green"/>
        </w:rPr>
        <w:t>several elements</w:t>
      </w:r>
      <w:r w:rsidRPr="002D2D28">
        <w:rPr>
          <w:rStyle w:val="StyleUnderline"/>
          <w:highlight w:val="green"/>
        </w:rPr>
        <w:t xml:space="preserve"> of</w:t>
      </w:r>
      <w:r w:rsidRPr="00B2410B">
        <w:rPr>
          <w:rStyle w:val="StyleUnderline"/>
        </w:rPr>
        <w:t xml:space="preserve"> a </w:t>
      </w:r>
      <w:r w:rsidRPr="002D2D28">
        <w:rPr>
          <w:rStyle w:val="StyleUnderline"/>
          <w:highlight w:val="green"/>
        </w:rPr>
        <w:t>militarized fo</w:t>
      </w:r>
      <w:r w:rsidRPr="00B2410B">
        <w:rPr>
          <w:rStyle w:val="StyleUnderline"/>
        </w:rPr>
        <w:t xml:space="preserve">reign </w:t>
      </w:r>
      <w:r w:rsidRPr="002D2D28">
        <w:rPr>
          <w:rStyle w:val="StyleUnderline"/>
          <w:highlight w:val="green"/>
        </w:rPr>
        <w:t>po</w:t>
      </w:r>
      <w:r w:rsidRPr="00B2410B">
        <w:rPr>
          <w:rStyle w:val="StyleUnderline"/>
        </w:rPr>
        <w:t xml:space="preserve">licy in today’s security assistance system, </w:t>
      </w:r>
      <w:r w:rsidRPr="002D2D28">
        <w:rPr>
          <w:rStyle w:val="Emphasis"/>
          <w:highlight w:val="green"/>
        </w:rPr>
        <w:t>but primarily</w:t>
      </w:r>
      <w:r w:rsidRPr="00B2410B">
        <w:rPr>
          <w:rStyle w:val="StyleUnderline"/>
        </w:rPr>
        <w:t xml:space="preserve">, the </w:t>
      </w:r>
      <w:r w:rsidRPr="002D2D28">
        <w:rPr>
          <w:rStyle w:val="StyleUnderline"/>
          <w:highlight w:val="green"/>
        </w:rPr>
        <w:t>DOD’s control of</w:t>
      </w:r>
      <w:r w:rsidRPr="002D2D28">
        <w:rPr>
          <w:sz w:val="16"/>
        </w:rPr>
        <w:t xml:space="preserve"> significantly </w:t>
      </w:r>
      <w:r w:rsidRPr="002D2D28">
        <w:rPr>
          <w:rStyle w:val="Emphasis"/>
          <w:highlight w:val="green"/>
        </w:rPr>
        <w:t>more security assistance resources</w:t>
      </w:r>
      <w:r w:rsidRPr="002D2D28">
        <w:rPr>
          <w:rStyle w:val="StyleUnderline"/>
          <w:highlight w:val="green"/>
        </w:rPr>
        <w:t xml:space="preserve"> puts</w:t>
      </w:r>
      <w:r w:rsidRPr="00B2410B">
        <w:rPr>
          <w:rStyle w:val="StyleUnderline"/>
        </w:rPr>
        <w:t xml:space="preserve"> the Pentagon—rather than diplomats—</w:t>
      </w:r>
      <w:r w:rsidRPr="002D2D28">
        <w:rPr>
          <w:rStyle w:val="StyleUnderline"/>
          <w:highlight w:val="green"/>
        </w:rPr>
        <w:t xml:space="preserve">in the driver’s seat in </w:t>
      </w:r>
      <w:r w:rsidRPr="002D2D28">
        <w:rPr>
          <w:rStyle w:val="Emphasis"/>
          <w:highlight w:val="green"/>
        </w:rPr>
        <w:t>policymaking</w:t>
      </w:r>
      <w:r w:rsidRPr="002D2D28">
        <w:rPr>
          <w:sz w:val="16"/>
        </w:rPr>
        <w:t>.</w:t>
      </w:r>
    </w:p>
    <w:p w:rsidR="007F0822" w:rsidRPr="002D2D28" w:rsidRDefault="007F0822" w:rsidP="007F0822">
      <w:pPr>
        <w:rPr>
          <w:sz w:val="16"/>
        </w:rPr>
      </w:pPr>
      <w:r w:rsidRPr="002D2D28">
        <w:rPr>
          <w:sz w:val="16"/>
        </w:rPr>
        <w:t xml:space="preserve">The Pentagon’s significant resources </w:t>
      </w:r>
      <w:r w:rsidRPr="00B2410B">
        <w:rPr>
          <w:rStyle w:val="StyleUnderline"/>
        </w:rPr>
        <w:t>also distort the face of U.S. security assistance on the ground</w:t>
      </w:r>
      <w:r w:rsidRPr="002D2D28">
        <w:rPr>
          <w:sz w:val="16"/>
        </w:rPr>
        <w:t>. Gordon Adams, a former White House budget official, warned, “</w:t>
      </w:r>
      <w:r w:rsidRPr="002D2D28">
        <w:rPr>
          <w:rStyle w:val="Emphasis"/>
          <w:highlight w:val="green"/>
        </w:rPr>
        <w:t>Who owns the ball matters here</w:t>
      </w:r>
      <w:r w:rsidRPr="00E80DFA">
        <w:rPr>
          <w:rStyle w:val="StyleUnderline"/>
        </w:rPr>
        <w:t xml:space="preserve"> because it colors the way the U.S. engages overseas</w:t>
      </w:r>
      <w:r w:rsidRPr="002D2D28">
        <w:rPr>
          <w:sz w:val="16"/>
        </w:rPr>
        <w:t xml:space="preserve">. If American engagement wears a uniform … that’s one form of interaction. If it involves the ambassador and the [U.S. Agency for International Development] and people doing governance work, it’s a different set of missions and </w:t>
      </w:r>
      <w:r w:rsidRPr="002D2D28">
        <w:rPr>
          <w:rStyle w:val="StyleUnderline"/>
          <w:highlight w:val="green"/>
        </w:rPr>
        <w:t xml:space="preserve">there’s a </w:t>
      </w:r>
      <w:r w:rsidRPr="002D2D28">
        <w:rPr>
          <w:rStyle w:val="Emphasis"/>
          <w:highlight w:val="green"/>
        </w:rPr>
        <w:t>hugely different perception</w:t>
      </w:r>
      <w:r w:rsidRPr="002D2D28">
        <w:rPr>
          <w:sz w:val="16"/>
        </w:rPr>
        <w:t xml:space="preserve">.”63 </w:t>
      </w:r>
      <w:r w:rsidRPr="002D2D28">
        <w:rPr>
          <w:rStyle w:val="Emphasis"/>
          <w:highlight w:val="green"/>
        </w:rPr>
        <w:t>Recipient countries</w:t>
      </w:r>
      <w:r w:rsidRPr="00E80DFA">
        <w:rPr>
          <w:rStyle w:val="StyleUnderline"/>
        </w:rPr>
        <w:t xml:space="preserve"> can </w:t>
      </w:r>
      <w:r w:rsidRPr="002D2D28">
        <w:rPr>
          <w:rStyle w:val="Emphasis"/>
          <w:highlight w:val="green"/>
        </w:rPr>
        <w:t>utilize this to their advantage</w:t>
      </w:r>
      <w:r w:rsidRPr="002D2D28">
        <w:rPr>
          <w:sz w:val="16"/>
        </w:rPr>
        <w:t xml:space="preserve">; foreign officials may more eagerly seek to follow through or make progress on DOD requests or priorities, such as going through with a significant military exercise or a ship visit, while </w:t>
      </w:r>
      <w:r w:rsidRPr="00E80DFA">
        <w:rPr>
          <w:rStyle w:val="StyleUnderline"/>
        </w:rPr>
        <w:t xml:space="preserve">ignoring or </w:t>
      </w:r>
      <w:r w:rsidRPr="005F10CB">
        <w:rPr>
          <w:rStyle w:val="Emphasis"/>
          <w:highlight w:val="green"/>
        </w:rPr>
        <w:t>slow-rolling State</w:t>
      </w:r>
      <w:r w:rsidRPr="00E80DFA">
        <w:rPr>
          <w:rStyle w:val="Emphasis"/>
        </w:rPr>
        <w:t xml:space="preserve"> Department </w:t>
      </w:r>
      <w:r w:rsidRPr="005F10CB">
        <w:rPr>
          <w:rStyle w:val="Emphasis"/>
          <w:highlight w:val="green"/>
        </w:rPr>
        <w:t>requests</w:t>
      </w:r>
      <w:r w:rsidRPr="00E80DFA">
        <w:rPr>
          <w:rStyle w:val="StyleUnderline"/>
        </w:rPr>
        <w:t xml:space="preserve"> or priorities, such as releasing a dissident or altering an economic regulation</w:t>
      </w:r>
      <w:r w:rsidRPr="002D2D28">
        <w:rPr>
          <w:sz w:val="16"/>
        </w:rPr>
        <w:t xml:space="preserve">. And if the interlocutor that matters in relations with the United States is the military, the subject that matters is defense. </w:t>
      </w:r>
      <w:r w:rsidRPr="00D93E39">
        <w:rPr>
          <w:rStyle w:val="StyleUnderline"/>
        </w:rPr>
        <w:t xml:space="preserve">The </w:t>
      </w:r>
      <w:r w:rsidRPr="005F10CB">
        <w:rPr>
          <w:rStyle w:val="Emphasis"/>
          <w:highlight w:val="green"/>
        </w:rPr>
        <w:t>Pentagon’s priorities</w:t>
      </w:r>
      <w:r w:rsidRPr="00D93E39">
        <w:rPr>
          <w:rStyle w:val="StyleUnderline"/>
        </w:rPr>
        <w:t xml:space="preserve"> can therefore </w:t>
      </w:r>
      <w:r w:rsidRPr="005F10CB">
        <w:rPr>
          <w:rStyle w:val="Emphasis"/>
          <w:highlight w:val="green"/>
        </w:rPr>
        <w:t>end up carrying more importance</w:t>
      </w:r>
      <w:r w:rsidRPr="005F10CB">
        <w:rPr>
          <w:rStyle w:val="Emphasis"/>
        </w:rPr>
        <w:t xml:space="preserve"> with partners</w:t>
      </w:r>
      <w:r w:rsidRPr="00D93E39">
        <w:rPr>
          <w:rStyle w:val="StyleUnderline"/>
        </w:rPr>
        <w:t xml:space="preserve"> than the State Department’s broader foreign policy concerns, making combatant commands more powerful than any diplomat. When the State Department is deprived of resources, or cut out of the decision-making process</w:t>
      </w:r>
      <w:r w:rsidRPr="002D2D28">
        <w:rPr>
          <w:sz w:val="16"/>
        </w:rPr>
        <w:t xml:space="preserve"> entirely, </w:t>
      </w:r>
      <w:r w:rsidRPr="00D93E39">
        <w:rPr>
          <w:rStyle w:val="StyleUnderline"/>
        </w:rPr>
        <w:t>diplomats cannot effectively weigh in</w:t>
      </w:r>
      <w:r w:rsidRPr="002D2D28">
        <w:rPr>
          <w:sz w:val="16"/>
        </w:rPr>
        <w:t xml:space="preserve"> on whether a proposed sale or package makes sense given a range of other nonmilitary concerns that may exist in a bilateral relationship. In short, </w:t>
      </w:r>
      <w:r w:rsidRPr="00D93E39">
        <w:rPr>
          <w:rStyle w:val="StyleUnderline"/>
        </w:rPr>
        <w:t>money is power, and the DOD has the money</w:t>
      </w:r>
      <w:r w:rsidRPr="002D2D28">
        <w:rPr>
          <w:sz w:val="16"/>
        </w:rPr>
        <w:t>.</w:t>
      </w:r>
    </w:p>
    <w:p w:rsidR="007F0822" w:rsidRPr="007D0DF7" w:rsidRDefault="007F0822" w:rsidP="007F0822">
      <w:pPr>
        <w:rPr>
          <w:sz w:val="16"/>
        </w:rPr>
      </w:pPr>
      <w:r w:rsidRPr="00653C05">
        <w:rPr>
          <w:rStyle w:val="StyleUnderline"/>
          <w:highlight w:val="green"/>
        </w:rPr>
        <w:t>The net effect</w:t>
      </w:r>
      <w:r w:rsidRPr="00D93E39">
        <w:rPr>
          <w:rStyle w:val="StyleUnderline"/>
        </w:rPr>
        <w:t xml:space="preserve"> is that U.S. </w:t>
      </w:r>
      <w:r w:rsidRPr="00653C05">
        <w:rPr>
          <w:rStyle w:val="Emphasis"/>
          <w:highlight w:val="green"/>
        </w:rPr>
        <w:t>fo</w:t>
      </w:r>
      <w:r w:rsidRPr="00EA7750">
        <w:rPr>
          <w:rStyle w:val="Emphasis"/>
        </w:rPr>
        <w:t xml:space="preserve">reign </w:t>
      </w:r>
      <w:r w:rsidRPr="00653C05">
        <w:rPr>
          <w:rStyle w:val="Emphasis"/>
          <w:highlight w:val="green"/>
        </w:rPr>
        <w:t>po</w:t>
      </w:r>
      <w:r w:rsidRPr="00EA7750">
        <w:rPr>
          <w:rStyle w:val="Emphasis"/>
        </w:rPr>
        <w:t xml:space="preserve">licy </w:t>
      </w:r>
      <w:r w:rsidRPr="00653C05">
        <w:rPr>
          <w:rStyle w:val="Emphasis"/>
          <w:highlight w:val="green"/>
        </w:rPr>
        <w:t>is less coherent</w:t>
      </w:r>
      <w:r w:rsidRPr="00653C05">
        <w:rPr>
          <w:rStyle w:val="StyleUnderline"/>
          <w:highlight w:val="green"/>
        </w:rPr>
        <w:t xml:space="preserve">, with </w:t>
      </w:r>
      <w:r w:rsidRPr="00653C05">
        <w:rPr>
          <w:rStyle w:val="Emphasis"/>
          <w:highlight w:val="green"/>
        </w:rPr>
        <w:t>Pentagon policy more likely</w:t>
      </w:r>
      <w:r w:rsidRPr="00EA7750">
        <w:rPr>
          <w:rStyle w:val="Emphasis"/>
        </w:rPr>
        <w:t xml:space="preserve"> to be </w:t>
      </w:r>
      <w:r w:rsidRPr="00653C05">
        <w:rPr>
          <w:rStyle w:val="Emphasis"/>
          <w:highlight w:val="green"/>
        </w:rPr>
        <w:t>out of sync</w:t>
      </w:r>
      <w:r w:rsidRPr="00D93E39">
        <w:rPr>
          <w:rStyle w:val="StyleUnderline"/>
        </w:rPr>
        <w:t xml:space="preserve"> with broader foreign policy concerns</w:t>
      </w:r>
      <w:r w:rsidRPr="002D2D28">
        <w:rPr>
          <w:sz w:val="16"/>
        </w:rPr>
        <w:t xml:space="preserve">. For example, the DOD’s U.S. Africa Command posture review is being conducted with little to no coordination with the State Department, and the rumored outcome is to call for reduced U.S. presence and security investments in order to free up DOD resources to focus on competition with Russia and China.64 Yet the United States still has serious security and geopolitical interests in the continent that are likely not reflected in traditional military-only decision-making. Rachel </w:t>
      </w:r>
      <w:proofErr w:type="spellStart"/>
      <w:r w:rsidRPr="002D2D28">
        <w:rPr>
          <w:sz w:val="16"/>
        </w:rPr>
        <w:t>Stohl</w:t>
      </w:r>
      <w:proofErr w:type="spellEnd"/>
      <w:r w:rsidRPr="002D2D28">
        <w:rPr>
          <w:sz w:val="16"/>
        </w:rPr>
        <w:t xml:space="preserve">, managing director at the Stimson Center, warned that </w:t>
      </w:r>
      <w:r w:rsidRPr="00EA7750">
        <w:rPr>
          <w:rStyle w:val="StyleUnderline"/>
        </w:rPr>
        <w:t xml:space="preserve">developing military-to-military security assistance programs is “an important relationship, one that should be cultivated, but it is not separate from the diplomatic and foreign policy relationships that have to be developed and take time. If you lose the foreign policy piece and just focus on the security piece, you’re </w:t>
      </w:r>
      <w:r w:rsidRPr="00653C05">
        <w:rPr>
          <w:rStyle w:val="StyleUnderline"/>
          <w:highlight w:val="green"/>
        </w:rPr>
        <w:t>doing</w:t>
      </w:r>
      <w:r w:rsidRPr="00EA7750">
        <w:rPr>
          <w:rStyle w:val="StyleUnderline"/>
        </w:rPr>
        <w:t xml:space="preserve"> a </w:t>
      </w:r>
      <w:r w:rsidRPr="00653C05">
        <w:rPr>
          <w:rStyle w:val="StyleUnderline"/>
          <w:highlight w:val="green"/>
        </w:rPr>
        <w:t>disservice to</w:t>
      </w:r>
      <w:r w:rsidRPr="00EA7750">
        <w:rPr>
          <w:rStyle w:val="StyleUnderline"/>
        </w:rPr>
        <w:t xml:space="preserve"> the larger </w:t>
      </w:r>
      <w:r w:rsidRPr="00653C05">
        <w:rPr>
          <w:rStyle w:val="Emphasis"/>
          <w:highlight w:val="green"/>
        </w:rPr>
        <w:t>strategic objectives</w:t>
      </w:r>
      <w:r w:rsidRPr="002D2D28">
        <w:rPr>
          <w:sz w:val="16"/>
        </w:rPr>
        <w:t xml:space="preserve">.”65 </w:t>
      </w:r>
      <w:r w:rsidRPr="00653C05">
        <w:rPr>
          <w:rStyle w:val="StyleUnderline"/>
        </w:rPr>
        <w:t xml:space="preserve">The </w:t>
      </w:r>
      <w:proofErr w:type="spellStart"/>
      <w:r w:rsidRPr="00653C05">
        <w:rPr>
          <w:rStyle w:val="Emphasis"/>
          <w:highlight w:val="green"/>
        </w:rPr>
        <w:t>siloed</w:t>
      </w:r>
      <w:proofErr w:type="spellEnd"/>
      <w:r w:rsidRPr="00EA7750">
        <w:rPr>
          <w:rStyle w:val="StyleUnderline"/>
        </w:rPr>
        <w:t xml:space="preserve"> security </w:t>
      </w:r>
      <w:r w:rsidRPr="00653C05">
        <w:rPr>
          <w:rStyle w:val="StyleUnderline"/>
          <w:highlight w:val="green"/>
        </w:rPr>
        <w:t>assistance</w:t>
      </w:r>
      <w:r w:rsidRPr="00EA7750">
        <w:rPr>
          <w:rStyle w:val="StyleUnderline"/>
        </w:rPr>
        <w:t xml:space="preserve"> system leads to disjointed U.S. foreign policy, </w:t>
      </w:r>
      <w:r w:rsidRPr="00653C05">
        <w:rPr>
          <w:rStyle w:val="Emphasis"/>
          <w:highlight w:val="green"/>
        </w:rPr>
        <w:t>divorces security</w:t>
      </w:r>
      <w:r w:rsidRPr="00EA7750">
        <w:rPr>
          <w:rStyle w:val="Emphasis"/>
        </w:rPr>
        <w:t xml:space="preserve"> concerns </w:t>
      </w:r>
      <w:r w:rsidRPr="00653C05">
        <w:rPr>
          <w:rStyle w:val="Emphasis"/>
          <w:highlight w:val="green"/>
        </w:rPr>
        <w:t>from</w:t>
      </w:r>
      <w:r w:rsidRPr="00EA7750">
        <w:rPr>
          <w:rStyle w:val="Emphasis"/>
        </w:rPr>
        <w:t xml:space="preserve"> broader </w:t>
      </w:r>
      <w:r w:rsidRPr="00653C05">
        <w:rPr>
          <w:rStyle w:val="Emphasis"/>
          <w:highlight w:val="green"/>
        </w:rPr>
        <w:t>economic or diplomatic concerns</w:t>
      </w:r>
      <w:r w:rsidRPr="00EA7750">
        <w:rPr>
          <w:rStyle w:val="StyleUnderline"/>
        </w:rPr>
        <w:t xml:space="preserve">, and can </w:t>
      </w:r>
      <w:r w:rsidRPr="00653C05">
        <w:rPr>
          <w:rStyle w:val="Emphasis"/>
          <w:highlight w:val="green"/>
        </w:rPr>
        <w:t>end up promoting militarized solutions</w:t>
      </w:r>
      <w:r w:rsidRPr="002D2D28">
        <w:rPr>
          <w:sz w:val="16"/>
        </w:rPr>
        <w:t>.</w:t>
      </w:r>
    </w:p>
    <w:p w:rsidR="007F0822" w:rsidRPr="007D0DF7" w:rsidRDefault="007F0822" w:rsidP="007F0822">
      <w:pPr>
        <w:rPr>
          <w:sz w:val="16"/>
          <w:szCs w:val="16"/>
        </w:rPr>
      </w:pPr>
      <w:r w:rsidRPr="007D0DF7">
        <w:rPr>
          <w:sz w:val="16"/>
          <w:szCs w:val="16"/>
        </w:rPr>
        <w:t>Perpetuates the status quo in security relationships</w:t>
      </w:r>
    </w:p>
    <w:p w:rsidR="007F0822" w:rsidRPr="007D0DF7" w:rsidRDefault="007F0822" w:rsidP="007F0822">
      <w:pPr>
        <w:rPr>
          <w:sz w:val="16"/>
          <w:szCs w:val="16"/>
        </w:rPr>
      </w:pPr>
      <w:r w:rsidRPr="007D0DF7">
        <w:rPr>
          <w:sz w:val="16"/>
          <w:szCs w:val="16"/>
        </w:rPr>
        <w:t xml:space="preserve">The current security assistance framework at the State Department and the DOD often perpetuates the status quo by creating incentives to continue providing assistance to the same partners. Between congressionally mandated allocations to large security partners in the State Department’s FMF assistance and specific authorities created for certain countries, there are often few built-in incentives to reexamine a partner’s record or backsliding. And when reviews are done, there is strong resistance to shift funding due to the potential fallout. Rarely is the top consideration the effectiveness of assistance. In an interview with the authors in June 2020, Anthony </w:t>
      </w:r>
      <w:proofErr w:type="spellStart"/>
      <w:r w:rsidRPr="007D0DF7">
        <w:rPr>
          <w:sz w:val="16"/>
          <w:szCs w:val="16"/>
        </w:rPr>
        <w:t>Wier</w:t>
      </w:r>
      <w:proofErr w:type="spellEnd"/>
      <w:r w:rsidRPr="007D0DF7">
        <w:rPr>
          <w:sz w:val="16"/>
          <w:szCs w:val="16"/>
        </w:rPr>
        <w:t>, a former deputy assistant secretary in the State Department’s Bureau of Legislative Affairs, explained, “Right now, the best predictor for what we propose to spend this year is what we proposed last year – in other words, the whole system is basically just drifting from year to year.”66</w:t>
      </w:r>
    </w:p>
    <w:p w:rsidR="007F0822" w:rsidRPr="007D0DF7" w:rsidRDefault="007F0822" w:rsidP="007F0822">
      <w:pPr>
        <w:rPr>
          <w:sz w:val="16"/>
          <w:szCs w:val="16"/>
        </w:rPr>
      </w:pPr>
      <w:r w:rsidRPr="007D0DF7">
        <w:rPr>
          <w:sz w:val="16"/>
          <w:szCs w:val="16"/>
        </w:rPr>
        <w:t>This greatly affects the perception of other U.S. security assistance partners. Countries know that the United States is unlikely to cut assistance, even despite bad behavior, in order to avoid harming a bilateral relationship. Recipients take note of such reluctance to pull aid even when gross abuses occur and thus ignore U.S. chastising on bad behavior. As long as the United States is unwilling to cut off assistance or move funds elsewhere after a country commits actions that U.S. officials oppose, security assistance will provide no foreign policy leverage.</w:t>
      </w:r>
    </w:p>
    <w:p w:rsidR="007F0822" w:rsidRPr="007D0DF7" w:rsidRDefault="007F0822" w:rsidP="007F0822">
      <w:pPr>
        <w:rPr>
          <w:sz w:val="16"/>
        </w:rPr>
      </w:pPr>
      <w:r w:rsidRPr="007D0DF7">
        <w:rPr>
          <w:sz w:val="16"/>
        </w:rPr>
        <w:t>Harms democratic progress and enables human rights violators</w:t>
      </w:r>
    </w:p>
    <w:p w:rsidR="007F0822" w:rsidRPr="007D0DF7" w:rsidRDefault="007F0822" w:rsidP="007F0822">
      <w:pPr>
        <w:rPr>
          <w:sz w:val="16"/>
        </w:rPr>
      </w:pPr>
      <w:r w:rsidRPr="006E0D04">
        <w:rPr>
          <w:sz w:val="16"/>
        </w:rPr>
        <w:t xml:space="preserve">Current </w:t>
      </w:r>
      <w:r w:rsidRPr="006E0D04">
        <w:rPr>
          <w:rStyle w:val="Emphasis"/>
        </w:rPr>
        <w:t>security assistance</w:t>
      </w:r>
      <w:r w:rsidRPr="006E0D04">
        <w:rPr>
          <w:rStyle w:val="StyleUnderline"/>
        </w:rPr>
        <w:t xml:space="preserve"> policy, </w:t>
      </w:r>
      <w:r w:rsidRPr="006E0D04">
        <w:rPr>
          <w:rStyle w:val="Emphasis"/>
        </w:rPr>
        <w:t>divorced from other foreign aid considerations</w:t>
      </w:r>
      <w:r w:rsidRPr="006E0D04">
        <w:rPr>
          <w:rStyle w:val="StyleUnderline"/>
        </w:rPr>
        <w:t xml:space="preserve">, </w:t>
      </w:r>
      <w:r w:rsidRPr="00AE3911">
        <w:rPr>
          <w:rStyle w:val="Emphasis"/>
          <w:highlight w:val="green"/>
        </w:rPr>
        <w:t>hampers</w:t>
      </w:r>
      <w:r w:rsidRPr="00AE3911">
        <w:rPr>
          <w:rStyle w:val="StyleUnderline"/>
          <w:highlight w:val="green"/>
        </w:rPr>
        <w:t xml:space="preserve"> pursuing</w:t>
      </w:r>
      <w:r w:rsidRPr="007D0DF7">
        <w:rPr>
          <w:sz w:val="16"/>
        </w:rPr>
        <w:t xml:space="preserve"> this </w:t>
      </w:r>
      <w:r w:rsidRPr="009232A3">
        <w:rPr>
          <w:rStyle w:val="Emphasis"/>
          <w:highlight w:val="green"/>
        </w:rPr>
        <w:t>values-based policy</w:t>
      </w:r>
      <w:r w:rsidRPr="009232A3">
        <w:rPr>
          <w:rStyle w:val="StyleUnderline"/>
          <w:highlight w:val="green"/>
        </w:rPr>
        <w:t xml:space="preserve"> and</w:t>
      </w:r>
      <w:r w:rsidRPr="00712451">
        <w:rPr>
          <w:rStyle w:val="StyleUnderline"/>
        </w:rPr>
        <w:t xml:space="preserve"> does </w:t>
      </w:r>
      <w:r w:rsidRPr="00712451">
        <w:rPr>
          <w:rStyle w:val="Emphasis"/>
        </w:rPr>
        <w:t>not effectively</w:t>
      </w:r>
      <w:r w:rsidRPr="00712451">
        <w:rPr>
          <w:rStyle w:val="StyleUnderline"/>
        </w:rPr>
        <w:t xml:space="preserve"> elevate </w:t>
      </w:r>
      <w:r w:rsidRPr="00712451">
        <w:rPr>
          <w:rStyle w:val="Emphasis"/>
        </w:rPr>
        <w:t>human rights</w:t>
      </w:r>
      <w:r w:rsidRPr="00810FFA">
        <w:rPr>
          <w:rStyle w:val="StyleUnderline"/>
        </w:rPr>
        <w:t xml:space="preserve"> and </w:t>
      </w:r>
      <w:r w:rsidRPr="00AE3911">
        <w:rPr>
          <w:rStyle w:val="Emphasis"/>
          <w:highlight w:val="green"/>
        </w:rPr>
        <w:t>democ</w:t>
      </w:r>
      <w:r w:rsidRPr="00712451">
        <w:rPr>
          <w:rStyle w:val="Emphasis"/>
          <w:highlight w:val="green"/>
        </w:rPr>
        <w:t>racy</w:t>
      </w:r>
      <w:r w:rsidRPr="00712451">
        <w:rPr>
          <w:rStyle w:val="StyleUnderline"/>
          <w:highlight w:val="green"/>
        </w:rPr>
        <w:t xml:space="preserve"> concerns in the</w:t>
      </w:r>
      <w:r w:rsidRPr="00810FFA">
        <w:rPr>
          <w:rStyle w:val="StyleUnderline"/>
        </w:rPr>
        <w:t xml:space="preserve"> decision-making </w:t>
      </w:r>
      <w:r w:rsidRPr="00AE3911">
        <w:rPr>
          <w:rStyle w:val="StyleUnderline"/>
          <w:highlight w:val="green"/>
        </w:rPr>
        <w:t>process</w:t>
      </w:r>
      <w:r w:rsidRPr="00810FFA">
        <w:rPr>
          <w:rStyle w:val="StyleUnderline"/>
        </w:rPr>
        <w:t xml:space="preserve">. This is </w:t>
      </w:r>
      <w:r w:rsidRPr="00043D73">
        <w:rPr>
          <w:rStyle w:val="Emphasis"/>
        </w:rPr>
        <w:t>dangerous</w:t>
      </w:r>
      <w:r w:rsidRPr="00810FFA">
        <w:rPr>
          <w:rStyle w:val="StyleUnderline"/>
        </w:rPr>
        <w:t xml:space="preserve"> because the </w:t>
      </w:r>
      <w:r w:rsidRPr="00810FFA">
        <w:rPr>
          <w:rStyle w:val="Emphasis"/>
        </w:rPr>
        <w:t>U</w:t>
      </w:r>
      <w:r w:rsidRPr="007D0DF7">
        <w:rPr>
          <w:sz w:val="16"/>
        </w:rPr>
        <w:t xml:space="preserve">nited </w:t>
      </w:r>
      <w:r w:rsidRPr="00810FFA">
        <w:rPr>
          <w:rStyle w:val="Emphasis"/>
        </w:rPr>
        <w:t>S</w:t>
      </w:r>
      <w:r w:rsidRPr="007D0DF7">
        <w:rPr>
          <w:sz w:val="16"/>
        </w:rPr>
        <w:t xml:space="preserve">tates </w:t>
      </w:r>
      <w:r w:rsidRPr="00AE3911">
        <w:rPr>
          <w:rStyle w:val="StyleUnderline"/>
          <w:highlight w:val="green"/>
        </w:rPr>
        <w:t xml:space="preserve">ends up supporting </w:t>
      </w:r>
      <w:r w:rsidRPr="00AE3911">
        <w:rPr>
          <w:rStyle w:val="Emphasis"/>
          <w:highlight w:val="green"/>
        </w:rPr>
        <w:t>autocratic regimes</w:t>
      </w:r>
      <w:r w:rsidRPr="00AE3911">
        <w:rPr>
          <w:rStyle w:val="StyleUnderline"/>
          <w:highlight w:val="green"/>
        </w:rPr>
        <w:t xml:space="preserve"> with serious </w:t>
      </w:r>
      <w:r w:rsidRPr="00AE3911">
        <w:rPr>
          <w:rStyle w:val="Emphasis"/>
          <w:highlight w:val="green"/>
        </w:rPr>
        <w:t>governance</w:t>
      </w:r>
      <w:r w:rsidRPr="00AE3911">
        <w:rPr>
          <w:rStyle w:val="StyleUnderline"/>
          <w:highlight w:val="green"/>
        </w:rPr>
        <w:t xml:space="preserve"> and </w:t>
      </w:r>
      <w:r w:rsidRPr="00AE3911">
        <w:rPr>
          <w:rStyle w:val="Emphasis"/>
          <w:highlight w:val="green"/>
        </w:rPr>
        <w:t>stability</w:t>
      </w:r>
      <w:r w:rsidRPr="00AE3911">
        <w:rPr>
          <w:rStyle w:val="StyleUnderline"/>
          <w:highlight w:val="green"/>
        </w:rPr>
        <w:t xml:space="preserve"> challenges</w:t>
      </w:r>
      <w:r w:rsidRPr="007D0DF7">
        <w:rPr>
          <w:sz w:val="16"/>
        </w:rPr>
        <w:t>. Yemen, for example, received more than $300 million in security assistance through the DOD’s train and equip authority between 2010 and 2015, yet researchers documented human rights abuses perpetrated by the government and possible diversion of U.S. aid.67 Worse still, the perception that U.S. aid was fueling conflict led much of the Yemeni public to believe that the United States was primarily responsible for the destruction of the Saudi-led coalition in the current war.68 Today, the conflict in Yemen is the world’s worst humanitarian crisis.</w:t>
      </w:r>
    </w:p>
    <w:p w:rsidR="007F0822" w:rsidRPr="007D0DF7" w:rsidRDefault="007F0822" w:rsidP="007F0822">
      <w:pPr>
        <w:rPr>
          <w:sz w:val="16"/>
        </w:rPr>
      </w:pPr>
      <w:r w:rsidRPr="008F39F1">
        <w:rPr>
          <w:rStyle w:val="StyleUnderline"/>
        </w:rPr>
        <w:t xml:space="preserve">An </w:t>
      </w:r>
      <w:r w:rsidRPr="00627045">
        <w:rPr>
          <w:rStyle w:val="Emphasis"/>
          <w:highlight w:val="green"/>
        </w:rPr>
        <w:t>overly militarized security assistance</w:t>
      </w:r>
      <w:r w:rsidRPr="008F39F1">
        <w:rPr>
          <w:rStyle w:val="StyleUnderline"/>
        </w:rPr>
        <w:t xml:space="preserve"> policy </w:t>
      </w:r>
      <w:r w:rsidRPr="00627045">
        <w:rPr>
          <w:rStyle w:val="StyleUnderline"/>
          <w:highlight w:val="green"/>
        </w:rPr>
        <w:t xml:space="preserve">makes it harder to support </w:t>
      </w:r>
      <w:r w:rsidRPr="00627045">
        <w:rPr>
          <w:rStyle w:val="Emphasis"/>
          <w:highlight w:val="green"/>
        </w:rPr>
        <w:t>emerging democracies</w:t>
      </w:r>
      <w:r w:rsidRPr="008F39F1">
        <w:rPr>
          <w:rStyle w:val="StyleUnderline"/>
        </w:rPr>
        <w:t xml:space="preserve">. Building up security forces without accompanying reforms to strengthen civilian oversight can </w:t>
      </w:r>
      <w:r w:rsidRPr="00627045">
        <w:rPr>
          <w:rStyle w:val="StyleUnderline"/>
          <w:highlight w:val="green"/>
        </w:rPr>
        <w:t xml:space="preserve">lead to </w:t>
      </w:r>
      <w:r w:rsidRPr="00627045">
        <w:rPr>
          <w:rStyle w:val="Emphasis"/>
          <w:highlight w:val="green"/>
        </w:rPr>
        <w:t>coup-proofing</w:t>
      </w:r>
      <w:r w:rsidRPr="008F39F1">
        <w:rPr>
          <w:rStyle w:val="StyleUnderline"/>
        </w:rPr>
        <w:t xml:space="preserve"> or consolidation around a political leader, </w:t>
      </w:r>
      <w:r w:rsidRPr="00627045">
        <w:rPr>
          <w:rStyle w:val="StyleUnderline"/>
          <w:highlight w:val="green"/>
        </w:rPr>
        <w:t>rather than</w:t>
      </w:r>
      <w:r w:rsidRPr="008F39F1">
        <w:rPr>
          <w:rStyle w:val="StyleUnderline"/>
        </w:rPr>
        <w:t xml:space="preserve"> the development of </w:t>
      </w:r>
      <w:r w:rsidRPr="00627045">
        <w:rPr>
          <w:rStyle w:val="StyleUnderline"/>
          <w:highlight w:val="green"/>
        </w:rPr>
        <w:t xml:space="preserve">a </w:t>
      </w:r>
      <w:r w:rsidRPr="00627045">
        <w:rPr>
          <w:rStyle w:val="Emphasis"/>
          <w:highlight w:val="green"/>
        </w:rPr>
        <w:t>competent</w:t>
      </w:r>
      <w:r w:rsidRPr="00627045">
        <w:rPr>
          <w:rStyle w:val="StyleUnderline"/>
          <w:highlight w:val="green"/>
        </w:rPr>
        <w:t xml:space="preserve"> force</w:t>
      </w:r>
      <w:r w:rsidRPr="007D0DF7">
        <w:rPr>
          <w:sz w:val="16"/>
        </w:rPr>
        <w:t xml:space="preserve">.69 </w:t>
      </w:r>
      <w:r w:rsidRPr="008F39F1">
        <w:rPr>
          <w:rStyle w:val="StyleUnderline"/>
        </w:rPr>
        <w:t xml:space="preserve">Often, these impacts are </w:t>
      </w:r>
      <w:r w:rsidRPr="00627045">
        <w:rPr>
          <w:rStyle w:val="Emphasis"/>
          <w:highlight w:val="green"/>
        </w:rPr>
        <w:t>not prioritized by</w:t>
      </w:r>
      <w:r w:rsidRPr="007D0DF7">
        <w:rPr>
          <w:sz w:val="16"/>
        </w:rPr>
        <w:t xml:space="preserve"> security assistance practitioners; for example, </w:t>
      </w:r>
      <w:r w:rsidRPr="008F39F1">
        <w:rPr>
          <w:rStyle w:val="StyleUnderline"/>
        </w:rPr>
        <w:t xml:space="preserve">the </w:t>
      </w:r>
      <w:r w:rsidRPr="00627045">
        <w:rPr>
          <w:rStyle w:val="Emphasis"/>
          <w:highlight w:val="green"/>
        </w:rPr>
        <w:t>DOD</w:t>
      </w:r>
      <w:r w:rsidRPr="007D0DF7">
        <w:rPr>
          <w:sz w:val="16"/>
        </w:rPr>
        <w:t>’s relative spending on building up partner security institutions, such as the Defense Institution Reform Initiative, was $32.6 million in fiscal year 2019, compared with $1.9 billion of overall spending.70 At the same time, the DOD’s investment in institutional capacity building far exceeds the State Department’s investment in these efforts—an example where the State Department will have to incorporate and improve on the DOD’s practices.</w:t>
      </w:r>
    </w:p>
    <w:p w:rsidR="007F0822" w:rsidRPr="007D0DF7" w:rsidRDefault="007F0822" w:rsidP="007F0822">
      <w:pPr>
        <w:rPr>
          <w:sz w:val="16"/>
        </w:rPr>
      </w:pPr>
      <w:r w:rsidRPr="007D0DF7">
        <w:rPr>
          <w:sz w:val="16"/>
        </w:rPr>
        <w:t xml:space="preserve">While U.S. laws technically prohibit providing security assistance to units found to violate human rights—the Leahy laws—the provisions are riddled with loopholes and are too weak to effectively prioritize human rights in U.S. security assistance.71 </w:t>
      </w:r>
      <w:r w:rsidRPr="00913B22">
        <w:rPr>
          <w:rStyle w:val="StyleUnderline"/>
        </w:rPr>
        <w:t>Offices and agencies responsible</w:t>
      </w:r>
      <w:r w:rsidRPr="007D0DF7">
        <w:rPr>
          <w:sz w:val="16"/>
        </w:rPr>
        <w:t xml:space="preserve"> for elevating human rights in U.S. foreign policy, </w:t>
      </w:r>
      <w:r w:rsidRPr="00913B22">
        <w:rPr>
          <w:rStyle w:val="StyleUnderline"/>
        </w:rPr>
        <w:t xml:space="preserve">such as the </w:t>
      </w:r>
      <w:r w:rsidRPr="00913B22">
        <w:rPr>
          <w:rStyle w:val="Emphasis"/>
          <w:highlight w:val="green"/>
        </w:rPr>
        <w:t>State</w:t>
      </w:r>
      <w:r w:rsidRPr="00913B22">
        <w:rPr>
          <w:rStyle w:val="StyleUnderline"/>
        </w:rPr>
        <w:t xml:space="preserve"> Department</w:t>
      </w:r>
      <w:r w:rsidRPr="00913B22">
        <w:rPr>
          <w:rStyle w:val="StyleUnderline"/>
          <w:highlight w:val="green"/>
        </w:rPr>
        <w:t xml:space="preserve">’s </w:t>
      </w:r>
      <w:r w:rsidRPr="00913B22">
        <w:rPr>
          <w:rStyle w:val="Emphasis"/>
          <w:highlight w:val="green"/>
        </w:rPr>
        <w:t>Bureau of Democracy</w:t>
      </w:r>
      <w:r w:rsidRPr="007D0DF7">
        <w:rPr>
          <w:sz w:val="16"/>
        </w:rPr>
        <w:t xml:space="preserve">, Human Rights, and Labor, </w:t>
      </w:r>
      <w:r w:rsidRPr="00913B22">
        <w:rPr>
          <w:rStyle w:val="StyleUnderline"/>
        </w:rPr>
        <w:t xml:space="preserve">are too often </w:t>
      </w:r>
      <w:r w:rsidRPr="00913B22">
        <w:rPr>
          <w:rStyle w:val="Emphasis"/>
          <w:highlight w:val="green"/>
        </w:rPr>
        <w:t>cut out</w:t>
      </w:r>
      <w:r w:rsidRPr="00913B22">
        <w:rPr>
          <w:rStyle w:val="StyleUnderline"/>
          <w:highlight w:val="green"/>
        </w:rPr>
        <w:t xml:space="preserve"> of the</w:t>
      </w:r>
      <w:r w:rsidRPr="00913B22">
        <w:rPr>
          <w:rStyle w:val="StyleUnderline"/>
        </w:rPr>
        <w:t xml:space="preserve"> decision-making </w:t>
      </w:r>
      <w:r w:rsidRPr="00913B22">
        <w:rPr>
          <w:rStyle w:val="StyleUnderline"/>
          <w:highlight w:val="green"/>
        </w:rPr>
        <w:t>process for</w:t>
      </w:r>
      <w:r w:rsidRPr="00913B22">
        <w:rPr>
          <w:rStyle w:val="StyleUnderline"/>
        </w:rPr>
        <w:t xml:space="preserve"> security assistance </w:t>
      </w:r>
      <w:r w:rsidRPr="00913B22">
        <w:rPr>
          <w:rStyle w:val="StyleUnderline"/>
          <w:highlight w:val="green"/>
        </w:rPr>
        <w:t>programs</w:t>
      </w:r>
      <w:r w:rsidRPr="007D0DF7">
        <w:rPr>
          <w:sz w:val="16"/>
        </w:rPr>
        <w:t xml:space="preserve">—especially those </w:t>
      </w:r>
      <w:r w:rsidRPr="00913B22">
        <w:rPr>
          <w:rStyle w:val="StyleUnderline"/>
          <w:highlight w:val="green"/>
        </w:rPr>
        <w:t xml:space="preserve">run out of the </w:t>
      </w:r>
      <w:r w:rsidRPr="00913B22">
        <w:rPr>
          <w:rStyle w:val="Emphasis"/>
          <w:highlight w:val="green"/>
        </w:rPr>
        <w:t>Pentagon</w:t>
      </w:r>
      <w:r w:rsidRPr="007D0DF7">
        <w:rPr>
          <w:sz w:val="16"/>
        </w:rPr>
        <w:t xml:space="preserve">. At the same time, </w:t>
      </w:r>
      <w:r w:rsidRPr="005B28AC">
        <w:rPr>
          <w:rStyle w:val="StyleUnderline"/>
        </w:rPr>
        <w:t xml:space="preserve">the </w:t>
      </w:r>
      <w:r w:rsidRPr="005B28AC">
        <w:rPr>
          <w:rStyle w:val="Emphasis"/>
        </w:rPr>
        <w:t>Pentagon</w:t>
      </w:r>
      <w:r w:rsidRPr="005B28AC">
        <w:rPr>
          <w:rStyle w:val="StyleUnderline"/>
        </w:rPr>
        <w:t xml:space="preserve"> maintains its </w:t>
      </w:r>
      <w:r w:rsidRPr="005B28AC">
        <w:rPr>
          <w:rStyle w:val="Emphasis"/>
        </w:rPr>
        <w:t>own security assistance</w:t>
      </w:r>
      <w:r w:rsidRPr="005B28AC">
        <w:rPr>
          <w:rStyle w:val="StyleUnderline"/>
        </w:rPr>
        <w:t xml:space="preserve"> accounts</w:t>
      </w:r>
      <w:r w:rsidRPr="007D0DF7">
        <w:rPr>
          <w:sz w:val="16"/>
        </w:rPr>
        <w:t xml:space="preserve">, such as Section 127e, </w:t>
      </w:r>
      <w:r w:rsidRPr="005B28AC">
        <w:rPr>
          <w:rStyle w:val="StyleUnderline"/>
        </w:rPr>
        <w:t xml:space="preserve">that are not required to conduct human rights vetting and operate </w:t>
      </w:r>
      <w:r w:rsidRPr="00E87679">
        <w:rPr>
          <w:rStyle w:val="StyleUnderline"/>
          <w:highlight w:val="green"/>
        </w:rPr>
        <w:t xml:space="preserve">with </w:t>
      </w:r>
      <w:r w:rsidRPr="00E87679">
        <w:rPr>
          <w:rStyle w:val="Emphasis"/>
          <w:highlight w:val="green"/>
        </w:rPr>
        <w:t>little transparency</w:t>
      </w:r>
      <w:r w:rsidRPr="005B28AC">
        <w:rPr>
          <w:rStyle w:val="StyleUnderline"/>
        </w:rPr>
        <w:t>—furthering opportunities to militarize foreign policy</w:t>
      </w:r>
      <w:r w:rsidRPr="007D0DF7">
        <w:rPr>
          <w:sz w:val="16"/>
        </w:rPr>
        <w:t xml:space="preserve">.72 And often, such as in the case of Egypt, </w:t>
      </w:r>
      <w:r w:rsidRPr="005B28AC">
        <w:rPr>
          <w:rStyle w:val="StyleUnderline"/>
        </w:rPr>
        <w:t xml:space="preserve">security assistance is accompanied by paltry amounts of democracy, human rights, and </w:t>
      </w:r>
      <w:r w:rsidRPr="005B28AC">
        <w:rPr>
          <w:rStyle w:val="Emphasis"/>
        </w:rPr>
        <w:t>governance funding</w:t>
      </w:r>
      <w:r w:rsidRPr="005B28AC">
        <w:rPr>
          <w:rStyle w:val="StyleUnderline"/>
        </w:rPr>
        <w:t xml:space="preserve"> (DRG)</w:t>
      </w:r>
      <w:r w:rsidRPr="007D0DF7">
        <w:rPr>
          <w:sz w:val="16"/>
        </w:rPr>
        <w:t xml:space="preserve">, or certifications on human rights are waived entirely, to make providing arms more palatable.73 </w:t>
      </w:r>
      <w:r w:rsidRPr="005B28AC">
        <w:rPr>
          <w:rStyle w:val="StyleUnderline"/>
        </w:rPr>
        <w:t xml:space="preserve">These </w:t>
      </w:r>
      <w:r w:rsidRPr="00491FB3">
        <w:rPr>
          <w:rStyle w:val="Emphasis"/>
        </w:rPr>
        <w:t xml:space="preserve">small </w:t>
      </w:r>
      <w:r w:rsidRPr="00E87679">
        <w:rPr>
          <w:rStyle w:val="Emphasis"/>
          <w:highlight w:val="green"/>
        </w:rPr>
        <w:t>DRG funds</w:t>
      </w:r>
      <w:r w:rsidRPr="00E87679">
        <w:rPr>
          <w:rStyle w:val="StyleUnderline"/>
          <w:highlight w:val="green"/>
        </w:rPr>
        <w:t xml:space="preserve"> or </w:t>
      </w:r>
      <w:r w:rsidRPr="00E87679">
        <w:rPr>
          <w:rStyle w:val="Emphasis"/>
          <w:highlight w:val="green"/>
        </w:rPr>
        <w:t>certification stops</w:t>
      </w:r>
      <w:r w:rsidRPr="00E87679">
        <w:rPr>
          <w:rStyle w:val="StyleUnderline"/>
          <w:highlight w:val="green"/>
        </w:rPr>
        <w:t xml:space="preserve"> </w:t>
      </w:r>
      <w:r w:rsidRPr="00E87679">
        <w:rPr>
          <w:rStyle w:val="Emphasis"/>
          <w:highlight w:val="green"/>
        </w:rPr>
        <w:t>do little</w:t>
      </w:r>
      <w:r w:rsidRPr="005B28AC">
        <w:rPr>
          <w:rStyle w:val="StyleUnderline"/>
        </w:rPr>
        <w:t xml:space="preserve"> to change the underlying political challenges </w:t>
      </w:r>
      <w:r w:rsidRPr="00E87679">
        <w:rPr>
          <w:rStyle w:val="StyleUnderline"/>
          <w:highlight w:val="green"/>
        </w:rPr>
        <w:t>or are</w:t>
      </w:r>
      <w:r w:rsidRPr="005B28AC">
        <w:rPr>
          <w:rStyle w:val="StyleUnderline"/>
        </w:rPr>
        <w:t xml:space="preserve"> sometimes even </w:t>
      </w:r>
      <w:r w:rsidRPr="00E87679">
        <w:rPr>
          <w:rStyle w:val="Emphasis"/>
          <w:highlight w:val="green"/>
        </w:rPr>
        <w:t>hampered by the regime</w:t>
      </w:r>
      <w:r w:rsidRPr="005B28AC">
        <w:rPr>
          <w:rStyle w:val="StyleUnderline"/>
        </w:rPr>
        <w:t xml:space="preserve"> the U</w:t>
      </w:r>
      <w:r w:rsidRPr="007D0DF7">
        <w:rPr>
          <w:sz w:val="16"/>
        </w:rPr>
        <w:t xml:space="preserve">nited </w:t>
      </w:r>
      <w:r w:rsidRPr="005B28AC">
        <w:rPr>
          <w:rStyle w:val="StyleUnderline"/>
        </w:rPr>
        <w:t>S</w:t>
      </w:r>
      <w:r w:rsidRPr="007D0DF7">
        <w:rPr>
          <w:sz w:val="16"/>
        </w:rPr>
        <w:t xml:space="preserve">tates </w:t>
      </w:r>
      <w:r w:rsidRPr="005B28AC">
        <w:rPr>
          <w:rStyle w:val="StyleUnderline"/>
        </w:rPr>
        <w:t>is funding</w:t>
      </w:r>
      <w:r w:rsidRPr="007D0DF7">
        <w:rPr>
          <w:sz w:val="16"/>
        </w:rPr>
        <w:t>.</w:t>
      </w:r>
    </w:p>
    <w:p w:rsidR="007F0822" w:rsidRDefault="007F0822" w:rsidP="007F0822"/>
    <w:p w:rsidR="007F0822" w:rsidRDefault="007F0822" w:rsidP="007F0822">
      <w:pPr>
        <w:pStyle w:val="Heading4"/>
      </w:pPr>
      <w:r w:rsidRPr="00631595">
        <w:rPr>
          <w:u w:val="single"/>
        </w:rPr>
        <w:t>NATO backsliding</w:t>
      </w:r>
      <w:r>
        <w:t xml:space="preserve"> risks </w:t>
      </w:r>
      <w:r w:rsidRPr="007E27FC">
        <w:rPr>
          <w:u w:val="single"/>
        </w:rPr>
        <w:t xml:space="preserve">existential </w:t>
      </w:r>
      <w:r>
        <w:rPr>
          <w:u w:val="single"/>
        </w:rPr>
        <w:t>threats</w:t>
      </w:r>
    </w:p>
    <w:p w:rsidR="007F0822" w:rsidRDefault="007F0822" w:rsidP="007F0822">
      <w:pPr>
        <w:pStyle w:val="CiteSpacing"/>
      </w:pPr>
      <w:proofErr w:type="spellStart"/>
      <w:r w:rsidRPr="00D27920">
        <w:rPr>
          <w:rStyle w:val="Style13ptBold"/>
        </w:rPr>
        <w:t>Berzina</w:t>
      </w:r>
      <w:proofErr w:type="spellEnd"/>
      <w:r w:rsidRPr="00D27920">
        <w:rPr>
          <w:rStyle w:val="Style13ptBold"/>
        </w:rPr>
        <w:t xml:space="preserve"> 21</w:t>
      </w:r>
      <w:r>
        <w:t xml:space="preserve">  Kristine </w:t>
      </w:r>
      <w:proofErr w:type="spellStart"/>
      <w:r>
        <w:t>Berzina</w:t>
      </w:r>
      <w:proofErr w:type="spellEnd"/>
      <w:r>
        <w:t xml:space="preserve">, senior fellow and head of the geopolitics team at the Alliance for Securing Democracy, MA international relations, University of Cambridge, BA political science and history, Yale University, “Democratic Resilience and Cooperation at the Core of NATO’s Future,” testimony before the NATO Parliamentary Assembly, November 2021, </w:t>
      </w:r>
      <w:hyperlink r:id="rId8" w:history="1">
        <w:r w:rsidRPr="001C640F">
          <w:rPr>
            <w:rStyle w:val="Hyperlink"/>
          </w:rPr>
          <w:t>https://www.nato-pa.int/sites/default/files/2021-11/2021%20-%20TESTIMONY%20ON%20DEMOCRATIC%20RESILIENCE%20AND%20COOPERATION%20AT%20THE%20CORE%20OF%20NATO.docx</w:t>
        </w:r>
      </w:hyperlink>
      <w:r>
        <w:t xml:space="preserve"> /</w:t>
      </w:r>
      <w:proofErr w:type="spellStart"/>
      <w:r>
        <w:t>GoGreen</w:t>
      </w:r>
      <w:proofErr w:type="spellEnd"/>
      <w:r>
        <w:t>!</w:t>
      </w:r>
    </w:p>
    <w:p w:rsidR="007F0822" w:rsidRPr="002A7922" w:rsidRDefault="007F0822" w:rsidP="007F0822">
      <w:pPr>
        <w:rPr>
          <w:sz w:val="16"/>
        </w:rPr>
      </w:pPr>
      <w:r w:rsidRPr="007A0470">
        <w:rPr>
          <w:rStyle w:val="Emphasis"/>
          <w:highlight w:val="green"/>
        </w:rPr>
        <w:t>NATO</w:t>
      </w:r>
      <w:r w:rsidRPr="007A0470">
        <w:rPr>
          <w:rStyle w:val="StyleUnderline"/>
          <w:highlight w:val="green"/>
        </w:rPr>
        <w:t xml:space="preserve"> is at a </w:t>
      </w:r>
      <w:r w:rsidRPr="007A0470">
        <w:rPr>
          <w:rStyle w:val="Emphasis"/>
          <w:highlight w:val="green"/>
        </w:rPr>
        <w:t>critical moment</w:t>
      </w:r>
      <w:r w:rsidRPr="002A7922">
        <w:rPr>
          <w:sz w:val="16"/>
        </w:rPr>
        <w:t xml:space="preserve"> of re-invention. The alliance </w:t>
      </w:r>
      <w:r w:rsidRPr="007A0470">
        <w:rPr>
          <w:rStyle w:val="StyleUnderline"/>
          <w:highlight w:val="green"/>
        </w:rPr>
        <w:t>survived</w:t>
      </w:r>
      <w:r w:rsidRPr="002A7922">
        <w:rPr>
          <w:sz w:val="16"/>
        </w:rPr>
        <w:t xml:space="preserve"> the tumultuous years of the </w:t>
      </w:r>
      <w:r w:rsidRPr="007A0470">
        <w:rPr>
          <w:rStyle w:val="Emphasis"/>
          <w:highlight w:val="green"/>
        </w:rPr>
        <w:t>Trump</w:t>
      </w:r>
      <w:r w:rsidRPr="002A7922">
        <w:rPr>
          <w:sz w:val="16"/>
        </w:rPr>
        <w:t xml:space="preserve"> presidency – </w:t>
      </w:r>
      <w:r w:rsidRPr="002D058B">
        <w:rPr>
          <w:rStyle w:val="StyleUnderline"/>
        </w:rPr>
        <w:t>in practice, U.S. commitments to collective defense remained strong, and defense spending across the alliance has been growing</w:t>
      </w:r>
      <w:r w:rsidRPr="002A7922">
        <w:rPr>
          <w:sz w:val="16"/>
        </w:rPr>
        <w:t xml:space="preserve"> every year since 2015.  The next question is how the alliance can not only survive but thrive. </w:t>
      </w:r>
      <w:r w:rsidRPr="002D058B">
        <w:rPr>
          <w:rStyle w:val="Emphasis"/>
        </w:rPr>
        <w:t>NATO</w:t>
      </w:r>
      <w:r w:rsidRPr="002D058B">
        <w:rPr>
          <w:rStyle w:val="StyleUnderline"/>
        </w:rPr>
        <w:t xml:space="preserve"> </w:t>
      </w:r>
      <w:r w:rsidRPr="00F46B5F">
        <w:rPr>
          <w:rStyle w:val="StyleUnderline"/>
        </w:rPr>
        <w:t xml:space="preserve">will need evolve to </w:t>
      </w:r>
      <w:r w:rsidRPr="00F46B5F">
        <w:rPr>
          <w:rStyle w:val="Emphasis"/>
        </w:rPr>
        <w:t>adapt</w:t>
      </w:r>
      <w:r w:rsidRPr="00F46B5F">
        <w:rPr>
          <w:rStyle w:val="StyleUnderline"/>
        </w:rPr>
        <w:t xml:space="preserve"> to an </w:t>
      </w:r>
      <w:r w:rsidRPr="00F46B5F">
        <w:rPr>
          <w:rStyle w:val="Emphasis"/>
        </w:rPr>
        <w:t>ever-increasing</w:t>
      </w:r>
      <w:r w:rsidRPr="00F46B5F">
        <w:rPr>
          <w:rStyle w:val="StyleUnderline"/>
        </w:rPr>
        <w:t xml:space="preserve"> array of </w:t>
      </w:r>
      <w:r w:rsidRPr="00F46B5F">
        <w:rPr>
          <w:rStyle w:val="Emphasis"/>
        </w:rPr>
        <w:t>threats</w:t>
      </w:r>
      <w:r w:rsidRPr="00F46B5F">
        <w:rPr>
          <w:rStyle w:val="StyleUnderline"/>
        </w:rPr>
        <w:t xml:space="preserve">, from </w:t>
      </w:r>
      <w:r w:rsidRPr="00F46B5F">
        <w:rPr>
          <w:rStyle w:val="Emphasis"/>
        </w:rPr>
        <w:t>disruptive tech</w:t>
      </w:r>
      <w:r w:rsidRPr="00F46B5F">
        <w:rPr>
          <w:rStyle w:val="StyleUnderline"/>
        </w:rPr>
        <w:t xml:space="preserve">nologies to renewed </w:t>
      </w:r>
      <w:r w:rsidRPr="00F46B5F">
        <w:rPr>
          <w:rStyle w:val="Emphasis"/>
        </w:rPr>
        <w:t>great power competition</w:t>
      </w:r>
      <w:r w:rsidRPr="00F46B5F">
        <w:rPr>
          <w:rStyle w:val="StyleUnderline"/>
        </w:rPr>
        <w:t xml:space="preserve"> with </w:t>
      </w:r>
      <w:r w:rsidRPr="00F46B5F">
        <w:rPr>
          <w:rStyle w:val="Emphasis"/>
        </w:rPr>
        <w:t>China</w:t>
      </w:r>
      <w:r w:rsidRPr="00F46B5F">
        <w:rPr>
          <w:rStyle w:val="StyleUnderline"/>
        </w:rPr>
        <w:t xml:space="preserve"> and </w:t>
      </w:r>
      <w:r w:rsidRPr="00F46B5F">
        <w:rPr>
          <w:rStyle w:val="Emphasis"/>
        </w:rPr>
        <w:t>Russia</w:t>
      </w:r>
      <w:r w:rsidRPr="00F46B5F">
        <w:rPr>
          <w:rStyle w:val="StyleUnderline"/>
        </w:rPr>
        <w:t xml:space="preserve">. And because adversaries target not only NATO’s borders but strike society </w:t>
      </w:r>
      <w:r w:rsidRPr="00F46B5F">
        <w:rPr>
          <w:rStyle w:val="Emphasis"/>
        </w:rPr>
        <w:t>within NATO countries</w:t>
      </w:r>
      <w:r w:rsidRPr="00F46B5F">
        <w:rPr>
          <w:rStyle w:val="StyleUnderline"/>
        </w:rPr>
        <w:t>, the alliance</w:t>
      </w:r>
      <w:r w:rsidRPr="002D058B">
        <w:rPr>
          <w:rStyle w:val="StyleUnderline"/>
        </w:rPr>
        <w:t xml:space="preserve"> will </w:t>
      </w:r>
      <w:r w:rsidRPr="000124F6">
        <w:rPr>
          <w:rStyle w:val="StyleUnderline"/>
          <w:highlight w:val="green"/>
        </w:rPr>
        <w:t xml:space="preserve">need to give </w:t>
      </w:r>
      <w:r w:rsidRPr="000124F6">
        <w:rPr>
          <w:rStyle w:val="Emphasis"/>
          <w:highlight w:val="green"/>
        </w:rPr>
        <w:t>more attention</w:t>
      </w:r>
      <w:r w:rsidRPr="000124F6">
        <w:rPr>
          <w:rStyle w:val="StyleUnderline"/>
          <w:highlight w:val="green"/>
        </w:rPr>
        <w:t xml:space="preserve"> to</w:t>
      </w:r>
      <w:r w:rsidRPr="002D058B">
        <w:rPr>
          <w:rStyle w:val="StyleUnderline"/>
        </w:rPr>
        <w:t xml:space="preserve"> defending against </w:t>
      </w:r>
      <w:r w:rsidRPr="000124F6">
        <w:rPr>
          <w:rStyle w:val="Emphasis"/>
          <w:highlight w:val="green"/>
        </w:rPr>
        <w:t>threats at home</w:t>
      </w:r>
      <w:r w:rsidRPr="002D058B">
        <w:rPr>
          <w:rStyle w:val="StyleUnderline"/>
        </w:rPr>
        <w:t xml:space="preserve">. Improving NATO’s resilience needs to go </w:t>
      </w:r>
      <w:r w:rsidRPr="000124F6">
        <w:rPr>
          <w:rStyle w:val="Emphasis"/>
          <w:highlight w:val="green"/>
        </w:rPr>
        <w:t>beyond</w:t>
      </w:r>
      <w:r w:rsidRPr="002D058B">
        <w:rPr>
          <w:rStyle w:val="StyleUnderline"/>
        </w:rPr>
        <w:t xml:space="preserve"> shoring up critical infrastructure and </w:t>
      </w:r>
      <w:r w:rsidRPr="000124F6">
        <w:rPr>
          <w:rStyle w:val="Emphasis"/>
          <w:highlight w:val="green"/>
        </w:rPr>
        <w:t>cyber</w:t>
      </w:r>
      <w:r w:rsidRPr="002D058B">
        <w:rPr>
          <w:rStyle w:val="StyleUnderline"/>
        </w:rPr>
        <w:t xml:space="preserve"> capacity </w:t>
      </w:r>
      <w:r w:rsidRPr="000124F6">
        <w:rPr>
          <w:rStyle w:val="StyleUnderline"/>
          <w:highlight w:val="green"/>
        </w:rPr>
        <w:t>to bolster</w:t>
      </w:r>
      <w:r w:rsidRPr="002D058B">
        <w:rPr>
          <w:rStyle w:val="StyleUnderline"/>
        </w:rPr>
        <w:t xml:space="preserve">ing the </w:t>
      </w:r>
      <w:r w:rsidRPr="000124F6">
        <w:rPr>
          <w:rStyle w:val="Emphasis"/>
          <w:highlight w:val="green"/>
        </w:rPr>
        <w:t>democratic</w:t>
      </w:r>
      <w:r w:rsidRPr="00F112CE">
        <w:rPr>
          <w:rStyle w:val="Emphasis"/>
        </w:rPr>
        <w:t xml:space="preserve"> principles</w:t>
      </w:r>
      <w:r w:rsidRPr="002D058B">
        <w:rPr>
          <w:rStyle w:val="StyleUnderline"/>
        </w:rPr>
        <w:t xml:space="preserve"> and </w:t>
      </w:r>
      <w:r w:rsidRPr="000124F6">
        <w:rPr>
          <w:rStyle w:val="Emphasis"/>
          <w:highlight w:val="green"/>
        </w:rPr>
        <w:t>syste</w:t>
      </w:r>
      <w:r w:rsidRPr="005B38E9">
        <w:rPr>
          <w:rStyle w:val="Emphasis"/>
          <w:highlight w:val="green"/>
        </w:rPr>
        <w:t>ms</w:t>
      </w:r>
      <w:r w:rsidRPr="005B38E9">
        <w:rPr>
          <w:rStyle w:val="StyleUnderline"/>
          <w:highlight w:val="green"/>
        </w:rPr>
        <w:t xml:space="preserve"> that </w:t>
      </w:r>
      <w:r w:rsidRPr="005B38E9">
        <w:rPr>
          <w:rStyle w:val="Emphasis"/>
          <w:highlight w:val="green"/>
        </w:rPr>
        <w:t>underpin the alliance</w:t>
      </w:r>
      <w:r w:rsidRPr="002A7922">
        <w:rPr>
          <w:sz w:val="16"/>
        </w:rPr>
        <w:t xml:space="preserve">. </w:t>
      </w:r>
    </w:p>
    <w:p w:rsidR="007F0822" w:rsidRPr="002A7922" w:rsidRDefault="007F0822" w:rsidP="007F0822">
      <w:pPr>
        <w:rPr>
          <w:sz w:val="16"/>
        </w:rPr>
      </w:pPr>
      <w:r w:rsidRPr="002A7922">
        <w:rPr>
          <w:sz w:val="16"/>
        </w:rPr>
        <w:t xml:space="preserve">The North Atlantic Treaty that set up NATO in 1949 explicitly recognizes the NATO allies’ determination to “safeguard the freedom, common heritage and civilization of their peoples, founded on the principles of democracy, individual liberty and the rule of law.”  My colleagues and I at the Alliance for Securing Democracy called on NATO to uphold these values within the Alliance and with partner countries in a policy blueprint for countering authoritarian interference in Europe.   </w:t>
      </w:r>
    </w:p>
    <w:p w:rsidR="007F0822" w:rsidRPr="002A7922" w:rsidRDefault="007F0822" w:rsidP="007F0822">
      <w:pPr>
        <w:rPr>
          <w:sz w:val="16"/>
        </w:rPr>
      </w:pPr>
      <w:r w:rsidRPr="002A7922">
        <w:rPr>
          <w:sz w:val="16"/>
        </w:rPr>
        <w:t xml:space="preserve">Establishing a Center for Democratic Resilience at NATO would be one way to achieve the goal of safeguarding democracy and upholding the values on which the alliance was founded. The exact structure of a NATO body focusing on democratic resilience can vary, yet the need to address both external and internal threats to democracy is paramount. </w:t>
      </w:r>
    </w:p>
    <w:p w:rsidR="007F0822" w:rsidRPr="002A7922" w:rsidRDefault="007F0822" w:rsidP="007F0822">
      <w:pPr>
        <w:rPr>
          <w:sz w:val="16"/>
        </w:rPr>
      </w:pPr>
      <w:r w:rsidRPr="002A7922">
        <w:rPr>
          <w:sz w:val="16"/>
        </w:rPr>
        <w:t xml:space="preserve">Democracy: Not outside the scope of NATO </w:t>
      </w:r>
    </w:p>
    <w:p w:rsidR="007F0822" w:rsidRPr="002A7922" w:rsidRDefault="007F0822" w:rsidP="007F0822">
      <w:pPr>
        <w:rPr>
          <w:sz w:val="16"/>
        </w:rPr>
      </w:pPr>
      <w:r w:rsidRPr="002A7922">
        <w:rPr>
          <w:sz w:val="16"/>
        </w:rPr>
        <w:t xml:space="preserve">Democracy does not go beyond the scope of NATO. The alliance’s founding treaty foresees NATO not only as a body for collective defense but also for political consultation. And this provision would allow NATO members to draw on each other for support and guidance on countering threats to their democratic processes and institutions.  </w:t>
      </w:r>
    </w:p>
    <w:p w:rsidR="007F0822" w:rsidRPr="002A7922" w:rsidRDefault="007F0822" w:rsidP="007F0822">
      <w:pPr>
        <w:rPr>
          <w:sz w:val="16"/>
        </w:rPr>
      </w:pPr>
      <w:r w:rsidRPr="002B1BD0">
        <w:rPr>
          <w:rStyle w:val="StyleUnderline"/>
        </w:rPr>
        <w:t xml:space="preserve">NATO exists </w:t>
      </w:r>
      <w:r w:rsidRPr="00F46B5F">
        <w:rPr>
          <w:rStyle w:val="StyleUnderline"/>
          <w:highlight w:val="green"/>
        </w:rPr>
        <w:t>to</w:t>
      </w:r>
      <w:r w:rsidRPr="002B1BD0">
        <w:rPr>
          <w:rStyle w:val="StyleUnderline"/>
        </w:rPr>
        <w:t xml:space="preserve"> help its members protect themselves and </w:t>
      </w:r>
      <w:r w:rsidRPr="00F46B5F">
        <w:rPr>
          <w:rStyle w:val="StyleUnderline"/>
        </w:rPr>
        <w:t xml:space="preserve">assist each other in </w:t>
      </w:r>
      <w:r w:rsidRPr="00F46B5F">
        <w:rPr>
          <w:rStyle w:val="StyleUnderline"/>
          <w:highlight w:val="green"/>
        </w:rPr>
        <w:t>c</w:t>
      </w:r>
      <w:r w:rsidRPr="00EF40F9">
        <w:rPr>
          <w:rStyle w:val="StyleUnderline"/>
          <w:highlight w:val="green"/>
        </w:rPr>
        <w:t>ounter</w:t>
      </w:r>
      <w:r w:rsidRPr="00F46B5F">
        <w:rPr>
          <w:rStyle w:val="StyleUnderline"/>
        </w:rPr>
        <w:t xml:space="preserve">ing </w:t>
      </w:r>
      <w:r w:rsidRPr="00EF40F9">
        <w:rPr>
          <w:rStyle w:val="Emphasis"/>
          <w:highlight w:val="green"/>
        </w:rPr>
        <w:t>existential threats</w:t>
      </w:r>
      <w:r w:rsidRPr="002B1BD0">
        <w:rPr>
          <w:rStyle w:val="StyleUnderline"/>
        </w:rPr>
        <w:t xml:space="preserve"> – those against </w:t>
      </w:r>
      <w:r w:rsidRPr="002B1BD0">
        <w:rPr>
          <w:rStyle w:val="Emphasis"/>
        </w:rPr>
        <w:t>territorial integrity</w:t>
      </w:r>
      <w:r w:rsidRPr="002B1BD0">
        <w:rPr>
          <w:rStyle w:val="StyleUnderline"/>
        </w:rPr>
        <w:t xml:space="preserve"> as well as </w:t>
      </w:r>
      <w:r w:rsidRPr="002B1BD0">
        <w:rPr>
          <w:rStyle w:val="Emphasis"/>
        </w:rPr>
        <w:t>political independence</w:t>
      </w:r>
      <w:r w:rsidRPr="002A7922">
        <w:rPr>
          <w:sz w:val="16"/>
        </w:rPr>
        <w:t>. Article Five’s collective defense provisions against armed attack are well known. But Article Four of the Washington Treaty calls on members to “consult together whenever, in the opinion of any of them, the territorial integrity, political independence or security of any of the Parties is threatened.”</w:t>
      </w:r>
    </w:p>
    <w:p w:rsidR="007F0822" w:rsidRPr="002A7922" w:rsidRDefault="007F0822" w:rsidP="007F0822">
      <w:pPr>
        <w:rPr>
          <w:sz w:val="16"/>
        </w:rPr>
      </w:pPr>
      <w:r w:rsidRPr="009D3B25">
        <w:rPr>
          <w:rStyle w:val="StyleUnderline"/>
        </w:rPr>
        <w:t xml:space="preserve">Russia and other </w:t>
      </w:r>
      <w:r w:rsidRPr="00F46B5F">
        <w:rPr>
          <w:rStyle w:val="Emphasis"/>
          <w:highlight w:val="green"/>
        </w:rPr>
        <w:t>authoritarian states</w:t>
      </w:r>
      <w:r w:rsidRPr="0090137D">
        <w:rPr>
          <w:rStyle w:val="StyleUnderline"/>
        </w:rPr>
        <w:t xml:space="preserve"> seek to </w:t>
      </w:r>
      <w:r w:rsidRPr="009F2D7E">
        <w:rPr>
          <w:rStyle w:val="Emphasis"/>
          <w:highlight w:val="green"/>
        </w:rPr>
        <w:t>undermine</w:t>
      </w:r>
      <w:r w:rsidRPr="0090137D">
        <w:rPr>
          <w:rStyle w:val="StyleUnderline"/>
        </w:rPr>
        <w:t xml:space="preserve"> democratic and electoral processes in </w:t>
      </w:r>
      <w:r w:rsidRPr="009F2D7E">
        <w:rPr>
          <w:rStyle w:val="Emphasis"/>
          <w:highlight w:val="green"/>
        </w:rPr>
        <w:t>NATO</w:t>
      </w:r>
      <w:r w:rsidRPr="001E3564">
        <w:rPr>
          <w:rStyle w:val="Emphasis"/>
        </w:rPr>
        <w:t xml:space="preserve"> countries</w:t>
      </w:r>
      <w:r w:rsidRPr="0090137D">
        <w:rPr>
          <w:rStyle w:val="StyleUnderline"/>
        </w:rPr>
        <w:t xml:space="preserve"> </w:t>
      </w:r>
      <w:r w:rsidRPr="009F2D7E">
        <w:rPr>
          <w:rStyle w:val="StyleUnderline"/>
          <w:highlight w:val="green"/>
        </w:rPr>
        <w:t xml:space="preserve">through </w:t>
      </w:r>
      <w:proofErr w:type="spellStart"/>
      <w:r w:rsidRPr="009F2D7E">
        <w:rPr>
          <w:rStyle w:val="Emphasis"/>
          <w:highlight w:val="green"/>
        </w:rPr>
        <w:t>cyber attacks</w:t>
      </w:r>
      <w:proofErr w:type="spellEnd"/>
      <w:r w:rsidRPr="009F2D7E">
        <w:rPr>
          <w:rStyle w:val="StyleUnderline"/>
          <w:highlight w:val="green"/>
        </w:rPr>
        <w:t xml:space="preserve">, </w:t>
      </w:r>
      <w:r w:rsidRPr="009F2D7E">
        <w:rPr>
          <w:rStyle w:val="Emphasis"/>
          <w:highlight w:val="green"/>
        </w:rPr>
        <w:t>disinfo</w:t>
      </w:r>
      <w:r w:rsidRPr="001E3564">
        <w:rPr>
          <w:rStyle w:val="Emphasis"/>
        </w:rPr>
        <w:t>rmation</w:t>
      </w:r>
      <w:r w:rsidRPr="0090137D">
        <w:rPr>
          <w:rStyle w:val="StyleUnderline"/>
        </w:rPr>
        <w:t xml:space="preserve"> campaigns, </w:t>
      </w:r>
      <w:r w:rsidRPr="009F2D7E">
        <w:rPr>
          <w:rStyle w:val="Emphasis"/>
          <w:highlight w:val="green"/>
        </w:rPr>
        <w:t>economic coercion</w:t>
      </w:r>
      <w:r w:rsidRPr="0090137D">
        <w:rPr>
          <w:rStyle w:val="StyleUnderline"/>
        </w:rPr>
        <w:t xml:space="preserve">, among other tactics. These </w:t>
      </w:r>
      <w:r w:rsidRPr="009F2D7E">
        <w:rPr>
          <w:rStyle w:val="Emphasis"/>
          <w:highlight w:val="green"/>
        </w:rPr>
        <w:t>asymmetric efforts</w:t>
      </w:r>
      <w:r w:rsidRPr="0090137D">
        <w:rPr>
          <w:rStyle w:val="StyleUnderline"/>
        </w:rPr>
        <w:t xml:space="preserve"> can erode the political independence of NATO states, undermine their sovereignty, and if successful, </w:t>
      </w:r>
      <w:r w:rsidRPr="009F2D7E">
        <w:rPr>
          <w:rStyle w:val="StyleUnderline"/>
          <w:highlight w:val="green"/>
        </w:rPr>
        <w:t>alter</w:t>
      </w:r>
      <w:r w:rsidRPr="0090137D">
        <w:rPr>
          <w:rStyle w:val="StyleUnderline"/>
        </w:rPr>
        <w:t xml:space="preserve"> the direction of </w:t>
      </w:r>
      <w:r w:rsidRPr="009F2D7E">
        <w:rPr>
          <w:rStyle w:val="Emphasis"/>
          <w:highlight w:val="green"/>
        </w:rPr>
        <w:t>NATO policy</w:t>
      </w:r>
      <w:r w:rsidRPr="002A7922">
        <w:rPr>
          <w:sz w:val="16"/>
        </w:rPr>
        <w:t xml:space="preserve">. This is at the heart of the question of political independence for individual allies and NATO as a whole. </w:t>
      </w:r>
    </w:p>
    <w:p w:rsidR="007F0822" w:rsidRPr="002A7922" w:rsidRDefault="007F0822" w:rsidP="007F0822">
      <w:pPr>
        <w:rPr>
          <w:sz w:val="16"/>
        </w:rPr>
      </w:pPr>
      <w:r w:rsidRPr="001E3564">
        <w:rPr>
          <w:rStyle w:val="StyleUnderline"/>
        </w:rPr>
        <w:t>The need to counter threats to democracy is growing</w:t>
      </w:r>
      <w:r w:rsidRPr="002A7922">
        <w:rPr>
          <w:sz w:val="16"/>
        </w:rPr>
        <w:t xml:space="preserve">. The Alliance for Securing Democracy’s Authoritarian Interference Tracker </w:t>
      </w:r>
      <w:r w:rsidRPr="001E3564">
        <w:rPr>
          <w:rStyle w:val="StyleUnderline"/>
        </w:rPr>
        <w:t xml:space="preserve">logs </w:t>
      </w:r>
      <w:r w:rsidRPr="00EF40F9">
        <w:rPr>
          <w:rStyle w:val="Emphasis"/>
          <w:highlight w:val="green"/>
        </w:rPr>
        <w:t>600 instances</w:t>
      </w:r>
      <w:r w:rsidRPr="00EF40F9">
        <w:rPr>
          <w:rStyle w:val="StyleUnderline"/>
          <w:highlight w:val="green"/>
        </w:rPr>
        <w:t xml:space="preserve"> in which </w:t>
      </w:r>
      <w:r w:rsidRPr="00EF40F9">
        <w:rPr>
          <w:rStyle w:val="Emphasis"/>
          <w:highlight w:val="green"/>
        </w:rPr>
        <w:t>Russia</w:t>
      </w:r>
      <w:r w:rsidRPr="00EF40F9">
        <w:rPr>
          <w:rStyle w:val="StyleUnderline"/>
          <w:highlight w:val="green"/>
        </w:rPr>
        <w:t xml:space="preserve"> or </w:t>
      </w:r>
      <w:r w:rsidRPr="00EF40F9">
        <w:rPr>
          <w:rStyle w:val="Emphasis"/>
          <w:highlight w:val="green"/>
        </w:rPr>
        <w:t>China</w:t>
      </w:r>
      <w:r w:rsidRPr="001E3564">
        <w:rPr>
          <w:rStyle w:val="StyleUnderline"/>
        </w:rPr>
        <w:t xml:space="preserve"> have sought to </w:t>
      </w:r>
      <w:r w:rsidRPr="00EF40F9">
        <w:rPr>
          <w:rStyle w:val="Emphasis"/>
          <w:highlight w:val="green"/>
        </w:rPr>
        <w:t>undermine democracy</w:t>
      </w:r>
      <w:r w:rsidRPr="001E3564">
        <w:rPr>
          <w:rStyle w:val="StyleUnderline"/>
        </w:rPr>
        <w:t xml:space="preserve"> across forty NATO and non-NATO democracies in North America and Europe</w:t>
      </w:r>
      <w:r w:rsidRPr="002A7922">
        <w:rPr>
          <w:sz w:val="16"/>
        </w:rPr>
        <w:t xml:space="preserve">.  Russia began using many of these tools, from economic coercion to information manipulation, in the Soviet era. But in recent years, </w:t>
      </w:r>
      <w:r w:rsidRPr="001E3564">
        <w:rPr>
          <w:rStyle w:val="Emphasis"/>
        </w:rPr>
        <w:t>other autocratic states</w:t>
      </w:r>
      <w:r w:rsidRPr="001E3564">
        <w:rPr>
          <w:rStyle w:val="StyleUnderline"/>
        </w:rPr>
        <w:t xml:space="preserve"> including China are learning from Russia’s example</w:t>
      </w:r>
      <w:r w:rsidRPr="002A7922">
        <w:rPr>
          <w:sz w:val="16"/>
        </w:rPr>
        <w:t xml:space="preserve">. In the Covid-19 pandemic, China has increasingly piggybacked off Russia’s information network and imitating its tactics.  </w:t>
      </w:r>
    </w:p>
    <w:p w:rsidR="007F0822" w:rsidRPr="002A7922" w:rsidRDefault="007F0822" w:rsidP="007F0822">
      <w:pPr>
        <w:rPr>
          <w:sz w:val="16"/>
        </w:rPr>
      </w:pPr>
      <w:r w:rsidRPr="009D3B25">
        <w:rPr>
          <w:rStyle w:val="StyleUnderline"/>
        </w:rPr>
        <w:t xml:space="preserve">Being vocal about the values of democracy, liberty, and the rule of law matters in and of itself. </w:t>
      </w:r>
      <w:r w:rsidRPr="00B504C1">
        <w:rPr>
          <w:rStyle w:val="Emphasis"/>
          <w:highlight w:val="green"/>
        </w:rPr>
        <w:t>If</w:t>
      </w:r>
      <w:r w:rsidRPr="009D3B25">
        <w:rPr>
          <w:rStyle w:val="StyleUnderline"/>
        </w:rPr>
        <w:t xml:space="preserve"> these </w:t>
      </w:r>
      <w:r w:rsidRPr="00B504C1">
        <w:rPr>
          <w:rStyle w:val="Emphasis"/>
          <w:highlight w:val="green"/>
        </w:rPr>
        <w:t>values</w:t>
      </w:r>
      <w:r w:rsidRPr="00B504C1">
        <w:rPr>
          <w:rStyle w:val="StyleUnderline"/>
          <w:highlight w:val="green"/>
        </w:rPr>
        <w:t xml:space="preserve"> were </w:t>
      </w:r>
      <w:r w:rsidRPr="00B504C1">
        <w:rPr>
          <w:rStyle w:val="Emphasis"/>
          <w:highlight w:val="green"/>
        </w:rPr>
        <w:t>put forward more prominently</w:t>
      </w:r>
      <w:r w:rsidRPr="009D3B25">
        <w:rPr>
          <w:rStyle w:val="StyleUnderline"/>
        </w:rPr>
        <w:t xml:space="preserve"> at the alliance</w:t>
      </w:r>
      <w:r w:rsidRPr="002A7922">
        <w:rPr>
          <w:sz w:val="16"/>
        </w:rPr>
        <w:t xml:space="preserve">, as a Center for Democratic Resilience could do, </w:t>
      </w:r>
      <w:r w:rsidRPr="009D3B25">
        <w:rPr>
          <w:rStyle w:val="StyleUnderline"/>
        </w:rPr>
        <w:t xml:space="preserve">NATO members </w:t>
      </w:r>
      <w:r w:rsidRPr="00B504C1">
        <w:rPr>
          <w:rStyle w:val="StyleUnderline"/>
          <w:highlight w:val="green"/>
        </w:rPr>
        <w:t>would</w:t>
      </w:r>
      <w:r w:rsidRPr="009D3B25">
        <w:rPr>
          <w:rStyle w:val="StyleUnderline"/>
        </w:rPr>
        <w:t xml:space="preserve"> feel more accountable on the question of values and democratic health to their fellow allies. Expectations on good governance should be made clear in routine NATO operations. Moreover, </w:t>
      </w:r>
      <w:r w:rsidRPr="009D3B25">
        <w:rPr>
          <w:rStyle w:val="Emphasis"/>
        </w:rPr>
        <w:t>focusing on these values</w:t>
      </w:r>
      <w:r w:rsidRPr="009D3B25">
        <w:rPr>
          <w:rStyle w:val="StyleUnderline"/>
        </w:rPr>
        <w:t xml:space="preserve"> may allow NATO countries to </w:t>
      </w:r>
      <w:r w:rsidRPr="00B504C1">
        <w:rPr>
          <w:rStyle w:val="Emphasis"/>
          <w:highlight w:val="green"/>
        </w:rPr>
        <w:t>build confidence and support</w:t>
      </w:r>
      <w:r w:rsidRPr="00B504C1">
        <w:rPr>
          <w:rStyle w:val="StyleUnderline"/>
          <w:highlight w:val="green"/>
        </w:rPr>
        <w:t xml:space="preserve"> for democratic systems </w:t>
      </w:r>
      <w:r w:rsidRPr="00B504C1">
        <w:rPr>
          <w:rStyle w:val="Emphasis"/>
          <w:highlight w:val="green"/>
        </w:rPr>
        <w:t>at home</w:t>
      </w:r>
      <w:r w:rsidRPr="002A7922">
        <w:rPr>
          <w:sz w:val="16"/>
        </w:rPr>
        <w:t>.</w:t>
      </w:r>
    </w:p>
    <w:p w:rsidR="007F0822" w:rsidRPr="00870E23" w:rsidRDefault="007F0822" w:rsidP="007F0822">
      <w:pPr>
        <w:rPr>
          <w:rStyle w:val="Emphasis"/>
        </w:rPr>
      </w:pPr>
      <w:r w:rsidRPr="00870E23">
        <w:rPr>
          <w:rStyle w:val="Emphasis"/>
        </w:rPr>
        <w:t>Not only external threats</w:t>
      </w:r>
    </w:p>
    <w:p w:rsidR="007F0822" w:rsidRPr="002A7922" w:rsidRDefault="007F0822" w:rsidP="007F0822">
      <w:pPr>
        <w:rPr>
          <w:sz w:val="16"/>
        </w:rPr>
      </w:pPr>
      <w:r w:rsidRPr="00AE3AD0">
        <w:rPr>
          <w:rStyle w:val="StyleUnderline"/>
          <w:highlight w:val="green"/>
        </w:rPr>
        <w:t xml:space="preserve">The </w:t>
      </w:r>
      <w:r w:rsidRPr="00AE3AD0">
        <w:rPr>
          <w:rStyle w:val="Emphasis"/>
          <w:highlight w:val="green"/>
        </w:rPr>
        <w:t>external</w:t>
      </w:r>
      <w:r w:rsidRPr="00AE3AD0">
        <w:rPr>
          <w:rStyle w:val="StyleUnderline"/>
          <w:highlight w:val="green"/>
        </w:rPr>
        <w:t xml:space="preserve"> dimension</w:t>
      </w:r>
      <w:r w:rsidRPr="00AE3AD0">
        <w:rPr>
          <w:rStyle w:val="StyleUnderline"/>
        </w:rPr>
        <w:t xml:space="preserve"> of threats against democracy may be fairly </w:t>
      </w:r>
      <w:r w:rsidRPr="00AE3AD0">
        <w:rPr>
          <w:rStyle w:val="Emphasis"/>
          <w:highlight w:val="green"/>
        </w:rPr>
        <w:t>straight-forward</w:t>
      </w:r>
      <w:r w:rsidRPr="00AE3AD0">
        <w:rPr>
          <w:rStyle w:val="StyleUnderline"/>
        </w:rPr>
        <w:t xml:space="preserve"> to address at NATO</w:t>
      </w:r>
      <w:r w:rsidRPr="002A7922">
        <w:rPr>
          <w:sz w:val="16"/>
        </w:rPr>
        <w:t xml:space="preserve">. Allies could come together, ideally in a regular manner such as that which would be provided by a Center for Democratic Resilience, to assess and provide solutions for minimizing threats. </w:t>
      </w:r>
      <w:r w:rsidRPr="00AE3AD0">
        <w:rPr>
          <w:rStyle w:val="Emphasis"/>
          <w:highlight w:val="green"/>
        </w:rPr>
        <w:t>But</w:t>
      </w:r>
      <w:r w:rsidRPr="00AE3AD0">
        <w:rPr>
          <w:rStyle w:val="StyleUnderline"/>
        </w:rPr>
        <w:t xml:space="preserve"> </w:t>
      </w:r>
      <w:r w:rsidRPr="00AE3AD0">
        <w:rPr>
          <w:rStyle w:val="Emphasis"/>
        </w:rPr>
        <w:t>if</w:t>
      </w:r>
      <w:r w:rsidRPr="00B504C1">
        <w:rPr>
          <w:rStyle w:val="StyleUnderline"/>
        </w:rPr>
        <w:t xml:space="preserve"> NATO is </w:t>
      </w:r>
      <w:r w:rsidRPr="00AE3AD0">
        <w:rPr>
          <w:rStyle w:val="StyleUnderline"/>
          <w:highlight w:val="green"/>
        </w:rPr>
        <w:t xml:space="preserve">to </w:t>
      </w:r>
      <w:r w:rsidRPr="00AE3AD0">
        <w:rPr>
          <w:rStyle w:val="Emphasis"/>
          <w:highlight w:val="green"/>
        </w:rPr>
        <w:t>counter</w:t>
      </w:r>
      <w:r w:rsidRPr="00B504C1">
        <w:rPr>
          <w:rStyle w:val="StyleUnderline"/>
        </w:rPr>
        <w:t xml:space="preserve"> the </w:t>
      </w:r>
      <w:r w:rsidRPr="00AE3AD0">
        <w:rPr>
          <w:rStyle w:val="Emphasis"/>
          <w:highlight w:val="green"/>
        </w:rPr>
        <w:t>threats</w:t>
      </w:r>
      <w:r w:rsidRPr="00B504C1">
        <w:rPr>
          <w:rStyle w:val="StyleUnderline"/>
        </w:rPr>
        <w:t xml:space="preserve"> posed by </w:t>
      </w:r>
      <w:r w:rsidRPr="00AE3AD0">
        <w:rPr>
          <w:rStyle w:val="Emphasis"/>
        </w:rPr>
        <w:t>Russia</w:t>
      </w:r>
      <w:r w:rsidRPr="00B504C1">
        <w:rPr>
          <w:rStyle w:val="StyleUnderline"/>
        </w:rPr>
        <w:t xml:space="preserve">, and increasingly, </w:t>
      </w:r>
      <w:r w:rsidRPr="00AE3AD0">
        <w:rPr>
          <w:rStyle w:val="Emphasis"/>
        </w:rPr>
        <w:t>China</w:t>
      </w:r>
      <w:r w:rsidRPr="00B504C1">
        <w:rPr>
          <w:rStyle w:val="StyleUnderline"/>
        </w:rPr>
        <w:t xml:space="preserve">, it will </w:t>
      </w:r>
      <w:r w:rsidRPr="00AE3AD0">
        <w:rPr>
          <w:rStyle w:val="StyleUnderline"/>
          <w:highlight w:val="green"/>
        </w:rPr>
        <w:t>have to address</w:t>
      </w:r>
      <w:r w:rsidRPr="003F29A0">
        <w:rPr>
          <w:rStyle w:val="StyleUnderline"/>
        </w:rPr>
        <w:t xml:space="preserve"> </w:t>
      </w:r>
      <w:r w:rsidRPr="003F29A0">
        <w:rPr>
          <w:rStyle w:val="Emphasis"/>
        </w:rPr>
        <w:t>vulnerabilities</w:t>
      </w:r>
      <w:r w:rsidRPr="00527CE0">
        <w:rPr>
          <w:rStyle w:val="Emphasis"/>
        </w:rPr>
        <w:t xml:space="preserve"> within</w:t>
      </w:r>
      <w:r w:rsidRPr="00B504C1">
        <w:rPr>
          <w:rStyle w:val="StyleUnderline"/>
        </w:rPr>
        <w:t xml:space="preserve"> European societies – </w:t>
      </w:r>
      <w:r w:rsidRPr="00145FEB">
        <w:rPr>
          <w:rStyle w:val="Emphasis"/>
        </w:rPr>
        <w:t>how countries choose</w:t>
      </w:r>
      <w:r w:rsidRPr="00145FEB">
        <w:rPr>
          <w:rStyle w:val="StyleUnderline"/>
        </w:rPr>
        <w:t xml:space="preserve"> partners for technological innovation, trade, and infrastructure projects as well</w:t>
      </w:r>
      <w:r w:rsidRPr="002A7922">
        <w:rPr>
          <w:sz w:val="16"/>
        </w:rPr>
        <w:t xml:space="preserve">. </w:t>
      </w:r>
      <w:r w:rsidRPr="008B04A7">
        <w:rPr>
          <w:rStyle w:val="StyleUnderline"/>
        </w:rPr>
        <w:t>These a</w:t>
      </w:r>
      <w:r w:rsidRPr="00145FEB">
        <w:rPr>
          <w:rStyle w:val="StyleUnderline"/>
        </w:rPr>
        <w:t xml:space="preserve">re the </w:t>
      </w:r>
      <w:r w:rsidRPr="00145FEB">
        <w:rPr>
          <w:rStyle w:val="Emphasis"/>
        </w:rPr>
        <w:t>vulnerabilities</w:t>
      </w:r>
      <w:r w:rsidRPr="00145FEB">
        <w:rPr>
          <w:rStyle w:val="StyleUnderline"/>
        </w:rPr>
        <w:t xml:space="preserve"> that allow economic coercion, cyber-attacks, and information manipulation to take hold</w:t>
      </w:r>
      <w:r w:rsidRPr="002A7922">
        <w:rPr>
          <w:sz w:val="16"/>
        </w:rPr>
        <w:t>.</w:t>
      </w:r>
    </w:p>
    <w:p w:rsidR="007F0822" w:rsidRPr="002A7922" w:rsidRDefault="007F0822" w:rsidP="007F0822">
      <w:pPr>
        <w:rPr>
          <w:sz w:val="16"/>
        </w:rPr>
      </w:pPr>
      <w:r w:rsidRPr="00870E23">
        <w:rPr>
          <w:rStyle w:val="StyleUnderline"/>
        </w:rPr>
        <w:t xml:space="preserve">A difficulty for NATO will be to address internal issues in member states. But NATO will need to find a way to address </w:t>
      </w:r>
      <w:r w:rsidRPr="003F29A0">
        <w:rPr>
          <w:rStyle w:val="Emphasis"/>
          <w:highlight w:val="green"/>
        </w:rPr>
        <w:t>domestic threats to democracy</w:t>
      </w:r>
      <w:r w:rsidRPr="00870E23">
        <w:rPr>
          <w:rStyle w:val="StyleUnderline"/>
        </w:rPr>
        <w:t xml:space="preserve">. Extremist groups </w:t>
      </w:r>
      <w:r w:rsidRPr="003F29A0">
        <w:rPr>
          <w:rStyle w:val="Emphasis"/>
        </w:rPr>
        <w:t>within NATO</w:t>
      </w:r>
      <w:r w:rsidRPr="00870E23">
        <w:rPr>
          <w:rStyle w:val="Emphasis"/>
        </w:rPr>
        <w:t xml:space="preserve"> societies</w:t>
      </w:r>
      <w:r w:rsidRPr="00870E23">
        <w:rPr>
          <w:rStyle w:val="StyleUnderline"/>
        </w:rPr>
        <w:t xml:space="preserve"> are now taking up the tactics started by Moscow, from information manipulation to cyber-attacks</w:t>
      </w:r>
      <w:r w:rsidRPr="002A7922">
        <w:rPr>
          <w:sz w:val="16"/>
        </w:rPr>
        <w:t xml:space="preserve">. Political leaders in NATO members have taken steps to restrict democratic freedoms in their countries. A NATO node for democratic resilience could work in cooperation with civil society and other international organizations to address these more sensitive domestic issues. </w:t>
      </w:r>
    </w:p>
    <w:p w:rsidR="007F0822" w:rsidRDefault="007F0822" w:rsidP="007F0822"/>
    <w:p w:rsidR="007F0822" w:rsidRDefault="007F0822" w:rsidP="007F0822">
      <w:pPr>
        <w:pStyle w:val="Heading3"/>
      </w:pPr>
      <w:r>
        <w:t xml:space="preserve">1NC – </w:t>
      </w:r>
      <w:proofErr w:type="gramStart"/>
      <w:r>
        <w:t>DoD</w:t>
      </w:r>
      <w:proofErr w:type="gramEnd"/>
      <w:r>
        <w:t xml:space="preserve"> PIC</w:t>
      </w:r>
    </w:p>
    <w:p w:rsidR="007F0822" w:rsidRDefault="007F0822" w:rsidP="007F0822"/>
    <w:p w:rsidR="007F0822" w:rsidRDefault="007F0822" w:rsidP="007F0822">
      <w:pPr>
        <w:pStyle w:val="Heading4"/>
      </w:pPr>
      <w:r>
        <w:t>Counterplan:</w:t>
      </w:r>
    </w:p>
    <w:p w:rsidR="007F0822" w:rsidRDefault="007F0822" w:rsidP="007F0822">
      <w:pPr>
        <w:pStyle w:val="Heading4"/>
      </w:pPr>
      <w:r>
        <w:t xml:space="preserve">Without increasing </w:t>
      </w:r>
      <w:r w:rsidR="006E1CF1">
        <w:t>its</w:t>
      </w:r>
      <w:r>
        <w:t xml:space="preserve"> security cooperation, </w:t>
      </w:r>
    </w:p>
    <w:p w:rsidR="007F0822" w:rsidRDefault="007F0822" w:rsidP="007F0822">
      <w:pPr>
        <w:pStyle w:val="Heading4"/>
      </w:pPr>
      <w:proofErr w:type="gramStart"/>
      <w:r>
        <w:t>the</w:t>
      </w:r>
      <w:proofErr w:type="gramEnd"/>
      <w:r>
        <w:t xml:space="preserve"> United States federal government should substantially increase Department of State </w:t>
      </w:r>
      <w:r w:rsidRPr="00C475D2">
        <w:t>security assistance</w:t>
      </w:r>
      <w:r>
        <w:t xml:space="preserve"> with the North Atlantic Treaty Organization in </w:t>
      </w:r>
      <w:r w:rsidRPr="007355C4">
        <w:rPr>
          <w:b w:val="0"/>
        </w:rPr>
        <w:t>one or more of the following areas: artificial intelligence, biotechnology, cybersecurity</w:t>
      </w:r>
      <w:r>
        <w:t xml:space="preserve">, </w:t>
      </w:r>
    </w:p>
    <w:p w:rsidR="007F0822" w:rsidRPr="004C440E" w:rsidRDefault="007F0822" w:rsidP="007F0822">
      <w:pPr>
        <w:pStyle w:val="Heading4"/>
        <w:rPr>
          <w:b w:val="0"/>
        </w:rPr>
      </w:pPr>
      <w:proofErr w:type="gramStart"/>
      <w:r w:rsidRPr="004C440E">
        <w:rPr>
          <w:b w:val="0"/>
        </w:rPr>
        <w:t>and</w:t>
      </w:r>
      <w:proofErr w:type="gramEnd"/>
      <w:r w:rsidRPr="004C440E">
        <w:rPr>
          <w:b w:val="0"/>
        </w:rPr>
        <w:t xml:space="preserve"> reform and resource the Department of State, adapting best practices from the Department of Defense.</w:t>
      </w:r>
    </w:p>
    <w:p w:rsidR="007F0822" w:rsidRDefault="007F0822" w:rsidP="007F0822"/>
    <w:p w:rsidR="007F0822" w:rsidRDefault="007F0822" w:rsidP="007F0822">
      <w:pPr>
        <w:pStyle w:val="Heading4"/>
      </w:pPr>
      <w:r>
        <w:t xml:space="preserve">It </w:t>
      </w:r>
      <w:r w:rsidRPr="009E76C5">
        <w:rPr>
          <w:u w:val="single"/>
        </w:rPr>
        <w:t>competes</w:t>
      </w:r>
      <w:r>
        <w:t xml:space="preserve"> – plan’s under </w:t>
      </w:r>
      <w:proofErr w:type="gramStart"/>
      <w:r w:rsidRPr="000F1229">
        <w:rPr>
          <w:u w:val="single"/>
        </w:rPr>
        <w:t>DoD</w:t>
      </w:r>
      <w:proofErr w:type="gramEnd"/>
      <w:r w:rsidRPr="000F1229">
        <w:rPr>
          <w:u w:val="single"/>
        </w:rPr>
        <w:t xml:space="preserve"> authority</w:t>
      </w:r>
    </w:p>
    <w:p w:rsidR="007F0822" w:rsidRDefault="007F0822" w:rsidP="007F0822">
      <w:pPr>
        <w:pStyle w:val="CiteSpacing"/>
      </w:pPr>
      <w:r w:rsidRPr="000129CA">
        <w:rPr>
          <w:rStyle w:val="Style13ptBold"/>
        </w:rPr>
        <w:t>Gwinn 22</w:t>
      </w:r>
      <w:r>
        <w:t xml:space="preserve">  Jeremy Gwinn, U.S. Army infantry officer currently in the Office of Security Cooperation – Iraq, multiple tours in Afghanistan and Iraq conducting counter-insurgency and security force assistance as well as teaching economics in the Department of Social Sciences at West Point, PhD international relations, Fletcher School of Law and Diplomacy, Tufts University, “Sweeter Carrots and Harder Sticks: Rethinking U.S. Security Assistance,” War On The Rocks, 4-19-2022, https://warontherocks.com/2022/04/sweeter-carrots-and-harder-sticks-rethinking-u-s-security-assistance/ /</w:t>
      </w:r>
      <w:proofErr w:type="spellStart"/>
      <w:r>
        <w:t>GoGreen</w:t>
      </w:r>
      <w:proofErr w:type="spellEnd"/>
      <w:r>
        <w:t>!</w:t>
      </w:r>
    </w:p>
    <w:p w:rsidR="007F0822" w:rsidRPr="00121302" w:rsidRDefault="007F0822" w:rsidP="007F0822">
      <w:pPr>
        <w:rPr>
          <w:sz w:val="16"/>
        </w:rPr>
      </w:pPr>
      <w:r w:rsidRPr="00121302">
        <w:rPr>
          <w:sz w:val="16"/>
        </w:rPr>
        <w:t>The What, Why, and How of Security Assistance</w:t>
      </w:r>
    </w:p>
    <w:p w:rsidR="007F0822" w:rsidRPr="00121302" w:rsidRDefault="007F0822" w:rsidP="007F0822">
      <w:pPr>
        <w:rPr>
          <w:sz w:val="16"/>
        </w:rPr>
      </w:pPr>
      <w:r w:rsidRPr="00974072">
        <w:rPr>
          <w:rStyle w:val="Emphasis"/>
          <w:highlight w:val="green"/>
        </w:rPr>
        <w:t>“Security assistance”</w:t>
      </w:r>
      <w:r w:rsidRPr="00974072">
        <w:rPr>
          <w:rStyle w:val="StyleUnderline"/>
          <w:highlight w:val="green"/>
        </w:rPr>
        <w:t xml:space="preserve"> refers to</w:t>
      </w:r>
      <w:r w:rsidRPr="00974072">
        <w:rPr>
          <w:rStyle w:val="StyleUnderline"/>
        </w:rPr>
        <w:t xml:space="preserve"> a specific set of </w:t>
      </w:r>
      <w:r w:rsidRPr="00974072">
        <w:rPr>
          <w:rStyle w:val="StyleUnderline"/>
          <w:highlight w:val="green"/>
        </w:rPr>
        <w:t>programs</w:t>
      </w:r>
      <w:r w:rsidRPr="00974072">
        <w:rPr>
          <w:rStyle w:val="StyleUnderline"/>
        </w:rPr>
        <w:t xml:space="preserve"> authorized by the Foreign Assistance Act and Arms Export Control Act</w:t>
      </w:r>
      <w:r w:rsidRPr="00121302">
        <w:rPr>
          <w:sz w:val="16"/>
        </w:rPr>
        <w:t xml:space="preserve">. These programs are </w:t>
      </w:r>
      <w:r w:rsidRPr="00974072">
        <w:rPr>
          <w:rStyle w:val="StyleUnderline"/>
          <w:highlight w:val="green"/>
        </w:rPr>
        <w:t>overseen by</w:t>
      </w:r>
      <w:r w:rsidRPr="00974072">
        <w:rPr>
          <w:rStyle w:val="StyleUnderline"/>
        </w:rPr>
        <w:t xml:space="preserve"> the </w:t>
      </w:r>
      <w:r w:rsidRPr="00974072">
        <w:rPr>
          <w:rStyle w:val="Emphasis"/>
          <w:highlight w:val="green"/>
        </w:rPr>
        <w:t>State</w:t>
      </w:r>
      <w:r w:rsidRPr="00974072">
        <w:rPr>
          <w:rStyle w:val="Emphasis"/>
        </w:rPr>
        <w:t xml:space="preserve"> Department</w:t>
      </w:r>
      <w:r w:rsidRPr="00121302">
        <w:rPr>
          <w:sz w:val="16"/>
        </w:rPr>
        <w:t xml:space="preserve"> in cooperation with the Department of Defense. </w:t>
      </w:r>
      <w:r w:rsidRPr="00121302">
        <w:rPr>
          <w:rStyle w:val="Emphasis"/>
          <w:highlight w:val="green"/>
        </w:rPr>
        <w:t>“Security cooperation”</w:t>
      </w:r>
      <w:r w:rsidRPr="00121302">
        <w:rPr>
          <w:rStyle w:val="StyleUnderline"/>
          <w:highlight w:val="green"/>
        </w:rPr>
        <w:t xml:space="preserve"> describes separately authorized </w:t>
      </w:r>
      <w:r w:rsidRPr="00121302">
        <w:rPr>
          <w:rStyle w:val="Emphasis"/>
          <w:highlight w:val="green"/>
        </w:rPr>
        <w:t>Defense</w:t>
      </w:r>
      <w:r w:rsidRPr="00121302">
        <w:rPr>
          <w:rStyle w:val="Emphasis"/>
        </w:rPr>
        <w:t xml:space="preserve"> Department</w:t>
      </w:r>
      <w:r w:rsidRPr="00974072">
        <w:rPr>
          <w:rStyle w:val="StyleUnderline"/>
        </w:rPr>
        <w:t>-</w:t>
      </w:r>
      <w:r w:rsidRPr="00121302">
        <w:rPr>
          <w:rStyle w:val="StyleUnderline"/>
          <w:highlight w:val="green"/>
        </w:rPr>
        <w:t>led activities</w:t>
      </w:r>
      <w:r w:rsidRPr="00121302">
        <w:rPr>
          <w:sz w:val="16"/>
        </w:rPr>
        <w:t xml:space="preserve"> such as “global train and equip” programs. The Ukraine Security Assistance Initiative, which has provided military aid to that country since 2016, is one such example of these programs run by the Pentagon. I will use the more common term here, security assistance, in reference to either type. When security assistance works well, it gives partner nations the tools to address internal instability and deter and defend against external adversaries, reducing the likelihood that direct U.S. intervention will be called for in the future. It also helps to ensure that the United States maintains access, basing, and overflight privileges, strengthens interoperability, and accrues the less tangible benefit of military-to-military personal relationships.</w:t>
      </w:r>
    </w:p>
    <w:p w:rsidR="007F0822" w:rsidRDefault="007F0822" w:rsidP="007F0822"/>
    <w:p w:rsidR="007F0822" w:rsidRDefault="007F0822" w:rsidP="007F0822">
      <w:pPr>
        <w:pStyle w:val="Heading4"/>
      </w:pPr>
      <w:proofErr w:type="spellStart"/>
      <w:r w:rsidRPr="007B5D8A">
        <w:t>DoS</w:t>
      </w:r>
      <w:proofErr w:type="spellEnd"/>
      <w:r w:rsidRPr="007B5D8A">
        <w:t xml:space="preserve"> assistance</w:t>
      </w:r>
      <w:r>
        <w:t xml:space="preserve"> </w:t>
      </w:r>
      <w:r w:rsidRPr="009E7108">
        <w:rPr>
          <w:u w:val="single"/>
        </w:rPr>
        <w:t>solv</w:t>
      </w:r>
      <w:r>
        <w:rPr>
          <w:u w:val="single"/>
        </w:rPr>
        <w:t xml:space="preserve">es </w:t>
      </w:r>
      <w:r w:rsidRPr="009E7108">
        <w:rPr>
          <w:u w:val="single"/>
        </w:rPr>
        <w:t>case</w:t>
      </w:r>
    </w:p>
    <w:p w:rsidR="007F0822" w:rsidRDefault="007F0822" w:rsidP="007F0822">
      <w:pPr>
        <w:pStyle w:val="CiteSpacing"/>
      </w:pPr>
      <w:r w:rsidRPr="00743C10">
        <w:rPr>
          <w:rStyle w:val="Style13ptBold"/>
        </w:rPr>
        <w:t>Pierce 14</w:t>
      </w:r>
      <w:r>
        <w:t xml:space="preserve">  William G. Pierce, Harry A. Tomlin, Robert C. Coon, James E. Gordon, and Michael A. </w:t>
      </w:r>
      <w:proofErr w:type="spellStart"/>
      <w:r>
        <w:t>Marra</w:t>
      </w:r>
      <w:proofErr w:type="spellEnd"/>
      <w:r>
        <w:t xml:space="preserve">, Professors in the Department of Military Strategy, Planning, and Operations at the U.S. Army War College, “Defense Strategic Guidance Thoughtful Choices and Security Cooperation,” Joint Forces Quarterly, 74, 3rd Quarter 2014, </w:t>
      </w:r>
      <w:hyperlink r:id="rId9" w:history="1">
        <w:r w:rsidRPr="00FE5762">
          <w:rPr>
            <w:rStyle w:val="Hyperlink"/>
          </w:rPr>
          <w:t>https://ndupress.ndu.edu/Portals/68/Documents/jfq/jfq-74/jfq-74_72-79_Pierce-et-al.pdf</w:t>
        </w:r>
      </w:hyperlink>
      <w:r>
        <w:t xml:space="preserve"> /</w:t>
      </w:r>
      <w:proofErr w:type="spellStart"/>
      <w:r>
        <w:t>GoGreen</w:t>
      </w:r>
      <w:proofErr w:type="spellEnd"/>
      <w:r>
        <w:t>!</w:t>
      </w:r>
    </w:p>
    <w:p w:rsidR="007F0822" w:rsidRPr="008743F5" w:rsidRDefault="007F0822" w:rsidP="007F0822">
      <w:pPr>
        <w:rPr>
          <w:sz w:val="16"/>
        </w:rPr>
      </w:pPr>
      <w:r w:rsidRPr="008743F5">
        <w:rPr>
          <w:sz w:val="16"/>
        </w:rPr>
        <w:t>Determine Who Else Can Help.</w:t>
      </w:r>
    </w:p>
    <w:p w:rsidR="007F0822" w:rsidRPr="008743F5" w:rsidRDefault="007F0822" w:rsidP="007F0822">
      <w:pPr>
        <w:rPr>
          <w:sz w:val="16"/>
        </w:rPr>
      </w:pPr>
      <w:r w:rsidRPr="002753C7">
        <w:rPr>
          <w:rStyle w:val="StyleUnderline"/>
        </w:rPr>
        <w:t xml:space="preserve">Determine if </w:t>
      </w:r>
      <w:r w:rsidRPr="002753C7">
        <w:rPr>
          <w:rStyle w:val="Emphasis"/>
          <w:highlight w:val="green"/>
        </w:rPr>
        <w:t>others</w:t>
      </w:r>
      <w:r w:rsidRPr="008743F5">
        <w:rPr>
          <w:sz w:val="16"/>
        </w:rPr>
        <w:t xml:space="preserve"> are engaging (or </w:t>
      </w:r>
      <w:r w:rsidRPr="002753C7">
        <w:rPr>
          <w:rStyle w:val="StyleUnderline"/>
          <w:highlight w:val="green"/>
        </w:rPr>
        <w:t>are willing to engage</w:t>
      </w:r>
      <w:r w:rsidRPr="008743F5">
        <w:rPr>
          <w:sz w:val="16"/>
        </w:rPr>
        <w:t xml:space="preserve">) </w:t>
      </w:r>
      <w:r w:rsidRPr="002753C7">
        <w:rPr>
          <w:rStyle w:val="StyleUnderline"/>
          <w:highlight w:val="green"/>
        </w:rPr>
        <w:t xml:space="preserve">to </w:t>
      </w:r>
      <w:r w:rsidRPr="002753C7">
        <w:rPr>
          <w:rStyle w:val="Emphasis"/>
          <w:highlight w:val="green"/>
        </w:rPr>
        <w:t>achieve similar SC objectives</w:t>
      </w:r>
      <w:r w:rsidRPr="002753C7">
        <w:rPr>
          <w:rStyle w:val="StyleUnderline"/>
        </w:rPr>
        <w:t xml:space="preserve"> in the combatant command’s AOR</w:t>
      </w:r>
      <w:r w:rsidRPr="008743F5">
        <w:rPr>
          <w:sz w:val="16"/>
        </w:rPr>
        <w:t xml:space="preserve">. This analysis should be conducted from two perspectives. The first is to determine if other agencies of the U.S. Government are working with a focus nation. A way to decide that is through the recently constituted Promote Cooperation series of meetings initiated by the combatant command and hosted by the Joint Operational War Plans Division of the Joint Staff J5. These meetings are designed to foster interagency perspectives and contributions to combatant command planning efforts. </w:t>
      </w:r>
      <w:r w:rsidRPr="00A3582B">
        <w:rPr>
          <w:rStyle w:val="StyleUnderline"/>
        </w:rPr>
        <w:t>Representatives from the other executive branch agencies</w:t>
      </w:r>
      <w:r w:rsidRPr="008743F5">
        <w:rPr>
          <w:sz w:val="16"/>
        </w:rPr>
        <w:t xml:space="preserve"> participate in the Promote Cooperation meetings. These participants </w:t>
      </w:r>
      <w:r w:rsidRPr="00A3582B">
        <w:rPr>
          <w:rStyle w:val="StyleUnderline"/>
        </w:rPr>
        <w:t xml:space="preserve">have discovered that </w:t>
      </w:r>
      <w:r w:rsidRPr="00A3582B">
        <w:rPr>
          <w:rStyle w:val="Emphasis"/>
          <w:highlight w:val="green"/>
        </w:rPr>
        <w:t>DOD</w:t>
      </w:r>
      <w:r w:rsidRPr="00A3582B">
        <w:rPr>
          <w:rStyle w:val="StyleUnderline"/>
          <w:highlight w:val="green"/>
        </w:rPr>
        <w:t xml:space="preserve"> is </w:t>
      </w:r>
      <w:r w:rsidRPr="00A3582B">
        <w:rPr>
          <w:rStyle w:val="Emphasis"/>
          <w:highlight w:val="green"/>
        </w:rPr>
        <w:t>not</w:t>
      </w:r>
      <w:r w:rsidRPr="003F2406">
        <w:rPr>
          <w:rStyle w:val="StyleUnderline"/>
        </w:rPr>
        <w:t xml:space="preserve"> necessarily </w:t>
      </w:r>
      <w:r w:rsidRPr="00A3582B">
        <w:rPr>
          <w:rStyle w:val="StyleUnderline"/>
          <w:highlight w:val="green"/>
        </w:rPr>
        <w:t xml:space="preserve">the </w:t>
      </w:r>
      <w:r w:rsidRPr="00A3582B">
        <w:rPr>
          <w:rStyle w:val="Emphasis"/>
          <w:highlight w:val="green"/>
        </w:rPr>
        <w:t>only U.S. Government entity</w:t>
      </w:r>
      <w:r w:rsidRPr="00A3582B">
        <w:rPr>
          <w:rStyle w:val="StyleUnderline"/>
          <w:highlight w:val="green"/>
        </w:rPr>
        <w:t xml:space="preserve"> working to achieve</w:t>
      </w:r>
      <w:r w:rsidRPr="003F2406">
        <w:rPr>
          <w:rStyle w:val="StyleUnderline"/>
        </w:rPr>
        <w:t xml:space="preserve"> specific national </w:t>
      </w:r>
      <w:r w:rsidRPr="00A3582B">
        <w:rPr>
          <w:rStyle w:val="StyleUnderline"/>
          <w:highlight w:val="green"/>
        </w:rPr>
        <w:t>security objectives within a focus nation</w:t>
      </w:r>
      <w:r w:rsidRPr="008743F5">
        <w:rPr>
          <w:sz w:val="16"/>
        </w:rPr>
        <w:t>.16</w:t>
      </w:r>
    </w:p>
    <w:p w:rsidR="007F0822" w:rsidRPr="008743F5" w:rsidRDefault="007F0822" w:rsidP="007F0822">
      <w:pPr>
        <w:rPr>
          <w:sz w:val="16"/>
        </w:rPr>
      </w:pPr>
      <w:r w:rsidRPr="00A3582B">
        <w:rPr>
          <w:rStyle w:val="StyleUnderline"/>
          <w:highlight w:val="green"/>
        </w:rPr>
        <w:t>Another way is</w:t>
      </w:r>
      <w:r w:rsidRPr="008743F5">
        <w:rPr>
          <w:sz w:val="16"/>
        </w:rPr>
        <w:t xml:space="preserve"> through the “3-D Planning Methodology” and meetings being held periodically and representing </w:t>
      </w:r>
      <w:r w:rsidRPr="00A3582B">
        <w:rPr>
          <w:rStyle w:val="StyleUnderline"/>
        </w:rPr>
        <w:t>the efforts of “Diplomacy, Development</w:t>
      </w:r>
      <w:r w:rsidRPr="008743F5">
        <w:rPr>
          <w:sz w:val="16"/>
        </w:rPr>
        <w:t xml:space="preserve"> and Defense,” </w:t>
      </w:r>
      <w:r w:rsidRPr="00A3582B">
        <w:rPr>
          <w:rStyle w:val="StyleUnderline"/>
        </w:rPr>
        <w:t xml:space="preserve">which are, respectively, </w:t>
      </w:r>
      <w:r w:rsidRPr="00A3582B">
        <w:rPr>
          <w:rStyle w:val="StyleUnderline"/>
          <w:highlight w:val="green"/>
        </w:rPr>
        <w:t xml:space="preserve">the </w:t>
      </w:r>
      <w:r w:rsidRPr="00A3582B">
        <w:rPr>
          <w:rStyle w:val="Emphasis"/>
          <w:highlight w:val="green"/>
        </w:rPr>
        <w:t>Department of State</w:t>
      </w:r>
      <w:r w:rsidRPr="00A3582B">
        <w:rPr>
          <w:rStyle w:val="StyleUnderline"/>
        </w:rPr>
        <w:t>, U.S. Agency for International Development</w:t>
      </w:r>
      <w:r w:rsidRPr="008743F5">
        <w:rPr>
          <w:sz w:val="16"/>
        </w:rPr>
        <w:t>, and Department of Defense.17</w:t>
      </w:r>
    </w:p>
    <w:p w:rsidR="007F0822" w:rsidRDefault="007F0822" w:rsidP="007F0822"/>
    <w:p w:rsidR="007F0822" w:rsidRDefault="007F0822" w:rsidP="007F0822">
      <w:pPr>
        <w:pStyle w:val="Heading2"/>
      </w:pPr>
      <w:r>
        <w:t>NB—Democracy</w:t>
      </w:r>
    </w:p>
    <w:p w:rsidR="007F0822" w:rsidRDefault="007F0822" w:rsidP="007F0822">
      <w:pPr>
        <w:pStyle w:val="Heading3"/>
      </w:pPr>
      <w:r>
        <w:t>! O/V</w:t>
      </w:r>
    </w:p>
    <w:p w:rsidR="007F0822" w:rsidRDefault="007F0822" w:rsidP="007F0822"/>
    <w:p w:rsidR="007F0822" w:rsidRDefault="007F0822" w:rsidP="007F0822">
      <w:pPr>
        <w:pStyle w:val="Heading4"/>
      </w:pPr>
      <w:r w:rsidRPr="00623C3C">
        <w:rPr>
          <w:u w:val="single"/>
        </w:rPr>
        <w:t>Backsliding collapses NATO</w:t>
      </w:r>
      <w:r>
        <w:t xml:space="preserve"> and risks </w:t>
      </w:r>
      <w:r w:rsidRPr="00A65AA6">
        <w:rPr>
          <w:u w:val="single"/>
        </w:rPr>
        <w:t>existential threats</w:t>
      </w:r>
      <w:r>
        <w:t xml:space="preserve"> – </w:t>
      </w:r>
      <w:r w:rsidR="00C37169">
        <w:t>invites broader risks to</w:t>
      </w:r>
      <w:r>
        <w:t xml:space="preserve"> “territorial integrity” and “political independence” that </w:t>
      </w:r>
      <w:r w:rsidRPr="00623C3C">
        <w:rPr>
          <w:u w:val="single"/>
        </w:rPr>
        <w:t>escalate</w:t>
      </w:r>
      <w:r>
        <w:t xml:space="preserve"> – that’s </w:t>
      </w:r>
      <w:proofErr w:type="spellStart"/>
      <w:r>
        <w:t>Berzina</w:t>
      </w:r>
      <w:proofErr w:type="spellEnd"/>
    </w:p>
    <w:p w:rsidR="007F0822" w:rsidRDefault="007F0822" w:rsidP="007F0822"/>
    <w:p w:rsidR="007F0822" w:rsidRDefault="007F0822" w:rsidP="007F0822">
      <w:pPr>
        <w:pStyle w:val="Heading4"/>
      </w:pPr>
      <w:r>
        <w:t xml:space="preserve">AND, </w:t>
      </w:r>
      <w:r w:rsidRPr="004F1088">
        <w:rPr>
          <w:u w:val="single"/>
        </w:rPr>
        <w:t>reverse causally</w:t>
      </w:r>
      <w:r>
        <w:t xml:space="preserve"> controls </w:t>
      </w:r>
      <w:r w:rsidRPr="004F1088">
        <w:rPr>
          <w:u w:val="single"/>
        </w:rPr>
        <w:t>global democracy</w:t>
      </w:r>
    </w:p>
    <w:p w:rsidR="007F0822" w:rsidRDefault="007F0822" w:rsidP="007F0822">
      <w:pPr>
        <w:pStyle w:val="CiteSpacing"/>
      </w:pPr>
      <w:proofErr w:type="spellStart"/>
      <w:r w:rsidRPr="00991779">
        <w:rPr>
          <w:rStyle w:val="Style13ptBold"/>
        </w:rPr>
        <w:t>Bouchet</w:t>
      </w:r>
      <w:proofErr w:type="spellEnd"/>
      <w:r w:rsidRPr="00991779">
        <w:rPr>
          <w:rStyle w:val="Style13ptBold"/>
        </w:rPr>
        <w:t xml:space="preserve"> </w:t>
      </w:r>
      <w:proofErr w:type="gramStart"/>
      <w:r w:rsidRPr="00991779">
        <w:rPr>
          <w:rStyle w:val="Style13ptBold"/>
        </w:rPr>
        <w:t>21</w:t>
      </w:r>
      <w:r>
        <w:t xml:space="preserve">  Nicolas</w:t>
      </w:r>
      <w:proofErr w:type="gramEnd"/>
      <w:r>
        <w:t xml:space="preserve"> </w:t>
      </w:r>
      <w:proofErr w:type="spellStart"/>
      <w:r>
        <w:t>Bouchet</w:t>
      </w:r>
      <w:proofErr w:type="spellEnd"/>
      <w:r>
        <w:t xml:space="preserve">, visiting fellow at the German Marshall Fund, PhD University of London; and </w:t>
      </w:r>
      <w:proofErr w:type="spellStart"/>
      <w:r>
        <w:t>Joerg</w:t>
      </w:r>
      <w:proofErr w:type="spellEnd"/>
      <w:r>
        <w:t xml:space="preserve"> </w:t>
      </w:r>
      <w:proofErr w:type="spellStart"/>
      <w:r>
        <w:t>Forbrig</w:t>
      </w:r>
      <w:proofErr w:type="spellEnd"/>
      <w:r>
        <w:t>, senior fellow and director for Central and Eastern Europe</w:t>
      </w:r>
      <w:r w:rsidRPr="00991779">
        <w:t xml:space="preserve"> </w:t>
      </w:r>
      <w:r>
        <w:t xml:space="preserve">at the German Marshall Fund, PhD social and political sciences, European University Institute in Florence, MA political science, Central European University in Budapest; “What's Next for U.S. Democracy Support in Central and Eastern Europe?” German Marshall Fund, 12-7-2021, </w:t>
      </w:r>
      <w:hyperlink r:id="rId10" w:history="1">
        <w:r w:rsidRPr="00D35B18">
          <w:rPr>
            <w:rStyle w:val="Hyperlink"/>
          </w:rPr>
          <w:t>https://www.gmfus.org/news/what-next-us-democracy-support-central-and-eastern-europe</w:t>
        </w:r>
      </w:hyperlink>
      <w:r>
        <w:t xml:space="preserve"> /</w:t>
      </w:r>
      <w:proofErr w:type="spellStart"/>
      <w:r>
        <w:t>GoGreen</w:t>
      </w:r>
      <w:proofErr w:type="spellEnd"/>
      <w:r>
        <w:t>!</w:t>
      </w:r>
    </w:p>
    <w:p w:rsidR="007F0822" w:rsidRPr="006B4695" w:rsidRDefault="007F0822" w:rsidP="007F0822">
      <w:pPr>
        <w:rPr>
          <w:sz w:val="16"/>
        </w:rPr>
      </w:pPr>
      <w:r w:rsidRPr="006B4695">
        <w:rPr>
          <w:sz w:val="16"/>
        </w:rPr>
        <w:t>The Importance of Central and Eastern Europe</w:t>
      </w:r>
    </w:p>
    <w:p w:rsidR="007F0822" w:rsidRPr="006B4695" w:rsidRDefault="007F0822" w:rsidP="007F0822">
      <w:pPr>
        <w:rPr>
          <w:sz w:val="16"/>
        </w:rPr>
      </w:pPr>
      <w:r w:rsidRPr="00A95C9B">
        <w:rPr>
          <w:rStyle w:val="Emphasis"/>
          <w:highlight w:val="green"/>
        </w:rPr>
        <w:t>Central and Eastern Europe</w:t>
      </w:r>
      <w:r w:rsidRPr="004F1088">
        <w:rPr>
          <w:rStyle w:val="StyleUnderline"/>
          <w:highlight w:val="green"/>
        </w:rPr>
        <w:t xml:space="preserve"> is</w:t>
      </w:r>
      <w:r w:rsidRPr="006B4695">
        <w:rPr>
          <w:sz w:val="16"/>
        </w:rPr>
        <w:t xml:space="preserve"> one region that is </w:t>
      </w:r>
      <w:r w:rsidRPr="00EE6C20">
        <w:rPr>
          <w:rStyle w:val="StyleUnderline"/>
        </w:rPr>
        <w:t xml:space="preserve">strategically </w:t>
      </w:r>
      <w:r w:rsidRPr="004F1088">
        <w:rPr>
          <w:rStyle w:val="StyleUnderline"/>
          <w:highlight w:val="green"/>
        </w:rPr>
        <w:t xml:space="preserve">important for a </w:t>
      </w:r>
      <w:r w:rsidRPr="004F1088">
        <w:rPr>
          <w:rStyle w:val="Emphasis"/>
          <w:highlight w:val="green"/>
        </w:rPr>
        <w:t>democratic revival the world over</w:t>
      </w:r>
      <w:r w:rsidRPr="006B4695">
        <w:rPr>
          <w:sz w:val="16"/>
        </w:rPr>
        <w:t xml:space="preserve">—and for the United States in general. Since the end of the Cold war, the eastern half of Europe has seen remarkable progress in democratic transformation and integration with European and transatlantic institutions. </w:t>
      </w:r>
      <w:r w:rsidRPr="006D6206">
        <w:rPr>
          <w:rStyle w:val="StyleUnderline"/>
        </w:rPr>
        <w:t>Over the last decade</w:t>
      </w:r>
      <w:r w:rsidRPr="006B4695">
        <w:rPr>
          <w:sz w:val="16"/>
        </w:rPr>
        <w:t xml:space="preserve">, however, </w:t>
      </w:r>
      <w:r w:rsidRPr="006D6206">
        <w:rPr>
          <w:rStyle w:val="StyleUnderline"/>
        </w:rPr>
        <w:t>the democratic momentum has weakened across the region and reversed in some cases</w:t>
      </w:r>
      <w:r w:rsidRPr="006B4695">
        <w:rPr>
          <w:sz w:val="16"/>
        </w:rPr>
        <w:t xml:space="preserve">. </w:t>
      </w:r>
      <w:r w:rsidRPr="006D6206">
        <w:rPr>
          <w:rStyle w:val="StyleUnderline"/>
        </w:rPr>
        <w:t xml:space="preserve">Central Europe, once the vanguard of reform toward liberal democracy, has seen substantial </w:t>
      </w:r>
      <w:r w:rsidRPr="00FC6EA2">
        <w:rPr>
          <w:rStyle w:val="Emphasis"/>
          <w:highlight w:val="green"/>
        </w:rPr>
        <w:t>backsliding</w:t>
      </w:r>
      <w:r w:rsidRPr="006D6206">
        <w:rPr>
          <w:rStyle w:val="StyleUnderline"/>
        </w:rPr>
        <w:t>, with democratic institutions hollowed out, the rule of law undermined, and spaces for independent media and civil society shrinking</w:t>
      </w:r>
      <w:r w:rsidRPr="006B4695">
        <w:rPr>
          <w:sz w:val="16"/>
        </w:rPr>
        <w:t>. In the Western Balkans and Eastern Europe, past and present conflicts combined with unclear prospects for Euro-Atlantic integration have long hampered full democratic transformation. Authoritarianism has crept back in, facilitated by disappointment with democratic reforms and promoted by external autocratic powers—primarily Russia but increasingly also China—that view the region as an arena of competition in which to challenge the democratic West.</w:t>
      </w:r>
    </w:p>
    <w:p w:rsidR="007F0822" w:rsidRPr="00382249" w:rsidRDefault="007F0822" w:rsidP="007F0822">
      <w:pPr>
        <w:rPr>
          <w:sz w:val="16"/>
        </w:rPr>
      </w:pPr>
      <w:r w:rsidRPr="006D6206">
        <w:rPr>
          <w:rStyle w:val="StyleUnderline"/>
        </w:rPr>
        <w:t>Reversing this regional dynamic must be a priority for the U</w:t>
      </w:r>
      <w:r w:rsidRPr="006B4695">
        <w:rPr>
          <w:sz w:val="16"/>
        </w:rPr>
        <w:t xml:space="preserve">nited </w:t>
      </w:r>
      <w:r w:rsidRPr="006D6206">
        <w:rPr>
          <w:rStyle w:val="StyleUnderline"/>
        </w:rPr>
        <w:t>S</w:t>
      </w:r>
      <w:r w:rsidRPr="006B4695">
        <w:rPr>
          <w:sz w:val="16"/>
        </w:rPr>
        <w:t xml:space="preserve">tates and for the global community of democracies for several reasons. </w:t>
      </w:r>
      <w:r w:rsidRPr="006D6206">
        <w:rPr>
          <w:rStyle w:val="StyleUnderline"/>
        </w:rPr>
        <w:t xml:space="preserve">First, if in Central and Eastern Europe, decades of democratic reform and achievement can be completely undone, this </w:t>
      </w:r>
      <w:r w:rsidRPr="00A95C9B">
        <w:rPr>
          <w:rStyle w:val="StyleUnderline"/>
        </w:rPr>
        <w:t xml:space="preserve">will </w:t>
      </w:r>
      <w:r w:rsidRPr="00FC6EA2">
        <w:rPr>
          <w:rStyle w:val="Emphasis"/>
          <w:highlight w:val="green"/>
        </w:rPr>
        <w:t>send a fatal signal to democrats across the globe</w:t>
      </w:r>
      <w:r w:rsidRPr="006B4695">
        <w:rPr>
          <w:sz w:val="16"/>
        </w:rPr>
        <w:t xml:space="preserve">. </w:t>
      </w:r>
      <w:r w:rsidRPr="006D6206">
        <w:rPr>
          <w:rStyle w:val="StyleUnderline"/>
        </w:rPr>
        <w:t xml:space="preserve">The world’s democratically minded </w:t>
      </w:r>
      <w:r w:rsidRPr="00FC6EA2">
        <w:rPr>
          <w:rStyle w:val="Emphasis"/>
          <w:highlight w:val="green"/>
        </w:rPr>
        <w:t>citizens and leaders will be discouraged</w:t>
      </w:r>
      <w:r w:rsidRPr="00FC6EA2">
        <w:rPr>
          <w:rStyle w:val="StyleUnderline"/>
          <w:highlight w:val="green"/>
        </w:rPr>
        <w:t xml:space="preserve">, while </w:t>
      </w:r>
      <w:r w:rsidRPr="00FC6EA2">
        <w:rPr>
          <w:rStyle w:val="Emphasis"/>
          <w:highlight w:val="green"/>
        </w:rPr>
        <w:t>skeptics and autocrats will feel vindicated</w:t>
      </w:r>
      <w:r w:rsidRPr="006B4695">
        <w:rPr>
          <w:sz w:val="16"/>
        </w:rPr>
        <w:t xml:space="preserve">. </w:t>
      </w:r>
      <w:r w:rsidRPr="006D6206">
        <w:rPr>
          <w:rStyle w:val="StyleUnderline"/>
        </w:rPr>
        <w:t xml:space="preserve">Second, if a </w:t>
      </w:r>
      <w:r w:rsidRPr="00FC6EA2">
        <w:rPr>
          <w:rStyle w:val="Emphasis"/>
        </w:rPr>
        <w:t>democratic vacuum</w:t>
      </w:r>
      <w:r w:rsidRPr="006D6206">
        <w:rPr>
          <w:rStyle w:val="StyleUnderline"/>
        </w:rPr>
        <w:t xml:space="preserve"> is allowed to open in Central and Eastern Europe, </w:t>
      </w:r>
      <w:r w:rsidRPr="00FC6EA2">
        <w:rPr>
          <w:rStyle w:val="Emphasis"/>
          <w:highlight w:val="green"/>
        </w:rPr>
        <w:t>authoritarian powers</w:t>
      </w:r>
      <w:r w:rsidRPr="00FC6EA2">
        <w:rPr>
          <w:rStyle w:val="StyleUnderline"/>
          <w:highlight w:val="green"/>
        </w:rPr>
        <w:t xml:space="preserve"> will</w:t>
      </w:r>
      <w:r w:rsidRPr="006D6206">
        <w:rPr>
          <w:rStyle w:val="StyleUnderline"/>
        </w:rPr>
        <w:t xml:space="preserve"> seize the opportunity to </w:t>
      </w:r>
      <w:r w:rsidRPr="00FC6EA2">
        <w:rPr>
          <w:rStyle w:val="Emphasis"/>
          <w:highlight w:val="green"/>
        </w:rPr>
        <w:t>expand</w:t>
      </w:r>
      <w:r w:rsidRPr="00FC6EA2">
        <w:rPr>
          <w:rStyle w:val="Emphasis"/>
        </w:rPr>
        <w:t xml:space="preserve"> their </w:t>
      </w:r>
      <w:r w:rsidRPr="00FC6EA2">
        <w:rPr>
          <w:rStyle w:val="Emphasis"/>
          <w:highlight w:val="green"/>
        </w:rPr>
        <w:t>influence</w:t>
      </w:r>
      <w:r w:rsidRPr="006D6206">
        <w:rPr>
          <w:rStyle w:val="StyleUnderline"/>
        </w:rPr>
        <w:t xml:space="preserve">. </w:t>
      </w:r>
      <w:r w:rsidRPr="00237976">
        <w:rPr>
          <w:rStyle w:val="StyleUnderline"/>
          <w:highlight w:val="green"/>
        </w:rPr>
        <w:t>The region will</w:t>
      </w:r>
      <w:r w:rsidRPr="006D6206">
        <w:rPr>
          <w:rStyle w:val="StyleUnderline"/>
        </w:rPr>
        <w:t xml:space="preserve"> once again </w:t>
      </w:r>
      <w:r w:rsidRPr="00237976">
        <w:rPr>
          <w:rStyle w:val="StyleUnderline"/>
          <w:highlight w:val="green"/>
        </w:rPr>
        <w:t xml:space="preserve">become a </w:t>
      </w:r>
      <w:r w:rsidRPr="00237976">
        <w:rPr>
          <w:rStyle w:val="Emphasis"/>
          <w:highlight w:val="green"/>
        </w:rPr>
        <w:t>hotbed</w:t>
      </w:r>
      <w:r w:rsidRPr="00237976">
        <w:rPr>
          <w:rStyle w:val="StyleUnderline"/>
          <w:highlight w:val="green"/>
        </w:rPr>
        <w:t xml:space="preserve"> of </w:t>
      </w:r>
      <w:r w:rsidRPr="00237976">
        <w:rPr>
          <w:rStyle w:val="Emphasis"/>
          <w:highlight w:val="green"/>
        </w:rPr>
        <w:t>instability</w:t>
      </w:r>
      <w:r w:rsidRPr="006D6206">
        <w:rPr>
          <w:rStyle w:val="StyleUnderline"/>
        </w:rPr>
        <w:t xml:space="preserve"> and stagnation, </w:t>
      </w:r>
      <w:r w:rsidRPr="00237976">
        <w:rPr>
          <w:rStyle w:val="Emphasis"/>
          <w:highlight w:val="green"/>
        </w:rPr>
        <w:t>conflict</w:t>
      </w:r>
      <w:r w:rsidRPr="00237976">
        <w:rPr>
          <w:rStyle w:val="StyleUnderline"/>
          <w:highlight w:val="green"/>
        </w:rPr>
        <w:t xml:space="preserve"> and </w:t>
      </w:r>
      <w:r w:rsidRPr="00237976">
        <w:rPr>
          <w:rStyle w:val="Emphasis"/>
          <w:highlight w:val="green"/>
        </w:rPr>
        <w:t>great-power competition</w:t>
      </w:r>
      <w:r w:rsidRPr="006B4695">
        <w:rPr>
          <w:sz w:val="16"/>
        </w:rPr>
        <w:t xml:space="preserve"> that it has long been in its history. </w:t>
      </w:r>
      <w:r w:rsidRPr="006D6206">
        <w:rPr>
          <w:rStyle w:val="StyleUnderline"/>
        </w:rPr>
        <w:t xml:space="preserve">Third, democratic decline and authoritarian meddling, instability and insecurity will not be limited to Central and Eastern Europe but </w:t>
      </w:r>
      <w:r w:rsidRPr="00237976">
        <w:rPr>
          <w:rStyle w:val="StyleUnderline"/>
          <w:highlight w:val="green"/>
        </w:rPr>
        <w:t xml:space="preserve">will </w:t>
      </w:r>
      <w:r w:rsidRPr="00237976">
        <w:rPr>
          <w:rStyle w:val="Emphasis"/>
          <w:highlight w:val="green"/>
        </w:rPr>
        <w:t>spill over westward</w:t>
      </w:r>
      <w:r w:rsidRPr="006B4695">
        <w:rPr>
          <w:sz w:val="16"/>
        </w:rPr>
        <w:t xml:space="preserve">. </w:t>
      </w:r>
      <w:r w:rsidRPr="00AD4ECB">
        <w:rPr>
          <w:rStyle w:val="StyleUnderline"/>
        </w:rPr>
        <w:t>The</w:t>
      </w:r>
      <w:r w:rsidRPr="006B4695">
        <w:rPr>
          <w:sz w:val="16"/>
        </w:rPr>
        <w:t xml:space="preserve"> European and </w:t>
      </w:r>
      <w:r w:rsidRPr="00AD4ECB">
        <w:rPr>
          <w:rStyle w:val="StyleUnderline"/>
        </w:rPr>
        <w:t xml:space="preserve">transatlantic democratic community is already struggling with the fallout from </w:t>
      </w:r>
      <w:r w:rsidRPr="00382249">
        <w:rPr>
          <w:rStyle w:val="StyleUnderline"/>
        </w:rPr>
        <w:t xml:space="preserve">the regional downward spiral, including waning </w:t>
      </w:r>
      <w:r w:rsidRPr="00382249">
        <w:rPr>
          <w:rStyle w:val="Emphasis"/>
        </w:rPr>
        <w:t>political cohesion</w:t>
      </w:r>
      <w:r w:rsidRPr="00382249">
        <w:rPr>
          <w:rStyle w:val="StyleUnderline"/>
        </w:rPr>
        <w:t xml:space="preserve"> and worsening security. Stopping these trends in the region will require a full democratic renewal</w:t>
      </w:r>
      <w:r w:rsidRPr="00382249">
        <w:rPr>
          <w:sz w:val="16"/>
        </w:rPr>
        <w:t xml:space="preserve"> and a long-term push for integration for those of its countries that are still outside of Euro-Atlantic structures.</w:t>
      </w:r>
    </w:p>
    <w:p w:rsidR="007F0822" w:rsidRPr="006B4695" w:rsidRDefault="007F0822" w:rsidP="007F0822">
      <w:pPr>
        <w:rPr>
          <w:sz w:val="16"/>
        </w:rPr>
      </w:pPr>
      <w:r w:rsidRPr="00382249">
        <w:rPr>
          <w:sz w:val="16"/>
        </w:rPr>
        <w:t>This importance of Central and Eastern Europe for the global revival of democracy is clearly reflected in the regional perspectives brought together in this paper. Civic leaders and policy</w:t>
      </w:r>
      <w:r w:rsidRPr="006B4695">
        <w:rPr>
          <w:sz w:val="16"/>
        </w:rPr>
        <w:t xml:space="preserve"> experts from across the breadth of the region present the expectations in their respective countries of what the United States can do to support democracy better there and of the Summit for Democracy process. Their contributions, while rooted in the specific realities of each country, highlight overarching challenges facing the region. They also outline how the United States and other international partners can address these through diplomacy, engagement, and democracy assistance, as well as how the Summit for Democracy and the subsequent year of action can have an impact.</w:t>
      </w:r>
    </w:p>
    <w:p w:rsidR="007F0822" w:rsidRPr="006B4695" w:rsidRDefault="007F0822" w:rsidP="007F0822">
      <w:pPr>
        <w:rPr>
          <w:sz w:val="16"/>
        </w:rPr>
      </w:pPr>
      <w:r w:rsidRPr="006B4695">
        <w:rPr>
          <w:sz w:val="16"/>
        </w:rPr>
        <w:t>The Role of the United States</w:t>
      </w:r>
    </w:p>
    <w:p w:rsidR="007F0822" w:rsidRPr="006B4695" w:rsidRDefault="007F0822" w:rsidP="007F0822">
      <w:pPr>
        <w:rPr>
          <w:sz w:val="16"/>
        </w:rPr>
      </w:pPr>
      <w:r w:rsidRPr="006B4695">
        <w:rPr>
          <w:sz w:val="16"/>
        </w:rPr>
        <w:t xml:space="preserve">The contributors to this paper </w:t>
      </w:r>
      <w:r w:rsidRPr="00AD4ECB">
        <w:rPr>
          <w:rStyle w:val="StyleUnderline"/>
        </w:rPr>
        <w:t xml:space="preserve">signal the </w:t>
      </w:r>
      <w:r w:rsidRPr="00237976">
        <w:rPr>
          <w:rStyle w:val="Emphasis"/>
        </w:rPr>
        <w:t xml:space="preserve">urgent </w:t>
      </w:r>
      <w:r w:rsidRPr="00237976">
        <w:rPr>
          <w:rStyle w:val="Emphasis"/>
          <w:highlight w:val="green"/>
        </w:rPr>
        <w:t>need</w:t>
      </w:r>
      <w:r w:rsidRPr="00237976">
        <w:rPr>
          <w:rStyle w:val="Emphasis"/>
        </w:rPr>
        <w:t xml:space="preserve"> for </w:t>
      </w:r>
      <w:r w:rsidRPr="00237976">
        <w:rPr>
          <w:rStyle w:val="Emphasis"/>
          <w:highlight w:val="green"/>
        </w:rPr>
        <w:t>a shift in U.S. policy</w:t>
      </w:r>
      <w:r w:rsidRPr="006B4695">
        <w:rPr>
          <w:sz w:val="16"/>
        </w:rPr>
        <w:t xml:space="preserve"> toward Central and Eastern Europe. Over the past decade and across the region, </w:t>
      </w:r>
      <w:r w:rsidRPr="00AD4ECB">
        <w:rPr>
          <w:rStyle w:val="StyleUnderline"/>
        </w:rPr>
        <w:t xml:space="preserve">the </w:t>
      </w:r>
      <w:r w:rsidRPr="00237976">
        <w:rPr>
          <w:rStyle w:val="Emphasis"/>
        </w:rPr>
        <w:t>U</w:t>
      </w:r>
      <w:r w:rsidRPr="006B4695">
        <w:rPr>
          <w:sz w:val="16"/>
        </w:rPr>
        <w:t xml:space="preserve">nited </w:t>
      </w:r>
      <w:r w:rsidRPr="00237976">
        <w:rPr>
          <w:rStyle w:val="Emphasis"/>
        </w:rPr>
        <w:t>S</w:t>
      </w:r>
      <w:r w:rsidRPr="006B4695">
        <w:rPr>
          <w:sz w:val="16"/>
        </w:rPr>
        <w:t xml:space="preserve">tates </w:t>
      </w:r>
      <w:r w:rsidRPr="00AD4ECB">
        <w:rPr>
          <w:rStyle w:val="StyleUnderline"/>
        </w:rPr>
        <w:t xml:space="preserve">has been </w:t>
      </w:r>
      <w:r w:rsidRPr="00237976">
        <w:rPr>
          <w:rStyle w:val="Emphasis"/>
          <w:highlight w:val="green"/>
        </w:rPr>
        <w:t>perceived</w:t>
      </w:r>
      <w:r w:rsidRPr="00237976">
        <w:rPr>
          <w:rStyle w:val="StyleUnderline"/>
          <w:highlight w:val="green"/>
        </w:rPr>
        <w:t xml:space="preserve"> as</w:t>
      </w:r>
      <w:r w:rsidRPr="00AD4ECB">
        <w:rPr>
          <w:rStyle w:val="StyleUnderline"/>
        </w:rPr>
        <w:t xml:space="preserve"> increasingly disengaged, </w:t>
      </w:r>
      <w:r w:rsidRPr="00237976">
        <w:rPr>
          <w:rStyle w:val="StyleUnderline"/>
          <w:highlight w:val="green"/>
        </w:rPr>
        <w:t>inattentive</w:t>
      </w:r>
      <w:r w:rsidRPr="00AD4ECB">
        <w:rPr>
          <w:rStyle w:val="StyleUnderline"/>
        </w:rPr>
        <w:t xml:space="preserve"> to rising challenges to democracy, </w:t>
      </w:r>
      <w:r w:rsidRPr="00237976">
        <w:rPr>
          <w:rStyle w:val="StyleUnderline"/>
          <w:highlight w:val="green"/>
        </w:rPr>
        <w:t xml:space="preserve">and </w:t>
      </w:r>
      <w:r w:rsidRPr="00237976">
        <w:rPr>
          <w:rStyle w:val="Emphasis"/>
          <w:highlight w:val="green"/>
        </w:rPr>
        <w:t>overly security-focused</w:t>
      </w:r>
      <w:r w:rsidRPr="006B4695">
        <w:rPr>
          <w:sz w:val="16"/>
        </w:rPr>
        <w:t xml:space="preserve">. Consequently, hopes are high that it will become more involved again in Europe’s eastern half, and that it will put in practice a greater emphasis on democracy as central to the region’s broader development and security. </w:t>
      </w:r>
      <w:r w:rsidRPr="006B4695">
        <w:rPr>
          <w:rStyle w:val="StyleUnderline"/>
        </w:rPr>
        <w:t>The U</w:t>
      </w:r>
      <w:r w:rsidRPr="006B4695">
        <w:rPr>
          <w:sz w:val="16"/>
        </w:rPr>
        <w:t xml:space="preserve">nited </w:t>
      </w:r>
      <w:r w:rsidRPr="006B4695">
        <w:rPr>
          <w:rStyle w:val="StyleUnderline"/>
        </w:rPr>
        <w:t>S</w:t>
      </w:r>
      <w:r w:rsidRPr="006B4695">
        <w:rPr>
          <w:sz w:val="16"/>
        </w:rPr>
        <w:t xml:space="preserve">tates </w:t>
      </w:r>
      <w:r w:rsidRPr="00237976">
        <w:rPr>
          <w:rStyle w:val="StyleUnderline"/>
          <w:highlight w:val="green"/>
        </w:rPr>
        <w:t>partnerships</w:t>
      </w:r>
      <w:r w:rsidRPr="006B4695">
        <w:rPr>
          <w:rStyle w:val="StyleUnderline"/>
        </w:rPr>
        <w:t xml:space="preserve"> with Central and Eastern Europe’s governments </w:t>
      </w:r>
      <w:r w:rsidRPr="00237976">
        <w:rPr>
          <w:rStyle w:val="StyleUnderline"/>
          <w:highlight w:val="green"/>
        </w:rPr>
        <w:t>should</w:t>
      </w:r>
      <w:r w:rsidRPr="006B4695">
        <w:rPr>
          <w:rStyle w:val="StyleUnderline"/>
        </w:rPr>
        <w:t xml:space="preserve"> thus </w:t>
      </w:r>
      <w:r w:rsidRPr="00237976">
        <w:rPr>
          <w:rStyle w:val="StyleUnderline"/>
          <w:highlight w:val="green"/>
        </w:rPr>
        <w:t xml:space="preserve">be </w:t>
      </w:r>
      <w:r w:rsidRPr="00237976">
        <w:rPr>
          <w:rStyle w:val="Emphasis"/>
          <w:highlight w:val="green"/>
        </w:rPr>
        <w:t>conditioned</w:t>
      </w:r>
      <w:r w:rsidRPr="006B4695">
        <w:rPr>
          <w:rStyle w:val="StyleUnderline"/>
        </w:rPr>
        <w:t xml:space="preserve"> again </w:t>
      </w:r>
      <w:r w:rsidRPr="00237976">
        <w:rPr>
          <w:rStyle w:val="StyleUnderline"/>
          <w:highlight w:val="green"/>
        </w:rPr>
        <w:t>on</w:t>
      </w:r>
      <w:r w:rsidRPr="006B4695">
        <w:rPr>
          <w:rStyle w:val="StyleUnderline"/>
        </w:rPr>
        <w:t xml:space="preserve"> their full commitment to </w:t>
      </w:r>
      <w:r w:rsidRPr="00237976">
        <w:rPr>
          <w:rStyle w:val="Emphasis"/>
          <w:highlight w:val="green"/>
        </w:rPr>
        <w:t>democracy</w:t>
      </w:r>
      <w:r w:rsidRPr="006B4695">
        <w:rPr>
          <w:sz w:val="16"/>
        </w:rPr>
        <w:t xml:space="preserve"> and the rule of law, broad citizen participation, the unhindered involvement of civil society, and the safeguarding of diverse and independent media. Those perpetrating state capture and high-level corruption in the region must be shunned by Washington, while abuses of state power need to be sanctioned, elections safeguarded, and full (re)democratization made a clear prerequisite for U.S. partnership with individual governments.</w:t>
      </w:r>
    </w:p>
    <w:p w:rsidR="007F0822" w:rsidRPr="004F1088" w:rsidRDefault="007F0822" w:rsidP="007F0822">
      <w:pPr>
        <w:rPr>
          <w:sz w:val="16"/>
        </w:rPr>
      </w:pPr>
      <w:r w:rsidRPr="004F1088">
        <w:rPr>
          <w:sz w:val="16"/>
        </w:rPr>
        <w:t xml:space="preserve">In addition to this general setting of democracy at the heart of U.S regional policy, there are expectations across Central and Eastern Europe for actions in specific policy areas. These include assistance with reforms of justice and law-enforcement systems, and capacity building in security sectors to avert an increasing number and variety of threats. Washington should employ its economic muscle, through trade agreements and investment in strategic industries to incentivize democratic performers, and use its investigative and sanctions muscle to punish those that undermine democracy and security in the region. The management and eventual resolution of the many conflicts across the region, and the different necessary reconciliation processes, will equally require stronger U.S. engagement. </w:t>
      </w:r>
      <w:r w:rsidRPr="006B4695">
        <w:rPr>
          <w:rStyle w:val="StyleUnderline"/>
        </w:rPr>
        <w:t xml:space="preserve">Such renewed U.S. involvement in Central and Eastern Europe is to be accompanied by strong coordination </w:t>
      </w:r>
      <w:r w:rsidRPr="00A95C9B">
        <w:rPr>
          <w:rStyle w:val="StyleUnderline"/>
          <w:highlight w:val="green"/>
        </w:rPr>
        <w:t>with</w:t>
      </w:r>
      <w:r w:rsidRPr="004F1088">
        <w:rPr>
          <w:sz w:val="16"/>
        </w:rPr>
        <w:t xml:space="preserve"> the European Union and </w:t>
      </w:r>
      <w:r w:rsidRPr="00A95C9B">
        <w:rPr>
          <w:rStyle w:val="Emphasis"/>
          <w:highlight w:val="green"/>
        </w:rPr>
        <w:t>NATO</w:t>
      </w:r>
      <w:r w:rsidRPr="004F1088">
        <w:rPr>
          <w:sz w:val="16"/>
        </w:rPr>
        <w:t xml:space="preserve"> whose doors need to remain open to any country wishing and qualifying to accede Euro-Atlantic structures.</w:t>
      </w:r>
    </w:p>
    <w:p w:rsidR="007F0822" w:rsidRDefault="007F0822" w:rsidP="007F0822"/>
    <w:p w:rsidR="007F0822" w:rsidRDefault="007F0822" w:rsidP="007F0822">
      <w:pPr>
        <w:pStyle w:val="Heading4"/>
      </w:pPr>
      <w:r>
        <w:t>Extinction</w:t>
      </w:r>
    </w:p>
    <w:p w:rsidR="007F0822" w:rsidRDefault="007F0822" w:rsidP="007F0822">
      <w:pPr>
        <w:pStyle w:val="CiteSpacing"/>
      </w:pPr>
      <w:proofErr w:type="spellStart"/>
      <w:r w:rsidRPr="000E0754">
        <w:rPr>
          <w:rStyle w:val="Style13ptBold"/>
        </w:rPr>
        <w:t>Haque</w:t>
      </w:r>
      <w:proofErr w:type="spellEnd"/>
      <w:r w:rsidRPr="000E0754">
        <w:rPr>
          <w:rStyle w:val="Style13ptBold"/>
        </w:rPr>
        <w:t xml:space="preserve"> 22</w:t>
      </w:r>
      <w:r>
        <w:t xml:space="preserve">  </w:t>
      </w:r>
      <w:proofErr w:type="spellStart"/>
      <w:r>
        <w:t>Umair</w:t>
      </w:r>
      <w:proofErr w:type="spellEnd"/>
      <w:r>
        <w:t xml:space="preserve"> </w:t>
      </w:r>
      <w:proofErr w:type="spellStart"/>
      <w:r>
        <w:t>Haque</w:t>
      </w:r>
      <w:proofErr w:type="spellEnd"/>
      <w:r>
        <w:t xml:space="preserve">, economist, former director of the Havas Media Lab, degrees from London Business School and McGill University, “We’re Becoming a Far-Right Planet,” Eudaimonia and Co, 4-15-2022, </w:t>
      </w:r>
      <w:hyperlink r:id="rId11" w:history="1">
        <w:r w:rsidRPr="00E848DE">
          <w:rPr>
            <w:rStyle w:val="Hyperlink"/>
          </w:rPr>
          <w:t>https://eand.co/were-becoming-a-far-right-planet-dc0487fa3b45</w:t>
        </w:r>
      </w:hyperlink>
      <w:r>
        <w:t xml:space="preserve"> /</w:t>
      </w:r>
      <w:proofErr w:type="spellStart"/>
      <w:r>
        <w:t>GoGreen</w:t>
      </w:r>
      <w:proofErr w:type="spellEnd"/>
      <w:r>
        <w:t>!</w:t>
      </w:r>
    </w:p>
    <w:p w:rsidR="007F0822" w:rsidRPr="00F72D0A" w:rsidRDefault="007F0822" w:rsidP="007F0822">
      <w:pPr>
        <w:rPr>
          <w:sz w:val="16"/>
        </w:rPr>
      </w:pPr>
      <w:r w:rsidRPr="00F72D0A">
        <w:rPr>
          <w:sz w:val="16"/>
        </w:rPr>
        <w:t xml:space="preserve">If It Feels Like </w:t>
      </w:r>
      <w:r w:rsidRPr="00382249">
        <w:rPr>
          <w:rStyle w:val="StyleUnderline"/>
          <w:highlight w:val="green"/>
        </w:rPr>
        <w:t>the</w:t>
      </w:r>
      <w:r w:rsidRPr="00017CCE">
        <w:rPr>
          <w:rStyle w:val="StyleUnderline"/>
        </w:rPr>
        <w:t xml:space="preserve"> </w:t>
      </w:r>
      <w:r w:rsidRPr="00017CCE">
        <w:rPr>
          <w:rStyle w:val="Emphasis"/>
        </w:rPr>
        <w:t>19</w:t>
      </w:r>
      <w:r w:rsidRPr="00017CCE">
        <w:rPr>
          <w:rStyle w:val="Emphasis"/>
          <w:highlight w:val="green"/>
        </w:rPr>
        <w:t xml:space="preserve">30’s Are </w:t>
      </w:r>
      <w:r w:rsidRPr="00382249">
        <w:rPr>
          <w:rStyle w:val="Emphasis"/>
          <w:highlight w:val="green"/>
        </w:rPr>
        <w:t>Repeating</w:t>
      </w:r>
      <w:r w:rsidRPr="00A04D48">
        <w:rPr>
          <w:rStyle w:val="StyleUnderline"/>
        </w:rPr>
        <w:t xml:space="preserve"> Themselves — Only </w:t>
      </w:r>
      <w:proofErr w:type="gramStart"/>
      <w:r w:rsidRPr="00382249">
        <w:rPr>
          <w:rStyle w:val="Emphasis"/>
          <w:highlight w:val="green"/>
        </w:rPr>
        <w:t>With</w:t>
      </w:r>
      <w:proofErr w:type="gramEnd"/>
      <w:r w:rsidRPr="00382249">
        <w:rPr>
          <w:rStyle w:val="Emphasis"/>
          <w:highlight w:val="green"/>
        </w:rPr>
        <w:t xml:space="preserve"> Nukes</w:t>
      </w:r>
      <w:r w:rsidRPr="00F72D0A">
        <w:rPr>
          <w:sz w:val="16"/>
        </w:rPr>
        <w:t xml:space="preserve"> — That’s Because They Are</w:t>
      </w:r>
    </w:p>
    <w:p w:rsidR="007F0822" w:rsidRPr="00F72D0A" w:rsidRDefault="007F0822" w:rsidP="007F0822">
      <w:pPr>
        <w:rPr>
          <w:sz w:val="16"/>
        </w:rPr>
      </w:pPr>
      <w:r w:rsidRPr="00F72D0A">
        <w:rPr>
          <w:sz w:val="16"/>
        </w:rPr>
        <w:t xml:space="preserve">There are two ways to think about the Russia’s bloody and brutal and criminal war in Ukraine. One is that Putin is a madman — with nukes. The second is even more chilling. It’s that </w:t>
      </w:r>
      <w:r w:rsidRPr="00382249">
        <w:rPr>
          <w:rStyle w:val="Emphasis"/>
          <w:highlight w:val="green"/>
        </w:rPr>
        <w:t>Putin</w:t>
      </w:r>
      <w:r w:rsidRPr="00A04D48">
        <w:rPr>
          <w:rStyle w:val="StyleUnderline"/>
        </w:rPr>
        <w:t xml:space="preserve"> himself is </w:t>
      </w:r>
      <w:r w:rsidRPr="00382249">
        <w:rPr>
          <w:rStyle w:val="StyleUnderline"/>
          <w:highlight w:val="green"/>
        </w:rPr>
        <w:t xml:space="preserve">a mere </w:t>
      </w:r>
      <w:r w:rsidRPr="00382249">
        <w:rPr>
          <w:rStyle w:val="Emphasis"/>
          <w:highlight w:val="green"/>
        </w:rPr>
        <w:t>symptom</w:t>
      </w:r>
      <w:r w:rsidRPr="00A04D48">
        <w:rPr>
          <w:rStyle w:val="Emphasis"/>
        </w:rPr>
        <w:t>, of deeper forces</w:t>
      </w:r>
      <w:r w:rsidRPr="00F72D0A">
        <w:rPr>
          <w:sz w:val="16"/>
        </w:rPr>
        <w:t>. These forces are vast and impersonal — just forces of history, like great currents beneath the waves of oceans. What do I mean? This second way to think — and the more that I reflect on it, the more accurate way, perhaps — goes like this.</w:t>
      </w:r>
    </w:p>
    <w:p w:rsidR="007F0822" w:rsidRPr="00F72D0A" w:rsidRDefault="007F0822" w:rsidP="007F0822">
      <w:pPr>
        <w:rPr>
          <w:sz w:val="16"/>
        </w:rPr>
      </w:pPr>
      <w:r w:rsidRPr="00A04D48">
        <w:rPr>
          <w:rStyle w:val="StyleUnderline"/>
        </w:rPr>
        <w:t xml:space="preserve">We have </w:t>
      </w:r>
      <w:r w:rsidRPr="00382249">
        <w:rPr>
          <w:rStyle w:val="StyleUnderline"/>
          <w:highlight w:val="green"/>
        </w:rPr>
        <w:t>many</w:t>
      </w:r>
      <w:r w:rsidRPr="00F72D0A">
        <w:rPr>
          <w:sz w:val="16"/>
        </w:rPr>
        <w:t xml:space="preserve">, many </w:t>
      </w:r>
      <w:r w:rsidRPr="00A04D48">
        <w:rPr>
          <w:rStyle w:val="StyleUnderline"/>
        </w:rPr>
        <w:t xml:space="preserve">Big </w:t>
      </w:r>
      <w:r w:rsidRPr="00382249">
        <w:rPr>
          <w:rStyle w:val="Emphasis"/>
          <w:highlight w:val="green"/>
        </w:rPr>
        <w:t>Existential Threats</w:t>
      </w:r>
      <w:r w:rsidRPr="00F72D0A">
        <w:rPr>
          <w:sz w:val="16"/>
        </w:rPr>
        <w:t xml:space="preserve"> as a world. </w:t>
      </w:r>
      <w:r w:rsidRPr="00382249">
        <w:rPr>
          <w:rStyle w:val="Emphasis"/>
          <w:highlight w:val="green"/>
        </w:rPr>
        <w:t>Climate change</w:t>
      </w:r>
      <w:r w:rsidRPr="005251EF">
        <w:rPr>
          <w:rStyle w:val="StyleUnderline"/>
        </w:rPr>
        <w:t xml:space="preserve">, mass extinction, </w:t>
      </w:r>
      <w:r w:rsidRPr="00382249">
        <w:rPr>
          <w:rStyle w:val="Emphasis"/>
          <w:highlight w:val="green"/>
        </w:rPr>
        <w:t>ecological collapse</w:t>
      </w:r>
      <w:r w:rsidRPr="00F72D0A">
        <w:rPr>
          <w:sz w:val="16"/>
        </w:rPr>
        <w:t xml:space="preserve">, then </w:t>
      </w:r>
      <w:r w:rsidRPr="00382249">
        <w:rPr>
          <w:rStyle w:val="Emphasis"/>
          <w:highlight w:val="green"/>
        </w:rPr>
        <w:t>pandemics</w:t>
      </w:r>
      <w:r w:rsidRPr="00F72D0A">
        <w:rPr>
          <w:sz w:val="16"/>
        </w:rPr>
        <w:t xml:space="preserve">, now </w:t>
      </w:r>
      <w:r w:rsidRPr="00382249">
        <w:rPr>
          <w:rStyle w:val="Emphasis"/>
          <w:highlight w:val="green"/>
        </w:rPr>
        <w:t>nuclear war</w:t>
      </w:r>
      <w:r w:rsidRPr="00F72D0A">
        <w:rPr>
          <w:sz w:val="16"/>
        </w:rPr>
        <w:t xml:space="preserve">. But </w:t>
      </w:r>
      <w:r w:rsidRPr="00382249">
        <w:rPr>
          <w:rStyle w:val="Emphasis"/>
          <w:highlight w:val="green"/>
        </w:rPr>
        <w:t>underlying all</w:t>
      </w:r>
      <w:r w:rsidRPr="005251EF">
        <w:rPr>
          <w:rStyle w:val="StyleUnderline"/>
        </w:rPr>
        <w:t xml:space="preserve"> of these — </w:t>
      </w:r>
      <w:r w:rsidRPr="00382249">
        <w:rPr>
          <w:rStyle w:val="StyleUnderline"/>
          <w:highlight w:val="green"/>
        </w:rPr>
        <w:t xml:space="preserve">and </w:t>
      </w:r>
      <w:r w:rsidRPr="00382249">
        <w:rPr>
          <w:rStyle w:val="Emphasis"/>
          <w:highlight w:val="green"/>
        </w:rPr>
        <w:t>unifying them</w:t>
      </w:r>
      <w:r w:rsidRPr="005251EF">
        <w:rPr>
          <w:rStyle w:val="StyleUnderline"/>
        </w:rPr>
        <w:t xml:space="preserve"> — </w:t>
      </w:r>
      <w:r w:rsidRPr="00382249">
        <w:rPr>
          <w:rStyle w:val="StyleUnderline"/>
          <w:highlight w:val="green"/>
        </w:rPr>
        <w:t>is</w:t>
      </w:r>
      <w:r w:rsidRPr="005251EF">
        <w:rPr>
          <w:rStyle w:val="StyleUnderline"/>
        </w:rPr>
        <w:t xml:space="preserve"> a deeply disturbing </w:t>
      </w:r>
      <w:r w:rsidRPr="00382249">
        <w:rPr>
          <w:rStyle w:val="Emphasis"/>
          <w:highlight w:val="green"/>
        </w:rPr>
        <w:t>political reality</w:t>
      </w:r>
      <w:r w:rsidRPr="005251EF">
        <w:rPr>
          <w:rStyle w:val="StyleUnderline"/>
        </w:rPr>
        <w:t>. Over the last decade</w:t>
      </w:r>
      <w:r w:rsidRPr="00F72D0A">
        <w:rPr>
          <w:sz w:val="16"/>
        </w:rPr>
        <w:t xml:space="preserve"> or two, </w:t>
      </w:r>
      <w:r w:rsidRPr="00017CCE">
        <w:rPr>
          <w:rStyle w:val="StyleUnderline"/>
          <w:highlight w:val="green"/>
        </w:rPr>
        <w:t>the planet has swung</w:t>
      </w:r>
      <w:r w:rsidRPr="00F72D0A">
        <w:rPr>
          <w:sz w:val="16"/>
        </w:rPr>
        <w:t xml:space="preserve"> so </w:t>
      </w:r>
      <w:r w:rsidRPr="00017CCE">
        <w:rPr>
          <w:rStyle w:val="Emphasis"/>
          <w:highlight w:val="green"/>
        </w:rPr>
        <w:t>far right</w:t>
      </w:r>
      <w:r w:rsidRPr="00F72D0A">
        <w:rPr>
          <w:sz w:val="16"/>
        </w:rPr>
        <w:t xml:space="preserve"> that it might as well have tilted on its axis. We are beginning to live on a far right planet.</w:t>
      </w:r>
    </w:p>
    <w:p w:rsidR="007F0822" w:rsidRPr="00F72D0A" w:rsidRDefault="007F0822" w:rsidP="007F0822">
      <w:pPr>
        <w:rPr>
          <w:sz w:val="16"/>
        </w:rPr>
      </w:pPr>
      <w:r w:rsidRPr="00F72D0A">
        <w:rPr>
          <w:sz w:val="16"/>
        </w:rPr>
        <w:t xml:space="preserve">And </w:t>
      </w:r>
      <w:r w:rsidRPr="00B92AA2">
        <w:rPr>
          <w:rStyle w:val="StyleUnderline"/>
        </w:rPr>
        <w:t>what kind of</w:t>
      </w:r>
      <w:r w:rsidRPr="00F72D0A">
        <w:rPr>
          <w:sz w:val="16"/>
        </w:rPr>
        <w:t xml:space="preserve"> life, civilization, </w:t>
      </w:r>
      <w:proofErr w:type="gramStart"/>
      <w:r w:rsidRPr="00017CCE">
        <w:rPr>
          <w:rStyle w:val="Emphasis"/>
          <w:highlight w:val="green"/>
        </w:rPr>
        <w:t>future</w:t>
      </w:r>
      <w:proofErr w:type="gramEnd"/>
      <w:r w:rsidRPr="00B92AA2">
        <w:rPr>
          <w:rStyle w:val="StyleUnderline"/>
        </w:rPr>
        <w:t xml:space="preserve"> is really possible on a far right planet? </w:t>
      </w:r>
      <w:r w:rsidRPr="00017CCE">
        <w:rPr>
          <w:rStyle w:val="Emphasis"/>
          <w:highlight w:val="green"/>
        </w:rPr>
        <w:t>Not</w:t>
      </w:r>
      <w:r w:rsidRPr="00B92AA2">
        <w:rPr>
          <w:rStyle w:val="StyleUnderline"/>
        </w:rPr>
        <w:t xml:space="preserve"> a </w:t>
      </w:r>
      <w:r w:rsidRPr="00017CCE">
        <w:rPr>
          <w:rStyle w:val="Emphasis"/>
          <w:highlight w:val="green"/>
        </w:rPr>
        <w:t>democratic</w:t>
      </w:r>
      <w:r w:rsidRPr="00B92AA2">
        <w:rPr>
          <w:rStyle w:val="StyleUnderline"/>
        </w:rPr>
        <w:t xml:space="preserve"> one. </w:t>
      </w:r>
      <w:r w:rsidRPr="00017CCE">
        <w:rPr>
          <w:rStyle w:val="Emphasis"/>
          <w:highlight w:val="green"/>
        </w:rPr>
        <w:t>Not</w:t>
      </w:r>
      <w:r w:rsidRPr="00B92AA2">
        <w:rPr>
          <w:rStyle w:val="StyleUnderline"/>
        </w:rPr>
        <w:t xml:space="preserve"> a </w:t>
      </w:r>
      <w:r w:rsidRPr="00017CCE">
        <w:rPr>
          <w:rStyle w:val="Emphasis"/>
          <w:highlight w:val="green"/>
        </w:rPr>
        <w:t>peaceful</w:t>
      </w:r>
      <w:r w:rsidRPr="00B92AA2">
        <w:rPr>
          <w:rStyle w:val="StyleUnderline"/>
        </w:rPr>
        <w:t xml:space="preserve"> one</w:t>
      </w:r>
      <w:r w:rsidRPr="00F72D0A">
        <w:rPr>
          <w:sz w:val="16"/>
        </w:rPr>
        <w:t xml:space="preserve">. It looks a lot like….this one. </w:t>
      </w:r>
      <w:r w:rsidRPr="00017CCE">
        <w:rPr>
          <w:rStyle w:val="Emphasis"/>
          <w:highlight w:val="green"/>
        </w:rPr>
        <w:t>War</w:t>
      </w:r>
      <w:r w:rsidRPr="00F72D0A">
        <w:rPr>
          <w:sz w:val="16"/>
        </w:rPr>
        <w:t xml:space="preserve">, chaos, </w:t>
      </w:r>
      <w:r w:rsidRPr="00017CCE">
        <w:rPr>
          <w:rStyle w:val="Emphasis"/>
          <w:highlight w:val="green"/>
        </w:rPr>
        <w:t>hate</w:t>
      </w:r>
      <w:r w:rsidRPr="00F72D0A">
        <w:rPr>
          <w:sz w:val="16"/>
        </w:rPr>
        <w:t>, rage.</w:t>
      </w:r>
    </w:p>
    <w:p w:rsidR="007F0822" w:rsidRPr="00F72D0A" w:rsidRDefault="007F0822" w:rsidP="007F0822">
      <w:pPr>
        <w:rPr>
          <w:sz w:val="16"/>
        </w:rPr>
      </w:pPr>
      <w:r w:rsidRPr="00F72D0A">
        <w:rPr>
          <w:sz w:val="16"/>
        </w:rPr>
        <w:t xml:space="preserve">This is a sea change. We haven’t lived on a far right planet for a long time. </w:t>
      </w:r>
      <w:r w:rsidRPr="00B92AA2">
        <w:rPr>
          <w:rStyle w:val="StyleUnderline"/>
        </w:rPr>
        <w:t xml:space="preserve">The </w:t>
      </w:r>
      <w:r w:rsidRPr="00017CCE">
        <w:rPr>
          <w:rStyle w:val="Emphasis"/>
        </w:rPr>
        <w:t>last time</w:t>
      </w:r>
      <w:r w:rsidRPr="00B92AA2">
        <w:rPr>
          <w:rStyle w:val="StyleUnderline"/>
        </w:rPr>
        <w:t xml:space="preserve"> we had hints of such a thing was in the 19</w:t>
      </w:r>
      <w:r w:rsidRPr="00017CCE">
        <w:rPr>
          <w:rStyle w:val="Emphasis"/>
        </w:rPr>
        <w:t>30s</w:t>
      </w:r>
      <w:r w:rsidRPr="00B92AA2">
        <w:rPr>
          <w:rStyle w:val="StyleUnderline"/>
        </w:rPr>
        <w:t>. What’s happening today</w:t>
      </w:r>
      <w:r w:rsidRPr="00F72D0A">
        <w:rPr>
          <w:sz w:val="16"/>
        </w:rPr>
        <w:t xml:space="preserve"> may be </w:t>
      </w:r>
      <w:r w:rsidRPr="00B92AA2">
        <w:rPr>
          <w:rStyle w:val="StyleUnderline"/>
        </w:rPr>
        <w:t xml:space="preserve">even </w:t>
      </w:r>
      <w:r w:rsidRPr="00017CCE">
        <w:rPr>
          <w:rStyle w:val="Emphasis"/>
        </w:rPr>
        <w:t>more troubling</w:t>
      </w:r>
      <w:r w:rsidRPr="00F72D0A">
        <w:rPr>
          <w:sz w:val="16"/>
        </w:rPr>
        <w:t xml:space="preserve">, though, </w:t>
      </w:r>
      <w:r w:rsidRPr="00B92AA2">
        <w:rPr>
          <w:rStyle w:val="StyleUnderline"/>
        </w:rPr>
        <w:t xml:space="preserve">because it’s </w:t>
      </w:r>
      <w:r w:rsidRPr="00017CCE">
        <w:rPr>
          <w:rStyle w:val="Emphasis"/>
        </w:rPr>
        <w:t>more widespread</w:t>
      </w:r>
      <w:r w:rsidRPr="00F72D0A">
        <w:rPr>
          <w:sz w:val="16"/>
        </w:rPr>
        <w:t xml:space="preserve">. I </w:t>
      </w:r>
      <w:r w:rsidRPr="00B92AA2">
        <w:rPr>
          <w:rStyle w:val="StyleUnderline"/>
        </w:rPr>
        <w:t>don’t think</w:t>
      </w:r>
      <w:r w:rsidRPr="00F72D0A">
        <w:rPr>
          <w:sz w:val="16"/>
        </w:rPr>
        <w:t xml:space="preserve"> modern </w:t>
      </w:r>
      <w:r w:rsidRPr="00B92AA2">
        <w:rPr>
          <w:rStyle w:val="StyleUnderline"/>
        </w:rPr>
        <w:t>history</w:t>
      </w:r>
      <w:r w:rsidRPr="00F72D0A">
        <w:rPr>
          <w:sz w:val="16"/>
        </w:rPr>
        <w:t xml:space="preserve"> — or even semi-modern history — </w:t>
      </w:r>
      <w:r w:rsidRPr="00B92AA2">
        <w:rPr>
          <w:rStyle w:val="StyleUnderline"/>
        </w:rPr>
        <w:t>has seen the entire planet swing far right so fast and hard</w:t>
      </w:r>
      <w:r w:rsidRPr="00F72D0A">
        <w:rPr>
          <w:sz w:val="16"/>
        </w:rPr>
        <w:t xml:space="preserve"> that the globe is juddering in fear and agony.</w:t>
      </w:r>
    </w:p>
    <w:p w:rsidR="007F0822" w:rsidRPr="00F72D0A" w:rsidRDefault="007F0822" w:rsidP="007F0822">
      <w:pPr>
        <w:rPr>
          <w:sz w:val="16"/>
        </w:rPr>
      </w:pPr>
      <w:r w:rsidRPr="00F72D0A">
        <w:rPr>
          <w:sz w:val="16"/>
        </w:rPr>
        <w:t>Let me give you several examples of what I mean — and then I want to discuss why this is happening. We’ll start with rich countries — who are the obvious ones.</w:t>
      </w:r>
    </w:p>
    <w:p w:rsidR="007F0822" w:rsidRPr="00F72D0A" w:rsidRDefault="007F0822" w:rsidP="007F0822">
      <w:pPr>
        <w:rPr>
          <w:sz w:val="16"/>
        </w:rPr>
      </w:pPr>
      <w:r w:rsidRPr="00F72D0A">
        <w:rPr>
          <w:sz w:val="16"/>
        </w:rPr>
        <w:t>In America, it’s true, that Joe Biden’s President — but it’s truer that half the country or more is in open revolt against not just him, but the idea of liberal democracy. To teach kids that gay people exist is now a crime. Women’s rights are being taken away. Minorities are openly scapegoated. Yet another Black man was just shot in the head by a police officer…for nothing…on video. And shortly, every indication is that America’s conservatives are going to sweep into power, and reduce democracy to a shell, having laid the groundwork to snatch the election by whatever means necessary, from perverting electoral mechanisms, to another coup.</w:t>
      </w:r>
    </w:p>
    <w:p w:rsidR="007F0822" w:rsidRPr="007F5F46" w:rsidRDefault="007F0822" w:rsidP="007F0822">
      <w:pPr>
        <w:rPr>
          <w:sz w:val="16"/>
        </w:rPr>
      </w:pPr>
      <w:r w:rsidRPr="00F72D0A">
        <w:rPr>
          <w:sz w:val="16"/>
        </w:rPr>
        <w:t xml:space="preserve">America’s new wave of laws attacking women and minorities and even </w:t>
      </w:r>
      <w:r w:rsidRPr="007F5F46">
        <w:rPr>
          <w:sz w:val="16"/>
        </w:rPr>
        <w:t xml:space="preserve">teachers — tip lines, informants, secret polices — have roots in the Fugitive Slave Act, which </w:t>
      </w:r>
      <w:proofErr w:type="spellStart"/>
      <w:r w:rsidRPr="007F5F46">
        <w:rPr>
          <w:sz w:val="16"/>
        </w:rPr>
        <w:t>deputised</w:t>
      </w:r>
      <w:proofErr w:type="spellEnd"/>
      <w:r w:rsidRPr="007F5F46">
        <w:rPr>
          <w:sz w:val="16"/>
        </w:rPr>
        <w:t xml:space="preserve"> anyone to be a vigilante, and inspired the Nazis. That is how regressive its right wing revolt really is. America is therefore already ranked as a flawed democracy.</w:t>
      </w:r>
    </w:p>
    <w:p w:rsidR="007F0822" w:rsidRPr="007F5F46" w:rsidRDefault="007F0822" w:rsidP="007F0822">
      <w:pPr>
        <w:rPr>
          <w:sz w:val="16"/>
        </w:rPr>
      </w:pPr>
      <w:r w:rsidRPr="007F5F46">
        <w:rPr>
          <w:sz w:val="16"/>
        </w:rPr>
        <w:t xml:space="preserve">Take another set of rich Western countries, though. </w:t>
      </w:r>
      <w:r w:rsidRPr="007F5F46">
        <w:rPr>
          <w:rStyle w:val="Emphasis"/>
        </w:rPr>
        <w:t>Britain</w:t>
      </w:r>
      <w:r w:rsidRPr="007F5F46">
        <w:rPr>
          <w:rStyle w:val="StyleUnderline"/>
        </w:rPr>
        <w:t>’s head of state is literally now found to have broken the law</w:t>
      </w:r>
      <w:r w:rsidRPr="007F5F46">
        <w:rPr>
          <w:sz w:val="16"/>
        </w:rPr>
        <w:t>. He didn’t resign. Instead, he came up with a plan to ship…refugees…to Rwanda…which is an authoritarian, totalitarian state whose record on human rights abuses is abysmal…and all that’s flagrantly against the law…again. None of this is remotely compatible with liberal democracy — from the rule of law to equality to justice to truth.</w:t>
      </w:r>
    </w:p>
    <w:p w:rsidR="007F0822" w:rsidRPr="007F5F46" w:rsidRDefault="007F0822" w:rsidP="007F0822">
      <w:pPr>
        <w:rPr>
          <w:sz w:val="16"/>
        </w:rPr>
      </w:pPr>
      <w:r w:rsidRPr="007F5F46">
        <w:rPr>
          <w:sz w:val="16"/>
        </w:rPr>
        <w:t xml:space="preserve">Then there’s Australia. Australians, deeply nationalistic people, think proudly of themselves as a liberal democracy, and fly into a rage when you </w:t>
      </w:r>
      <w:proofErr w:type="spellStart"/>
      <w:r w:rsidRPr="007F5F46">
        <w:rPr>
          <w:sz w:val="16"/>
        </w:rPr>
        <w:t>criticise</w:t>
      </w:r>
      <w:proofErr w:type="spellEnd"/>
      <w:r w:rsidRPr="007F5F46">
        <w:rPr>
          <w:sz w:val="16"/>
        </w:rPr>
        <w:t xml:space="preserve"> their nation. Yet the truth is their PM is a climate change denier, they pioneered the idea of human trafficking refugees to other countries — breaking international law — they have the highest per capita carbon emissions on the planet, and none of this seems to matter at all to them very much. Like Britain, for all intents and purposes, Australia is heading towards the far right. How else would you describe one whose PM denies climate change, while </w:t>
      </w:r>
      <w:proofErr w:type="gramStart"/>
      <w:r w:rsidRPr="007F5F46">
        <w:rPr>
          <w:sz w:val="16"/>
        </w:rPr>
        <w:t>its</w:t>
      </w:r>
      <w:proofErr w:type="gramEnd"/>
      <w:r w:rsidRPr="007F5F46">
        <w:rPr>
          <w:sz w:val="16"/>
        </w:rPr>
        <w:t xml:space="preserve"> ravaged by </w:t>
      </w:r>
      <w:proofErr w:type="spellStart"/>
      <w:r w:rsidRPr="007F5F46">
        <w:rPr>
          <w:sz w:val="16"/>
        </w:rPr>
        <w:t>megafloods</w:t>
      </w:r>
      <w:proofErr w:type="spellEnd"/>
      <w:r w:rsidRPr="007F5F46">
        <w:rPr>
          <w:sz w:val="16"/>
        </w:rPr>
        <w:t xml:space="preserve"> and storms and fires — and people just shrug?</w:t>
      </w:r>
    </w:p>
    <w:p w:rsidR="007F0822" w:rsidRPr="007F5F46" w:rsidRDefault="007F0822" w:rsidP="007F0822">
      <w:pPr>
        <w:rPr>
          <w:sz w:val="16"/>
        </w:rPr>
      </w:pPr>
      <w:r w:rsidRPr="007F5F46">
        <w:rPr>
          <w:rStyle w:val="StyleUnderline"/>
        </w:rPr>
        <w:t xml:space="preserve">In </w:t>
      </w:r>
      <w:r w:rsidRPr="007F5F46">
        <w:rPr>
          <w:rStyle w:val="Emphasis"/>
        </w:rPr>
        <w:t>France</w:t>
      </w:r>
      <w:r w:rsidRPr="007F5F46">
        <w:rPr>
          <w:sz w:val="16"/>
        </w:rPr>
        <w:t xml:space="preserve">, of course, </w:t>
      </w:r>
      <w:r w:rsidRPr="007F5F46">
        <w:rPr>
          <w:rStyle w:val="StyleUnderline"/>
        </w:rPr>
        <w:t>Marine Le Pen is within striking distance of the Presidency</w:t>
      </w:r>
      <w:r w:rsidRPr="007F5F46">
        <w:rPr>
          <w:sz w:val="16"/>
        </w:rPr>
        <w:t xml:space="preserve">. She comes from a family of proto-Nazi sympathizers, and openly backs Putin. Elected, </w:t>
      </w:r>
      <w:r w:rsidRPr="007F5F46">
        <w:rPr>
          <w:rStyle w:val="StyleUnderline"/>
        </w:rPr>
        <w:t>she’d shred the West</w:t>
      </w:r>
      <w:r w:rsidRPr="007F5F46">
        <w:rPr>
          <w:sz w:val="16"/>
        </w:rPr>
        <w:t xml:space="preserve">. She’s </w:t>
      </w:r>
      <w:r w:rsidRPr="007F5F46">
        <w:rPr>
          <w:rStyle w:val="StyleUnderline"/>
        </w:rPr>
        <w:t xml:space="preserve">already called for </w:t>
      </w:r>
      <w:r w:rsidRPr="007F5F46">
        <w:rPr>
          <w:rStyle w:val="Emphasis"/>
        </w:rPr>
        <w:t>NATO</w:t>
      </w:r>
      <w:r w:rsidRPr="007F5F46">
        <w:rPr>
          <w:rStyle w:val="StyleUnderline"/>
        </w:rPr>
        <w:t xml:space="preserve"> to </w:t>
      </w:r>
      <w:r w:rsidRPr="007F5F46">
        <w:rPr>
          <w:sz w:val="16"/>
        </w:rPr>
        <w:t xml:space="preserve">effectively </w:t>
      </w:r>
      <w:r w:rsidRPr="007F5F46">
        <w:rPr>
          <w:rStyle w:val="StyleUnderline"/>
        </w:rPr>
        <w:t xml:space="preserve">be broken up, and </w:t>
      </w:r>
      <w:proofErr w:type="spellStart"/>
      <w:r w:rsidRPr="007F5F46">
        <w:rPr>
          <w:rStyle w:val="StyleUnderline"/>
        </w:rPr>
        <w:t>Frexit</w:t>
      </w:r>
      <w:proofErr w:type="spellEnd"/>
      <w:r w:rsidRPr="007F5F46">
        <w:rPr>
          <w:sz w:val="16"/>
        </w:rPr>
        <w:t xml:space="preserve"> to happen. </w:t>
      </w:r>
      <w:r w:rsidRPr="007F5F46">
        <w:rPr>
          <w:rStyle w:val="StyleUnderline"/>
        </w:rPr>
        <w:t>The EU would no longer exist</w:t>
      </w:r>
      <w:r w:rsidRPr="007F5F46">
        <w:rPr>
          <w:sz w:val="16"/>
        </w:rPr>
        <w:t xml:space="preserve"> as we know it. France is right on the brink of joining America, Australia, and Britain in hurtling towards far right politics.</w:t>
      </w:r>
    </w:p>
    <w:p w:rsidR="007F0822" w:rsidRPr="00F72D0A" w:rsidRDefault="007F0822" w:rsidP="007F0822">
      <w:pPr>
        <w:rPr>
          <w:sz w:val="16"/>
        </w:rPr>
      </w:pPr>
      <w:r w:rsidRPr="007F5F46">
        <w:rPr>
          <w:sz w:val="16"/>
        </w:rPr>
        <w:t>Now, the rejoinder to all this will be: “At least we’re not Rwanda!!” But that isn’t the test of a liberal democracy. It’s whether, obviously</w:t>
      </w:r>
      <w:r w:rsidRPr="00F72D0A">
        <w:rPr>
          <w:sz w:val="16"/>
        </w:rPr>
        <w:t xml:space="preserve">, a nation is living up to the ideals of a democracy. Whether it values freedom, equality, truth, justice, decency, the rule of law, and so forth. It’s all too easy to see that in the cases I’ve presented to you, these things now have little value. When your head of state denies climate change — truth? LOL. When he breaks the law and covers it up by breaking the law — justice? LOL. When a society has tip lines to inform on </w:t>
      </w:r>
      <w:proofErr w:type="spellStart"/>
      <w:r w:rsidRPr="00F72D0A">
        <w:rPr>
          <w:sz w:val="16"/>
        </w:rPr>
        <w:t>neighbours</w:t>
      </w:r>
      <w:proofErr w:type="spellEnd"/>
      <w:r w:rsidRPr="00F72D0A">
        <w:rPr>
          <w:sz w:val="16"/>
        </w:rPr>
        <w:t xml:space="preserve"> for the crime of reading banned books — equality? Freedom? LOL.</w:t>
      </w:r>
    </w:p>
    <w:p w:rsidR="007F0822" w:rsidRPr="00F72D0A" w:rsidRDefault="007F0822" w:rsidP="007F0822">
      <w:pPr>
        <w:rPr>
          <w:sz w:val="16"/>
        </w:rPr>
      </w:pPr>
      <w:r w:rsidRPr="00F72D0A">
        <w:rPr>
          <w:sz w:val="16"/>
        </w:rPr>
        <w:t xml:space="preserve">This phenomenon stretches right around the world. It’s not just the rich world, the West, turning so far right that Adolf Hitler’s grinning approvingly, it’s also, obviously, the rest of it. Just two short decades ago, there were high hopes that Russia would evolve into a mature, stable, healthy democracy. Instead, it imploded into </w:t>
      </w:r>
      <w:proofErr w:type="spellStart"/>
      <w:r w:rsidRPr="00F72D0A">
        <w:rPr>
          <w:sz w:val="16"/>
        </w:rPr>
        <w:t>Putinism</w:t>
      </w:r>
      <w:proofErr w:type="spellEnd"/>
      <w:r w:rsidRPr="00F72D0A">
        <w:rPr>
          <w:sz w:val="16"/>
        </w:rPr>
        <w:t xml:space="preserve"> — and war. The same, more or less, is true in China and India. Across Asia and Africa and Europe, too. The planet is turning far right.</w:t>
      </w:r>
    </w:p>
    <w:p w:rsidR="007F0822" w:rsidRPr="00F72D0A" w:rsidRDefault="007F0822" w:rsidP="007F0822">
      <w:pPr>
        <w:rPr>
          <w:sz w:val="16"/>
        </w:rPr>
      </w:pPr>
      <w:r w:rsidRPr="00F72D0A">
        <w:rPr>
          <w:sz w:val="16"/>
        </w:rPr>
        <w:t>This is a scary thing. It has never really happened before. Yes, really, never.</w:t>
      </w:r>
    </w:p>
    <w:p w:rsidR="007F0822" w:rsidRDefault="007F0822" w:rsidP="007F0822">
      <w:pPr>
        <w:rPr>
          <w:sz w:val="16"/>
        </w:rPr>
      </w:pPr>
      <w:r w:rsidRPr="007B5A96">
        <w:rPr>
          <w:rStyle w:val="StyleUnderline"/>
        </w:rPr>
        <w:t>Political scientists</w:t>
      </w:r>
      <w:r w:rsidRPr="00F72D0A">
        <w:rPr>
          <w:sz w:val="16"/>
        </w:rPr>
        <w:t xml:space="preserve">, scratching their heads, began to </w:t>
      </w:r>
      <w:r w:rsidRPr="007F5F46">
        <w:rPr>
          <w:rStyle w:val="StyleUnderline"/>
          <w:highlight w:val="green"/>
        </w:rPr>
        <w:t>call this</w:t>
      </w:r>
      <w:r w:rsidRPr="00F72D0A">
        <w:rPr>
          <w:sz w:val="16"/>
        </w:rPr>
        <w:t xml:space="preserve"> phenomenon “</w:t>
      </w:r>
      <w:r w:rsidRPr="00B423A3">
        <w:rPr>
          <w:rStyle w:val="Emphasis"/>
          <w:highlight w:val="green"/>
        </w:rPr>
        <w:t>democratic backsliding</w:t>
      </w:r>
      <w:r w:rsidRPr="00F72D0A">
        <w:rPr>
          <w:sz w:val="16"/>
        </w:rPr>
        <w:t xml:space="preserve">.” </w:t>
      </w:r>
      <w:r w:rsidRPr="007B5A96">
        <w:rPr>
          <w:rStyle w:val="StyleUnderline"/>
        </w:rPr>
        <w:t>But that</w:t>
      </w:r>
      <w:r w:rsidRPr="00F72D0A">
        <w:rPr>
          <w:sz w:val="16"/>
        </w:rPr>
        <w:t xml:space="preserve"> turn of phrase is inaccurate. It </w:t>
      </w:r>
      <w:r w:rsidRPr="007B5A96">
        <w:rPr>
          <w:rStyle w:val="StyleUnderline"/>
        </w:rPr>
        <w:t>implies that democracy is failing from both sides, left and right</w:t>
      </w:r>
      <w:r w:rsidRPr="00F72D0A">
        <w:rPr>
          <w:sz w:val="16"/>
        </w:rPr>
        <w:t xml:space="preserve">. We don’t live in an age, though, where the far left is overthrowing legitimately elected democracies. We live in one where the far right is. “Democratic backsliding” is therefore </w:t>
      </w:r>
      <w:r w:rsidRPr="00C40293">
        <w:rPr>
          <w:rStyle w:val="StyleUnderline"/>
        </w:rPr>
        <w:t>another way</w:t>
      </w:r>
      <w:r w:rsidRPr="00F72D0A">
        <w:rPr>
          <w:sz w:val="16"/>
        </w:rPr>
        <w:t xml:space="preserve">, really, </w:t>
      </w:r>
      <w:r w:rsidRPr="00C40293">
        <w:rPr>
          <w:rStyle w:val="StyleUnderline"/>
        </w:rPr>
        <w:t>to say</w:t>
      </w:r>
      <w:r w:rsidRPr="00F72D0A">
        <w:rPr>
          <w:sz w:val="16"/>
        </w:rPr>
        <w:t xml:space="preserve"> — not say, in fact — “</w:t>
      </w:r>
      <w:r w:rsidRPr="00C40293">
        <w:rPr>
          <w:rStyle w:val="StyleUnderline"/>
        </w:rPr>
        <w:t>we are beginning to live on a far right planet</w:t>
      </w:r>
      <w:r w:rsidRPr="00F72D0A">
        <w:rPr>
          <w:sz w:val="16"/>
        </w:rPr>
        <w:t>.”</w:t>
      </w:r>
    </w:p>
    <w:p w:rsidR="007F0822" w:rsidRPr="007F5F46" w:rsidRDefault="007F0822" w:rsidP="007F0822"/>
    <w:p w:rsidR="007F0822" w:rsidRDefault="007F0822" w:rsidP="007F0822">
      <w:pPr>
        <w:pStyle w:val="Heading3"/>
      </w:pPr>
      <w:r>
        <w:t>T/C – Catch-All</w:t>
      </w:r>
    </w:p>
    <w:p w:rsidR="007F0822" w:rsidRDefault="007F0822" w:rsidP="007F0822"/>
    <w:p w:rsidR="007F0822" w:rsidRDefault="007F0822" w:rsidP="007F0822">
      <w:pPr>
        <w:pStyle w:val="Heading4"/>
      </w:pPr>
      <w:r>
        <w:t>Turns case – backsliding triggers every 1AC scenario</w:t>
      </w:r>
    </w:p>
    <w:p w:rsidR="007F0822" w:rsidRDefault="007F0822" w:rsidP="007F0822">
      <w:pPr>
        <w:pStyle w:val="CiteSpacing"/>
      </w:pPr>
      <w:proofErr w:type="spellStart"/>
      <w:r w:rsidRPr="00603794">
        <w:rPr>
          <w:rStyle w:val="Style13ptBold"/>
        </w:rPr>
        <w:t>Ellehuus</w:t>
      </w:r>
      <w:proofErr w:type="spellEnd"/>
      <w:r w:rsidRPr="00603794">
        <w:rPr>
          <w:rStyle w:val="Style13ptBold"/>
        </w:rPr>
        <w:t xml:space="preserve"> </w:t>
      </w:r>
      <w:proofErr w:type="gramStart"/>
      <w:r w:rsidRPr="00603794">
        <w:rPr>
          <w:rStyle w:val="Style13ptBold"/>
        </w:rPr>
        <w:t>21</w:t>
      </w:r>
      <w:r>
        <w:t xml:space="preserve">  Rachel</w:t>
      </w:r>
      <w:proofErr w:type="gramEnd"/>
      <w:r>
        <w:t xml:space="preserve"> </w:t>
      </w:r>
      <w:proofErr w:type="spellStart"/>
      <w:r>
        <w:t>Ellehuus</w:t>
      </w:r>
      <w:proofErr w:type="spellEnd"/>
      <w:r>
        <w:t xml:space="preserve">, deputy director and senior fellow with the Europe, Russia, and Eurasia Program at the Center for Strategic and International Studies, “NATO Futures: Three Trajectories,” CSIS, 7-21-2021, </w:t>
      </w:r>
      <w:hyperlink r:id="rId12" w:history="1">
        <w:r w:rsidRPr="002E29E0">
          <w:rPr>
            <w:rStyle w:val="Hyperlink"/>
          </w:rPr>
          <w:t>https://www.csis.org/analysis/nato-futures-three-trajectories</w:t>
        </w:r>
      </w:hyperlink>
      <w:r>
        <w:t xml:space="preserve"> /</w:t>
      </w:r>
      <w:proofErr w:type="spellStart"/>
      <w:r>
        <w:t>GoGreen</w:t>
      </w:r>
      <w:proofErr w:type="spellEnd"/>
      <w:r>
        <w:t>!</w:t>
      </w:r>
    </w:p>
    <w:p w:rsidR="007F0822" w:rsidRPr="00347C29" w:rsidRDefault="007F0822" w:rsidP="007F0822">
      <w:pPr>
        <w:rPr>
          <w:sz w:val="16"/>
        </w:rPr>
      </w:pPr>
      <w:r w:rsidRPr="00347C29">
        <w:rPr>
          <w:sz w:val="16"/>
        </w:rPr>
        <w:t>OVERVIEW</w:t>
      </w:r>
    </w:p>
    <w:p w:rsidR="007F0822" w:rsidRPr="00347C29" w:rsidRDefault="007F0822" w:rsidP="007F0822">
      <w:pPr>
        <w:rPr>
          <w:sz w:val="16"/>
        </w:rPr>
      </w:pPr>
      <w:r w:rsidRPr="00F92529">
        <w:rPr>
          <w:rStyle w:val="Emphasis"/>
          <w:highlight w:val="green"/>
        </w:rPr>
        <w:t>NATO</w:t>
      </w:r>
      <w:r w:rsidRPr="00F92529">
        <w:rPr>
          <w:rStyle w:val="StyleUnderline"/>
          <w:highlight w:val="green"/>
        </w:rPr>
        <w:t xml:space="preserve"> becomes defunct due to </w:t>
      </w:r>
      <w:r w:rsidRPr="00F92529">
        <w:rPr>
          <w:rStyle w:val="Emphasis"/>
          <w:highlight w:val="green"/>
        </w:rPr>
        <w:t>death by a thousand cuts</w:t>
      </w:r>
      <w:r w:rsidRPr="00347C29">
        <w:rPr>
          <w:sz w:val="16"/>
        </w:rPr>
        <w:t xml:space="preserve">. </w:t>
      </w:r>
      <w:r w:rsidRPr="008D1495">
        <w:rPr>
          <w:rStyle w:val="StyleUnderline"/>
        </w:rPr>
        <w:t xml:space="preserve">The gradual </w:t>
      </w:r>
      <w:r w:rsidRPr="00F92529">
        <w:rPr>
          <w:rStyle w:val="StyleUnderline"/>
          <w:highlight w:val="green"/>
        </w:rPr>
        <w:t>erosion of</w:t>
      </w:r>
      <w:r w:rsidRPr="008D1495">
        <w:rPr>
          <w:rStyle w:val="StyleUnderline"/>
        </w:rPr>
        <w:t xml:space="preserve"> the </w:t>
      </w:r>
      <w:r w:rsidRPr="00F92529">
        <w:rPr>
          <w:rStyle w:val="Emphasis"/>
          <w:highlight w:val="green"/>
        </w:rPr>
        <w:t>cohesion</w:t>
      </w:r>
      <w:r w:rsidRPr="008D1495">
        <w:rPr>
          <w:rStyle w:val="StyleUnderline"/>
        </w:rPr>
        <w:t>, political will, credibility, military capability, and relevance of the alliance</w:t>
      </w:r>
      <w:r w:rsidRPr="00347C29">
        <w:rPr>
          <w:sz w:val="16"/>
        </w:rPr>
        <w:t xml:space="preserve"> described in our baseline scenario </w:t>
      </w:r>
      <w:r w:rsidRPr="008D1495">
        <w:rPr>
          <w:rStyle w:val="StyleUnderline"/>
        </w:rPr>
        <w:t xml:space="preserve">is </w:t>
      </w:r>
      <w:r w:rsidRPr="000C1F71">
        <w:rPr>
          <w:rStyle w:val="StyleUnderline"/>
          <w:highlight w:val="green"/>
        </w:rPr>
        <w:t>accelerated by</w:t>
      </w:r>
      <w:r w:rsidRPr="008D1495">
        <w:rPr>
          <w:rStyle w:val="StyleUnderline"/>
        </w:rPr>
        <w:t xml:space="preserve"> several factors</w:t>
      </w:r>
      <w:r w:rsidRPr="00347C29">
        <w:rPr>
          <w:sz w:val="16"/>
        </w:rPr>
        <w:t xml:space="preserve">. </w:t>
      </w:r>
      <w:r w:rsidRPr="008D1495">
        <w:rPr>
          <w:rStyle w:val="StyleUnderline"/>
        </w:rPr>
        <w:t>These include</w:t>
      </w:r>
      <w:r w:rsidRPr="00347C29">
        <w:rPr>
          <w:sz w:val="16"/>
        </w:rPr>
        <w:t xml:space="preserve"> an economic downturn, </w:t>
      </w:r>
      <w:r w:rsidRPr="008D1495">
        <w:rPr>
          <w:rStyle w:val="StyleUnderline"/>
        </w:rPr>
        <w:t>increasing nationalism and protectionism</w:t>
      </w:r>
      <w:r w:rsidRPr="00347C29">
        <w:rPr>
          <w:sz w:val="16"/>
        </w:rPr>
        <w:t xml:space="preserve">, the absence of U.S. leadership, divergent interests, and threat perceptions, </w:t>
      </w:r>
      <w:r w:rsidRPr="008D1495">
        <w:rPr>
          <w:rStyle w:val="StyleUnderline"/>
        </w:rPr>
        <w:t xml:space="preserve">and a </w:t>
      </w:r>
      <w:r w:rsidRPr="000C1F71">
        <w:rPr>
          <w:rStyle w:val="Emphasis"/>
          <w:highlight w:val="green"/>
        </w:rPr>
        <w:t>disregard</w:t>
      </w:r>
      <w:r w:rsidRPr="000C1F71">
        <w:rPr>
          <w:rStyle w:val="StyleUnderline"/>
          <w:highlight w:val="green"/>
        </w:rPr>
        <w:t xml:space="preserve"> for</w:t>
      </w:r>
      <w:r w:rsidRPr="008D1495">
        <w:rPr>
          <w:rStyle w:val="StyleUnderline"/>
        </w:rPr>
        <w:t xml:space="preserve"> common </w:t>
      </w:r>
      <w:r w:rsidRPr="000C1F71">
        <w:rPr>
          <w:rStyle w:val="Emphasis"/>
          <w:highlight w:val="green"/>
        </w:rPr>
        <w:t>values</w:t>
      </w:r>
      <w:r w:rsidRPr="00347C29">
        <w:rPr>
          <w:sz w:val="16"/>
        </w:rPr>
        <w:t xml:space="preserve"> and interests. Defense budgets in the United States and Europe decrease, and countries prioritize national defense needs over multilateral solutions. These </w:t>
      </w:r>
      <w:r w:rsidRPr="005A61D7">
        <w:rPr>
          <w:rStyle w:val="StyleUnderline"/>
        </w:rPr>
        <w:t>tensions lead to open conflict among several Allies, including Greece and Turkey</w:t>
      </w:r>
      <w:r w:rsidRPr="00347C29">
        <w:rPr>
          <w:sz w:val="16"/>
        </w:rPr>
        <w:t xml:space="preserve"> who regularly challenge one another over their respective activities and rights in the Eastern Mediterranean. They hold hostage NATO defense plans, training and exercises, and missions. Still, other allies appear willing to do China’s bidding, for example, by limiting access to key ports and railways. Finally, </w:t>
      </w:r>
      <w:r w:rsidRPr="000C1F71">
        <w:rPr>
          <w:rStyle w:val="StyleUnderline"/>
          <w:highlight w:val="green"/>
        </w:rPr>
        <w:t>adversari</w:t>
      </w:r>
      <w:r w:rsidRPr="0087652E">
        <w:rPr>
          <w:rStyle w:val="StyleUnderline"/>
        </w:rPr>
        <w:t>al actor</w:t>
      </w:r>
      <w:r w:rsidRPr="0087652E">
        <w:rPr>
          <w:rStyle w:val="StyleUnderline"/>
          <w:highlight w:val="green"/>
        </w:rPr>
        <w:t>s</w:t>
      </w:r>
      <w:r w:rsidRPr="005A61D7">
        <w:rPr>
          <w:rStyle w:val="StyleUnderline"/>
        </w:rPr>
        <w:t xml:space="preserve"> calculate that NATO lacks the political resolve and military capability to fulfill its core tasks, </w:t>
      </w:r>
      <w:r w:rsidRPr="000C1F71">
        <w:rPr>
          <w:rStyle w:val="Emphasis"/>
          <w:highlight w:val="green"/>
        </w:rPr>
        <w:t>testing</w:t>
      </w:r>
      <w:r w:rsidRPr="005A61D7">
        <w:rPr>
          <w:rStyle w:val="StyleUnderline"/>
        </w:rPr>
        <w:t xml:space="preserve"> this </w:t>
      </w:r>
      <w:r w:rsidRPr="000C1F71">
        <w:rPr>
          <w:rStyle w:val="StyleUnderline"/>
          <w:highlight w:val="green"/>
        </w:rPr>
        <w:t>with</w:t>
      </w:r>
      <w:r w:rsidRPr="005A61D7">
        <w:rPr>
          <w:rStyle w:val="StyleUnderline"/>
        </w:rPr>
        <w:t xml:space="preserve"> several incidents</w:t>
      </w:r>
      <w:r w:rsidRPr="00347C29">
        <w:rPr>
          <w:sz w:val="16"/>
        </w:rPr>
        <w:t xml:space="preserve">. </w:t>
      </w:r>
      <w:r w:rsidRPr="005A61D7">
        <w:rPr>
          <w:rStyle w:val="StyleUnderline"/>
        </w:rPr>
        <w:t xml:space="preserve">These include </w:t>
      </w:r>
      <w:r w:rsidRPr="000C1F71">
        <w:rPr>
          <w:rStyle w:val="StyleUnderline"/>
          <w:highlight w:val="green"/>
        </w:rPr>
        <w:t xml:space="preserve">a </w:t>
      </w:r>
      <w:r w:rsidRPr="000C1F71">
        <w:rPr>
          <w:rStyle w:val="Emphasis"/>
          <w:highlight w:val="green"/>
        </w:rPr>
        <w:t>cyberattack</w:t>
      </w:r>
      <w:r w:rsidRPr="000C1F71">
        <w:rPr>
          <w:rStyle w:val="StyleUnderline"/>
          <w:highlight w:val="green"/>
        </w:rPr>
        <w:t xml:space="preserve"> that takes out the</w:t>
      </w:r>
      <w:r w:rsidRPr="0087652E">
        <w:rPr>
          <w:rStyle w:val="StyleUnderline"/>
        </w:rPr>
        <w:t xml:space="preserve"> </w:t>
      </w:r>
      <w:r w:rsidRPr="0087652E">
        <w:rPr>
          <w:rStyle w:val="Emphasis"/>
        </w:rPr>
        <w:t xml:space="preserve">electric </w:t>
      </w:r>
      <w:r w:rsidRPr="000C1F71">
        <w:rPr>
          <w:rStyle w:val="Emphasis"/>
          <w:highlight w:val="green"/>
        </w:rPr>
        <w:t>grid</w:t>
      </w:r>
      <w:r w:rsidRPr="005A61D7">
        <w:rPr>
          <w:rStyle w:val="StyleUnderline"/>
        </w:rPr>
        <w:t xml:space="preserve"> in several NATO countries; while there is intelligence that Russia is behind the attack, not all allies deem it credible, and NATO fails to respond</w:t>
      </w:r>
      <w:r w:rsidRPr="00347C29">
        <w:rPr>
          <w:sz w:val="16"/>
        </w:rPr>
        <w:t>. In another incident, Russia claims that temporarily breaching Lithuania’s territorial integrity is necessary to defend Belarus. Though disturbed, most allies overlook the incident to avoid escalation; NATO fails to invoke Article 5, and a subset of allies respond in Lithuania’s defense outside the alliance’s framework.</w:t>
      </w:r>
    </w:p>
    <w:p w:rsidR="007F0822" w:rsidRPr="00347C29" w:rsidRDefault="007F0822" w:rsidP="007F0822">
      <w:pPr>
        <w:rPr>
          <w:sz w:val="16"/>
        </w:rPr>
      </w:pPr>
      <w:r w:rsidRPr="00347C29">
        <w:rPr>
          <w:sz w:val="16"/>
        </w:rPr>
        <w:t>THREAT AND OPPORTUNITY ENVIRONMENT</w:t>
      </w:r>
    </w:p>
    <w:p w:rsidR="007F0822" w:rsidRPr="00347C29" w:rsidRDefault="007F0822" w:rsidP="007F0822">
      <w:pPr>
        <w:rPr>
          <w:sz w:val="16"/>
        </w:rPr>
      </w:pPr>
      <w:r w:rsidRPr="00347C29">
        <w:rPr>
          <w:sz w:val="16"/>
        </w:rPr>
        <w:t>Migration, terrorism, climate change, and growing nationalism emerge as the primary concerns of European NATO allies. These emanate from growing instability along Europe’s periphery and a severe economic downturn, particularly in southern Europe. While allies recognize the aggressive nature of some Russian and Chinese behavior, they elect to try to manage this through a combination of diplomacy, economic leverage, and avoiding provocative actions. The security environment in Afghanistan deteriorates rapidly into the tribal and ethnic fragmentation of the 1990s, with regional actors supporting competing militias. This increases regional instability and causes an outflow of refugees to NATO countries, especially Turkey. NATO’s plans to train Afghan civilians and the Afghan National Security Forces fall apart as allies fail to stand by their financial commitments or to provide the necessary trainers due to force-protection concerns. The Taliban retake the country, and there is an embarrassing scramble to evacuate the Kabul International Airport and any remaining NATO civilian or military personnel. NATO’s credibility is weakened even further, both for “abandoning” the Afghan government and for leaving the country in essentially the same position as it was when NATO went in in 2003.</w:t>
      </w:r>
    </w:p>
    <w:p w:rsidR="007F0822" w:rsidRPr="00347C29" w:rsidRDefault="007F0822" w:rsidP="007F0822">
      <w:pPr>
        <w:rPr>
          <w:sz w:val="16"/>
        </w:rPr>
      </w:pPr>
      <w:r w:rsidRPr="00347C29">
        <w:rPr>
          <w:sz w:val="16"/>
        </w:rPr>
        <w:t>AVAILABILITY OF ALTERNATIVE SECURITY PARTNERS</w:t>
      </w:r>
    </w:p>
    <w:p w:rsidR="007F0822" w:rsidRPr="00347C29" w:rsidRDefault="007F0822" w:rsidP="007F0822">
      <w:pPr>
        <w:rPr>
          <w:sz w:val="16"/>
        </w:rPr>
      </w:pPr>
      <w:r w:rsidRPr="00347C29">
        <w:rPr>
          <w:sz w:val="16"/>
        </w:rPr>
        <w:t>The European Union proves a more effective actor than NATO in countering the security challenges that most concern European NATO allies (i.e., migration, terrorism, climate, and nationalism). Thanks to some European allies’ efforts to limit NATO’s role in cybersecurity and defense, building resilience, and managing emerging and disruptive technologies, the European Union has also become a viable security actor in these areas. European allies move away from hedging their security bets between NATO and the European Union to prioritizing EU defense and security arrangements outside of NATO. Perceiving the alliance’s loss of relevance even among its own members, like-minded Indo-Pacific partners disengage with NATO in favor of the European Union or select EU member states.</w:t>
      </w:r>
    </w:p>
    <w:p w:rsidR="007F0822" w:rsidRPr="00347C29" w:rsidRDefault="007F0822" w:rsidP="007F0822">
      <w:pPr>
        <w:rPr>
          <w:sz w:val="16"/>
        </w:rPr>
      </w:pPr>
      <w:r w:rsidRPr="00347C29">
        <w:rPr>
          <w:sz w:val="16"/>
        </w:rPr>
        <w:t>ADVERSARY INFLUENCE</w:t>
      </w:r>
    </w:p>
    <w:p w:rsidR="007F0822" w:rsidRPr="00347C29" w:rsidRDefault="007F0822" w:rsidP="007F0822">
      <w:pPr>
        <w:rPr>
          <w:sz w:val="16"/>
        </w:rPr>
      </w:pPr>
      <w:r w:rsidRPr="00347C29">
        <w:rPr>
          <w:sz w:val="16"/>
        </w:rPr>
        <w:t>Sensing NATO’s weakness and U.S. disengagement, China mounts a new charm offensive to secure access to European markets. Looking to boost their own struggling economies through trade with China, European countries are receptive. Russia, sensing its moment to secure sanctions relief and undercut NATO’s raison d’être, behaves more agreeably toward allies that seek a more cooperative relationship with it in order to reduce their security burden. This lulls many Europeans into a false sense of security, and they calculate that—with the United States disengaging and disinvesting from NATO—the time is ripe for a “grand bargain” with the Kremlin that involves dissolving the alliance in exchange for a new, more comprehensive security arrangement. This arrangement precipitates U.S. military withdrawal from Europe.</w:t>
      </w:r>
    </w:p>
    <w:p w:rsidR="007F0822" w:rsidRPr="00347C29" w:rsidRDefault="007F0822" w:rsidP="007F0822">
      <w:pPr>
        <w:rPr>
          <w:sz w:val="16"/>
        </w:rPr>
      </w:pPr>
      <w:r w:rsidRPr="00347C29">
        <w:rPr>
          <w:sz w:val="16"/>
        </w:rPr>
        <w:t>SHARED IDENTITY, VALUES, AND INTERESTS</w:t>
      </w:r>
    </w:p>
    <w:p w:rsidR="007F0822" w:rsidRPr="00347C29" w:rsidRDefault="007F0822" w:rsidP="007F0822">
      <w:pPr>
        <w:rPr>
          <w:sz w:val="16"/>
        </w:rPr>
      </w:pPr>
      <w:r w:rsidRPr="005A61D7">
        <w:rPr>
          <w:rStyle w:val="StyleUnderline"/>
        </w:rPr>
        <w:t xml:space="preserve">It becomes evident that the notion of a NATO based on shared identity and </w:t>
      </w:r>
      <w:r w:rsidRPr="00F92529">
        <w:rPr>
          <w:rStyle w:val="Emphasis"/>
        </w:rPr>
        <w:t>values</w:t>
      </w:r>
      <w:r w:rsidRPr="005A61D7">
        <w:rPr>
          <w:rStyle w:val="StyleUnderline"/>
        </w:rPr>
        <w:t xml:space="preserve"> has been an </w:t>
      </w:r>
      <w:r w:rsidRPr="00A85B65">
        <w:rPr>
          <w:rStyle w:val="Emphasis"/>
        </w:rPr>
        <w:t>illusion</w:t>
      </w:r>
      <w:r w:rsidRPr="005A61D7">
        <w:rPr>
          <w:rStyle w:val="StyleUnderline"/>
        </w:rPr>
        <w:t xml:space="preserve"> for some time. Populist and nationalist tendencies that were present when the economy was good accelerate with</w:t>
      </w:r>
      <w:r w:rsidRPr="00347C29">
        <w:rPr>
          <w:sz w:val="16"/>
        </w:rPr>
        <w:t xml:space="preserve"> the </w:t>
      </w:r>
      <w:r w:rsidRPr="005A61D7">
        <w:rPr>
          <w:rStyle w:val="StyleUnderline"/>
        </w:rPr>
        <w:t>economic downturn</w:t>
      </w:r>
      <w:r w:rsidRPr="00347C29">
        <w:rPr>
          <w:sz w:val="16"/>
        </w:rPr>
        <w:t xml:space="preserve">. </w:t>
      </w:r>
      <w:r w:rsidRPr="00F92529">
        <w:rPr>
          <w:rStyle w:val="Emphasis"/>
        </w:rPr>
        <w:t>Within NATO</w:t>
      </w:r>
      <w:r w:rsidRPr="00347C29">
        <w:rPr>
          <w:sz w:val="16"/>
        </w:rPr>
        <w:t xml:space="preserve"> and the European Union, </w:t>
      </w:r>
      <w:r w:rsidRPr="00A85B65">
        <w:rPr>
          <w:rStyle w:val="Emphasis"/>
          <w:highlight w:val="green"/>
        </w:rPr>
        <w:t>democratic backsliding</w:t>
      </w:r>
      <w:r w:rsidRPr="005A61D7">
        <w:rPr>
          <w:rStyle w:val="StyleUnderline"/>
        </w:rPr>
        <w:t xml:space="preserve"> goes unchecked and </w:t>
      </w:r>
      <w:r w:rsidRPr="00A85B65">
        <w:rPr>
          <w:rStyle w:val="Emphasis"/>
          <w:highlight w:val="green"/>
        </w:rPr>
        <w:t>creates societal vulnerabilities</w:t>
      </w:r>
      <w:r w:rsidRPr="005A61D7">
        <w:rPr>
          <w:rStyle w:val="StyleUnderline"/>
        </w:rPr>
        <w:t xml:space="preserve">, such as corruption, </w:t>
      </w:r>
      <w:r w:rsidRPr="00A85B65">
        <w:rPr>
          <w:rStyle w:val="StyleUnderline"/>
          <w:highlight w:val="green"/>
        </w:rPr>
        <w:t xml:space="preserve">that </w:t>
      </w:r>
      <w:r w:rsidRPr="00A85B65">
        <w:rPr>
          <w:rStyle w:val="Emphasis"/>
          <w:highlight w:val="green"/>
        </w:rPr>
        <w:t>adversaries exploit</w:t>
      </w:r>
      <w:r w:rsidRPr="00347C29">
        <w:rPr>
          <w:sz w:val="16"/>
        </w:rPr>
        <w:t xml:space="preserve">. </w:t>
      </w:r>
      <w:r w:rsidRPr="0066687D">
        <w:rPr>
          <w:rStyle w:val="StyleUnderline"/>
          <w:highlight w:val="green"/>
        </w:rPr>
        <w:t xml:space="preserve">NATO’s </w:t>
      </w:r>
      <w:r w:rsidRPr="0066687D">
        <w:rPr>
          <w:rStyle w:val="Emphasis"/>
          <w:highlight w:val="green"/>
        </w:rPr>
        <w:t>attractiveness</w:t>
      </w:r>
      <w:r w:rsidRPr="005A61D7">
        <w:rPr>
          <w:rStyle w:val="StyleUnderline"/>
        </w:rPr>
        <w:t xml:space="preserve"> to new members </w:t>
      </w:r>
      <w:r w:rsidRPr="0066687D">
        <w:rPr>
          <w:rStyle w:val="StyleUnderline"/>
          <w:highlight w:val="green"/>
        </w:rPr>
        <w:t xml:space="preserve">and </w:t>
      </w:r>
      <w:r w:rsidRPr="0066687D">
        <w:rPr>
          <w:rStyle w:val="Emphasis"/>
          <w:highlight w:val="green"/>
        </w:rPr>
        <w:t>cred</w:t>
      </w:r>
      <w:r w:rsidRPr="005A61D7">
        <w:rPr>
          <w:rStyle w:val="Emphasis"/>
        </w:rPr>
        <w:t>ibility</w:t>
      </w:r>
      <w:r w:rsidRPr="005A61D7">
        <w:rPr>
          <w:rStyle w:val="StyleUnderline"/>
        </w:rPr>
        <w:t xml:space="preserve"> as a force for good is </w:t>
      </w:r>
      <w:r w:rsidRPr="0066687D">
        <w:rPr>
          <w:rStyle w:val="StyleUnderline"/>
          <w:highlight w:val="green"/>
        </w:rPr>
        <w:t>damaged by</w:t>
      </w:r>
      <w:r w:rsidRPr="005A61D7">
        <w:rPr>
          <w:rStyle w:val="StyleUnderline"/>
        </w:rPr>
        <w:t xml:space="preserve"> the </w:t>
      </w:r>
      <w:r w:rsidRPr="0066687D">
        <w:rPr>
          <w:rStyle w:val="Emphasis"/>
          <w:highlight w:val="green"/>
        </w:rPr>
        <w:t>perception</w:t>
      </w:r>
      <w:r w:rsidRPr="0066687D">
        <w:rPr>
          <w:rStyle w:val="StyleUnderline"/>
          <w:highlight w:val="green"/>
        </w:rPr>
        <w:t xml:space="preserve"> that it is </w:t>
      </w:r>
      <w:r w:rsidRPr="0066687D">
        <w:rPr>
          <w:rStyle w:val="Emphasis"/>
          <w:highlight w:val="green"/>
        </w:rPr>
        <w:t>unable to keep its own house in order</w:t>
      </w:r>
      <w:r w:rsidRPr="00347C29">
        <w:rPr>
          <w:sz w:val="16"/>
        </w:rPr>
        <w:t>. National interests are pursued at the expense of the collective good.</w:t>
      </w:r>
    </w:p>
    <w:p w:rsidR="007F0822" w:rsidRPr="00347C29" w:rsidRDefault="007F0822" w:rsidP="007F0822">
      <w:pPr>
        <w:rPr>
          <w:sz w:val="16"/>
        </w:rPr>
      </w:pPr>
      <w:r w:rsidRPr="00347C29">
        <w:rPr>
          <w:sz w:val="16"/>
        </w:rPr>
        <w:t>U.S. LEADERSHIP</w:t>
      </w:r>
    </w:p>
    <w:p w:rsidR="007F0822" w:rsidRPr="00347C29" w:rsidRDefault="007F0822" w:rsidP="007F0822">
      <w:pPr>
        <w:rPr>
          <w:sz w:val="16"/>
        </w:rPr>
      </w:pPr>
      <w:r w:rsidRPr="00347C29">
        <w:rPr>
          <w:sz w:val="16"/>
        </w:rPr>
        <w:t xml:space="preserve">The United States decreases its defense budget even as it faces a more demanding security environment outside of Europe. It loses patience with European allies’ failure to assume their share of the burden, stand up to Russia and China, or allow NATO to adapt to address new and emerging security threats. </w:t>
      </w:r>
      <w:r w:rsidRPr="005A61D7">
        <w:rPr>
          <w:rStyle w:val="StyleUnderline"/>
        </w:rPr>
        <w:t>The U</w:t>
      </w:r>
      <w:r w:rsidRPr="00347C29">
        <w:rPr>
          <w:sz w:val="16"/>
        </w:rPr>
        <w:t xml:space="preserve">nited </w:t>
      </w:r>
      <w:r w:rsidRPr="005A61D7">
        <w:rPr>
          <w:rStyle w:val="StyleUnderline"/>
        </w:rPr>
        <w:t>S</w:t>
      </w:r>
      <w:r w:rsidRPr="00347C29">
        <w:rPr>
          <w:sz w:val="16"/>
        </w:rPr>
        <w:t xml:space="preserve">tates </w:t>
      </w:r>
      <w:r w:rsidRPr="005A61D7">
        <w:rPr>
          <w:rStyle w:val="StyleUnderline"/>
        </w:rPr>
        <w:t>comes to view NATO not as a force multiplier for U.S. influence and interests, but rather as a burden and constraint; it withdraws significant forces from Europe and reduces its financial, force, and capability contributions to NATO</w:t>
      </w:r>
      <w:r w:rsidRPr="00347C29">
        <w:rPr>
          <w:sz w:val="16"/>
        </w:rPr>
        <w:t>.</w:t>
      </w:r>
    </w:p>
    <w:p w:rsidR="007F0822" w:rsidRPr="00347C29" w:rsidRDefault="007F0822" w:rsidP="007F0822">
      <w:pPr>
        <w:rPr>
          <w:sz w:val="16"/>
        </w:rPr>
      </w:pPr>
      <w:r w:rsidRPr="00347C29">
        <w:rPr>
          <w:sz w:val="16"/>
        </w:rPr>
        <w:t>RESPONSIBILITY SHARING</w:t>
      </w:r>
    </w:p>
    <w:p w:rsidR="007F0822" w:rsidRPr="00347C29" w:rsidRDefault="007F0822" w:rsidP="007F0822">
      <w:pPr>
        <w:rPr>
          <w:sz w:val="16"/>
        </w:rPr>
      </w:pPr>
      <w:r w:rsidRPr="00347C29">
        <w:rPr>
          <w:sz w:val="16"/>
        </w:rPr>
        <w:t xml:space="preserve">The economic fallout from the Covid-19 pandemic brings an end to consecutive years of growth in NATO defense spending. Only countries with sizeable domestic defense industries (i.e., the United States, France, and United Kingdom) maintain higher levels of spending, and the majority of this is directed not to meeting NATO requirements but rather to sustaining their own industries. </w:t>
      </w:r>
      <w:r w:rsidRPr="005F430A">
        <w:rPr>
          <w:rStyle w:val="StyleUnderline"/>
          <w:highlight w:val="green"/>
        </w:rPr>
        <w:t xml:space="preserve">As a result, </w:t>
      </w:r>
      <w:r w:rsidRPr="005F430A">
        <w:rPr>
          <w:rStyle w:val="Emphasis"/>
          <w:highlight w:val="green"/>
        </w:rPr>
        <w:t>China</w:t>
      </w:r>
      <w:r w:rsidRPr="005F430A">
        <w:rPr>
          <w:rStyle w:val="StyleUnderline"/>
          <w:highlight w:val="green"/>
        </w:rPr>
        <w:t xml:space="preserve"> and </w:t>
      </w:r>
      <w:r w:rsidRPr="005F430A">
        <w:rPr>
          <w:rStyle w:val="Emphasis"/>
          <w:highlight w:val="green"/>
        </w:rPr>
        <w:t>Russia</w:t>
      </w:r>
      <w:r w:rsidRPr="005F430A">
        <w:rPr>
          <w:rStyle w:val="StyleUnderline"/>
          <w:highlight w:val="green"/>
        </w:rPr>
        <w:t xml:space="preserve"> outpace</w:t>
      </w:r>
      <w:r w:rsidRPr="0053533D">
        <w:rPr>
          <w:rStyle w:val="StyleUnderline"/>
        </w:rPr>
        <w:t xml:space="preserve"> most allies </w:t>
      </w:r>
      <w:r w:rsidRPr="005F430A">
        <w:rPr>
          <w:rStyle w:val="StyleUnderline"/>
          <w:highlight w:val="green"/>
        </w:rPr>
        <w:t>with</w:t>
      </w:r>
      <w:r w:rsidRPr="0053533D">
        <w:rPr>
          <w:rStyle w:val="StyleUnderline"/>
        </w:rPr>
        <w:t xml:space="preserve"> respect to </w:t>
      </w:r>
      <w:r w:rsidRPr="0053533D">
        <w:rPr>
          <w:rStyle w:val="Emphasis"/>
          <w:highlight w:val="green"/>
        </w:rPr>
        <w:t>emerging</w:t>
      </w:r>
      <w:r w:rsidRPr="00184C00">
        <w:rPr>
          <w:rStyle w:val="Emphasis"/>
        </w:rPr>
        <w:t xml:space="preserve"> defense </w:t>
      </w:r>
      <w:r w:rsidRPr="0053533D">
        <w:rPr>
          <w:rStyle w:val="Emphasis"/>
          <w:highlight w:val="green"/>
        </w:rPr>
        <w:t>tech</w:t>
      </w:r>
      <w:r w:rsidRPr="0053533D">
        <w:rPr>
          <w:rStyle w:val="StyleUnderline"/>
        </w:rPr>
        <w:t xml:space="preserve">nologies </w:t>
      </w:r>
      <w:r w:rsidRPr="005F430A">
        <w:rPr>
          <w:rStyle w:val="StyleUnderline"/>
          <w:highlight w:val="green"/>
        </w:rPr>
        <w:t>like</w:t>
      </w:r>
      <w:r w:rsidRPr="0053533D">
        <w:rPr>
          <w:rStyle w:val="StyleUnderline"/>
        </w:rPr>
        <w:t xml:space="preserve"> that make use of innovations in </w:t>
      </w:r>
      <w:r w:rsidRPr="0053533D">
        <w:rPr>
          <w:rStyle w:val="Emphasis"/>
          <w:highlight w:val="green"/>
        </w:rPr>
        <w:t>a</w:t>
      </w:r>
      <w:r w:rsidRPr="0053533D">
        <w:rPr>
          <w:rStyle w:val="StyleUnderline"/>
        </w:rPr>
        <w:t xml:space="preserve">rtificial </w:t>
      </w:r>
      <w:r w:rsidRPr="0053533D">
        <w:rPr>
          <w:rStyle w:val="Emphasis"/>
          <w:highlight w:val="green"/>
        </w:rPr>
        <w:t>i</w:t>
      </w:r>
      <w:r w:rsidRPr="0053533D">
        <w:rPr>
          <w:rStyle w:val="StyleUnderline"/>
        </w:rPr>
        <w:t>ntelligence and quantum computing</w:t>
      </w:r>
      <w:r w:rsidRPr="00347C29">
        <w:rPr>
          <w:sz w:val="16"/>
        </w:rPr>
        <w:t>. Angered by the lack of progress on arms control and shocked by the escalating cost of nuclear modernization programs, Congress refuses to fully fund nuclear modernization, undermining extended deterrence and forcing the United States to reconsider its nuclear posture in Europe.</w:t>
      </w:r>
    </w:p>
    <w:p w:rsidR="007F0822" w:rsidRPr="00347C29" w:rsidRDefault="007F0822" w:rsidP="007F0822">
      <w:pPr>
        <w:rPr>
          <w:sz w:val="16"/>
        </w:rPr>
      </w:pPr>
      <w:r w:rsidRPr="00347C29">
        <w:rPr>
          <w:sz w:val="16"/>
        </w:rPr>
        <w:t>NATIONAL DYNAMICS</w:t>
      </w:r>
    </w:p>
    <w:p w:rsidR="007F0822" w:rsidRPr="00347C29" w:rsidRDefault="007F0822" w:rsidP="007F0822">
      <w:pPr>
        <w:rPr>
          <w:sz w:val="16"/>
        </w:rPr>
      </w:pPr>
      <w:r w:rsidRPr="00347C29">
        <w:rPr>
          <w:sz w:val="16"/>
        </w:rPr>
        <w:t xml:space="preserve">In response to the economic downturn, countries become more nationalist and protectionist. National leaders searching for a scapegoat for their economic and social woes blame multinational organizations, claiming that they unnecessarily constrain countries’ freedom of action—such as to limit the number of immigrants or to manufacture beyond emissions limits. Some walk away from their international treaty commitments (including on climate action, arms control, and human rights) or ignore their obligations to intergovernmental organizations (such as NATO, the European Union, the United Nations, and the World Trade Organization), further damaging the credibility of these institutions. </w:t>
      </w:r>
    </w:p>
    <w:p w:rsidR="007F0822" w:rsidRPr="00347C29" w:rsidRDefault="007F0822" w:rsidP="007F0822">
      <w:pPr>
        <w:rPr>
          <w:sz w:val="16"/>
        </w:rPr>
      </w:pPr>
      <w:r w:rsidRPr="00347C29">
        <w:rPr>
          <w:sz w:val="16"/>
        </w:rPr>
        <w:t>Conclusion</w:t>
      </w:r>
    </w:p>
    <w:p w:rsidR="007F0822" w:rsidRPr="00347C29" w:rsidRDefault="007F0822" w:rsidP="007F0822">
      <w:pPr>
        <w:rPr>
          <w:sz w:val="16"/>
        </w:rPr>
      </w:pPr>
      <w:r w:rsidRPr="00347C29">
        <w:rPr>
          <w:sz w:val="16"/>
        </w:rPr>
        <w:t xml:space="preserve">As ever, the key to NATO’s continued survival will be its ability to adapt to a changing external security environment in keeping with the security needs of its members. </w:t>
      </w:r>
      <w:r w:rsidRPr="0066687D">
        <w:rPr>
          <w:rStyle w:val="StyleUnderline"/>
          <w:highlight w:val="green"/>
        </w:rPr>
        <w:t>Merely raising</w:t>
      </w:r>
      <w:r w:rsidRPr="00746B95">
        <w:rPr>
          <w:rStyle w:val="StyleUnderline"/>
        </w:rPr>
        <w:t xml:space="preserve"> the level of </w:t>
      </w:r>
      <w:r w:rsidRPr="0066687D">
        <w:rPr>
          <w:rStyle w:val="Emphasis"/>
          <w:highlight w:val="green"/>
        </w:rPr>
        <w:t>ambition</w:t>
      </w:r>
      <w:r w:rsidRPr="0066687D">
        <w:rPr>
          <w:rStyle w:val="StyleUnderline"/>
          <w:highlight w:val="green"/>
        </w:rPr>
        <w:t xml:space="preserve"> without ensuring</w:t>
      </w:r>
      <w:r w:rsidRPr="0066687D">
        <w:rPr>
          <w:rStyle w:val="StyleUnderline"/>
        </w:rPr>
        <w:t xml:space="preserve"> political </w:t>
      </w:r>
      <w:r w:rsidRPr="0066687D">
        <w:rPr>
          <w:rStyle w:val="Emphasis"/>
          <w:highlight w:val="green"/>
        </w:rPr>
        <w:t>cohesion</w:t>
      </w:r>
      <w:r w:rsidRPr="00746B95">
        <w:rPr>
          <w:rStyle w:val="StyleUnderline"/>
        </w:rPr>
        <w:t xml:space="preserve"> and adequate resources </w:t>
      </w:r>
      <w:r w:rsidRPr="0066687D">
        <w:rPr>
          <w:rStyle w:val="StyleUnderline"/>
          <w:highlight w:val="green"/>
        </w:rPr>
        <w:t xml:space="preserve">will </w:t>
      </w:r>
      <w:r w:rsidRPr="0066687D">
        <w:rPr>
          <w:rStyle w:val="Emphasis"/>
          <w:highlight w:val="green"/>
        </w:rPr>
        <w:t>only undermine</w:t>
      </w:r>
      <w:r w:rsidRPr="0066687D">
        <w:rPr>
          <w:rStyle w:val="StyleUnderline"/>
          <w:highlight w:val="green"/>
        </w:rPr>
        <w:t xml:space="preserve"> the alliance</w:t>
      </w:r>
      <w:r w:rsidRPr="00746B95">
        <w:rPr>
          <w:rStyle w:val="StyleUnderline"/>
        </w:rPr>
        <w:t>’s credibility and relevance for the next decade</w:t>
      </w:r>
      <w:r w:rsidRPr="00347C29">
        <w:rPr>
          <w:sz w:val="16"/>
        </w:rPr>
        <w:t>.</w:t>
      </w:r>
    </w:p>
    <w:p w:rsidR="007F0822" w:rsidRPr="00347C29" w:rsidRDefault="007F0822" w:rsidP="007F0822">
      <w:pPr>
        <w:rPr>
          <w:sz w:val="16"/>
        </w:rPr>
      </w:pPr>
      <w:r w:rsidRPr="00347C29">
        <w:rPr>
          <w:sz w:val="16"/>
        </w:rPr>
        <w:t xml:space="preserve">An examination of the above potential trajectories can assist NATO allies in effecting the future they wish to see. While the future is inherently unpredictable, keeping the alliance on the positive trajectory will require more equitable burden sharing within NATO; leveraging the competencies of other capable actors, such as the European Union and like-minded global partners; investing in innovation to maintain NATO’s technological edge; and building resilience to counter adversaries’ attempts to divide the alliance. Conversely, </w:t>
      </w:r>
      <w:r w:rsidRPr="00347C29">
        <w:rPr>
          <w:rStyle w:val="Emphasis"/>
          <w:highlight w:val="green"/>
        </w:rPr>
        <w:t>if</w:t>
      </w:r>
      <w:r w:rsidRPr="00FF3FFB">
        <w:rPr>
          <w:rStyle w:val="StyleUnderline"/>
        </w:rPr>
        <w:t xml:space="preserve"> unity of purpose and </w:t>
      </w:r>
      <w:r w:rsidRPr="00347C29">
        <w:rPr>
          <w:rStyle w:val="Emphasis"/>
          <w:highlight w:val="green"/>
        </w:rPr>
        <w:t>shared values are lost</w:t>
      </w:r>
      <w:r w:rsidRPr="00FF3FFB">
        <w:rPr>
          <w:rStyle w:val="StyleUnderline"/>
        </w:rPr>
        <w:t xml:space="preserve">, the security burden is carried by only a few allies, internal resilience is unaddressed, and U.S. leadership is absent, NATO will find itself on the negative trajectory. And </w:t>
      </w:r>
      <w:r w:rsidRPr="00347C29">
        <w:rPr>
          <w:rStyle w:val="StyleUnderline"/>
          <w:highlight w:val="green"/>
        </w:rPr>
        <w:t>while</w:t>
      </w:r>
      <w:r w:rsidRPr="00FF3FFB">
        <w:rPr>
          <w:rStyle w:val="StyleUnderline"/>
        </w:rPr>
        <w:t xml:space="preserve"> the status quo of “muddling through” </w:t>
      </w:r>
      <w:r w:rsidRPr="00347C29">
        <w:rPr>
          <w:rStyle w:val="Emphasis"/>
          <w:highlight w:val="green"/>
        </w:rPr>
        <w:t>may seem good enough for now</w:t>
      </w:r>
      <w:r w:rsidRPr="00FF3FFB">
        <w:rPr>
          <w:rStyle w:val="StyleUnderline"/>
        </w:rPr>
        <w:t xml:space="preserve">, it </w:t>
      </w:r>
      <w:r w:rsidRPr="00347C29">
        <w:rPr>
          <w:rStyle w:val="StyleUnderline"/>
          <w:highlight w:val="green"/>
        </w:rPr>
        <w:t>will</w:t>
      </w:r>
      <w:r w:rsidRPr="00FF3FFB">
        <w:rPr>
          <w:rStyle w:val="StyleUnderline"/>
        </w:rPr>
        <w:t xml:space="preserve"> likely also </w:t>
      </w:r>
      <w:r w:rsidRPr="00347C29">
        <w:rPr>
          <w:rStyle w:val="StyleUnderline"/>
          <w:highlight w:val="green"/>
        </w:rPr>
        <w:t>land</w:t>
      </w:r>
      <w:r w:rsidRPr="00FF3FFB">
        <w:rPr>
          <w:rStyle w:val="StyleUnderline"/>
        </w:rPr>
        <w:t xml:space="preserve"> NATO </w:t>
      </w:r>
      <w:r w:rsidRPr="00347C29">
        <w:rPr>
          <w:rStyle w:val="StyleUnderline"/>
          <w:highlight w:val="green"/>
        </w:rPr>
        <w:t xml:space="preserve">on the </w:t>
      </w:r>
      <w:r w:rsidRPr="00347C29">
        <w:rPr>
          <w:rStyle w:val="Emphasis"/>
          <w:highlight w:val="green"/>
        </w:rPr>
        <w:t>negative trajectory over time</w:t>
      </w:r>
      <w:r w:rsidRPr="00347C29">
        <w:rPr>
          <w:sz w:val="16"/>
        </w:rPr>
        <w:t>.</w:t>
      </w:r>
    </w:p>
    <w:p w:rsidR="007F0822" w:rsidRDefault="007F0822" w:rsidP="007F0822"/>
    <w:p w:rsidR="007F0822" w:rsidRDefault="007F0822" w:rsidP="007F0822">
      <w:pPr>
        <w:pStyle w:val="Heading3"/>
      </w:pPr>
      <w:r>
        <w:t>T/C – Russia War</w:t>
      </w:r>
    </w:p>
    <w:p w:rsidR="007F0822" w:rsidRDefault="007F0822" w:rsidP="007F0822"/>
    <w:p w:rsidR="007F0822" w:rsidRDefault="007F0822" w:rsidP="007F0822">
      <w:pPr>
        <w:pStyle w:val="Heading4"/>
      </w:pPr>
      <w:r>
        <w:t>Turns deterrence and war with Russia</w:t>
      </w:r>
    </w:p>
    <w:p w:rsidR="007F0822" w:rsidRDefault="007F0822" w:rsidP="007F0822">
      <w:pPr>
        <w:pStyle w:val="CiteSpacing"/>
      </w:pPr>
      <w:proofErr w:type="spellStart"/>
      <w:r w:rsidRPr="008C19B7">
        <w:rPr>
          <w:rStyle w:val="Style13ptBold"/>
        </w:rPr>
        <w:t>Eisen</w:t>
      </w:r>
      <w:proofErr w:type="spellEnd"/>
      <w:r w:rsidRPr="008C19B7">
        <w:rPr>
          <w:rStyle w:val="Style13ptBold"/>
        </w:rPr>
        <w:t xml:space="preserve"> 18</w:t>
      </w:r>
      <w:r>
        <w:t xml:space="preserve">  Norman </w:t>
      </w:r>
      <w:proofErr w:type="spellStart"/>
      <w:r>
        <w:t>Eisen</w:t>
      </w:r>
      <w:proofErr w:type="spellEnd"/>
      <w:r>
        <w:t xml:space="preserve">, senior fellow in Governance Studies at Brookings, former U.S. Ambassador to the Czech Republic, former special counsel and special assistant to President Obama for ethics and government reform, JD Harvard Law School; and James </w:t>
      </w:r>
      <w:proofErr w:type="spellStart"/>
      <w:r>
        <w:t>Kirchick</w:t>
      </w:r>
      <w:proofErr w:type="spellEnd"/>
      <w:r>
        <w:t xml:space="preserve">, visiting fellow in the Center on the United States and Europe and Project on International Order and Strategy at the Brookings Institution, former writer-at-large for Radio Free Europe/Radio Liberty in Prague; “Yes, Russia is a threat to NATO. So are the alliance’s anti-democratic members,” Brookings, 7-14-2018, </w:t>
      </w:r>
      <w:hyperlink r:id="rId13" w:history="1">
        <w:r w:rsidRPr="007855B2">
          <w:rPr>
            <w:rStyle w:val="Hyperlink"/>
          </w:rPr>
          <w:t>https://www.brookings.edu/blog/order-from-chaos/2018/07/14/yes-russia-is-a-threat-to-nato-so-are-the-alliances-anti-democratic-members/</w:t>
        </w:r>
      </w:hyperlink>
      <w:r>
        <w:t xml:space="preserve"> /</w:t>
      </w:r>
      <w:proofErr w:type="spellStart"/>
      <w:r>
        <w:t>GoGreen</w:t>
      </w:r>
      <w:proofErr w:type="spellEnd"/>
      <w:r>
        <w:t>!</w:t>
      </w:r>
    </w:p>
    <w:p w:rsidR="007F0822" w:rsidRPr="00C21175" w:rsidRDefault="007F0822" w:rsidP="007F0822">
      <w:pPr>
        <w:rPr>
          <w:sz w:val="16"/>
        </w:rPr>
      </w:pPr>
      <w:r w:rsidRPr="00C21175">
        <w:rPr>
          <w:sz w:val="16"/>
        </w:rPr>
        <w:t xml:space="preserve">These threats are paramount. </w:t>
      </w:r>
      <w:r w:rsidRPr="007F3D32">
        <w:rPr>
          <w:rStyle w:val="StyleUnderline"/>
        </w:rPr>
        <w:t xml:space="preserve">Often </w:t>
      </w:r>
      <w:r w:rsidRPr="00702196">
        <w:rPr>
          <w:rStyle w:val="Emphasis"/>
        </w:rPr>
        <w:t>overlooked</w:t>
      </w:r>
      <w:r w:rsidRPr="00C21175">
        <w:rPr>
          <w:sz w:val="16"/>
        </w:rPr>
        <w:t xml:space="preserve">, however, </w:t>
      </w:r>
      <w:r w:rsidRPr="007F3D32">
        <w:rPr>
          <w:rStyle w:val="StyleUnderline"/>
        </w:rPr>
        <w:t xml:space="preserve">is the </w:t>
      </w:r>
      <w:r w:rsidRPr="00702196">
        <w:rPr>
          <w:rStyle w:val="Emphasis"/>
        </w:rPr>
        <w:t xml:space="preserve">threat from </w:t>
      </w:r>
      <w:r w:rsidRPr="00C21175">
        <w:rPr>
          <w:rStyle w:val="Emphasis"/>
        </w:rPr>
        <w:t>within</w:t>
      </w:r>
      <w:r w:rsidRPr="00C21175">
        <w:rPr>
          <w:rStyle w:val="StyleUnderline"/>
        </w:rPr>
        <w:t xml:space="preserve">: </w:t>
      </w:r>
      <w:r w:rsidRPr="00C21175">
        <w:rPr>
          <w:rStyle w:val="Emphasis"/>
        </w:rPr>
        <w:t>NATO</w:t>
      </w:r>
      <w:r w:rsidRPr="00C21175">
        <w:rPr>
          <w:rStyle w:val="StyleUnderline"/>
        </w:rPr>
        <w:t xml:space="preserve"> member governments gradually </w:t>
      </w:r>
      <w:r w:rsidRPr="00C21175">
        <w:rPr>
          <w:rStyle w:val="Emphasis"/>
        </w:rPr>
        <w:t>undermining their</w:t>
      </w:r>
      <w:r w:rsidRPr="00702196">
        <w:rPr>
          <w:rStyle w:val="Emphasis"/>
        </w:rPr>
        <w:t xml:space="preserve"> own democratic institutions</w:t>
      </w:r>
      <w:r w:rsidRPr="007F3D32">
        <w:rPr>
          <w:rStyle w:val="StyleUnderline"/>
        </w:rPr>
        <w:t>, unraveling the common tie between members of an alliance</w:t>
      </w:r>
      <w:r w:rsidRPr="00C21175">
        <w:rPr>
          <w:sz w:val="16"/>
        </w:rPr>
        <w:t xml:space="preserve"> “founded on the principles of democracy, individual liberty and the rule of law,” </w:t>
      </w:r>
      <w:r w:rsidRPr="007F3D32">
        <w:rPr>
          <w:rStyle w:val="StyleUnderline"/>
        </w:rPr>
        <w:t>and thereby undercutting it</w:t>
      </w:r>
      <w:r w:rsidRPr="00C21175">
        <w:rPr>
          <w:sz w:val="16"/>
        </w:rPr>
        <w:t xml:space="preserve"> as an effective guarantor of the “freedom and security of all its members.”</w:t>
      </w:r>
    </w:p>
    <w:p w:rsidR="007F0822" w:rsidRPr="00C21175" w:rsidRDefault="007F0822" w:rsidP="007F0822">
      <w:pPr>
        <w:rPr>
          <w:sz w:val="16"/>
        </w:rPr>
      </w:pPr>
      <w:r w:rsidRPr="00C21175">
        <w:rPr>
          <w:sz w:val="16"/>
        </w:rPr>
        <w:t xml:space="preserve">Yes, </w:t>
      </w:r>
      <w:r w:rsidRPr="00C21175">
        <w:rPr>
          <w:rStyle w:val="Emphasis"/>
          <w:highlight w:val="green"/>
        </w:rPr>
        <w:t>NATO</w:t>
      </w:r>
      <w:r w:rsidRPr="00C21175">
        <w:rPr>
          <w:rStyle w:val="StyleUnderline"/>
          <w:highlight w:val="green"/>
        </w:rPr>
        <w:t xml:space="preserve"> must</w:t>
      </w:r>
      <w:r w:rsidRPr="007F3D32">
        <w:rPr>
          <w:rStyle w:val="StyleUnderline"/>
        </w:rPr>
        <w:t xml:space="preserve"> continue to </w:t>
      </w:r>
      <w:r w:rsidRPr="00C21175">
        <w:rPr>
          <w:rStyle w:val="Emphasis"/>
          <w:highlight w:val="green"/>
        </w:rPr>
        <w:t>deter</w:t>
      </w:r>
      <w:r w:rsidRPr="007F3D32">
        <w:rPr>
          <w:rStyle w:val="StyleUnderline"/>
        </w:rPr>
        <w:t xml:space="preserve"> its external adversaries—principally </w:t>
      </w:r>
      <w:r w:rsidRPr="00C21175">
        <w:rPr>
          <w:rStyle w:val="Emphasis"/>
          <w:highlight w:val="green"/>
        </w:rPr>
        <w:t>Russia</w:t>
      </w:r>
      <w:r w:rsidRPr="007F3D32">
        <w:rPr>
          <w:rStyle w:val="StyleUnderline"/>
        </w:rPr>
        <w:t xml:space="preserve">. </w:t>
      </w:r>
      <w:r w:rsidRPr="00C21175">
        <w:rPr>
          <w:rStyle w:val="StyleUnderline"/>
          <w:highlight w:val="green"/>
        </w:rPr>
        <w:t xml:space="preserve">But </w:t>
      </w:r>
      <w:r w:rsidRPr="00C21175">
        <w:rPr>
          <w:rStyle w:val="Emphasis"/>
          <w:highlight w:val="green"/>
        </w:rPr>
        <w:t>democratic regression</w:t>
      </w:r>
      <w:r w:rsidRPr="007F3D32">
        <w:rPr>
          <w:rStyle w:val="StyleUnderline"/>
        </w:rPr>
        <w:t xml:space="preserve"> among its own members </w:t>
      </w:r>
      <w:r w:rsidRPr="00C21175">
        <w:rPr>
          <w:rStyle w:val="Emphasis"/>
          <w:highlight w:val="green"/>
        </w:rPr>
        <w:t>makes that task more difficult</w:t>
      </w:r>
      <w:r w:rsidRPr="00C21175">
        <w:rPr>
          <w:sz w:val="16"/>
        </w:rPr>
        <w:t>.</w:t>
      </w:r>
    </w:p>
    <w:p w:rsidR="007F0822" w:rsidRPr="00C21175" w:rsidRDefault="007F0822" w:rsidP="007F0822">
      <w:pPr>
        <w:rPr>
          <w:sz w:val="16"/>
        </w:rPr>
      </w:pPr>
      <w:r w:rsidRPr="00573D1F">
        <w:rPr>
          <w:rStyle w:val="StyleUnderline"/>
        </w:rPr>
        <w:t xml:space="preserve">In alliance states like </w:t>
      </w:r>
      <w:r w:rsidRPr="00C21175">
        <w:rPr>
          <w:rStyle w:val="Emphasis"/>
          <w:highlight w:val="green"/>
        </w:rPr>
        <w:t>Turkey</w:t>
      </w:r>
      <w:r w:rsidRPr="00C21175">
        <w:rPr>
          <w:rStyle w:val="StyleUnderline"/>
          <w:highlight w:val="green"/>
        </w:rPr>
        <w:t xml:space="preserve">, </w:t>
      </w:r>
      <w:r w:rsidRPr="00C21175">
        <w:rPr>
          <w:rStyle w:val="Emphasis"/>
          <w:highlight w:val="green"/>
        </w:rPr>
        <w:t>Hungary</w:t>
      </w:r>
      <w:r w:rsidRPr="00573D1F">
        <w:rPr>
          <w:rStyle w:val="StyleUnderline"/>
        </w:rPr>
        <w:t xml:space="preserve"> and </w:t>
      </w:r>
      <w:r w:rsidRPr="00C21175">
        <w:rPr>
          <w:rStyle w:val="Emphasis"/>
          <w:highlight w:val="green"/>
        </w:rPr>
        <w:t>Poland</w:t>
      </w:r>
      <w:r w:rsidRPr="00C21175">
        <w:rPr>
          <w:sz w:val="16"/>
        </w:rPr>
        <w:t xml:space="preserve">, the rise of authoritarian parties by democratic means has led to crackdowns on those same democratic processes that brought them to power. Other member nations, ranging from </w:t>
      </w:r>
      <w:r w:rsidRPr="00C21175">
        <w:rPr>
          <w:rStyle w:val="Emphasis"/>
          <w:highlight w:val="green"/>
        </w:rPr>
        <w:t>Slovakia</w:t>
      </w:r>
      <w:r w:rsidRPr="00C21175">
        <w:rPr>
          <w:sz w:val="16"/>
        </w:rPr>
        <w:t xml:space="preserve"> (where a journalist investigating government corruption was recently assassinated) to </w:t>
      </w:r>
      <w:r w:rsidRPr="00573D1F">
        <w:rPr>
          <w:rStyle w:val="StyleUnderline"/>
        </w:rPr>
        <w:t xml:space="preserve">the </w:t>
      </w:r>
      <w:r w:rsidRPr="00C21175">
        <w:rPr>
          <w:rStyle w:val="Emphasis"/>
          <w:highlight w:val="green"/>
        </w:rPr>
        <w:t>Czech Republic</w:t>
      </w:r>
      <w:r w:rsidRPr="00C21175">
        <w:rPr>
          <w:sz w:val="16"/>
        </w:rPr>
        <w:t xml:space="preserve"> (whose Freedom House national democratic governance ranking declined over the past year) to the United States itself (where Trump, the ostensible leader of the free world, routinely lavishes praise on Russian President Vladimir Putin), </w:t>
      </w:r>
      <w:r w:rsidRPr="00573D1F">
        <w:rPr>
          <w:rStyle w:val="StyleUnderline"/>
        </w:rPr>
        <w:t>exhibit worrying trends</w:t>
      </w:r>
      <w:r w:rsidRPr="00C21175">
        <w:rPr>
          <w:sz w:val="16"/>
        </w:rPr>
        <w:t xml:space="preserve">. All have been countered to varying degrees by pushback among civil society, the judiciary and independent media. Nonetheless, </w:t>
      </w:r>
      <w:r w:rsidRPr="00573D1F">
        <w:rPr>
          <w:rStyle w:val="StyleUnderline"/>
        </w:rPr>
        <w:t xml:space="preserve">this </w:t>
      </w:r>
      <w:r w:rsidRPr="00C21175">
        <w:rPr>
          <w:rStyle w:val="Emphasis"/>
          <w:highlight w:val="green"/>
        </w:rPr>
        <w:t>rising illiberal tide</w:t>
      </w:r>
      <w:r w:rsidRPr="00C21175">
        <w:rPr>
          <w:rStyle w:val="StyleUnderline"/>
          <w:highlight w:val="green"/>
        </w:rPr>
        <w:t xml:space="preserve"> risks</w:t>
      </w:r>
      <w:r w:rsidRPr="00573D1F">
        <w:rPr>
          <w:rStyle w:val="StyleUnderline"/>
        </w:rPr>
        <w:t xml:space="preserve"> exposing NATO members to </w:t>
      </w:r>
      <w:r w:rsidRPr="00573D1F">
        <w:rPr>
          <w:rStyle w:val="Emphasis"/>
        </w:rPr>
        <w:t>Russian subversion</w:t>
      </w:r>
      <w:r w:rsidRPr="00573D1F">
        <w:rPr>
          <w:rStyle w:val="StyleUnderline"/>
        </w:rPr>
        <w:t xml:space="preserve">, thereby </w:t>
      </w:r>
      <w:r w:rsidRPr="00D3557C">
        <w:rPr>
          <w:rStyle w:val="Emphasis"/>
          <w:highlight w:val="green"/>
        </w:rPr>
        <w:t>reducing the alliance’s cohesion</w:t>
      </w:r>
      <w:r w:rsidRPr="00D3557C">
        <w:rPr>
          <w:rStyle w:val="StyleUnderline"/>
          <w:highlight w:val="green"/>
        </w:rPr>
        <w:t xml:space="preserve"> and </w:t>
      </w:r>
      <w:r w:rsidRPr="00D3557C">
        <w:rPr>
          <w:rStyle w:val="Emphasis"/>
          <w:highlight w:val="green"/>
        </w:rPr>
        <w:t>effectiveness</w:t>
      </w:r>
      <w:r w:rsidRPr="00C21175">
        <w:rPr>
          <w:sz w:val="16"/>
        </w:rPr>
        <w:t>, and weakening its important post-Cold War role as a consolidator and defender of democracy. While NATO has completed several out-of-area missions in places ranging from the Balkans to Afghanistan to Libya, many today question whether the alliance would militarily defend one of its own member states.</w:t>
      </w:r>
    </w:p>
    <w:p w:rsidR="007F0822" w:rsidRPr="00C21175" w:rsidRDefault="007F0822" w:rsidP="007F0822">
      <w:pPr>
        <w:rPr>
          <w:sz w:val="16"/>
        </w:rPr>
      </w:pPr>
      <w:r w:rsidRPr="00C21175">
        <w:rPr>
          <w:sz w:val="16"/>
        </w:rPr>
        <w:t>This is not the first time NATO has faced democratic backsliding within its ranks. At the alliance’s creation in 1949, authoritarian Portugal was a founding member; it would remain a dictatorship until 1974. When a group of Greek military officers launched a coup against their democratically elected government in 1967, NATO did not expel the junta-led regime. Nor did the alliance move against Turkey when its military repeatedly overthrew various civilian administrations.</w:t>
      </w:r>
    </w:p>
    <w:p w:rsidR="007F0822" w:rsidRPr="00C21175" w:rsidRDefault="007F0822" w:rsidP="007F0822">
      <w:pPr>
        <w:rPr>
          <w:sz w:val="16"/>
        </w:rPr>
      </w:pPr>
      <w:r w:rsidRPr="00C21175">
        <w:rPr>
          <w:sz w:val="16"/>
        </w:rPr>
        <w:t>Such decisions to overlook the authoritarian character of certain NATO members could—and were—justified as the sort of necessary evil compelled by the Cold War’s bipolar logic: Soviet communism was the preeminent threat to the West and, whatever their faults, the authoritarian regimes in Greece, Turkey and Portugal were reliably anti-communist.</w:t>
      </w:r>
    </w:p>
    <w:p w:rsidR="007F0822" w:rsidRPr="00D3557C" w:rsidRDefault="007F0822" w:rsidP="007F0822">
      <w:pPr>
        <w:rPr>
          <w:sz w:val="16"/>
        </w:rPr>
      </w:pPr>
      <w:r w:rsidRPr="00C21175">
        <w:rPr>
          <w:sz w:val="16"/>
        </w:rPr>
        <w:t xml:space="preserve">Today, the geopolitical situation has changed dramatically. While Russia has reemerged as the principal ideological and strategic adversary of the West, no longer does the Kremlin espouse Marxist-Leninism but rather a cynical illiberalism that exploits corruption, nativism and strongman rule. Moscow has gone from being a revolutionary power to a reactionary one. But its antagonism toward the United States and its allies remains. The Kremlin perceives Russia’s national interest as destabilizing Western institutions like NATO and the European Union, and </w:t>
      </w:r>
      <w:r w:rsidRPr="00683057">
        <w:rPr>
          <w:rStyle w:val="StyleUnderline"/>
        </w:rPr>
        <w:t xml:space="preserve">the </w:t>
      </w:r>
      <w:r w:rsidRPr="00683057">
        <w:rPr>
          <w:rStyle w:val="Emphasis"/>
        </w:rPr>
        <w:t>increasingly illiberal governments</w:t>
      </w:r>
      <w:r w:rsidRPr="00683057">
        <w:rPr>
          <w:rStyle w:val="StyleUnderline"/>
        </w:rPr>
        <w:t xml:space="preserve"> across the West</w:t>
      </w:r>
      <w:r w:rsidRPr="00C21175">
        <w:rPr>
          <w:sz w:val="16"/>
        </w:rPr>
        <w:t>—the sort that, during the Cold War, would have been resolute foes of Soviet influence—</w:t>
      </w:r>
      <w:r w:rsidRPr="00683057">
        <w:rPr>
          <w:rStyle w:val="StyleUnderline"/>
        </w:rPr>
        <w:t xml:space="preserve">can today be </w:t>
      </w:r>
      <w:r w:rsidRPr="00D3557C">
        <w:rPr>
          <w:rStyle w:val="Emphasis"/>
          <w:highlight w:val="green"/>
        </w:rPr>
        <w:t>low-hanging fruit, ripe for Russian picking</w:t>
      </w:r>
      <w:r w:rsidRPr="00C21175">
        <w:rPr>
          <w:sz w:val="16"/>
        </w:rPr>
        <w:t>.</w:t>
      </w:r>
    </w:p>
    <w:p w:rsidR="007F0822" w:rsidRDefault="007F0822" w:rsidP="007F0822"/>
    <w:p w:rsidR="00053301" w:rsidRDefault="00053301" w:rsidP="00053301">
      <w:pPr>
        <w:pStyle w:val="Heading3"/>
      </w:pPr>
      <w:r>
        <w:t xml:space="preserve">AT: </w:t>
      </w:r>
      <w:proofErr w:type="spellStart"/>
      <w:r>
        <w:t>Berzina</w:t>
      </w:r>
      <w:proofErr w:type="spellEnd"/>
      <w:r>
        <w:t xml:space="preserve"> “Existential” </w:t>
      </w:r>
      <w:r w:rsidR="0034007D">
        <w:t>=/= Extinction</w:t>
      </w:r>
    </w:p>
    <w:p w:rsidR="00053301" w:rsidRDefault="00053301" w:rsidP="00053301"/>
    <w:p w:rsidR="00053301" w:rsidRDefault="00037422" w:rsidP="00774BF9">
      <w:pPr>
        <w:pStyle w:val="Heading4"/>
      </w:pPr>
      <w:r>
        <w:t xml:space="preserve">Whether </w:t>
      </w:r>
      <w:proofErr w:type="spellStart"/>
      <w:r w:rsidR="00774BF9">
        <w:t>Berzina</w:t>
      </w:r>
      <w:proofErr w:type="spellEnd"/>
      <w:r>
        <w:t xml:space="preserve"> meant existential to humanity or to NATO states is irrelevant – </w:t>
      </w:r>
      <w:r w:rsidR="00D5576C">
        <w:t>she’s talking about expanded threats to the – quote – “territorial integrity</w:t>
      </w:r>
      <w:r w:rsidR="0071684D">
        <w:t xml:space="preserve"> or political independence” </w:t>
      </w:r>
      <w:r w:rsidR="00D5576C">
        <w:t xml:space="preserve">of </w:t>
      </w:r>
      <w:r w:rsidR="00CC0AA8">
        <w:t xml:space="preserve">actual </w:t>
      </w:r>
      <w:r w:rsidR="00D5576C">
        <w:t>NATO members – that’s very different from Ukraine and escalates to all-out war</w:t>
      </w:r>
    </w:p>
    <w:p w:rsidR="00461CE4" w:rsidRDefault="00461CE4" w:rsidP="00461CE4">
      <w:pPr>
        <w:pStyle w:val="CiteSpacing"/>
      </w:pPr>
      <w:r w:rsidRPr="00461CE4">
        <w:rPr>
          <w:rStyle w:val="Style13ptBold"/>
        </w:rPr>
        <w:t xml:space="preserve">Low </w:t>
      </w:r>
      <w:proofErr w:type="gramStart"/>
      <w:r w:rsidRPr="00461CE4">
        <w:rPr>
          <w:rStyle w:val="Style13ptBold"/>
        </w:rPr>
        <w:t>22</w:t>
      </w:r>
      <w:r>
        <w:t xml:space="preserve">  Thomas</w:t>
      </w:r>
      <w:proofErr w:type="gramEnd"/>
      <w:r>
        <w:t xml:space="preserve"> Low, junior fellow at National Defense Industrial Association, “U.S. Must Ready Defense Industrial Base to Aid NATO,” NDIA Policy Points, 3-25-2022, </w:t>
      </w:r>
      <w:hyperlink r:id="rId14" w:history="1">
        <w:r w:rsidRPr="00D35B18">
          <w:rPr>
            <w:rStyle w:val="Hyperlink"/>
          </w:rPr>
          <w:t>https://www.nationaldefensemagazine.org/articles/2022/3/25/us-must-ready-defense-industrial-base-to-aid-nato</w:t>
        </w:r>
      </w:hyperlink>
      <w:r>
        <w:t xml:space="preserve"> /</w:t>
      </w:r>
      <w:proofErr w:type="spellStart"/>
      <w:r>
        <w:t>GoGreen</w:t>
      </w:r>
      <w:proofErr w:type="spellEnd"/>
      <w:r>
        <w:t>!</w:t>
      </w:r>
    </w:p>
    <w:p w:rsidR="00461CE4" w:rsidRPr="00774BF9" w:rsidRDefault="00461CE4" w:rsidP="00053301">
      <w:pPr>
        <w:rPr>
          <w:sz w:val="16"/>
        </w:rPr>
      </w:pPr>
      <w:r w:rsidRPr="0034007D">
        <w:rPr>
          <w:rStyle w:val="StyleUnderline"/>
        </w:rPr>
        <w:t xml:space="preserve">People across the globe have </w:t>
      </w:r>
      <w:r w:rsidRPr="008B3A68">
        <w:rPr>
          <w:rStyle w:val="StyleUnderline"/>
          <w:highlight w:val="green"/>
        </w:rPr>
        <w:t>witnessed</w:t>
      </w:r>
      <w:r w:rsidRPr="0034007D">
        <w:rPr>
          <w:rStyle w:val="StyleUnderline"/>
        </w:rPr>
        <w:t xml:space="preserve"> first-</w:t>
      </w:r>
      <w:r w:rsidRPr="00C732A8">
        <w:rPr>
          <w:rStyle w:val="StyleUnderline"/>
        </w:rPr>
        <w:t xml:space="preserve">hand Russia’s renewed aggression towards </w:t>
      </w:r>
      <w:r w:rsidRPr="00C732A8">
        <w:rPr>
          <w:rStyle w:val="Emphasis"/>
          <w:highlight w:val="green"/>
        </w:rPr>
        <w:t>Ukraine</w:t>
      </w:r>
      <w:r w:rsidRPr="00774BF9">
        <w:rPr>
          <w:sz w:val="16"/>
        </w:rPr>
        <w:t>, a conflict resulting in the largest land war in Europe since World War II.</w:t>
      </w:r>
    </w:p>
    <w:p w:rsidR="00461CE4" w:rsidRPr="00774BF9" w:rsidRDefault="00461CE4" w:rsidP="00053301">
      <w:pPr>
        <w:rPr>
          <w:sz w:val="16"/>
        </w:rPr>
      </w:pPr>
      <w:r w:rsidRPr="00774BF9">
        <w:rPr>
          <w:sz w:val="16"/>
        </w:rPr>
        <w:t xml:space="preserve">If the United States and its NATO allies cannot deter such action, </w:t>
      </w:r>
      <w:r w:rsidRPr="0034007D">
        <w:rPr>
          <w:rStyle w:val="StyleUnderline"/>
        </w:rPr>
        <w:t xml:space="preserve">it could be </w:t>
      </w:r>
      <w:r w:rsidRPr="00C732A8">
        <w:rPr>
          <w:rStyle w:val="StyleUnderline"/>
          <w:highlight w:val="green"/>
        </w:rPr>
        <w:t xml:space="preserve">possible for </w:t>
      </w:r>
      <w:r w:rsidRPr="00C732A8">
        <w:rPr>
          <w:rStyle w:val="Emphasis"/>
          <w:highlight w:val="green"/>
        </w:rPr>
        <w:t>similar scenes</w:t>
      </w:r>
      <w:r w:rsidRPr="00C732A8">
        <w:rPr>
          <w:rStyle w:val="StyleUnderline"/>
          <w:highlight w:val="green"/>
        </w:rPr>
        <w:t xml:space="preserve"> to occur in </w:t>
      </w:r>
      <w:r w:rsidRPr="00C732A8">
        <w:rPr>
          <w:rStyle w:val="Emphasis"/>
          <w:highlight w:val="green"/>
        </w:rPr>
        <w:t>other countries</w:t>
      </w:r>
      <w:r w:rsidRPr="00774BF9">
        <w:rPr>
          <w:sz w:val="16"/>
        </w:rPr>
        <w:t xml:space="preserve"> bordering Russia. </w:t>
      </w:r>
      <w:r w:rsidRPr="0034007D">
        <w:rPr>
          <w:rStyle w:val="StyleUnderline"/>
        </w:rPr>
        <w:t xml:space="preserve">A prime </w:t>
      </w:r>
      <w:r w:rsidRPr="001952BD">
        <w:rPr>
          <w:rStyle w:val="StyleUnderline"/>
          <w:highlight w:val="green"/>
        </w:rPr>
        <w:t>example</w:t>
      </w:r>
      <w:r w:rsidRPr="0034007D">
        <w:rPr>
          <w:rStyle w:val="StyleUnderline"/>
        </w:rPr>
        <w:t xml:space="preserve"> are </w:t>
      </w:r>
      <w:r w:rsidRPr="00C732A8">
        <w:rPr>
          <w:rStyle w:val="StyleUnderline"/>
          <w:highlight w:val="green"/>
        </w:rPr>
        <w:t xml:space="preserve">the </w:t>
      </w:r>
      <w:r w:rsidRPr="00C732A8">
        <w:rPr>
          <w:rStyle w:val="Emphasis"/>
          <w:highlight w:val="green"/>
        </w:rPr>
        <w:t xml:space="preserve">Baltic </w:t>
      </w:r>
      <w:proofErr w:type="gramStart"/>
      <w:r w:rsidRPr="00C732A8">
        <w:rPr>
          <w:rStyle w:val="Emphasis"/>
          <w:highlight w:val="green"/>
        </w:rPr>
        <w:t>s</w:t>
      </w:r>
      <w:r w:rsidRPr="00C732A8">
        <w:rPr>
          <w:rStyle w:val="Emphasis"/>
        </w:rPr>
        <w:t>tates</w:t>
      </w:r>
      <w:proofErr w:type="gramEnd"/>
      <w:r w:rsidRPr="0034007D">
        <w:rPr>
          <w:rStyle w:val="StyleUnderline"/>
        </w:rPr>
        <w:t>: Estonia, Latvia and Lithuania. Though now tied to the West through</w:t>
      </w:r>
      <w:r w:rsidRPr="00774BF9">
        <w:rPr>
          <w:sz w:val="16"/>
        </w:rPr>
        <w:t xml:space="preserve"> economic cooperation, as well as military alliances such as </w:t>
      </w:r>
      <w:r w:rsidRPr="008B3A68">
        <w:rPr>
          <w:rStyle w:val="StyleUnderline"/>
        </w:rPr>
        <w:t xml:space="preserve">NATO, these nations </w:t>
      </w:r>
      <w:r w:rsidRPr="001952BD">
        <w:rPr>
          <w:rStyle w:val="StyleUnderline"/>
        </w:rPr>
        <w:t>previously</w:t>
      </w:r>
      <w:r w:rsidRPr="008B3A68">
        <w:rPr>
          <w:rStyle w:val="StyleUnderline"/>
        </w:rPr>
        <w:t xml:space="preserve"> existed as </w:t>
      </w:r>
      <w:r w:rsidRPr="00C732A8">
        <w:rPr>
          <w:rStyle w:val="StyleUnderline"/>
          <w:highlight w:val="green"/>
        </w:rPr>
        <w:t xml:space="preserve">part of the Russian </w:t>
      </w:r>
      <w:r w:rsidRPr="001952BD">
        <w:rPr>
          <w:rStyle w:val="Emphasis"/>
          <w:highlight w:val="green"/>
        </w:rPr>
        <w:t>s</w:t>
      </w:r>
      <w:r w:rsidRPr="008B3A68">
        <w:rPr>
          <w:rStyle w:val="StyleUnderline"/>
        </w:rPr>
        <w:t xml:space="preserve">phere </w:t>
      </w:r>
      <w:r w:rsidRPr="001952BD">
        <w:rPr>
          <w:rStyle w:val="Emphasis"/>
          <w:highlight w:val="green"/>
        </w:rPr>
        <w:t>o</w:t>
      </w:r>
      <w:r w:rsidRPr="008B3A68">
        <w:rPr>
          <w:rStyle w:val="StyleUnderline"/>
        </w:rPr>
        <w:t xml:space="preserve">f </w:t>
      </w:r>
      <w:r w:rsidRPr="001952BD">
        <w:rPr>
          <w:rStyle w:val="Emphasis"/>
          <w:highlight w:val="green"/>
        </w:rPr>
        <w:t>i</w:t>
      </w:r>
      <w:r w:rsidRPr="008B3A68">
        <w:rPr>
          <w:rStyle w:val="StyleUnderline"/>
        </w:rPr>
        <w:t>nfluence</w:t>
      </w:r>
      <w:r w:rsidRPr="00774BF9">
        <w:rPr>
          <w:sz w:val="16"/>
        </w:rPr>
        <w:t xml:space="preserve">. </w:t>
      </w:r>
      <w:r w:rsidRPr="00C732A8">
        <w:rPr>
          <w:rStyle w:val="StyleUnderline"/>
        </w:rPr>
        <w:t xml:space="preserve">They </w:t>
      </w:r>
      <w:r w:rsidRPr="001952BD">
        <w:rPr>
          <w:rStyle w:val="StyleUnderline"/>
        </w:rPr>
        <w:t>have sizable Russian minorities</w:t>
      </w:r>
      <w:r w:rsidRPr="00C732A8">
        <w:rPr>
          <w:rStyle w:val="StyleUnderline"/>
        </w:rPr>
        <w:t xml:space="preserve"> who speak Russian and consume Russian news</w:t>
      </w:r>
      <w:r w:rsidRPr="00774BF9">
        <w:rPr>
          <w:sz w:val="16"/>
        </w:rPr>
        <w:t>.</w:t>
      </w:r>
    </w:p>
    <w:p w:rsidR="00461CE4" w:rsidRPr="00774BF9" w:rsidRDefault="00461CE4" w:rsidP="00053301">
      <w:pPr>
        <w:rPr>
          <w:sz w:val="16"/>
        </w:rPr>
      </w:pPr>
      <w:r w:rsidRPr="00774BF9">
        <w:rPr>
          <w:rStyle w:val="StyleUnderline"/>
          <w:highlight w:val="green"/>
        </w:rPr>
        <w:t>Recent events</w:t>
      </w:r>
      <w:r w:rsidRPr="008B3A68">
        <w:rPr>
          <w:rStyle w:val="StyleUnderline"/>
        </w:rPr>
        <w:t xml:space="preserve"> have put </w:t>
      </w:r>
      <w:r w:rsidRPr="00774BF9">
        <w:rPr>
          <w:rStyle w:val="StyleUnderline"/>
          <w:highlight w:val="green"/>
        </w:rPr>
        <w:t>paired action to</w:t>
      </w:r>
      <w:r w:rsidRPr="008B3A68">
        <w:rPr>
          <w:rStyle w:val="StyleUnderline"/>
        </w:rPr>
        <w:t xml:space="preserve"> what has up to now been mere </w:t>
      </w:r>
      <w:r w:rsidRPr="00774BF9">
        <w:rPr>
          <w:rStyle w:val="StyleUnderline"/>
          <w:highlight w:val="green"/>
        </w:rPr>
        <w:t>verbal antagonism</w:t>
      </w:r>
      <w:r w:rsidRPr="008B3A68">
        <w:rPr>
          <w:rStyle w:val="StyleUnderline"/>
        </w:rPr>
        <w:t xml:space="preserve"> toward NATO’s eastern expansion</w:t>
      </w:r>
      <w:r w:rsidRPr="00774BF9">
        <w:rPr>
          <w:sz w:val="16"/>
        </w:rPr>
        <w:t xml:space="preserve">. While </w:t>
      </w:r>
      <w:r w:rsidRPr="00774BF9">
        <w:rPr>
          <w:rStyle w:val="StyleUnderline"/>
          <w:highlight w:val="green"/>
        </w:rPr>
        <w:t xml:space="preserve">a </w:t>
      </w:r>
      <w:r w:rsidRPr="00774BF9">
        <w:rPr>
          <w:rStyle w:val="Emphasis"/>
          <w:highlight w:val="green"/>
        </w:rPr>
        <w:t>conflict with NATO</w:t>
      </w:r>
      <w:r w:rsidRPr="00774BF9">
        <w:rPr>
          <w:rStyle w:val="Emphasis"/>
        </w:rPr>
        <w:t xml:space="preserve"> members</w:t>
      </w:r>
      <w:r w:rsidRPr="008B3A68">
        <w:rPr>
          <w:rStyle w:val="StyleUnderline"/>
        </w:rPr>
        <w:t xml:space="preserve"> </w:t>
      </w:r>
      <w:r w:rsidRPr="00774BF9">
        <w:rPr>
          <w:rStyle w:val="StyleUnderline"/>
          <w:highlight w:val="green"/>
        </w:rPr>
        <w:t>would result in</w:t>
      </w:r>
      <w:r w:rsidRPr="008B3A68">
        <w:rPr>
          <w:rStyle w:val="StyleUnderline"/>
        </w:rPr>
        <w:t xml:space="preserve"> a </w:t>
      </w:r>
      <w:r w:rsidRPr="003C62AC">
        <w:rPr>
          <w:rStyle w:val="Emphasis"/>
        </w:rPr>
        <w:t>wholly different</w:t>
      </w:r>
      <w:r w:rsidRPr="008B3A68">
        <w:rPr>
          <w:rStyle w:val="StyleUnderline"/>
        </w:rPr>
        <w:t xml:space="preserve"> set of ramifications</w:t>
      </w:r>
      <w:r w:rsidRPr="00774BF9">
        <w:rPr>
          <w:sz w:val="16"/>
        </w:rPr>
        <w:t xml:space="preserve">, </w:t>
      </w:r>
      <w:r w:rsidRPr="008B3A68">
        <w:rPr>
          <w:rStyle w:val="StyleUnderline"/>
        </w:rPr>
        <w:t xml:space="preserve">member countries should not fail to take the steps required to deter </w:t>
      </w:r>
      <w:r w:rsidRPr="00774BF9">
        <w:rPr>
          <w:rStyle w:val="Emphasis"/>
          <w:highlight w:val="green"/>
        </w:rPr>
        <w:t>wider regional conflict</w:t>
      </w:r>
      <w:r w:rsidRPr="00774BF9">
        <w:rPr>
          <w:sz w:val="16"/>
        </w:rPr>
        <w:t>.</w:t>
      </w:r>
    </w:p>
    <w:p w:rsidR="00461CE4" w:rsidRPr="00053301" w:rsidRDefault="00461CE4" w:rsidP="00053301"/>
    <w:p w:rsidR="00DD4760" w:rsidRDefault="00DD4760" w:rsidP="00DD4760">
      <w:pPr>
        <w:pStyle w:val="Heading3"/>
      </w:pPr>
      <w:r>
        <w:t>AT</w:t>
      </w:r>
      <w:proofErr w:type="gramStart"/>
      <w:r>
        <w:t>: !</w:t>
      </w:r>
      <w:proofErr w:type="gramEnd"/>
      <w:r>
        <w:t>/D – No DPT</w:t>
      </w:r>
    </w:p>
    <w:p w:rsidR="00DD4760" w:rsidRDefault="00DD4760" w:rsidP="00DD4760"/>
    <w:p w:rsidR="00DD4760" w:rsidRDefault="00DD4760" w:rsidP="00DD4760">
      <w:pPr>
        <w:pStyle w:val="Heading4"/>
      </w:pPr>
      <w:r>
        <w:t xml:space="preserve">Best studies disprove the confounding variables their </w:t>
      </w:r>
      <w:proofErr w:type="spellStart"/>
      <w:proofErr w:type="gramStart"/>
      <w:r>
        <w:t>ev</w:t>
      </w:r>
      <w:proofErr w:type="spellEnd"/>
      <w:proofErr w:type="gramEnd"/>
      <w:r>
        <w:t xml:space="preserve"> cites and empirically confirm our impacts</w:t>
      </w:r>
    </w:p>
    <w:p w:rsidR="00DD4760" w:rsidRDefault="00DD4760" w:rsidP="00DD4760">
      <w:pPr>
        <w:pStyle w:val="CiteSpacing"/>
      </w:pPr>
      <w:r w:rsidRPr="000A2286">
        <w:rPr>
          <w:rStyle w:val="Style13ptBold"/>
        </w:rPr>
        <w:t>Imai 20</w:t>
      </w:r>
      <w:r>
        <w:t xml:space="preserve">  </w:t>
      </w:r>
      <w:proofErr w:type="spellStart"/>
      <w:r>
        <w:t>Kosuke</w:t>
      </w:r>
      <w:proofErr w:type="spellEnd"/>
      <w:r>
        <w:t xml:space="preserve"> Imai, Professor of Government and of Statistics at Harvard University; and James Lo, Assistant Professor of Political Science at the University of Southern California; “Robustness of Empirical Evidence for the Democratic Peace: A Nonparametric Sensitivity Analysis,” International Organization, 75, Summer 2021, DOI 10.1017/S0020818321000126, pp.901-919 /</w:t>
      </w:r>
      <w:proofErr w:type="spellStart"/>
      <w:r>
        <w:t>GoGreen</w:t>
      </w:r>
      <w:proofErr w:type="spellEnd"/>
      <w:r>
        <w:t>!</w:t>
      </w:r>
    </w:p>
    <w:p w:rsidR="00DD4760" w:rsidRPr="00ED109B" w:rsidRDefault="00DD4760" w:rsidP="00DD4760">
      <w:pPr>
        <w:rPr>
          <w:sz w:val="16"/>
        </w:rPr>
      </w:pPr>
      <w:r w:rsidRPr="00ED109B">
        <w:rPr>
          <w:sz w:val="16"/>
        </w:rPr>
        <w:t xml:space="preserve">The </w:t>
      </w:r>
      <w:r w:rsidRPr="00D95296">
        <w:rPr>
          <w:rStyle w:val="Emphasis"/>
          <w:highlight w:val="green"/>
        </w:rPr>
        <w:t>democratic peace</w:t>
      </w:r>
      <w:r w:rsidRPr="00ED109B">
        <w:rPr>
          <w:sz w:val="16"/>
        </w:rPr>
        <w:t>—the idea that democracies rarely fight one another— has been called “</w:t>
      </w:r>
      <w:r w:rsidRPr="00D95296">
        <w:rPr>
          <w:rStyle w:val="StyleUnderline"/>
          <w:highlight w:val="green"/>
        </w:rPr>
        <w:t>the closest thing</w:t>
      </w:r>
      <w:r w:rsidRPr="0062201B">
        <w:rPr>
          <w:rStyle w:val="StyleUnderline"/>
        </w:rPr>
        <w:t xml:space="preserve"> we have </w:t>
      </w:r>
      <w:r w:rsidRPr="00D95296">
        <w:rPr>
          <w:rStyle w:val="StyleUnderline"/>
          <w:highlight w:val="green"/>
        </w:rPr>
        <w:t xml:space="preserve">to an </w:t>
      </w:r>
      <w:r w:rsidRPr="00D95296">
        <w:rPr>
          <w:rStyle w:val="Emphasis"/>
          <w:highlight w:val="green"/>
        </w:rPr>
        <w:t>empirical law</w:t>
      </w:r>
      <w:r w:rsidRPr="0062201B">
        <w:rPr>
          <w:rStyle w:val="StyleUnderline"/>
        </w:rPr>
        <w:t xml:space="preserve"> in the study of international relations</w:t>
      </w:r>
      <w:r w:rsidRPr="00ED109B">
        <w:rPr>
          <w:sz w:val="16"/>
        </w:rPr>
        <w:t xml:space="preserve">.” </w:t>
      </w:r>
      <w:r w:rsidRPr="0062201B">
        <w:rPr>
          <w:rStyle w:val="StyleUnderline"/>
        </w:rPr>
        <w:t xml:space="preserve">Yet, </w:t>
      </w:r>
      <w:r w:rsidRPr="00D95296">
        <w:rPr>
          <w:rStyle w:val="StyleUnderline"/>
          <w:highlight w:val="green"/>
        </w:rPr>
        <w:t>some contend</w:t>
      </w:r>
      <w:r w:rsidRPr="0062201B">
        <w:rPr>
          <w:rStyle w:val="StyleUnderline"/>
        </w:rPr>
        <w:t xml:space="preserve"> that this relationship </w:t>
      </w:r>
      <w:r w:rsidRPr="00D95296">
        <w:rPr>
          <w:rStyle w:val="StyleUnderline"/>
          <w:highlight w:val="green"/>
        </w:rPr>
        <w:t xml:space="preserve">is </w:t>
      </w:r>
      <w:r w:rsidRPr="00D95296">
        <w:rPr>
          <w:rStyle w:val="Emphasis"/>
          <w:highlight w:val="green"/>
        </w:rPr>
        <w:t>spurious</w:t>
      </w:r>
      <w:r w:rsidRPr="0062201B">
        <w:rPr>
          <w:rStyle w:val="StyleUnderline"/>
        </w:rPr>
        <w:t xml:space="preserve"> and </w:t>
      </w:r>
      <w:r w:rsidRPr="00D95296">
        <w:rPr>
          <w:rStyle w:val="StyleUnderline"/>
          <w:highlight w:val="green"/>
        </w:rPr>
        <w:t xml:space="preserve">suggest </w:t>
      </w:r>
      <w:r w:rsidRPr="00D95296">
        <w:rPr>
          <w:rStyle w:val="Emphasis"/>
          <w:highlight w:val="green"/>
        </w:rPr>
        <w:t>alternative explanations</w:t>
      </w:r>
      <w:r w:rsidRPr="00ED109B">
        <w:rPr>
          <w:sz w:val="16"/>
        </w:rPr>
        <w:t xml:space="preserve">. Unfortunately, in the absence of randomized experiments, we can never rule out the possible existence of such confounding biases. Rather than commonly used regression-based approaches, </w:t>
      </w:r>
      <w:r w:rsidRPr="0062201B">
        <w:rPr>
          <w:rStyle w:val="StyleUnderline"/>
        </w:rPr>
        <w:t xml:space="preserve">we apply a </w:t>
      </w:r>
      <w:r w:rsidRPr="00D95296">
        <w:rPr>
          <w:rStyle w:val="Emphasis"/>
          <w:highlight w:val="green"/>
        </w:rPr>
        <w:t>nonparametric sensitivity analysis</w:t>
      </w:r>
      <w:r w:rsidRPr="00ED109B">
        <w:rPr>
          <w:sz w:val="16"/>
        </w:rPr>
        <w:t xml:space="preserve">. We </w:t>
      </w:r>
      <w:r w:rsidRPr="00D95296">
        <w:rPr>
          <w:rStyle w:val="StyleUnderline"/>
          <w:highlight w:val="green"/>
        </w:rPr>
        <w:t>show</w:t>
      </w:r>
      <w:r w:rsidRPr="0062201B">
        <w:rPr>
          <w:rStyle w:val="StyleUnderline"/>
        </w:rPr>
        <w:t xml:space="preserve"> that </w:t>
      </w:r>
      <w:r w:rsidRPr="00D95296">
        <w:rPr>
          <w:rStyle w:val="Emphasis"/>
          <w:highlight w:val="green"/>
        </w:rPr>
        <w:t>overturning</w:t>
      </w:r>
      <w:r w:rsidRPr="0062201B">
        <w:rPr>
          <w:rStyle w:val="Emphasis"/>
        </w:rPr>
        <w:t xml:space="preserve"> the negative association</w:t>
      </w:r>
      <w:r w:rsidRPr="0062201B">
        <w:rPr>
          <w:rStyle w:val="StyleUnderline"/>
        </w:rPr>
        <w:t xml:space="preserve"> between democracy and conflict </w:t>
      </w:r>
      <w:r w:rsidRPr="00D95296">
        <w:rPr>
          <w:rStyle w:val="StyleUnderline"/>
          <w:highlight w:val="green"/>
        </w:rPr>
        <w:t xml:space="preserve">would </w:t>
      </w:r>
      <w:r w:rsidRPr="00D95296">
        <w:rPr>
          <w:rStyle w:val="Emphasis"/>
          <w:highlight w:val="green"/>
        </w:rPr>
        <w:t>require a confounder</w:t>
      </w:r>
      <w:r w:rsidRPr="00D95296">
        <w:rPr>
          <w:rStyle w:val="Emphasis"/>
        </w:rPr>
        <w:t xml:space="preserve"> that is </w:t>
      </w:r>
      <w:r w:rsidRPr="00D95296">
        <w:rPr>
          <w:rStyle w:val="Emphasis"/>
          <w:highlight w:val="green"/>
        </w:rPr>
        <w:t>forty-seven times more prevalent</w:t>
      </w:r>
      <w:r w:rsidRPr="0062201B">
        <w:rPr>
          <w:rStyle w:val="StyleUnderline"/>
        </w:rPr>
        <w:t xml:space="preserve"> in democratic dyads than in other dyads</w:t>
      </w:r>
      <w:r w:rsidRPr="00ED109B">
        <w:rPr>
          <w:sz w:val="16"/>
        </w:rPr>
        <w:t xml:space="preserve">. To put this number in context, </w:t>
      </w:r>
      <w:r w:rsidRPr="00D95296">
        <w:rPr>
          <w:rStyle w:val="StyleUnderline"/>
          <w:highlight w:val="green"/>
        </w:rPr>
        <w:t>the relationship</w:t>
      </w:r>
      <w:r w:rsidRPr="0062201B">
        <w:rPr>
          <w:rStyle w:val="StyleUnderline"/>
        </w:rPr>
        <w:t xml:space="preserve"> between democracy and peace </w:t>
      </w:r>
      <w:r w:rsidRPr="00D95296">
        <w:rPr>
          <w:rStyle w:val="StyleUnderline"/>
          <w:highlight w:val="green"/>
        </w:rPr>
        <w:t xml:space="preserve">is </w:t>
      </w:r>
      <w:r w:rsidRPr="00D95296">
        <w:rPr>
          <w:rStyle w:val="Emphasis"/>
          <w:highlight w:val="green"/>
        </w:rPr>
        <w:t>at least five times as robust</w:t>
      </w:r>
      <w:r w:rsidRPr="00D95296">
        <w:rPr>
          <w:rStyle w:val="StyleUnderline"/>
          <w:highlight w:val="green"/>
        </w:rPr>
        <w:t xml:space="preserve"> as</w:t>
      </w:r>
      <w:r w:rsidRPr="0062201B">
        <w:rPr>
          <w:rStyle w:val="StyleUnderline"/>
        </w:rPr>
        <w:t xml:space="preserve"> that </w:t>
      </w:r>
      <w:r w:rsidRPr="00D95296">
        <w:rPr>
          <w:rStyle w:val="StyleUnderline"/>
          <w:highlight w:val="green"/>
        </w:rPr>
        <w:t xml:space="preserve">between </w:t>
      </w:r>
      <w:r w:rsidRPr="00D95296">
        <w:rPr>
          <w:rStyle w:val="Emphasis"/>
          <w:highlight w:val="green"/>
        </w:rPr>
        <w:t>smoking and</w:t>
      </w:r>
      <w:r w:rsidRPr="0062201B">
        <w:rPr>
          <w:rStyle w:val="Emphasis"/>
        </w:rPr>
        <w:t xml:space="preserve"> lung </w:t>
      </w:r>
      <w:r w:rsidRPr="00D95296">
        <w:rPr>
          <w:rStyle w:val="Emphasis"/>
          <w:highlight w:val="green"/>
        </w:rPr>
        <w:t>cancer</w:t>
      </w:r>
      <w:r w:rsidRPr="00ED109B">
        <w:rPr>
          <w:sz w:val="16"/>
        </w:rPr>
        <w:t>. To explain away the democratic peace, therefore, scholars would have to find far more powerful confounders than those already identified in the literature.</w:t>
      </w:r>
    </w:p>
    <w:p w:rsidR="00DD4760" w:rsidRPr="00ED109B" w:rsidRDefault="00DD4760" w:rsidP="00DD4760">
      <w:pPr>
        <w:rPr>
          <w:sz w:val="16"/>
        </w:rPr>
      </w:pPr>
      <w:r w:rsidRPr="00ED109B">
        <w:rPr>
          <w:sz w:val="16"/>
        </w:rPr>
        <w:t>The proposition that democratic states do not fight interstate wars against each other is one of the most enduring and influential ideas in international relations. The idea is theoretically rooted in the work of Immanuel Kant, who argued that interactions between states with a republican form of government give “a favorable prospect for the desired consequence, i.e., perpetual peace.”1 This has led to a large literature empirically documenting a negative association between democracy and conflict</w:t>
      </w:r>
      <w:proofErr w:type="gramStart"/>
      <w:r w:rsidRPr="00ED109B">
        <w:rPr>
          <w:sz w:val="16"/>
        </w:rPr>
        <w:t>,2</w:t>
      </w:r>
      <w:proofErr w:type="gramEnd"/>
      <w:r w:rsidRPr="00ED109B">
        <w:rPr>
          <w:sz w:val="16"/>
        </w:rPr>
        <w:t xml:space="preserve"> leading one scholar to comment that the democratic peace is “the closest thing we have to an empirical law in the study of international relations.”3</w:t>
      </w:r>
    </w:p>
    <w:p w:rsidR="00DD4760" w:rsidRPr="00ED109B" w:rsidRDefault="00DD4760" w:rsidP="00DD4760">
      <w:pPr>
        <w:rPr>
          <w:sz w:val="16"/>
        </w:rPr>
      </w:pPr>
      <w:r w:rsidRPr="00991960">
        <w:rPr>
          <w:rStyle w:val="StyleUnderline"/>
        </w:rPr>
        <w:t>Despite the law-like nature of this association, no scholarly consensus has emerged on whether the observed association reflects a causal relationship or a spurious correlation</w:t>
      </w:r>
      <w:r w:rsidRPr="00ED109B">
        <w:rPr>
          <w:sz w:val="16"/>
        </w:rPr>
        <w:t xml:space="preserve">. According to a recent survey, more than 30 percent of international relations scholars disagree with the democratic peace theory.4 In particular, </w:t>
      </w:r>
      <w:r w:rsidRPr="00991960">
        <w:rPr>
          <w:rStyle w:val="StyleUnderline"/>
        </w:rPr>
        <w:t xml:space="preserve">skeptics have challenged the democratic peace by arguing that </w:t>
      </w:r>
      <w:r w:rsidRPr="00991960">
        <w:rPr>
          <w:rStyle w:val="Emphasis"/>
        </w:rPr>
        <w:t>alliance</w:t>
      </w:r>
      <w:r w:rsidRPr="00991960">
        <w:rPr>
          <w:rStyle w:val="StyleUnderline"/>
        </w:rPr>
        <w:t xml:space="preserve"> structures</w:t>
      </w:r>
      <w:r w:rsidRPr="00ED109B">
        <w:rPr>
          <w:sz w:val="16"/>
        </w:rPr>
        <w:t xml:space="preserve"> from the Cold War</w:t>
      </w:r>
      <w:proofErr w:type="gramStart"/>
      <w:r w:rsidRPr="00ED109B">
        <w:rPr>
          <w:sz w:val="16"/>
        </w:rPr>
        <w:t>,5</w:t>
      </w:r>
      <w:proofErr w:type="gramEnd"/>
      <w:r w:rsidRPr="00ED109B">
        <w:rPr>
          <w:sz w:val="16"/>
        </w:rPr>
        <w:t xml:space="preserve"> </w:t>
      </w:r>
      <w:r w:rsidRPr="00991960">
        <w:rPr>
          <w:rStyle w:val="Emphasis"/>
        </w:rPr>
        <w:t>capitalism</w:t>
      </w:r>
      <w:r w:rsidRPr="00ED109B">
        <w:rPr>
          <w:sz w:val="16"/>
        </w:rPr>
        <w:t xml:space="preserve">,6 </w:t>
      </w:r>
      <w:r w:rsidRPr="00991960">
        <w:rPr>
          <w:rStyle w:val="StyleUnderline"/>
        </w:rPr>
        <w:t xml:space="preserve">and contract-intensive </w:t>
      </w:r>
      <w:r w:rsidRPr="00991960">
        <w:rPr>
          <w:rStyle w:val="Emphasis"/>
        </w:rPr>
        <w:t>economies</w:t>
      </w:r>
      <w:r w:rsidRPr="00ED109B">
        <w:rPr>
          <w:sz w:val="16"/>
        </w:rPr>
        <w:t xml:space="preserve">7 confound the observed association. </w:t>
      </w:r>
      <w:r w:rsidRPr="00991960">
        <w:rPr>
          <w:rStyle w:val="StyleUnderline"/>
        </w:rPr>
        <w:t xml:space="preserve">These authors find that adding certain </w:t>
      </w:r>
      <w:r w:rsidRPr="00991960">
        <w:rPr>
          <w:rStyle w:val="Emphasis"/>
        </w:rPr>
        <w:t>confounding variables</w:t>
      </w:r>
      <w:r w:rsidRPr="00991960">
        <w:rPr>
          <w:rStyle w:val="StyleUnderline"/>
        </w:rPr>
        <w:t xml:space="preserve"> to regression models </w:t>
      </w:r>
      <w:r w:rsidRPr="00991960">
        <w:rPr>
          <w:rStyle w:val="Emphasis"/>
        </w:rPr>
        <w:t>eliminates the statistical significance</w:t>
      </w:r>
      <w:r w:rsidRPr="00991960">
        <w:rPr>
          <w:rStyle w:val="StyleUnderline"/>
        </w:rPr>
        <w:t xml:space="preserve"> of the estimated coefficient for the joint democracy variable</w:t>
      </w:r>
      <w:r w:rsidRPr="00ED109B">
        <w:rPr>
          <w:sz w:val="16"/>
        </w:rPr>
        <w:t>.8</w:t>
      </w:r>
    </w:p>
    <w:p w:rsidR="00DD4760" w:rsidRPr="00ED109B" w:rsidRDefault="00DD4760" w:rsidP="00DD4760">
      <w:pPr>
        <w:rPr>
          <w:sz w:val="16"/>
        </w:rPr>
      </w:pPr>
      <w:r w:rsidRPr="00ED109B">
        <w:rPr>
          <w:sz w:val="16"/>
        </w:rPr>
        <w:t>How should we resolve this empirical debate regarding the democratic peace</w:t>
      </w:r>
      <w:proofErr w:type="gramStart"/>
      <w:r w:rsidRPr="00ED109B">
        <w:rPr>
          <w:sz w:val="16"/>
        </w:rPr>
        <w:t>?9</w:t>
      </w:r>
      <w:proofErr w:type="gramEnd"/>
      <w:r w:rsidRPr="00ED109B">
        <w:rPr>
          <w:sz w:val="16"/>
        </w:rPr>
        <w:t xml:space="preserve"> Unfortunately, in the absence of randomized experiments, we can never completely rule out the possible existence of confounding biases that arise from omitted variables. While </w:t>
      </w:r>
      <w:r w:rsidRPr="00C044AB">
        <w:rPr>
          <w:rStyle w:val="StyleUnderline"/>
          <w:highlight w:val="green"/>
        </w:rPr>
        <w:t>scholars</w:t>
      </w:r>
      <w:r w:rsidRPr="00C044AB">
        <w:rPr>
          <w:rStyle w:val="StyleUnderline"/>
        </w:rPr>
        <w:t xml:space="preserve"> in this literature have </w:t>
      </w:r>
      <w:r w:rsidRPr="00ED109B">
        <w:rPr>
          <w:rStyle w:val="Emphasis"/>
          <w:highlight w:val="green"/>
        </w:rPr>
        <w:t>exclusively</w:t>
      </w:r>
      <w:r w:rsidRPr="00C044AB">
        <w:rPr>
          <w:rStyle w:val="StyleUnderline"/>
          <w:highlight w:val="green"/>
        </w:rPr>
        <w:t xml:space="preserve"> relied on </w:t>
      </w:r>
      <w:r w:rsidRPr="00ED109B">
        <w:rPr>
          <w:rStyle w:val="Emphasis"/>
          <w:highlight w:val="green"/>
        </w:rPr>
        <w:t>parametric regression models</w:t>
      </w:r>
      <w:r w:rsidRPr="00ED109B">
        <w:rPr>
          <w:sz w:val="16"/>
        </w:rPr>
        <w:t xml:space="preserve">, this approach requires strong assumptions, namely that the model accurately characterizes the true data-generating process (correct set of variables, right functional form, valid distributional assumption, etc.). Given that these assumptions may not be verifiable from observed data, </w:t>
      </w:r>
      <w:r w:rsidRPr="00C044AB">
        <w:rPr>
          <w:rStyle w:val="StyleUnderline"/>
        </w:rPr>
        <w:t xml:space="preserve">it is no surprise that various scholars advocate different regression models </w:t>
      </w:r>
      <w:r w:rsidRPr="00C044AB">
        <w:rPr>
          <w:rStyle w:val="StyleUnderline"/>
          <w:highlight w:val="green"/>
        </w:rPr>
        <w:t xml:space="preserve">with </w:t>
      </w:r>
      <w:r w:rsidRPr="00ED109B">
        <w:rPr>
          <w:rStyle w:val="Emphasis"/>
          <w:highlight w:val="green"/>
        </w:rPr>
        <w:t>diverging</w:t>
      </w:r>
      <w:r w:rsidRPr="00ED109B">
        <w:rPr>
          <w:rStyle w:val="Emphasis"/>
        </w:rPr>
        <w:t xml:space="preserve"> sets of </w:t>
      </w:r>
      <w:r w:rsidRPr="00ED109B">
        <w:rPr>
          <w:rStyle w:val="Emphasis"/>
          <w:highlight w:val="green"/>
        </w:rPr>
        <w:t>variables</w:t>
      </w:r>
      <w:r w:rsidRPr="00C044AB">
        <w:rPr>
          <w:rStyle w:val="StyleUnderline"/>
        </w:rPr>
        <w:t xml:space="preserve">, </w:t>
      </w:r>
      <w:r w:rsidRPr="00C044AB">
        <w:rPr>
          <w:rStyle w:val="StyleUnderline"/>
          <w:highlight w:val="green"/>
        </w:rPr>
        <w:t xml:space="preserve">resulting in </w:t>
      </w:r>
      <w:r w:rsidRPr="00ED109B">
        <w:rPr>
          <w:rStyle w:val="Emphasis"/>
          <w:highlight w:val="green"/>
        </w:rPr>
        <w:t>contradictory findings</w:t>
      </w:r>
      <w:r w:rsidRPr="00ED109B">
        <w:rPr>
          <w:sz w:val="16"/>
        </w:rPr>
        <w:t>. The difficulty of adjudicating between these alternative modeling approaches has led to the ongoing controversy in the empirical democratic peace literature.</w:t>
      </w:r>
    </w:p>
    <w:p w:rsidR="00DD4760" w:rsidRPr="00ED109B" w:rsidRDefault="00DD4760" w:rsidP="00DD4760">
      <w:pPr>
        <w:rPr>
          <w:sz w:val="16"/>
        </w:rPr>
      </w:pPr>
      <w:r w:rsidRPr="00ED109B">
        <w:rPr>
          <w:sz w:val="16"/>
        </w:rPr>
        <w:t xml:space="preserve">We propose </w:t>
      </w:r>
      <w:r w:rsidRPr="00C044AB">
        <w:rPr>
          <w:rStyle w:val="StyleUnderline"/>
        </w:rPr>
        <w:t xml:space="preserve">an alternative approach </w:t>
      </w:r>
      <w:r w:rsidRPr="004E7C4B">
        <w:rPr>
          <w:rStyle w:val="StyleUnderline"/>
        </w:rPr>
        <w:t xml:space="preserve">based on </w:t>
      </w:r>
      <w:r w:rsidRPr="004E7C4B">
        <w:rPr>
          <w:rStyle w:val="Emphasis"/>
        </w:rPr>
        <w:t>nonparametric sensitivity analysis</w:t>
      </w:r>
      <w:r w:rsidRPr="00ED109B">
        <w:rPr>
          <w:sz w:val="16"/>
        </w:rPr>
        <w:t xml:space="preserve"> to formally assess the robustness of the empirical evidence.10 </w:t>
      </w:r>
      <w:proofErr w:type="gramStart"/>
      <w:r w:rsidRPr="00ED109B">
        <w:rPr>
          <w:sz w:val="16"/>
        </w:rPr>
        <w:t>Specifically</w:t>
      </w:r>
      <w:proofErr w:type="gramEnd"/>
      <w:r w:rsidRPr="00ED109B">
        <w:rPr>
          <w:sz w:val="16"/>
        </w:rPr>
        <w:t xml:space="preserve">, we </w:t>
      </w:r>
      <w:r w:rsidRPr="004E7C4B">
        <w:rPr>
          <w:rStyle w:val="Emphasis"/>
        </w:rPr>
        <w:t>quantify</w:t>
      </w:r>
      <w:r w:rsidRPr="004E7C4B">
        <w:rPr>
          <w:rStyle w:val="StyleUnderline"/>
        </w:rPr>
        <w:t xml:space="preserve"> the strength of </w:t>
      </w:r>
      <w:r w:rsidRPr="004E7C4B">
        <w:rPr>
          <w:rStyle w:val="Emphasis"/>
        </w:rPr>
        <w:t>confounding relationships</w:t>
      </w:r>
      <w:r w:rsidRPr="004E7C4B">
        <w:rPr>
          <w:rStyle w:val="StyleUnderline"/>
        </w:rPr>
        <w:t xml:space="preserve"> that could explain away the observed association</w:t>
      </w:r>
      <w:r w:rsidRPr="00C044AB">
        <w:rPr>
          <w:rStyle w:val="StyleUnderline"/>
        </w:rPr>
        <w:t xml:space="preserve"> between democracy and peace</w:t>
      </w:r>
      <w:r w:rsidRPr="00ED109B">
        <w:rPr>
          <w:sz w:val="16"/>
        </w:rPr>
        <w:t xml:space="preserve">. That is, we compute the precise level of unobserved confounding needed to render the observed association between democracy and conflict spurious. The idea is that although not all correlations imply causation, a very strong correlation suggests it. </w:t>
      </w:r>
      <w:r w:rsidRPr="004E7C4B">
        <w:rPr>
          <w:rStyle w:val="StyleUnderline"/>
        </w:rPr>
        <w:t xml:space="preserve">Unlike the parametric regression modeling approach prevalent in the literature, the proposed </w:t>
      </w:r>
      <w:r w:rsidRPr="004E7C4B">
        <w:rPr>
          <w:rStyle w:val="Emphasis"/>
          <w:highlight w:val="green"/>
        </w:rPr>
        <w:t>nonparametric sensitivity</w:t>
      </w:r>
      <w:r w:rsidRPr="004E7C4B">
        <w:rPr>
          <w:rStyle w:val="StyleUnderline"/>
        </w:rPr>
        <w:t xml:space="preserve"> approach </w:t>
      </w:r>
      <w:r w:rsidRPr="004E7C4B">
        <w:rPr>
          <w:rStyle w:val="Emphasis"/>
          <w:highlight w:val="green"/>
        </w:rPr>
        <w:t>directly addresses</w:t>
      </w:r>
      <w:r w:rsidRPr="004E7C4B">
        <w:rPr>
          <w:rStyle w:val="StyleUnderline"/>
        </w:rPr>
        <w:t xml:space="preserve"> the existence of unobserved </w:t>
      </w:r>
      <w:r w:rsidRPr="004E7C4B">
        <w:rPr>
          <w:rStyle w:val="Emphasis"/>
          <w:highlight w:val="green"/>
        </w:rPr>
        <w:t>confounders</w:t>
      </w:r>
      <w:r w:rsidRPr="004E7C4B">
        <w:rPr>
          <w:rStyle w:val="StyleUnderline"/>
        </w:rPr>
        <w:t xml:space="preserve"> without assuming a particular regression model</w:t>
      </w:r>
      <w:r w:rsidRPr="00ED109B">
        <w:rPr>
          <w:sz w:val="16"/>
        </w:rPr>
        <w:t xml:space="preserve">.11 Although one can never know with certainty from observational data whether democracy causes peace, </w:t>
      </w:r>
      <w:r w:rsidRPr="004E7C4B">
        <w:rPr>
          <w:rStyle w:val="StyleUnderline"/>
        </w:rPr>
        <w:t xml:space="preserve">this nonparametric sensitivity </w:t>
      </w:r>
      <w:r w:rsidRPr="00ED109B">
        <w:rPr>
          <w:rStyle w:val="StyleUnderline"/>
        </w:rPr>
        <w:t xml:space="preserve">analysis can formally assess the robustness of </w:t>
      </w:r>
      <w:r w:rsidRPr="00ED109B">
        <w:rPr>
          <w:rStyle w:val="Emphasis"/>
        </w:rPr>
        <w:t>empirical evidence</w:t>
      </w:r>
      <w:r w:rsidRPr="00ED109B">
        <w:rPr>
          <w:rStyle w:val="StyleUnderline"/>
        </w:rPr>
        <w:t xml:space="preserve"> for the democratic peace</w:t>
      </w:r>
      <w:r w:rsidRPr="00ED109B">
        <w:rPr>
          <w:sz w:val="16"/>
        </w:rPr>
        <w:t>.</w:t>
      </w:r>
    </w:p>
    <w:p w:rsidR="00DD4760" w:rsidRPr="00ED109B" w:rsidRDefault="00DD4760" w:rsidP="00DD4760">
      <w:pPr>
        <w:rPr>
          <w:sz w:val="16"/>
        </w:rPr>
      </w:pPr>
      <w:r w:rsidRPr="00ED109B">
        <w:rPr>
          <w:sz w:val="16"/>
        </w:rPr>
        <w:t xml:space="preserve">Our analysis applies the nonparametric sensitivity analysis method originally developed by Cornfield and colleagues, who were concerned with the robustness of the positive association between cigarette smoking and lung cancer in the potential presence of unobserved confounders.12 </w:t>
      </w:r>
      <w:proofErr w:type="gramStart"/>
      <w:r w:rsidRPr="00ED109B">
        <w:rPr>
          <w:sz w:val="16"/>
        </w:rPr>
        <w:t>The</w:t>
      </w:r>
      <w:proofErr w:type="gramEnd"/>
      <w:r w:rsidRPr="00ED109B">
        <w:rPr>
          <w:sz w:val="16"/>
        </w:rPr>
        <w:t xml:space="preserv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Cornfield and colleagues argue that no existing confounder can explain the strong association between smoking and cancer and therefore this relationship is likely to be causal. Their conclusion is worth quoting here:</w:t>
      </w:r>
    </w:p>
    <w:p w:rsidR="00DD4760" w:rsidRPr="00ED109B" w:rsidRDefault="00DD4760" w:rsidP="00DD4760">
      <w:pPr>
        <w:rPr>
          <w:sz w:val="16"/>
        </w:rPr>
      </w:pPr>
      <w:r w:rsidRPr="00ED109B">
        <w:rPr>
          <w:sz w:val="16"/>
        </w:rPr>
        <w:t xml:space="preserve">Cigarette smokers have a </w:t>
      </w:r>
      <w:proofErr w:type="spellStart"/>
      <w:r w:rsidRPr="00ED109B">
        <w:rPr>
          <w:sz w:val="16"/>
        </w:rPr>
        <w:t>ninefold</w:t>
      </w:r>
      <w:proofErr w:type="spellEnd"/>
      <w:r w:rsidRPr="00ED109B">
        <w:rPr>
          <w:sz w:val="16"/>
        </w:rPr>
        <w:t xml:space="preserve">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search.13</w:t>
      </w:r>
    </w:p>
    <w:p w:rsidR="00DD4760" w:rsidRPr="00ED109B" w:rsidRDefault="00DD4760" w:rsidP="00DD4760">
      <w:pPr>
        <w:rPr>
          <w:sz w:val="16"/>
        </w:rPr>
      </w:pPr>
      <w:r w:rsidRPr="00ED109B">
        <w:rPr>
          <w:sz w:val="16"/>
        </w:rPr>
        <w:t xml:space="preserve">Our application of nonparametric sensitivity analysis to the democratic peace yields striking results. Depending on the definition of democracy, we find that a confounder must be at least forty-seven times more prevalent in democratic dyads than in other types of dyads. Thus, any potential confounder that could explain the democratic peace would have to be at least five times as prevalent as a similar confounder for smoking and lung cancer. In other words, according to our analysis, </w:t>
      </w:r>
      <w:r w:rsidRPr="003D7343">
        <w:rPr>
          <w:rStyle w:val="StyleUnderline"/>
        </w:rPr>
        <w:t>the positive association between democracy and peace is much more robust than that between smoking and lung cancer</w:t>
      </w:r>
      <w:r w:rsidRPr="00ED109B">
        <w:rPr>
          <w:sz w:val="16"/>
        </w:rPr>
        <w:t>.</w:t>
      </w:r>
    </w:p>
    <w:p w:rsidR="00DD4760" w:rsidRPr="00ED109B" w:rsidRDefault="00DD4760" w:rsidP="00DD4760">
      <w:pPr>
        <w:rPr>
          <w:sz w:val="16"/>
        </w:rPr>
      </w:pPr>
      <w:r w:rsidRPr="00ED109B">
        <w:rPr>
          <w:sz w:val="16"/>
        </w:rPr>
        <w:t xml:space="preserve">While no such confounder has yet been found for the relationship between smoking and lung cancer, </w:t>
      </w:r>
      <w:r w:rsidRPr="003D7343">
        <w:rPr>
          <w:rStyle w:val="StyleUnderline"/>
        </w:rPr>
        <w:t>we examine whether the confounders identified in the democratic peace literature</w:t>
      </w:r>
      <w:r w:rsidRPr="00ED109B">
        <w:rPr>
          <w:sz w:val="16"/>
        </w:rPr>
        <w:t xml:space="preserve"> meet the conditions of nonparametric sensitivity analysis. </w:t>
      </w:r>
      <w:r w:rsidRPr="003D7343">
        <w:rPr>
          <w:rStyle w:val="StyleUnderline"/>
        </w:rPr>
        <w:t xml:space="preserve">For example, we consider a set of </w:t>
      </w:r>
      <w:r w:rsidRPr="003D7343">
        <w:rPr>
          <w:rStyle w:val="Emphasis"/>
          <w:highlight w:val="green"/>
        </w:rPr>
        <w:t>economic</w:t>
      </w:r>
      <w:r w:rsidRPr="00ED109B">
        <w:rPr>
          <w:rStyle w:val="Emphasis"/>
        </w:rPr>
        <w:t xml:space="preserve"> confounders</w:t>
      </w:r>
      <w:r w:rsidRPr="00ED109B">
        <w:rPr>
          <w:rStyle w:val="StyleUnderline"/>
        </w:rPr>
        <w:t xml:space="preserve"> proposed</w:t>
      </w:r>
      <w:r w:rsidRPr="003D7343">
        <w:rPr>
          <w:rStyle w:val="StyleUnderline"/>
        </w:rPr>
        <w:t xml:space="preserve"> by </w:t>
      </w:r>
      <w:proofErr w:type="spellStart"/>
      <w:r w:rsidRPr="003D7343">
        <w:rPr>
          <w:rStyle w:val="StyleUnderline"/>
        </w:rPr>
        <w:t>Gartzke</w:t>
      </w:r>
      <w:proofErr w:type="spellEnd"/>
      <w:r w:rsidRPr="003D7343">
        <w:rPr>
          <w:rStyle w:val="StyleUnderline"/>
        </w:rPr>
        <w:t xml:space="preserve"> who argues that the democratic peace can be explained by </w:t>
      </w:r>
      <w:r w:rsidRPr="003D7343">
        <w:rPr>
          <w:rStyle w:val="Emphasis"/>
        </w:rPr>
        <w:t>capitalism</w:t>
      </w:r>
      <w:r w:rsidRPr="00ED109B">
        <w:rPr>
          <w:sz w:val="16"/>
        </w:rPr>
        <w:t xml:space="preserve">.14 We </w:t>
      </w:r>
      <w:r w:rsidRPr="003D7343">
        <w:rPr>
          <w:rStyle w:val="StyleUnderline"/>
          <w:highlight w:val="green"/>
        </w:rPr>
        <w:t>also</w:t>
      </w:r>
      <w:r w:rsidRPr="003D7343">
        <w:rPr>
          <w:rStyle w:val="StyleUnderline"/>
        </w:rPr>
        <w:t xml:space="preserve"> consider other confounders, such as </w:t>
      </w:r>
      <w:r w:rsidRPr="003D7343">
        <w:rPr>
          <w:rStyle w:val="Emphasis"/>
        </w:rPr>
        <w:t xml:space="preserve">military </w:t>
      </w:r>
      <w:r w:rsidRPr="003D7343">
        <w:rPr>
          <w:rStyle w:val="Emphasis"/>
          <w:highlight w:val="green"/>
        </w:rPr>
        <w:t>alliances</w:t>
      </w:r>
      <w:r w:rsidRPr="00ED109B">
        <w:rPr>
          <w:sz w:val="16"/>
        </w:rPr>
        <w:t xml:space="preserve">.15 </w:t>
      </w:r>
      <w:r w:rsidRPr="003D7343">
        <w:rPr>
          <w:rStyle w:val="StyleUnderline"/>
        </w:rPr>
        <w:t xml:space="preserve">Overall, our </w:t>
      </w:r>
      <w:r w:rsidRPr="00ED109B">
        <w:rPr>
          <w:rStyle w:val="StyleUnderline"/>
          <w:highlight w:val="green"/>
        </w:rPr>
        <w:t>findings</w:t>
      </w:r>
      <w:r w:rsidRPr="003D7343">
        <w:rPr>
          <w:rStyle w:val="StyleUnderline"/>
        </w:rPr>
        <w:t xml:space="preserve"> imply that for a potential confounder to explain away the democratic peace, it must be much more strongly associated with regime types and conflicts than the confounders that have been proposed to date. This finding again </w:t>
      </w:r>
      <w:r w:rsidRPr="00ED109B">
        <w:rPr>
          <w:rStyle w:val="StyleUnderline"/>
          <w:highlight w:val="green"/>
        </w:rPr>
        <w:t>demonstrate</w:t>
      </w:r>
      <w:r w:rsidRPr="003D7343">
        <w:rPr>
          <w:rStyle w:val="StyleUnderline"/>
        </w:rPr>
        <w:t xml:space="preserve">s </w:t>
      </w:r>
      <w:r w:rsidRPr="00ED109B">
        <w:rPr>
          <w:rStyle w:val="StyleUnderline"/>
          <w:highlight w:val="green"/>
        </w:rPr>
        <w:t xml:space="preserve">the </w:t>
      </w:r>
      <w:r w:rsidRPr="00ED109B">
        <w:rPr>
          <w:rStyle w:val="Emphasis"/>
          <w:highlight w:val="green"/>
        </w:rPr>
        <w:t>robustness</w:t>
      </w:r>
      <w:r w:rsidRPr="00ED109B">
        <w:rPr>
          <w:rStyle w:val="StyleUnderline"/>
          <w:highlight w:val="green"/>
        </w:rPr>
        <w:t xml:space="preserve"> of </w:t>
      </w:r>
      <w:r w:rsidRPr="00ED109B">
        <w:rPr>
          <w:rStyle w:val="Emphasis"/>
          <w:highlight w:val="green"/>
        </w:rPr>
        <w:t>empirical evidence</w:t>
      </w:r>
      <w:r w:rsidRPr="00ED109B">
        <w:rPr>
          <w:rStyle w:val="StyleUnderline"/>
          <w:highlight w:val="green"/>
        </w:rPr>
        <w:t xml:space="preserve"> for</w:t>
      </w:r>
      <w:r w:rsidRPr="003D7343">
        <w:rPr>
          <w:rStyle w:val="StyleUnderline"/>
        </w:rPr>
        <w:t xml:space="preserve"> the </w:t>
      </w:r>
      <w:r w:rsidRPr="00160FB7">
        <w:rPr>
          <w:rStyle w:val="Emphasis"/>
          <w:highlight w:val="green"/>
        </w:rPr>
        <w:t>democratic peace</w:t>
      </w:r>
      <w:r w:rsidRPr="00ED109B">
        <w:rPr>
          <w:sz w:val="16"/>
        </w:rPr>
        <w:t>.</w:t>
      </w:r>
    </w:p>
    <w:p w:rsidR="00DD4760" w:rsidRPr="00ED109B" w:rsidRDefault="00DD4760" w:rsidP="00DD4760">
      <w:pPr>
        <w:rPr>
          <w:sz w:val="16"/>
        </w:rPr>
      </w:pPr>
      <w:r w:rsidRPr="00ED109B">
        <w:rPr>
          <w:sz w:val="16"/>
        </w:rPr>
        <w:t xml:space="preserve">Finally, we believe that a nonparametric sensitivity analysis, such as the one we use here, can play an important role in international relations research, where the threat of omitted variable bias is almost always present. Although sensitivity analysis has been applied in international relations, almost all such applications have been based on parametric regression models. In the democratic peace literature, </w:t>
      </w:r>
      <w:proofErr w:type="spellStart"/>
      <w:r w:rsidRPr="00ED109B">
        <w:rPr>
          <w:sz w:val="16"/>
        </w:rPr>
        <w:t>Kadera</w:t>
      </w:r>
      <w:proofErr w:type="spellEnd"/>
      <w:r w:rsidRPr="00ED109B">
        <w:rPr>
          <w:sz w:val="16"/>
        </w:rPr>
        <w:t xml:space="preserve"> and Mitchell conduct a parametric sensitivity analysis in the spirit of Leamer.16 In addition, </w:t>
      </w:r>
      <w:proofErr w:type="spellStart"/>
      <w:r w:rsidRPr="00ED109B">
        <w:rPr>
          <w:sz w:val="16"/>
        </w:rPr>
        <w:t>Chaudoin</w:t>
      </w:r>
      <w:proofErr w:type="spellEnd"/>
      <w:r w:rsidRPr="00ED109B">
        <w:rPr>
          <w:sz w:val="16"/>
        </w:rPr>
        <w:t xml:space="preserve">, Hays, and Hicks apply a parametric sensitivity analysis of </w:t>
      </w:r>
      <w:proofErr w:type="spellStart"/>
      <w:r w:rsidRPr="00ED109B">
        <w:rPr>
          <w:sz w:val="16"/>
        </w:rPr>
        <w:t>Altonji</w:t>
      </w:r>
      <w:proofErr w:type="spellEnd"/>
      <w:r w:rsidRPr="00ED109B">
        <w:rPr>
          <w:sz w:val="16"/>
        </w:rPr>
        <w:t xml:space="preserve">, Elder, and Taber to the effects of the GATT/WTO, whereas </w:t>
      </w:r>
      <w:proofErr w:type="spellStart"/>
      <w:r w:rsidRPr="00ED109B">
        <w:rPr>
          <w:sz w:val="16"/>
        </w:rPr>
        <w:t>Hegre</w:t>
      </w:r>
      <w:proofErr w:type="spellEnd"/>
      <w:r w:rsidRPr="00ED109B">
        <w:rPr>
          <w:sz w:val="16"/>
        </w:rPr>
        <w:t xml:space="preserve"> and </w:t>
      </w:r>
      <w:proofErr w:type="spellStart"/>
      <w:r w:rsidRPr="00ED109B">
        <w:rPr>
          <w:sz w:val="16"/>
        </w:rPr>
        <w:t>Sambanis</w:t>
      </w:r>
      <w:proofErr w:type="spellEnd"/>
      <w:r w:rsidRPr="00ED109B">
        <w:rPr>
          <w:sz w:val="16"/>
        </w:rPr>
        <w:t xml:space="preserve"> use the method of Sala-</w:t>
      </w:r>
      <w:proofErr w:type="spellStart"/>
      <w:r w:rsidRPr="00ED109B">
        <w:rPr>
          <w:sz w:val="16"/>
        </w:rPr>
        <w:t>i</w:t>
      </w:r>
      <w:proofErr w:type="spellEnd"/>
      <w:r w:rsidRPr="00ED109B">
        <w:rPr>
          <w:sz w:val="16"/>
        </w:rPr>
        <w:t xml:space="preserve">-Martin to examine the sensitivity of empirical results on civil war onset.17 The only exception we found is Davis and </w:t>
      </w:r>
      <w:proofErr w:type="spellStart"/>
      <w:r w:rsidRPr="00ED109B">
        <w:rPr>
          <w:sz w:val="16"/>
        </w:rPr>
        <w:t>Shirato</w:t>
      </w:r>
      <w:proofErr w:type="spellEnd"/>
      <w:r w:rsidRPr="00ED109B">
        <w:rPr>
          <w:sz w:val="16"/>
        </w:rPr>
        <w:t xml:space="preserve">, who use a nonparametric sensitivity analysis to assess the robustness of their findings to possible sample selection bias.18 </w:t>
      </w:r>
      <w:r w:rsidRPr="00ED109B">
        <w:rPr>
          <w:rStyle w:val="StyleUnderline"/>
        </w:rPr>
        <w:t>Unlike parametric approaches, nonparametric sensitivity analyses avoid modeling assumptions and hence offer a robust method to examine the strength of empirical conclusions</w:t>
      </w:r>
      <w:r w:rsidRPr="00ED109B">
        <w:rPr>
          <w:sz w:val="16"/>
        </w:rPr>
        <w:t>.</w:t>
      </w:r>
    </w:p>
    <w:p w:rsidR="00DD4760" w:rsidRDefault="00DD4760" w:rsidP="00DD4760"/>
    <w:p w:rsidR="00DD4760" w:rsidRDefault="00DD4760" w:rsidP="00DD4760">
      <w:pPr>
        <w:pStyle w:val="Heading3"/>
      </w:pPr>
      <w:r>
        <w:t>AT</w:t>
      </w:r>
      <w:proofErr w:type="gramStart"/>
      <w:r>
        <w:t>: !</w:t>
      </w:r>
      <w:proofErr w:type="gramEnd"/>
      <w:r>
        <w:t>/D – Collective Action</w:t>
      </w:r>
    </w:p>
    <w:p w:rsidR="00DD4760" w:rsidRDefault="00DD4760" w:rsidP="00DD4760"/>
    <w:p w:rsidR="00DD4760" w:rsidRDefault="00DD4760" w:rsidP="00DD4760">
      <w:pPr>
        <w:pStyle w:val="Heading4"/>
      </w:pPr>
      <w:r>
        <w:t xml:space="preserve">Best studies prove short-termism, truth decay, and weak multilateralism are NOT inherent to </w:t>
      </w:r>
      <w:r w:rsidRPr="00FB17D3">
        <w:rPr>
          <w:u w:val="single"/>
        </w:rPr>
        <w:t>democracy</w:t>
      </w:r>
      <w:r>
        <w:t xml:space="preserve">, but to </w:t>
      </w:r>
      <w:r w:rsidRPr="00FB17D3">
        <w:rPr>
          <w:u w:val="single"/>
        </w:rPr>
        <w:t>backsliding</w:t>
      </w:r>
      <w:r>
        <w:t xml:space="preserve"> – and </w:t>
      </w:r>
      <w:r w:rsidRPr="00FB17D3">
        <w:rPr>
          <w:u w:val="single"/>
        </w:rPr>
        <w:t>democracy’s net better</w:t>
      </w:r>
      <w:r w:rsidRPr="00FB17D3">
        <w:t xml:space="preserve"> </w:t>
      </w:r>
      <w:r>
        <w:t xml:space="preserve">at overcoming </w:t>
      </w:r>
      <w:r w:rsidRPr="00FB17D3">
        <w:rPr>
          <w:u w:val="single"/>
        </w:rPr>
        <w:t>collective action</w:t>
      </w:r>
      <w:r>
        <w:t xml:space="preserve"> problems</w:t>
      </w:r>
    </w:p>
    <w:p w:rsidR="00DD4760" w:rsidRDefault="00DD4760" w:rsidP="00DD4760">
      <w:pPr>
        <w:pStyle w:val="CiteSpacing"/>
      </w:pPr>
      <w:proofErr w:type="spellStart"/>
      <w:r w:rsidRPr="00AE71F6">
        <w:rPr>
          <w:rStyle w:val="Style13ptBold"/>
        </w:rPr>
        <w:t>Lindvall</w:t>
      </w:r>
      <w:proofErr w:type="spellEnd"/>
      <w:r w:rsidRPr="00AE71F6">
        <w:rPr>
          <w:rStyle w:val="Style13ptBold"/>
        </w:rPr>
        <w:t xml:space="preserve"> 21</w:t>
      </w:r>
      <w:r>
        <w:t xml:space="preserve">  Daniel </w:t>
      </w:r>
      <w:proofErr w:type="spellStart"/>
      <w:r>
        <w:t>Lindvall</w:t>
      </w:r>
      <w:proofErr w:type="spellEnd"/>
      <w:r>
        <w:t xml:space="preserve">, researcher at the Climate Change Leadership Initiative at the Department of Earth Sciences in Uppsala University, PhD sociology, “Democracy and the Challenge of Climate Change,” International IDEA Discussion Paper 3/2021, International Institute for Democracy and Electoral Assistance, 2021, </w:t>
      </w:r>
      <w:hyperlink r:id="rId15" w:history="1">
        <w:r w:rsidRPr="00804E8B">
          <w:rPr>
            <w:rStyle w:val="Hyperlink"/>
          </w:rPr>
          <w:t>https://www.idea.int/sites/default/files/publications/democracy-and-the-challenge-of-the-climate-change.pdf</w:t>
        </w:r>
      </w:hyperlink>
      <w:r>
        <w:t xml:space="preserve"> /</w:t>
      </w:r>
      <w:proofErr w:type="spellStart"/>
      <w:r>
        <w:t>GoGreen</w:t>
      </w:r>
      <w:proofErr w:type="spellEnd"/>
      <w:r>
        <w:t>!</w:t>
      </w:r>
    </w:p>
    <w:p w:rsidR="00DD4760" w:rsidRPr="00AC46B7" w:rsidRDefault="00DD4760" w:rsidP="00DD4760">
      <w:pPr>
        <w:rPr>
          <w:sz w:val="16"/>
        </w:rPr>
      </w:pPr>
      <w:r w:rsidRPr="00110E52">
        <w:rPr>
          <w:rStyle w:val="StyleUnderline"/>
          <w:highlight w:val="green"/>
        </w:rPr>
        <w:t xml:space="preserve">Although </w:t>
      </w:r>
      <w:r w:rsidRPr="00110E52">
        <w:rPr>
          <w:rStyle w:val="Emphasis"/>
          <w:highlight w:val="green"/>
        </w:rPr>
        <w:t>democracies</w:t>
      </w:r>
      <w:r w:rsidRPr="00110E52">
        <w:rPr>
          <w:rStyle w:val="StyleUnderline"/>
          <w:highlight w:val="green"/>
        </w:rPr>
        <w:t xml:space="preserve"> do </w:t>
      </w:r>
      <w:r w:rsidRPr="00110E52">
        <w:rPr>
          <w:rStyle w:val="Emphasis"/>
          <w:highlight w:val="green"/>
        </w:rPr>
        <w:t>better on average</w:t>
      </w:r>
      <w:r w:rsidRPr="00110E52">
        <w:rPr>
          <w:rStyle w:val="StyleUnderline"/>
          <w:highlight w:val="green"/>
        </w:rPr>
        <w:t xml:space="preserve"> than </w:t>
      </w:r>
      <w:r w:rsidRPr="00110E52">
        <w:rPr>
          <w:rStyle w:val="Emphasis"/>
          <w:highlight w:val="green"/>
        </w:rPr>
        <w:t>authoritarian</w:t>
      </w:r>
      <w:r w:rsidRPr="00110E52">
        <w:rPr>
          <w:rStyle w:val="StyleUnderline"/>
          <w:highlight w:val="green"/>
        </w:rPr>
        <w:t xml:space="preserve"> s</w:t>
      </w:r>
      <w:r w:rsidRPr="0066047B">
        <w:rPr>
          <w:rStyle w:val="StyleUnderline"/>
        </w:rPr>
        <w:t>ystems</w:t>
      </w:r>
      <w:r w:rsidRPr="00AC46B7">
        <w:rPr>
          <w:sz w:val="16"/>
        </w:rPr>
        <w:t xml:space="preserve">, climate change is an issue that poses specific challenges to the governing capacity of democracy. The challenge of climate change is complex and has sometimes been described as a ‘wicked problem’. It is an issue in the interface between natural and human systems, and therefore it affects all spheres of life, but in unpredictable ways. The complexity of climate change is one of the prime reasons why democracies have failed to deal adequately with the crisis. </w:t>
      </w:r>
      <w:r w:rsidRPr="0066047B">
        <w:rPr>
          <w:rStyle w:val="StyleUnderline"/>
        </w:rPr>
        <w:t>The climate crisis is</w:t>
      </w:r>
      <w:r w:rsidRPr="00AC46B7">
        <w:rPr>
          <w:sz w:val="16"/>
        </w:rPr>
        <w:t xml:space="preserve"> moreover </w:t>
      </w:r>
      <w:r w:rsidRPr="0066047B">
        <w:rPr>
          <w:rStyle w:val="StyleUnderline"/>
        </w:rPr>
        <w:t xml:space="preserve">a global challenge, and democracies have not sufficiently managed to act beyond the constraints of the national states. The </w:t>
      </w:r>
      <w:r w:rsidRPr="00110E52">
        <w:rPr>
          <w:rStyle w:val="Emphasis"/>
          <w:highlight w:val="green"/>
        </w:rPr>
        <w:t>short-term focus</w:t>
      </w:r>
      <w:r w:rsidRPr="0066047B">
        <w:rPr>
          <w:rStyle w:val="StyleUnderline"/>
        </w:rPr>
        <w:t xml:space="preserve"> of most democratic decision-making has been an additional weakness</w:t>
      </w:r>
      <w:r w:rsidRPr="00AC46B7">
        <w:rPr>
          <w:sz w:val="16"/>
        </w:rPr>
        <w:t xml:space="preserve">. Democracy is a system limited by time and space, while the problem of climate change runs across generations and national borders. </w:t>
      </w:r>
      <w:r w:rsidRPr="0066047B">
        <w:rPr>
          <w:rStyle w:val="StyleUnderline"/>
        </w:rPr>
        <w:t xml:space="preserve">Moreover, the influence of fossil fuel </w:t>
      </w:r>
      <w:r w:rsidRPr="00110E52">
        <w:rPr>
          <w:rStyle w:val="Emphasis"/>
          <w:highlight w:val="green"/>
        </w:rPr>
        <w:t>lobbyism</w:t>
      </w:r>
      <w:r w:rsidRPr="0066047B">
        <w:rPr>
          <w:rStyle w:val="StyleUnderline"/>
        </w:rPr>
        <w:t xml:space="preserve">, </w:t>
      </w:r>
      <w:r w:rsidRPr="00110E52">
        <w:rPr>
          <w:rStyle w:val="Emphasis"/>
        </w:rPr>
        <w:t>corruption</w:t>
      </w:r>
      <w:r w:rsidRPr="0066047B">
        <w:rPr>
          <w:rStyle w:val="StyleUnderline"/>
        </w:rPr>
        <w:t xml:space="preserve">, </w:t>
      </w:r>
      <w:r w:rsidRPr="00110E52">
        <w:rPr>
          <w:rStyle w:val="Emphasis"/>
        </w:rPr>
        <w:t xml:space="preserve">policy </w:t>
      </w:r>
      <w:r w:rsidRPr="00110E52">
        <w:rPr>
          <w:rStyle w:val="Emphasis"/>
          <w:highlight w:val="green"/>
        </w:rPr>
        <w:t>capture</w:t>
      </w:r>
      <w:r w:rsidRPr="00110E52">
        <w:rPr>
          <w:rStyle w:val="StyleUnderline"/>
          <w:highlight w:val="green"/>
        </w:rPr>
        <w:t xml:space="preserve"> and </w:t>
      </w:r>
      <w:r w:rsidRPr="00110E52">
        <w:rPr>
          <w:rStyle w:val="Emphasis"/>
          <w:highlight w:val="green"/>
        </w:rPr>
        <w:t>weak</w:t>
      </w:r>
      <w:r w:rsidRPr="00110E52">
        <w:rPr>
          <w:rStyle w:val="Emphasis"/>
        </w:rPr>
        <w:t xml:space="preserve"> institutional </w:t>
      </w:r>
      <w:r w:rsidRPr="00110E52">
        <w:rPr>
          <w:rStyle w:val="Emphasis"/>
          <w:highlight w:val="green"/>
        </w:rPr>
        <w:t>capacity</w:t>
      </w:r>
      <w:r w:rsidRPr="00110E52">
        <w:rPr>
          <w:rStyle w:val="StyleUnderline"/>
          <w:highlight w:val="green"/>
        </w:rPr>
        <w:t xml:space="preserve"> have </w:t>
      </w:r>
      <w:r w:rsidRPr="00110E52">
        <w:rPr>
          <w:rStyle w:val="Emphasis"/>
          <w:highlight w:val="green"/>
        </w:rPr>
        <w:t>hampered democracies</w:t>
      </w:r>
      <w:r w:rsidRPr="0066047B">
        <w:rPr>
          <w:rStyle w:val="StyleUnderline"/>
        </w:rPr>
        <w:t xml:space="preserve"> from acting responsibly</w:t>
      </w:r>
      <w:r w:rsidRPr="00AC46B7">
        <w:rPr>
          <w:sz w:val="16"/>
        </w:rPr>
        <w:t>.</w:t>
      </w:r>
    </w:p>
    <w:p w:rsidR="00DD4760" w:rsidRPr="00AC46B7" w:rsidRDefault="00DD4760" w:rsidP="00DD4760">
      <w:pPr>
        <w:rPr>
          <w:sz w:val="16"/>
        </w:rPr>
      </w:pPr>
      <w:r w:rsidRPr="00AC46B7">
        <w:rPr>
          <w:sz w:val="16"/>
        </w:rPr>
        <w:t xml:space="preserve">As this paper demonstrates, </w:t>
      </w:r>
      <w:r w:rsidRPr="00110E52">
        <w:rPr>
          <w:rStyle w:val="Emphasis"/>
        </w:rPr>
        <w:t xml:space="preserve">democracies </w:t>
      </w:r>
      <w:r w:rsidRPr="00110E52">
        <w:rPr>
          <w:rStyle w:val="Emphasis"/>
          <w:highlight w:val="green"/>
        </w:rPr>
        <w:t>nevertheless possess several advantages</w:t>
      </w:r>
      <w:r w:rsidRPr="00110E52">
        <w:rPr>
          <w:rStyle w:val="StyleUnderline"/>
        </w:rPr>
        <w:t xml:space="preserve"> when it comes to tackling the climate crisis. Governing systems that allow </w:t>
      </w:r>
      <w:r w:rsidRPr="00AC3EB8">
        <w:rPr>
          <w:rStyle w:val="Emphasis"/>
          <w:highlight w:val="green"/>
        </w:rPr>
        <w:t>civil participation</w:t>
      </w:r>
      <w:r w:rsidRPr="00110E52">
        <w:rPr>
          <w:rStyle w:val="StyleUnderline"/>
        </w:rPr>
        <w:t xml:space="preserve">, a </w:t>
      </w:r>
      <w:r w:rsidRPr="00AC3EB8">
        <w:rPr>
          <w:rStyle w:val="Emphasis"/>
          <w:highlight w:val="green"/>
        </w:rPr>
        <w:t>free flow of info</w:t>
      </w:r>
      <w:r w:rsidRPr="00110E52">
        <w:rPr>
          <w:rStyle w:val="StyleUnderline"/>
        </w:rPr>
        <w:t xml:space="preserve">rmation </w:t>
      </w:r>
      <w:r w:rsidRPr="00AC3EB8">
        <w:rPr>
          <w:rStyle w:val="StyleUnderline"/>
          <w:highlight w:val="green"/>
        </w:rPr>
        <w:t>and p</w:t>
      </w:r>
      <w:r w:rsidRPr="00C72DED">
        <w:rPr>
          <w:rStyle w:val="StyleUnderline"/>
          <w:highlight w:val="green"/>
        </w:rPr>
        <w:t xml:space="preserve">rocesses of </w:t>
      </w:r>
      <w:r w:rsidRPr="00C72DED">
        <w:rPr>
          <w:rStyle w:val="Emphasis"/>
          <w:highlight w:val="green"/>
        </w:rPr>
        <w:t>assessment and evaluation</w:t>
      </w:r>
      <w:r w:rsidRPr="00110E52">
        <w:rPr>
          <w:rStyle w:val="StyleUnderline"/>
        </w:rPr>
        <w:t xml:space="preserve"> seem to be </w:t>
      </w:r>
      <w:r w:rsidRPr="00AC3EB8">
        <w:rPr>
          <w:rStyle w:val="Emphasis"/>
          <w:highlight w:val="green"/>
        </w:rPr>
        <w:t>more capable</w:t>
      </w:r>
      <w:r w:rsidRPr="00AC3EB8">
        <w:rPr>
          <w:rStyle w:val="StyleUnderline"/>
          <w:highlight w:val="green"/>
        </w:rPr>
        <w:t xml:space="preserve"> than </w:t>
      </w:r>
      <w:r w:rsidRPr="00AC3EB8">
        <w:rPr>
          <w:rStyle w:val="Emphasis"/>
          <w:highlight w:val="green"/>
        </w:rPr>
        <w:t>authoritarian</w:t>
      </w:r>
      <w:r w:rsidRPr="00AC3EB8">
        <w:rPr>
          <w:rStyle w:val="Emphasis"/>
        </w:rPr>
        <w:t xml:space="preserve"> regime</w:t>
      </w:r>
      <w:r w:rsidRPr="00AC3EB8">
        <w:rPr>
          <w:rStyle w:val="Emphasis"/>
          <w:highlight w:val="green"/>
        </w:rPr>
        <w:t>s</w:t>
      </w:r>
      <w:r w:rsidRPr="00AC3EB8">
        <w:rPr>
          <w:rStyle w:val="StyleUnderline"/>
          <w:highlight w:val="green"/>
        </w:rPr>
        <w:t xml:space="preserve"> in </w:t>
      </w:r>
      <w:r w:rsidRPr="00AC3EB8">
        <w:rPr>
          <w:rStyle w:val="Emphasis"/>
          <w:highlight w:val="green"/>
        </w:rPr>
        <w:t>dealing with</w:t>
      </w:r>
      <w:r w:rsidRPr="00AC3EB8">
        <w:rPr>
          <w:rStyle w:val="Emphasis"/>
        </w:rPr>
        <w:t xml:space="preserve"> issues</w:t>
      </w:r>
      <w:r w:rsidRPr="00C72DED">
        <w:rPr>
          <w:rStyle w:val="Emphasis"/>
        </w:rPr>
        <w:t xml:space="preserve"> of great </w:t>
      </w:r>
      <w:r w:rsidRPr="00AC3EB8">
        <w:rPr>
          <w:rStyle w:val="Emphasis"/>
          <w:highlight w:val="green"/>
        </w:rPr>
        <w:t>complexity</w:t>
      </w:r>
      <w:r w:rsidRPr="00AC46B7">
        <w:rPr>
          <w:sz w:val="16"/>
        </w:rPr>
        <w:t xml:space="preserve">. </w:t>
      </w:r>
      <w:r w:rsidRPr="00C72DED">
        <w:rPr>
          <w:rStyle w:val="Emphasis"/>
          <w:highlight w:val="green"/>
        </w:rPr>
        <w:t>Studies</w:t>
      </w:r>
      <w:r w:rsidRPr="00C72DED">
        <w:rPr>
          <w:rStyle w:val="StyleUnderline"/>
        </w:rPr>
        <w:t xml:space="preserve"> on climate change cooperation have also </w:t>
      </w:r>
      <w:r w:rsidRPr="00C72DED">
        <w:rPr>
          <w:rStyle w:val="StyleUnderline"/>
          <w:highlight w:val="green"/>
        </w:rPr>
        <w:t>shown</w:t>
      </w:r>
      <w:r w:rsidRPr="00C72DED">
        <w:rPr>
          <w:rStyle w:val="StyleUnderline"/>
        </w:rPr>
        <w:t xml:space="preserve"> that, </w:t>
      </w:r>
      <w:r w:rsidRPr="00C72DED">
        <w:rPr>
          <w:rStyle w:val="Emphasis"/>
          <w:highlight w:val="green"/>
        </w:rPr>
        <w:t>in general</w:t>
      </w:r>
      <w:r w:rsidRPr="00C72DED">
        <w:rPr>
          <w:rStyle w:val="StyleUnderline"/>
          <w:highlight w:val="green"/>
        </w:rPr>
        <w:t xml:space="preserve">, </w:t>
      </w:r>
      <w:r w:rsidRPr="00C72DED">
        <w:rPr>
          <w:rStyle w:val="Emphasis"/>
          <w:highlight w:val="green"/>
        </w:rPr>
        <w:t>democracies</w:t>
      </w:r>
      <w:r w:rsidRPr="00C72DED">
        <w:rPr>
          <w:rStyle w:val="StyleUnderline"/>
          <w:highlight w:val="green"/>
        </w:rPr>
        <w:t xml:space="preserve"> are </w:t>
      </w:r>
      <w:r w:rsidRPr="00C72DED">
        <w:rPr>
          <w:rStyle w:val="Emphasis"/>
          <w:highlight w:val="green"/>
        </w:rPr>
        <w:t>more active</w:t>
      </w:r>
      <w:r w:rsidRPr="00C72DED">
        <w:rPr>
          <w:rStyle w:val="StyleUnderline"/>
          <w:highlight w:val="green"/>
        </w:rPr>
        <w:t xml:space="preserve"> in </w:t>
      </w:r>
      <w:r w:rsidRPr="00C72DED">
        <w:rPr>
          <w:rStyle w:val="Emphasis"/>
          <w:highlight w:val="green"/>
        </w:rPr>
        <w:t>international negotiations</w:t>
      </w:r>
      <w:r w:rsidRPr="00C72DED">
        <w:rPr>
          <w:rStyle w:val="StyleUnderline"/>
          <w:highlight w:val="green"/>
        </w:rPr>
        <w:t xml:space="preserve"> and </w:t>
      </w:r>
      <w:r w:rsidRPr="00C72DED">
        <w:rPr>
          <w:rStyle w:val="Emphasis"/>
          <w:highlight w:val="green"/>
        </w:rPr>
        <w:t>more likely</w:t>
      </w:r>
      <w:r w:rsidRPr="00C72DED">
        <w:rPr>
          <w:rStyle w:val="StyleUnderline"/>
          <w:highlight w:val="green"/>
        </w:rPr>
        <w:t xml:space="preserve"> to </w:t>
      </w:r>
      <w:r w:rsidRPr="00C72DED">
        <w:rPr>
          <w:rStyle w:val="Emphasis"/>
          <w:highlight w:val="green"/>
        </w:rPr>
        <w:t>keep</w:t>
      </w:r>
      <w:r w:rsidRPr="00C72DED">
        <w:rPr>
          <w:rStyle w:val="Emphasis"/>
        </w:rPr>
        <w:t xml:space="preserve"> their political </w:t>
      </w:r>
      <w:r w:rsidRPr="00C72DED">
        <w:rPr>
          <w:rStyle w:val="Emphasis"/>
          <w:highlight w:val="green"/>
        </w:rPr>
        <w:t>commitments</w:t>
      </w:r>
      <w:r w:rsidRPr="00AC46B7">
        <w:rPr>
          <w:sz w:val="16"/>
        </w:rPr>
        <w:t xml:space="preserve">. </w:t>
      </w:r>
      <w:r w:rsidRPr="00AC3EB8">
        <w:rPr>
          <w:rStyle w:val="StyleUnderline"/>
        </w:rPr>
        <w:t>The international cooperation on climate change relies to a great extent on open and democratic societies, providing a base for journalists and civil society organizations covering and reporting on the negotiations and monitoring compliance</w:t>
      </w:r>
      <w:r w:rsidRPr="00AC46B7">
        <w:rPr>
          <w:sz w:val="16"/>
        </w:rPr>
        <w:t xml:space="preserve">. </w:t>
      </w:r>
      <w:r w:rsidRPr="00AC3EB8">
        <w:rPr>
          <w:rStyle w:val="StyleUnderline"/>
        </w:rPr>
        <w:t xml:space="preserve">Moreover, </w:t>
      </w:r>
      <w:r w:rsidRPr="00274597">
        <w:rPr>
          <w:rStyle w:val="Emphasis"/>
          <w:highlight w:val="green"/>
        </w:rPr>
        <w:t>tech</w:t>
      </w:r>
      <w:r w:rsidRPr="00274597">
        <w:rPr>
          <w:rStyle w:val="Emphasis"/>
        </w:rPr>
        <w:t xml:space="preserve">nological </w:t>
      </w:r>
      <w:r w:rsidRPr="00274597">
        <w:rPr>
          <w:rStyle w:val="Emphasis"/>
          <w:highlight w:val="green"/>
        </w:rPr>
        <w:t>innovation</w:t>
      </w:r>
      <w:r w:rsidRPr="00AC3EB8">
        <w:rPr>
          <w:rStyle w:val="StyleUnderline"/>
        </w:rPr>
        <w:t xml:space="preserve">, particularly </w:t>
      </w:r>
      <w:r w:rsidRPr="00274597">
        <w:rPr>
          <w:rStyle w:val="StyleUnderline"/>
          <w:highlight w:val="green"/>
        </w:rPr>
        <w:t xml:space="preserve">on </w:t>
      </w:r>
      <w:r w:rsidRPr="00274597">
        <w:rPr>
          <w:rStyle w:val="Emphasis"/>
          <w:highlight w:val="green"/>
        </w:rPr>
        <w:t xml:space="preserve">renewable </w:t>
      </w:r>
      <w:r w:rsidRPr="003C3D4D">
        <w:rPr>
          <w:rStyle w:val="Emphasis"/>
          <w:highlight w:val="green"/>
        </w:rPr>
        <w:t>energy</w:t>
      </w:r>
      <w:r w:rsidRPr="003C3D4D">
        <w:rPr>
          <w:rStyle w:val="StyleUnderline"/>
          <w:highlight w:val="green"/>
        </w:rPr>
        <w:t>, has made</w:t>
      </w:r>
      <w:r w:rsidRPr="00AC3EB8">
        <w:rPr>
          <w:rStyle w:val="StyleUnderline"/>
        </w:rPr>
        <w:t xml:space="preserve"> the </w:t>
      </w:r>
      <w:r w:rsidRPr="00274597">
        <w:rPr>
          <w:rStyle w:val="StyleUnderline"/>
          <w:highlight w:val="green"/>
        </w:rPr>
        <w:t>solutions</w:t>
      </w:r>
      <w:r w:rsidRPr="00AC3EB8">
        <w:rPr>
          <w:rStyle w:val="StyleUnderline"/>
        </w:rPr>
        <w:t xml:space="preserve"> to the climate crisis less cross-border intensive and extensive, motivating both individual countries, regions and cities, and companies, communities and individuals, to act on their own. Active engagement by individuals and civil society organizations can create pressure for strong policy responses on a local, national and global level</w:t>
      </w:r>
      <w:r w:rsidRPr="00AC46B7">
        <w:rPr>
          <w:sz w:val="16"/>
        </w:rPr>
        <w:t>.</w:t>
      </w:r>
    </w:p>
    <w:p w:rsidR="00DD4760" w:rsidRPr="00AC46B7" w:rsidRDefault="00DD4760" w:rsidP="00DD4760">
      <w:pPr>
        <w:rPr>
          <w:sz w:val="16"/>
        </w:rPr>
      </w:pPr>
      <w:r w:rsidRPr="003C3D4D">
        <w:rPr>
          <w:rStyle w:val="Emphasis"/>
          <w:highlight w:val="green"/>
        </w:rPr>
        <w:t>Studies</w:t>
      </w:r>
      <w:r w:rsidRPr="003C3D4D">
        <w:rPr>
          <w:rStyle w:val="StyleUnderline"/>
          <w:highlight w:val="green"/>
        </w:rPr>
        <w:t xml:space="preserve"> also </w:t>
      </w:r>
      <w:r w:rsidRPr="004D5E1C">
        <w:rPr>
          <w:rStyle w:val="StyleUnderline"/>
          <w:highlight w:val="green"/>
        </w:rPr>
        <w:t>show</w:t>
      </w:r>
      <w:r w:rsidRPr="00AC3EB8">
        <w:rPr>
          <w:rStyle w:val="StyleUnderline"/>
        </w:rPr>
        <w:t xml:space="preserve"> that </w:t>
      </w:r>
      <w:r w:rsidRPr="004D5E1C">
        <w:rPr>
          <w:rStyle w:val="Emphasis"/>
          <w:highlight w:val="green"/>
        </w:rPr>
        <w:t>democracies</w:t>
      </w:r>
      <w:r w:rsidRPr="004D5E1C">
        <w:rPr>
          <w:rStyle w:val="StyleUnderline"/>
          <w:highlight w:val="green"/>
        </w:rPr>
        <w:t xml:space="preserve"> are </w:t>
      </w:r>
      <w:r w:rsidRPr="004D5E1C">
        <w:rPr>
          <w:rStyle w:val="Emphasis"/>
          <w:highlight w:val="green"/>
        </w:rPr>
        <w:t>improving</w:t>
      </w:r>
      <w:r w:rsidRPr="00AC3EB8">
        <w:rPr>
          <w:rStyle w:val="StyleUnderline"/>
        </w:rPr>
        <w:t xml:space="preserve"> their performance </w:t>
      </w:r>
      <w:r w:rsidRPr="004D5E1C">
        <w:rPr>
          <w:rStyle w:val="StyleUnderline"/>
          <w:highlight w:val="green"/>
        </w:rPr>
        <w:t xml:space="preserve">on </w:t>
      </w:r>
      <w:r w:rsidRPr="004D5E1C">
        <w:rPr>
          <w:rStyle w:val="Emphasis"/>
          <w:highlight w:val="green"/>
        </w:rPr>
        <w:t>long-term policies</w:t>
      </w:r>
      <w:r w:rsidRPr="00AC3EB8">
        <w:rPr>
          <w:rStyle w:val="StyleUnderline"/>
        </w:rPr>
        <w:t xml:space="preserve">—for instance, </w:t>
      </w:r>
      <w:r w:rsidRPr="004D5E1C">
        <w:rPr>
          <w:rStyle w:val="StyleUnderline"/>
          <w:highlight w:val="green"/>
        </w:rPr>
        <w:t xml:space="preserve">on </w:t>
      </w:r>
      <w:r w:rsidRPr="004D5E1C">
        <w:rPr>
          <w:rStyle w:val="Emphasis"/>
          <w:highlight w:val="green"/>
        </w:rPr>
        <w:t>climate action</w:t>
      </w:r>
      <w:r w:rsidRPr="004D5E1C">
        <w:rPr>
          <w:rStyle w:val="StyleUnderline"/>
          <w:highlight w:val="green"/>
        </w:rPr>
        <w:t xml:space="preserve"> and</w:t>
      </w:r>
      <w:r w:rsidRPr="00AC46B7">
        <w:rPr>
          <w:sz w:val="16"/>
        </w:rPr>
        <w:t xml:space="preserve"> on the United Nations </w:t>
      </w:r>
      <w:r w:rsidRPr="00AC3EB8">
        <w:rPr>
          <w:rStyle w:val="Emphasis"/>
        </w:rPr>
        <w:t xml:space="preserve">Sustainable </w:t>
      </w:r>
      <w:r w:rsidRPr="004D5E1C">
        <w:rPr>
          <w:rStyle w:val="Emphasis"/>
          <w:highlight w:val="green"/>
        </w:rPr>
        <w:t>Development</w:t>
      </w:r>
      <w:r w:rsidRPr="00AC46B7">
        <w:rPr>
          <w:sz w:val="16"/>
        </w:rPr>
        <w:t xml:space="preserve"> Goals. </w:t>
      </w:r>
      <w:r w:rsidRPr="004D5E1C">
        <w:rPr>
          <w:rStyle w:val="StyleUnderline"/>
        </w:rPr>
        <w:t xml:space="preserve">Institutional changes, such as the adoption of climate legislation and advisory bodies, and activities within democracies, such as the youth-driven climate movement and processes of climate litigation, have made them even </w:t>
      </w:r>
      <w:r w:rsidRPr="00DF59C2">
        <w:rPr>
          <w:rStyle w:val="Emphasis"/>
          <w:highlight w:val="green"/>
        </w:rPr>
        <w:t>less vulnerable to short-termism</w:t>
      </w:r>
      <w:r w:rsidRPr="00AC46B7">
        <w:rPr>
          <w:sz w:val="16"/>
        </w:rPr>
        <w:t xml:space="preserve">. </w:t>
      </w:r>
      <w:r w:rsidRPr="00B1494C">
        <w:rPr>
          <w:rStyle w:val="StyleUnderline"/>
        </w:rPr>
        <w:t>Despite this, democracies are still not delivering on their climate pledges</w:t>
      </w:r>
      <w:r w:rsidRPr="00AC46B7">
        <w:rPr>
          <w:sz w:val="16"/>
        </w:rPr>
        <w:t xml:space="preserve">. </w:t>
      </w:r>
      <w:r w:rsidRPr="00B1494C">
        <w:rPr>
          <w:rStyle w:val="StyleUnderline"/>
        </w:rPr>
        <w:t xml:space="preserve">In many </w:t>
      </w:r>
      <w:r w:rsidRPr="00AC46B7">
        <w:rPr>
          <w:rStyle w:val="Emphasis"/>
        </w:rPr>
        <w:t>fragile democracies</w:t>
      </w:r>
      <w:r w:rsidRPr="00B1494C">
        <w:rPr>
          <w:rStyle w:val="StyleUnderline"/>
        </w:rPr>
        <w:t xml:space="preserve">, </w:t>
      </w:r>
      <w:r w:rsidRPr="00AC46B7">
        <w:rPr>
          <w:rStyle w:val="Emphasis"/>
        </w:rPr>
        <w:t>corruption</w:t>
      </w:r>
      <w:r w:rsidRPr="00B1494C">
        <w:rPr>
          <w:rStyle w:val="StyleUnderline"/>
        </w:rPr>
        <w:t xml:space="preserve"> is obstructing the policymaking process on climate and preventing adequate and efficient implementation</w:t>
      </w:r>
      <w:r w:rsidRPr="00AC46B7">
        <w:rPr>
          <w:sz w:val="16"/>
        </w:rPr>
        <w:t>. The fossil fuel industry still wields substantial influence on politics in several democratic countries. In this respect, the lack of trustworthy and independent public institutions, with the ability to counteract policy capture and corruption, protect human rights, and deliver on the principles of the rule of law and good governance, is a serious barrier on the path towards a sustainable future.</w:t>
      </w:r>
    </w:p>
    <w:p w:rsidR="00DD4760" w:rsidRPr="00AC46B7" w:rsidRDefault="00DD4760" w:rsidP="00DD4760">
      <w:pPr>
        <w:rPr>
          <w:sz w:val="16"/>
        </w:rPr>
      </w:pPr>
      <w:r w:rsidRPr="00B1494C">
        <w:rPr>
          <w:rStyle w:val="StyleUnderline"/>
        </w:rPr>
        <w:t xml:space="preserve">In conclusion, functioning </w:t>
      </w:r>
      <w:r w:rsidRPr="00DF59C2">
        <w:rPr>
          <w:rStyle w:val="Emphasis"/>
          <w:highlight w:val="green"/>
        </w:rPr>
        <w:t>democracy is essential</w:t>
      </w:r>
      <w:r w:rsidRPr="00DF59C2">
        <w:rPr>
          <w:rStyle w:val="StyleUnderline"/>
          <w:highlight w:val="green"/>
        </w:rPr>
        <w:t xml:space="preserve"> to</w:t>
      </w:r>
      <w:r w:rsidRPr="00B1494C">
        <w:rPr>
          <w:rStyle w:val="StyleUnderline"/>
        </w:rPr>
        <w:t xml:space="preserve"> effectively </w:t>
      </w:r>
      <w:r w:rsidRPr="00DF59C2">
        <w:rPr>
          <w:rStyle w:val="StyleUnderline"/>
          <w:highlight w:val="green"/>
        </w:rPr>
        <w:t xml:space="preserve">deal with the </w:t>
      </w:r>
      <w:r w:rsidRPr="00DF59C2">
        <w:rPr>
          <w:rStyle w:val="Emphasis"/>
          <w:highlight w:val="green"/>
        </w:rPr>
        <w:t>climate crisis</w:t>
      </w:r>
      <w:r w:rsidRPr="00B1494C">
        <w:rPr>
          <w:rStyle w:val="StyleUnderline"/>
        </w:rPr>
        <w:t xml:space="preserve">; </w:t>
      </w:r>
      <w:r w:rsidRPr="00DF59C2">
        <w:rPr>
          <w:rStyle w:val="Emphasis"/>
          <w:highlight w:val="green"/>
        </w:rPr>
        <w:t>however</w:t>
      </w:r>
      <w:r w:rsidRPr="00B1494C">
        <w:rPr>
          <w:rStyle w:val="StyleUnderline"/>
        </w:rPr>
        <w:t xml:space="preserve">, as long as </w:t>
      </w:r>
      <w:r w:rsidRPr="00DF59C2">
        <w:rPr>
          <w:rStyle w:val="StyleUnderline"/>
          <w:highlight w:val="green"/>
        </w:rPr>
        <w:t>many</w:t>
      </w:r>
      <w:r w:rsidRPr="00B1494C">
        <w:rPr>
          <w:rStyle w:val="StyleUnderline"/>
        </w:rPr>
        <w:t xml:space="preserve"> democracies are </w:t>
      </w:r>
      <w:r w:rsidRPr="00DF59C2">
        <w:rPr>
          <w:rStyle w:val="StyleUnderline"/>
          <w:highlight w:val="green"/>
        </w:rPr>
        <w:t>suffering from</w:t>
      </w:r>
      <w:r w:rsidRPr="00B1494C">
        <w:rPr>
          <w:rStyle w:val="StyleUnderline"/>
        </w:rPr>
        <w:t xml:space="preserve"> their own </w:t>
      </w:r>
      <w:r w:rsidRPr="00DF59C2">
        <w:rPr>
          <w:rStyle w:val="Emphasis"/>
          <w:highlight w:val="green"/>
        </w:rPr>
        <w:t>institutional failures</w:t>
      </w:r>
      <w:r w:rsidRPr="00B1494C">
        <w:rPr>
          <w:rStyle w:val="StyleUnderline"/>
        </w:rPr>
        <w:t xml:space="preserve">, they </w:t>
      </w:r>
      <w:r w:rsidRPr="00B1494C">
        <w:rPr>
          <w:rStyle w:val="Emphasis"/>
        </w:rPr>
        <w:t>will not be able deliver</w:t>
      </w:r>
      <w:r w:rsidRPr="00B1494C">
        <w:rPr>
          <w:rStyle w:val="StyleUnderline"/>
        </w:rPr>
        <w:t xml:space="preserve"> adequately. Consequently, </w:t>
      </w:r>
      <w:r w:rsidRPr="00DF59C2">
        <w:rPr>
          <w:rStyle w:val="Emphasis"/>
          <w:highlight w:val="green"/>
        </w:rPr>
        <w:t>efforts</w:t>
      </w:r>
      <w:r w:rsidRPr="00DF59C2">
        <w:rPr>
          <w:rStyle w:val="StyleUnderline"/>
          <w:highlight w:val="green"/>
        </w:rPr>
        <w:t xml:space="preserve"> to</w:t>
      </w:r>
      <w:r w:rsidRPr="00B1494C">
        <w:rPr>
          <w:rStyle w:val="StyleUnderline"/>
        </w:rPr>
        <w:t xml:space="preserve"> develop and </w:t>
      </w:r>
      <w:r w:rsidRPr="00DF59C2">
        <w:rPr>
          <w:rStyle w:val="Emphasis"/>
          <w:highlight w:val="green"/>
        </w:rPr>
        <w:t>support democracy around the world need to be sustained</w:t>
      </w:r>
      <w:r w:rsidRPr="00AC46B7">
        <w:rPr>
          <w:sz w:val="16"/>
        </w:rPr>
        <w:t>, but it is also necessary to undertake certain measures, activities and reforms to make democracy more able to tackle the climate crisis. The policy advice in this paper focuses on the necessity to overcome short-termism, ensure citizen participation, act on climate injustice, develop knowledge-based decision-making and strengthen the state capacity. Further research on the nexus of democracy and climate is also needed, to better understand both the effects climate change could have on democracy as such and how democratic governance could be developed to become more capable of dealing with the crisis at hand.</w:t>
      </w:r>
    </w:p>
    <w:p w:rsidR="00DD4760" w:rsidRDefault="00DD4760" w:rsidP="00DD4760"/>
    <w:p w:rsidR="007F0822" w:rsidRDefault="007F0822" w:rsidP="007F0822">
      <w:pPr>
        <w:pStyle w:val="Heading3"/>
      </w:pPr>
      <w:r>
        <w:t>AT: Ukraine Thumps</w:t>
      </w:r>
    </w:p>
    <w:p w:rsidR="007F0822" w:rsidRDefault="007F0822" w:rsidP="007F0822"/>
    <w:p w:rsidR="007F0822" w:rsidRDefault="007F0822" w:rsidP="007F0822">
      <w:pPr>
        <w:pStyle w:val="Heading4"/>
      </w:pPr>
      <w:r>
        <w:t xml:space="preserve">Ukraine does NOT thump – </w:t>
      </w:r>
      <w:r w:rsidRPr="00FF21D6">
        <w:rPr>
          <w:u w:val="single"/>
        </w:rPr>
        <w:t>only</w:t>
      </w:r>
      <w:r>
        <w:t xml:space="preserve"> has a global effect </w:t>
      </w:r>
      <w:r w:rsidRPr="00FF21D6">
        <w:rPr>
          <w:u w:val="single"/>
        </w:rPr>
        <w:t>if NATO backsliding is solved</w:t>
      </w:r>
    </w:p>
    <w:p w:rsidR="007F0822" w:rsidRDefault="007F0822" w:rsidP="007F0822">
      <w:pPr>
        <w:pStyle w:val="CiteSpacing"/>
      </w:pPr>
      <w:proofErr w:type="spellStart"/>
      <w:r w:rsidRPr="00C54D65">
        <w:rPr>
          <w:rStyle w:val="Style13ptBold"/>
        </w:rPr>
        <w:t>Tharoor</w:t>
      </w:r>
      <w:proofErr w:type="spellEnd"/>
      <w:r w:rsidRPr="00C54D65">
        <w:rPr>
          <w:rStyle w:val="Style13ptBold"/>
        </w:rPr>
        <w:t xml:space="preserve"> 22</w:t>
      </w:r>
      <w:r>
        <w:t xml:space="preserve">  Ishaan </w:t>
      </w:r>
      <w:proofErr w:type="spellStart"/>
      <w:r>
        <w:t>Tharoor</w:t>
      </w:r>
      <w:proofErr w:type="spellEnd"/>
      <w:r>
        <w:t xml:space="preserve">, columnist on the foreign desk of The Washington Post, authors the Today's </w:t>
      </w:r>
      <w:proofErr w:type="spellStart"/>
      <w:r>
        <w:t>WorldView</w:t>
      </w:r>
      <w:proofErr w:type="spellEnd"/>
      <w:r>
        <w:t xml:space="preserve"> newsletter, former senior editor and correspondent at Time magazine, “The war in Ukraine underscores a moment of democratic crisis,” The Washington Post, 4-20-2022, </w:t>
      </w:r>
      <w:hyperlink r:id="rId16" w:history="1">
        <w:r w:rsidRPr="003C2CA6">
          <w:rPr>
            <w:rStyle w:val="Hyperlink"/>
          </w:rPr>
          <w:t>https://www.washingtonpost.com/world/2022/04/20/democratic-decline-authoritarianism-ukaine/</w:t>
        </w:r>
      </w:hyperlink>
      <w:r>
        <w:t xml:space="preserve"> /</w:t>
      </w:r>
      <w:proofErr w:type="spellStart"/>
      <w:r>
        <w:t>GoGreen</w:t>
      </w:r>
      <w:proofErr w:type="spellEnd"/>
      <w:r>
        <w:t>!</w:t>
      </w:r>
    </w:p>
    <w:p w:rsidR="007F0822" w:rsidRPr="00FF21D6" w:rsidRDefault="007F0822" w:rsidP="007F0822">
      <w:pPr>
        <w:rPr>
          <w:sz w:val="16"/>
        </w:rPr>
      </w:pPr>
      <w:r w:rsidRPr="00FF21D6">
        <w:rPr>
          <w:sz w:val="16"/>
        </w:rPr>
        <w:t xml:space="preserve">Such visions send ripples through the post-Soviet world. A handful of countries once in Moscow’s orbit are doing their best to toe a different line. The Baltic states, </w:t>
      </w:r>
      <w:r w:rsidRPr="0003368E">
        <w:rPr>
          <w:rStyle w:val="StyleUnderline"/>
          <w:highlight w:val="green"/>
        </w:rPr>
        <w:t>members of</w:t>
      </w:r>
      <w:r w:rsidRPr="00085A2E">
        <w:rPr>
          <w:rStyle w:val="StyleUnderline"/>
        </w:rPr>
        <w:t xml:space="preserve"> both </w:t>
      </w:r>
      <w:r w:rsidRPr="0003368E">
        <w:rPr>
          <w:rStyle w:val="Emphasis"/>
          <w:highlight w:val="green"/>
        </w:rPr>
        <w:t>NATO</w:t>
      </w:r>
      <w:r w:rsidRPr="00085A2E">
        <w:rPr>
          <w:rStyle w:val="StyleUnderline"/>
        </w:rPr>
        <w:t xml:space="preserve"> and the E</w:t>
      </w:r>
      <w:r w:rsidRPr="00FF21D6">
        <w:rPr>
          <w:sz w:val="16"/>
        </w:rPr>
        <w:t xml:space="preserve">uropean </w:t>
      </w:r>
      <w:r w:rsidRPr="00085A2E">
        <w:rPr>
          <w:rStyle w:val="StyleUnderline"/>
        </w:rPr>
        <w:t>U</w:t>
      </w:r>
      <w:r w:rsidRPr="00FF21D6">
        <w:rPr>
          <w:sz w:val="16"/>
        </w:rPr>
        <w:t>nion, have flung themselves into the resisting the Russian advance next door; tiny Estonia, for example, has already committed nearly 1 percent of its total gross domestic product in support of Ukraine’s fight. They comprise the spearhead of a galvanized Western response to Putin’s war.</w:t>
      </w:r>
    </w:p>
    <w:p w:rsidR="007F0822" w:rsidRPr="00FF21D6" w:rsidRDefault="007F0822" w:rsidP="007F0822">
      <w:pPr>
        <w:rPr>
          <w:sz w:val="16"/>
        </w:rPr>
      </w:pPr>
      <w:r w:rsidRPr="00FF21D6">
        <w:rPr>
          <w:sz w:val="16"/>
        </w:rPr>
        <w:t xml:space="preserve">But beyond the conflict, there’s a deeper disquiet in many other countries that were once in the Soviet sphere. A new report from Freedom House, a Washington-based think tank that tracks democracy around the world, found that only six of 29 countries spanning from Central Europe to Central Asia managed to maintain a “consolidated” democracy, while most others </w:t>
      </w:r>
      <w:r w:rsidRPr="0003368E">
        <w:rPr>
          <w:rStyle w:val="StyleUnderline"/>
          <w:highlight w:val="green"/>
        </w:rPr>
        <w:t>drifted toward authoritarianism</w:t>
      </w:r>
      <w:r w:rsidRPr="00085A2E">
        <w:rPr>
          <w:rStyle w:val="StyleUnderline"/>
        </w:rPr>
        <w:t xml:space="preserve"> or a bleak “gray zone” where the trappings of democracy truss up illiberal or autocratic political project</w:t>
      </w:r>
      <w:r w:rsidRPr="00FF21D6">
        <w:rPr>
          <w:sz w:val="16"/>
        </w:rPr>
        <w:t xml:space="preserve">. This is </w:t>
      </w:r>
      <w:r w:rsidRPr="00085A2E">
        <w:rPr>
          <w:rStyle w:val="StyleUnderline"/>
        </w:rPr>
        <w:t>certainly on view in Hungary</w:t>
      </w:r>
      <w:r w:rsidRPr="00FF21D6">
        <w:rPr>
          <w:sz w:val="16"/>
        </w:rPr>
        <w:t xml:space="preserve">, where Prime Minister Viktor </w:t>
      </w:r>
      <w:proofErr w:type="spellStart"/>
      <w:r w:rsidRPr="00FF21D6">
        <w:rPr>
          <w:sz w:val="16"/>
        </w:rPr>
        <w:t>Orban</w:t>
      </w:r>
      <w:proofErr w:type="spellEnd"/>
      <w:r w:rsidRPr="00FF21D6">
        <w:rPr>
          <w:sz w:val="16"/>
        </w:rPr>
        <w:t xml:space="preserve"> recently won reelection in a political context widely seen as unfair and stacked against the opposition.</w:t>
      </w:r>
    </w:p>
    <w:p w:rsidR="007F0822" w:rsidRPr="00FF21D6" w:rsidRDefault="007F0822" w:rsidP="007F0822">
      <w:pPr>
        <w:rPr>
          <w:sz w:val="16"/>
        </w:rPr>
      </w:pPr>
      <w:r w:rsidRPr="00FF21D6">
        <w:rPr>
          <w:sz w:val="16"/>
        </w:rPr>
        <w:t xml:space="preserve">Freedom House marked the 18th consecutive year of democratic decline in this region, a </w:t>
      </w:r>
      <w:proofErr w:type="spellStart"/>
      <w:r w:rsidRPr="00FF21D6">
        <w:rPr>
          <w:sz w:val="16"/>
        </w:rPr>
        <w:t>trendline</w:t>
      </w:r>
      <w:proofErr w:type="spellEnd"/>
      <w:r w:rsidRPr="00FF21D6">
        <w:rPr>
          <w:sz w:val="16"/>
        </w:rPr>
        <w:t xml:space="preserve"> that dovetails with the organization’s broader prognostications about the ailing state of democracy the world over. But </w:t>
      </w:r>
      <w:r w:rsidRPr="00085A2E">
        <w:rPr>
          <w:rStyle w:val="StyleUnderline"/>
        </w:rPr>
        <w:t>the countries in question</w:t>
      </w:r>
      <w:r w:rsidRPr="00FF21D6">
        <w:rPr>
          <w:sz w:val="16"/>
        </w:rPr>
        <w:t xml:space="preserve"> in this report </w:t>
      </w:r>
      <w:r w:rsidRPr="0003368E">
        <w:rPr>
          <w:rStyle w:val="StyleUnderline"/>
          <w:highlight w:val="green"/>
        </w:rPr>
        <w:t>matter as a</w:t>
      </w:r>
      <w:r w:rsidRPr="00085A2E">
        <w:rPr>
          <w:rStyle w:val="StyleUnderline"/>
        </w:rPr>
        <w:t xml:space="preserve"> kind of </w:t>
      </w:r>
      <w:r w:rsidRPr="0003368E">
        <w:rPr>
          <w:rStyle w:val="Emphasis"/>
          <w:highlight w:val="green"/>
        </w:rPr>
        <w:t>bellwether</w:t>
      </w:r>
      <w:r w:rsidRPr="00085A2E">
        <w:rPr>
          <w:rStyle w:val="StyleUnderline"/>
        </w:rPr>
        <w:t>:</w:t>
      </w:r>
      <w:r w:rsidRPr="00FF21D6">
        <w:rPr>
          <w:sz w:val="16"/>
        </w:rPr>
        <w:t xml:space="preserve"> After the end of the Cold War, the </w:t>
      </w:r>
      <w:r w:rsidRPr="00085A2E">
        <w:rPr>
          <w:rStyle w:val="StyleUnderline"/>
        </w:rPr>
        <w:t>pursuit of liberal democracy in many states once under the Soviet yoke captured the imagination of</w:t>
      </w:r>
      <w:r w:rsidRPr="00FF21D6">
        <w:rPr>
          <w:sz w:val="16"/>
        </w:rPr>
        <w:t xml:space="preserve"> American </w:t>
      </w:r>
      <w:r w:rsidRPr="00085A2E">
        <w:rPr>
          <w:rStyle w:val="StyleUnderline"/>
        </w:rPr>
        <w:t>strategists and observers</w:t>
      </w:r>
      <w:r w:rsidRPr="00FF21D6">
        <w:rPr>
          <w:sz w:val="16"/>
        </w:rPr>
        <w:t>, and seemed to portend a new, happy era of global politics. That liberal heyday, though, has now clearly passed.</w:t>
      </w:r>
    </w:p>
    <w:p w:rsidR="007F0822" w:rsidRPr="00FF21D6" w:rsidRDefault="007F0822" w:rsidP="007F0822">
      <w:pPr>
        <w:rPr>
          <w:sz w:val="16"/>
        </w:rPr>
      </w:pPr>
      <w:r w:rsidRPr="00FF21D6">
        <w:rPr>
          <w:sz w:val="16"/>
        </w:rPr>
        <w:t>“In this emerging era, liberal democracy no longer prevails as the assumed goal of national political development,” the Freedom House report notes. “</w:t>
      </w:r>
      <w:r w:rsidRPr="0061700E">
        <w:rPr>
          <w:rStyle w:val="StyleUnderline"/>
        </w:rPr>
        <w:t>Increasingly, the countries of Central and Eastern Europe and Eurasia are headed toward</w:t>
      </w:r>
      <w:r w:rsidRPr="00FF21D6">
        <w:rPr>
          <w:sz w:val="16"/>
        </w:rPr>
        <w:t xml:space="preserve"> two different destinations: </w:t>
      </w:r>
      <w:r w:rsidRPr="0061700E">
        <w:rPr>
          <w:rStyle w:val="StyleUnderline"/>
        </w:rPr>
        <w:t>the abyss of full-blown autocracy and the gray zone of hybrid governance, where ostensibly democratic structures belie undemocratic practices</w:t>
      </w:r>
      <w:r w:rsidRPr="00FF21D6">
        <w:rPr>
          <w:sz w:val="16"/>
        </w:rPr>
        <w:t>.”</w:t>
      </w:r>
    </w:p>
    <w:p w:rsidR="007F0822" w:rsidRPr="00FF21D6" w:rsidRDefault="007F0822" w:rsidP="007F0822">
      <w:pPr>
        <w:rPr>
          <w:sz w:val="16"/>
        </w:rPr>
      </w:pPr>
      <w:r w:rsidRPr="00FF21D6">
        <w:rPr>
          <w:sz w:val="16"/>
        </w:rPr>
        <w:t>Freedom House deploys a scoring system that rates individual countries on criteria like the integrity of electoral processes, the strength of civil society and the independence of the judiciary. Across the board, it found worrying declines. In autocratic states from Belarus to the five former Soviet republics in Central Asia, “longtime despots stamp out dissent and fortify themselves against perceived foreign and domestic enemies.” Meanwhile, even relatively healthy democracies in places like Slovenia and Slovakia have been “buffeted by the corrosive effects of illiberalism and corruption.”</w:t>
      </w:r>
    </w:p>
    <w:p w:rsidR="007F0822" w:rsidRPr="00FF21D6" w:rsidRDefault="007F0822" w:rsidP="007F0822">
      <w:pPr>
        <w:rPr>
          <w:sz w:val="16"/>
        </w:rPr>
      </w:pPr>
      <w:r w:rsidRPr="00FF21D6">
        <w:rPr>
          <w:sz w:val="16"/>
        </w:rPr>
        <w:t xml:space="preserve">At the heart of the storyline is Russia under Putin. Not only has the Russian leader embarked on a ruthless campaign of repression at home, rapidly transitioning what was a “soft dictatorship” into a “raw dictatorship” — as </w:t>
      </w:r>
      <w:r w:rsidRPr="0061700E">
        <w:rPr>
          <w:rStyle w:val="StyleUnderline"/>
        </w:rPr>
        <w:t>Freedom House President Michael Abramowitz told</w:t>
      </w:r>
      <w:r w:rsidRPr="00FF21D6">
        <w:rPr>
          <w:sz w:val="16"/>
        </w:rPr>
        <w:t xml:space="preserve"> Today’s </w:t>
      </w:r>
      <w:proofErr w:type="spellStart"/>
      <w:r w:rsidRPr="00FF21D6">
        <w:rPr>
          <w:sz w:val="16"/>
        </w:rPr>
        <w:t>WorldView</w:t>
      </w:r>
      <w:proofErr w:type="spellEnd"/>
      <w:r w:rsidRPr="00FF21D6">
        <w:rPr>
          <w:sz w:val="16"/>
        </w:rPr>
        <w:t xml:space="preserve"> — but Kremlin influence operations have also played a significant role in undermining democratic governments in Russia’s neighborhood. The war in Ukraine, of course, may derail the country’s slow, fitful progress toward strengthening its own democracy.</w:t>
      </w:r>
    </w:p>
    <w:p w:rsidR="007F0822" w:rsidRPr="00FF21D6" w:rsidRDefault="007F0822" w:rsidP="007F0822">
      <w:pPr>
        <w:rPr>
          <w:sz w:val="16"/>
        </w:rPr>
      </w:pPr>
      <w:r w:rsidRPr="00FF21D6">
        <w:rPr>
          <w:sz w:val="16"/>
        </w:rPr>
        <w:t>“Ukraine, while not a perfect democracy, was relatively speaking one of the countries that had been doing fairly well in the region in general,” Abramowitz said. “Obviously now with the invasion, the future of democracy in Ukraine is very much in question.”</w:t>
      </w:r>
    </w:p>
    <w:p w:rsidR="007F0822" w:rsidRPr="00FF21D6" w:rsidRDefault="007F0822" w:rsidP="007F0822">
      <w:pPr>
        <w:rPr>
          <w:sz w:val="16"/>
        </w:rPr>
      </w:pPr>
      <w:r w:rsidRPr="00FF21D6">
        <w:rPr>
          <w:sz w:val="16"/>
        </w:rPr>
        <w:t xml:space="preserve">Abramowitz added that </w:t>
      </w:r>
      <w:r w:rsidRPr="0061700E">
        <w:rPr>
          <w:rStyle w:val="StyleUnderline"/>
        </w:rPr>
        <w:t>he his “</w:t>
      </w:r>
      <w:r w:rsidRPr="00471245">
        <w:rPr>
          <w:rStyle w:val="Emphasis"/>
          <w:highlight w:val="green"/>
        </w:rPr>
        <w:t>hopeful</w:t>
      </w:r>
      <w:r w:rsidRPr="0061700E">
        <w:rPr>
          <w:rStyle w:val="StyleUnderline"/>
        </w:rPr>
        <w:t xml:space="preserve"> that </w:t>
      </w:r>
      <w:r w:rsidRPr="0003368E">
        <w:rPr>
          <w:rStyle w:val="StyleUnderline"/>
          <w:highlight w:val="green"/>
        </w:rPr>
        <w:t xml:space="preserve">this will be a </w:t>
      </w:r>
      <w:r w:rsidRPr="0003368E">
        <w:rPr>
          <w:rStyle w:val="Emphasis"/>
          <w:highlight w:val="green"/>
        </w:rPr>
        <w:t>turning point</w:t>
      </w:r>
      <w:r w:rsidRPr="00FF21D6">
        <w:rPr>
          <w:sz w:val="16"/>
        </w:rPr>
        <w:t xml:space="preserve">” — that </w:t>
      </w:r>
      <w:r w:rsidRPr="0003368E">
        <w:rPr>
          <w:rStyle w:val="Emphasis"/>
          <w:highlight w:val="green"/>
        </w:rPr>
        <w:t>Ukraine’s defiance</w:t>
      </w:r>
      <w:r w:rsidRPr="0061700E">
        <w:rPr>
          <w:rStyle w:val="StyleUnderline"/>
        </w:rPr>
        <w:t xml:space="preserve"> of the Russian war machine </w:t>
      </w:r>
      <w:r w:rsidRPr="0003368E">
        <w:rPr>
          <w:rStyle w:val="StyleUnderline"/>
          <w:highlight w:val="green"/>
        </w:rPr>
        <w:t xml:space="preserve">and the </w:t>
      </w:r>
      <w:r w:rsidRPr="0003368E">
        <w:rPr>
          <w:rStyle w:val="Emphasis"/>
          <w:highlight w:val="green"/>
        </w:rPr>
        <w:t>Western bloc’s newfound unity</w:t>
      </w:r>
      <w:r w:rsidRPr="0003368E">
        <w:rPr>
          <w:rStyle w:val="StyleUnderline"/>
          <w:highlight w:val="green"/>
        </w:rPr>
        <w:t xml:space="preserve"> can </w:t>
      </w:r>
      <w:r w:rsidRPr="0003368E">
        <w:rPr>
          <w:rStyle w:val="Emphasis"/>
          <w:highlight w:val="green"/>
        </w:rPr>
        <w:t>embolden action against autocrats</w:t>
      </w:r>
      <w:r w:rsidRPr="0061700E">
        <w:rPr>
          <w:rStyle w:val="StyleUnderline"/>
        </w:rPr>
        <w:t xml:space="preserve"> and sharpen policies that weaken their oligarchic supporter</w:t>
      </w:r>
      <w:r w:rsidRPr="00FF21D6">
        <w:rPr>
          <w:sz w:val="16"/>
        </w:rPr>
        <w:t xml:space="preserve">s. </w:t>
      </w:r>
      <w:r w:rsidRPr="0003368E">
        <w:rPr>
          <w:rStyle w:val="Emphasis"/>
          <w:highlight w:val="green"/>
        </w:rPr>
        <w:t>But</w:t>
      </w:r>
      <w:r w:rsidRPr="00FF21D6">
        <w:rPr>
          <w:sz w:val="16"/>
        </w:rPr>
        <w:t xml:space="preserve">, the report adds, </w:t>
      </w:r>
      <w:r w:rsidRPr="0003368E">
        <w:rPr>
          <w:rStyle w:val="Emphasis"/>
          <w:highlight w:val="green"/>
        </w:rPr>
        <w:t>more needs to be done to strengthen democracy internally</w:t>
      </w:r>
      <w:r w:rsidRPr="00FF21D6">
        <w:rPr>
          <w:sz w:val="16"/>
        </w:rPr>
        <w:t xml:space="preserve">, including within the European Union, where officials in Brussels struggle </w:t>
      </w:r>
      <w:r w:rsidRPr="0003368E">
        <w:rPr>
          <w:rStyle w:val="StyleUnderline"/>
          <w:highlight w:val="green"/>
        </w:rPr>
        <w:t>to arrest</w:t>
      </w:r>
      <w:r w:rsidRPr="00AB6086">
        <w:rPr>
          <w:rStyle w:val="StyleUnderline"/>
        </w:rPr>
        <w:t xml:space="preserve"> the </w:t>
      </w:r>
      <w:r w:rsidRPr="00AB6086">
        <w:rPr>
          <w:rStyle w:val="Emphasis"/>
        </w:rPr>
        <w:t xml:space="preserve">democratic </w:t>
      </w:r>
      <w:r w:rsidRPr="0003368E">
        <w:rPr>
          <w:rStyle w:val="Emphasis"/>
          <w:highlight w:val="green"/>
        </w:rPr>
        <w:t>backsliding</w:t>
      </w:r>
      <w:r w:rsidRPr="0003368E">
        <w:rPr>
          <w:rStyle w:val="StyleUnderline"/>
          <w:highlight w:val="green"/>
        </w:rPr>
        <w:t xml:space="preserve"> in</w:t>
      </w:r>
      <w:r w:rsidRPr="00AB6086">
        <w:rPr>
          <w:rStyle w:val="StyleUnderline"/>
        </w:rPr>
        <w:t xml:space="preserve"> countries like </w:t>
      </w:r>
      <w:r w:rsidRPr="0003368E">
        <w:rPr>
          <w:rStyle w:val="Emphasis"/>
          <w:highlight w:val="green"/>
        </w:rPr>
        <w:t>Hungary</w:t>
      </w:r>
      <w:r w:rsidRPr="0003368E">
        <w:rPr>
          <w:rStyle w:val="StyleUnderline"/>
          <w:highlight w:val="green"/>
        </w:rPr>
        <w:t xml:space="preserve"> and </w:t>
      </w:r>
      <w:r w:rsidRPr="0003368E">
        <w:rPr>
          <w:rStyle w:val="Emphasis"/>
          <w:highlight w:val="green"/>
        </w:rPr>
        <w:t>Poland</w:t>
      </w:r>
      <w:r w:rsidRPr="00FF21D6">
        <w:rPr>
          <w:sz w:val="16"/>
        </w:rPr>
        <w:t>.</w:t>
      </w:r>
    </w:p>
    <w:p w:rsidR="007F0822" w:rsidRPr="00FF21D6" w:rsidRDefault="007F0822" w:rsidP="007F0822">
      <w:pPr>
        <w:rPr>
          <w:sz w:val="16"/>
        </w:rPr>
      </w:pPr>
      <w:r w:rsidRPr="00FF21D6">
        <w:rPr>
          <w:sz w:val="16"/>
        </w:rPr>
        <w:t xml:space="preserve">Similar concerns also exist in Washington, consumed, as it is, by political polarization and its own illiberal assaults on democracy. Some commentators urge Americans to see their politics in line with countries elsewhere. “If the United States seeks to stem the decline of liberal democracy abroad and patch the flaws in our democracy at home, we must treat them as part of a single set of related problems, unimpeded by borders, languages, or religions,” wrote Ryan </w:t>
      </w:r>
      <w:proofErr w:type="spellStart"/>
      <w:r w:rsidRPr="00FF21D6">
        <w:rPr>
          <w:sz w:val="16"/>
        </w:rPr>
        <w:t>Suto</w:t>
      </w:r>
      <w:proofErr w:type="spellEnd"/>
      <w:r w:rsidRPr="00FF21D6">
        <w:rPr>
          <w:sz w:val="16"/>
        </w:rPr>
        <w:t xml:space="preserve">, a senior policy adviser at </w:t>
      </w:r>
      <w:proofErr w:type="spellStart"/>
      <w:r w:rsidRPr="00FF21D6">
        <w:rPr>
          <w:sz w:val="16"/>
        </w:rPr>
        <w:t>FairVote</w:t>
      </w:r>
      <w:proofErr w:type="spellEnd"/>
      <w:r w:rsidRPr="00FF21D6">
        <w:rPr>
          <w:sz w:val="16"/>
        </w:rPr>
        <w:t xml:space="preserve"> Action, which campaigns for electoral reforms in the United States. “That is, support for the rule of law and liberal democracy must be valued in both foreign policy and domestic policy.”</w:t>
      </w:r>
    </w:p>
    <w:p w:rsidR="007F0822" w:rsidRDefault="007F0822" w:rsidP="007F0822"/>
    <w:p w:rsidR="007F0822" w:rsidRDefault="007F0822" w:rsidP="007F0822">
      <w:pPr>
        <w:pStyle w:val="Heading3"/>
      </w:pPr>
      <w:r>
        <w:t>AT: US Thumps</w:t>
      </w:r>
    </w:p>
    <w:p w:rsidR="007F0822" w:rsidRDefault="007F0822" w:rsidP="007F0822"/>
    <w:p w:rsidR="007F0822" w:rsidRDefault="007F0822" w:rsidP="007F0822">
      <w:pPr>
        <w:pStyle w:val="Heading4"/>
        <w:rPr>
          <w:rFonts w:cs="Arial"/>
        </w:rPr>
      </w:pPr>
      <w:r>
        <w:rPr>
          <w:rFonts w:cs="Arial"/>
        </w:rPr>
        <w:t xml:space="preserve">It only demonstrated the </w:t>
      </w:r>
      <w:r w:rsidRPr="00BD2BAF">
        <w:rPr>
          <w:rFonts w:cs="Arial"/>
          <w:u w:val="single"/>
        </w:rPr>
        <w:t>resilience</w:t>
      </w:r>
      <w:r>
        <w:rPr>
          <w:rFonts w:cs="Arial"/>
        </w:rPr>
        <w:t xml:space="preserve"> of democracy, does </w:t>
      </w:r>
      <w:r w:rsidRPr="00BD2BAF">
        <w:rPr>
          <w:rFonts w:cs="Arial"/>
          <w:u w:val="single"/>
        </w:rPr>
        <w:t>NOT thump</w:t>
      </w:r>
    </w:p>
    <w:p w:rsidR="007F0822" w:rsidRPr="00A47B34" w:rsidRDefault="007F0822" w:rsidP="007F0822">
      <w:pPr>
        <w:pStyle w:val="CiteSpacing"/>
      </w:pPr>
      <w:r w:rsidRPr="00A47B34">
        <w:rPr>
          <w:rStyle w:val="Style13ptBold"/>
        </w:rPr>
        <w:t xml:space="preserve">Walsh </w:t>
      </w:r>
      <w:proofErr w:type="gramStart"/>
      <w:r w:rsidRPr="00A47B34">
        <w:rPr>
          <w:rStyle w:val="Style13ptBold"/>
        </w:rPr>
        <w:t>21</w:t>
      </w:r>
      <w:r>
        <w:t xml:space="preserve">  </w:t>
      </w:r>
      <w:r w:rsidRPr="00A47B34">
        <w:t>Nate</w:t>
      </w:r>
      <w:proofErr w:type="gramEnd"/>
      <w:r w:rsidRPr="00A47B34">
        <w:t xml:space="preserve"> Walsh</w:t>
      </w:r>
      <w:r>
        <w:t xml:space="preserve">, </w:t>
      </w:r>
      <w:r w:rsidRPr="00A47B34">
        <w:t xml:space="preserve">Emmy </w:t>
      </w:r>
      <w:r>
        <w:t>a</w:t>
      </w:r>
      <w:r w:rsidRPr="00A47B34">
        <w:t xml:space="preserve">ward-winning </w:t>
      </w:r>
      <w:r>
        <w:t>CNN</w:t>
      </w:r>
      <w:r w:rsidRPr="00A47B34">
        <w:t xml:space="preserve"> International Security Editor</w:t>
      </w:r>
      <w:r>
        <w:t xml:space="preserve">, </w:t>
      </w:r>
      <w:r w:rsidRPr="00A47B34">
        <w:t>“America was lucky to be saved by its democracy -- even if some don't realize it</w:t>
      </w:r>
      <w:r>
        <w:t>,</w:t>
      </w:r>
      <w:r w:rsidRPr="00A47B34">
        <w:t>” CNN</w:t>
      </w:r>
      <w:r>
        <w:t>, 1-</w:t>
      </w:r>
      <w:r w:rsidRPr="00A47B34">
        <w:t>8</w:t>
      </w:r>
      <w:r>
        <w:t>-</w:t>
      </w:r>
      <w:r w:rsidRPr="00A47B34">
        <w:t>2021</w:t>
      </w:r>
      <w:r>
        <w:t xml:space="preserve">, </w:t>
      </w:r>
      <w:hyperlink r:id="rId17" w:history="1">
        <w:r w:rsidRPr="002E29E0">
          <w:rPr>
            <w:rStyle w:val="Hyperlink"/>
          </w:rPr>
          <w:t>https://www.cnn.com/2021/01/08/opinions/america-saved-by-democracy-paton-walsh/index.html</w:t>
        </w:r>
      </w:hyperlink>
      <w:r>
        <w:t xml:space="preserve"> /</w:t>
      </w:r>
      <w:proofErr w:type="spellStart"/>
      <w:r>
        <w:t>GoGreen</w:t>
      </w:r>
      <w:proofErr w:type="spellEnd"/>
      <w:r>
        <w:t>!</w:t>
      </w:r>
    </w:p>
    <w:p w:rsidR="007F0822" w:rsidRPr="00791D65" w:rsidRDefault="007F0822" w:rsidP="007F0822">
      <w:pPr>
        <w:rPr>
          <w:sz w:val="16"/>
        </w:rPr>
      </w:pPr>
      <w:r w:rsidRPr="00791D65">
        <w:rPr>
          <w:sz w:val="16"/>
        </w:rPr>
        <w:t>Even in the aftermath, America might not see how fortunate it is.</w:t>
      </w:r>
    </w:p>
    <w:p w:rsidR="007F0822" w:rsidRPr="00791D65" w:rsidRDefault="007F0822" w:rsidP="007F0822">
      <w:pPr>
        <w:rPr>
          <w:sz w:val="16"/>
        </w:rPr>
      </w:pPr>
      <w:r w:rsidRPr="00791D65">
        <w:rPr>
          <w:sz w:val="16"/>
        </w:rPr>
        <w:t>Most "attempted coups" elsewhere in the world leave a hangover of giddying uncertainty - shops shuttered, presidents in hiding, the television playing a nature documentary or half the staff in the hotel you are staying in not turning up for work.</w:t>
      </w:r>
    </w:p>
    <w:p w:rsidR="007F0822" w:rsidRPr="00791D65" w:rsidRDefault="007F0822" w:rsidP="007F0822">
      <w:pPr>
        <w:rPr>
          <w:sz w:val="16"/>
        </w:rPr>
      </w:pPr>
      <w:r w:rsidRPr="00791D65">
        <w:rPr>
          <w:sz w:val="16"/>
        </w:rPr>
        <w:t xml:space="preserve">However, </w:t>
      </w:r>
      <w:r w:rsidRPr="00AA41F1">
        <w:rPr>
          <w:rStyle w:val="StyleUnderline"/>
        </w:rPr>
        <w:t>America's extraordinary privileges of law and functionality seemed to sustain, even in a brief moment of collapse</w:t>
      </w:r>
      <w:r w:rsidRPr="00791D65">
        <w:rPr>
          <w:sz w:val="16"/>
        </w:rPr>
        <w:t>. Wednesday was a six-hour catastrophic policing failure, one that finally served up an image of what the souring of democracy can look like, after years of appeasement and detachment by ordinary voters.</w:t>
      </w:r>
    </w:p>
    <w:p w:rsidR="007F0822" w:rsidRPr="00791D65" w:rsidRDefault="007F0822" w:rsidP="007F0822">
      <w:pPr>
        <w:rPr>
          <w:sz w:val="16"/>
        </w:rPr>
      </w:pPr>
      <w:r w:rsidRPr="00791D65">
        <w:rPr>
          <w:sz w:val="16"/>
        </w:rPr>
        <w:t xml:space="preserve">Yet </w:t>
      </w:r>
      <w:r w:rsidRPr="00AA41F1">
        <w:rPr>
          <w:rStyle w:val="StyleUnderline"/>
        </w:rPr>
        <w:t>still America woke up to relative order</w:t>
      </w:r>
      <w:r w:rsidRPr="00791D65">
        <w:rPr>
          <w:sz w:val="16"/>
        </w:rPr>
        <w:t xml:space="preserve">. The system had overnight thrived persistently - news networks broadcasting and dissecting the events, with variety and transparency, and the wheels of vote certification turning, as expected. Americans perhaps also took that for granted: that they turned on the TV to hear criticism of their president, that the police and </w:t>
      </w:r>
      <w:proofErr w:type="gramStart"/>
      <w:r w:rsidRPr="00791D65">
        <w:rPr>
          <w:sz w:val="16"/>
        </w:rPr>
        <w:t>national guard</w:t>
      </w:r>
      <w:proofErr w:type="gramEnd"/>
      <w:r w:rsidRPr="00791D65">
        <w:rPr>
          <w:sz w:val="16"/>
        </w:rPr>
        <w:t xml:space="preserve"> swooped in to enforce the law, that outrage - not fear at the new unknown - dominated. Chaos normally follows disorder, but in the United States the cogs kept whirring.</w:t>
      </w:r>
    </w:p>
    <w:p w:rsidR="007F0822" w:rsidRPr="00791D65" w:rsidRDefault="007F0822" w:rsidP="007F0822">
      <w:pPr>
        <w:rPr>
          <w:sz w:val="16"/>
        </w:rPr>
      </w:pPr>
      <w:r w:rsidRPr="00791D65">
        <w:rPr>
          <w:sz w:val="16"/>
        </w:rPr>
        <w:t xml:space="preserve">It's been </w:t>
      </w:r>
      <w:r w:rsidRPr="005546FD">
        <w:rPr>
          <w:rStyle w:val="Emphasis"/>
          <w:highlight w:val="green"/>
        </w:rPr>
        <w:t>easy to say</w:t>
      </w:r>
      <w:r w:rsidRPr="00791D65">
        <w:rPr>
          <w:sz w:val="16"/>
        </w:rPr>
        <w:t xml:space="preserve"> the </w:t>
      </w:r>
      <w:r w:rsidRPr="005546FD">
        <w:rPr>
          <w:rStyle w:val="Emphasis"/>
          <w:highlight w:val="green"/>
        </w:rPr>
        <w:t>US</w:t>
      </w:r>
      <w:r w:rsidRPr="00791D65">
        <w:rPr>
          <w:sz w:val="16"/>
        </w:rPr>
        <w:t xml:space="preserve"> version of </w:t>
      </w:r>
      <w:r w:rsidRPr="005546FD">
        <w:rPr>
          <w:rStyle w:val="Emphasis"/>
          <w:highlight w:val="green"/>
        </w:rPr>
        <w:t>democracy</w:t>
      </w:r>
      <w:r w:rsidRPr="005546FD">
        <w:rPr>
          <w:rStyle w:val="StyleUnderline"/>
          <w:highlight w:val="green"/>
        </w:rPr>
        <w:t xml:space="preserve"> was </w:t>
      </w:r>
      <w:r w:rsidRPr="005546FD">
        <w:rPr>
          <w:rStyle w:val="Emphasis"/>
          <w:highlight w:val="green"/>
        </w:rPr>
        <w:t>irreparably damaged</w:t>
      </w:r>
      <w:r w:rsidRPr="00AA41F1">
        <w:rPr>
          <w:rStyle w:val="StyleUnderline"/>
        </w:rPr>
        <w:t xml:space="preserve"> by Wednesday, January 6. </w:t>
      </w:r>
      <w:r w:rsidRPr="005546FD">
        <w:rPr>
          <w:rStyle w:val="Emphasis"/>
          <w:highlight w:val="green"/>
        </w:rPr>
        <w:t>But</w:t>
      </w:r>
      <w:r w:rsidRPr="00AA41F1">
        <w:rPr>
          <w:rStyle w:val="StyleUnderline"/>
        </w:rPr>
        <w:t xml:space="preserve">, once Moscow, Beijing and Tehran have finished gloating briefly, remember </w:t>
      </w:r>
      <w:proofErr w:type="spellStart"/>
      <w:r w:rsidRPr="00AA41F1">
        <w:rPr>
          <w:rStyle w:val="StyleUnderline"/>
        </w:rPr>
        <w:t>too</w:t>
      </w:r>
      <w:proofErr w:type="spellEnd"/>
      <w:r w:rsidRPr="00AA41F1">
        <w:rPr>
          <w:rStyle w:val="StyleUnderline"/>
        </w:rPr>
        <w:t xml:space="preserve"> the </w:t>
      </w:r>
      <w:r w:rsidRPr="005546FD">
        <w:rPr>
          <w:rStyle w:val="Emphasis"/>
          <w:highlight w:val="green"/>
        </w:rPr>
        <w:t>signals</w:t>
      </w:r>
      <w:r w:rsidRPr="00AA41F1">
        <w:rPr>
          <w:rStyle w:val="StyleUnderline"/>
        </w:rPr>
        <w:t xml:space="preserve"> that the day </w:t>
      </w:r>
      <w:r w:rsidRPr="005546FD">
        <w:rPr>
          <w:rStyle w:val="Emphasis"/>
          <w:highlight w:val="green"/>
        </w:rPr>
        <w:t>sent</w:t>
      </w:r>
      <w:r w:rsidRPr="00CA60C0">
        <w:rPr>
          <w:rStyle w:val="StyleUnderline"/>
        </w:rPr>
        <w:t xml:space="preserve"> about </w:t>
      </w:r>
      <w:r w:rsidRPr="005546FD">
        <w:rPr>
          <w:rStyle w:val="StyleUnderline"/>
          <w:highlight w:val="green"/>
        </w:rPr>
        <w:t xml:space="preserve">its </w:t>
      </w:r>
      <w:r w:rsidRPr="005546FD">
        <w:rPr>
          <w:rStyle w:val="Emphasis"/>
          <w:highlight w:val="green"/>
        </w:rPr>
        <w:t>resilience</w:t>
      </w:r>
      <w:r w:rsidRPr="00791D65">
        <w:rPr>
          <w:sz w:val="16"/>
        </w:rPr>
        <w:t xml:space="preserve">. Yes, the United States witnessed a mob of mostly White men breaking into its Congress, because they felt the law was theirs alone, and because so many ordinary Americans spent four years thinking the horror was either too ridiculous to fear, or would just pass. </w:t>
      </w:r>
      <w:r w:rsidRPr="00AA41F1">
        <w:rPr>
          <w:rStyle w:val="StyleUnderline"/>
        </w:rPr>
        <w:t>But in the end, the quieter majority, not the loudest voice, remained standing</w:t>
      </w:r>
      <w:r w:rsidRPr="00791D65">
        <w:rPr>
          <w:sz w:val="16"/>
        </w:rPr>
        <w:t>. This short moment of ugly collapse should not lead Americans to dismiss the extraordinary eloquence and value of their system.</w:t>
      </w:r>
    </w:p>
    <w:p w:rsidR="007F0822" w:rsidRPr="00791D65" w:rsidRDefault="007F0822" w:rsidP="007F0822">
      <w:pPr>
        <w:rPr>
          <w:sz w:val="16"/>
        </w:rPr>
      </w:pPr>
      <w:r w:rsidRPr="00791D65">
        <w:rPr>
          <w:sz w:val="16"/>
        </w:rPr>
        <w:t xml:space="preserve">The rioters abused the privileges of their wealthy democracy - their free lives, in the richest nation on earth - to indulge in a fantastical, parallel reality, and livestream on open social media their breaking into the seat of government. It was a spoilt child version of America - so "free" to do whatever it wants, it ignored the truths, laws and decency that actually enabled that freedom. </w:t>
      </w:r>
      <w:r w:rsidRPr="00AA41F1">
        <w:rPr>
          <w:rStyle w:val="StyleUnderline"/>
        </w:rPr>
        <w:t>Elsewhere globally, scenes like these normally follow actual tyranny and absurd vote-rigging, palpable repression and torture - not fictional complaints that have had their (multiple) days in court</w:t>
      </w:r>
      <w:r w:rsidRPr="00791D65">
        <w:rPr>
          <w:sz w:val="16"/>
        </w:rPr>
        <w:t>.</w:t>
      </w:r>
    </w:p>
    <w:p w:rsidR="007F0822" w:rsidRPr="00791D65" w:rsidRDefault="007F0822" w:rsidP="007F0822">
      <w:pPr>
        <w:rPr>
          <w:sz w:val="16"/>
        </w:rPr>
      </w:pPr>
      <w:r w:rsidRPr="00791D65">
        <w:rPr>
          <w:sz w:val="16"/>
        </w:rPr>
        <w:t>Wednesday's violence didn't really fit the conventional description of an "attempted coup" - normally a word evoked when the military or security forces help change who's in power. "Coup" became part of the day's hurried lexicon perhaps as what was happening was so alien and unimaginable - in a capital city so absorbed with the infallibility of its processes, that it didn't really have the vocabulary for this violence. But the less-privileged former Soviet Union - where even slight gasps of freedom have been very hard won - can offer comparisons as plentifully as Eskimos are said to have words for snow.</w:t>
      </w:r>
    </w:p>
    <w:p w:rsidR="007F0822" w:rsidRPr="00791D65" w:rsidRDefault="007F0822" w:rsidP="007F0822">
      <w:pPr>
        <w:rPr>
          <w:sz w:val="16"/>
        </w:rPr>
      </w:pPr>
      <w:r w:rsidRPr="00791D65">
        <w:rPr>
          <w:sz w:val="16"/>
        </w:rPr>
        <w:t>This wasn't a "colored revolution" - like the "Orange" one in Ukraine in 2004, where hundreds of thousands of patient protestors stood in the cold for months to successfully reverse a blatantly fraudulent election. It wasn't the "Tulip" one of Kyrgyzstan in 2005, when protesters - some on horseback, also angry at a patently rigged vote - fought their way into the presidential administration, drank its liquor, rode on its exercise bikes, all while armed security forces were unwilling to open fire.</w:t>
      </w:r>
    </w:p>
    <w:p w:rsidR="007F0822" w:rsidRPr="00791D65" w:rsidRDefault="007F0822" w:rsidP="007F0822">
      <w:pPr>
        <w:rPr>
          <w:sz w:val="16"/>
        </w:rPr>
      </w:pPr>
      <w:r w:rsidRPr="00791D65">
        <w:rPr>
          <w:sz w:val="16"/>
        </w:rPr>
        <w:t>It was uglier. It reminded me most of Ukraine in 2014, when an organized group of pro-Russian protesters forced their way into the local administrations of Donetsk and Slovyansk. The "Q-Shaman" would have fit right in that mob too. These brief, drunken moments of violence and shouting were the sparks that ignited a civil war which killed thousands. The media was also attacked then by the crowd, fired up by incendiary broadcasting from Russian state-media available in the east of the Ukraine. Crimea had earlier been invaded. It was a clockwork plan for occupation by Moscow.</w:t>
      </w:r>
    </w:p>
    <w:p w:rsidR="007F0822" w:rsidRPr="00791D65" w:rsidRDefault="007F0822" w:rsidP="007F0822">
      <w:pPr>
        <w:rPr>
          <w:sz w:val="16"/>
        </w:rPr>
      </w:pPr>
      <w:r w:rsidRPr="00791D65">
        <w:rPr>
          <w:sz w:val="16"/>
        </w:rPr>
        <w:t xml:space="preserve">But </w:t>
      </w:r>
      <w:r w:rsidRPr="00AA41F1">
        <w:rPr>
          <w:rStyle w:val="StyleUnderline"/>
        </w:rPr>
        <w:t>when you woke up each morning in Donetsk, the system continued to fall apart. In</w:t>
      </w:r>
      <w:r w:rsidRPr="00791D65">
        <w:rPr>
          <w:sz w:val="16"/>
        </w:rPr>
        <w:t xml:space="preserve"> Washington </w:t>
      </w:r>
      <w:r w:rsidRPr="00AA41F1">
        <w:rPr>
          <w:rStyle w:val="StyleUnderline"/>
        </w:rPr>
        <w:t>DC, the opposite was true</w:t>
      </w:r>
      <w:r w:rsidRPr="00791D65">
        <w:rPr>
          <w:sz w:val="16"/>
        </w:rPr>
        <w:t xml:space="preserve">. </w:t>
      </w:r>
      <w:r w:rsidRPr="005546FD">
        <w:rPr>
          <w:rStyle w:val="StyleUnderline"/>
          <w:highlight w:val="green"/>
        </w:rPr>
        <w:t xml:space="preserve">The </w:t>
      </w:r>
      <w:r w:rsidRPr="005546FD">
        <w:rPr>
          <w:rStyle w:val="Emphasis"/>
          <w:highlight w:val="green"/>
        </w:rPr>
        <w:t>system</w:t>
      </w:r>
      <w:r w:rsidRPr="00791D65">
        <w:rPr>
          <w:sz w:val="16"/>
        </w:rPr>
        <w:t xml:space="preserve"> is busying itself with </w:t>
      </w:r>
      <w:r w:rsidRPr="005546FD">
        <w:rPr>
          <w:rStyle w:val="Emphasis"/>
          <w:highlight w:val="green"/>
        </w:rPr>
        <w:t>rectifying the problem</w:t>
      </w:r>
      <w:r w:rsidRPr="00791D65">
        <w:rPr>
          <w:sz w:val="16"/>
        </w:rPr>
        <w:t>. The extraordinary privileges Americans live with daily - and that perversely led a handful to think the armed invasion of Capitol Hill was OK - were still there.</w:t>
      </w:r>
    </w:p>
    <w:p w:rsidR="007F0822" w:rsidRPr="00791D65" w:rsidRDefault="007F0822" w:rsidP="007F0822">
      <w:pPr>
        <w:rPr>
          <w:sz w:val="16"/>
        </w:rPr>
      </w:pPr>
      <w:r w:rsidRPr="00AA41F1">
        <w:rPr>
          <w:rStyle w:val="StyleUnderline"/>
        </w:rPr>
        <w:t xml:space="preserve">The </w:t>
      </w:r>
      <w:r w:rsidRPr="005546FD">
        <w:rPr>
          <w:rStyle w:val="Emphasis"/>
          <w:highlight w:val="green"/>
        </w:rPr>
        <w:t>U</w:t>
      </w:r>
      <w:r w:rsidRPr="00791D65">
        <w:rPr>
          <w:sz w:val="16"/>
        </w:rPr>
        <w:t xml:space="preserve">nited </w:t>
      </w:r>
      <w:r w:rsidRPr="005546FD">
        <w:rPr>
          <w:rStyle w:val="Emphasis"/>
          <w:highlight w:val="green"/>
        </w:rPr>
        <w:t>S</w:t>
      </w:r>
      <w:r w:rsidRPr="00791D65">
        <w:rPr>
          <w:sz w:val="16"/>
        </w:rPr>
        <w:t xml:space="preserve">tates' </w:t>
      </w:r>
      <w:r w:rsidRPr="005546FD">
        <w:rPr>
          <w:rStyle w:val="Emphasis"/>
          <w:highlight w:val="green"/>
        </w:rPr>
        <w:t>allies</w:t>
      </w:r>
      <w:r w:rsidRPr="005546FD">
        <w:rPr>
          <w:rStyle w:val="StyleUnderline"/>
          <w:highlight w:val="green"/>
        </w:rPr>
        <w:t xml:space="preserve"> and </w:t>
      </w:r>
      <w:r w:rsidRPr="005546FD">
        <w:rPr>
          <w:rStyle w:val="Emphasis"/>
          <w:highlight w:val="green"/>
        </w:rPr>
        <w:t>enemies</w:t>
      </w:r>
      <w:r w:rsidRPr="00AA41F1">
        <w:rPr>
          <w:rStyle w:val="StyleUnderline"/>
        </w:rPr>
        <w:t xml:space="preserve"> will </w:t>
      </w:r>
      <w:r w:rsidRPr="005546FD">
        <w:rPr>
          <w:rStyle w:val="StyleUnderline"/>
          <w:highlight w:val="green"/>
        </w:rPr>
        <w:t>globally chew</w:t>
      </w:r>
      <w:r w:rsidRPr="00AA41F1">
        <w:rPr>
          <w:rStyle w:val="StyleUnderline"/>
        </w:rPr>
        <w:t xml:space="preserve"> on this moment - for signs that it foments China's rise, or gives Putin another decade in power</w:t>
      </w:r>
      <w:r w:rsidRPr="00791D65">
        <w:rPr>
          <w:sz w:val="16"/>
        </w:rPr>
        <w:t xml:space="preserve">, or makes Maduro seem comparatively competent. </w:t>
      </w:r>
      <w:r w:rsidRPr="005546FD">
        <w:rPr>
          <w:rStyle w:val="Emphasis"/>
          <w:highlight w:val="green"/>
        </w:rPr>
        <w:t>Yet</w:t>
      </w:r>
      <w:r w:rsidRPr="00791D65">
        <w:rPr>
          <w:sz w:val="16"/>
        </w:rPr>
        <w:t xml:space="preserve"> remember, between horror at what a sense of privilege among a small mob can do, </w:t>
      </w:r>
      <w:r w:rsidRPr="00AA41F1">
        <w:rPr>
          <w:rStyle w:val="StyleUnderline"/>
        </w:rPr>
        <w:t xml:space="preserve">there </w:t>
      </w:r>
      <w:r w:rsidRPr="00BB3DA9">
        <w:rPr>
          <w:rStyle w:val="StyleUnderline"/>
        </w:rPr>
        <w:t xml:space="preserve">is </w:t>
      </w:r>
      <w:r w:rsidRPr="00BB3DA9">
        <w:rPr>
          <w:rStyle w:val="Emphasis"/>
        </w:rPr>
        <w:t>also</w:t>
      </w:r>
      <w:r w:rsidRPr="00BB3DA9">
        <w:rPr>
          <w:rStyle w:val="StyleUnderline"/>
        </w:rPr>
        <w:t xml:space="preserve"> a moment</w:t>
      </w:r>
      <w:r w:rsidRPr="00AA41F1">
        <w:rPr>
          <w:rStyle w:val="StyleUnderline"/>
        </w:rPr>
        <w:t xml:space="preserve"> of hope. </w:t>
      </w:r>
      <w:r w:rsidRPr="005546FD">
        <w:rPr>
          <w:rStyle w:val="Emphasis"/>
          <w:highlight w:val="green"/>
        </w:rPr>
        <w:t>Values worked</w:t>
      </w:r>
      <w:r w:rsidRPr="00791D65">
        <w:rPr>
          <w:sz w:val="16"/>
        </w:rPr>
        <w:t xml:space="preserve">. Unlike elsewhere in the past decades, </w:t>
      </w:r>
      <w:r w:rsidRPr="00AA41F1">
        <w:rPr>
          <w:rStyle w:val="StyleUnderline"/>
        </w:rPr>
        <w:t>the departing President's supporters did not take over</w:t>
      </w:r>
      <w:r w:rsidRPr="00791D65">
        <w:rPr>
          <w:sz w:val="16"/>
        </w:rPr>
        <w:t xml:space="preserve"> parliament and change the government. </w:t>
      </w:r>
      <w:r w:rsidRPr="00AA41F1">
        <w:rPr>
          <w:rStyle w:val="StyleUnderline"/>
        </w:rPr>
        <w:t>The army did not switch sides</w:t>
      </w:r>
      <w:r w:rsidRPr="00791D65">
        <w:rPr>
          <w:sz w:val="16"/>
        </w:rPr>
        <w:t>. The rightful winner of the last election is not in hiding - he broadcast a speech, and will be president in several days. Two members of the slavishly loyal cabinet resigned.</w:t>
      </w:r>
    </w:p>
    <w:p w:rsidR="007F0822" w:rsidRPr="00791D65" w:rsidRDefault="007F0822" w:rsidP="007F0822">
      <w:pPr>
        <w:rPr>
          <w:sz w:val="16"/>
        </w:rPr>
      </w:pPr>
      <w:r w:rsidRPr="00791D65">
        <w:rPr>
          <w:sz w:val="16"/>
        </w:rPr>
        <w:t xml:space="preserve">Trump has done damage to democracy's reputation globally in ways I never imagined I would see. President-elect Joe </w:t>
      </w:r>
      <w:r w:rsidRPr="00AA41F1">
        <w:rPr>
          <w:rStyle w:val="StyleUnderline"/>
        </w:rPr>
        <w:t>Biden is right to say it is "</w:t>
      </w:r>
      <w:r w:rsidRPr="003D7882">
        <w:rPr>
          <w:rStyle w:val="Emphasis"/>
        </w:rPr>
        <w:t>fragile</w:t>
      </w:r>
      <w:r w:rsidRPr="00AA41F1">
        <w:rPr>
          <w:rStyle w:val="StyleUnderline"/>
        </w:rPr>
        <w:t xml:space="preserve">." It is </w:t>
      </w:r>
      <w:r w:rsidRPr="003D7882">
        <w:rPr>
          <w:rStyle w:val="Emphasis"/>
        </w:rPr>
        <w:t>also</w:t>
      </w:r>
      <w:r w:rsidRPr="00791D65">
        <w:rPr>
          <w:sz w:val="16"/>
        </w:rPr>
        <w:t xml:space="preserve"> precious, and </w:t>
      </w:r>
      <w:r w:rsidRPr="00AA41F1">
        <w:rPr>
          <w:rStyle w:val="Emphasis"/>
        </w:rPr>
        <w:t>effective</w:t>
      </w:r>
      <w:r w:rsidRPr="00791D65">
        <w:rPr>
          <w:sz w:val="16"/>
        </w:rPr>
        <w:t xml:space="preserve">. For now, it worked. </w:t>
      </w:r>
      <w:r w:rsidRPr="005546FD">
        <w:rPr>
          <w:rStyle w:val="Emphasis"/>
          <w:highlight w:val="green"/>
        </w:rPr>
        <w:t>Trump</w:t>
      </w:r>
      <w:r w:rsidRPr="005546FD">
        <w:rPr>
          <w:rStyle w:val="StyleUnderline"/>
          <w:highlight w:val="green"/>
        </w:rPr>
        <w:t xml:space="preserve"> and</w:t>
      </w:r>
      <w:r w:rsidRPr="00AA41F1">
        <w:rPr>
          <w:rStyle w:val="StyleUnderline"/>
        </w:rPr>
        <w:t xml:space="preserve"> the </w:t>
      </w:r>
      <w:r w:rsidRPr="005546FD">
        <w:rPr>
          <w:rStyle w:val="Emphasis"/>
          <w:highlight w:val="green"/>
        </w:rPr>
        <w:t>domestic terrorism</w:t>
      </w:r>
      <w:r w:rsidRPr="00AA41F1">
        <w:rPr>
          <w:rStyle w:val="StyleUnderline"/>
        </w:rPr>
        <w:t xml:space="preserve"> he fomented </w:t>
      </w:r>
      <w:r w:rsidRPr="005546FD">
        <w:rPr>
          <w:rStyle w:val="StyleUnderline"/>
          <w:highlight w:val="green"/>
        </w:rPr>
        <w:t>were</w:t>
      </w:r>
      <w:r w:rsidRPr="00AA41F1">
        <w:rPr>
          <w:rStyle w:val="StyleUnderline"/>
        </w:rPr>
        <w:t xml:space="preserve"> - in this moment - </w:t>
      </w:r>
      <w:r w:rsidRPr="005546FD">
        <w:rPr>
          <w:rStyle w:val="Emphasis"/>
          <w:highlight w:val="green"/>
        </w:rPr>
        <w:t>defeated</w:t>
      </w:r>
      <w:r w:rsidRPr="00791D65">
        <w:rPr>
          <w:sz w:val="16"/>
        </w:rPr>
        <w:t xml:space="preserve">. There turned out to be enduring values at the heart of even some of the most compromised American elected officials. </w:t>
      </w:r>
      <w:r w:rsidRPr="005546FD">
        <w:rPr>
          <w:rStyle w:val="StyleUnderline"/>
          <w:highlight w:val="green"/>
        </w:rPr>
        <w:t xml:space="preserve">That is </w:t>
      </w:r>
      <w:r w:rsidRPr="005546FD">
        <w:rPr>
          <w:rStyle w:val="Emphasis"/>
          <w:highlight w:val="green"/>
        </w:rPr>
        <w:t>not a global norm</w:t>
      </w:r>
      <w:r w:rsidRPr="00791D65">
        <w:rPr>
          <w:sz w:val="16"/>
        </w:rPr>
        <w:t>.</w:t>
      </w:r>
    </w:p>
    <w:p w:rsidR="007F0822" w:rsidRPr="00791D65" w:rsidRDefault="007F0822" w:rsidP="007F0822">
      <w:pPr>
        <w:rPr>
          <w:sz w:val="16"/>
        </w:rPr>
      </w:pPr>
      <w:r w:rsidRPr="00791D65">
        <w:rPr>
          <w:sz w:val="16"/>
        </w:rPr>
        <w:t xml:space="preserve">Now is not a time for chest-thumping over American values that have slowly deteriorated for years to get to this point. But it should also not lead a country to be so spoiled in its own privileged system that it dismisses its extraordinary merits altogether. </w:t>
      </w:r>
      <w:r w:rsidRPr="005546FD">
        <w:rPr>
          <w:rStyle w:val="Emphasis"/>
          <w:highlight w:val="green"/>
        </w:rPr>
        <w:t>Democracy didn't fail</w:t>
      </w:r>
      <w:r w:rsidRPr="00AA41F1">
        <w:rPr>
          <w:rStyle w:val="StyleUnderline"/>
        </w:rPr>
        <w:t xml:space="preserve"> the United States, </w:t>
      </w:r>
      <w:r w:rsidRPr="005546FD">
        <w:rPr>
          <w:rStyle w:val="StyleUnderline"/>
          <w:highlight w:val="green"/>
        </w:rPr>
        <w:t>it</w:t>
      </w:r>
      <w:r w:rsidRPr="00AA41F1">
        <w:rPr>
          <w:rStyle w:val="StyleUnderline"/>
        </w:rPr>
        <w:t xml:space="preserve"> pretty much </w:t>
      </w:r>
      <w:r w:rsidRPr="005546FD">
        <w:rPr>
          <w:rStyle w:val="Emphasis"/>
          <w:highlight w:val="green"/>
        </w:rPr>
        <w:t>saved</w:t>
      </w:r>
      <w:r w:rsidRPr="00791D65">
        <w:rPr>
          <w:rStyle w:val="Emphasis"/>
        </w:rPr>
        <w:t xml:space="preserve"> it</w:t>
      </w:r>
      <w:r w:rsidRPr="00791D65">
        <w:rPr>
          <w:sz w:val="16"/>
        </w:rPr>
        <w:t>.</w:t>
      </w:r>
    </w:p>
    <w:p w:rsidR="007F0822" w:rsidRPr="00791D65" w:rsidRDefault="007F0822" w:rsidP="007F0822">
      <w:pPr>
        <w:rPr>
          <w:sz w:val="16"/>
        </w:rPr>
      </w:pPr>
      <w:r w:rsidRPr="005546FD">
        <w:rPr>
          <w:rStyle w:val="StyleUnderline"/>
        </w:rPr>
        <w:t xml:space="preserve">The </w:t>
      </w:r>
      <w:r w:rsidRPr="005546FD">
        <w:rPr>
          <w:rStyle w:val="Emphasis"/>
        </w:rPr>
        <w:t>singular reason</w:t>
      </w:r>
      <w:r w:rsidRPr="005546FD">
        <w:rPr>
          <w:rStyle w:val="StyleUnderline"/>
        </w:rPr>
        <w:t xml:space="preserve"> the </w:t>
      </w:r>
      <w:r w:rsidRPr="005546FD">
        <w:rPr>
          <w:rStyle w:val="Emphasis"/>
        </w:rPr>
        <w:t>US system has advantages over its authoritarian rivals</w:t>
      </w:r>
      <w:r w:rsidRPr="005546FD">
        <w:rPr>
          <w:rStyle w:val="StyleUnderline"/>
        </w:rPr>
        <w:t xml:space="preserve"> is that it is based on</w:t>
      </w:r>
      <w:r w:rsidRPr="005546FD">
        <w:rPr>
          <w:sz w:val="16"/>
        </w:rPr>
        <w:t xml:space="preserve"> the </w:t>
      </w:r>
      <w:r w:rsidRPr="005546FD">
        <w:rPr>
          <w:rStyle w:val="Emphasis"/>
        </w:rPr>
        <w:t>open competition</w:t>
      </w:r>
      <w:r w:rsidRPr="005546FD">
        <w:rPr>
          <w:sz w:val="16"/>
        </w:rPr>
        <w:t xml:space="preserve"> and truth of ideas. The morning after this failed coup, the United States didn't wake up to a nature documentary on state TV, or find half the hotel staff missing, but was alive with a renewed vigor of self-criticism in rolling news coverage.</w:t>
      </w:r>
    </w:p>
    <w:p w:rsidR="007F0822" w:rsidRPr="00791D65" w:rsidRDefault="007F0822" w:rsidP="007F0822">
      <w:pPr>
        <w:rPr>
          <w:sz w:val="16"/>
        </w:rPr>
      </w:pPr>
      <w:r w:rsidRPr="00791D65">
        <w:rPr>
          <w:sz w:val="16"/>
        </w:rPr>
        <w:t xml:space="preserve">They should be mindful of how they might appear to those who woke up that morning in actual tyrannies: Many perhaps taking for granted how lucky they are to live in a nation where </w:t>
      </w:r>
      <w:r w:rsidRPr="00AA41F1">
        <w:rPr>
          <w:rStyle w:val="StyleUnderline"/>
        </w:rPr>
        <w:t xml:space="preserve">such a staggering </w:t>
      </w:r>
      <w:r w:rsidRPr="005546FD">
        <w:rPr>
          <w:rStyle w:val="Emphasis"/>
          <w:highlight w:val="green"/>
        </w:rPr>
        <w:t>abuse of democracy</w:t>
      </w:r>
      <w:r w:rsidRPr="00791D65">
        <w:rPr>
          <w:sz w:val="16"/>
        </w:rPr>
        <w:t xml:space="preserve"> can </w:t>
      </w:r>
      <w:r w:rsidRPr="005546FD">
        <w:rPr>
          <w:rStyle w:val="Emphasis"/>
          <w:highlight w:val="green"/>
        </w:rPr>
        <w:t>still</w:t>
      </w:r>
      <w:r w:rsidRPr="00791D65">
        <w:rPr>
          <w:sz w:val="16"/>
        </w:rPr>
        <w:t xml:space="preserve"> be </w:t>
      </w:r>
      <w:r w:rsidRPr="005546FD">
        <w:rPr>
          <w:rStyle w:val="Emphasis"/>
          <w:highlight w:val="green"/>
        </w:rPr>
        <w:t>eclipsed by its virtues</w:t>
      </w:r>
      <w:r w:rsidRPr="00791D65">
        <w:rPr>
          <w:sz w:val="16"/>
        </w:rPr>
        <w:t>.</w:t>
      </w:r>
    </w:p>
    <w:p w:rsidR="007F0822" w:rsidRDefault="007F0822" w:rsidP="007F0822"/>
    <w:p w:rsidR="007F0822" w:rsidRDefault="007F0822" w:rsidP="007F0822">
      <w:pPr>
        <w:pStyle w:val="Heading3"/>
      </w:pPr>
      <w:r>
        <w:t>AT: US Not Key</w:t>
      </w:r>
    </w:p>
    <w:p w:rsidR="007F0822" w:rsidRDefault="007F0822" w:rsidP="007F0822"/>
    <w:p w:rsidR="007F0822" w:rsidRDefault="007F0822" w:rsidP="007F0822">
      <w:pPr>
        <w:pStyle w:val="Heading4"/>
      </w:pPr>
      <w:r>
        <w:t>US key – relative power</w:t>
      </w:r>
    </w:p>
    <w:p w:rsidR="007F0822" w:rsidRDefault="007F0822" w:rsidP="007F0822">
      <w:pPr>
        <w:pStyle w:val="CiteSpacing"/>
      </w:pPr>
      <w:proofErr w:type="spellStart"/>
      <w:r w:rsidRPr="00BD5BF6">
        <w:rPr>
          <w:rStyle w:val="Style13ptBold"/>
        </w:rPr>
        <w:t>Wallander</w:t>
      </w:r>
      <w:proofErr w:type="spellEnd"/>
      <w:r w:rsidRPr="00BD5BF6">
        <w:rPr>
          <w:rStyle w:val="Style13ptBold"/>
        </w:rPr>
        <w:t xml:space="preserve"> 18</w:t>
      </w:r>
      <w:r>
        <w:t xml:space="preserve">  Celeste A. </w:t>
      </w:r>
      <w:proofErr w:type="spellStart"/>
      <w:r>
        <w:t>Wallander</w:t>
      </w:r>
      <w:proofErr w:type="spellEnd"/>
      <w:r>
        <w:t xml:space="preserve">, President and CEO of the U.S. Russia Foundation and Senior Adviser at </w:t>
      </w:r>
      <w:proofErr w:type="spellStart"/>
      <w:r>
        <w:t>WestExec</w:t>
      </w:r>
      <w:proofErr w:type="spellEnd"/>
      <w:r>
        <w:t xml:space="preserve"> Advisors, former Special Assistant to the President and Senior Director for Russian and Eurasian Affairs at the National Security Council, “NATO's Enemies Within: How Democratic Decline Could Destroy the Alliance,” Foreign Affairs, 97(4), July/August 2018, pp.70-81, JSTOR /</w:t>
      </w:r>
      <w:proofErr w:type="spellStart"/>
      <w:r>
        <w:t>GoGreen</w:t>
      </w:r>
      <w:proofErr w:type="spellEnd"/>
      <w:r>
        <w:t>!</w:t>
      </w:r>
    </w:p>
    <w:p w:rsidR="007F0822" w:rsidRPr="003B50BF" w:rsidRDefault="007F0822" w:rsidP="007F0822">
      <w:pPr>
        <w:rPr>
          <w:sz w:val="16"/>
        </w:rPr>
      </w:pPr>
      <w:r w:rsidRPr="003B50BF">
        <w:rPr>
          <w:sz w:val="16"/>
        </w:rPr>
        <w:t xml:space="preserve">But </w:t>
      </w:r>
      <w:r w:rsidRPr="00161146">
        <w:rPr>
          <w:rStyle w:val="StyleUnderline"/>
        </w:rPr>
        <w:t>procedural fixes to inoculate the alliance against weak links are not enough</w:t>
      </w:r>
      <w:r w:rsidRPr="003B50BF">
        <w:rPr>
          <w:sz w:val="16"/>
        </w:rPr>
        <w:t>. NATO might be able to deal with, say, a repressive Turkey by pushing it to the sidelines of core missions and decisions. NATO rules do not formally provide for such an approach, but the organization is good at finding procedural workarounds, and it is at least possible that the Turkish leadership would not object. It would be quite another matter if a core NATO member departed from the alliance's liberal democratic foundations. How could NATO sideline or work around France, or Germany, or the United States?</w:t>
      </w:r>
    </w:p>
    <w:p w:rsidR="007F0822" w:rsidRPr="003B50BF" w:rsidRDefault="007F0822" w:rsidP="007F0822">
      <w:pPr>
        <w:rPr>
          <w:sz w:val="16"/>
        </w:rPr>
      </w:pPr>
      <w:r w:rsidRPr="00161146">
        <w:rPr>
          <w:rStyle w:val="StyleUnderline"/>
        </w:rPr>
        <w:t>The best defense lies within the member states themselves</w:t>
      </w:r>
      <w:r w:rsidRPr="003B50BF">
        <w:rPr>
          <w:sz w:val="16"/>
        </w:rPr>
        <w:t xml:space="preserve">. NATO can structure disincentives and punishments for backsliders, but only citizens can hold elected leaders accountable. </w:t>
      </w:r>
      <w:r w:rsidRPr="00161146">
        <w:rPr>
          <w:rStyle w:val="Emphasis"/>
          <w:highlight w:val="green"/>
        </w:rPr>
        <w:t>Most important</w:t>
      </w:r>
      <w:r w:rsidRPr="00161146">
        <w:rPr>
          <w:rStyle w:val="StyleUnderline"/>
          <w:highlight w:val="green"/>
        </w:rPr>
        <w:t xml:space="preserve">, the </w:t>
      </w:r>
      <w:r w:rsidRPr="00161146">
        <w:rPr>
          <w:rStyle w:val="Emphasis"/>
          <w:highlight w:val="green"/>
        </w:rPr>
        <w:t>U</w:t>
      </w:r>
      <w:r w:rsidRPr="003B50BF">
        <w:rPr>
          <w:sz w:val="16"/>
        </w:rPr>
        <w:t xml:space="preserve">nited </w:t>
      </w:r>
      <w:r w:rsidRPr="00161146">
        <w:rPr>
          <w:rStyle w:val="Emphasis"/>
          <w:highlight w:val="green"/>
        </w:rPr>
        <w:t>S</w:t>
      </w:r>
      <w:r w:rsidRPr="003B50BF">
        <w:rPr>
          <w:sz w:val="16"/>
        </w:rPr>
        <w:t xml:space="preserve">tates </w:t>
      </w:r>
      <w:r w:rsidRPr="00161146">
        <w:rPr>
          <w:rStyle w:val="StyleUnderline"/>
          <w:highlight w:val="green"/>
        </w:rPr>
        <w:t>must rise to meet the challenge</w:t>
      </w:r>
      <w:r w:rsidRPr="00161146">
        <w:rPr>
          <w:rStyle w:val="StyleUnderline"/>
        </w:rPr>
        <w:t>. The decline of liberalism among core NATO allies is concerning</w:t>
      </w:r>
      <w:r w:rsidRPr="003B50BF">
        <w:rPr>
          <w:sz w:val="16"/>
        </w:rPr>
        <w:t>: Germany represents the transatlantic phoenix rising from fascism's ashes; France is the symbol of resistance through occupation; the United Kingdom was where Europe kept hope alive in World War II. But it was the United States that saved the twentieth century from dictatorship and helped Europe achieve prosperity, security, and stability. NATO might survive European publics toying with fascism (although it should limit the experiments). It cannot survive if U.S. liberal democracy fails.</w:t>
      </w:r>
    </w:p>
    <w:p w:rsidR="007F0822" w:rsidRPr="003B50BF" w:rsidRDefault="007F0822" w:rsidP="007F0822">
      <w:pPr>
        <w:rPr>
          <w:sz w:val="16"/>
        </w:rPr>
      </w:pPr>
      <w:r w:rsidRPr="00F64883">
        <w:rPr>
          <w:sz w:val="16"/>
          <w:szCs w:val="16"/>
        </w:rPr>
        <w:t xml:space="preserve">Americans must face the fact that the biggest threat to NATO today may be the United States itself. </w:t>
      </w:r>
      <w:r w:rsidRPr="003B50BF">
        <w:rPr>
          <w:sz w:val="16"/>
        </w:rPr>
        <w:t xml:space="preserve">Regardless of political party and policy preferences, all Americans have a patriotic interest in protecting the laws, practices, and institutions of U.S. liberal democracy. This is not merely a matter of domestic politics; it is also a matter of national security. Threats to democracy at home have already undermined Washington's ability to work with allies in a dangerous, uncertain, and threatening world. </w:t>
      </w:r>
      <w:r w:rsidRPr="004F46FC">
        <w:rPr>
          <w:rStyle w:val="StyleUnderline"/>
          <w:highlight w:val="green"/>
        </w:rPr>
        <w:t xml:space="preserve">As the </w:t>
      </w:r>
      <w:r w:rsidRPr="004F46FC">
        <w:rPr>
          <w:rStyle w:val="Emphasis"/>
          <w:highlight w:val="green"/>
        </w:rPr>
        <w:t>most powerful member of NATO</w:t>
      </w:r>
      <w:r w:rsidRPr="004F46FC">
        <w:rPr>
          <w:rStyle w:val="StyleUnderline"/>
          <w:highlight w:val="green"/>
        </w:rPr>
        <w:t xml:space="preserve">, the </w:t>
      </w:r>
      <w:r w:rsidRPr="004F46FC">
        <w:rPr>
          <w:rStyle w:val="Emphasis"/>
          <w:highlight w:val="green"/>
        </w:rPr>
        <w:t>U</w:t>
      </w:r>
      <w:r w:rsidRPr="00472EC1">
        <w:rPr>
          <w:rStyle w:val="StyleUnderline"/>
        </w:rPr>
        <w:t xml:space="preserve">nited </w:t>
      </w:r>
      <w:r w:rsidRPr="004F46FC">
        <w:rPr>
          <w:rStyle w:val="Emphasis"/>
          <w:highlight w:val="green"/>
        </w:rPr>
        <w:t>S</w:t>
      </w:r>
      <w:r w:rsidRPr="00472EC1">
        <w:rPr>
          <w:rStyle w:val="StyleUnderline"/>
        </w:rPr>
        <w:t xml:space="preserve">tates </w:t>
      </w:r>
      <w:r w:rsidRPr="004F46FC">
        <w:rPr>
          <w:rStyle w:val="Emphasis"/>
          <w:highlight w:val="green"/>
        </w:rPr>
        <w:t>must take the lead</w:t>
      </w:r>
      <w:r w:rsidRPr="004F46FC">
        <w:rPr>
          <w:rStyle w:val="StyleUnderline"/>
          <w:highlight w:val="green"/>
        </w:rPr>
        <w:t xml:space="preserve"> through a</w:t>
      </w:r>
      <w:r w:rsidRPr="00472EC1">
        <w:rPr>
          <w:rStyle w:val="StyleUnderline"/>
        </w:rPr>
        <w:t xml:space="preserve"> bipartisan </w:t>
      </w:r>
      <w:r w:rsidRPr="004F46FC">
        <w:rPr>
          <w:rStyle w:val="Emphasis"/>
          <w:highlight w:val="green"/>
        </w:rPr>
        <w:t>defense of liberal institutions and values</w:t>
      </w:r>
      <w:r w:rsidRPr="003B50BF">
        <w:rPr>
          <w:sz w:val="16"/>
        </w:rPr>
        <w:t>.</w:t>
      </w:r>
    </w:p>
    <w:p w:rsidR="007F0822" w:rsidRPr="003B50BF" w:rsidRDefault="007F0822" w:rsidP="007F0822">
      <w:pPr>
        <w:rPr>
          <w:sz w:val="16"/>
        </w:rPr>
      </w:pPr>
      <w:r w:rsidRPr="003B50BF">
        <w:rPr>
          <w:sz w:val="16"/>
        </w:rPr>
        <w:t xml:space="preserve">Today, fundamental threats to NATO come from its own members. </w:t>
      </w:r>
      <w:r w:rsidRPr="003B50BF">
        <w:rPr>
          <w:rStyle w:val="StyleUnderline"/>
        </w:rPr>
        <w:t>These challenges cannot be resolved in NATO's shiny new headquarters in Brussels through procedural modifications or by pointing fingers at the worst offenders</w:t>
      </w:r>
      <w:r w:rsidRPr="003B50BF">
        <w:rPr>
          <w:sz w:val="16"/>
        </w:rPr>
        <w:t>. They must be defeated at home.</w:t>
      </w:r>
    </w:p>
    <w:p w:rsidR="007F0822" w:rsidRDefault="007F0822" w:rsidP="007F0822"/>
    <w:p w:rsidR="007F0822" w:rsidRDefault="007F0822" w:rsidP="007F0822">
      <w:pPr>
        <w:pStyle w:val="Heading4"/>
      </w:pPr>
      <w:r>
        <w:t>Only the US can generate sufficient pressure through linkage with security assistance</w:t>
      </w:r>
    </w:p>
    <w:p w:rsidR="007F0822" w:rsidRDefault="007F0822" w:rsidP="007F0822">
      <w:pPr>
        <w:pStyle w:val="CiteSpacing"/>
      </w:pPr>
      <w:proofErr w:type="spellStart"/>
      <w:r w:rsidRPr="00281DB9">
        <w:rPr>
          <w:rStyle w:val="Style13ptBold"/>
        </w:rPr>
        <w:t>Corke</w:t>
      </w:r>
      <w:proofErr w:type="spellEnd"/>
      <w:r w:rsidRPr="00281DB9">
        <w:rPr>
          <w:rStyle w:val="Style13ptBold"/>
        </w:rPr>
        <w:t xml:space="preserve"> 19</w:t>
      </w:r>
      <w:r>
        <w:t xml:space="preserve">  Susan </w:t>
      </w:r>
      <w:proofErr w:type="spellStart"/>
      <w:r>
        <w:t>Corke</w:t>
      </w:r>
      <w:proofErr w:type="spellEnd"/>
      <w:r>
        <w:t xml:space="preserve">, Senior Fellow, German Marshall Fund and Director of Transatlantic Democracy Working Group, “Democracy and the NATO Alliance: Upholding our Shared Democratic Values,” Prepared Statement for the Record, House Foreign Affairs Subcommittee on Europe, Eurasia, Energy, and the Environment, U.S. House of Representatives, 11-13-2019, </w:t>
      </w:r>
      <w:hyperlink r:id="rId18" w:history="1">
        <w:r w:rsidRPr="007855B2">
          <w:rPr>
            <w:rStyle w:val="Hyperlink"/>
          </w:rPr>
          <w:t>https://www.congress.gov/116/meeting/house/110218/witnesses/HHRG-116-FA14-Wstate-CorkeS-20191113.pdf</w:t>
        </w:r>
      </w:hyperlink>
      <w:r>
        <w:t xml:space="preserve"> /</w:t>
      </w:r>
      <w:proofErr w:type="spellStart"/>
      <w:r>
        <w:t>GoGreen</w:t>
      </w:r>
      <w:proofErr w:type="spellEnd"/>
      <w:r>
        <w:t>!</w:t>
      </w:r>
    </w:p>
    <w:p w:rsidR="007F0822" w:rsidRPr="0038346C" w:rsidRDefault="007F0822" w:rsidP="007F0822">
      <w:pPr>
        <w:rPr>
          <w:sz w:val="16"/>
        </w:rPr>
      </w:pPr>
      <w:r w:rsidRPr="0038346C">
        <w:rPr>
          <w:sz w:val="16"/>
        </w:rPr>
        <w:t xml:space="preserve">Moving forward, </w:t>
      </w:r>
      <w:r w:rsidRPr="0038346C">
        <w:rPr>
          <w:rStyle w:val="StyleUnderline"/>
        </w:rPr>
        <w:t>democracy must be shown to work</w:t>
      </w:r>
      <w:r w:rsidRPr="0038346C">
        <w:rPr>
          <w:sz w:val="16"/>
        </w:rPr>
        <w:t>. Our Democracy Playbook14 (attached for reference) highlights strategies and tactics for pro-democracy actors to not only push back against illiberal and authoritarian-leaning actors, but also to renew the promise and resiliency of democratic institutions. While there will be no single, perfect strategy to best counter these illiberal challenges and rebuild trust in our alliance, we are dedicated to doing our part to equip democratic actors to defend and rebuild our democratic institutions, revitalize trust in democracy, and come together in common cause.</w:t>
      </w:r>
    </w:p>
    <w:p w:rsidR="007F0822" w:rsidRPr="0038346C" w:rsidRDefault="007F0822" w:rsidP="007F0822">
      <w:pPr>
        <w:rPr>
          <w:sz w:val="16"/>
        </w:rPr>
      </w:pPr>
      <w:r w:rsidRPr="0038346C">
        <w:rPr>
          <w:sz w:val="16"/>
        </w:rPr>
        <w:t xml:space="preserve">Before I conclude by sharing a few of our recommendations, I wanted to summarize five of the key points that should underpin </w:t>
      </w:r>
      <w:r w:rsidRPr="0038346C">
        <w:rPr>
          <w:rStyle w:val="StyleUnderline"/>
        </w:rPr>
        <w:t xml:space="preserve">a strategic approach to </w:t>
      </w:r>
      <w:r w:rsidRPr="0038346C">
        <w:rPr>
          <w:rStyle w:val="Emphasis"/>
        </w:rPr>
        <w:t>reinvigorating democracy</w:t>
      </w:r>
      <w:r w:rsidRPr="0038346C">
        <w:rPr>
          <w:rStyle w:val="StyleUnderline"/>
        </w:rPr>
        <w:t xml:space="preserve"> as a </w:t>
      </w:r>
      <w:r w:rsidRPr="0038346C">
        <w:rPr>
          <w:rStyle w:val="Emphasis"/>
        </w:rPr>
        <w:t>security imperative</w:t>
      </w:r>
      <w:r w:rsidRPr="0038346C">
        <w:rPr>
          <w:rStyle w:val="StyleUnderline"/>
        </w:rPr>
        <w:t xml:space="preserve"> for the alliance</w:t>
      </w:r>
      <w:r w:rsidRPr="0038346C">
        <w:rPr>
          <w:sz w:val="16"/>
        </w:rPr>
        <w:t>.</w:t>
      </w:r>
    </w:p>
    <w:p w:rsidR="007F0822" w:rsidRPr="0038346C" w:rsidRDefault="007F0822" w:rsidP="007F0822">
      <w:pPr>
        <w:ind w:left="360"/>
        <w:rPr>
          <w:sz w:val="16"/>
        </w:rPr>
      </w:pPr>
      <w:r w:rsidRPr="0038346C">
        <w:rPr>
          <w:sz w:val="16"/>
        </w:rPr>
        <w:t xml:space="preserve">• </w:t>
      </w:r>
      <w:r w:rsidRPr="0038346C">
        <w:rPr>
          <w:rStyle w:val="StyleUnderline"/>
        </w:rPr>
        <w:t>Democracy is not a linear process, it can move forward and backward, and it requires active support at all levels</w:t>
      </w:r>
      <w:r w:rsidRPr="0038346C">
        <w:rPr>
          <w:sz w:val="16"/>
        </w:rPr>
        <w:t>.</w:t>
      </w:r>
    </w:p>
    <w:p w:rsidR="007F0822" w:rsidRPr="0038346C" w:rsidRDefault="007F0822" w:rsidP="007F0822">
      <w:pPr>
        <w:ind w:left="360"/>
        <w:rPr>
          <w:sz w:val="16"/>
        </w:rPr>
      </w:pPr>
      <w:r w:rsidRPr="0038346C">
        <w:rPr>
          <w:sz w:val="16"/>
        </w:rPr>
        <w:t xml:space="preserve">• </w:t>
      </w:r>
      <w:r w:rsidRPr="0038346C">
        <w:rPr>
          <w:rStyle w:val="StyleUnderline"/>
        </w:rPr>
        <w:t>Democratic backsliding is a threat to shared security as it undermines alliance trust and interoperability</w:t>
      </w:r>
    </w:p>
    <w:p w:rsidR="007F0822" w:rsidRPr="0038346C" w:rsidRDefault="007F0822" w:rsidP="007F0822">
      <w:pPr>
        <w:ind w:left="360"/>
        <w:rPr>
          <w:sz w:val="16"/>
        </w:rPr>
      </w:pPr>
      <w:r w:rsidRPr="0038346C">
        <w:rPr>
          <w:sz w:val="16"/>
        </w:rPr>
        <w:t>• Russia is an adversary to NATO, it seeks to bring chaos to the transatlantic system and destabilize democratic institutions.</w:t>
      </w:r>
    </w:p>
    <w:p w:rsidR="007F0822" w:rsidRPr="0038346C" w:rsidRDefault="007F0822" w:rsidP="007F0822">
      <w:pPr>
        <w:ind w:left="360"/>
        <w:rPr>
          <w:sz w:val="16"/>
        </w:rPr>
      </w:pPr>
      <w:r w:rsidRPr="0038346C">
        <w:rPr>
          <w:sz w:val="16"/>
        </w:rPr>
        <w:t>• Corruption is weakening the alliance from within</w:t>
      </w:r>
    </w:p>
    <w:p w:rsidR="007F0822" w:rsidRPr="0038346C" w:rsidRDefault="007F0822" w:rsidP="007F0822">
      <w:pPr>
        <w:ind w:left="360"/>
        <w:rPr>
          <w:sz w:val="16"/>
        </w:rPr>
      </w:pPr>
      <w:r w:rsidRPr="0038346C">
        <w:rPr>
          <w:sz w:val="16"/>
        </w:rPr>
        <w:t>• Technology has forever changed the operating environment for security and democracy</w:t>
      </w:r>
    </w:p>
    <w:p w:rsidR="007F0822" w:rsidRPr="0038346C" w:rsidRDefault="007F0822" w:rsidP="007F0822">
      <w:pPr>
        <w:rPr>
          <w:sz w:val="16"/>
        </w:rPr>
      </w:pPr>
      <w:r w:rsidRPr="0038346C">
        <w:rPr>
          <w:rStyle w:val="StyleUnderline"/>
        </w:rPr>
        <w:t>The far-reaching consequences of a decade-long run of authoritarian resurgence makes renewing and reenergizing liberal democracy in the trans-Atlantic space all the more necessary. To remain relevant, the transatlantic alliance and its leaders and institutions must be able to defend against and confront these current challenges</w:t>
      </w:r>
      <w:r w:rsidRPr="0038346C">
        <w:rPr>
          <w:sz w:val="16"/>
        </w:rPr>
        <w:t>.</w:t>
      </w:r>
    </w:p>
    <w:p w:rsidR="007F0822" w:rsidRPr="0038346C" w:rsidRDefault="007F0822" w:rsidP="007F0822">
      <w:pPr>
        <w:ind w:left="360" w:hanging="180"/>
        <w:rPr>
          <w:sz w:val="16"/>
        </w:rPr>
      </w:pPr>
      <w:r w:rsidRPr="0038346C">
        <w:rPr>
          <w:sz w:val="16"/>
        </w:rPr>
        <w:t xml:space="preserve">1. </w:t>
      </w:r>
      <w:r w:rsidRPr="00314FCE">
        <w:rPr>
          <w:rStyle w:val="Emphasis"/>
          <w:highlight w:val="green"/>
        </w:rPr>
        <w:t>US Must Lead NATO</w:t>
      </w:r>
      <w:r w:rsidRPr="00216E6D">
        <w:rPr>
          <w:rStyle w:val="StyleUnderline"/>
        </w:rPr>
        <w:t xml:space="preserve"> in Reinforcing its Democratic Principles</w:t>
      </w:r>
      <w:r w:rsidRPr="0038346C">
        <w:rPr>
          <w:sz w:val="16"/>
        </w:rPr>
        <w:t>. NATO as a military organization is not and should not be a leading actor in addressing democracy challenges, but member states have committed to “strengthening their free institutions”15 and should therefore stand by those principles whenever possible. Possible steps the U.S. could explore include:</w:t>
      </w:r>
    </w:p>
    <w:p w:rsidR="007F0822" w:rsidRPr="0038346C" w:rsidRDefault="007F0822" w:rsidP="007F0822">
      <w:pPr>
        <w:ind w:left="720" w:hanging="180"/>
        <w:rPr>
          <w:sz w:val="16"/>
        </w:rPr>
      </w:pPr>
      <w:r w:rsidRPr="0038346C">
        <w:rPr>
          <w:sz w:val="16"/>
        </w:rPr>
        <w:t>a. Creating a commission or special ombudsman’s office within NATO that would be responsible for identifying violations of alliance principles.</w:t>
      </w:r>
    </w:p>
    <w:p w:rsidR="007F0822" w:rsidRPr="0038346C" w:rsidRDefault="007F0822" w:rsidP="007F0822">
      <w:pPr>
        <w:ind w:left="720" w:hanging="180"/>
        <w:rPr>
          <w:sz w:val="16"/>
        </w:rPr>
      </w:pPr>
      <w:r w:rsidRPr="0038346C">
        <w:rPr>
          <w:sz w:val="16"/>
        </w:rPr>
        <w:t>b. At a minimum, NATO should continue to bolster its communiqué language regarding the importance of democracy to the strength of the alliance and should not hold summits or meetings in countries that have seen significant regression on rule of law.</w:t>
      </w:r>
    </w:p>
    <w:p w:rsidR="007F0822" w:rsidRPr="0038346C" w:rsidRDefault="007F0822" w:rsidP="007F0822">
      <w:pPr>
        <w:ind w:left="360" w:hanging="180"/>
        <w:rPr>
          <w:sz w:val="16"/>
        </w:rPr>
      </w:pPr>
      <w:r w:rsidRPr="0038346C">
        <w:rPr>
          <w:sz w:val="16"/>
        </w:rPr>
        <w:t xml:space="preserve">2. </w:t>
      </w:r>
      <w:r w:rsidRPr="00216E6D">
        <w:rPr>
          <w:rStyle w:val="Emphasis"/>
        </w:rPr>
        <w:t>US needs to lead</w:t>
      </w:r>
      <w:r w:rsidRPr="00216E6D">
        <w:rPr>
          <w:rStyle w:val="StyleUnderline"/>
        </w:rPr>
        <w:t xml:space="preserve"> </w:t>
      </w:r>
      <w:r w:rsidRPr="00314FCE">
        <w:rPr>
          <w:rStyle w:val="StyleUnderline"/>
          <w:highlight w:val="green"/>
        </w:rPr>
        <w:t xml:space="preserve">by asserting a </w:t>
      </w:r>
      <w:r w:rsidRPr="00314FCE">
        <w:rPr>
          <w:rStyle w:val="Emphasis"/>
          <w:highlight w:val="green"/>
        </w:rPr>
        <w:t>linkage between democracy and security</w:t>
      </w:r>
      <w:r w:rsidRPr="00216E6D">
        <w:rPr>
          <w:rStyle w:val="StyleUnderline"/>
        </w:rPr>
        <w:t>, particularly by mobilizing the integrated capabilities of NATO</w:t>
      </w:r>
      <w:r w:rsidRPr="0038346C">
        <w:rPr>
          <w:sz w:val="16"/>
        </w:rPr>
        <w:t xml:space="preserve"> in countering the aggression from Putin’s Russia.</w:t>
      </w:r>
    </w:p>
    <w:p w:rsidR="007F0822" w:rsidRPr="0038346C" w:rsidRDefault="007F0822" w:rsidP="007F0822">
      <w:pPr>
        <w:ind w:left="720" w:hanging="180"/>
        <w:rPr>
          <w:sz w:val="16"/>
        </w:rPr>
      </w:pPr>
      <w:r w:rsidRPr="0038346C">
        <w:rPr>
          <w:sz w:val="16"/>
        </w:rPr>
        <w:t>a. Reaffirming economic sanctions on Russia will remain in place for as long as it occupies Ukrainian territory;</w:t>
      </w:r>
    </w:p>
    <w:p w:rsidR="007F0822" w:rsidRPr="0038346C" w:rsidRDefault="007F0822" w:rsidP="007F0822">
      <w:pPr>
        <w:ind w:left="720" w:hanging="180"/>
        <w:rPr>
          <w:sz w:val="16"/>
        </w:rPr>
      </w:pPr>
      <w:r w:rsidRPr="0038346C">
        <w:rPr>
          <w:sz w:val="16"/>
        </w:rPr>
        <w:t>b. Sustaining NATO rotational troop deployments to Estonia, Latvia, Lithuania and Poland, while adding capacity</w:t>
      </w:r>
    </w:p>
    <w:p w:rsidR="007F0822" w:rsidRPr="0038346C" w:rsidRDefault="007F0822" w:rsidP="007F0822">
      <w:pPr>
        <w:ind w:left="720" w:hanging="180"/>
        <w:rPr>
          <w:sz w:val="16"/>
        </w:rPr>
      </w:pPr>
      <w:r w:rsidRPr="0038346C">
        <w:rPr>
          <w:sz w:val="16"/>
        </w:rPr>
        <w:t>c. Reaffirming our commitment to democracy, as a system that has brought us peace. A go-it-alone world run by nationalist autocrats would be a scary place.</w:t>
      </w:r>
    </w:p>
    <w:p w:rsidR="007F0822" w:rsidRPr="0038346C" w:rsidRDefault="007F0822" w:rsidP="007F0822">
      <w:pPr>
        <w:ind w:left="360" w:hanging="180"/>
        <w:rPr>
          <w:sz w:val="16"/>
        </w:rPr>
      </w:pPr>
      <w:r w:rsidRPr="0038346C">
        <w:rPr>
          <w:sz w:val="16"/>
        </w:rPr>
        <w:t xml:space="preserve">3. </w:t>
      </w:r>
      <w:r w:rsidRPr="00314FCE">
        <w:rPr>
          <w:rStyle w:val="StyleUnderline"/>
          <w:highlight w:val="green"/>
        </w:rPr>
        <w:t>Make</w:t>
      </w:r>
      <w:r w:rsidRPr="00216E6D">
        <w:rPr>
          <w:rStyle w:val="StyleUnderline"/>
        </w:rPr>
        <w:t xml:space="preserve"> defending </w:t>
      </w:r>
      <w:r w:rsidRPr="00314FCE">
        <w:rPr>
          <w:rStyle w:val="Emphasis"/>
          <w:highlight w:val="green"/>
        </w:rPr>
        <w:t>democracy</w:t>
      </w:r>
      <w:r w:rsidRPr="00216E6D">
        <w:rPr>
          <w:rStyle w:val="StyleUnderline"/>
        </w:rPr>
        <w:t xml:space="preserve"> and rule of law </w:t>
      </w:r>
      <w:r w:rsidRPr="00314FCE">
        <w:rPr>
          <w:rStyle w:val="StyleUnderline"/>
          <w:highlight w:val="green"/>
        </w:rPr>
        <w:t xml:space="preserve">a </w:t>
      </w:r>
      <w:r w:rsidRPr="00314FCE">
        <w:rPr>
          <w:rStyle w:val="Emphasis"/>
          <w:highlight w:val="green"/>
        </w:rPr>
        <w:t>first order priority</w:t>
      </w:r>
      <w:r w:rsidRPr="0038346C">
        <w:rPr>
          <w:sz w:val="16"/>
        </w:rPr>
        <w:t>.</w:t>
      </w:r>
    </w:p>
    <w:p w:rsidR="007F0822" w:rsidRPr="0038346C" w:rsidRDefault="007F0822" w:rsidP="007F0822">
      <w:pPr>
        <w:ind w:left="720" w:hanging="180"/>
        <w:rPr>
          <w:sz w:val="16"/>
        </w:rPr>
      </w:pPr>
      <w:r w:rsidRPr="0038346C">
        <w:rPr>
          <w:sz w:val="16"/>
        </w:rPr>
        <w:t>a. The U.S. should support EU efforts to hold non-performing members accountable. The Eurobarometer showed that 89% of European support the need for the rule of law to be respected in all other EU Member States. 16</w:t>
      </w:r>
    </w:p>
    <w:p w:rsidR="007F0822" w:rsidRPr="0038346C" w:rsidRDefault="007F0822" w:rsidP="007F0822">
      <w:pPr>
        <w:ind w:left="720" w:hanging="180"/>
        <w:rPr>
          <w:sz w:val="16"/>
        </w:rPr>
      </w:pPr>
      <w:proofErr w:type="gramStart"/>
      <w:r w:rsidRPr="0038346C">
        <w:rPr>
          <w:sz w:val="16"/>
        </w:rPr>
        <w:t>b</w:t>
      </w:r>
      <w:proofErr w:type="gramEnd"/>
      <w:r w:rsidRPr="0038346C">
        <w:rPr>
          <w:sz w:val="16"/>
        </w:rPr>
        <w:t xml:space="preserve">. </w:t>
      </w:r>
      <w:r w:rsidRPr="00216E6D">
        <w:rPr>
          <w:rStyle w:val="StyleUnderline"/>
        </w:rPr>
        <w:t>U.S. officials should issue systematic, coordinated, and high-level responses to any attempts to roll back rule of law while avoiding the perception that activities are solely externally driven. This engagement should prioritize messages that the U.S. does not support democratic rollbacks</w:t>
      </w:r>
      <w:r w:rsidRPr="0038346C">
        <w:rPr>
          <w:sz w:val="16"/>
        </w:rPr>
        <w:t>, infringements on human rights, censoring of independent media, universities and NGOs, and the hindering of judicial independence and efficacy.</w:t>
      </w:r>
    </w:p>
    <w:p w:rsidR="007F0822" w:rsidRPr="0038346C" w:rsidRDefault="007F0822" w:rsidP="007F0822">
      <w:pPr>
        <w:ind w:left="720" w:hanging="180"/>
        <w:rPr>
          <w:sz w:val="16"/>
        </w:rPr>
      </w:pPr>
      <w:r w:rsidRPr="0038346C">
        <w:rPr>
          <w:sz w:val="16"/>
        </w:rPr>
        <w:t>c. In more supportive environments, donors and governments should vocally promote laws that safeguard NGOs and activists to help create a conducive environment.</w:t>
      </w:r>
    </w:p>
    <w:p w:rsidR="007F0822" w:rsidRPr="0038346C" w:rsidRDefault="007F0822" w:rsidP="007F0822">
      <w:pPr>
        <w:ind w:left="360" w:hanging="180"/>
        <w:rPr>
          <w:sz w:val="16"/>
        </w:rPr>
      </w:pPr>
      <w:r w:rsidRPr="0038346C">
        <w:rPr>
          <w:sz w:val="16"/>
        </w:rPr>
        <w:t xml:space="preserve">4. </w:t>
      </w:r>
      <w:r w:rsidRPr="001A37B2">
        <w:rPr>
          <w:rStyle w:val="StyleUnderline"/>
        </w:rPr>
        <w:t xml:space="preserve">Change a narrative that is no longer working– Democracy is not the end of history. Democracy must be nurtured and we must be alert to warnings when a fragile democracy starts to stray, as with Hungary and Poland. </w:t>
      </w:r>
      <w:r w:rsidRPr="001A37B2">
        <w:rPr>
          <w:rStyle w:val="Emphasis"/>
        </w:rPr>
        <w:t>The U.S. must</w:t>
      </w:r>
      <w:r w:rsidRPr="001A37B2">
        <w:rPr>
          <w:rStyle w:val="StyleUnderline"/>
        </w:rPr>
        <w:t xml:space="preserve"> assert that is </w:t>
      </w:r>
      <w:r w:rsidRPr="00314FCE">
        <w:rPr>
          <w:rStyle w:val="StyleUnderline"/>
          <w:highlight w:val="green"/>
        </w:rPr>
        <w:t>a</w:t>
      </w:r>
      <w:r w:rsidRPr="001A37B2">
        <w:rPr>
          <w:rStyle w:val="StyleUnderline"/>
        </w:rPr>
        <w:t xml:space="preserve"> </w:t>
      </w:r>
      <w:r w:rsidRPr="001A37B2">
        <w:rPr>
          <w:rStyle w:val="Emphasis"/>
        </w:rPr>
        <w:t xml:space="preserve">legitimate and </w:t>
      </w:r>
      <w:r w:rsidRPr="00314FCE">
        <w:rPr>
          <w:rStyle w:val="Emphasis"/>
          <w:highlight w:val="green"/>
        </w:rPr>
        <w:t>integrated</w:t>
      </w:r>
      <w:r w:rsidRPr="00314FCE">
        <w:rPr>
          <w:rStyle w:val="StyleUnderline"/>
          <w:highlight w:val="green"/>
        </w:rPr>
        <w:t xml:space="preserve"> part of our</w:t>
      </w:r>
      <w:r w:rsidRPr="001A37B2">
        <w:rPr>
          <w:rStyle w:val="StyleUnderline"/>
        </w:rPr>
        <w:t xml:space="preserve"> bilateral and </w:t>
      </w:r>
      <w:r w:rsidRPr="00314FCE">
        <w:rPr>
          <w:rStyle w:val="Emphasis"/>
          <w:highlight w:val="green"/>
        </w:rPr>
        <w:t>multilateral relationships</w:t>
      </w:r>
      <w:r w:rsidRPr="0038346C">
        <w:rPr>
          <w:sz w:val="16"/>
        </w:rPr>
        <w:t xml:space="preserve">. </w:t>
      </w:r>
    </w:p>
    <w:p w:rsidR="007F0822" w:rsidRPr="0038346C" w:rsidRDefault="007F0822" w:rsidP="007F0822">
      <w:pPr>
        <w:ind w:left="360" w:hanging="180"/>
        <w:rPr>
          <w:sz w:val="16"/>
        </w:rPr>
      </w:pPr>
      <w:r w:rsidRPr="0038346C">
        <w:rPr>
          <w:sz w:val="16"/>
        </w:rPr>
        <w:t>5. To support democracy, the U.S. needs an adapted funding model. The graduation model of democracy assistance is no longer sufficient to address the challenges of democracies in regression and in transition to authoritarianism. Russia is investing heavily in the information space – it is working. Priorities flow from money, thus we must invest adequately, particularly in media and civil society by,</w:t>
      </w:r>
    </w:p>
    <w:p w:rsidR="007F0822" w:rsidRPr="0038346C" w:rsidRDefault="007F0822" w:rsidP="007F0822">
      <w:pPr>
        <w:ind w:left="720" w:hanging="180"/>
        <w:rPr>
          <w:sz w:val="16"/>
        </w:rPr>
      </w:pPr>
      <w:r w:rsidRPr="0038346C">
        <w:rPr>
          <w:sz w:val="16"/>
        </w:rPr>
        <w:t>a. Enhancing support for civil society, both regional and country specific. More funding should be allocated to countries where checks and balances are under attack, and particularly to organizations operating outside of national capitals.</w:t>
      </w:r>
    </w:p>
    <w:p w:rsidR="007F0822" w:rsidRPr="0038346C" w:rsidRDefault="007F0822" w:rsidP="007F0822">
      <w:pPr>
        <w:ind w:left="720" w:hanging="180"/>
        <w:rPr>
          <w:sz w:val="16"/>
        </w:rPr>
      </w:pPr>
      <w:r w:rsidRPr="0038346C">
        <w:rPr>
          <w:sz w:val="16"/>
        </w:rPr>
        <w:t>b. Increased funding for independent media, including for Radio Free Europe/Radio Liberty to establish or reestablish bureaus in countries where the media environment has become less free and where citizens can benefit from better access to uncensored news, responsible discussion, and open debate.</w:t>
      </w:r>
    </w:p>
    <w:p w:rsidR="007F0822" w:rsidRPr="0038346C" w:rsidRDefault="007F0822" w:rsidP="007F0822">
      <w:pPr>
        <w:ind w:left="720" w:hanging="180"/>
        <w:rPr>
          <w:sz w:val="16"/>
        </w:rPr>
      </w:pPr>
      <w:r w:rsidRPr="0038346C">
        <w:rPr>
          <w:sz w:val="16"/>
        </w:rPr>
        <w:t xml:space="preserve">c. Invest in people with exchange programs: good proposals for Congress to consider include a U.S.-Poland Parliamentary Exchange Program and one honoring the murder of former Gdansk mayor, Pawel </w:t>
      </w:r>
      <w:proofErr w:type="spellStart"/>
      <w:r w:rsidRPr="0038346C">
        <w:rPr>
          <w:sz w:val="16"/>
        </w:rPr>
        <w:t>Adamowicz</w:t>
      </w:r>
      <w:proofErr w:type="spellEnd"/>
      <w:r w:rsidRPr="0038346C">
        <w:rPr>
          <w:sz w:val="16"/>
        </w:rPr>
        <w:t>.</w:t>
      </w:r>
    </w:p>
    <w:p w:rsidR="007F0822" w:rsidRPr="0038346C" w:rsidRDefault="007F0822" w:rsidP="007F0822">
      <w:pPr>
        <w:ind w:left="720" w:hanging="180"/>
        <w:rPr>
          <w:sz w:val="16"/>
        </w:rPr>
      </w:pPr>
      <w:r w:rsidRPr="0038346C">
        <w:rPr>
          <w:sz w:val="16"/>
        </w:rPr>
        <w:t xml:space="preserve">d. Direct democracy support funding in countries at an earlier point – don’t wait for a </w:t>
      </w:r>
      <w:proofErr w:type="spellStart"/>
      <w:r w:rsidRPr="0038346C">
        <w:rPr>
          <w:sz w:val="16"/>
        </w:rPr>
        <w:t>fullblown</w:t>
      </w:r>
      <w:proofErr w:type="spellEnd"/>
      <w:r w:rsidRPr="0038346C">
        <w:rPr>
          <w:sz w:val="16"/>
        </w:rPr>
        <w:t xml:space="preserve"> democratic crisis to invest in capacity building, skills-training, monitoring, and network-building. Seek to always advance local ownership and involvement.</w:t>
      </w:r>
    </w:p>
    <w:p w:rsidR="007F0822" w:rsidRPr="0038346C" w:rsidRDefault="007F0822" w:rsidP="007F0822">
      <w:pPr>
        <w:ind w:left="360" w:hanging="180"/>
        <w:rPr>
          <w:sz w:val="16"/>
        </w:rPr>
      </w:pPr>
      <w:r w:rsidRPr="0038346C">
        <w:rPr>
          <w:sz w:val="16"/>
        </w:rPr>
        <w:t>6. Go beyond capitals and understand local context: a starting point for external support must be understanding the local context and expressed needs of local activists. This knowledge transfer should occur through frequent interactions with a range of civil society and other local actors.</w:t>
      </w:r>
    </w:p>
    <w:p w:rsidR="007F0822" w:rsidRPr="0038346C" w:rsidRDefault="007F0822" w:rsidP="007F0822">
      <w:pPr>
        <w:ind w:left="360" w:hanging="180"/>
        <w:rPr>
          <w:sz w:val="16"/>
        </w:rPr>
      </w:pPr>
      <w:r w:rsidRPr="0038346C">
        <w:rPr>
          <w:sz w:val="16"/>
        </w:rPr>
        <w:t xml:space="preserve">7. Advancing institutional channels. </w:t>
      </w:r>
      <w:r w:rsidRPr="001A37B2">
        <w:rPr>
          <w:rStyle w:val="Emphasis"/>
        </w:rPr>
        <w:t>The US must</w:t>
      </w:r>
      <w:r w:rsidRPr="001A37B2">
        <w:rPr>
          <w:rStyle w:val="StyleUnderline"/>
        </w:rPr>
        <w:t xml:space="preserve"> continue to be a </w:t>
      </w:r>
      <w:r w:rsidRPr="001A37B2">
        <w:rPr>
          <w:rStyle w:val="Emphasis"/>
        </w:rPr>
        <w:t>strong leader</w:t>
      </w:r>
      <w:r w:rsidRPr="001A37B2">
        <w:rPr>
          <w:rStyle w:val="StyleUnderline"/>
        </w:rPr>
        <w:t xml:space="preserve">, working with allies. </w:t>
      </w:r>
      <w:r w:rsidRPr="00941823">
        <w:rPr>
          <w:rStyle w:val="StyleUnderline"/>
          <w:highlight w:val="green"/>
        </w:rPr>
        <w:t>While</w:t>
      </w:r>
      <w:r w:rsidRPr="001A37B2">
        <w:rPr>
          <w:rStyle w:val="StyleUnderline"/>
        </w:rPr>
        <w:t xml:space="preserve"> support from these institutions </w:t>
      </w:r>
      <w:r w:rsidRPr="00941823">
        <w:rPr>
          <w:rStyle w:val="StyleUnderline"/>
          <w:highlight w:val="green"/>
        </w:rPr>
        <w:t>can only go so far</w:t>
      </w:r>
      <w:r w:rsidRPr="001A37B2">
        <w:rPr>
          <w:rStyle w:val="StyleUnderline"/>
        </w:rPr>
        <w:t xml:space="preserve"> (</w:t>
      </w:r>
      <w:r w:rsidRPr="00941823">
        <w:rPr>
          <w:rStyle w:val="StyleUnderline"/>
          <w:highlight w:val="green"/>
        </w:rPr>
        <w:t>given weak enforcement mechanisms</w:t>
      </w:r>
      <w:r w:rsidRPr="001A37B2">
        <w:rPr>
          <w:rStyle w:val="StyleUnderline"/>
        </w:rPr>
        <w:t xml:space="preserve"> based on member government compliance), rulings and reports </w:t>
      </w:r>
      <w:r w:rsidRPr="00941823">
        <w:rPr>
          <w:rStyle w:val="StyleUnderline"/>
          <w:highlight w:val="green"/>
        </w:rPr>
        <w:t>create</w:t>
      </w:r>
      <w:r w:rsidRPr="001A37B2">
        <w:rPr>
          <w:rStyle w:val="StyleUnderline"/>
        </w:rPr>
        <w:t xml:space="preserve"> recommendations and </w:t>
      </w:r>
      <w:r w:rsidRPr="00941823">
        <w:rPr>
          <w:rStyle w:val="Emphasis"/>
          <w:highlight w:val="green"/>
        </w:rPr>
        <w:t>pressure to reform</w:t>
      </w:r>
      <w:r w:rsidRPr="0038346C">
        <w:rPr>
          <w:sz w:val="16"/>
        </w:rPr>
        <w:t>.</w:t>
      </w:r>
    </w:p>
    <w:p w:rsidR="007F0822" w:rsidRPr="0038346C" w:rsidRDefault="007F0822" w:rsidP="007F0822">
      <w:pPr>
        <w:ind w:left="360" w:hanging="180"/>
        <w:rPr>
          <w:sz w:val="16"/>
        </w:rPr>
      </w:pPr>
      <w:r w:rsidRPr="0038346C">
        <w:rPr>
          <w:sz w:val="16"/>
        </w:rPr>
        <w:t>8. Cyber-defense and technology preparedness:</w:t>
      </w:r>
    </w:p>
    <w:p w:rsidR="007F0822" w:rsidRPr="0038346C" w:rsidRDefault="007F0822" w:rsidP="007F0822">
      <w:pPr>
        <w:ind w:left="720" w:hanging="180"/>
        <w:rPr>
          <w:sz w:val="16"/>
        </w:rPr>
      </w:pPr>
      <w:r w:rsidRPr="0038346C">
        <w:rPr>
          <w:sz w:val="16"/>
        </w:rPr>
        <w:t>a. Support independent media organizations and CSOs working to expose disinformation.</w:t>
      </w:r>
    </w:p>
    <w:p w:rsidR="007F0822" w:rsidRPr="0038346C" w:rsidRDefault="007F0822" w:rsidP="007F0822">
      <w:pPr>
        <w:ind w:left="720" w:hanging="180"/>
        <w:rPr>
          <w:sz w:val="16"/>
        </w:rPr>
      </w:pPr>
      <w:r w:rsidRPr="0038346C">
        <w:rPr>
          <w:sz w:val="16"/>
        </w:rPr>
        <w:t>b. Governments and political parties should invest in the people and systems necessary for the technological security of election counting</w:t>
      </w:r>
      <w:proofErr w:type="gramStart"/>
      <w:r w:rsidRPr="0038346C">
        <w:rPr>
          <w:sz w:val="16"/>
        </w:rPr>
        <w:t>,</w:t>
      </w:r>
      <w:r w:rsidRPr="0038346C">
        <w:rPr>
          <w:rFonts w:ascii="Arial" w:hAnsi="Arial" w:cs="Arial"/>
          <w:sz w:val="16"/>
        </w:rPr>
        <w:t> </w:t>
      </w:r>
      <w:proofErr w:type="gramEnd"/>
      <w:r w:rsidRPr="0038346C">
        <w:rPr>
          <w:sz w:val="16"/>
        </w:rPr>
        <w:t>voter registration machines,</w:t>
      </w:r>
      <w:r w:rsidRPr="0038346C">
        <w:rPr>
          <w:rFonts w:ascii="Arial" w:hAnsi="Arial" w:cs="Arial"/>
          <w:sz w:val="16"/>
        </w:rPr>
        <w:t> </w:t>
      </w:r>
      <w:r w:rsidRPr="0038346C">
        <w:rPr>
          <w:sz w:val="16"/>
        </w:rPr>
        <w:t>and political campaign networks.</w:t>
      </w:r>
    </w:p>
    <w:p w:rsidR="007F0822" w:rsidRPr="0038346C" w:rsidRDefault="007F0822" w:rsidP="007F0822">
      <w:pPr>
        <w:ind w:left="360" w:hanging="180"/>
        <w:rPr>
          <w:sz w:val="16"/>
        </w:rPr>
      </w:pPr>
      <w:r w:rsidRPr="0038346C">
        <w:rPr>
          <w:sz w:val="16"/>
        </w:rPr>
        <w:t>9. Countering abuse and manipulation of social media platforms needs to be prioritized.</w:t>
      </w:r>
    </w:p>
    <w:p w:rsidR="007F0822" w:rsidRPr="0038346C" w:rsidRDefault="007F0822" w:rsidP="007F0822">
      <w:pPr>
        <w:ind w:left="720" w:hanging="180"/>
        <w:rPr>
          <w:sz w:val="16"/>
        </w:rPr>
      </w:pPr>
      <w:r w:rsidRPr="0038346C">
        <w:rPr>
          <w:sz w:val="16"/>
        </w:rPr>
        <w:t>a. Dedicate funding for digital media literacy programs.</w:t>
      </w:r>
    </w:p>
    <w:p w:rsidR="007F0822" w:rsidRPr="0038346C" w:rsidRDefault="007F0822" w:rsidP="007F0822">
      <w:pPr>
        <w:ind w:left="720" w:hanging="180"/>
        <w:rPr>
          <w:sz w:val="16"/>
        </w:rPr>
      </w:pPr>
      <w:r w:rsidRPr="0038346C">
        <w:rPr>
          <w:sz w:val="16"/>
        </w:rPr>
        <w:t>b. Hold social media companies accountable for removing material that violates the law.</w:t>
      </w:r>
    </w:p>
    <w:p w:rsidR="007F0822" w:rsidRPr="0038346C" w:rsidRDefault="007F0822" w:rsidP="007F0822">
      <w:pPr>
        <w:ind w:left="720" w:hanging="180"/>
        <w:rPr>
          <w:sz w:val="16"/>
        </w:rPr>
      </w:pPr>
      <w:r w:rsidRPr="0038346C">
        <w:rPr>
          <w:sz w:val="16"/>
        </w:rPr>
        <w:t>c. Support narrowly tailored targeted government regulations that do not infringe on users’ right to free speech—focusing on mechanisms like political advertising and disinformation prevalence measures.</w:t>
      </w:r>
    </w:p>
    <w:p w:rsidR="007F0822" w:rsidRPr="0038346C" w:rsidRDefault="007F0822" w:rsidP="007F0822">
      <w:pPr>
        <w:ind w:left="360" w:hanging="180"/>
        <w:rPr>
          <w:sz w:val="16"/>
        </w:rPr>
      </w:pPr>
      <w:r w:rsidRPr="0038346C">
        <w:rPr>
          <w:sz w:val="16"/>
        </w:rPr>
        <w:t>10. China knowledge and preparedness: The transatlantic alliance needs to better understand and prepare for what a rising China will mean for the transatlantic alliance.</w:t>
      </w:r>
    </w:p>
    <w:p w:rsidR="007F0822" w:rsidRPr="0038346C" w:rsidRDefault="007F0822" w:rsidP="007F0822">
      <w:pPr>
        <w:ind w:left="360" w:hanging="180"/>
        <w:rPr>
          <w:sz w:val="16"/>
        </w:rPr>
      </w:pPr>
      <w:r w:rsidRPr="0038346C">
        <w:rPr>
          <w:sz w:val="16"/>
        </w:rPr>
        <w:t>11. Finally, we need allies. Non-engagement and going it alone does not work and will leave us weak and vulnerable. We have 70 years of peace with Europe to prove that this alliance is to the benefit of American security.</w:t>
      </w:r>
    </w:p>
    <w:p w:rsidR="007F0822" w:rsidRDefault="007F0822" w:rsidP="007F0822"/>
    <w:p w:rsidR="007F0822" w:rsidRDefault="007F0822" w:rsidP="007F0822">
      <w:pPr>
        <w:pStyle w:val="Heading3"/>
      </w:pPr>
      <w:r>
        <w:t xml:space="preserve">AT: </w:t>
      </w:r>
      <w:r w:rsidR="00F410F6">
        <w:t>SQ</w:t>
      </w:r>
      <w:r>
        <w:t xml:space="preserve"> Solve</w:t>
      </w:r>
      <w:r w:rsidR="00F410F6">
        <w:t>s</w:t>
      </w:r>
    </w:p>
    <w:p w:rsidR="007F0822" w:rsidRDefault="007F0822" w:rsidP="007F0822"/>
    <w:p w:rsidR="007F0822" w:rsidRPr="00AD49FD" w:rsidRDefault="007F0822" w:rsidP="007F0822">
      <w:pPr>
        <w:pStyle w:val="Heading4"/>
      </w:pPr>
      <w:r w:rsidRPr="00AD49FD">
        <w:rPr>
          <w:u w:val="single"/>
        </w:rPr>
        <w:t>No other actors</w:t>
      </w:r>
      <w:r>
        <w:t xml:space="preserve"> have the </w:t>
      </w:r>
      <w:r w:rsidRPr="00AD49FD">
        <w:rPr>
          <w:u w:val="single"/>
        </w:rPr>
        <w:t>means</w:t>
      </w:r>
      <w:r>
        <w:t xml:space="preserve"> NOR </w:t>
      </w:r>
      <w:r w:rsidRPr="00AD49FD">
        <w:rPr>
          <w:u w:val="single"/>
        </w:rPr>
        <w:t>political will</w:t>
      </w:r>
      <w:r>
        <w:t xml:space="preserve"> – leveraging security assistance is key</w:t>
      </w:r>
    </w:p>
    <w:p w:rsidR="007F0822" w:rsidRDefault="007F0822" w:rsidP="007F0822">
      <w:pPr>
        <w:pStyle w:val="CiteSpacing"/>
      </w:pPr>
      <w:proofErr w:type="spellStart"/>
      <w:r w:rsidRPr="000C0256">
        <w:rPr>
          <w:rStyle w:val="Style13ptBold"/>
        </w:rPr>
        <w:t>Ellehuus</w:t>
      </w:r>
      <w:proofErr w:type="spellEnd"/>
      <w:r w:rsidRPr="000C0256">
        <w:rPr>
          <w:rStyle w:val="Style13ptBold"/>
        </w:rPr>
        <w:t xml:space="preserve"> 21</w:t>
      </w:r>
      <w:r>
        <w:t xml:space="preserve">  Rachel </w:t>
      </w:r>
      <w:proofErr w:type="spellStart"/>
      <w:r>
        <w:t>Ellehuus</w:t>
      </w:r>
      <w:proofErr w:type="spellEnd"/>
      <w:r>
        <w:t xml:space="preserve">, deputy director and senior fellow with the Europe, Russia, and Eurasia Program at the Center for Strategic and International Studies, former principal director for European and NATO policy in the Pentagon; and Pierre </w:t>
      </w:r>
      <w:proofErr w:type="spellStart"/>
      <w:r>
        <w:t>Morcos</w:t>
      </w:r>
      <w:proofErr w:type="spellEnd"/>
      <w:r>
        <w:t xml:space="preserve">, visiting fellow with CSIS’ Europe, Russia, and Eurasia Program, former deputy head of the Strategic Affairs and Cybersecurity Division in the French foreign service; “NATO Should Finally Take Its Values Seriously,” War On The Rocks, 6-9-2021, </w:t>
      </w:r>
      <w:hyperlink r:id="rId19" w:history="1">
        <w:r w:rsidRPr="003C2CA6">
          <w:rPr>
            <w:rStyle w:val="Hyperlink"/>
          </w:rPr>
          <w:t>https://warontherocks.com/2021/06/nato-should-take-its-values-seriously/</w:t>
        </w:r>
      </w:hyperlink>
      <w:r>
        <w:t xml:space="preserve"> /</w:t>
      </w:r>
      <w:proofErr w:type="spellStart"/>
      <w:r>
        <w:t>GoGreen</w:t>
      </w:r>
      <w:proofErr w:type="spellEnd"/>
      <w:r>
        <w:t>!</w:t>
      </w:r>
    </w:p>
    <w:p w:rsidR="007F0822" w:rsidRPr="008F6344" w:rsidRDefault="007F0822" w:rsidP="007F0822">
      <w:pPr>
        <w:rPr>
          <w:sz w:val="16"/>
        </w:rPr>
      </w:pPr>
      <w:r w:rsidRPr="008F6344">
        <w:rPr>
          <w:sz w:val="16"/>
        </w:rPr>
        <w:t xml:space="preserve">This was the wrong choice then and an even worse one today. </w:t>
      </w:r>
      <w:r w:rsidRPr="000C0256">
        <w:rPr>
          <w:rStyle w:val="StyleUnderline"/>
        </w:rPr>
        <w:t xml:space="preserve">The </w:t>
      </w:r>
      <w:r w:rsidRPr="000C0256">
        <w:rPr>
          <w:rStyle w:val="Emphasis"/>
        </w:rPr>
        <w:t>risks of ignoring NATO’s internal strains far outweigh</w:t>
      </w:r>
      <w:r w:rsidRPr="000C0256">
        <w:rPr>
          <w:rStyle w:val="StyleUnderline"/>
        </w:rPr>
        <w:t xml:space="preserve"> the benefits of addressing them</w:t>
      </w:r>
      <w:r w:rsidRPr="008F6344">
        <w:rPr>
          <w:sz w:val="16"/>
        </w:rPr>
        <w:t xml:space="preserve">. Some of the reasons are longstanding: A country’s treatment of its own citizens </w:t>
      </w:r>
      <w:r w:rsidRPr="000C0256">
        <w:rPr>
          <w:rStyle w:val="StyleUnderline"/>
        </w:rPr>
        <w:t xml:space="preserve">reflects, positively or negatively, on </w:t>
      </w:r>
      <w:r w:rsidRPr="00D723FC">
        <w:rPr>
          <w:rStyle w:val="Emphasis"/>
        </w:rPr>
        <w:t>NATO’s brand</w:t>
      </w:r>
      <w:r w:rsidRPr="000C0256">
        <w:rPr>
          <w:rStyle w:val="StyleUnderline"/>
        </w:rPr>
        <w:t>, and an unstable domestic environment inhibits</w:t>
      </w:r>
      <w:r w:rsidRPr="008F6344">
        <w:rPr>
          <w:sz w:val="16"/>
        </w:rPr>
        <w:t xml:space="preserve"> that country’s </w:t>
      </w:r>
      <w:r w:rsidRPr="000C0256">
        <w:rPr>
          <w:rStyle w:val="StyleUnderline"/>
        </w:rPr>
        <w:t>ability to meet</w:t>
      </w:r>
      <w:r w:rsidRPr="008F6344">
        <w:rPr>
          <w:sz w:val="16"/>
        </w:rPr>
        <w:t xml:space="preserve"> its </w:t>
      </w:r>
      <w:r w:rsidRPr="000C0256">
        <w:rPr>
          <w:rStyle w:val="StyleUnderline"/>
        </w:rPr>
        <w:t>international obligations</w:t>
      </w:r>
      <w:r w:rsidRPr="008F6344">
        <w:rPr>
          <w:sz w:val="16"/>
        </w:rPr>
        <w:t>.</w:t>
      </w:r>
    </w:p>
    <w:p w:rsidR="007F0822" w:rsidRPr="008F6344" w:rsidRDefault="007F0822" w:rsidP="007F0822">
      <w:pPr>
        <w:rPr>
          <w:sz w:val="16"/>
        </w:rPr>
      </w:pPr>
      <w:r w:rsidRPr="008F6344">
        <w:rPr>
          <w:sz w:val="16"/>
        </w:rPr>
        <w:t>Today, though, ignoring democratic decline carries new risks. NATO’s adversaries have become increasingly skilled at taking advantage of and, in some cases, actively exacerbating countries’ societal vulnerabilities. A compromised media environment allows disinformation campaigns to flourish, while corruption opens space for Russian networks to operate and gain influence. Moscow is also preying on the grievances of racial and ethnic minorities in NATO member countries in order to weaken national-level governance and cohesion.</w:t>
      </w:r>
    </w:p>
    <w:p w:rsidR="007F0822" w:rsidRPr="008F6344" w:rsidRDefault="007F0822" w:rsidP="007F0822">
      <w:pPr>
        <w:rPr>
          <w:sz w:val="16"/>
        </w:rPr>
      </w:pPr>
      <w:r w:rsidRPr="008F6344">
        <w:rPr>
          <w:sz w:val="16"/>
        </w:rPr>
        <w:t xml:space="preserve">In this context, </w:t>
      </w:r>
      <w:r w:rsidRPr="00D723FC">
        <w:rPr>
          <w:rStyle w:val="Emphasis"/>
        </w:rPr>
        <w:t>democratic decline</w:t>
      </w:r>
      <w:r w:rsidRPr="00D723FC">
        <w:rPr>
          <w:rStyle w:val="StyleUnderline"/>
        </w:rPr>
        <w:t xml:space="preserve"> has empowered the leaders of some NATO states to take self-serving decisions at the expense of the alliance’s collective interests</w:t>
      </w:r>
      <w:r w:rsidRPr="008F6344">
        <w:rPr>
          <w:sz w:val="16"/>
        </w:rPr>
        <w:t xml:space="preserve">. In both Turkey and Hungary, for example, </w:t>
      </w:r>
      <w:proofErr w:type="spellStart"/>
      <w:r w:rsidRPr="008F6344">
        <w:rPr>
          <w:sz w:val="16"/>
        </w:rPr>
        <w:t>hypernationalism</w:t>
      </w:r>
      <w:proofErr w:type="spellEnd"/>
      <w:r w:rsidRPr="008F6344">
        <w:rPr>
          <w:sz w:val="16"/>
        </w:rPr>
        <w:t xml:space="preserve"> and corrupt ties with Russia have led to decisions that </w:t>
      </w:r>
      <w:r w:rsidRPr="00D723FC">
        <w:rPr>
          <w:rStyle w:val="StyleUnderline"/>
        </w:rPr>
        <w:t xml:space="preserve">have compromised NATO decision-making and </w:t>
      </w:r>
      <w:r w:rsidRPr="00D723FC">
        <w:rPr>
          <w:rStyle w:val="Emphasis"/>
        </w:rPr>
        <w:t>weakened</w:t>
      </w:r>
      <w:r w:rsidRPr="00D723FC">
        <w:rPr>
          <w:rStyle w:val="StyleUnderline"/>
        </w:rPr>
        <w:t xml:space="preserve"> the alliance’s </w:t>
      </w:r>
      <w:r w:rsidRPr="00D723FC">
        <w:rPr>
          <w:rStyle w:val="Emphasis"/>
        </w:rPr>
        <w:t>military readiness</w:t>
      </w:r>
      <w:r w:rsidRPr="008F6344">
        <w:rPr>
          <w:sz w:val="16"/>
        </w:rPr>
        <w:t xml:space="preserve">. Turkey recently acquired a Russian S-400 missile system, for example, which can undermine NATO’s integrated air defense, and then launched an invasion of northeast Syria that endangered NATO countries’ forces on the ground. More recently, Turkey also blocked a defense plan for the Baltic </w:t>
      </w:r>
      <w:proofErr w:type="gramStart"/>
      <w:r w:rsidRPr="008F6344">
        <w:rPr>
          <w:sz w:val="16"/>
        </w:rPr>
        <w:t>states</w:t>
      </w:r>
      <w:proofErr w:type="gramEnd"/>
      <w:r w:rsidRPr="008F6344">
        <w:rPr>
          <w:sz w:val="16"/>
        </w:rPr>
        <w:t xml:space="preserve"> and Poland on the grounds that NATO did not sufficiently support its war against Kurdish separatist forces. Hungary has helped hamstring NATO, as well. In 2019, Budapest blocked Ukraine’s NATO Membership Action Plan and canceled meetings of the NATO-Ukraine Commission over a bilateral dispute regarding Kiev’s treatment of the country’s ethnically Hungarian minority.</w:t>
      </w:r>
    </w:p>
    <w:p w:rsidR="007F0822" w:rsidRPr="008F6344" w:rsidRDefault="007F0822" w:rsidP="007F0822">
      <w:pPr>
        <w:rPr>
          <w:sz w:val="16"/>
        </w:rPr>
      </w:pPr>
      <w:r w:rsidRPr="008F6344">
        <w:rPr>
          <w:sz w:val="16"/>
        </w:rPr>
        <w:t xml:space="preserve">When Secretary General Jens Stoltenberg appointed experts to examine NATO’s future, they noted that </w:t>
      </w:r>
      <w:r w:rsidRPr="0006395B">
        <w:rPr>
          <w:rStyle w:val="StyleUnderline"/>
        </w:rPr>
        <w:t>a “drift toward NATO disunity … must be seen as a strategic rather than merely tactical or optical problem</w:t>
      </w:r>
      <w:r w:rsidRPr="008F6344">
        <w:rPr>
          <w:sz w:val="16"/>
        </w:rPr>
        <w:t xml:space="preserve">.” </w:t>
      </w:r>
      <w:r w:rsidRPr="0006395B">
        <w:rPr>
          <w:rStyle w:val="StyleUnderline"/>
        </w:rPr>
        <w:t xml:space="preserve">To date, </w:t>
      </w:r>
      <w:r w:rsidRPr="002022A1">
        <w:rPr>
          <w:rStyle w:val="Emphasis"/>
          <w:highlight w:val="green"/>
        </w:rPr>
        <w:t>allies</w:t>
      </w:r>
      <w:r w:rsidRPr="0006395B">
        <w:rPr>
          <w:rStyle w:val="StyleUnderline"/>
        </w:rPr>
        <w:t xml:space="preserve"> have </w:t>
      </w:r>
      <w:r w:rsidRPr="002022A1">
        <w:rPr>
          <w:rStyle w:val="Emphasis"/>
          <w:highlight w:val="green"/>
        </w:rPr>
        <w:t>lacked</w:t>
      </w:r>
      <w:r w:rsidRPr="0006395B">
        <w:rPr>
          <w:rStyle w:val="StyleUnderline"/>
        </w:rPr>
        <w:t xml:space="preserve"> the </w:t>
      </w:r>
      <w:r w:rsidRPr="002022A1">
        <w:rPr>
          <w:rStyle w:val="Emphasis"/>
          <w:highlight w:val="green"/>
        </w:rPr>
        <w:t>political will</w:t>
      </w:r>
      <w:r w:rsidRPr="002022A1">
        <w:rPr>
          <w:rStyle w:val="StyleUnderline"/>
          <w:highlight w:val="green"/>
        </w:rPr>
        <w:t xml:space="preserve"> or </w:t>
      </w:r>
      <w:r w:rsidRPr="002022A1">
        <w:rPr>
          <w:rStyle w:val="Emphasis"/>
          <w:highlight w:val="green"/>
        </w:rPr>
        <w:t>legal instruments</w:t>
      </w:r>
      <w:r w:rsidRPr="0006395B">
        <w:rPr>
          <w:rStyle w:val="StyleUnderline"/>
        </w:rPr>
        <w:t xml:space="preserve"> to effectively address in-house tensions and divergences</w:t>
      </w:r>
      <w:r w:rsidRPr="008F6344">
        <w:rPr>
          <w:sz w:val="16"/>
        </w:rPr>
        <w:t xml:space="preserve">. The European Union </w:t>
      </w:r>
      <w:r w:rsidRPr="002022A1">
        <w:rPr>
          <w:rStyle w:val="Emphasis"/>
          <w:highlight w:val="green"/>
        </w:rPr>
        <w:t>can</w:t>
      </w:r>
      <w:r w:rsidRPr="008F6344">
        <w:rPr>
          <w:sz w:val="16"/>
        </w:rPr>
        <w:t xml:space="preserve"> theoretically </w:t>
      </w:r>
      <w:r w:rsidRPr="002022A1">
        <w:rPr>
          <w:rStyle w:val="StyleUnderline"/>
          <w:highlight w:val="green"/>
        </w:rPr>
        <w:t>address</w:t>
      </w:r>
      <w:r w:rsidRPr="0006395B">
        <w:rPr>
          <w:rStyle w:val="StyleUnderline"/>
        </w:rPr>
        <w:t xml:space="preserve"> </w:t>
      </w:r>
      <w:r w:rsidRPr="0006395B">
        <w:rPr>
          <w:rStyle w:val="Emphasis"/>
        </w:rPr>
        <w:t xml:space="preserve">democratic </w:t>
      </w:r>
      <w:r w:rsidRPr="002022A1">
        <w:rPr>
          <w:rStyle w:val="Emphasis"/>
          <w:highlight w:val="green"/>
        </w:rPr>
        <w:t>backsliding</w:t>
      </w:r>
      <w:r w:rsidRPr="002022A1">
        <w:rPr>
          <w:rStyle w:val="StyleUnderline"/>
          <w:highlight w:val="green"/>
        </w:rPr>
        <w:t xml:space="preserve"> through</w:t>
      </w:r>
      <w:r w:rsidRPr="008F6344">
        <w:rPr>
          <w:sz w:val="16"/>
        </w:rPr>
        <w:t xml:space="preserve"> its rule of law mechanism and </w:t>
      </w:r>
      <w:r w:rsidRPr="002022A1">
        <w:rPr>
          <w:rStyle w:val="Emphasis"/>
          <w:highlight w:val="green"/>
        </w:rPr>
        <w:t>conditionality</w:t>
      </w:r>
      <w:r w:rsidRPr="002022A1">
        <w:rPr>
          <w:rStyle w:val="StyleUnderline"/>
          <w:highlight w:val="green"/>
        </w:rPr>
        <w:t xml:space="preserve"> on</w:t>
      </w:r>
      <w:r w:rsidRPr="0006395B">
        <w:rPr>
          <w:rStyle w:val="StyleUnderline"/>
        </w:rPr>
        <w:t xml:space="preserve"> its </w:t>
      </w:r>
      <w:r w:rsidRPr="002022A1">
        <w:rPr>
          <w:rStyle w:val="Emphasis"/>
          <w:highlight w:val="green"/>
        </w:rPr>
        <w:t>funding</w:t>
      </w:r>
      <w:r w:rsidRPr="008F6344">
        <w:rPr>
          <w:sz w:val="16"/>
        </w:rPr>
        <w:t xml:space="preserve">. </w:t>
      </w:r>
      <w:r w:rsidRPr="002022A1">
        <w:rPr>
          <w:rStyle w:val="Emphasis"/>
          <w:highlight w:val="green"/>
        </w:rPr>
        <w:t>NATO</w:t>
      </w:r>
      <w:r w:rsidRPr="002022A1">
        <w:rPr>
          <w:rStyle w:val="StyleUnderline"/>
          <w:highlight w:val="green"/>
        </w:rPr>
        <w:t xml:space="preserve">, by contrast, has </w:t>
      </w:r>
      <w:r w:rsidRPr="002022A1">
        <w:rPr>
          <w:rStyle w:val="Emphasis"/>
          <w:highlight w:val="green"/>
        </w:rPr>
        <w:t>no legal provisions</w:t>
      </w:r>
      <w:r w:rsidRPr="0006395B">
        <w:rPr>
          <w:rStyle w:val="StyleUnderline"/>
        </w:rPr>
        <w:t xml:space="preserve"> for suspending or expelling an ally that violates the alliance’s founding principles </w:t>
      </w:r>
      <w:r w:rsidRPr="002022A1">
        <w:rPr>
          <w:rStyle w:val="StyleUnderline"/>
          <w:highlight w:val="green"/>
        </w:rPr>
        <w:t xml:space="preserve">and </w:t>
      </w:r>
      <w:r w:rsidRPr="002022A1">
        <w:rPr>
          <w:rStyle w:val="Emphasis"/>
          <w:highlight w:val="green"/>
        </w:rPr>
        <w:t>no financial carrots</w:t>
      </w:r>
      <w:r w:rsidRPr="0006395B">
        <w:rPr>
          <w:rStyle w:val="StyleUnderline"/>
        </w:rPr>
        <w:t xml:space="preserve"> that might incentivize good behavior</w:t>
      </w:r>
      <w:r w:rsidRPr="008F6344">
        <w:rPr>
          <w:sz w:val="16"/>
        </w:rPr>
        <w:t>.</w:t>
      </w:r>
    </w:p>
    <w:p w:rsidR="007F0822" w:rsidRDefault="007F0822" w:rsidP="007F0822"/>
    <w:p w:rsidR="007F0822" w:rsidRDefault="007F0822" w:rsidP="007F0822">
      <w:pPr>
        <w:pStyle w:val="Heading4"/>
      </w:pPr>
      <w:r>
        <w:t>NATO can’t do anything about it now</w:t>
      </w:r>
    </w:p>
    <w:p w:rsidR="007F0822" w:rsidRDefault="007F0822" w:rsidP="007F0822">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w:t>
      </w:r>
      <w:proofErr w:type="spellStart"/>
      <w:r>
        <w:t>Taussig</w:t>
      </w:r>
      <w:proofErr w:type="spellEnd"/>
      <w:r>
        <w:t xml:space="preserve">, research director for the Project on Europe and the Transatlantic Relationship at Harvard Kennedy School's </w:t>
      </w:r>
      <w:proofErr w:type="spellStart"/>
      <w:r>
        <w:t>Belfer</w:t>
      </w:r>
      <w:proofErr w:type="spellEnd"/>
      <w:r>
        <w:t xml:space="preserve"> Center, former foreign policy advisor in the German Bundestag and in the Transatlantic Division of the German Foreign Office; “An inconvenient truth: Addressing democratic backsliding within NATO,” 7-10-2018, </w:t>
      </w:r>
      <w:hyperlink r:id="rId20" w:history="1">
        <w:r w:rsidRPr="001C640F">
          <w:rPr>
            <w:rStyle w:val="Hyperlink"/>
          </w:rPr>
          <w:t>https://www.brookings.edu/blog/order-from-chaos/2018/07/10/an-inconvenient-truth-addressing-democratic-backsliding-within-nato/</w:t>
        </w:r>
      </w:hyperlink>
      <w:r>
        <w:t xml:space="preserve"> /</w:t>
      </w:r>
      <w:proofErr w:type="spellStart"/>
      <w:r>
        <w:t>GoGreen</w:t>
      </w:r>
      <w:proofErr w:type="spellEnd"/>
      <w:r>
        <w:t>!</w:t>
      </w:r>
    </w:p>
    <w:p w:rsidR="007F0822" w:rsidRPr="00046749" w:rsidRDefault="007F0822" w:rsidP="007F0822">
      <w:pPr>
        <w:rPr>
          <w:sz w:val="16"/>
        </w:rPr>
      </w:pPr>
      <w:r w:rsidRPr="00046749">
        <w:rPr>
          <w:sz w:val="16"/>
        </w:rPr>
        <w:t xml:space="preserve">In practice, NATO needs a new mechanism to hold members accountable when there is democratic backsliding and when the principles of the Washington Treaty, NATO’s founding document, are violated. Celeste </w:t>
      </w:r>
      <w:proofErr w:type="spellStart"/>
      <w:r w:rsidRPr="00046749">
        <w:rPr>
          <w:sz w:val="16"/>
        </w:rPr>
        <w:t>Wallender</w:t>
      </w:r>
      <w:proofErr w:type="spellEnd"/>
      <w:r w:rsidRPr="00046749">
        <w:rPr>
          <w:sz w:val="16"/>
        </w:rPr>
        <w:t xml:space="preserve">, President Obama’s special assistant to the president and senior director for Russian and Eurasian affairs at the National Security Council, argues persuasively for several measures here. As she and others have noted, </w:t>
      </w:r>
      <w:r w:rsidRPr="00046749">
        <w:rPr>
          <w:rStyle w:val="Emphasis"/>
          <w:highlight w:val="green"/>
        </w:rPr>
        <w:t>NATO currently has no options</w:t>
      </w:r>
      <w:r w:rsidRPr="00046749">
        <w:rPr>
          <w:rStyle w:val="StyleUnderline"/>
          <w:highlight w:val="green"/>
        </w:rPr>
        <w:t xml:space="preserve"> to</w:t>
      </w:r>
      <w:r w:rsidRPr="00440174">
        <w:rPr>
          <w:rStyle w:val="StyleUnderline"/>
        </w:rPr>
        <w:t xml:space="preserve"> suspend, expel, or </w:t>
      </w:r>
      <w:r w:rsidRPr="00046749">
        <w:rPr>
          <w:rStyle w:val="StyleUnderline"/>
          <w:highlight w:val="green"/>
        </w:rPr>
        <w:t>penalize a</w:t>
      </w:r>
      <w:r w:rsidRPr="00440174">
        <w:rPr>
          <w:rStyle w:val="StyleUnderline"/>
        </w:rPr>
        <w:t xml:space="preserve"> NATO </w:t>
      </w:r>
      <w:r w:rsidRPr="00046749">
        <w:rPr>
          <w:rStyle w:val="StyleUnderline"/>
          <w:highlight w:val="green"/>
        </w:rPr>
        <w:t>member</w:t>
      </w:r>
      <w:r w:rsidRPr="00440174">
        <w:rPr>
          <w:rStyle w:val="StyleUnderline"/>
        </w:rPr>
        <w:t xml:space="preserve">, for example Hungary, </w:t>
      </w:r>
      <w:r w:rsidRPr="00046749">
        <w:rPr>
          <w:rStyle w:val="StyleUnderline"/>
          <w:highlight w:val="green"/>
        </w:rPr>
        <w:t>for violating</w:t>
      </w:r>
      <w:r w:rsidRPr="00440174">
        <w:rPr>
          <w:rStyle w:val="StyleUnderline"/>
        </w:rPr>
        <w:t xml:space="preserve"> a core tenet of the alliance’s </w:t>
      </w:r>
      <w:r w:rsidRPr="00046749">
        <w:rPr>
          <w:rStyle w:val="StyleUnderline"/>
          <w:highlight w:val="green"/>
        </w:rPr>
        <w:t>democratic values</w:t>
      </w:r>
      <w:r w:rsidRPr="00440174">
        <w:rPr>
          <w:rStyle w:val="StyleUnderline"/>
        </w:rPr>
        <w:t xml:space="preserve">. </w:t>
      </w:r>
      <w:r w:rsidRPr="00AD49FD">
        <w:rPr>
          <w:rStyle w:val="StyleUnderline"/>
          <w:highlight w:val="green"/>
        </w:rPr>
        <w:t xml:space="preserve">There is </w:t>
      </w:r>
      <w:r w:rsidRPr="00AD49FD">
        <w:rPr>
          <w:rStyle w:val="Emphasis"/>
          <w:highlight w:val="green"/>
        </w:rPr>
        <w:t xml:space="preserve">not </w:t>
      </w:r>
      <w:r w:rsidRPr="00046749">
        <w:rPr>
          <w:rStyle w:val="Emphasis"/>
          <w:highlight w:val="green"/>
        </w:rPr>
        <w:t>even</w:t>
      </w:r>
      <w:r w:rsidRPr="00046749">
        <w:rPr>
          <w:rStyle w:val="StyleUnderline"/>
          <w:highlight w:val="green"/>
        </w:rPr>
        <w:t xml:space="preserve"> a</w:t>
      </w:r>
      <w:r w:rsidRPr="00440174">
        <w:rPr>
          <w:rStyle w:val="StyleUnderline"/>
        </w:rPr>
        <w:t xml:space="preserve"> proper </w:t>
      </w:r>
      <w:r w:rsidRPr="00046749">
        <w:rPr>
          <w:rStyle w:val="Emphasis"/>
          <w:highlight w:val="green"/>
        </w:rPr>
        <w:t>venue</w:t>
      </w:r>
      <w:r w:rsidRPr="00440174">
        <w:rPr>
          <w:rStyle w:val="StyleUnderline"/>
        </w:rPr>
        <w:t xml:space="preserve"> at NATO</w:t>
      </w:r>
      <w:r w:rsidRPr="00046749">
        <w:rPr>
          <w:sz w:val="16"/>
        </w:rPr>
        <w:t xml:space="preserve">—for example the North Atlantic Council (NAC), NATO’s main </w:t>
      </w:r>
      <w:proofErr w:type="spellStart"/>
      <w:r w:rsidRPr="00046749">
        <w:rPr>
          <w:sz w:val="16"/>
        </w:rPr>
        <w:t>decisionmaking</w:t>
      </w:r>
      <w:proofErr w:type="spellEnd"/>
      <w:r w:rsidRPr="00046749">
        <w:rPr>
          <w:sz w:val="16"/>
        </w:rPr>
        <w:t xml:space="preserve"> body—</w:t>
      </w:r>
      <w:r w:rsidRPr="00046749">
        <w:rPr>
          <w:rStyle w:val="StyleUnderline"/>
          <w:highlight w:val="green"/>
        </w:rPr>
        <w:t>to raise matters</w:t>
      </w:r>
      <w:r w:rsidRPr="00440174">
        <w:rPr>
          <w:rStyle w:val="StyleUnderline"/>
        </w:rPr>
        <w:t xml:space="preserve"> that some consider a direct threat to the alliance’s core principles</w:t>
      </w:r>
      <w:r w:rsidRPr="00046749">
        <w:rPr>
          <w:sz w:val="16"/>
        </w:rPr>
        <w:t xml:space="preserve">. The NAC already has over a dozen committees, but </w:t>
      </w:r>
      <w:r w:rsidRPr="00440174">
        <w:rPr>
          <w:rStyle w:val="StyleUnderline"/>
        </w:rPr>
        <w:t>none deal directly with democratic backsliding and human rights violations in the alliance</w:t>
      </w:r>
      <w:r w:rsidRPr="00046749">
        <w:rPr>
          <w:sz w:val="16"/>
        </w:rPr>
        <w:t>.</w:t>
      </w:r>
    </w:p>
    <w:p w:rsidR="007F0822" w:rsidRDefault="007F0822" w:rsidP="007F0822"/>
    <w:p w:rsidR="007F0822" w:rsidRDefault="007F0822" w:rsidP="007F0822">
      <w:pPr>
        <w:pStyle w:val="Heading3"/>
      </w:pPr>
      <w:r>
        <w:t>AT: No Solve Backsliding</w:t>
      </w:r>
    </w:p>
    <w:p w:rsidR="007F0822" w:rsidRDefault="007F0822" w:rsidP="007F0822"/>
    <w:p w:rsidR="007F0822" w:rsidRDefault="007F0822" w:rsidP="007F0822">
      <w:pPr>
        <w:pStyle w:val="Heading4"/>
      </w:pPr>
      <w:r>
        <w:t xml:space="preserve">Yes solves </w:t>
      </w:r>
      <w:r w:rsidRPr="003A5C49">
        <w:rPr>
          <w:u w:val="single"/>
        </w:rPr>
        <w:t>backsliding</w:t>
      </w:r>
      <w:r>
        <w:t xml:space="preserve"> – their </w:t>
      </w:r>
      <w:proofErr w:type="spellStart"/>
      <w:proofErr w:type="gramStart"/>
      <w:r>
        <w:t>ev</w:t>
      </w:r>
      <w:proofErr w:type="spellEnd"/>
      <w:proofErr w:type="gramEnd"/>
      <w:r>
        <w:t xml:space="preserve"> assumes trying to create democracy from whole cloth</w:t>
      </w:r>
    </w:p>
    <w:p w:rsidR="007F0822" w:rsidRDefault="007F0822" w:rsidP="007F0822">
      <w:pPr>
        <w:pStyle w:val="CiteSpacing"/>
      </w:pPr>
      <w:r w:rsidRPr="004F6E2B">
        <w:rPr>
          <w:rStyle w:val="Style13ptBold"/>
        </w:rPr>
        <w:t xml:space="preserve">Morton </w:t>
      </w:r>
      <w:proofErr w:type="gramStart"/>
      <w:r w:rsidRPr="004F6E2B">
        <w:rPr>
          <w:rStyle w:val="Style13ptBold"/>
        </w:rPr>
        <w:t>18</w:t>
      </w:r>
      <w:r>
        <w:t xml:space="preserve">  Christopher</w:t>
      </w:r>
      <w:proofErr w:type="gramEnd"/>
      <w:r>
        <w:t xml:space="preserve"> A. Morton, Major, United States Marine Corps, MA candidate, Security Studies, Naval Postgraduate School, BSBA, Ohio State University, “How Does United States Security Assistance Affect Host Nation Democratization?” MA thesis, June 2018, </w:t>
      </w:r>
      <w:hyperlink r:id="rId21" w:history="1">
        <w:r w:rsidRPr="00D35B18">
          <w:rPr>
            <w:rStyle w:val="Hyperlink"/>
          </w:rPr>
          <w:t>https://apps.dtic.mil/sti/pdfs/AD1060022.pdf</w:t>
        </w:r>
      </w:hyperlink>
      <w:r>
        <w:t xml:space="preserve"> /</w:t>
      </w:r>
      <w:proofErr w:type="spellStart"/>
      <w:r>
        <w:t>GoGreen</w:t>
      </w:r>
      <w:proofErr w:type="spellEnd"/>
      <w:r>
        <w:t>!</w:t>
      </w:r>
    </w:p>
    <w:p w:rsidR="007F0822" w:rsidRPr="00F40BC5" w:rsidRDefault="007F0822" w:rsidP="007F0822">
      <w:pPr>
        <w:rPr>
          <w:sz w:val="16"/>
        </w:rPr>
      </w:pPr>
      <w:r w:rsidRPr="00F40BC5">
        <w:rPr>
          <w:sz w:val="16"/>
        </w:rPr>
        <w:t xml:space="preserve">This thesis asked the question: How does United States security assistance affect host nation democratization in U.S. Central Command’s area of responsibility? Does it support, undermine, or have minimal effect on host nation democratization? I also investigated what U.S. security assistance (SA) is typically designed to accomplish, how those policies came about, and how influential U.S. SA is compared to other factors. I analyzed evidence from case studies on Lebanon and Pakistan to find supporting points and counterpoints for the three main hypotheses: U.S. SA supports host nation democratization, U.S. SA undermines host nation democratization, and U.S. SA has minimal influence on host nation democratization compared to local and regional actors. </w:t>
      </w:r>
      <w:r w:rsidRPr="00635EB6">
        <w:rPr>
          <w:rStyle w:val="StyleUnderline"/>
        </w:rPr>
        <w:t xml:space="preserve">I concluded that United States </w:t>
      </w:r>
      <w:r w:rsidRPr="002C2515">
        <w:rPr>
          <w:rStyle w:val="StyleUnderline"/>
          <w:highlight w:val="green"/>
        </w:rPr>
        <w:t>security assistance has minimal effect on</w:t>
      </w:r>
      <w:r w:rsidRPr="002C2515">
        <w:rPr>
          <w:rStyle w:val="StyleUnderline"/>
        </w:rPr>
        <w:t xml:space="preserve"> host nation </w:t>
      </w:r>
      <w:r w:rsidRPr="002C2515">
        <w:rPr>
          <w:rStyle w:val="StyleUnderline"/>
          <w:highlight w:val="green"/>
        </w:rPr>
        <w:t>democratization</w:t>
      </w:r>
      <w:r w:rsidRPr="00F40BC5">
        <w:rPr>
          <w:sz w:val="16"/>
        </w:rPr>
        <w:t xml:space="preserve"> compared to local and regional actors, </w:t>
      </w:r>
      <w:r w:rsidRPr="002C2515">
        <w:rPr>
          <w:rStyle w:val="Emphasis"/>
          <w:highlight w:val="green"/>
        </w:rPr>
        <w:t>because</w:t>
      </w:r>
      <w:r w:rsidRPr="002C2515">
        <w:rPr>
          <w:rStyle w:val="StyleUnderline"/>
          <w:highlight w:val="green"/>
        </w:rPr>
        <w:t xml:space="preserve"> it is</w:t>
      </w:r>
      <w:r w:rsidRPr="00635EB6">
        <w:rPr>
          <w:rStyle w:val="StyleUnderline"/>
        </w:rPr>
        <w:t xml:space="preserve"> designed and </w:t>
      </w:r>
      <w:r w:rsidRPr="002C2515">
        <w:rPr>
          <w:rStyle w:val="Emphasis"/>
          <w:highlight w:val="green"/>
        </w:rPr>
        <w:t>resourced primarily to accomplish security objectives, not to drive</w:t>
      </w:r>
      <w:r w:rsidRPr="002C2515">
        <w:rPr>
          <w:rStyle w:val="Emphasis"/>
        </w:rPr>
        <w:t xml:space="preserve"> enduring institutional </w:t>
      </w:r>
      <w:r w:rsidRPr="002C2515">
        <w:rPr>
          <w:rStyle w:val="Emphasis"/>
          <w:highlight w:val="green"/>
        </w:rPr>
        <w:t>reform</w:t>
      </w:r>
      <w:r w:rsidRPr="00F40BC5">
        <w:rPr>
          <w:sz w:val="16"/>
        </w:rPr>
        <w:t xml:space="preserve">. </w:t>
      </w:r>
    </w:p>
    <w:p w:rsidR="007F0822" w:rsidRPr="00F40BC5" w:rsidRDefault="007F0822" w:rsidP="007F0822">
      <w:pPr>
        <w:rPr>
          <w:sz w:val="16"/>
        </w:rPr>
      </w:pPr>
      <w:r w:rsidRPr="00F40BC5">
        <w:rPr>
          <w:sz w:val="16"/>
        </w:rPr>
        <w:t xml:space="preserve">Generally speaking, there is significantly more support for the third hypothesis in the democratization literature. The case of Lebanon supported the third hypothesis, but it also supported the “U.S. SA supports host nation democratization” argument to a lesser degree. The case of Pakistan supported the third hypothesis, but it also supported the “U.S. SA undermines host nation democratization” argument to a lesser degree. It is evident that U.S. SA is capable of affecting host nation governance either positively or negatively, but U.S. SA is significantly less influential than the host nation’s local and regional actors. This is an important point, because </w:t>
      </w:r>
      <w:r w:rsidRPr="00C82D20">
        <w:rPr>
          <w:rStyle w:val="StyleUnderline"/>
        </w:rPr>
        <w:t>a common argument throughout the literature is the belief that U.S. SA is capable of significantly impacting the host nation’s institutions, political culture, civil society, etc</w:t>
      </w:r>
      <w:r w:rsidRPr="00F40BC5">
        <w:rPr>
          <w:sz w:val="16"/>
        </w:rPr>
        <w:t xml:space="preserve">. My view is that </w:t>
      </w:r>
      <w:r w:rsidRPr="00C82D20">
        <w:rPr>
          <w:rStyle w:val="StyleUnderline"/>
        </w:rPr>
        <w:t xml:space="preserve">the influence of U.S. SA on host nation governance is frequently over-stated; </w:t>
      </w:r>
      <w:r w:rsidRPr="00F40BC5">
        <w:rPr>
          <w:rStyle w:val="Emphasis"/>
        </w:rPr>
        <w:t xml:space="preserve">but </w:t>
      </w:r>
      <w:r w:rsidRPr="00F40BC5">
        <w:rPr>
          <w:rStyle w:val="Emphasis"/>
          <w:highlight w:val="green"/>
        </w:rPr>
        <w:t>if it was resourced</w:t>
      </w:r>
      <w:r w:rsidRPr="00F40BC5">
        <w:rPr>
          <w:rStyle w:val="Emphasis"/>
        </w:rPr>
        <w:t xml:space="preserve"> more heavily and designed </w:t>
      </w:r>
      <w:r w:rsidRPr="00F40BC5">
        <w:rPr>
          <w:rStyle w:val="Emphasis"/>
          <w:highlight w:val="green"/>
        </w:rPr>
        <w:t>to emphasize</w:t>
      </w:r>
      <w:r w:rsidRPr="00F40BC5">
        <w:rPr>
          <w:rStyle w:val="Emphasis"/>
        </w:rPr>
        <w:t xml:space="preserve"> institutional </w:t>
      </w:r>
      <w:r w:rsidRPr="00F40BC5">
        <w:rPr>
          <w:rStyle w:val="Emphasis"/>
          <w:highlight w:val="green"/>
        </w:rPr>
        <w:t>reform, then it could better support</w:t>
      </w:r>
      <w:r w:rsidRPr="00F40BC5">
        <w:rPr>
          <w:rStyle w:val="Emphasis"/>
        </w:rPr>
        <w:t xml:space="preserve"> host nation </w:t>
      </w:r>
      <w:r w:rsidRPr="00F40BC5">
        <w:rPr>
          <w:rStyle w:val="Emphasis"/>
          <w:highlight w:val="green"/>
        </w:rPr>
        <w:t>democratization</w:t>
      </w:r>
      <w:r w:rsidRPr="00F40BC5">
        <w:rPr>
          <w:sz w:val="16"/>
        </w:rPr>
        <w:t>.</w:t>
      </w:r>
    </w:p>
    <w:p w:rsidR="007F0822" w:rsidRPr="00F40BC5" w:rsidRDefault="007F0822" w:rsidP="007F0822">
      <w:pPr>
        <w:rPr>
          <w:sz w:val="16"/>
        </w:rPr>
      </w:pPr>
      <w:r w:rsidRPr="00F40BC5">
        <w:rPr>
          <w:sz w:val="16"/>
        </w:rPr>
        <w:t xml:space="preserve">Does U.S. SA support host nation democratization? I argue that </w:t>
      </w:r>
      <w:r w:rsidRPr="00C82D20">
        <w:rPr>
          <w:rStyle w:val="StyleUnderline"/>
        </w:rPr>
        <w:t xml:space="preserve">U.S. SA </w:t>
      </w:r>
      <w:r w:rsidRPr="00F40BC5">
        <w:rPr>
          <w:rStyle w:val="Emphasis"/>
          <w:highlight w:val="green"/>
        </w:rPr>
        <w:t>can</w:t>
      </w:r>
      <w:r w:rsidRPr="00C82D20">
        <w:rPr>
          <w:rStyle w:val="StyleUnderline"/>
        </w:rPr>
        <w:t xml:space="preserve"> help </w:t>
      </w:r>
      <w:r w:rsidRPr="00F40BC5">
        <w:rPr>
          <w:rStyle w:val="Emphasis"/>
          <w:highlight w:val="green"/>
        </w:rPr>
        <w:t>prevent democratic backsliding</w:t>
      </w:r>
      <w:r w:rsidRPr="00C82D20">
        <w:rPr>
          <w:rStyle w:val="StyleUnderline"/>
        </w:rPr>
        <w:t>, but it does not actively support democratization in the way that it is typically designed and resourced</w:t>
      </w:r>
      <w:r w:rsidRPr="00F40BC5">
        <w:rPr>
          <w:sz w:val="16"/>
        </w:rPr>
        <w:t xml:space="preserve">. If the United States supported host nation democratization via its inspirational democratic example (e.g., protecting human rights and individual liberties), then U.S. SA was not the conduit for broadcasting the U.S. democratic example. The evidence showed that two spikes in U.S. SA (between 0.8% and 1.4% of host nation GDP) were quickly followed by increases in democratization, but the largest spike in U.S. SA (upwards of 1.52% of host nation GDP, and conditioned on democracy-related reforms) did not increase democratization. 590 If aid conditionality supports host nation democratization, then the case studies indicate that the threshold is between 0.25% and 0.60% of host nation GDP.591 </w:t>
      </w:r>
      <w:r w:rsidRPr="00C82D20">
        <w:rPr>
          <w:rStyle w:val="StyleUnderline"/>
        </w:rPr>
        <w:t xml:space="preserve">The </w:t>
      </w:r>
      <w:r w:rsidRPr="00F40BC5">
        <w:rPr>
          <w:rStyle w:val="Emphasis"/>
          <w:highlight w:val="green"/>
        </w:rPr>
        <w:t>evidence</w:t>
      </w:r>
      <w:r w:rsidRPr="00C82D20">
        <w:rPr>
          <w:rStyle w:val="Emphasis"/>
        </w:rPr>
        <w:t xml:space="preserve"> in both cases </w:t>
      </w:r>
      <w:r w:rsidRPr="00F40BC5">
        <w:rPr>
          <w:rStyle w:val="Emphasis"/>
          <w:highlight w:val="green"/>
        </w:rPr>
        <w:t>sup</w:t>
      </w:r>
      <w:r w:rsidRPr="00027992">
        <w:rPr>
          <w:rStyle w:val="Emphasis"/>
          <w:highlight w:val="green"/>
        </w:rPr>
        <w:t>ported</w:t>
      </w:r>
      <w:r w:rsidRPr="00C82D20">
        <w:rPr>
          <w:rStyle w:val="StyleUnderline"/>
        </w:rPr>
        <w:t xml:space="preserve"> </w:t>
      </w:r>
      <w:r w:rsidRPr="00027992">
        <w:rPr>
          <w:rStyle w:val="StyleUnderline"/>
        </w:rPr>
        <w:t xml:space="preserve">the idea that U.S. SA reinforced host nation security, which helped </w:t>
      </w:r>
      <w:r w:rsidRPr="00027992">
        <w:rPr>
          <w:rStyle w:val="Emphasis"/>
        </w:rPr>
        <w:t>prevent</w:t>
      </w:r>
      <w:r w:rsidRPr="00027992">
        <w:rPr>
          <w:rStyle w:val="StyleUnderline"/>
        </w:rPr>
        <w:t xml:space="preserve"> state collapse and </w:t>
      </w:r>
      <w:r w:rsidRPr="00027992">
        <w:rPr>
          <w:rStyle w:val="Emphasis"/>
        </w:rPr>
        <w:t>democratic backsliding</w:t>
      </w:r>
      <w:r w:rsidRPr="00027992">
        <w:rPr>
          <w:sz w:val="16"/>
        </w:rPr>
        <w:t>, though it did not increase democratization. If U.S. security sector assistance generally supports host nation security</w:t>
      </w:r>
      <w:r w:rsidRPr="00F40BC5">
        <w:rPr>
          <w:sz w:val="16"/>
        </w:rPr>
        <w:t xml:space="preserve"> sector reform—which then improved its civil-military relations and democratic governance—then the case studies indicated the threshold is above 10.5% of annual U.S. SA to the host nation.592 Overall, the cases provided little evidence to support this argument and plenty of evidence to undermine it.</w:t>
      </w:r>
    </w:p>
    <w:p w:rsidR="007F0822" w:rsidRPr="00F40BC5" w:rsidRDefault="007F0822" w:rsidP="007F0822"/>
    <w:p w:rsidR="008C5550" w:rsidRPr="008C5550" w:rsidRDefault="008C5550" w:rsidP="008C5550">
      <w:pPr>
        <w:pStyle w:val="Heading4"/>
      </w:pPr>
      <w:r>
        <w:t xml:space="preserve">It’s </w:t>
      </w:r>
      <w:r w:rsidRPr="003D1B70">
        <w:rPr>
          <w:u w:val="single"/>
        </w:rPr>
        <w:t>reverse causal</w:t>
      </w:r>
      <w:r>
        <w:t xml:space="preserve"> – </w:t>
      </w:r>
      <w:proofErr w:type="gramStart"/>
      <w:r>
        <w:t>DoD</w:t>
      </w:r>
      <w:proofErr w:type="gramEnd"/>
      <w:r>
        <w:t xml:space="preserve"> control </w:t>
      </w:r>
      <w:r w:rsidRPr="003D1B70">
        <w:rPr>
          <w:u w:val="single"/>
        </w:rPr>
        <w:t>bypasses</w:t>
      </w:r>
      <w:r w:rsidRPr="003D1B70">
        <w:t xml:space="preserve"> </w:t>
      </w:r>
      <w:proofErr w:type="spellStart"/>
      <w:r w:rsidRPr="003D1B70">
        <w:t>DoS</w:t>
      </w:r>
      <w:proofErr w:type="spellEnd"/>
      <w:r w:rsidRPr="003D1B70">
        <w:t xml:space="preserve"> </w:t>
      </w:r>
      <w:r w:rsidRPr="003D1B70">
        <w:rPr>
          <w:u w:val="single"/>
        </w:rPr>
        <w:t>condition</w:t>
      </w:r>
      <w:r>
        <w:rPr>
          <w:u w:val="single"/>
        </w:rPr>
        <w:t>ality</w:t>
      </w:r>
      <w:r>
        <w:t xml:space="preserve">, </w:t>
      </w:r>
      <w:r w:rsidRPr="003D1B70">
        <w:rPr>
          <w:u w:val="single"/>
        </w:rPr>
        <w:t>causing backsliding</w:t>
      </w:r>
      <w:r>
        <w:t xml:space="preserve"> and </w:t>
      </w:r>
      <w:r w:rsidRPr="008C5550">
        <w:rPr>
          <w:u w:val="single"/>
        </w:rPr>
        <w:t>coups</w:t>
      </w:r>
      <w:r>
        <w:t xml:space="preserve"> – counterplan solves that, even if nothing else – BUT also boosts global </w:t>
      </w:r>
      <w:r w:rsidRPr="008C5550">
        <w:rPr>
          <w:u w:val="single"/>
        </w:rPr>
        <w:t>cred</w:t>
      </w:r>
      <w:r>
        <w:t xml:space="preserve"> and </w:t>
      </w:r>
      <w:r w:rsidRPr="008C5550">
        <w:rPr>
          <w:u w:val="single"/>
        </w:rPr>
        <w:t>momentum</w:t>
      </w:r>
    </w:p>
    <w:p w:rsidR="008C5550" w:rsidRDefault="008C5550" w:rsidP="008C5550">
      <w:pPr>
        <w:pStyle w:val="CiteSpacing"/>
      </w:pPr>
      <w:r w:rsidRPr="00706AF3">
        <w:rPr>
          <w:rStyle w:val="Style13ptBold"/>
        </w:rPr>
        <w:t>Cole 21</w:t>
      </w:r>
      <w:r>
        <w:t xml:space="preserve">  Emily Cole, program officer for governance, justice and security in the Applied Conflict Transformation Center at the U.S. Institute of Peace, MALD Fletcher School at Tufts University, BA Amherst College; and </w:t>
      </w:r>
      <w:proofErr w:type="spellStart"/>
      <w:r>
        <w:t>Calin</w:t>
      </w:r>
      <w:proofErr w:type="spellEnd"/>
      <w:r>
        <w:t xml:space="preserve"> </w:t>
      </w:r>
      <w:proofErr w:type="spellStart"/>
      <w:r>
        <w:t>Trenkov-Wermuth</w:t>
      </w:r>
      <w:proofErr w:type="spellEnd"/>
      <w:r>
        <w:t xml:space="preserve">, security governance advisor at USIP, formerly worked at the U.N. Office of Counter-Terrorism, served in the NATO Parliamentary Assembly, PhD, MA international relations, University of Cambridge, BA world politics Hamilton College; “To Consolidate Democracy, Change U.S. Security Assistance,” U.S. Institute of Peace, 12-16-2021, </w:t>
      </w:r>
      <w:hyperlink r:id="rId22" w:history="1">
        <w:r w:rsidRPr="00804E8B">
          <w:rPr>
            <w:rStyle w:val="Hyperlink"/>
          </w:rPr>
          <w:t>https://www.usip.org/publications/2021/12/consolidate-democracy-change-us-security-assistance</w:t>
        </w:r>
      </w:hyperlink>
      <w:r>
        <w:t xml:space="preserve"> /</w:t>
      </w:r>
      <w:proofErr w:type="spellStart"/>
      <w:r>
        <w:t>GoGreen</w:t>
      </w:r>
      <w:proofErr w:type="spellEnd"/>
      <w:r>
        <w:t>!</w:t>
      </w:r>
    </w:p>
    <w:p w:rsidR="008C5550" w:rsidRPr="005D1379" w:rsidRDefault="008C5550" w:rsidP="008C5550">
      <w:pPr>
        <w:rPr>
          <w:sz w:val="16"/>
        </w:rPr>
      </w:pPr>
      <w:r w:rsidRPr="005D1379">
        <w:rPr>
          <w:sz w:val="16"/>
        </w:rPr>
        <w:t xml:space="preserve">Ample evidence—including the global surge in coups d’états and crises of police violence from Brazil and Nigeria to the Philippines—shows that dozens of countries must improve not only the “kinetic” capacities, but also their governance, of police, military and other security institutions. Yet a first outline last week of the new U.S. “initiative for democratic renewal” omits any mention of this vital task. </w:t>
      </w:r>
      <w:r w:rsidRPr="00386DF3">
        <w:rPr>
          <w:rStyle w:val="StyleUnderline"/>
        </w:rPr>
        <w:t>The U</w:t>
      </w:r>
      <w:r w:rsidRPr="005D1379">
        <w:rPr>
          <w:sz w:val="16"/>
        </w:rPr>
        <w:t xml:space="preserve">nited </w:t>
      </w:r>
      <w:r w:rsidRPr="00386DF3">
        <w:rPr>
          <w:rStyle w:val="StyleUnderline"/>
        </w:rPr>
        <w:t>S</w:t>
      </w:r>
      <w:r w:rsidRPr="005D1379">
        <w:rPr>
          <w:sz w:val="16"/>
        </w:rPr>
        <w:t xml:space="preserve">tates </w:t>
      </w:r>
      <w:r w:rsidRPr="00386DF3">
        <w:rPr>
          <w:rStyle w:val="StyleUnderline"/>
        </w:rPr>
        <w:t>and its allies must re-shape their assistance to support democracy</w:t>
      </w:r>
      <w:r w:rsidRPr="005D1379">
        <w:rPr>
          <w:sz w:val="16"/>
        </w:rPr>
        <w:t xml:space="preserve"> and human rights. </w:t>
      </w:r>
      <w:r w:rsidRPr="00386DF3">
        <w:rPr>
          <w:rStyle w:val="StyleUnderline"/>
        </w:rPr>
        <w:t>In some countries—for example Egypt and Uganda—U.S. security sector assistance has helped to consolidate authoritarianism. Current trends risk exacerbating the problem in a “race to the bottom” among the U</w:t>
      </w:r>
      <w:r w:rsidRPr="005D1379">
        <w:rPr>
          <w:sz w:val="16"/>
        </w:rPr>
        <w:t xml:space="preserve">nited </w:t>
      </w:r>
      <w:r w:rsidRPr="00386DF3">
        <w:rPr>
          <w:rStyle w:val="StyleUnderline"/>
        </w:rPr>
        <w:t>S</w:t>
      </w:r>
      <w:r w:rsidRPr="005D1379">
        <w:rPr>
          <w:sz w:val="16"/>
        </w:rPr>
        <w:t xml:space="preserve">tates, </w:t>
      </w:r>
      <w:r w:rsidRPr="00386DF3">
        <w:rPr>
          <w:rStyle w:val="StyleUnderline"/>
        </w:rPr>
        <w:t>Russia and China</w:t>
      </w:r>
      <w:r w:rsidRPr="005D1379">
        <w:rPr>
          <w:sz w:val="16"/>
        </w:rPr>
        <w:t>.</w:t>
      </w:r>
    </w:p>
    <w:p w:rsidR="008C5550" w:rsidRPr="005D1379" w:rsidRDefault="008C5550" w:rsidP="008C5550">
      <w:pPr>
        <w:rPr>
          <w:sz w:val="16"/>
        </w:rPr>
      </w:pPr>
      <w:r w:rsidRPr="00386DF3">
        <w:rPr>
          <w:rStyle w:val="StyleUnderline"/>
        </w:rPr>
        <w:t>U.S. policies too often set aside</w:t>
      </w:r>
      <w:r w:rsidRPr="005D1379">
        <w:rPr>
          <w:sz w:val="16"/>
        </w:rPr>
        <w:t xml:space="preserve"> the nation’s </w:t>
      </w:r>
      <w:r w:rsidRPr="00386DF3">
        <w:rPr>
          <w:rStyle w:val="StyleUnderline"/>
        </w:rPr>
        <w:t xml:space="preserve">commitment to democratic values on a flawed assumption that this is necessary to advance U.S. interests amid great-power competition. Yet </w:t>
      </w:r>
      <w:r w:rsidRPr="005D1379">
        <w:rPr>
          <w:rStyle w:val="Emphasis"/>
        </w:rPr>
        <w:t>democratic backsliding</w:t>
      </w:r>
      <w:r w:rsidRPr="00386DF3">
        <w:rPr>
          <w:rStyle w:val="StyleUnderline"/>
        </w:rPr>
        <w:t xml:space="preserve"> and </w:t>
      </w:r>
      <w:r w:rsidRPr="005D1379">
        <w:rPr>
          <w:rStyle w:val="Emphasis"/>
        </w:rPr>
        <w:t>authoritarianism</w:t>
      </w:r>
      <w:r w:rsidRPr="00386DF3">
        <w:rPr>
          <w:rStyle w:val="StyleUnderline"/>
        </w:rPr>
        <w:t xml:space="preserve"> create long-term risks of </w:t>
      </w:r>
      <w:r w:rsidRPr="008C2C27">
        <w:rPr>
          <w:rStyle w:val="Emphasis"/>
        </w:rPr>
        <w:t>violence</w:t>
      </w:r>
      <w:r w:rsidRPr="00386DF3">
        <w:rPr>
          <w:rStyle w:val="StyleUnderline"/>
        </w:rPr>
        <w:t xml:space="preserve">, </w:t>
      </w:r>
      <w:r w:rsidRPr="008C2C27">
        <w:rPr>
          <w:rStyle w:val="Emphasis"/>
        </w:rPr>
        <w:t>instability</w:t>
      </w:r>
      <w:r w:rsidRPr="00386DF3">
        <w:rPr>
          <w:rStyle w:val="StyleUnderline"/>
        </w:rPr>
        <w:t xml:space="preserve"> and </w:t>
      </w:r>
      <w:r w:rsidRPr="008C2C27">
        <w:rPr>
          <w:rStyle w:val="Emphasis"/>
        </w:rPr>
        <w:t>extremism</w:t>
      </w:r>
      <w:r w:rsidRPr="005D1379">
        <w:rPr>
          <w:sz w:val="16"/>
        </w:rPr>
        <w:t>. Even measured by the narrower metric of strategic military alliances, these risks weaken U.S. security interests. Serious democratic backsliding preceded Turkey’s decision to purchase one or more Russian S-400 missile defense systems. Democratic backsliding in the Philippines weakened the U.S.-Philippine security relationship to the point of endangering the agreement that has enabled a U.S. troop presence in the Philippines. Worldwide, democratic deficiencies help push countries into the arms of China or Russia.</w:t>
      </w:r>
    </w:p>
    <w:p w:rsidR="008C5550" w:rsidRPr="005D1379" w:rsidRDefault="008C5550" w:rsidP="008C5550">
      <w:pPr>
        <w:rPr>
          <w:sz w:val="16"/>
        </w:rPr>
      </w:pPr>
      <w:r w:rsidRPr="005D1379">
        <w:rPr>
          <w:sz w:val="16"/>
        </w:rPr>
        <w:t xml:space="preserve">How </w:t>
      </w:r>
      <w:r w:rsidRPr="008C2C27">
        <w:rPr>
          <w:rStyle w:val="Emphasis"/>
          <w:highlight w:val="green"/>
        </w:rPr>
        <w:t>Security Assistance</w:t>
      </w:r>
      <w:r w:rsidRPr="002974F1">
        <w:rPr>
          <w:rStyle w:val="Emphasis"/>
        </w:rPr>
        <w:t xml:space="preserve"> Can Hurt Democracies</w:t>
      </w:r>
    </w:p>
    <w:p w:rsidR="008C5550" w:rsidRPr="005D1379" w:rsidRDefault="008C5550" w:rsidP="008C5550">
      <w:pPr>
        <w:rPr>
          <w:sz w:val="16"/>
        </w:rPr>
      </w:pPr>
      <w:r w:rsidRPr="005D1379">
        <w:rPr>
          <w:sz w:val="16"/>
        </w:rPr>
        <w:t xml:space="preserve">The United States and others have historically ignored the significance of effective security sector governance for consolidating democracy. Donor countries have treated security sector reform as a technical problem, rather than a political endeavor that can change power dynamics and the political trajectory in a country. The </w:t>
      </w:r>
      <w:r w:rsidRPr="008C2C27">
        <w:rPr>
          <w:rStyle w:val="Emphasis"/>
          <w:highlight w:val="green"/>
        </w:rPr>
        <w:t xml:space="preserve">recent </w:t>
      </w:r>
      <w:r w:rsidRPr="001651FA">
        <w:rPr>
          <w:rStyle w:val="Emphasis"/>
          <w:highlight w:val="green"/>
        </w:rPr>
        <w:t>coups</w:t>
      </w:r>
      <w:r w:rsidRPr="001651FA">
        <w:rPr>
          <w:rStyle w:val="StyleUnderline"/>
          <w:highlight w:val="green"/>
        </w:rPr>
        <w:t xml:space="preserve"> in </w:t>
      </w:r>
      <w:r w:rsidRPr="001651FA">
        <w:rPr>
          <w:rStyle w:val="Emphasis"/>
          <w:highlight w:val="green"/>
        </w:rPr>
        <w:t>Sudan</w:t>
      </w:r>
      <w:r w:rsidRPr="001651FA">
        <w:rPr>
          <w:rStyle w:val="StyleUnderline"/>
          <w:highlight w:val="green"/>
        </w:rPr>
        <w:t xml:space="preserve">, </w:t>
      </w:r>
      <w:r w:rsidRPr="001651FA">
        <w:rPr>
          <w:rStyle w:val="Emphasis"/>
          <w:highlight w:val="green"/>
        </w:rPr>
        <w:t>Mali</w:t>
      </w:r>
      <w:r w:rsidRPr="001651FA">
        <w:rPr>
          <w:rStyle w:val="StyleUnderline"/>
          <w:highlight w:val="green"/>
        </w:rPr>
        <w:t xml:space="preserve">, </w:t>
      </w:r>
      <w:r w:rsidRPr="001651FA">
        <w:rPr>
          <w:rStyle w:val="Emphasis"/>
          <w:highlight w:val="green"/>
        </w:rPr>
        <w:t>Guinea</w:t>
      </w:r>
      <w:r w:rsidRPr="001651FA">
        <w:rPr>
          <w:rStyle w:val="StyleUnderline"/>
          <w:highlight w:val="green"/>
        </w:rPr>
        <w:t xml:space="preserve">, </w:t>
      </w:r>
      <w:r w:rsidRPr="001651FA">
        <w:rPr>
          <w:rStyle w:val="Emphasis"/>
          <w:highlight w:val="green"/>
        </w:rPr>
        <w:t>Myanmar</w:t>
      </w:r>
      <w:r w:rsidRPr="001651FA">
        <w:rPr>
          <w:rStyle w:val="StyleUnderline"/>
          <w:highlight w:val="green"/>
        </w:rPr>
        <w:t xml:space="preserve"> and </w:t>
      </w:r>
      <w:r w:rsidRPr="001651FA">
        <w:rPr>
          <w:rStyle w:val="Emphasis"/>
          <w:highlight w:val="green"/>
        </w:rPr>
        <w:t>Chad</w:t>
      </w:r>
      <w:r w:rsidRPr="001651FA">
        <w:rPr>
          <w:rStyle w:val="StyleUnderline"/>
          <w:highlight w:val="green"/>
        </w:rPr>
        <w:t xml:space="preserve"> show</w:t>
      </w:r>
      <w:r w:rsidRPr="002974F1">
        <w:rPr>
          <w:rStyle w:val="StyleUnderline"/>
        </w:rPr>
        <w:t xml:space="preserve"> how an emboldened military and weak or absent civilian control over security forces may </w:t>
      </w:r>
      <w:r w:rsidRPr="008C2C27">
        <w:rPr>
          <w:rStyle w:val="Emphasis"/>
          <w:highlight w:val="green"/>
        </w:rPr>
        <w:t>not simply weaken democracy, but end it</w:t>
      </w:r>
      <w:r w:rsidRPr="005D1379">
        <w:rPr>
          <w:sz w:val="16"/>
        </w:rPr>
        <w:t>.</w:t>
      </w:r>
    </w:p>
    <w:p w:rsidR="008C5550" w:rsidRPr="005D1379" w:rsidRDefault="008C5550" w:rsidP="008C5550">
      <w:pPr>
        <w:rPr>
          <w:sz w:val="16"/>
        </w:rPr>
      </w:pPr>
      <w:r w:rsidRPr="005D1379">
        <w:rPr>
          <w:sz w:val="16"/>
        </w:rPr>
        <w:t>To promote peace, stability, democracy and U.S. strategic objectives, the United States helps violence-afflicted nations with assistance to strengthen civil society, political parties, and legislative oversight. Yet the people overthrowing civilian, elected rule in Chad, Guinea and Mali this year were military officers who had been direct beneficiaries of U.S. training. This agonizing irony underscores that we can no longer neglect the central importance for democracy of helping nations improve security sector governance.</w:t>
      </w:r>
    </w:p>
    <w:p w:rsidR="008C5550" w:rsidRPr="005D1379" w:rsidRDefault="008C5550" w:rsidP="008C5550">
      <w:pPr>
        <w:rPr>
          <w:sz w:val="16"/>
        </w:rPr>
      </w:pPr>
      <w:r w:rsidRPr="00C91C40">
        <w:rPr>
          <w:rStyle w:val="StyleUnderline"/>
        </w:rPr>
        <w:t xml:space="preserve">In these latest coups and in other examples, we see how </w:t>
      </w:r>
      <w:r w:rsidRPr="00C91C40">
        <w:rPr>
          <w:rStyle w:val="Emphasis"/>
        </w:rPr>
        <w:t xml:space="preserve">security assistance </w:t>
      </w:r>
      <w:r w:rsidRPr="009A6133">
        <w:rPr>
          <w:rStyle w:val="Emphasis"/>
          <w:highlight w:val="green"/>
        </w:rPr>
        <w:t>itself can undermine democracy</w:t>
      </w:r>
      <w:r w:rsidRPr="009A6133">
        <w:rPr>
          <w:rStyle w:val="StyleUnderline"/>
          <w:highlight w:val="green"/>
        </w:rPr>
        <w:t xml:space="preserve"> when it</w:t>
      </w:r>
      <w:r w:rsidRPr="00C91C40">
        <w:rPr>
          <w:rStyle w:val="StyleUnderline"/>
        </w:rPr>
        <w:t xml:space="preserve"> effectively “</w:t>
      </w:r>
      <w:r w:rsidRPr="009A6133">
        <w:rPr>
          <w:rStyle w:val="StyleUnderline"/>
          <w:highlight w:val="green"/>
        </w:rPr>
        <w:t>super-sizes</w:t>
      </w:r>
      <w:r w:rsidRPr="00C91C40">
        <w:rPr>
          <w:rStyle w:val="StyleUnderline"/>
        </w:rPr>
        <w:t xml:space="preserve">” a vulnerable nation’s </w:t>
      </w:r>
      <w:r w:rsidRPr="009A6133">
        <w:rPr>
          <w:rStyle w:val="StyleUnderline"/>
          <w:highlight w:val="green"/>
        </w:rPr>
        <w:t>security services relative to</w:t>
      </w:r>
      <w:r w:rsidRPr="00C91C40">
        <w:rPr>
          <w:rStyle w:val="StyleUnderline"/>
        </w:rPr>
        <w:t xml:space="preserve"> weaker democratic, </w:t>
      </w:r>
      <w:r w:rsidRPr="009A6133">
        <w:rPr>
          <w:rStyle w:val="StyleUnderline"/>
          <w:highlight w:val="green"/>
        </w:rPr>
        <w:t>civilian institutions</w:t>
      </w:r>
      <w:r w:rsidRPr="00C91C40">
        <w:rPr>
          <w:rStyle w:val="StyleUnderline"/>
        </w:rPr>
        <w:t xml:space="preserve"> that are meant to control them</w:t>
      </w:r>
      <w:r w:rsidRPr="005D1379">
        <w:rPr>
          <w:sz w:val="16"/>
        </w:rPr>
        <w:t xml:space="preserve">. </w:t>
      </w:r>
      <w:r w:rsidRPr="00C91C40">
        <w:rPr>
          <w:rStyle w:val="StyleUnderline"/>
        </w:rPr>
        <w:t>Where governments lack funding and capacities to meet populations’ basic needs, this danger skyrockets. Yet in too many cases—Egypt, Mali, Niger, the Philippines and others—U.S. and other security assistance has led to significant increases in military and security budgets at the expense of strengthening other critical services</w:t>
      </w:r>
      <w:r w:rsidRPr="005D1379">
        <w:rPr>
          <w:sz w:val="16"/>
        </w:rPr>
        <w:t xml:space="preserve">. </w:t>
      </w:r>
      <w:r w:rsidRPr="00C91C40">
        <w:rPr>
          <w:rStyle w:val="StyleUnderline"/>
        </w:rPr>
        <w:t>Ill-balanced security assistance especially risks weakening democratic governance where it has backed major counterterrorism operations</w:t>
      </w:r>
      <w:r w:rsidRPr="005D1379">
        <w:rPr>
          <w:sz w:val="16"/>
        </w:rPr>
        <w:t>.</w:t>
      </w:r>
    </w:p>
    <w:p w:rsidR="008C5550" w:rsidRPr="005D1379" w:rsidRDefault="008C5550" w:rsidP="008C5550">
      <w:pPr>
        <w:rPr>
          <w:sz w:val="16"/>
        </w:rPr>
      </w:pPr>
      <w:r w:rsidRPr="005D1379">
        <w:rPr>
          <w:sz w:val="16"/>
        </w:rPr>
        <w:t>Egypt is a prime example. In the past four years, U.S. bilateral assistance to Egypt has been $1.4 billion per year, most of that to pay for Egypt to buy U.S.-made weapons. While this assistance has not enabled Egypt to end the threats from its terrorist groups in Sinai, it has buttressed the military regime, which now controls much of the country’s economy. Under current law and policy, only $300 million of the United States’ bilateral aid in FY 2021 was subject to being withheld by the State Department if Egypt failed to meet certain human rights and rule-of-law standards. The threat to withhold 23 percent of its assistance is far too little to show a powerful U.S. commitment to democracy, rights and governance. It reflects the relatively small amount that the United States has invested in promoting good governance.</w:t>
      </w:r>
    </w:p>
    <w:p w:rsidR="008C5550" w:rsidRPr="005D1379" w:rsidRDefault="008C5550" w:rsidP="008C5550">
      <w:pPr>
        <w:rPr>
          <w:sz w:val="16"/>
        </w:rPr>
      </w:pPr>
      <w:r w:rsidRPr="005D1379">
        <w:rPr>
          <w:sz w:val="16"/>
        </w:rPr>
        <w:t>President Biden often has said, “Don't tell me what you value. Show me your budget, and I'll tell you what you value.” This month, the Biden administration proposed spending up to $424.4 million next year on programs to strengthen democracy—an initiative that hardly compares to U.S. spending of roughly $18-20 billion each recent year on security assistance.</w:t>
      </w:r>
    </w:p>
    <w:p w:rsidR="008C5550" w:rsidRPr="005D1379" w:rsidRDefault="008C5550" w:rsidP="008C5550">
      <w:pPr>
        <w:rPr>
          <w:sz w:val="16"/>
        </w:rPr>
      </w:pPr>
      <w:r w:rsidRPr="005D1379">
        <w:rPr>
          <w:sz w:val="16"/>
        </w:rPr>
        <w:t>A Race to the Bottom</w:t>
      </w:r>
    </w:p>
    <w:p w:rsidR="008C5550" w:rsidRPr="005D1379" w:rsidRDefault="008C5550" w:rsidP="008C5550">
      <w:pPr>
        <w:rPr>
          <w:sz w:val="16"/>
        </w:rPr>
      </w:pPr>
      <w:r w:rsidRPr="00403C27">
        <w:rPr>
          <w:rStyle w:val="StyleUnderline"/>
        </w:rPr>
        <w:t>The U</w:t>
      </w:r>
      <w:r w:rsidRPr="005D1379">
        <w:rPr>
          <w:sz w:val="16"/>
        </w:rPr>
        <w:t xml:space="preserve">nited </w:t>
      </w:r>
      <w:r w:rsidRPr="00403C27">
        <w:rPr>
          <w:rStyle w:val="StyleUnderline"/>
        </w:rPr>
        <w:t>S</w:t>
      </w:r>
      <w:r w:rsidRPr="005D1379">
        <w:rPr>
          <w:sz w:val="16"/>
        </w:rPr>
        <w:t xml:space="preserve">tates’ </w:t>
      </w:r>
      <w:r w:rsidRPr="00403C27">
        <w:rPr>
          <w:rStyle w:val="StyleUnderline"/>
        </w:rPr>
        <w:t xml:space="preserve">current approach </w:t>
      </w:r>
      <w:r w:rsidRPr="003D1B70">
        <w:rPr>
          <w:rStyle w:val="StyleUnderline"/>
          <w:highlight w:val="green"/>
        </w:rPr>
        <w:t>risks</w:t>
      </w:r>
      <w:r w:rsidRPr="00403C27">
        <w:rPr>
          <w:rStyle w:val="StyleUnderline"/>
        </w:rPr>
        <w:t xml:space="preserve"> becoming </w:t>
      </w:r>
      <w:r w:rsidRPr="003D1B70">
        <w:rPr>
          <w:rStyle w:val="StyleUnderline"/>
          <w:highlight w:val="green"/>
        </w:rPr>
        <w:t xml:space="preserve">a </w:t>
      </w:r>
      <w:r w:rsidRPr="003D1B70">
        <w:rPr>
          <w:rStyle w:val="Emphasis"/>
          <w:highlight w:val="green"/>
        </w:rPr>
        <w:t>race to the bottom</w:t>
      </w:r>
      <w:r w:rsidRPr="003D1B70">
        <w:rPr>
          <w:rStyle w:val="StyleUnderline"/>
          <w:highlight w:val="green"/>
        </w:rPr>
        <w:t xml:space="preserve"> with </w:t>
      </w:r>
      <w:r w:rsidRPr="003D1B70">
        <w:rPr>
          <w:rStyle w:val="Emphasis"/>
          <w:highlight w:val="green"/>
        </w:rPr>
        <w:t>China</w:t>
      </w:r>
      <w:r w:rsidRPr="003D1B70">
        <w:rPr>
          <w:rStyle w:val="StyleUnderline"/>
          <w:highlight w:val="green"/>
        </w:rPr>
        <w:t xml:space="preserve"> and </w:t>
      </w:r>
      <w:r w:rsidRPr="003D1B70">
        <w:rPr>
          <w:rStyle w:val="Emphasis"/>
          <w:highlight w:val="green"/>
        </w:rPr>
        <w:t>Russia</w:t>
      </w:r>
      <w:r w:rsidRPr="005D1379">
        <w:rPr>
          <w:sz w:val="16"/>
        </w:rPr>
        <w:t xml:space="preserve">. </w:t>
      </w:r>
      <w:r w:rsidRPr="00403C27">
        <w:rPr>
          <w:rStyle w:val="StyleUnderline"/>
        </w:rPr>
        <w:t xml:space="preserve">In recent years, countries receiving security assistance have </w:t>
      </w:r>
      <w:r w:rsidRPr="003D1B70">
        <w:rPr>
          <w:rStyle w:val="StyleUnderline"/>
          <w:highlight w:val="green"/>
        </w:rPr>
        <w:t xml:space="preserve">encouraged </w:t>
      </w:r>
      <w:r w:rsidRPr="003D1B70">
        <w:rPr>
          <w:rStyle w:val="Emphasis"/>
          <w:highlight w:val="green"/>
        </w:rPr>
        <w:t>bidding wars</w:t>
      </w:r>
      <w:r w:rsidRPr="00403C27">
        <w:rPr>
          <w:rStyle w:val="StyleUnderline"/>
        </w:rPr>
        <w:t xml:space="preserve"> among Russia, China, and the U</w:t>
      </w:r>
      <w:r w:rsidRPr="005D1379">
        <w:rPr>
          <w:sz w:val="16"/>
        </w:rPr>
        <w:t xml:space="preserve">nited </w:t>
      </w:r>
      <w:r w:rsidRPr="00403C27">
        <w:rPr>
          <w:rStyle w:val="StyleUnderline"/>
        </w:rPr>
        <w:t>S</w:t>
      </w:r>
      <w:r w:rsidRPr="005D1379">
        <w:rPr>
          <w:sz w:val="16"/>
        </w:rPr>
        <w:t xml:space="preserve">tates </w:t>
      </w:r>
      <w:r w:rsidRPr="00403C27">
        <w:rPr>
          <w:rStyle w:val="StyleUnderline"/>
        </w:rPr>
        <w:t>to seek the most attractive possible aid packages, including weapons</w:t>
      </w:r>
      <w:r w:rsidRPr="005D1379">
        <w:rPr>
          <w:sz w:val="16"/>
        </w:rPr>
        <w:t xml:space="preserve">. </w:t>
      </w:r>
      <w:r w:rsidRPr="00403C27">
        <w:rPr>
          <w:rStyle w:val="StyleUnderline"/>
        </w:rPr>
        <w:t xml:space="preserve">In fear of losing leverage over partners such as Philippines or </w:t>
      </w:r>
      <w:proofErr w:type="gramStart"/>
      <w:r w:rsidRPr="00403C27">
        <w:rPr>
          <w:rStyle w:val="StyleUnderline"/>
        </w:rPr>
        <w:t>Nigeria ,</w:t>
      </w:r>
      <w:proofErr w:type="gramEnd"/>
      <w:r w:rsidRPr="00403C27">
        <w:rPr>
          <w:rStyle w:val="StyleUnderline"/>
        </w:rPr>
        <w:t xml:space="preserve"> the U</w:t>
      </w:r>
      <w:r w:rsidRPr="005D1379">
        <w:rPr>
          <w:sz w:val="16"/>
        </w:rPr>
        <w:t xml:space="preserve">nited </w:t>
      </w:r>
      <w:r w:rsidRPr="00403C27">
        <w:rPr>
          <w:rStyle w:val="StyleUnderline"/>
        </w:rPr>
        <w:t>S</w:t>
      </w:r>
      <w:r w:rsidRPr="005D1379">
        <w:rPr>
          <w:sz w:val="16"/>
        </w:rPr>
        <w:t xml:space="preserve">tates </w:t>
      </w:r>
      <w:r w:rsidRPr="00403C27">
        <w:rPr>
          <w:rStyle w:val="StyleUnderline"/>
        </w:rPr>
        <w:t>has participated</w:t>
      </w:r>
      <w:r w:rsidRPr="005D1379">
        <w:rPr>
          <w:sz w:val="16"/>
        </w:rPr>
        <w:t xml:space="preserve">. This allows authoritarian or authoritarian-leaning governments to procure weapons and other equipment and training for their militaries or police with little or no requirement for human rights or security governance improvements. In some cases, the fear of losing leverage may be unwarranted: After his initial flirtation with a closer relationship with China, Philippine President Rodrigo </w:t>
      </w:r>
      <w:proofErr w:type="spellStart"/>
      <w:r w:rsidRPr="005D1379">
        <w:rPr>
          <w:sz w:val="16"/>
        </w:rPr>
        <w:t>Duterte</w:t>
      </w:r>
      <w:proofErr w:type="spellEnd"/>
      <w:r w:rsidRPr="005D1379">
        <w:rPr>
          <w:sz w:val="16"/>
        </w:rPr>
        <w:t xml:space="preserve"> understood that China’s threat to his interests is very real and shifted back to the U.S. camp.</w:t>
      </w:r>
    </w:p>
    <w:p w:rsidR="008C5550" w:rsidRPr="005D1379" w:rsidRDefault="008C5550" w:rsidP="008C5550">
      <w:pPr>
        <w:rPr>
          <w:sz w:val="16"/>
        </w:rPr>
      </w:pPr>
      <w:r w:rsidRPr="001869AA">
        <w:rPr>
          <w:sz w:val="16"/>
        </w:rPr>
        <w:t xml:space="preserve">This means the United States has compromised on democracy and human rights for, at best, short-term gains in relations with a given country. In the long term, however, </w:t>
      </w:r>
      <w:r w:rsidRPr="001869AA">
        <w:rPr>
          <w:rStyle w:val="StyleUnderline"/>
        </w:rPr>
        <w:t xml:space="preserve">this approach </w:t>
      </w:r>
      <w:r w:rsidRPr="001869AA">
        <w:rPr>
          <w:rStyle w:val="Emphasis"/>
        </w:rPr>
        <w:t>undermines</w:t>
      </w:r>
      <w:r w:rsidRPr="001869AA">
        <w:rPr>
          <w:rStyle w:val="StyleUnderline"/>
        </w:rPr>
        <w:t xml:space="preserve"> </w:t>
      </w:r>
      <w:r w:rsidRPr="001869AA">
        <w:rPr>
          <w:rStyle w:val="Emphasis"/>
        </w:rPr>
        <w:t>stability</w:t>
      </w:r>
      <w:r w:rsidRPr="001869AA">
        <w:rPr>
          <w:rStyle w:val="StyleUnderline"/>
        </w:rPr>
        <w:t xml:space="preserve"> and </w:t>
      </w:r>
      <w:r w:rsidRPr="001869AA">
        <w:rPr>
          <w:rStyle w:val="Emphasis"/>
        </w:rPr>
        <w:t>democracy</w:t>
      </w:r>
      <w:r w:rsidRPr="001869AA">
        <w:rPr>
          <w:sz w:val="16"/>
        </w:rPr>
        <w:t xml:space="preserve">. </w:t>
      </w:r>
      <w:r w:rsidRPr="001869AA">
        <w:rPr>
          <w:rStyle w:val="StyleUnderline"/>
        </w:rPr>
        <w:t>During</w:t>
      </w:r>
      <w:r w:rsidRPr="008D3A28">
        <w:rPr>
          <w:rStyle w:val="StyleUnderline"/>
        </w:rPr>
        <w:t xml:space="preserve"> the Cold War</w:t>
      </w:r>
      <w:r w:rsidRPr="005D1379">
        <w:rPr>
          <w:sz w:val="16"/>
        </w:rPr>
        <w:t xml:space="preserve">, the U.S.’s primary goal of maintaining partnerships with governments in Africa to prevent them from absorbing Soviet influences yielded a similar approach. </w:t>
      </w:r>
      <w:r w:rsidRPr="00BA63EB">
        <w:rPr>
          <w:rStyle w:val="StyleUnderline"/>
        </w:rPr>
        <w:t>A RAND study concluded that “</w:t>
      </w:r>
      <w:r w:rsidRPr="00BA63EB">
        <w:rPr>
          <w:rStyle w:val="Emphasis"/>
        </w:rPr>
        <w:t>U.S. assistance</w:t>
      </w:r>
      <w:r w:rsidRPr="00BA63EB">
        <w:rPr>
          <w:rStyle w:val="StyleUnderline"/>
        </w:rPr>
        <w:t xml:space="preserve"> appears likely to have </w:t>
      </w:r>
      <w:r w:rsidRPr="001869AA">
        <w:rPr>
          <w:rStyle w:val="Emphasis"/>
          <w:highlight w:val="green"/>
        </w:rPr>
        <w:t>increased</w:t>
      </w:r>
      <w:r w:rsidRPr="00BA63EB">
        <w:rPr>
          <w:rStyle w:val="StyleUnderline"/>
        </w:rPr>
        <w:t xml:space="preserve"> the incidence of </w:t>
      </w:r>
      <w:r w:rsidRPr="001869AA">
        <w:rPr>
          <w:rStyle w:val="Emphasis"/>
          <w:highlight w:val="green"/>
        </w:rPr>
        <w:t>civil wars</w:t>
      </w:r>
      <w:r w:rsidRPr="005D1379">
        <w:rPr>
          <w:sz w:val="16"/>
        </w:rPr>
        <w:t xml:space="preserve"> in this period, likely </w:t>
      </w:r>
      <w:r w:rsidRPr="00BA63EB">
        <w:rPr>
          <w:rStyle w:val="StyleUnderline"/>
        </w:rPr>
        <w:t xml:space="preserve">by either exacerbating domestic instabilities or provoking </w:t>
      </w:r>
      <w:r w:rsidRPr="001869AA">
        <w:rPr>
          <w:rStyle w:val="Emphasis"/>
          <w:highlight w:val="green"/>
        </w:rPr>
        <w:t>proxy conflicts</w:t>
      </w:r>
      <w:r w:rsidRPr="005D1379">
        <w:rPr>
          <w:sz w:val="16"/>
        </w:rPr>
        <w:t xml:space="preserve">.” There is no reason to believe that </w:t>
      </w:r>
      <w:r w:rsidRPr="008D3A28">
        <w:rPr>
          <w:rStyle w:val="StyleUnderline"/>
        </w:rPr>
        <w:t xml:space="preserve">a 21st-century </w:t>
      </w:r>
      <w:r w:rsidRPr="008D3A28">
        <w:rPr>
          <w:rStyle w:val="Emphasis"/>
        </w:rPr>
        <w:t>race to the bottom</w:t>
      </w:r>
      <w:r w:rsidRPr="008D3A28">
        <w:rPr>
          <w:rStyle w:val="StyleUnderline"/>
        </w:rPr>
        <w:t xml:space="preserve"> with </w:t>
      </w:r>
      <w:r w:rsidRPr="008D3A28">
        <w:rPr>
          <w:rStyle w:val="Emphasis"/>
        </w:rPr>
        <w:t>Russia</w:t>
      </w:r>
      <w:r w:rsidRPr="008D3A28">
        <w:rPr>
          <w:rStyle w:val="StyleUnderline"/>
        </w:rPr>
        <w:t xml:space="preserve"> and </w:t>
      </w:r>
      <w:r w:rsidRPr="008D3A28">
        <w:rPr>
          <w:rStyle w:val="Emphasis"/>
        </w:rPr>
        <w:t>China</w:t>
      </w:r>
      <w:r w:rsidRPr="008D3A28">
        <w:rPr>
          <w:rStyle w:val="StyleUnderline"/>
        </w:rPr>
        <w:t>, in the interest of maintaining partnerships, will</w:t>
      </w:r>
      <w:r w:rsidRPr="005D1379">
        <w:rPr>
          <w:sz w:val="16"/>
        </w:rPr>
        <w:t xml:space="preserve"> not </w:t>
      </w:r>
      <w:r w:rsidRPr="008D3A28">
        <w:rPr>
          <w:rStyle w:val="StyleUnderline"/>
        </w:rPr>
        <w:t xml:space="preserve">have the </w:t>
      </w:r>
      <w:r w:rsidRPr="008D3A28">
        <w:rPr>
          <w:rStyle w:val="Emphasis"/>
        </w:rPr>
        <w:t>same results</w:t>
      </w:r>
      <w:r w:rsidRPr="005D1379">
        <w:rPr>
          <w:sz w:val="16"/>
        </w:rPr>
        <w:t>.</w:t>
      </w:r>
    </w:p>
    <w:p w:rsidR="008C5550" w:rsidRPr="005D1379" w:rsidRDefault="008C5550" w:rsidP="008C5550">
      <w:pPr>
        <w:rPr>
          <w:rStyle w:val="Emphasis"/>
        </w:rPr>
      </w:pPr>
      <w:r w:rsidRPr="005D1379">
        <w:rPr>
          <w:rStyle w:val="Emphasis"/>
        </w:rPr>
        <w:t>We Can Do Better</w:t>
      </w:r>
    </w:p>
    <w:p w:rsidR="008C5550" w:rsidRPr="005D1379" w:rsidRDefault="008C5550" w:rsidP="008C5550">
      <w:pPr>
        <w:rPr>
          <w:sz w:val="16"/>
        </w:rPr>
      </w:pPr>
      <w:r w:rsidRPr="008D3A28">
        <w:rPr>
          <w:rStyle w:val="StyleUnderline"/>
        </w:rPr>
        <w:t xml:space="preserve">The current U.S. approach to security sector assistance not only </w:t>
      </w:r>
      <w:r w:rsidRPr="008D3A28">
        <w:rPr>
          <w:rStyle w:val="Emphasis"/>
        </w:rPr>
        <w:t>detracts</w:t>
      </w:r>
      <w:r w:rsidRPr="008D3A28">
        <w:rPr>
          <w:rStyle w:val="StyleUnderline"/>
        </w:rPr>
        <w:t xml:space="preserve"> from</w:t>
      </w:r>
      <w:r w:rsidRPr="005D1379">
        <w:rPr>
          <w:sz w:val="16"/>
        </w:rPr>
        <w:t xml:space="preserve"> President Biden’s expressed goals of </w:t>
      </w:r>
      <w:r w:rsidRPr="008D3A28">
        <w:rPr>
          <w:rStyle w:val="Emphasis"/>
        </w:rPr>
        <w:t>consolidating democracy</w:t>
      </w:r>
      <w:r w:rsidRPr="008D3A28">
        <w:rPr>
          <w:rStyle w:val="StyleUnderline"/>
        </w:rPr>
        <w:t xml:space="preserve"> </w:t>
      </w:r>
      <w:r w:rsidRPr="001651FA">
        <w:rPr>
          <w:rStyle w:val="StyleUnderline"/>
          <w:highlight w:val="green"/>
        </w:rPr>
        <w:t>and</w:t>
      </w:r>
      <w:r w:rsidRPr="008D3A28">
        <w:rPr>
          <w:rStyle w:val="StyleUnderline"/>
        </w:rPr>
        <w:t xml:space="preserve"> </w:t>
      </w:r>
      <w:r w:rsidRPr="008D3A28">
        <w:rPr>
          <w:rStyle w:val="Emphasis"/>
        </w:rPr>
        <w:t>countering authoritarianism</w:t>
      </w:r>
      <w:r w:rsidRPr="008D3A28">
        <w:rPr>
          <w:rStyle w:val="StyleUnderline"/>
        </w:rPr>
        <w:t xml:space="preserve">, it damages U.S. strategic interests in </w:t>
      </w:r>
      <w:r w:rsidRPr="001651FA">
        <w:rPr>
          <w:rStyle w:val="Emphasis"/>
          <w:highlight w:val="green"/>
        </w:rPr>
        <w:t>making it easier</w:t>
      </w:r>
      <w:r w:rsidRPr="001651FA">
        <w:rPr>
          <w:rStyle w:val="StyleUnderline"/>
          <w:highlight w:val="green"/>
        </w:rPr>
        <w:t xml:space="preserve"> for </w:t>
      </w:r>
      <w:r w:rsidRPr="001651FA">
        <w:rPr>
          <w:rStyle w:val="Emphasis"/>
          <w:highlight w:val="green"/>
        </w:rPr>
        <w:t>China</w:t>
      </w:r>
      <w:r w:rsidRPr="001651FA">
        <w:rPr>
          <w:rStyle w:val="StyleUnderline"/>
          <w:highlight w:val="green"/>
        </w:rPr>
        <w:t xml:space="preserve"> and </w:t>
      </w:r>
      <w:r w:rsidRPr="001651FA">
        <w:rPr>
          <w:rStyle w:val="Emphasis"/>
          <w:highlight w:val="green"/>
        </w:rPr>
        <w:t>Russia</w:t>
      </w:r>
      <w:r w:rsidRPr="001651FA">
        <w:rPr>
          <w:rStyle w:val="StyleUnderline"/>
          <w:highlight w:val="green"/>
        </w:rPr>
        <w:t xml:space="preserve"> to engage with </w:t>
      </w:r>
      <w:r w:rsidRPr="001651FA">
        <w:rPr>
          <w:rStyle w:val="Emphasis"/>
          <w:highlight w:val="green"/>
        </w:rPr>
        <w:t>authoritarian regimes</w:t>
      </w:r>
      <w:r w:rsidRPr="005D1379">
        <w:rPr>
          <w:sz w:val="16"/>
        </w:rPr>
        <w:t xml:space="preserve">. As the United States builds from last week’s Summit for Democracy, it needs to fully apply, and in some cases expand, existing policies supporting democratic governance of the security sector. </w:t>
      </w:r>
      <w:r w:rsidRPr="004F7424">
        <w:rPr>
          <w:rStyle w:val="Emphasis"/>
          <w:highlight w:val="green"/>
        </w:rPr>
        <w:t>Key</w:t>
      </w:r>
      <w:r w:rsidRPr="004F7424">
        <w:rPr>
          <w:rStyle w:val="StyleUnderline"/>
          <w:highlight w:val="green"/>
        </w:rPr>
        <w:t xml:space="preserve"> steps</w:t>
      </w:r>
      <w:r w:rsidRPr="005D1379">
        <w:rPr>
          <w:sz w:val="16"/>
        </w:rPr>
        <w:t xml:space="preserve"> will </w:t>
      </w:r>
      <w:r w:rsidRPr="00395B63">
        <w:rPr>
          <w:rStyle w:val="StyleUnderline"/>
        </w:rPr>
        <w:t>include</w:t>
      </w:r>
      <w:r w:rsidRPr="005D1379">
        <w:rPr>
          <w:sz w:val="16"/>
        </w:rPr>
        <w:t xml:space="preserve"> these</w:t>
      </w:r>
      <w:r w:rsidRPr="004F7424">
        <w:rPr>
          <w:rStyle w:val="Emphasis"/>
          <w:highlight w:val="green"/>
        </w:rPr>
        <w:t>:</w:t>
      </w:r>
    </w:p>
    <w:p w:rsidR="008C5550" w:rsidRPr="008C5550" w:rsidRDefault="008C5550" w:rsidP="008C5550">
      <w:pPr>
        <w:rPr>
          <w:sz w:val="16"/>
        </w:rPr>
      </w:pPr>
      <w:r w:rsidRPr="008C5550">
        <w:rPr>
          <w:sz w:val="16"/>
        </w:rPr>
        <w:t xml:space="preserve">1. </w:t>
      </w:r>
      <w:r w:rsidRPr="00395B63">
        <w:rPr>
          <w:rStyle w:val="StyleUnderline"/>
        </w:rPr>
        <w:t>Keep promises to withhold security assistance from human rights violators</w:t>
      </w:r>
      <w:r w:rsidRPr="008C5550">
        <w:rPr>
          <w:sz w:val="16"/>
        </w:rPr>
        <w:t xml:space="preserve">. Following through on existing legislation and keeping promises </w:t>
      </w:r>
      <w:r w:rsidRPr="004F7424">
        <w:rPr>
          <w:rStyle w:val="StyleUnderline"/>
          <w:highlight w:val="green"/>
        </w:rPr>
        <w:t xml:space="preserve">to </w:t>
      </w:r>
      <w:r w:rsidRPr="004F7424">
        <w:rPr>
          <w:rStyle w:val="Emphasis"/>
          <w:highlight w:val="green"/>
        </w:rPr>
        <w:t>withhold aid</w:t>
      </w:r>
      <w:r w:rsidRPr="004F7424">
        <w:rPr>
          <w:rStyle w:val="StyleUnderline"/>
          <w:highlight w:val="green"/>
        </w:rPr>
        <w:t xml:space="preserve"> to bad actors is </w:t>
      </w:r>
      <w:r w:rsidRPr="004F7424">
        <w:rPr>
          <w:rStyle w:val="Emphasis"/>
          <w:highlight w:val="green"/>
        </w:rPr>
        <w:t>critical</w:t>
      </w:r>
      <w:r w:rsidRPr="004F7424">
        <w:rPr>
          <w:rStyle w:val="StyleUnderline"/>
          <w:highlight w:val="green"/>
        </w:rPr>
        <w:t xml:space="preserve"> for</w:t>
      </w:r>
      <w:r w:rsidRPr="00395B63">
        <w:rPr>
          <w:rStyle w:val="StyleUnderline"/>
        </w:rPr>
        <w:t xml:space="preserve"> the </w:t>
      </w:r>
      <w:r w:rsidRPr="00395B63">
        <w:rPr>
          <w:rStyle w:val="Emphasis"/>
        </w:rPr>
        <w:t>U</w:t>
      </w:r>
      <w:r w:rsidRPr="008C5550">
        <w:rPr>
          <w:sz w:val="16"/>
        </w:rPr>
        <w:t xml:space="preserve">nited </w:t>
      </w:r>
      <w:r w:rsidRPr="00395B63">
        <w:rPr>
          <w:rStyle w:val="Emphasis"/>
        </w:rPr>
        <w:t>S</w:t>
      </w:r>
      <w:r w:rsidRPr="008C5550">
        <w:rPr>
          <w:sz w:val="16"/>
        </w:rPr>
        <w:t xml:space="preserve">tates’ </w:t>
      </w:r>
      <w:r w:rsidRPr="004F7424">
        <w:rPr>
          <w:rStyle w:val="StyleUnderline"/>
          <w:highlight w:val="green"/>
        </w:rPr>
        <w:t xml:space="preserve">ability to </w:t>
      </w:r>
      <w:r w:rsidRPr="004F7424">
        <w:rPr>
          <w:rStyle w:val="Emphasis"/>
          <w:highlight w:val="green"/>
        </w:rPr>
        <w:t>support democracy abroad</w:t>
      </w:r>
      <w:r w:rsidRPr="004F7424">
        <w:rPr>
          <w:rStyle w:val="StyleUnderline"/>
          <w:highlight w:val="green"/>
        </w:rPr>
        <w:t xml:space="preserve"> and</w:t>
      </w:r>
      <w:r w:rsidRPr="00395B63">
        <w:rPr>
          <w:rStyle w:val="StyleUnderline"/>
        </w:rPr>
        <w:t xml:space="preserve"> for its </w:t>
      </w:r>
      <w:r w:rsidRPr="004F7424">
        <w:rPr>
          <w:rStyle w:val="Emphasis"/>
          <w:highlight w:val="green"/>
        </w:rPr>
        <w:t>credibility</w:t>
      </w:r>
      <w:r w:rsidRPr="004F7424">
        <w:rPr>
          <w:rStyle w:val="StyleUnderline"/>
        </w:rPr>
        <w:t xml:space="preserve"> on the international stage</w:t>
      </w:r>
      <w:r w:rsidRPr="008C5550">
        <w:rPr>
          <w:sz w:val="16"/>
        </w:rPr>
        <w:t xml:space="preserve">. </w:t>
      </w:r>
      <w:r w:rsidRPr="00277D79">
        <w:rPr>
          <w:rStyle w:val="StyleUnderline"/>
        </w:rPr>
        <w:t xml:space="preserve">U.S. </w:t>
      </w:r>
      <w:r w:rsidRPr="004F7424">
        <w:rPr>
          <w:rStyle w:val="Emphasis"/>
          <w:highlight w:val="green"/>
        </w:rPr>
        <w:t>policy</w:t>
      </w:r>
      <w:r w:rsidRPr="00277D79">
        <w:rPr>
          <w:rStyle w:val="Emphasis"/>
        </w:rPr>
        <w:t xml:space="preserve"> statements </w:t>
      </w:r>
      <w:r w:rsidRPr="004F7424">
        <w:rPr>
          <w:rStyle w:val="Emphasis"/>
          <w:highlight w:val="green"/>
        </w:rPr>
        <w:t>describe conditionality</w:t>
      </w:r>
      <w:r w:rsidRPr="00277D79">
        <w:rPr>
          <w:rStyle w:val="StyleUnderline"/>
        </w:rPr>
        <w:t xml:space="preserve"> for aid</w:t>
      </w:r>
      <w:r w:rsidRPr="008C5550">
        <w:rPr>
          <w:sz w:val="16"/>
        </w:rPr>
        <w:t>—democratic governance and adherence to human rights norms—</w:t>
      </w:r>
      <w:r w:rsidRPr="00277D79">
        <w:rPr>
          <w:rStyle w:val="StyleUnderline"/>
        </w:rPr>
        <w:t xml:space="preserve">that </w:t>
      </w:r>
      <w:r w:rsidRPr="00277D79">
        <w:rPr>
          <w:rStyle w:val="Emphasis"/>
        </w:rPr>
        <w:t>often</w:t>
      </w:r>
      <w:r w:rsidRPr="00277D79">
        <w:rPr>
          <w:rStyle w:val="StyleUnderline"/>
        </w:rPr>
        <w:t xml:space="preserve"> is </w:t>
      </w:r>
      <w:r w:rsidRPr="00277D79">
        <w:rPr>
          <w:rStyle w:val="Emphasis"/>
        </w:rPr>
        <w:t>ignored</w:t>
      </w:r>
      <w:r w:rsidRPr="008C5550">
        <w:rPr>
          <w:sz w:val="16"/>
        </w:rPr>
        <w:t xml:space="preserve">. As in Egypt, the United States often sustains security assistance to security partners even when countries fall far short of critical governance and human rights benchmarks. </w:t>
      </w:r>
      <w:r w:rsidRPr="00984E5A">
        <w:rPr>
          <w:rStyle w:val="Emphasis"/>
          <w:highlight w:val="green"/>
        </w:rPr>
        <w:t>Frequently</w:t>
      </w:r>
      <w:r w:rsidRPr="00277D79">
        <w:rPr>
          <w:rStyle w:val="StyleUnderline"/>
        </w:rPr>
        <w:t xml:space="preserve">, senior U.S. officials may </w:t>
      </w:r>
      <w:r w:rsidRPr="00984E5A">
        <w:rPr>
          <w:rStyle w:val="Emphasis"/>
          <w:highlight w:val="green"/>
        </w:rPr>
        <w:t>threaten to withhold aid, but without follow-through</w:t>
      </w:r>
      <w:r w:rsidRPr="00277D79">
        <w:rPr>
          <w:rStyle w:val="StyleUnderline"/>
        </w:rPr>
        <w:t xml:space="preserve">. </w:t>
      </w:r>
      <w:r w:rsidRPr="00984E5A">
        <w:rPr>
          <w:rStyle w:val="StyleUnderline"/>
          <w:highlight w:val="green"/>
        </w:rPr>
        <w:t xml:space="preserve">This </w:t>
      </w:r>
      <w:r w:rsidRPr="00984E5A">
        <w:rPr>
          <w:rStyle w:val="Emphasis"/>
          <w:highlight w:val="green"/>
        </w:rPr>
        <w:t>needs to change</w:t>
      </w:r>
      <w:r w:rsidRPr="00984E5A">
        <w:rPr>
          <w:rStyle w:val="StyleUnderline"/>
          <w:highlight w:val="green"/>
        </w:rPr>
        <w:t xml:space="preserve"> if </w:t>
      </w:r>
      <w:r w:rsidRPr="00984E5A">
        <w:rPr>
          <w:rStyle w:val="Emphasis"/>
          <w:highlight w:val="green"/>
        </w:rPr>
        <w:t>democracy consolidation</w:t>
      </w:r>
      <w:r w:rsidRPr="00984E5A">
        <w:rPr>
          <w:rStyle w:val="StyleUnderline"/>
          <w:highlight w:val="green"/>
        </w:rPr>
        <w:t xml:space="preserve"> efforts are to </w:t>
      </w:r>
      <w:r w:rsidRPr="00984E5A">
        <w:rPr>
          <w:rStyle w:val="Emphasis"/>
          <w:highlight w:val="green"/>
        </w:rPr>
        <w:t>have teeth</w:t>
      </w:r>
      <w:r w:rsidRPr="008C5550">
        <w:rPr>
          <w:sz w:val="16"/>
        </w:rPr>
        <w:t>.</w:t>
      </w:r>
    </w:p>
    <w:p w:rsidR="008C5550" w:rsidRDefault="008C5550" w:rsidP="008C5550"/>
    <w:p w:rsidR="007F0822" w:rsidRDefault="007F0822" w:rsidP="007F0822">
      <w:pPr>
        <w:pStyle w:val="Heading3"/>
      </w:pPr>
      <w:r>
        <w:t>AT: Turn – Cohesion</w:t>
      </w:r>
    </w:p>
    <w:p w:rsidR="007F0822" w:rsidRDefault="007F0822" w:rsidP="007F0822"/>
    <w:p w:rsidR="007F0822" w:rsidRPr="007D1F1C" w:rsidRDefault="007F0822" w:rsidP="007F0822">
      <w:pPr>
        <w:pStyle w:val="Heading4"/>
      </w:pPr>
      <w:r w:rsidRPr="007D1F1C">
        <w:rPr>
          <w:u w:val="single"/>
        </w:rPr>
        <w:t>Implementation shields</w:t>
      </w:r>
      <w:r>
        <w:t xml:space="preserve"> their link to cohesion – </w:t>
      </w:r>
      <w:r w:rsidRPr="00F34809">
        <w:rPr>
          <w:u w:val="single"/>
        </w:rPr>
        <w:t>diplomats have the skills</w:t>
      </w:r>
      <w:r>
        <w:t xml:space="preserve"> to avoid backlash</w:t>
      </w:r>
    </w:p>
    <w:p w:rsidR="007F0822" w:rsidRDefault="007F0822" w:rsidP="007F0822">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w:t>
      </w:r>
      <w:proofErr w:type="spellStart"/>
      <w:r>
        <w:t>Taussig</w:t>
      </w:r>
      <w:proofErr w:type="spellEnd"/>
      <w:r>
        <w:t xml:space="preserve">, research director for the Project on Europe and the Transatlantic Relationship at Harvard Kennedy School's </w:t>
      </w:r>
      <w:proofErr w:type="spellStart"/>
      <w:r>
        <w:t>Belfer</w:t>
      </w:r>
      <w:proofErr w:type="spellEnd"/>
      <w:r>
        <w:t xml:space="preserve"> Center, former foreign policy advisor in the German Bundestag and in the Transatlantic Division of the German Foreign Office; “An inconvenient truth: Addressing democratic backsliding within NATO,” 7-10-2018, </w:t>
      </w:r>
      <w:hyperlink r:id="rId23" w:history="1">
        <w:r w:rsidRPr="001C640F">
          <w:rPr>
            <w:rStyle w:val="Hyperlink"/>
          </w:rPr>
          <w:t>https://www.brookings.edu/blog/order-from-chaos/2018/07/10/an-inconvenient-truth-addressing-democratic-backsliding-within-nato/</w:t>
        </w:r>
      </w:hyperlink>
      <w:r>
        <w:t xml:space="preserve"> /</w:t>
      </w:r>
      <w:proofErr w:type="spellStart"/>
      <w:r>
        <w:t>GoGreen</w:t>
      </w:r>
      <w:proofErr w:type="spellEnd"/>
      <w:r>
        <w:t>!</w:t>
      </w:r>
    </w:p>
    <w:p w:rsidR="007F0822" w:rsidRPr="00271600" w:rsidRDefault="007F0822" w:rsidP="007F0822">
      <w:pPr>
        <w:rPr>
          <w:sz w:val="16"/>
        </w:rPr>
      </w:pPr>
      <w:r w:rsidRPr="003E1983">
        <w:rPr>
          <w:rStyle w:val="StyleUnderline"/>
        </w:rPr>
        <w:t>Holding NATO’s democratic backsliders to account is not without risk or consequence, and the effort is even more complicated amid growing competition between the West and authoritarian states including Russia and China</w:t>
      </w:r>
      <w:r w:rsidRPr="00271600">
        <w:rPr>
          <w:sz w:val="16"/>
        </w:rPr>
        <w:t xml:space="preserve">. The United States and NATO allies must carefully navigate internal NATO challenges and avoid pushing some members further from the alliance and closer to Russia. </w:t>
      </w:r>
      <w:r w:rsidRPr="003E1983">
        <w:rPr>
          <w:rStyle w:val="StyleUnderline"/>
        </w:rPr>
        <w:t xml:space="preserve">Calling for the defense of democracy </w:t>
      </w:r>
      <w:r w:rsidRPr="00271600">
        <w:rPr>
          <w:rStyle w:val="Emphasis"/>
          <w:highlight w:val="green"/>
        </w:rPr>
        <w:t>could deepen fissures</w:t>
      </w:r>
      <w:r w:rsidRPr="003E1983">
        <w:rPr>
          <w:rStyle w:val="StyleUnderline"/>
        </w:rPr>
        <w:t xml:space="preserve"> between democratic and illiberal states that are </w:t>
      </w:r>
      <w:r w:rsidRPr="0016310E">
        <w:rPr>
          <w:rStyle w:val="Emphasis"/>
        </w:rPr>
        <w:t>not going away anytime soon</w:t>
      </w:r>
      <w:r w:rsidRPr="00271600">
        <w:rPr>
          <w:sz w:val="16"/>
        </w:rPr>
        <w:t>.</w:t>
      </w:r>
    </w:p>
    <w:p w:rsidR="007F0822" w:rsidRPr="00271600" w:rsidRDefault="007F0822" w:rsidP="007F0822">
      <w:pPr>
        <w:rPr>
          <w:sz w:val="16"/>
        </w:rPr>
      </w:pPr>
      <w:r w:rsidRPr="0016310E">
        <w:rPr>
          <w:rStyle w:val="StyleUnderline"/>
        </w:rPr>
        <w:t xml:space="preserve">An </w:t>
      </w:r>
      <w:r w:rsidRPr="00271600">
        <w:rPr>
          <w:rStyle w:val="Emphasis"/>
          <w:highlight w:val="green"/>
        </w:rPr>
        <w:t>even greater risk</w:t>
      </w:r>
      <w:r w:rsidRPr="00271600">
        <w:rPr>
          <w:sz w:val="16"/>
        </w:rPr>
        <w:t xml:space="preserve"> than Russian short-term exploitation, </w:t>
      </w:r>
      <w:r w:rsidRPr="00271600">
        <w:rPr>
          <w:rStyle w:val="Emphasis"/>
          <w:highlight w:val="green"/>
        </w:rPr>
        <w:t>however</w:t>
      </w:r>
      <w:r w:rsidRPr="00271600">
        <w:rPr>
          <w:rStyle w:val="StyleUnderline"/>
          <w:highlight w:val="green"/>
        </w:rPr>
        <w:t>, is</w:t>
      </w:r>
      <w:r w:rsidRPr="0016310E">
        <w:rPr>
          <w:rStyle w:val="StyleUnderline"/>
        </w:rPr>
        <w:t xml:space="preserve"> a possibility that</w:t>
      </w:r>
      <w:r w:rsidRPr="00271600">
        <w:rPr>
          <w:sz w:val="16"/>
        </w:rPr>
        <w:t xml:space="preserve"> in 10 years’ time the NATO alliance becomes unrecognizable—</w:t>
      </w:r>
      <w:r w:rsidRPr="003171AF">
        <w:rPr>
          <w:rStyle w:val="StyleUnderline"/>
        </w:rPr>
        <w:t xml:space="preserve">a </w:t>
      </w:r>
      <w:r w:rsidRPr="003171AF">
        <w:rPr>
          <w:rStyle w:val="Emphasis"/>
        </w:rPr>
        <w:t>hybrid club</w:t>
      </w:r>
      <w:r w:rsidRPr="0016310E">
        <w:rPr>
          <w:rStyle w:val="StyleUnderline"/>
        </w:rPr>
        <w:t xml:space="preserve"> of autocratic, </w:t>
      </w:r>
      <w:r w:rsidRPr="003171AF">
        <w:rPr>
          <w:rStyle w:val="Emphasis"/>
          <w:highlight w:val="green"/>
        </w:rPr>
        <w:t>illiberal</w:t>
      </w:r>
      <w:r w:rsidRPr="0016310E">
        <w:rPr>
          <w:rStyle w:val="StyleUnderline"/>
        </w:rPr>
        <w:t xml:space="preserve">, and liberal democratic </w:t>
      </w:r>
      <w:r w:rsidRPr="003171AF">
        <w:rPr>
          <w:rStyle w:val="StyleUnderline"/>
          <w:highlight w:val="green"/>
        </w:rPr>
        <w:t>states</w:t>
      </w:r>
      <w:r w:rsidRPr="0016310E">
        <w:rPr>
          <w:rStyle w:val="StyleUnderline"/>
        </w:rPr>
        <w:t xml:space="preserve"> that, devoid of shared values, </w:t>
      </w:r>
      <w:r w:rsidRPr="00271600">
        <w:rPr>
          <w:rStyle w:val="Emphasis"/>
          <w:highlight w:val="green"/>
        </w:rPr>
        <w:t>do not agree</w:t>
      </w:r>
      <w:r w:rsidRPr="00271600">
        <w:rPr>
          <w:rStyle w:val="StyleUnderline"/>
          <w:highlight w:val="green"/>
        </w:rPr>
        <w:t xml:space="preserve"> on</w:t>
      </w:r>
      <w:r w:rsidRPr="0016310E">
        <w:rPr>
          <w:rStyle w:val="StyleUnderline"/>
        </w:rPr>
        <w:t xml:space="preserve"> security threats or </w:t>
      </w:r>
      <w:r w:rsidRPr="00271600">
        <w:rPr>
          <w:rStyle w:val="Emphasis"/>
          <w:highlight w:val="green"/>
        </w:rPr>
        <w:t>areas for coop</w:t>
      </w:r>
      <w:r w:rsidRPr="00271600">
        <w:rPr>
          <w:rStyle w:val="Emphasis"/>
        </w:rPr>
        <w:t>eration</w:t>
      </w:r>
      <w:r w:rsidRPr="00271600">
        <w:rPr>
          <w:sz w:val="16"/>
        </w:rPr>
        <w:t>. In the long term, dictators tend to maintain their power and legitimacy through strongmen power plays at home and sometimes abroad. And almost always, they leave a legacy of destruction, chaos, human rights violations, social strife, and other grievances. They rarely contribute to international peace, stability, and prosperity, which are the central objectives of an effective security alliance.</w:t>
      </w:r>
    </w:p>
    <w:p w:rsidR="007F0822" w:rsidRPr="00271600" w:rsidRDefault="007F0822" w:rsidP="007F0822">
      <w:pPr>
        <w:rPr>
          <w:sz w:val="16"/>
        </w:rPr>
      </w:pPr>
      <w:r w:rsidRPr="00271600">
        <w:rPr>
          <w:sz w:val="16"/>
        </w:rPr>
        <w:t xml:space="preserve">The alliance should be a clear-eyed about this risk. </w:t>
      </w:r>
      <w:r w:rsidRPr="00AE11C9">
        <w:rPr>
          <w:rStyle w:val="StyleUnderline"/>
        </w:rPr>
        <w:t>Like a cancer</w:t>
      </w:r>
      <w:r w:rsidRPr="003171AF">
        <w:rPr>
          <w:rStyle w:val="StyleUnderline"/>
        </w:rPr>
        <w:t>, illiberal practices</w:t>
      </w:r>
      <w:r w:rsidRPr="00AE11C9">
        <w:rPr>
          <w:rStyle w:val="StyleUnderline"/>
        </w:rPr>
        <w:t xml:space="preserve"> can </w:t>
      </w:r>
      <w:r w:rsidRPr="00271600">
        <w:rPr>
          <w:rStyle w:val="Emphasis"/>
          <w:highlight w:val="green"/>
        </w:rPr>
        <w:t>metastasize if not addressed</w:t>
      </w:r>
      <w:r w:rsidRPr="00AE11C9">
        <w:rPr>
          <w:rStyle w:val="StyleUnderline"/>
        </w:rPr>
        <w:t xml:space="preserve">. Deepening autocracy among member states would be </w:t>
      </w:r>
      <w:r w:rsidRPr="00271600">
        <w:rPr>
          <w:rStyle w:val="StyleUnderline"/>
          <w:highlight w:val="green"/>
        </w:rPr>
        <w:t xml:space="preserve">a </w:t>
      </w:r>
      <w:r w:rsidRPr="00271600">
        <w:rPr>
          <w:rStyle w:val="Emphasis"/>
          <w:highlight w:val="green"/>
        </w:rPr>
        <w:t>death knell for NATO</w:t>
      </w:r>
      <w:r w:rsidRPr="00AE11C9">
        <w:rPr>
          <w:rStyle w:val="StyleUnderline"/>
        </w:rPr>
        <w:t xml:space="preserve"> as an alliance</w:t>
      </w:r>
      <w:r w:rsidRPr="00271600">
        <w:rPr>
          <w:sz w:val="16"/>
        </w:rPr>
        <w:t xml:space="preserve"> that has provided protection for the Euro-Atlantic community over the last 69 years.</w:t>
      </w:r>
    </w:p>
    <w:p w:rsidR="007F0822" w:rsidRPr="00271600" w:rsidRDefault="007F0822" w:rsidP="007F0822">
      <w:pPr>
        <w:rPr>
          <w:sz w:val="16"/>
        </w:rPr>
      </w:pPr>
      <w:r w:rsidRPr="003171AF">
        <w:rPr>
          <w:rStyle w:val="Emphasis"/>
          <w:highlight w:val="green"/>
        </w:rPr>
        <w:t>Concerns over</w:t>
      </w:r>
      <w:r w:rsidRPr="003171AF">
        <w:rPr>
          <w:rStyle w:val="Emphasis"/>
        </w:rPr>
        <w:t xml:space="preserve"> democratic </w:t>
      </w:r>
      <w:r w:rsidRPr="003171AF">
        <w:rPr>
          <w:rStyle w:val="Emphasis"/>
          <w:highlight w:val="green"/>
        </w:rPr>
        <w:t>backsliding can</w:t>
      </w:r>
      <w:r w:rsidRPr="00271600">
        <w:rPr>
          <w:rStyle w:val="Emphasis"/>
          <w:highlight w:val="green"/>
        </w:rPr>
        <w:t xml:space="preserve"> be </w:t>
      </w:r>
      <w:r w:rsidRPr="009C4858">
        <w:rPr>
          <w:rStyle w:val="Emphasis"/>
          <w:highlight w:val="green"/>
        </w:rPr>
        <w:t>raised without</w:t>
      </w:r>
      <w:r w:rsidRPr="009C4858">
        <w:rPr>
          <w:rStyle w:val="Emphasis"/>
        </w:rPr>
        <w:t xml:space="preserve"> grandstanding or high-minded </w:t>
      </w:r>
      <w:r w:rsidRPr="009C4858">
        <w:rPr>
          <w:rStyle w:val="Emphasis"/>
          <w:highlight w:val="green"/>
        </w:rPr>
        <w:t>appeals that overly chastise members</w:t>
      </w:r>
      <w:r w:rsidRPr="00271600">
        <w:rPr>
          <w:sz w:val="16"/>
        </w:rPr>
        <w:t>. Appeals for democratic institutions and good governance should be investments in new security initiatives and efforts that address the challenges all member states face in the fields of cyber, terrorism, and hybrid warfare. All members should be continuously convinced that their security and economic prosperity lies most assuredly in the West. Making appeals for strong democratic institutions and investing in security-based initiatives do not have to be either-or efforts. Rather, NATO’s best hope of succeeding in a world of great power competition is as a security alliance of democracies with transparent institutions, strong rule of law, and leaders accountable to their citizens.</w:t>
      </w:r>
    </w:p>
    <w:p w:rsidR="007F0822" w:rsidRDefault="007F0822" w:rsidP="007F0822"/>
    <w:p w:rsidR="007F0822" w:rsidRDefault="007F0822" w:rsidP="007F0822">
      <w:pPr>
        <w:pStyle w:val="Heading4"/>
      </w:pPr>
      <w:r>
        <w:t xml:space="preserve">Even if, </w:t>
      </w:r>
      <w:r w:rsidRPr="0093657C">
        <w:rPr>
          <w:u w:val="single"/>
        </w:rPr>
        <w:t>our link outweighs theirs</w:t>
      </w:r>
    </w:p>
    <w:p w:rsidR="007F0822" w:rsidRDefault="007F0822" w:rsidP="007F0822">
      <w:pPr>
        <w:pStyle w:val="CiteSpacing"/>
      </w:pPr>
      <w:proofErr w:type="spellStart"/>
      <w:r w:rsidRPr="000C0256">
        <w:rPr>
          <w:rStyle w:val="Style13ptBold"/>
        </w:rPr>
        <w:t>Ellehuus</w:t>
      </w:r>
      <w:proofErr w:type="spellEnd"/>
      <w:r w:rsidRPr="000C0256">
        <w:rPr>
          <w:rStyle w:val="Style13ptBold"/>
        </w:rPr>
        <w:t xml:space="preserve"> 21</w:t>
      </w:r>
      <w:r>
        <w:t xml:space="preserve">  Rachel </w:t>
      </w:r>
      <w:proofErr w:type="spellStart"/>
      <w:r>
        <w:t>Ellehuus</w:t>
      </w:r>
      <w:proofErr w:type="spellEnd"/>
      <w:r>
        <w:t xml:space="preserve">, deputy director and senior fellow with the Europe, Russia, and Eurasia Program at the Center for Strategic and International Studies, former principal director for European and NATO policy in the Pentagon; and Pierre </w:t>
      </w:r>
      <w:proofErr w:type="spellStart"/>
      <w:r>
        <w:t>Morcos</w:t>
      </w:r>
      <w:proofErr w:type="spellEnd"/>
      <w:r>
        <w:t xml:space="preserve">, visiting fellow with CSIS’ Europe, Russia, and Eurasia Program, former deputy head of the Strategic Affairs and Cybersecurity Division in the French foreign service; “NATO Should Finally Take Its Values Seriously,” War On The Rocks, 6-9-2021, </w:t>
      </w:r>
      <w:hyperlink r:id="rId24" w:history="1">
        <w:r w:rsidRPr="003C2CA6">
          <w:rPr>
            <w:rStyle w:val="Hyperlink"/>
          </w:rPr>
          <w:t>https://warontherocks.com/2021/06/nato-should-take-its-values-seriously/</w:t>
        </w:r>
      </w:hyperlink>
      <w:r>
        <w:t xml:space="preserve"> /</w:t>
      </w:r>
      <w:proofErr w:type="spellStart"/>
      <w:r>
        <w:t>GoGreen</w:t>
      </w:r>
      <w:proofErr w:type="spellEnd"/>
      <w:r>
        <w:t>! *added [halting]</w:t>
      </w:r>
    </w:p>
    <w:p w:rsidR="007F0822" w:rsidRPr="00403491" w:rsidRDefault="007F0822" w:rsidP="007F0822">
      <w:pPr>
        <w:rPr>
          <w:sz w:val="16"/>
        </w:rPr>
      </w:pPr>
      <w:r w:rsidRPr="00403491">
        <w:rPr>
          <w:sz w:val="16"/>
        </w:rPr>
        <w:t xml:space="preserve">This was the wrong choice then and an even worse one today. </w:t>
      </w:r>
      <w:r w:rsidRPr="00134862">
        <w:rPr>
          <w:rStyle w:val="StyleUnderline"/>
          <w:highlight w:val="green"/>
        </w:rPr>
        <w:t xml:space="preserve">The </w:t>
      </w:r>
      <w:r w:rsidRPr="00134862">
        <w:rPr>
          <w:rStyle w:val="Emphasis"/>
          <w:highlight w:val="green"/>
        </w:rPr>
        <w:t>risks of ignoring</w:t>
      </w:r>
      <w:r w:rsidRPr="000C0256">
        <w:rPr>
          <w:rStyle w:val="Emphasis"/>
        </w:rPr>
        <w:t xml:space="preserve"> NATO’s internal strains </w:t>
      </w:r>
      <w:r w:rsidRPr="00134862">
        <w:rPr>
          <w:rStyle w:val="Emphasis"/>
          <w:highlight w:val="green"/>
        </w:rPr>
        <w:t>far outweigh</w:t>
      </w:r>
      <w:r w:rsidRPr="000C0256">
        <w:rPr>
          <w:rStyle w:val="StyleUnderline"/>
        </w:rPr>
        <w:t xml:space="preserve"> the benefits of addressing them</w:t>
      </w:r>
      <w:r w:rsidRPr="00403491">
        <w:rPr>
          <w:sz w:val="16"/>
        </w:rPr>
        <w:t xml:space="preserve">. Some of the reasons are longstanding: A country’s treatment of its own citizens </w:t>
      </w:r>
      <w:r w:rsidRPr="000C0256">
        <w:rPr>
          <w:rStyle w:val="StyleUnderline"/>
        </w:rPr>
        <w:t xml:space="preserve">reflects, positively or negatively, </w:t>
      </w:r>
      <w:r w:rsidRPr="00134862">
        <w:rPr>
          <w:rStyle w:val="StyleUnderline"/>
          <w:highlight w:val="green"/>
        </w:rPr>
        <w:t xml:space="preserve">on </w:t>
      </w:r>
      <w:r w:rsidRPr="00134862">
        <w:rPr>
          <w:rStyle w:val="Emphasis"/>
          <w:highlight w:val="green"/>
        </w:rPr>
        <w:t>NATO’s brand</w:t>
      </w:r>
      <w:r w:rsidRPr="000C0256">
        <w:rPr>
          <w:rStyle w:val="StyleUnderline"/>
        </w:rPr>
        <w:t>, and an unstable domestic environment inhibits</w:t>
      </w:r>
      <w:r w:rsidRPr="00403491">
        <w:rPr>
          <w:sz w:val="16"/>
        </w:rPr>
        <w:t xml:space="preserve"> that country’s </w:t>
      </w:r>
      <w:r w:rsidRPr="000C0256">
        <w:rPr>
          <w:rStyle w:val="StyleUnderline"/>
        </w:rPr>
        <w:t>ability to meet</w:t>
      </w:r>
      <w:r w:rsidRPr="00403491">
        <w:rPr>
          <w:sz w:val="16"/>
        </w:rPr>
        <w:t xml:space="preserve"> its </w:t>
      </w:r>
      <w:r w:rsidRPr="000C0256">
        <w:rPr>
          <w:rStyle w:val="StyleUnderline"/>
        </w:rPr>
        <w:t>international obligations</w:t>
      </w:r>
      <w:r w:rsidRPr="00403491">
        <w:rPr>
          <w:sz w:val="16"/>
        </w:rPr>
        <w:t>.</w:t>
      </w:r>
    </w:p>
    <w:p w:rsidR="007F0822" w:rsidRPr="00403491" w:rsidRDefault="007F0822" w:rsidP="007F0822">
      <w:pPr>
        <w:rPr>
          <w:sz w:val="16"/>
        </w:rPr>
      </w:pPr>
      <w:r w:rsidRPr="00403491">
        <w:rPr>
          <w:sz w:val="16"/>
        </w:rPr>
        <w:t>Today, though, ignoring democratic decline carries new risks. NATO’s adversaries have become increasingly skilled at taking advantage of and, in some cases, actively exacerbating countries’ societal vulnerabilities. A compromised media environment allows disinformation campaigns to flourish, while corruption opens space for Russian networks to operate and gain influence. Moscow is also preying on the grievances of racial and ethnic minorities in NATO member countries in order to weaken national-level governance and cohesion.</w:t>
      </w:r>
    </w:p>
    <w:p w:rsidR="007F0822" w:rsidRPr="00403491" w:rsidRDefault="007F0822" w:rsidP="007F0822">
      <w:pPr>
        <w:rPr>
          <w:sz w:val="16"/>
        </w:rPr>
      </w:pPr>
      <w:r w:rsidRPr="00403491">
        <w:rPr>
          <w:sz w:val="16"/>
        </w:rPr>
        <w:t xml:space="preserve">In this context, </w:t>
      </w:r>
      <w:r w:rsidRPr="00D723FC">
        <w:rPr>
          <w:rStyle w:val="Emphasis"/>
        </w:rPr>
        <w:t>democratic decline</w:t>
      </w:r>
      <w:r w:rsidRPr="00D723FC">
        <w:rPr>
          <w:rStyle w:val="StyleUnderline"/>
        </w:rPr>
        <w:t xml:space="preserve"> has empowered the leaders of some NATO states to take self-serving decisions at the expense of the alliance’s collective interests</w:t>
      </w:r>
      <w:r w:rsidRPr="00403491">
        <w:rPr>
          <w:sz w:val="16"/>
        </w:rPr>
        <w:t xml:space="preserve">. In both Turkey and Hungary, for example, </w:t>
      </w:r>
      <w:proofErr w:type="spellStart"/>
      <w:r w:rsidRPr="00403491">
        <w:rPr>
          <w:sz w:val="16"/>
        </w:rPr>
        <w:t>hypernationalism</w:t>
      </w:r>
      <w:proofErr w:type="spellEnd"/>
      <w:r w:rsidRPr="00403491">
        <w:rPr>
          <w:sz w:val="16"/>
        </w:rPr>
        <w:t xml:space="preserve"> and corrupt ties with Russia have led to decisions that </w:t>
      </w:r>
      <w:r w:rsidRPr="00D723FC">
        <w:rPr>
          <w:rStyle w:val="StyleUnderline"/>
        </w:rPr>
        <w:t xml:space="preserve">have compromised NATO decision-making </w:t>
      </w:r>
      <w:r w:rsidRPr="00134862">
        <w:rPr>
          <w:rStyle w:val="StyleUnderline"/>
          <w:highlight w:val="green"/>
        </w:rPr>
        <w:t>and</w:t>
      </w:r>
      <w:r w:rsidRPr="00D723FC">
        <w:rPr>
          <w:rStyle w:val="StyleUnderline"/>
        </w:rPr>
        <w:t xml:space="preserve"> </w:t>
      </w:r>
      <w:r w:rsidRPr="00D723FC">
        <w:rPr>
          <w:rStyle w:val="Emphasis"/>
        </w:rPr>
        <w:t>weakened</w:t>
      </w:r>
      <w:r w:rsidRPr="00D723FC">
        <w:rPr>
          <w:rStyle w:val="StyleUnderline"/>
        </w:rPr>
        <w:t xml:space="preserve"> the alliance’s </w:t>
      </w:r>
      <w:r w:rsidRPr="00134862">
        <w:rPr>
          <w:rStyle w:val="Emphasis"/>
          <w:highlight w:val="green"/>
        </w:rPr>
        <w:t>military readiness</w:t>
      </w:r>
      <w:r w:rsidRPr="00403491">
        <w:rPr>
          <w:sz w:val="16"/>
        </w:rPr>
        <w:t xml:space="preserve">. Turkey recently acquired a Russian S-400 missile system, for example, which can undermine NATO’s integrated air defense, and then launched an invasion of northeast Syria that endangered NATO countries’ forces on the ground. More recently, Turkey also blocked a defense plan for the Baltic </w:t>
      </w:r>
      <w:proofErr w:type="gramStart"/>
      <w:r w:rsidRPr="00403491">
        <w:rPr>
          <w:sz w:val="16"/>
        </w:rPr>
        <w:t>states</w:t>
      </w:r>
      <w:proofErr w:type="gramEnd"/>
      <w:r w:rsidRPr="00403491">
        <w:rPr>
          <w:sz w:val="16"/>
        </w:rPr>
        <w:t xml:space="preserve"> and Poland on the grounds that NATO did not sufficiently support its war against Kurdish separatist forces. Hungary has helped hamstring NATO, as well. In 2019, Budapest blocked Ukraine’s NATO Membership Action Plan and canceled meetings of the NATO-Ukraine Commission over a bilateral dispute regarding Kiev’s treatment of the country’s ethnically Hungarian minority.</w:t>
      </w:r>
    </w:p>
    <w:p w:rsidR="007F0822" w:rsidRPr="00403491" w:rsidRDefault="007F0822" w:rsidP="007F0822">
      <w:pPr>
        <w:rPr>
          <w:sz w:val="16"/>
        </w:rPr>
      </w:pPr>
      <w:r w:rsidRPr="00403491">
        <w:rPr>
          <w:sz w:val="16"/>
        </w:rPr>
        <w:t xml:space="preserve">When Secretary General Jens Stoltenberg appointed experts to examine NATO’s future, they noted that </w:t>
      </w:r>
      <w:r w:rsidRPr="0006395B">
        <w:rPr>
          <w:rStyle w:val="StyleUnderline"/>
        </w:rPr>
        <w:t>a “drift toward NATO disunity … must be seen as a strategic rather than merely tactical or optical problem</w:t>
      </w:r>
      <w:r w:rsidRPr="00403491">
        <w:rPr>
          <w:sz w:val="16"/>
        </w:rPr>
        <w:t>.” To date, allies have lacked the political will or legal instruments to effectively address in-house tensions and divergences. The European Union can theoretically address democratic backsliding through its rule of law mechanism and conditionality on its funding. NATO, by contrast, has no legal provisions for suspending or expelling an ally that violates the alliance’s founding principles and no financial carrots that might incentivize good behavior.</w:t>
      </w:r>
    </w:p>
    <w:p w:rsidR="007F0822" w:rsidRPr="00403491" w:rsidRDefault="007F0822" w:rsidP="007F0822">
      <w:pPr>
        <w:rPr>
          <w:sz w:val="16"/>
        </w:rPr>
      </w:pPr>
      <w:r w:rsidRPr="00403491">
        <w:rPr>
          <w:sz w:val="16"/>
        </w:rPr>
        <w:t>Good Intentions Won’t Be Enough</w:t>
      </w:r>
    </w:p>
    <w:p w:rsidR="007F0822" w:rsidRPr="00403491" w:rsidRDefault="007F0822" w:rsidP="007F0822">
      <w:pPr>
        <w:rPr>
          <w:sz w:val="16"/>
        </w:rPr>
      </w:pPr>
      <w:r w:rsidRPr="00403491">
        <w:rPr>
          <w:sz w:val="16"/>
        </w:rPr>
        <w:t>In his first months in office, President Biden has already demonstrated a desire to defend trans-Atlantic values. Recognizing the Armenian genocide and adopting sanctions against Russia and China in coordination with Europe are only the most recent examples. But how Biden plans to translate this democratic agenda into concrete action in NATO remains unclear. A mere declaration of good intentions won’t be enough. As NATO adapts for the next decade through the “NATO 2030” process, leaders should seize the opportunity to adopt concrete solutions to defend democratic values and ultimately uphold NATO’s political cohesion.</w:t>
      </w:r>
    </w:p>
    <w:p w:rsidR="007F0822" w:rsidRPr="00403491" w:rsidRDefault="007F0822" w:rsidP="007F0822">
      <w:pPr>
        <w:rPr>
          <w:sz w:val="16"/>
        </w:rPr>
      </w:pPr>
      <w:r w:rsidRPr="00403491">
        <w:rPr>
          <w:sz w:val="16"/>
        </w:rPr>
        <w:t>A first and most essential step would be the adoption by NATO leaders of a “political pledge” by which allies would recommit to abide by the principles of the North Atlantic Treaty. These principles are often mentioned in NATO’s official communiques but in a cursory way, reflecting the limited attention given to them. The NATO 2030 reflection group promoted a similar idea with its proposed “code of good conduct.” Substance-wise, allies should pledge to uphold trans-Atlantic values — including democracy, individual liberty, and rule of law — but also to respect some principles of good behavior, such as consulting allies on national decisions impacting trans-Atlantic security, refraining from blocking matters external to NATO, and making good faith efforts to settle any dispute with another ally. This “pledge” could be part of the communique adopted by NATO leaders in Brussels or a stand-alone document. At a minimum, these principles should be imbedded in the new strategic concept that NATO is likely to launch at the June 14 summit.</w:t>
      </w:r>
    </w:p>
    <w:p w:rsidR="007F0822" w:rsidRPr="00403491" w:rsidRDefault="007F0822" w:rsidP="007F0822">
      <w:pPr>
        <w:rPr>
          <w:sz w:val="16"/>
        </w:rPr>
      </w:pPr>
      <w:r w:rsidRPr="00403491">
        <w:rPr>
          <w:sz w:val="16"/>
        </w:rPr>
        <w:t>Next, NATO should monitor individual allies’ compliance with these principles. Without any monitoring mechanism, a political declaration risks becoming little more than a declaration of good intentions. First, allies should be able to raise their concerns to the North Atlantic Council or even at the ministerial level when they believe that a serious violation of the “pledge” by a NATO member is occurring. Such discussion would force that member to justify its decisions and create political pressure in itself. Allies could also institute a regular review of each country’s compliance with NATO’s core values and link it to NATO’s baseline requirements for national resilience. This periodic report would be prepared by the International Secretariat under the authority of the assistant secretary general for political affairs or the deputy secretary general. NATO could build on existing metrics used by the European Union or by nongovernmental organizations such as Freedom House. Finally, joint NATO-European Union “resilience response teams” could provide advice or assistance to allies, such as those new NATO members in the Balkans, which might want help addressing their societal vulnerabilities. Their efforts could draw on existing resources such as NATO’s centers of excellence on cyber, strategic communications, and hybrid threats. Taken together, these procedures would provide the basis for a periodic discussion on the political health of the alliance.</w:t>
      </w:r>
    </w:p>
    <w:p w:rsidR="007F0822" w:rsidRPr="00403491" w:rsidRDefault="007F0822" w:rsidP="007F0822">
      <w:pPr>
        <w:rPr>
          <w:sz w:val="16"/>
        </w:rPr>
      </w:pPr>
      <w:r w:rsidRPr="00403491">
        <w:rPr>
          <w:sz w:val="16"/>
        </w:rPr>
        <w:t xml:space="preserve">A last but challenging step would be to raise the political cost for allies breaking the rules. This is admittedly the most difficult course of action given NATO’s consensus rule and the aforementioned lack of legal mechanisms to sanction or expel. Here, NATO will need to be creative and use a mixture of incentives and disincentives. In terms of incentives, allies should make clear that decisions on NATO leadership positions, facility placement, or ministerial locations will be evaluated in light of the respect for NATO’s values. If this fails to induce better behavior, allies should move to publicize violations or consider restrictive measures such as cancelling exercises or NATO events or limiting participation in military planning or intelligence sharing. For less sensitive measures such as cancelling visits of NATO officials or appointing assistant secretary generals, these measures could be implemented directly by the International Secretariat. For other, more sensitive measures, the alliance might be forced to consider a “consensus minus one” approach. Finally, additional pressure can be brought through bilateral or European Union channels, thereby harnessing other instruments of power such as financial incentives in support of NATO objectives. </w:t>
      </w:r>
    </w:p>
    <w:p w:rsidR="007F0822" w:rsidRPr="00403491" w:rsidRDefault="007F0822" w:rsidP="007F0822">
      <w:pPr>
        <w:rPr>
          <w:sz w:val="16"/>
        </w:rPr>
      </w:pPr>
      <w:r w:rsidRPr="00403491">
        <w:rPr>
          <w:sz w:val="16"/>
        </w:rPr>
        <w:t xml:space="preserve">The Price of Unity </w:t>
      </w:r>
    </w:p>
    <w:p w:rsidR="007F0822" w:rsidRPr="00403491" w:rsidRDefault="007F0822" w:rsidP="007F0822">
      <w:pPr>
        <w:rPr>
          <w:sz w:val="16"/>
        </w:rPr>
      </w:pPr>
      <w:r w:rsidRPr="007E18B9">
        <w:rPr>
          <w:rStyle w:val="StyleUnderline"/>
        </w:rPr>
        <w:t>Admittedly, pursuing a tougher course of action on values and principles comes with risks</w:t>
      </w:r>
      <w:r w:rsidRPr="007E18B9">
        <w:rPr>
          <w:sz w:val="16"/>
        </w:rPr>
        <w:t xml:space="preserve">. </w:t>
      </w:r>
      <w:r w:rsidRPr="007E18B9">
        <w:rPr>
          <w:rStyle w:val="StyleUnderline"/>
        </w:rPr>
        <w:t>Even measured steps could create serious rifts among allies, with the potential of</w:t>
      </w:r>
      <w:r w:rsidRPr="00403491">
        <w:rPr>
          <w:sz w:val="16"/>
        </w:rPr>
        <w:t xml:space="preserve"> paralyzing </w:t>
      </w:r>
      <w:r w:rsidRPr="008F6344">
        <w:rPr>
          <w:rStyle w:val="StyleUnderline"/>
        </w:rPr>
        <w:t>[</w:t>
      </w:r>
      <w:r>
        <w:rPr>
          <w:rStyle w:val="StyleUnderline"/>
        </w:rPr>
        <w:t>halting</w:t>
      </w:r>
      <w:r w:rsidRPr="008F6344">
        <w:rPr>
          <w:rStyle w:val="StyleUnderline"/>
        </w:rPr>
        <w:t>] the alliance</w:t>
      </w:r>
      <w:r w:rsidRPr="00403491">
        <w:rPr>
          <w:sz w:val="16"/>
        </w:rPr>
        <w:t xml:space="preserve">. Because NATO operates by consensus, any punitive action on an ally could provoke retaliatory action on other NATO business. In reaction to Norway’s stark criticisms against the Portuguese and Greek regimes at a June 1971 foreign ministers meeting, then-NATO Secretary General </w:t>
      </w:r>
      <w:proofErr w:type="spellStart"/>
      <w:r w:rsidRPr="00403491">
        <w:rPr>
          <w:sz w:val="16"/>
        </w:rPr>
        <w:t>Manlio</w:t>
      </w:r>
      <w:proofErr w:type="spellEnd"/>
      <w:r w:rsidRPr="00403491">
        <w:rPr>
          <w:sz w:val="16"/>
        </w:rPr>
        <w:t xml:space="preserve"> </w:t>
      </w:r>
      <w:proofErr w:type="spellStart"/>
      <w:r w:rsidRPr="00403491">
        <w:rPr>
          <w:sz w:val="16"/>
        </w:rPr>
        <w:t>Brosio</w:t>
      </w:r>
      <w:proofErr w:type="spellEnd"/>
      <w:r w:rsidRPr="00403491">
        <w:rPr>
          <w:sz w:val="16"/>
        </w:rPr>
        <w:t xml:space="preserve"> warned that “if we undermine our solidarity, we run the risk of undermining the substance of our alliance.”</w:t>
      </w:r>
    </w:p>
    <w:p w:rsidR="007F0822" w:rsidRPr="00403491" w:rsidRDefault="007F0822" w:rsidP="007F0822">
      <w:pPr>
        <w:rPr>
          <w:sz w:val="16"/>
        </w:rPr>
      </w:pPr>
      <w:r w:rsidRPr="007E18B9">
        <w:rPr>
          <w:rStyle w:val="Emphasis"/>
        </w:rPr>
        <w:t>Overcoming this dilemma</w:t>
      </w:r>
      <w:r w:rsidRPr="007E18B9">
        <w:rPr>
          <w:rStyle w:val="StyleUnderline"/>
        </w:rPr>
        <w:t xml:space="preserve"> between </w:t>
      </w:r>
      <w:r w:rsidRPr="007E18B9">
        <w:rPr>
          <w:rStyle w:val="Emphasis"/>
          <w:highlight w:val="green"/>
        </w:rPr>
        <w:t>prioritizing values</w:t>
      </w:r>
      <w:r w:rsidRPr="007E18B9">
        <w:rPr>
          <w:rStyle w:val="StyleUnderline"/>
        </w:rPr>
        <w:t xml:space="preserve"> and </w:t>
      </w:r>
      <w:r w:rsidRPr="007E18B9">
        <w:rPr>
          <w:rStyle w:val="Emphasis"/>
        </w:rPr>
        <w:t>preserving unity</w:t>
      </w:r>
      <w:r w:rsidRPr="007E18B9">
        <w:rPr>
          <w:rStyle w:val="StyleUnderline"/>
        </w:rPr>
        <w:t xml:space="preserve"> requires a graduated, collective, and dispassionate approach</w:t>
      </w:r>
      <w:r w:rsidRPr="007E18B9">
        <w:rPr>
          <w:sz w:val="16"/>
        </w:rPr>
        <w:t>. First, NATO will need to be proportionate when dealing with an ally violating trans-Atlantic values. Allies should start with discussions behind closed doors rather</w:t>
      </w:r>
      <w:r w:rsidRPr="00403491">
        <w:rPr>
          <w:sz w:val="16"/>
        </w:rPr>
        <w:t xml:space="preserve"> than publicize the dispute. Open and frank dialogue among allies should always be the first step before adopting restrictive measures. If NATO moves too quickly or aggressively, it risks being counterproductive by widening divisions in the alliance. At the end of the day, this progressive approach </w:t>
      </w:r>
      <w:r w:rsidRPr="00E4323D">
        <w:rPr>
          <w:rStyle w:val="StyleUnderline"/>
          <w:highlight w:val="green"/>
        </w:rPr>
        <w:t xml:space="preserve">should have a </w:t>
      </w:r>
      <w:r w:rsidRPr="00E4323D">
        <w:rPr>
          <w:rStyle w:val="Emphasis"/>
          <w:highlight w:val="green"/>
        </w:rPr>
        <w:t>deterrent effect</w:t>
      </w:r>
      <w:r w:rsidRPr="00403491">
        <w:rPr>
          <w:rStyle w:val="StyleUnderline"/>
        </w:rPr>
        <w:t xml:space="preserve"> on NATO countries, especially on those that value their membership in the alliance and do not want to be singled out as “bad allies.”</w:t>
      </w:r>
    </w:p>
    <w:p w:rsidR="007F0822" w:rsidRPr="00403491" w:rsidRDefault="007F0822" w:rsidP="007F0822">
      <w:pPr>
        <w:rPr>
          <w:sz w:val="16"/>
        </w:rPr>
      </w:pPr>
      <w:r w:rsidRPr="00403491">
        <w:rPr>
          <w:sz w:val="16"/>
        </w:rPr>
        <w:t xml:space="preserve">Second, NATO’s response should be as collective and resolute as possible. If pressure is applied by only a few NATO countries, the ally in question may not take the warning seriously and could use the divisions among allies to avoid accountability. If enough allies agree to lean on a problematic NATO country, then </w:t>
      </w:r>
      <w:r w:rsidRPr="00E4323D">
        <w:rPr>
          <w:rStyle w:val="Emphasis"/>
          <w:highlight w:val="green"/>
        </w:rPr>
        <w:t>accepting short-term disunity</w:t>
      </w:r>
      <w:r w:rsidRPr="002465AF">
        <w:rPr>
          <w:rStyle w:val="StyleUnderline"/>
        </w:rPr>
        <w:t xml:space="preserve"> for the sake of preserving trans-Atlantic values could be </w:t>
      </w:r>
      <w:r w:rsidRPr="00E4323D">
        <w:rPr>
          <w:rStyle w:val="Emphasis"/>
          <w:highlight w:val="green"/>
        </w:rPr>
        <w:t>worth it</w:t>
      </w:r>
      <w:r w:rsidRPr="00403491">
        <w:rPr>
          <w:sz w:val="16"/>
        </w:rPr>
        <w:t>. In 2019, Turkey ultimately decided to lift its longstanding veto to the defense plans of Poland and the Baltic states because it was facing a growing and consistent pressure from numerous allies, including the United States, the United Kingdom, France, and Germany. The unity of the members of the Quad was critical in that case and changed Ankara’s strategic calculus.</w:t>
      </w:r>
    </w:p>
    <w:p w:rsidR="007F0822" w:rsidRPr="00403491" w:rsidRDefault="007F0822" w:rsidP="007F0822">
      <w:pPr>
        <w:rPr>
          <w:sz w:val="16"/>
        </w:rPr>
      </w:pPr>
      <w:r w:rsidRPr="00403491">
        <w:rPr>
          <w:sz w:val="16"/>
        </w:rPr>
        <w:t>Last but not least, all allies must be subject to the same objective criteria and scrutiny. Otherwise, the backsliding ally will simply claim it is being singled out and dismiss the charges. The International Secretariat can be helpful here by conducting an impartial, evenhanded assessment. Strong involvement of NATO’s secretary general will also be key in preserving political cohesion through this thorny process. Recently, Secretary General Stoltenberg played an instrumental role in easing the tensions between Greece and Turkey through the establishment of a bilateral de-confliction mechanism in which he did not assess blame but merely facilitated dialogue to be informed by international rules and norms.</w:t>
      </w:r>
    </w:p>
    <w:p w:rsidR="007F0822" w:rsidRDefault="007F0822" w:rsidP="007F0822">
      <w:r w:rsidRPr="002465AF">
        <w:rPr>
          <w:rStyle w:val="StyleUnderline"/>
        </w:rPr>
        <w:t xml:space="preserve">While confronting NATO’s internal challenges is not an easy task, it is an essential one. </w:t>
      </w:r>
      <w:r w:rsidRPr="00E4323D">
        <w:rPr>
          <w:rStyle w:val="Emphasis"/>
          <w:highlight w:val="green"/>
        </w:rPr>
        <w:t>Left unaddressed</w:t>
      </w:r>
      <w:r w:rsidRPr="002465AF">
        <w:rPr>
          <w:rStyle w:val="StyleUnderline"/>
        </w:rPr>
        <w:t xml:space="preserve">, </w:t>
      </w:r>
      <w:r w:rsidRPr="002465AF">
        <w:rPr>
          <w:rStyle w:val="Emphasis"/>
        </w:rPr>
        <w:t xml:space="preserve">political </w:t>
      </w:r>
      <w:r w:rsidRPr="00E4323D">
        <w:rPr>
          <w:rStyle w:val="Emphasis"/>
          <w:highlight w:val="green"/>
        </w:rPr>
        <w:t>cohesion will falter</w:t>
      </w:r>
      <w:r w:rsidRPr="002465AF">
        <w:rPr>
          <w:rStyle w:val="StyleUnderline"/>
        </w:rPr>
        <w:t xml:space="preserve"> and </w:t>
      </w:r>
      <w:r w:rsidRPr="002465AF">
        <w:rPr>
          <w:rStyle w:val="Emphasis"/>
        </w:rPr>
        <w:t>inhibit NATO’s ability to act</w:t>
      </w:r>
      <w:r w:rsidRPr="002465AF">
        <w:rPr>
          <w:rStyle w:val="StyleUnderline"/>
        </w:rPr>
        <w:t xml:space="preserve"> in the defense of its collective interests. To prevent this, NATO leaders </w:t>
      </w:r>
      <w:r w:rsidRPr="00E4323D">
        <w:rPr>
          <w:rStyle w:val="Emphasis"/>
          <w:highlight w:val="green"/>
        </w:rPr>
        <w:t>should act now</w:t>
      </w:r>
      <w:r w:rsidRPr="002465AF">
        <w:rPr>
          <w:rStyle w:val="StyleUnderline"/>
        </w:rPr>
        <w:t xml:space="preserve"> to tackle the alliance’s </w:t>
      </w:r>
      <w:r w:rsidRPr="002465AF">
        <w:rPr>
          <w:rStyle w:val="Emphasis"/>
        </w:rPr>
        <w:t>democratic deficit</w:t>
      </w:r>
      <w:r w:rsidRPr="002465AF">
        <w:rPr>
          <w:rStyle w:val="StyleUnderline"/>
        </w:rPr>
        <w:t xml:space="preserve">. In the long run, this is </w:t>
      </w:r>
      <w:r w:rsidRPr="00E4323D">
        <w:rPr>
          <w:rStyle w:val="StyleUnderline"/>
          <w:highlight w:val="green"/>
        </w:rPr>
        <w:t xml:space="preserve">the </w:t>
      </w:r>
      <w:r w:rsidRPr="00E4323D">
        <w:rPr>
          <w:rStyle w:val="Emphasis"/>
          <w:highlight w:val="green"/>
        </w:rPr>
        <w:t>only way to restore unity</w:t>
      </w:r>
      <w:r w:rsidRPr="00403491">
        <w:rPr>
          <w:sz w:val="16"/>
        </w:rPr>
        <w:t xml:space="preserve"> and reinforce European defense.</w:t>
      </w:r>
    </w:p>
    <w:p w:rsidR="007F0822" w:rsidRDefault="007F0822" w:rsidP="007F0822"/>
    <w:p w:rsidR="007F0822" w:rsidRDefault="007F0822" w:rsidP="007F0822">
      <w:pPr>
        <w:pStyle w:val="Heading4"/>
      </w:pPr>
      <w:r>
        <w:t xml:space="preserve">We control </w:t>
      </w:r>
      <w:r w:rsidRPr="00386054">
        <w:rPr>
          <w:u w:val="single"/>
        </w:rPr>
        <w:t>link uniqueness</w:t>
      </w:r>
      <w:r>
        <w:t xml:space="preserve"> – democratic values are the </w:t>
      </w:r>
      <w:r w:rsidRPr="008C3D64">
        <w:rPr>
          <w:u w:val="single"/>
        </w:rPr>
        <w:t>only possible source</w:t>
      </w:r>
      <w:r>
        <w:t xml:space="preserve"> of cohesion</w:t>
      </w:r>
    </w:p>
    <w:p w:rsidR="007F0822" w:rsidRDefault="007F0822" w:rsidP="007F0822">
      <w:pPr>
        <w:pStyle w:val="CiteSpacing"/>
      </w:pPr>
      <w:proofErr w:type="spellStart"/>
      <w:r w:rsidRPr="00045BDD">
        <w:rPr>
          <w:rStyle w:val="Style13ptBold"/>
        </w:rPr>
        <w:t>Antúnez</w:t>
      </w:r>
      <w:proofErr w:type="spellEnd"/>
      <w:r w:rsidRPr="00045BDD">
        <w:rPr>
          <w:rStyle w:val="Style13ptBold"/>
        </w:rPr>
        <w:t xml:space="preserve"> 18</w:t>
      </w:r>
      <w:r>
        <w:t xml:space="preserve">  David </w:t>
      </w:r>
      <w:proofErr w:type="spellStart"/>
      <w:r>
        <w:t>Deulofeu</w:t>
      </w:r>
      <w:proofErr w:type="spellEnd"/>
      <w:r>
        <w:t xml:space="preserve"> </w:t>
      </w:r>
      <w:proofErr w:type="spellStart"/>
      <w:r>
        <w:t>Antúnez</w:t>
      </w:r>
      <w:proofErr w:type="spellEnd"/>
      <w:r>
        <w:t xml:space="preserve">, MA candidate, Security Policy Studies, Elliott School of International Affairs, BA political science, Baylor University, “NATO’s Trojan Horse: How Democratic Deconsolidation and Populism are Weakening the Alliance,” International Affairs Review, 26(2), Summer 2018, </w:t>
      </w:r>
      <w:hyperlink r:id="rId25" w:history="1">
        <w:r w:rsidRPr="007855B2">
          <w:rPr>
            <w:rStyle w:val="Hyperlink"/>
          </w:rPr>
          <w:t>https://www.iar-gwu.org/blog/2018/11/29/natos-trojan-horse-how-democratic-deconsolidation-and-populism-are-weakening-the-alliance /</w:t>
        </w:r>
      </w:hyperlink>
      <w:r>
        <w:t>MSU-KM</w:t>
      </w:r>
    </w:p>
    <w:p w:rsidR="007F0822" w:rsidRPr="002866FF" w:rsidRDefault="007F0822" w:rsidP="007F0822">
      <w:pPr>
        <w:rPr>
          <w:sz w:val="16"/>
        </w:rPr>
      </w:pPr>
      <w:r w:rsidRPr="002866FF">
        <w:rPr>
          <w:sz w:val="16"/>
        </w:rPr>
        <w:t xml:space="preserve">Nationalist-populist ideologies and </w:t>
      </w:r>
      <w:r w:rsidRPr="00D3557C">
        <w:rPr>
          <w:rStyle w:val="StyleUnderline"/>
        </w:rPr>
        <w:t xml:space="preserve">the </w:t>
      </w:r>
      <w:r w:rsidRPr="00275CF1">
        <w:rPr>
          <w:rStyle w:val="Emphasis"/>
          <w:highlight w:val="green"/>
        </w:rPr>
        <w:t>erosion of democratic institutions</w:t>
      </w:r>
      <w:r w:rsidRPr="00C47ED1">
        <w:rPr>
          <w:rStyle w:val="StyleUnderline"/>
          <w:highlight w:val="green"/>
        </w:rPr>
        <w:t xml:space="preserve"> are</w:t>
      </w:r>
      <w:r w:rsidRPr="00D3557C">
        <w:rPr>
          <w:rStyle w:val="StyleUnderline"/>
        </w:rPr>
        <w:t xml:space="preserve"> inherently opposed to the international liberal order under which the North Atlantic Treaty was conceived</w:t>
      </w:r>
      <w:r w:rsidRPr="002866FF">
        <w:rPr>
          <w:sz w:val="16"/>
        </w:rPr>
        <w:t xml:space="preserve">. Their emphasis on an identity in which there is “us” and “the other” fosters an environment where differences are highlighted between countries and nationalities. </w:t>
      </w:r>
      <w:r w:rsidRPr="00C47ED1">
        <w:rPr>
          <w:rStyle w:val="StyleUnderline"/>
        </w:rPr>
        <w:t>The growth of authoritarian tendencies</w:t>
      </w:r>
      <w:r w:rsidRPr="00D3557C">
        <w:rPr>
          <w:rStyle w:val="StyleUnderline"/>
        </w:rPr>
        <w:t xml:space="preserve"> puts civilian control of the military at peril and greatly reduces governments’ accountability to their people, while </w:t>
      </w:r>
      <w:r w:rsidRPr="00275CF1">
        <w:rPr>
          <w:rStyle w:val="Emphasis"/>
          <w:highlight w:val="green"/>
        </w:rPr>
        <w:t>alienating</w:t>
      </w:r>
      <w:r w:rsidRPr="00275CF1">
        <w:rPr>
          <w:rStyle w:val="Emphasis"/>
        </w:rPr>
        <w:t xml:space="preserve"> democratic </w:t>
      </w:r>
      <w:r w:rsidRPr="00275CF1">
        <w:rPr>
          <w:rStyle w:val="Emphasis"/>
          <w:highlight w:val="green"/>
        </w:rPr>
        <w:t>partners</w:t>
      </w:r>
      <w:r w:rsidRPr="002866FF">
        <w:rPr>
          <w:sz w:val="16"/>
        </w:rPr>
        <w:t xml:space="preserve">.  “In the immediate aftermath of the Second World War and throughout the Cold War, the NATO alliance saw its share of illiberal and autocratic members. However, a hegemonic America was effective in wielding its influence and acting as a guarantor of the Alliance’s main tenets. This is not the case today given America’s retreat from the world stage; authoritarians are more emboldened to flout and subvert the alliance’s established norms. In a multicultural, multiethnic, and multilinguistic NATO, </w:t>
      </w:r>
      <w:r w:rsidRPr="002866FF">
        <w:rPr>
          <w:rStyle w:val="StyleUnderline"/>
          <w:highlight w:val="green"/>
        </w:rPr>
        <w:t xml:space="preserve">the </w:t>
      </w:r>
      <w:r w:rsidRPr="002866FF">
        <w:rPr>
          <w:rStyle w:val="Emphasis"/>
          <w:highlight w:val="green"/>
        </w:rPr>
        <w:t>only common ground</w:t>
      </w:r>
      <w:r w:rsidRPr="002866FF">
        <w:rPr>
          <w:rStyle w:val="StyleUnderline"/>
          <w:highlight w:val="green"/>
        </w:rPr>
        <w:t xml:space="preserve"> the allies have is their </w:t>
      </w:r>
      <w:r w:rsidRPr="002866FF">
        <w:rPr>
          <w:rStyle w:val="Emphasis"/>
          <w:highlight w:val="green"/>
        </w:rPr>
        <w:t>liberal democratic commitment</w:t>
      </w:r>
      <w:r w:rsidRPr="002866FF">
        <w:rPr>
          <w:rStyle w:val="StyleUnderline"/>
        </w:rPr>
        <w:t xml:space="preserve">. </w:t>
      </w:r>
      <w:r w:rsidRPr="002866FF">
        <w:rPr>
          <w:rStyle w:val="Emphasis"/>
          <w:highlight w:val="green"/>
        </w:rPr>
        <w:t>If taken away, the Alliance will fracture</w:t>
      </w:r>
      <w:r w:rsidRPr="002866FF">
        <w:rPr>
          <w:rStyle w:val="StyleUnderline"/>
          <w:highlight w:val="green"/>
        </w:rPr>
        <w:t xml:space="preserve"> under the weight of its own </w:t>
      </w:r>
      <w:r w:rsidRPr="002866FF">
        <w:rPr>
          <w:rStyle w:val="Emphasis"/>
          <w:highlight w:val="green"/>
        </w:rPr>
        <w:t>disunity</w:t>
      </w:r>
      <w:r w:rsidRPr="002866FF">
        <w:rPr>
          <w:sz w:val="16"/>
        </w:rPr>
        <w:t>.”</w:t>
      </w:r>
    </w:p>
    <w:p w:rsidR="007F0822" w:rsidRPr="001B7FDB" w:rsidRDefault="007F0822" w:rsidP="007F0822"/>
    <w:p w:rsidR="007F0822" w:rsidRDefault="007F0822" w:rsidP="007F0822">
      <w:pPr>
        <w:pStyle w:val="Heading4"/>
      </w:pPr>
      <w:r>
        <w:t xml:space="preserve">AND </w:t>
      </w:r>
      <w:r w:rsidRPr="00386054">
        <w:rPr>
          <w:u w:val="single"/>
        </w:rPr>
        <w:t>impact uniqueness</w:t>
      </w:r>
      <w:r>
        <w:t xml:space="preserve"> – all </w:t>
      </w:r>
      <w:r w:rsidRPr="008B3287">
        <w:rPr>
          <w:u w:val="single"/>
        </w:rPr>
        <w:t>their impacts</w:t>
      </w:r>
      <w:r>
        <w:t xml:space="preserve"> to cohesion are </w:t>
      </w:r>
      <w:r w:rsidRPr="008B3287">
        <w:rPr>
          <w:u w:val="single"/>
        </w:rPr>
        <w:t xml:space="preserve">already </w:t>
      </w:r>
      <w:r w:rsidR="002B22B7" w:rsidRPr="008B3287">
        <w:rPr>
          <w:u w:val="single"/>
        </w:rPr>
        <w:t>happening</w:t>
      </w:r>
    </w:p>
    <w:p w:rsidR="007F0822" w:rsidRDefault="007F0822" w:rsidP="007F0822">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w:t>
      </w:r>
      <w:proofErr w:type="spellStart"/>
      <w:r>
        <w:t>Taussig</w:t>
      </w:r>
      <w:proofErr w:type="spellEnd"/>
      <w:r>
        <w:t xml:space="preserve">, research director for the Project on Europe and the Transatlantic Relationship at Harvard Kennedy School's </w:t>
      </w:r>
      <w:proofErr w:type="spellStart"/>
      <w:r>
        <w:t>Belfer</w:t>
      </w:r>
      <w:proofErr w:type="spellEnd"/>
      <w:r>
        <w:t xml:space="preserve"> Center, former foreign policy advisor in the German Bundestag and in the Transatlantic Division of the German Foreign Office; “An inconvenient truth: Addressing democratic backsliding within NATO,” 7-10-2018, </w:t>
      </w:r>
      <w:hyperlink r:id="rId26" w:history="1">
        <w:r w:rsidRPr="001C640F">
          <w:rPr>
            <w:rStyle w:val="Hyperlink"/>
          </w:rPr>
          <w:t>https://www.brookings.edu/blog/order-from-chaos/2018/07/10/an-inconvenient-truth-addressing-democratic-backsliding-within-nato/</w:t>
        </w:r>
      </w:hyperlink>
      <w:r>
        <w:t xml:space="preserve"> /</w:t>
      </w:r>
      <w:proofErr w:type="spellStart"/>
      <w:r>
        <w:t>GoGreen</w:t>
      </w:r>
      <w:proofErr w:type="spellEnd"/>
      <w:r>
        <w:t>!</w:t>
      </w:r>
    </w:p>
    <w:p w:rsidR="007F0822" w:rsidRPr="00AE3866" w:rsidRDefault="007F0822" w:rsidP="007F0822">
      <w:pPr>
        <w:rPr>
          <w:sz w:val="16"/>
        </w:rPr>
      </w:pPr>
      <w:r w:rsidRPr="00E63990">
        <w:rPr>
          <w:rStyle w:val="StyleUnderline"/>
        </w:rPr>
        <w:t>Despite</w:t>
      </w:r>
      <w:r w:rsidRPr="00AE3866">
        <w:rPr>
          <w:sz w:val="16"/>
        </w:rPr>
        <w:t xml:space="preserve"> these </w:t>
      </w:r>
      <w:r w:rsidRPr="00E63990">
        <w:rPr>
          <w:rStyle w:val="StyleUnderline"/>
        </w:rPr>
        <w:t xml:space="preserve">alarming developments, </w:t>
      </w:r>
      <w:r w:rsidRPr="00781BFB">
        <w:rPr>
          <w:rStyle w:val="Emphasis"/>
          <w:highlight w:val="green"/>
        </w:rPr>
        <w:t>NATO</w:t>
      </w:r>
      <w:r w:rsidRPr="00E63990">
        <w:rPr>
          <w:rStyle w:val="Emphasis"/>
        </w:rPr>
        <w:t xml:space="preserve"> leaders</w:t>
      </w:r>
      <w:r w:rsidRPr="00E63990">
        <w:rPr>
          <w:rStyle w:val="StyleUnderline"/>
        </w:rPr>
        <w:t xml:space="preserve"> </w:t>
      </w:r>
      <w:r w:rsidRPr="00781BFB">
        <w:rPr>
          <w:rStyle w:val="StyleUnderline"/>
          <w:highlight w:val="green"/>
        </w:rPr>
        <w:t xml:space="preserve">have relegated </w:t>
      </w:r>
      <w:r w:rsidRPr="00781BFB">
        <w:rPr>
          <w:rStyle w:val="Emphasis"/>
          <w:highlight w:val="green"/>
        </w:rPr>
        <w:t>demo</w:t>
      </w:r>
      <w:r w:rsidRPr="00E63990">
        <w:rPr>
          <w:rStyle w:val="Emphasis"/>
        </w:rPr>
        <w:t>cratic backsliding</w:t>
      </w:r>
      <w:r w:rsidRPr="00E63990">
        <w:rPr>
          <w:rStyle w:val="StyleUnderline"/>
        </w:rPr>
        <w:t xml:space="preserve"> </w:t>
      </w:r>
      <w:r w:rsidRPr="00781BFB">
        <w:rPr>
          <w:rStyle w:val="StyleUnderline"/>
          <w:highlight w:val="green"/>
        </w:rPr>
        <w:t xml:space="preserve">to the </w:t>
      </w:r>
      <w:r w:rsidRPr="00781BFB">
        <w:rPr>
          <w:rStyle w:val="Emphasis"/>
          <w:highlight w:val="green"/>
        </w:rPr>
        <w:t>backburner</w:t>
      </w:r>
      <w:r w:rsidRPr="00AE3866">
        <w:rPr>
          <w:sz w:val="16"/>
        </w:rPr>
        <w:t xml:space="preserve">. </w:t>
      </w:r>
      <w:r w:rsidRPr="00654C16">
        <w:rPr>
          <w:rStyle w:val="StyleUnderline"/>
        </w:rPr>
        <w:t>Opponents of making the case for democracy within NATO</w:t>
      </w:r>
      <w:r w:rsidRPr="00AE3866">
        <w:rPr>
          <w:sz w:val="16"/>
        </w:rPr>
        <w:t xml:space="preserve"> might </w:t>
      </w:r>
      <w:r w:rsidRPr="00781BFB">
        <w:rPr>
          <w:rStyle w:val="StyleUnderline"/>
          <w:highlight w:val="green"/>
        </w:rPr>
        <w:t>argue</w:t>
      </w:r>
      <w:r w:rsidRPr="00654C16">
        <w:rPr>
          <w:rStyle w:val="StyleUnderline"/>
        </w:rPr>
        <w:t xml:space="preserve"> that </w:t>
      </w:r>
      <w:r w:rsidRPr="00781BFB">
        <w:rPr>
          <w:rStyle w:val="Emphasis"/>
          <w:highlight w:val="green"/>
        </w:rPr>
        <w:t>pushing</w:t>
      </w:r>
      <w:r w:rsidRPr="00654C16">
        <w:rPr>
          <w:rStyle w:val="StyleUnderline"/>
        </w:rPr>
        <w:t xml:space="preserve"> Ankara, Warsaw, and Budapest too hard on their commitments to good governance </w:t>
      </w:r>
      <w:r w:rsidRPr="00781BFB">
        <w:rPr>
          <w:rStyle w:val="StyleUnderline"/>
          <w:highlight w:val="green"/>
        </w:rPr>
        <w:t xml:space="preserve">will </w:t>
      </w:r>
      <w:r w:rsidRPr="00781BFB">
        <w:rPr>
          <w:rStyle w:val="Emphasis"/>
          <w:highlight w:val="green"/>
        </w:rPr>
        <w:t>exacerbate</w:t>
      </w:r>
      <w:r w:rsidRPr="00713AF4">
        <w:rPr>
          <w:rStyle w:val="Emphasis"/>
        </w:rPr>
        <w:t xml:space="preserve"> already tense </w:t>
      </w:r>
      <w:r w:rsidRPr="00781BFB">
        <w:rPr>
          <w:rStyle w:val="Emphasis"/>
          <w:highlight w:val="green"/>
        </w:rPr>
        <w:t>divisions</w:t>
      </w:r>
      <w:r w:rsidRPr="00654C16">
        <w:rPr>
          <w:rStyle w:val="StyleUnderline"/>
        </w:rPr>
        <w:t xml:space="preserve"> in the alliance</w:t>
      </w:r>
      <w:r w:rsidRPr="00AE3866">
        <w:rPr>
          <w:sz w:val="16"/>
        </w:rPr>
        <w:t xml:space="preserve">. </w:t>
      </w:r>
      <w:r w:rsidRPr="00654C16">
        <w:rPr>
          <w:rStyle w:val="StyleUnderline"/>
        </w:rPr>
        <w:t>Others</w:t>
      </w:r>
      <w:r w:rsidRPr="00AE3866">
        <w:rPr>
          <w:sz w:val="16"/>
        </w:rPr>
        <w:t xml:space="preserve"> might </w:t>
      </w:r>
      <w:r w:rsidRPr="00654C16">
        <w:rPr>
          <w:rStyle w:val="StyleUnderline"/>
        </w:rPr>
        <w:t>say</w:t>
      </w:r>
      <w:r w:rsidRPr="00AE3866">
        <w:rPr>
          <w:sz w:val="16"/>
        </w:rPr>
        <w:t xml:space="preserve"> that </w:t>
      </w:r>
      <w:r w:rsidRPr="00713AF4">
        <w:rPr>
          <w:rStyle w:val="Emphasis"/>
        </w:rPr>
        <w:t>Russia</w:t>
      </w:r>
      <w:r w:rsidRPr="00654C16">
        <w:rPr>
          <w:rStyle w:val="StyleUnderline"/>
        </w:rPr>
        <w:t xml:space="preserve"> would be the prime beneficiary of a contentious democracy discussion at NATO</w:t>
      </w:r>
      <w:r w:rsidRPr="00AE3866">
        <w:rPr>
          <w:sz w:val="16"/>
        </w:rPr>
        <w:t xml:space="preserve">. </w:t>
      </w:r>
      <w:r w:rsidRPr="00781BFB">
        <w:rPr>
          <w:rStyle w:val="Emphasis"/>
          <w:highlight w:val="green"/>
        </w:rPr>
        <w:t>Yet</w:t>
      </w:r>
      <w:r w:rsidRPr="00781BFB">
        <w:rPr>
          <w:rStyle w:val="StyleUnderline"/>
          <w:highlight w:val="green"/>
        </w:rPr>
        <w:t xml:space="preserve"> this is</w:t>
      </w:r>
      <w:r w:rsidRPr="00B358FB">
        <w:rPr>
          <w:rStyle w:val="StyleUnderline"/>
        </w:rPr>
        <w:t xml:space="preserve"> a </w:t>
      </w:r>
      <w:r w:rsidRPr="00781BFB">
        <w:rPr>
          <w:rStyle w:val="Emphasis"/>
          <w:highlight w:val="green"/>
        </w:rPr>
        <w:t>counterproductive</w:t>
      </w:r>
      <w:r w:rsidRPr="00B358FB">
        <w:rPr>
          <w:rStyle w:val="StyleUnderline"/>
        </w:rPr>
        <w:t xml:space="preserve"> approach with current and potential costs to NATO’s future</w:t>
      </w:r>
      <w:r w:rsidRPr="00AE3866">
        <w:rPr>
          <w:sz w:val="16"/>
        </w:rPr>
        <w:t xml:space="preserve">. Here are three security-based reasons why </w:t>
      </w:r>
      <w:r w:rsidRPr="00781BFB">
        <w:rPr>
          <w:rStyle w:val="StyleUnderline"/>
          <w:highlight w:val="green"/>
        </w:rPr>
        <w:t xml:space="preserve">the </w:t>
      </w:r>
      <w:r w:rsidRPr="00781BFB">
        <w:rPr>
          <w:rStyle w:val="Emphasis"/>
          <w:highlight w:val="green"/>
        </w:rPr>
        <w:t>U</w:t>
      </w:r>
      <w:r w:rsidRPr="00AE3866">
        <w:rPr>
          <w:sz w:val="16"/>
        </w:rPr>
        <w:t xml:space="preserve">nited </w:t>
      </w:r>
      <w:r w:rsidRPr="00781BFB">
        <w:rPr>
          <w:rStyle w:val="Emphasis"/>
          <w:highlight w:val="green"/>
        </w:rPr>
        <w:t>S</w:t>
      </w:r>
      <w:r w:rsidRPr="00AE3866">
        <w:rPr>
          <w:sz w:val="16"/>
        </w:rPr>
        <w:t xml:space="preserve">tates </w:t>
      </w:r>
      <w:r w:rsidRPr="00B358FB">
        <w:rPr>
          <w:rStyle w:val="StyleUnderline"/>
        </w:rPr>
        <w:t xml:space="preserve">and NATO </w:t>
      </w:r>
      <w:r w:rsidRPr="00781BFB">
        <w:rPr>
          <w:rStyle w:val="Emphasis"/>
          <w:highlight w:val="green"/>
        </w:rPr>
        <w:t>should care</w:t>
      </w:r>
      <w:r w:rsidRPr="00781BFB">
        <w:rPr>
          <w:rStyle w:val="StyleUnderline"/>
          <w:highlight w:val="green"/>
        </w:rPr>
        <w:t xml:space="preserve"> about</w:t>
      </w:r>
      <w:r w:rsidRPr="00B358FB">
        <w:rPr>
          <w:rStyle w:val="StyleUnderline"/>
        </w:rPr>
        <w:t xml:space="preserve"> </w:t>
      </w:r>
      <w:r w:rsidRPr="00781BFB">
        <w:rPr>
          <w:rStyle w:val="Emphasis"/>
        </w:rPr>
        <w:t xml:space="preserve">democratic </w:t>
      </w:r>
      <w:r w:rsidRPr="00781BFB">
        <w:rPr>
          <w:rStyle w:val="Emphasis"/>
          <w:highlight w:val="green"/>
        </w:rPr>
        <w:t>backsliding</w:t>
      </w:r>
      <w:r w:rsidRPr="00B358FB">
        <w:rPr>
          <w:rStyle w:val="StyleUnderline"/>
        </w:rPr>
        <w:t>, and actions the alliance can take to address them</w:t>
      </w:r>
      <w:r w:rsidRPr="00AE3866">
        <w:rPr>
          <w:sz w:val="16"/>
        </w:rPr>
        <w:t>.</w:t>
      </w:r>
    </w:p>
    <w:p w:rsidR="007F0822" w:rsidRPr="00AE3866" w:rsidRDefault="007F0822" w:rsidP="007F0822">
      <w:pPr>
        <w:rPr>
          <w:sz w:val="16"/>
        </w:rPr>
      </w:pPr>
      <w:r w:rsidRPr="00AE3866">
        <w:rPr>
          <w:sz w:val="16"/>
        </w:rPr>
        <w:t xml:space="preserve">1 </w:t>
      </w:r>
      <w:r w:rsidRPr="00C24A2C">
        <w:rPr>
          <w:rStyle w:val="StyleUnderline"/>
          <w:highlight w:val="green"/>
        </w:rPr>
        <w:t xml:space="preserve">Russia is </w:t>
      </w:r>
      <w:r w:rsidRPr="00C24A2C">
        <w:rPr>
          <w:rStyle w:val="Emphasis"/>
          <w:highlight w:val="green"/>
        </w:rPr>
        <w:t>already</w:t>
      </w:r>
      <w:r w:rsidRPr="00C24A2C">
        <w:rPr>
          <w:rStyle w:val="StyleUnderline"/>
          <w:highlight w:val="green"/>
        </w:rPr>
        <w:t xml:space="preserve"> benefiting</w:t>
      </w:r>
      <w:r w:rsidRPr="00573B9F">
        <w:rPr>
          <w:rStyle w:val="StyleUnderline"/>
        </w:rPr>
        <w:t xml:space="preserve"> from </w:t>
      </w:r>
      <w:r w:rsidRPr="00C24A2C">
        <w:rPr>
          <w:rStyle w:val="StyleUnderline"/>
          <w:highlight w:val="green"/>
        </w:rPr>
        <w:t>and</w:t>
      </w:r>
      <w:r w:rsidRPr="00573B9F">
        <w:rPr>
          <w:rStyle w:val="StyleUnderline"/>
        </w:rPr>
        <w:t xml:space="preserve"> effectively </w:t>
      </w:r>
      <w:r w:rsidRPr="00C24A2C">
        <w:rPr>
          <w:rStyle w:val="StyleUnderline"/>
          <w:highlight w:val="green"/>
        </w:rPr>
        <w:t>leveraging</w:t>
      </w:r>
      <w:r w:rsidRPr="00573B9F">
        <w:rPr>
          <w:rStyle w:val="StyleUnderline"/>
        </w:rPr>
        <w:t xml:space="preserve"> its relationships with Hungary and Turkey to exacerbate </w:t>
      </w:r>
      <w:r w:rsidRPr="00C24A2C">
        <w:rPr>
          <w:rStyle w:val="Emphasis"/>
          <w:highlight w:val="green"/>
        </w:rPr>
        <w:t>discord</w:t>
      </w:r>
      <w:r w:rsidRPr="00573B9F">
        <w:rPr>
          <w:rStyle w:val="StyleUnderline"/>
        </w:rPr>
        <w:t xml:space="preserve"> within Europe and NATO</w:t>
      </w:r>
      <w:r w:rsidRPr="00AE3866">
        <w:rPr>
          <w:sz w:val="16"/>
        </w:rPr>
        <w:t xml:space="preserve">. Viktor </w:t>
      </w:r>
      <w:proofErr w:type="spellStart"/>
      <w:r w:rsidRPr="00AE3866">
        <w:rPr>
          <w:sz w:val="16"/>
        </w:rPr>
        <w:t>Orbán</w:t>
      </w:r>
      <w:proofErr w:type="spellEnd"/>
      <w:r w:rsidRPr="00AE3866">
        <w:rPr>
          <w:sz w:val="16"/>
        </w:rPr>
        <w:t xml:space="preserve"> and Vladimir Putin see one another as allies in their disdain for the European Union and </w:t>
      </w:r>
      <w:proofErr w:type="spellStart"/>
      <w:r w:rsidRPr="00AE3866">
        <w:rPr>
          <w:sz w:val="16"/>
        </w:rPr>
        <w:t>Orbán</w:t>
      </w:r>
      <w:proofErr w:type="spellEnd"/>
      <w:r w:rsidRPr="00AE3866">
        <w:rPr>
          <w:sz w:val="16"/>
        </w:rPr>
        <w:t xml:space="preserve"> has courted Russian financial and political support as he builds an illiberal democracy in Hungary. </w:t>
      </w:r>
      <w:r w:rsidRPr="00573B9F">
        <w:rPr>
          <w:rStyle w:val="StyleUnderline"/>
        </w:rPr>
        <w:t>Russian propaganda also finds fertile ground</w:t>
      </w:r>
      <w:r w:rsidRPr="00AE3866">
        <w:rPr>
          <w:sz w:val="16"/>
        </w:rPr>
        <w:t xml:space="preserve"> in Hungarian media. A 2018 Senate Foreign Relations Committee report noted that Russian state-owned media content “by Sputnik and RT is widely referenced by pro-government news sources in Hungary.” The report cited </w:t>
      </w:r>
      <w:proofErr w:type="spellStart"/>
      <w:r w:rsidRPr="00AE3866">
        <w:rPr>
          <w:sz w:val="16"/>
        </w:rPr>
        <w:t>Orbán</w:t>
      </w:r>
      <w:proofErr w:type="spellEnd"/>
      <w:r w:rsidRPr="00AE3866">
        <w:rPr>
          <w:sz w:val="16"/>
        </w:rPr>
        <w:t xml:space="preserve"> as the EU and NATO’s most supportive leader of Putin’s worldview and leadership. </w:t>
      </w:r>
      <w:r w:rsidRPr="00573B9F">
        <w:rPr>
          <w:rStyle w:val="StyleUnderline"/>
        </w:rPr>
        <w:t xml:space="preserve">Acting as the Russian “camel’s nose under the tent,” </w:t>
      </w:r>
      <w:proofErr w:type="spellStart"/>
      <w:r w:rsidRPr="00573B9F">
        <w:rPr>
          <w:rStyle w:val="StyleUnderline"/>
        </w:rPr>
        <w:t>Orbán</w:t>
      </w:r>
      <w:proofErr w:type="spellEnd"/>
      <w:r w:rsidRPr="00573B9F">
        <w:rPr>
          <w:rStyle w:val="StyleUnderline"/>
        </w:rPr>
        <w:t xml:space="preserve"> is thwarting Ukraine and NATO’s partnership efforts</w:t>
      </w:r>
      <w:r w:rsidRPr="00AE3866">
        <w:rPr>
          <w:sz w:val="16"/>
        </w:rPr>
        <w:t xml:space="preserve"> by blocking the Ukraine-NATO Commission from meeting at the upcoming summit.</w:t>
      </w:r>
    </w:p>
    <w:p w:rsidR="007F0822" w:rsidRPr="00AE3866" w:rsidRDefault="007F0822" w:rsidP="007F0822">
      <w:pPr>
        <w:rPr>
          <w:sz w:val="16"/>
        </w:rPr>
      </w:pPr>
      <w:r w:rsidRPr="000E2556">
        <w:rPr>
          <w:rStyle w:val="StyleUnderline"/>
        </w:rPr>
        <w:t xml:space="preserve">In Turkey, </w:t>
      </w:r>
      <w:proofErr w:type="spellStart"/>
      <w:r w:rsidRPr="000E2556">
        <w:rPr>
          <w:rStyle w:val="StyleUnderline"/>
        </w:rPr>
        <w:t>Erdoğan</w:t>
      </w:r>
      <w:proofErr w:type="spellEnd"/>
      <w:r w:rsidRPr="000E2556">
        <w:rPr>
          <w:rStyle w:val="StyleUnderline"/>
        </w:rPr>
        <w:t xml:space="preserve"> has rattled the NATO alliance</w:t>
      </w:r>
      <w:r w:rsidRPr="00AE3866">
        <w:rPr>
          <w:sz w:val="16"/>
        </w:rPr>
        <w:t xml:space="preserve"> by pursuing a deal to purchase the S-400 missile system from Russia. In addition to hurting NATO’s ability to cooperate on security, the system is also not compatible with NATO’s defenses. </w:t>
      </w:r>
      <w:r w:rsidRPr="000E2556">
        <w:rPr>
          <w:rStyle w:val="StyleUnderline"/>
        </w:rPr>
        <w:t>Through arms and energy deals, Putin uses Turkey as a wedge to divide NATO</w:t>
      </w:r>
      <w:r w:rsidRPr="00AE3866">
        <w:rPr>
          <w:sz w:val="16"/>
        </w:rPr>
        <w:t xml:space="preserve">. Similarly, </w:t>
      </w:r>
      <w:proofErr w:type="spellStart"/>
      <w:r w:rsidRPr="00AE3866">
        <w:rPr>
          <w:sz w:val="16"/>
        </w:rPr>
        <w:t>Erdoğan</w:t>
      </w:r>
      <w:proofErr w:type="spellEnd"/>
      <w:r w:rsidRPr="00AE3866">
        <w:rPr>
          <w:sz w:val="16"/>
        </w:rPr>
        <w:t xml:space="preserve"> might see his deals with Putin as a way to free Turkey from Western leverage, particularly as European states push back on his brand of authoritarian politics by cutting EU pre-accession funds. After winning the recent twin parliamentary and presidential elections, an emboldened </w:t>
      </w:r>
      <w:proofErr w:type="spellStart"/>
      <w:r w:rsidRPr="00AE3866">
        <w:rPr>
          <w:sz w:val="16"/>
        </w:rPr>
        <w:t>Erdoğan</w:t>
      </w:r>
      <w:proofErr w:type="spellEnd"/>
      <w:r w:rsidRPr="00AE3866">
        <w:rPr>
          <w:sz w:val="16"/>
        </w:rPr>
        <w:t xml:space="preserve"> will likely become an even more problematic partner for NATO.</w:t>
      </w:r>
    </w:p>
    <w:p w:rsidR="007F0822" w:rsidRPr="00AE3866" w:rsidRDefault="007F0822" w:rsidP="007F0822">
      <w:pPr>
        <w:rPr>
          <w:sz w:val="16"/>
        </w:rPr>
      </w:pPr>
      <w:r w:rsidRPr="00CE1E5B">
        <w:rPr>
          <w:rStyle w:val="StyleUnderline"/>
        </w:rPr>
        <w:t xml:space="preserve">Other </w:t>
      </w:r>
      <w:r w:rsidRPr="00CE1E5B">
        <w:rPr>
          <w:rStyle w:val="Emphasis"/>
          <w:highlight w:val="green"/>
        </w:rPr>
        <w:t>illiberal</w:t>
      </w:r>
      <w:r w:rsidRPr="000E2556">
        <w:rPr>
          <w:rStyle w:val="StyleUnderline"/>
        </w:rPr>
        <w:t xml:space="preserve"> and </w:t>
      </w:r>
      <w:r w:rsidRPr="00CE1E5B">
        <w:rPr>
          <w:rStyle w:val="Emphasis"/>
        </w:rPr>
        <w:t>populist</w:t>
      </w:r>
      <w:r w:rsidRPr="000E2556">
        <w:rPr>
          <w:rStyle w:val="StyleUnderline"/>
        </w:rPr>
        <w:t xml:space="preserve"> </w:t>
      </w:r>
      <w:r w:rsidRPr="002B7B16">
        <w:rPr>
          <w:rStyle w:val="StyleUnderline"/>
          <w:highlight w:val="green"/>
        </w:rPr>
        <w:t>governments</w:t>
      </w:r>
      <w:r w:rsidRPr="000E2556">
        <w:rPr>
          <w:rStyle w:val="StyleUnderline"/>
        </w:rPr>
        <w:t xml:space="preserve">, including Italy’s new anti-establishment government, could </w:t>
      </w:r>
      <w:r w:rsidRPr="00CE1E5B">
        <w:rPr>
          <w:rStyle w:val="Emphasis"/>
        </w:rPr>
        <w:t>follow suit</w:t>
      </w:r>
      <w:r w:rsidRPr="000E2556">
        <w:rPr>
          <w:rStyle w:val="StyleUnderline"/>
        </w:rPr>
        <w:t xml:space="preserve"> in enhancing their partnerships with Russia, </w:t>
      </w:r>
      <w:r w:rsidRPr="002B7B16">
        <w:rPr>
          <w:rStyle w:val="StyleUnderline"/>
          <w:highlight w:val="green"/>
        </w:rPr>
        <w:t>creating</w:t>
      </w:r>
      <w:r w:rsidRPr="000E2556">
        <w:rPr>
          <w:rStyle w:val="StyleUnderline"/>
        </w:rPr>
        <w:t xml:space="preserve"> future intelligence-sharing and </w:t>
      </w:r>
      <w:r w:rsidRPr="002B7B16">
        <w:rPr>
          <w:rStyle w:val="Emphasis"/>
          <w:highlight w:val="green"/>
        </w:rPr>
        <w:t>cohesion</w:t>
      </w:r>
      <w:r w:rsidRPr="002B7B16">
        <w:rPr>
          <w:rStyle w:val="StyleUnderline"/>
          <w:highlight w:val="green"/>
        </w:rPr>
        <w:t xml:space="preserve"> problems</w:t>
      </w:r>
      <w:r w:rsidRPr="000E2556">
        <w:rPr>
          <w:rStyle w:val="StyleUnderline"/>
        </w:rPr>
        <w:t xml:space="preserve"> for the alliance</w:t>
      </w:r>
      <w:r w:rsidRPr="00AE3866">
        <w:rPr>
          <w:sz w:val="16"/>
        </w:rPr>
        <w:t xml:space="preserve">. President </w:t>
      </w:r>
      <w:r w:rsidRPr="000E2556">
        <w:rPr>
          <w:rStyle w:val="StyleUnderline"/>
        </w:rPr>
        <w:t>Putin is building ties with illiberal leaders across Europe</w:t>
      </w:r>
      <w:r w:rsidRPr="00AE3866">
        <w:rPr>
          <w:sz w:val="16"/>
        </w:rPr>
        <w:t xml:space="preserve"> while attacking fundamental elements of Western democracies, including electoral process and open information spaces.</w:t>
      </w:r>
    </w:p>
    <w:p w:rsidR="007F0822" w:rsidRPr="00AE3866" w:rsidRDefault="007F0822" w:rsidP="007F0822">
      <w:pPr>
        <w:rPr>
          <w:sz w:val="16"/>
        </w:rPr>
      </w:pPr>
      <w:r w:rsidRPr="00AE3866">
        <w:rPr>
          <w:sz w:val="16"/>
        </w:rPr>
        <w:t xml:space="preserve">2 </w:t>
      </w:r>
      <w:r w:rsidRPr="00257E9E">
        <w:rPr>
          <w:rStyle w:val="StyleUnderline"/>
          <w:highlight w:val="green"/>
        </w:rPr>
        <w:t xml:space="preserve">There is a </w:t>
      </w:r>
      <w:r w:rsidRPr="00257E9E">
        <w:rPr>
          <w:rStyle w:val="Emphasis"/>
          <w:highlight w:val="green"/>
        </w:rPr>
        <w:t>strong link</w:t>
      </w:r>
      <w:r w:rsidRPr="00257E9E">
        <w:rPr>
          <w:rStyle w:val="StyleUnderline"/>
          <w:highlight w:val="green"/>
        </w:rPr>
        <w:t xml:space="preserve"> between </w:t>
      </w:r>
      <w:r w:rsidRPr="00257E9E">
        <w:rPr>
          <w:rStyle w:val="Emphasis"/>
          <w:highlight w:val="green"/>
        </w:rPr>
        <w:t>demo</w:t>
      </w:r>
      <w:r w:rsidRPr="00A5506F">
        <w:rPr>
          <w:rStyle w:val="Emphasis"/>
        </w:rPr>
        <w:t>cratic governance</w:t>
      </w:r>
      <w:r w:rsidRPr="008123BC">
        <w:rPr>
          <w:rStyle w:val="StyleUnderline"/>
        </w:rPr>
        <w:t xml:space="preserve"> </w:t>
      </w:r>
      <w:r w:rsidRPr="00257E9E">
        <w:rPr>
          <w:rStyle w:val="StyleUnderline"/>
          <w:highlight w:val="green"/>
        </w:rPr>
        <w:t xml:space="preserve">and </w:t>
      </w:r>
      <w:r w:rsidRPr="00257E9E">
        <w:rPr>
          <w:rStyle w:val="Emphasis"/>
          <w:highlight w:val="green"/>
        </w:rPr>
        <w:t>security gains</w:t>
      </w:r>
      <w:r w:rsidRPr="008123BC">
        <w:rPr>
          <w:rStyle w:val="StyleUnderline"/>
        </w:rPr>
        <w:t xml:space="preserve">. Liberal democracies have </w:t>
      </w:r>
      <w:r w:rsidRPr="00257E9E">
        <w:rPr>
          <w:rStyle w:val="Emphasis"/>
          <w:highlight w:val="green"/>
        </w:rPr>
        <w:t>historically</w:t>
      </w:r>
      <w:r w:rsidRPr="008123BC">
        <w:rPr>
          <w:rStyle w:val="StyleUnderline"/>
        </w:rPr>
        <w:t xml:space="preserve"> been less likely to experience intra- and interstate conflict, generate refugees, and harbor violent extremists. They are also better at maintaining transparent institutions, civilian control of the military and intelligence services, and working together on confidence-building measures, all of which are core features of NATO’s ability to collectively defend its members</w:t>
      </w:r>
      <w:r w:rsidRPr="00AE3866">
        <w:rPr>
          <w:sz w:val="16"/>
        </w:rPr>
        <w:t>. On the other hand, corruption and insecurity grow under politicized institutions and poor rule of law. This hurts NATO’s renewed efforts to combat terrorism, as military and security communities have long acknowledged the connection between corruption and the existence of criminal networks, traffickers, and terrorists within state borders.</w:t>
      </w:r>
    </w:p>
    <w:p w:rsidR="007F0822" w:rsidRPr="00AE3866" w:rsidRDefault="007F0822" w:rsidP="007F0822">
      <w:pPr>
        <w:rPr>
          <w:sz w:val="16"/>
        </w:rPr>
      </w:pPr>
      <w:r w:rsidRPr="00AE3866">
        <w:rPr>
          <w:sz w:val="16"/>
        </w:rPr>
        <w:t xml:space="preserve">Corruption also opens space for Russian </w:t>
      </w:r>
      <w:proofErr w:type="spellStart"/>
      <w:r w:rsidRPr="00AE3866">
        <w:rPr>
          <w:sz w:val="16"/>
        </w:rPr>
        <w:t>kleptocratic</w:t>
      </w:r>
      <w:proofErr w:type="spellEnd"/>
      <w:r w:rsidRPr="00AE3866">
        <w:rPr>
          <w:sz w:val="16"/>
        </w:rPr>
        <w:t xml:space="preserve"> networks close to Putin to operate and gain influence. For example, in 2014 </w:t>
      </w:r>
      <w:proofErr w:type="spellStart"/>
      <w:r w:rsidRPr="00AE3866">
        <w:rPr>
          <w:sz w:val="16"/>
        </w:rPr>
        <w:t>Orbán</w:t>
      </w:r>
      <w:proofErr w:type="spellEnd"/>
      <w:r w:rsidRPr="00AE3866">
        <w:rPr>
          <w:sz w:val="16"/>
        </w:rPr>
        <w:t xml:space="preserve"> awarded </w:t>
      </w:r>
      <w:proofErr w:type="spellStart"/>
      <w:r w:rsidRPr="00AE3866">
        <w:rPr>
          <w:sz w:val="16"/>
        </w:rPr>
        <w:t>Rosatom</w:t>
      </w:r>
      <w:proofErr w:type="spellEnd"/>
      <w:r w:rsidRPr="00AE3866">
        <w:rPr>
          <w:sz w:val="16"/>
        </w:rPr>
        <w:t xml:space="preserve">, a Russian state-owned nuclear company, the sole contract to build two nuclear plants in Hungary in exchange for a 10 billion euro loan from Moscow. The Hungarian parliament, dominated by </w:t>
      </w:r>
      <w:proofErr w:type="spellStart"/>
      <w:r w:rsidRPr="00AE3866">
        <w:rPr>
          <w:sz w:val="16"/>
        </w:rPr>
        <w:t>Orbán’s</w:t>
      </w:r>
      <w:proofErr w:type="spellEnd"/>
      <w:r w:rsidRPr="00AE3866">
        <w:rPr>
          <w:sz w:val="16"/>
        </w:rPr>
        <w:t xml:space="preserve"> </w:t>
      </w:r>
      <w:proofErr w:type="spellStart"/>
      <w:r w:rsidRPr="00AE3866">
        <w:rPr>
          <w:sz w:val="16"/>
        </w:rPr>
        <w:t>Fidesz</w:t>
      </w:r>
      <w:proofErr w:type="spellEnd"/>
      <w:r w:rsidRPr="00AE3866">
        <w:rPr>
          <w:sz w:val="16"/>
        </w:rPr>
        <w:t xml:space="preserve"> Party, then passed a rushed vote to keep data from the nuclear deal confidential for 30 years in the name of “national security.” The deal diminished transparent economic competition within the European Union and solidified Hungary and Russia’s energy ties.</w:t>
      </w:r>
    </w:p>
    <w:p w:rsidR="007F0822" w:rsidRPr="00AE3866" w:rsidRDefault="007F0822" w:rsidP="007F0822">
      <w:pPr>
        <w:rPr>
          <w:sz w:val="16"/>
        </w:rPr>
      </w:pPr>
      <w:r w:rsidRPr="00AE3866">
        <w:rPr>
          <w:sz w:val="16"/>
        </w:rPr>
        <w:t xml:space="preserve">3 Distrust among allies hurts alliance interoperability. The </w:t>
      </w:r>
      <w:proofErr w:type="spellStart"/>
      <w:r w:rsidRPr="00AE3866">
        <w:rPr>
          <w:sz w:val="16"/>
        </w:rPr>
        <w:t>PiS</w:t>
      </w:r>
      <w:proofErr w:type="spellEnd"/>
      <w:r w:rsidRPr="00AE3866">
        <w:rPr>
          <w:sz w:val="16"/>
        </w:rPr>
        <w:t xml:space="preserve"> Party’s assault on independent media and the Constitutional Court, including efforts last week to summarily force out 27 Polish Supreme Court justices, have isolated Poland from France and Germany, diminishing trust among the European nations. This could make it increasingly difficult for Washington to gain consensus on joint decisions, communications, and operations. If NATO is dedicated to building resiliency along Russia’s periphery by placing multi-national battalions in Poland, then it should not ignore the accountable institutions that would strengthen this joint effort.</w:t>
      </w:r>
    </w:p>
    <w:p w:rsidR="007F0822" w:rsidRPr="00AE3866" w:rsidRDefault="007F0822" w:rsidP="007F0822">
      <w:pPr>
        <w:rPr>
          <w:sz w:val="16"/>
        </w:rPr>
      </w:pPr>
      <w:r w:rsidRPr="00AE3866">
        <w:rPr>
          <w:sz w:val="16"/>
        </w:rPr>
        <w:t xml:space="preserve">NEXT STEPS FOR THE ALLIANCE  </w:t>
      </w:r>
    </w:p>
    <w:p w:rsidR="007F0822" w:rsidRPr="00AE3866" w:rsidRDefault="007F0822" w:rsidP="007F0822">
      <w:pPr>
        <w:rPr>
          <w:sz w:val="16"/>
        </w:rPr>
      </w:pPr>
      <w:r w:rsidRPr="00AE3866">
        <w:rPr>
          <w:sz w:val="16"/>
        </w:rPr>
        <w:t xml:space="preserve">What can NATO do </w:t>
      </w:r>
      <w:r w:rsidRPr="00257E9E">
        <w:rPr>
          <w:rStyle w:val="StyleUnderline"/>
          <w:highlight w:val="green"/>
        </w:rPr>
        <w:t xml:space="preserve">to </w:t>
      </w:r>
      <w:r w:rsidRPr="00257E9E">
        <w:rPr>
          <w:rStyle w:val="Emphasis"/>
          <w:highlight w:val="green"/>
        </w:rPr>
        <w:t>counter</w:t>
      </w:r>
      <w:r w:rsidRPr="00AE3866">
        <w:rPr>
          <w:rStyle w:val="StyleUnderline"/>
        </w:rPr>
        <w:t xml:space="preserve"> </w:t>
      </w:r>
      <w:r w:rsidRPr="00AE3866">
        <w:rPr>
          <w:rStyle w:val="Emphasis"/>
        </w:rPr>
        <w:t xml:space="preserve">democratic </w:t>
      </w:r>
      <w:r w:rsidRPr="00257E9E">
        <w:rPr>
          <w:rStyle w:val="Emphasis"/>
          <w:highlight w:val="green"/>
        </w:rPr>
        <w:t>backsliding</w:t>
      </w:r>
      <w:r w:rsidRPr="00AE3866">
        <w:rPr>
          <w:sz w:val="16"/>
        </w:rPr>
        <w:t xml:space="preserve"> within its ranks? After a troubling G-7 meeting in Canada, the upcoming NATO summit in Brussels may be a hair twisting exercise in alliance management. </w:t>
      </w:r>
      <w:r w:rsidRPr="00257E9E">
        <w:rPr>
          <w:rStyle w:val="Emphasis"/>
          <w:highlight w:val="green"/>
        </w:rPr>
        <w:t>Muted cohesion</w:t>
      </w:r>
      <w:r w:rsidRPr="00AE3866">
        <w:rPr>
          <w:sz w:val="16"/>
        </w:rPr>
        <w:t xml:space="preserve">, however, </w:t>
      </w:r>
      <w:r w:rsidRPr="00257E9E">
        <w:rPr>
          <w:rStyle w:val="StyleUnderline"/>
          <w:highlight w:val="green"/>
        </w:rPr>
        <w:t xml:space="preserve">is </w:t>
      </w:r>
      <w:r w:rsidRPr="00257E9E">
        <w:rPr>
          <w:rStyle w:val="Emphasis"/>
          <w:highlight w:val="green"/>
        </w:rPr>
        <w:t>not enough</w:t>
      </w:r>
      <w:r w:rsidRPr="00AE3866">
        <w:rPr>
          <w:rStyle w:val="StyleUnderline"/>
        </w:rPr>
        <w:t xml:space="preserve"> to address the anti-democratic trends tearing apart the fabric of Europe and NATO. Strong actions and words are needed to counter this democratic crisis</w:t>
      </w:r>
      <w:r w:rsidRPr="00AE3866">
        <w:rPr>
          <w:sz w:val="16"/>
        </w:rPr>
        <w:t>.</w:t>
      </w:r>
    </w:p>
    <w:p w:rsidR="007F0822" w:rsidRDefault="007F0822" w:rsidP="007F0822"/>
    <w:p w:rsidR="007F0822" w:rsidRDefault="007F0822" w:rsidP="007F0822">
      <w:pPr>
        <w:pStyle w:val="Heading4"/>
      </w:pPr>
      <w:r w:rsidRPr="00185470">
        <w:rPr>
          <w:u w:val="single"/>
        </w:rPr>
        <w:t>No risk</w:t>
      </w:r>
      <w:r>
        <w:t xml:space="preserve"> of </w:t>
      </w:r>
      <w:r w:rsidRPr="00185470">
        <w:rPr>
          <w:u w:val="single"/>
        </w:rPr>
        <w:t>their impacts</w:t>
      </w:r>
      <w:r>
        <w:t xml:space="preserve"> – cohesion in an Article 5 scenario is inevitable – our links are key to all the other impacts to cohesion</w:t>
      </w:r>
    </w:p>
    <w:p w:rsidR="007F0822" w:rsidRDefault="007F0822" w:rsidP="007F0822">
      <w:pPr>
        <w:pStyle w:val="CiteSpacing"/>
      </w:pPr>
      <w:proofErr w:type="spellStart"/>
      <w:r w:rsidRPr="00BD5BF6">
        <w:rPr>
          <w:rStyle w:val="Style13ptBold"/>
        </w:rPr>
        <w:t>Wallander</w:t>
      </w:r>
      <w:proofErr w:type="spellEnd"/>
      <w:r w:rsidRPr="00BD5BF6">
        <w:rPr>
          <w:rStyle w:val="Style13ptBold"/>
        </w:rPr>
        <w:t xml:space="preserve"> 18</w:t>
      </w:r>
      <w:r>
        <w:t xml:space="preserve">  Celeste A. </w:t>
      </w:r>
      <w:proofErr w:type="spellStart"/>
      <w:r>
        <w:t>Wallander</w:t>
      </w:r>
      <w:proofErr w:type="spellEnd"/>
      <w:r>
        <w:t xml:space="preserve">, President and CEO of the U.S. Russia Foundation and Senior Adviser at </w:t>
      </w:r>
      <w:proofErr w:type="spellStart"/>
      <w:r>
        <w:t>WestExec</w:t>
      </w:r>
      <w:proofErr w:type="spellEnd"/>
      <w:r>
        <w:t xml:space="preserve"> Advisors, former Special Assistant to the President and Senior Director for Russian and Eurasian Affairs at the National Security Council, “NATO's Enemies Within: How Democratic Decline Could Destroy the Alliance,” Foreign Affairs, 97(4), July/August 2018, pp.70-81, JSTOR /</w:t>
      </w:r>
      <w:proofErr w:type="spellStart"/>
      <w:r>
        <w:t>GoGreen</w:t>
      </w:r>
      <w:proofErr w:type="spellEnd"/>
      <w:r>
        <w:t>!</w:t>
      </w:r>
    </w:p>
    <w:p w:rsidR="007F0822" w:rsidRPr="0091789D" w:rsidRDefault="007F0822" w:rsidP="007F0822">
      <w:pPr>
        <w:rPr>
          <w:sz w:val="16"/>
        </w:rPr>
      </w:pPr>
      <w:r w:rsidRPr="0091789D">
        <w:rPr>
          <w:sz w:val="16"/>
        </w:rPr>
        <w:t xml:space="preserve">Beyond its stabilizing effect on the broader continent, there is another reason NATO's liberal democratic character came to matter: in the absence of a shared external threat, </w:t>
      </w:r>
      <w:r w:rsidRPr="009F390D">
        <w:rPr>
          <w:rStyle w:val="StyleUnderline"/>
          <w:highlight w:val="green"/>
        </w:rPr>
        <w:t xml:space="preserve">the </w:t>
      </w:r>
      <w:r w:rsidRPr="009F390D">
        <w:rPr>
          <w:rStyle w:val="Emphasis"/>
          <w:highlight w:val="green"/>
        </w:rPr>
        <w:t>binding force</w:t>
      </w:r>
      <w:r w:rsidRPr="009F390D">
        <w:rPr>
          <w:rStyle w:val="StyleUnderline"/>
          <w:highlight w:val="green"/>
        </w:rPr>
        <w:t xml:space="preserve"> of</w:t>
      </w:r>
      <w:r w:rsidRPr="00437A66">
        <w:rPr>
          <w:rStyle w:val="StyleUnderline"/>
        </w:rPr>
        <w:t xml:space="preserve"> liberal </w:t>
      </w:r>
      <w:r w:rsidRPr="009F390D">
        <w:rPr>
          <w:rStyle w:val="Emphasis"/>
          <w:highlight w:val="green"/>
        </w:rPr>
        <w:t>demo</w:t>
      </w:r>
      <w:r w:rsidRPr="00437A66">
        <w:rPr>
          <w:rStyle w:val="Emphasis"/>
        </w:rPr>
        <w:t xml:space="preserve">cratic </w:t>
      </w:r>
      <w:r w:rsidRPr="009F390D">
        <w:rPr>
          <w:rStyle w:val="Emphasis"/>
          <w:highlight w:val="green"/>
        </w:rPr>
        <w:t>values</w:t>
      </w:r>
      <w:r w:rsidRPr="00437A66">
        <w:rPr>
          <w:rStyle w:val="StyleUnderline"/>
        </w:rPr>
        <w:t xml:space="preserve"> and institutions </w:t>
      </w:r>
      <w:r w:rsidRPr="009F390D">
        <w:rPr>
          <w:rStyle w:val="StyleUnderline"/>
          <w:highlight w:val="green"/>
        </w:rPr>
        <w:t xml:space="preserve">has become </w:t>
      </w:r>
      <w:r w:rsidRPr="009F390D">
        <w:rPr>
          <w:rStyle w:val="Emphasis"/>
          <w:highlight w:val="green"/>
        </w:rPr>
        <w:t>essential</w:t>
      </w:r>
      <w:r w:rsidRPr="009F390D">
        <w:rPr>
          <w:rStyle w:val="StyleUnderline"/>
          <w:highlight w:val="green"/>
        </w:rPr>
        <w:t xml:space="preserve"> to the alliance's </w:t>
      </w:r>
      <w:r w:rsidRPr="009F390D">
        <w:rPr>
          <w:rStyle w:val="Emphasis"/>
          <w:highlight w:val="green"/>
        </w:rPr>
        <w:t>effectiveness</w:t>
      </w:r>
      <w:r w:rsidRPr="0091789D">
        <w:rPr>
          <w:sz w:val="16"/>
        </w:rPr>
        <w:t xml:space="preserve">. </w:t>
      </w:r>
      <w:r w:rsidRPr="00437A66">
        <w:rPr>
          <w:rStyle w:val="StyleUnderline"/>
        </w:rPr>
        <w:t xml:space="preserve">NATO's ability to conduct security operations depends on its political cohesion as much as its members' military capabilities. </w:t>
      </w:r>
      <w:r w:rsidRPr="009F390D">
        <w:rPr>
          <w:rStyle w:val="Emphasis"/>
          <w:highlight w:val="green"/>
        </w:rPr>
        <w:t>Few question NATO's cohesion when Article 5</w:t>
      </w:r>
      <w:r w:rsidRPr="00437A66">
        <w:rPr>
          <w:rStyle w:val="StyleUnderline"/>
        </w:rPr>
        <w:t xml:space="preserve"> of its founding treaty </w:t>
      </w:r>
      <w:r w:rsidRPr="009F390D">
        <w:rPr>
          <w:rStyle w:val="Emphasis"/>
          <w:highlight w:val="green"/>
        </w:rPr>
        <w:t>is invoked</w:t>
      </w:r>
      <w:r w:rsidRPr="00437A66">
        <w:rPr>
          <w:rStyle w:val="StyleUnderline"/>
        </w:rPr>
        <w:t xml:space="preserve"> that is, when an ally is directly attacked. Common external threats generate unified responses</w:t>
      </w:r>
      <w:r w:rsidRPr="0091789D">
        <w:rPr>
          <w:sz w:val="16"/>
        </w:rPr>
        <w:t xml:space="preserve">. After 9/11, for example, NATO members quickly joined the U.S. campaign against </w:t>
      </w:r>
      <w:proofErr w:type="spellStart"/>
      <w:r w:rsidRPr="0091789D">
        <w:rPr>
          <w:sz w:val="16"/>
        </w:rPr>
        <w:t>Talibanruled</w:t>
      </w:r>
      <w:proofErr w:type="spellEnd"/>
      <w:r w:rsidRPr="0091789D">
        <w:rPr>
          <w:sz w:val="16"/>
        </w:rPr>
        <w:t xml:space="preserve"> Afghanistan.</w:t>
      </w:r>
    </w:p>
    <w:p w:rsidR="007F0822" w:rsidRPr="0091789D" w:rsidRDefault="007F0822" w:rsidP="007F0822">
      <w:pPr>
        <w:rPr>
          <w:sz w:val="16"/>
        </w:rPr>
      </w:pPr>
      <w:r w:rsidRPr="009F390D">
        <w:rPr>
          <w:rStyle w:val="Emphasis"/>
          <w:highlight w:val="green"/>
        </w:rPr>
        <w:t>However</w:t>
      </w:r>
      <w:r w:rsidRPr="009F390D">
        <w:rPr>
          <w:rStyle w:val="StyleUnderline"/>
          <w:highlight w:val="green"/>
        </w:rPr>
        <w:t>, when</w:t>
      </w:r>
      <w:r w:rsidRPr="009E6D3E">
        <w:rPr>
          <w:rStyle w:val="StyleUnderline"/>
        </w:rPr>
        <w:t xml:space="preserve"> the alliance faces a security issue that does </w:t>
      </w:r>
      <w:r w:rsidRPr="009F390D">
        <w:rPr>
          <w:rStyle w:val="Emphasis"/>
          <w:highlight w:val="green"/>
        </w:rPr>
        <w:t>not</w:t>
      </w:r>
      <w:r w:rsidRPr="009E6D3E">
        <w:rPr>
          <w:rStyle w:val="StyleUnderline"/>
        </w:rPr>
        <w:t xml:space="preserve"> invoke </w:t>
      </w:r>
      <w:r w:rsidRPr="009F390D">
        <w:rPr>
          <w:rStyle w:val="Emphasis"/>
          <w:highlight w:val="green"/>
        </w:rPr>
        <w:t>Article 5</w:t>
      </w:r>
      <w:r w:rsidRPr="009E6D3E">
        <w:rPr>
          <w:rStyle w:val="StyleUnderline"/>
        </w:rPr>
        <w:t xml:space="preserve">, alliance </w:t>
      </w:r>
      <w:r w:rsidRPr="009F390D">
        <w:rPr>
          <w:rStyle w:val="Emphasis"/>
          <w:highlight w:val="green"/>
        </w:rPr>
        <w:t>cohesion is less certain</w:t>
      </w:r>
      <w:r w:rsidRPr="009E6D3E">
        <w:rPr>
          <w:rStyle w:val="StyleUnderline"/>
        </w:rPr>
        <w:t xml:space="preserve"> because members have different priorities that guide their cost-benefit calculations. </w:t>
      </w:r>
      <w:r w:rsidRPr="009F390D">
        <w:rPr>
          <w:rStyle w:val="StyleUnderline"/>
          <w:highlight w:val="green"/>
        </w:rPr>
        <w:t>In such cases</w:t>
      </w:r>
      <w:r w:rsidRPr="009E6D3E">
        <w:rPr>
          <w:rStyle w:val="StyleUnderline"/>
        </w:rPr>
        <w:t xml:space="preserve">, </w:t>
      </w:r>
      <w:r w:rsidRPr="009E6D3E">
        <w:rPr>
          <w:rStyle w:val="Emphasis"/>
        </w:rPr>
        <w:t>liberal commitment</w:t>
      </w:r>
      <w:r w:rsidRPr="009E6D3E">
        <w:rPr>
          <w:rStyle w:val="StyleUnderline"/>
        </w:rPr>
        <w:t xml:space="preserve"> to the rule of law has played an </w:t>
      </w:r>
      <w:r w:rsidRPr="009E6D3E">
        <w:rPr>
          <w:rStyle w:val="Emphasis"/>
        </w:rPr>
        <w:t>important role</w:t>
      </w:r>
      <w:r w:rsidRPr="0091789D">
        <w:rPr>
          <w:sz w:val="16"/>
        </w:rPr>
        <w:t xml:space="preserve">. The alliance has proved cohesive when acting outside Europe and when the stakes are well grounded in international law, as was the case during its 2011 intervention in Libya, which was backed by a </w:t>
      </w:r>
      <w:proofErr w:type="gramStart"/>
      <w:r w:rsidRPr="0091789D">
        <w:rPr>
          <w:sz w:val="16"/>
        </w:rPr>
        <w:t>un</w:t>
      </w:r>
      <w:proofErr w:type="gramEnd"/>
      <w:r w:rsidRPr="0091789D">
        <w:rPr>
          <w:sz w:val="16"/>
        </w:rPr>
        <w:t xml:space="preserve"> Security Council resolution.</w:t>
      </w:r>
    </w:p>
    <w:p w:rsidR="007F0822" w:rsidRPr="0091789D" w:rsidRDefault="007F0822" w:rsidP="007F0822">
      <w:pPr>
        <w:rPr>
          <w:sz w:val="16"/>
        </w:rPr>
      </w:pPr>
      <w:r w:rsidRPr="00D026FD">
        <w:rPr>
          <w:rStyle w:val="StyleUnderline"/>
        </w:rPr>
        <w:t xml:space="preserve">In other instances, when the alliance has faced more diffuse and contested security challenges, a common </w:t>
      </w:r>
      <w:r w:rsidRPr="009F390D">
        <w:rPr>
          <w:rStyle w:val="Emphasis"/>
          <w:highlight w:val="green"/>
        </w:rPr>
        <w:t>commitment</w:t>
      </w:r>
      <w:r w:rsidRPr="009F390D">
        <w:rPr>
          <w:rStyle w:val="StyleUnderline"/>
          <w:highlight w:val="green"/>
        </w:rPr>
        <w:t xml:space="preserve"> to</w:t>
      </w:r>
      <w:r w:rsidRPr="00D026FD">
        <w:rPr>
          <w:rStyle w:val="StyleUnderline"/>
        </w:rPr>
        <w:t xml:space="preserve"> liberal </w:t>
      </w:r>
      <w:r w:rsidRPr="009F390D">
        <w:rPr>
          <w:rStyle w:val="Emphasis"/>
          <w:highlight w:val="green"/>
        </w:rPr>
        <w:t>demo</w:t>
      </w:r>
      <w:r w:rsidRPr="00D026FD">
        <w:rPr>
          <w:rStyle w:val="Emphasis"/>
        </w:rPr>
        <w:t xml:space="preserve">cratic </w:t>
      </w:r>
      <w:r w:rsidRPr="009F390D">
        <w:rPr>
          <w:rStyle w:val="Emphasis"/>
          <w:highlight w:val="green"/>
        </w:rPr>
        <w:t>values</w:t>
      </w:r>
      <w:r w:rsidRPr="009F390D">
        <w:rPr>
          <w:rStyle w:val="StyleUnderline"/>
          <w:highlight w:val="green"/>
        </w:rPr>
        <w:t xml:space="preserve"> has </w:t>
      </w:r>
      <w:r w:rsidRPr="009F390D">
        <w:rPr>
          <w:rStyle w:val="Emphasis"/>
          <w:highlight w:val="green"/>
        </w:rPr>
        <w:t>proved even more essential</w:t>
      </w:r>
      <w:r w:rsidRPr="009F390D">
        <w:rPr>
          <w:rStyle w:val="StyleUnderline"/>
          <w:highlight w:val="green"/>
        </w:rPr>
        <w:t xml:space="preserve"> to</w:t>
      </w:r>
      <w:r w:rsidRPr="00D026FD">
        <w:rPr>
          <w:rStyle w:val="StyleUnderline"/>
        </w:rPr>
        <w:t xml:space="preserve"> maintaining </w:t>
      </w:r>
      <w:r w:rsidRPr="009F390D">
        <w:rPr>
          <w:rStyle w:val="Emphasis"/>
          <w:highlight w:val="green"/>
        </w:rPr>
        <w:t>cohesion</w:t>
      </w:r>
      <w:r w:rsidRPr="0091789D">
        <w:rPr>
          <w:sz w:val="16"/>
        </w:rPr>
        <w:t>. Consider the Balkans: in 1995, NATO conducted Operation Deliberate Force to protect unsafe areas in Bosnia that had come under attack from ethnic Serbian armed groups. And in 1999, it conducted another air operation against the armed forces of what remained of Yugoslavia to prevent military attacks on ethnic Albanians in Kosovo. In both campaigns, Article 5 did not apply because no NATO member had been directly attacked. Nor was the alliance acting under a UN Security Council resolution. These interventions tested the alliance's political capacity, but ultimately, members coalesced around their common commitment to human rights, a principle that would become enshrined in international law in 2005 as "the responsibility to protect" (or R2P). The alliance's ability to prevent mass atrocities in non-NATO states was thus as much a product of its members' values as it was a product of their military assets.</w:t>
      </w:r>
    </w:p>
    <w:p w:rsidR="007F0822" w:rsidRPr="0091789D" w:rsidRDefault="007F0822" w:rsidP="007F0822">
      <w:pPr>
        <w:rPr>
          <w:sz w:val="16"/>
        </w:rPr>
      </w:pPr>
      <w:r w:rsidRPr="0091789D">
        <w:rPr>
          <w:rStyle w:val="StyleUnderline"/>
        </w:rPr>
        <w:t>By contrast, when democratic values and institutions have cut in the opposite direction, the alliance has been divided</w:t>
      </w:r>
      <w:r w:rsidRPr="0091789D">
        <w:rPr>
          <w:sz w:val="16"/>
        </w:rPr>
        <w:t xml:space="preserve">. Compare NATO's interventions in the Balkan wars to its disunity over the 2003 U.S. invasion of Iraq. Although the Bush administration contended that Iraq threatened global security by pursuing weapons of mass destruction (an area of international law far better established than R2P), NATO was far from unified on the matter. In fact, France and Germany were among the most vocal critics of the invasion. Although NATO's interventions in the Balkans had been legally problematic, the allies were still united in pursuing them because of their shared commitment to human rights. But </w:t>
      </w:r>
      <w:r w:rsidRPr="0091789D">
        <w:rPr>
          <w:rStyle w:val="StyleUnderline"/>
        </w:rPr>
        <w:t xml:space="preserve">when it came to </w:t>
      </w:r>
      <w:r w:rsidRPr="007C5058">
        <w:rPr>
          <w:rStyle w:val="Emphasis"/>
        </w:rPr>
        <w:t>Iraq</w:t>
      </w:r>
      <w:r w:rsidRPr="0091789D">
        <w:rPr>
          <w:rStyle w:val="StyleUnderline"/>
        </w:rPr>
        <w:t xml:space="preserve">, </w:t>
      </w:r>
      <w:r w:rsidRPr="007C5058">
        <w:rPr>
          <w:rStyle w:val="Emphasis"/>
        </w:rPr>
        <w:t>without a justification rooted in liberalism</w:t>
      </w:r>
      <w:r w:rsidRPr="0091789D">
        <w:rPr>
          <w:rStyle w:val="StyleUnderline"/>
        </w:rPr>
        <w:t xml:space="preserve">, </w:t>
      </w:r>
      <w:r w:rsidRPr="007C5058">
        <w:rPr>
          <w:rStyle w:val="Emphasis"/>
        </w:rPr>
        <w:t>not all</w:t>
      </w:r>
      <w:r w:rsidRPr="0091789D">
        <w:rPr>
          <w:rStyle w:val="StyleUnderline"/>
        </w:rPr>
        <w:t xml:space="preserve"> of them were </w:t>
      </w:r>
      <w:r w:rsidRPr="007C5058">
        <w:rPr>
          <w:rStyle w:val="Emphasis"/>
        </w:rPr>
        <w:t>willing to support</w:t>
      </w:r>
      <w:r w:rsidRPr="0091789D">
        <w:rPr>
          <w:rStyle w:val="StyleUnderline"/>
        </w:rPr>
        <w:t xml:space="preserve"> an intervention </w:t>
      </w:r>
      <w:r w:rsidRPr="007C5058">
        <w:rPr>
          <w:rStyle w:val="Emphasis"/>
        </w:rPr>
        <w:t>beyond</w:t>
      </w:r>
      <w:r w:rsidRPr="0091789D">
        <w:rPr>
          <w:rStyle w:val="StyleUnderline"/>
        </w:rPr>
        <w:t xml:space="preserve"> the purview of </w:t>
      </w:r>
      <w:r w:rsidRPr="007C5058">
        <w:rPr>
          <w:rStyle w:val="Emphasis"/>
        </w:rPr>
        <w:t>Article 5</w:t>
      </w:r>
      <w:r w:rsidRPr="0091789D">
        <w:rPr>
          <w:sz w:val="16"/>
        </w:rPr>
        <w:t>.</w:t>
      </w:r>
    </w:p>
    <w:p w:rsidR="007F0822" w:rsidRDefault="007F0822" w:rsidP="007F0822"/>
    <w:p w:rsidR="007F0822" w:rsidRDefault="007F0822" w:rsidP="007F0822">
      <w:pPr>
        <w:pStyle w:val="Heading2"/>
      </w:pPr>
      <w:r>
        <w:t>NB—Politics</w:t>
      </w:r>
    </w:p>
    <w:p w:rsidR="007F0822" w:rsidRDefault="007F0822" w:rsidP="007F0822">
      <w:pPr>
        <w:pStyle w:val="Heading3"/>
      </w:pPr>
      <w:r>
        <w:t>PTX – CP Unpopular</w:t>
      </w:r>
    </w:p>
    <w:p w:rsidR="007F0822" w:rsidRDefault="007F0822" w:rsidP="007F0822"/>
    <w:p w:rsidR="007F0822" w:rsidRDefault="007F0822" w:rsidP="007F0822">
      <w:pPr>
        <w:pStyle w:val="Heading4"/>
      </w:pPr>
      <w:r>
        <w:t xml:space="preserve">CP costs PC – </w:t>
      </w:r>
      <w:proofErr w:type="gramStart"/>
      <w:r>
        <w:t>DoD</w:t>
      </w:r>
      <w:proofErr w:type="gramEnd"/>
      <w:r>
        <w:t xml:space="preserve"> and Senate Armed Services oppose</w:t>
      </w:r>
    </w:p>
    <w:p w:rsidR="007F0822" w:rsidRDefault="007F0822" w:rsidP="007F0822">
      <w:pPr>
        <w:pStyle w:val="CiteSpacing"/>
      </w:pPr>
      <w:r w:rsidRPr="00A53260">
        <w:rPr>
          <w:rStyle w:val="Style13ptBold"/>
        </w:rPr>
        <w:t xml:space="preserve">Gould </w:t>
      </w:r>
      <w:proofErr w:type="gramStart"/>
      <w:r w:rsidRPr="00A53260">
        <w:rPr>
          <w:rStyle w:val="Style13ptBold"/>
        </w:rPr>
        <w:t>22</w:t>
      </w:r>
      <w:r>
        <w:t xml:space="preserve">  Joe</w:t>
      </w:r>
      <w:proofErr w:type="gramEnd"/>
      <w:r>
        <w:t xml:space="preserve"> Gould, senior Pentagon reporter for Defense News, “For America’s security aid programs, who will run the show?” Defense News, 4-11-2022, </w:t>
      </w:r>
      <w:hyperlink r:id="rId27" w:history="1">
        <w:r w:rsidRPr="00F120BA">
          <w:rPr>
            <w:rStyle w:val="Hyperlink"/>
          </w:rPr>
          <w:t>https://www.defensenews.com/global/the-americas/2022/04/11/for-americas-security-aid-programs-who-will-run-the-show/</w:t>
        </w:r>
      </w:hyperlink>
      <w:r>
        <w:t xml:space="preserve"> /</w:t>
      </w:r>
      <w:proofErr w:type="spellStart"/>
      <w:r>
        <w:t>GoGreen</w:t>
      </w:r>
      <w:proofErr w:type="spellEnd"/>
      <w:r>
        <w:t>!</w:t>
      </w:r>
    </w:p>
    <w:p w:rsidR="007F0822" w:rsidRPr="000A0890" w:rsidRDefault="007F0822" w:rsidP="007F0822">
      <w:pPr>
        <w:rPr>
          <w:sz w:val="16"/>
        </w:rPr>
      </w:pPr>
      <w:r w:rsidRPr="00F34E15">
        <w:rPr>
          <w:rStyle w:val="Emphasis"/>
          <w:highlight w:val="green"/>
        </w:rPr>
        <w:t>Any effort</w:t>
      </w:r>
      <w:r w:rsidRPr="00F34E15">
        <w:rPr>
          <w:rStyle w:val="StyleUnderline"/>
          <w:highlight w:val="green"/>
        </w:rPr>
        <w:t xml:space="preserve"> to </w:t>
      </w:r>
      <w:r w:rsidRPr="00F34E15">
        <w:rPr>
          <w:rStyle w:val="Emphasis"/>
          <w:highlight w:val="green"/>
        </w:rPr>
        <w:t>uproot authorities and funding</w:t>
      </w:r>
      <w:r w:rsidRPr="00F34E15">
        <w:rPr>
          <w:rStyle w:val="StyleUnderline"/>
          <w:highlight w:val="green"/>
        </w:rPr>
        <w:t>, to</w:t>
      </w:r>
      <w:r w:rsidRPr="009B7F17">
        <w:rPr>
          <w:rStyle w:val="StyleUnderline"/>
        </w:rPr>
        <w:t xml:space="preserve"> then </w:t>
      </w:r>
      <w:r w:rsidRPr="00F34E15">
        <w:rPr>
          <w:rStyle w:val="Emphasis"/>
          <w:highlight w:val="green"/>
        </w:rPr>
        <w:t>shift</w:t>
      </w:r>
      <w:r w:rsidRPr="00D708C4">
        <w:rPr>
          <w:rStyle w:val="Emphasis"/>
        </w:rPr>
        <w:t xml:space="preserve"> them </w:t>
      </w:r>
      <w:r w:rsidRPr="00F34E15">
        <w:rPr>
          <w:rStyle w:val="Emphasis"/>
          <w:highlight w:val="green"/>
        </w:rPr>
        <w:t>toward</w:t>
      </w:r>
      <w:r w:rsidRPr="009B7F17">
        <w:rPr>
          <w:rStyle w:val="StyleUnderline"/>
        </w:rPr>
        <w:t xml:space="preserve"> the </w:t>
      </w:r>
      <w:r w:rsidRPr="00F34E15">
        <w:rPr>
          <w:rStyle w:val="Emphasis"/>
          <w:highlight w:val="green"/>
        </w:rPr>
        <w:t>State</w:t>
      </w:r>
      <w:r w:rsidRPr="009B7F17">
        <w:rPr>
          <w:rStyle w:val="StyleUnderline"/>
        </w:rPr>
        <w:t xml:space="preserve"> Department, </w:t>
      </w:r>
      <w:r w:rsidRPr="00F34E15">
        <w:rPr>
          <w:rStyle w:val="StyleUnderline"/>
          <w:highlight w:val="green"/>
        </w:rPr>
        <w:t>would</w:t>
      </w:r>
      <w:r w:rsidRPr="009B7F17">
        <w:rPr>
          <w:rStyle w:val="StyleUnderline"/>
        </w:rPr>
        <w:t xml:space="preserve"> likely </w:t>
      </w:r>
      <w:r w:rsidRPr="00F34E15">
        <w:rPr>
          <w:rStyle w:val="Emphasis"/>
          <w:highlight w:val="green"/>
        </w:rPr>
        <w:t>face an uphill fight</w:t>
      </w:r>
      <w:r w:rsidRPr="00F34E15">
        <w:rPr>
          <w:rStyle w:val="StyleUnderline"/>
          <w:highlight w:val="green"/>
        </w:rPr>
        <w:t xml:space="preserve"> with the </w:t>
      </w:r>
      <w:r w:rsidRPr="00F34E15">
        <w:rPr>
          <w:rStyle w:val="Emphasis"/>
          <w:highlight w:val="green"/>
        </w:rPr>
        <w:t>Pentagon</w:t>
      </w:r>
      <w:r w:rsidRPr="00F34E15">
        <w:rPr>
          <w:rStyle w:val="StyleUnderline"/>
          <w:highlight w:val="green"/>
        </w:rPr>
        <w:t xml:space="preserve"> and</w:t>
      </w:r>
      <w:r w:rsidRPr="009B7F17">
        <w:rPr>
          <w:rStyle w:val="StyleUnderline"/>
        </w:rPr>
        <w:t xml:space="preserve"> potentially with the </w:t>
      </w:r>
      <w:r w:rsidRPr="00F34E15">
        <w:rPr>
          <w:rStyle w:val="Emphasis"/>
          <w:highlight w:val="green"/>
        </w:rPr>
        <w:t>Senate Armed Services Committee</w:t>
      </w:r>
      <w:r w:rsidRPr="000A0890">
        <w:rPr>
          <w:sz w:val="16"/>
        </w:rPr>
        <w:t>. The committee has on its side the only reliable annual legislative vehicle in the National Defense Authorization Act.</w:t>
      </w:r>
    </w:p>
    <w:p w:rsidR="007F0822" w:rsidRPr="000A0890" w:rsidRDefault="007F0822" w:rsidP="007F0822">
      <w:pPr>
        <w:rPr>
          <w:sz w:val="16"/>
        </w:rPr>
      </w:pPr>
      <w:r w:rsidRPr="000A0890">
        <w:rPr>
          <w:sz w:val="16"/>
        </w:rPr>
        <w:t xml:space="preserve">Max Bergmann, a former State Department official who authored security assistance reform recommendations last year, said </w:t>
      </w:r>
      <w:r w:rsidRPr="00D708C4">
        <w:rPr>
          <w:rStyle w:val="StyleUnderline"/>
        </w:rPr>
        <w:t xml:space="preserve">efforts to </w:t>
      </w:r>
      <w:r w:rsidRPr="00D708C4">
        <w:rPr>
          <w:rStyle w:val="Emphasis"/>
        </w:rPr>
        <w:t>shift greater authority</w:t>
      </w:r>
      <w:r w:rsidRPr="00D708C4">
        <w:rPr>
          <w:rStyle w:val="StyleUnderline"/>
        </w:rPr>
        <w:t xml:space="preserve"> to the </w:t>
      </w:r>
      <w:r w:rsidRPr="00D708C4">
        <w:rPr>
          <w:rStyle w:val="Emphasis"/>
        </w:rPr>
        <w:t>State</w:t>
      </w:r>
      <w:r w:rsidRPr="00D708C4">
        <w:rPr>
          <w:rStyle w:val="StyleUnderline"/>
        </w:rPr>
        <w:t xml:space="preserve"> Department </w:t>
      </w:r>
      <w:r w:rsidRPr="00F34E15">
        <w:rPr>
          <w:rStyle w:val="Emphasis"/>
          <w:highlight w:val="green"/>
        </w:rPr>
        <w:t>will succeed only if the White House prioritizes them</w:t>
      </w:r>
      <w:r w:rsidRPr="000A0890">
        <w:rPr>
          <w:sz w:val="16"/>
        </w:rPr>
        <w:t>. In a high-stakes competition with China, the U.S. can’t afford for parallel security-assistance bureaucracies to undermine statecraft, he said.</w:t>
      </w:r>
    </w:p>
    <w:p w:rsidR="007F0822" w:rsidRPr="000A0890" w:rsidRDefault="007F0822" w:rsidP="007F0822">
      <w:pPr>
        <w:rPr>
          <w:sz w:val="16"/>
        </w:rPr>
      </w:pPr>
      <w:r w:rsidRPr="000A0890">
        <w:rPr>
          <w:sz w:val="16"/>
        </w:rPr>
        <w:t>“What is critical is that we have full control over that lever, and not have it be a bureaucratic mess where one hand doesn’t know what the other is doing and it’s difficult for any senior policymaker in the White House to know what the hell’s going on,” said Bergmann, now a senior fellow at Center for American Progress.</w:t>
      </w:r>
    </w:p>
    <w:p w:rsidR="007F0822" w:rsidRDefault="007F0822" w:rsidP="007F0822"/>
    <w:p w:rsidR="007F0822" w:rsidRDefault="007F0822" w:rsidP="007F0822">
      <w:pPr>
        <w:pStyle w:val="Heading4"/>
      </w:pPr>
      <w:r>
        <w:t xml:space="preserve">CP costs PC – the support their </w:t>
      </w:r>
      <w:proofErr w:type="spellStart"/>
      <w:proofErr w:type="gramStart"/>
      <w:r>
        <w:t>ev</w:t>
      </w:r>
      <w:proofErr w:type="spellEnd"/>
      <w:proofErr w:type="gramEnd"/>
      <w:r>
        <w:t xml:space="preserve"> assumes </w:t>
      </w:r>
      <w:r w:rsidR="007140F6" w:rsidRPr="007140F6">
        <w:rPr>
          <w:b w:val="0"/>
        </w:rPr>
        <w:t>(Foreign Relations</w:t>
      </w:r>
      <w:r w:rsidR="007140F6">
        <w:rPr>
          <w:b w:val="0"/>
        </w:rPr>
        <w:t>/Affairs</w:t>
      </w:r>
      <w:r w:rsidR="007140F6" w:rsidRPr="007140F6">
        <w:rPr>
          <w:b w:val="0"/>
        </w:rPr>
        <w:t xml:space="preserve"> committees)</w:t>
      </w:r>
      <w:r w:rsidR="007140F6">
        <w:t xml:space="preserve"> </w:t>
      </w:r>
      <w:r>
        <w:t>will evaporate during the process</w:t>
      </w:r>
      <w:r w:rsidRPr="0099504D">
        <w:rPr>
          <w:b w:val="0"/>
        </w:rPr>
        <w:t xml:space="preserve"> – their author</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28"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E674FE" w:rsidRDefault="007F0822" w:rsidP="007F0822">
      <w:pPr>
        <w:rPr>
          <w:sz w:val="16"/>
        </w:rPr>
      </w:pPr>
      <w:r w:rsidRPr="00E674FE">
        <w:rPr>
          <w:sz w:val="16"/>
        </w:rPr>
        <w:t xml:space="preserve">Hypothetical </w:t>
      </w:r>
      <w:r w:rsidRPr="00B729DF">
        <w:rPr>
          <w:rStyle w:val="StyleUnderline"/>
        </w:rPr>
        <w:t xml:space="preserve">costs of </w:t>
      </w:r>
      <w:r w:rsidRPr="00B729DF">
        <w:rPr>
          <w:rStyle w:val="StyleUnderline"/>
          <w:highlight w:val="green"/>
        </w:rPr>
        <w:t>refor</w:t>
      </w:r>
      <w:r w:rsidRPr="00F20985">
        <w:rPr>
          <w:rStyle w:val="StyleUnderline"/>
          <w:highlight w:val="green"/>
        </w:rPr>
        <w:t>ming</w:t>
      </w:r>
      <w:r w:rsidRPr="00BF588D">
        <w:rPr>
          <w:rStyle w:val="StyleUnderline"/>
        </w:rPr>
        <w:t xml:space="preserve"> the system and disrupting current implementation of U.S. </w:t>
      </w:r>
      <w:r w:rsidRPr="0066775A">
        <w:rPr>
          <w:rStyle w:val="Emphasis"/>
          <w:highlight w:val="green"/>
        </w:rPr>
        <w:t>security assistance</w:t>
      </w:r>
      <w:r w:rsidRPr="0044672F">
        <w:rPr>
          <w:rStyle w:val="StyleUnderline"/>
        </w:rPr>
        <w:t xml:space="preserve"> are</w:t>
      </w:r>
      <w:r w:rsidRPr="00E674FE">
        <w:rPr>
          <w:sz w:val="16"/>
        </w:rPr>
        <w:t xml:space="preserve"> likely to be significantly outweighed by improvements in the policymaking process and well </w:t>
      </w:r>
      <w:r w:rsidRPr="0066775A">
        <w:rPr>
          <w:rStyle w:val="StyleUnderline"/>
          <w:highlight w:val="green"/>
        </w:rPr>
        <w:t>worth the</w:t>
      </w:r>
      <w:r w:rsidRPr="00F20985">
        <w:rPr>
          <w:rStyle w:val="StyleUnderline"/>
          <w:highlight w:val="green"/>
        </w:rPr>
        <w:t xml:space="preserve"> </w:t>
      </w:r>
      <w:r w:rsidRPr="00F20985">
        <w:rPr>
          <w:rStyle w:val="Emphasis"/>
          <w:highlight w:val="green"/>
        </w:rPr>
        <w:t>p</w:t>
      </w:r>
      <w:r w:rsidRPr="0044672F">
        <w:rPr>
          <w:rStyle w:val="Emphasis"/>
        </w:rPr>
        <w:t xml:space="preserve">olitical </w:t>
      </w:r>
      <w:r w:rsidRPr="00F20985">
        <w:rPr>
          <w:rStyle w:val="Emphasis"/>
          <w:highlight w:val="green"/>
        </w:rPr>
        <w:t>c</w:t>
      </w:r>
      <w:r w:rsidRPr="0044672F">
        <w:rPr>
          <w:rStyle w:val="Emphasis"/>
        </w:rPr>
        <w:t>apital</w:t>
      </w:r>
      <w:r w:rsidRPr="0044672F">
        <w:rPr>
          <w:rStyle w:val="StyleUnderline"/>
        </w:rPr>
        <w:t xml:space="preserve"> a new </w:t>
      </w:r>
      <w:r w:rsidRPr="00F20985">
        <w:rPr>
          <w:rStyle w:val="StyleUnderline"/>
          <w:highlight w:val="green"/>
        </w:rPr>
        <w:t>administration and Congress</w:t>
      </w:r>
      <w:r w:rsidRPr="00F20985">
        <w:rPr>
          <w:rStyle w:val="StyleUnderline"/>
        </w:rPr>
        <w:t xml:space="preserve"> would </w:t>
      </w:r>
      <w:r w:rsidRPr="00F20985">
        <w:rPr>
          <w:rStyle w:val="Emphasis"/>
          <w:highlight w:val="green"/>
        </w:rPr>
        <w:t>need to expend</w:t>
      </w:r>
      <w:r w:rsidRPr="00E674FE">
        <w:rPr>
          <w:sz w:val="16"/>
        </w:rPr>
        <w:t>.</w:t>
      </w:r>
    </w:p>
    <w:p w:rsidR="007F0822" w:rsidRPr="00E674FE" w:rsidRDefault="007F0822" w:rsidP="007F0822">
      <w:pPr>
        <w:rPr>
          <w:sz w:val="8"/>
          <w:szCs w:val="8"/>
        </w:rPr>
      </w:pPr>
      <w:r w:rsidRPr="00E674FE">
        <w:rPr>
          <w:sz w:val="8"/>
          <w:szCs w:val="8"/>
        </w:rPr>
        <w:t>Landscape of the security assistance system today</w:t>
      </w:r>
    </w:p>
    <w:p w:rsidR="007F0822" w:rsidRPr="00E674FE" w:rsidRDefault="007F0822" w:rsidP="007F0822">
      <w:pPr>
        <w:rPr>
          <w:sz w:val="8"/>
          <w:szCs w:val="8"/>
        </w:rPr>
      </w:pPr>
      <w:r w:rsidRPr="00E674FE">
        <w:rPr>
          <w:sz w:val="8"/>
          <w:szCs w:val="8"/>
        </w:rPr>
        <w:t xml:space="preserve">Security assistance has been a critical foreign policy tool for decades.24 </w:t>
      </w:r>
      <w:proofErr w:type="gramStart"/>
      <w:r w:rsidRPr="00E674FE">
        <w:rPr>
          <w:sz w:val="8"/>
          <w:szCs w:val="8"/>
        </w:rPr>
        <w:t>Today</w:t>
      </w:r>
      <w:proofErr w:type="gramEnd"/>
      <w:r w:rsidRPr="00E674FE">
        <w:rPr>
          <w:sz w:val="8"/>
          <w:szCs w:val="8"/>
        </w:rPr>
        <w:t>, the United States provides assistance to a range of allies and partners to achieve its security goals. The primary objective of U.S. security assistance is to advance U.S. national and global security by empowering allies and partners to effectively confront shared security challenges.</w:t>
      </w:r>
    </w:p>
    <w:p w:rsidR="007F0822" w:rsidRPr="00E674FE" w:rsidRDefault="007F0822" w:rsidP="007F0822">
      <w:pPr>
        <w:rPr>
          <w:sz w:val="8"/>
          <w:szCs w:val="8"/>
        </w:rPr>
      </w:pPr>
      <w:r w:rsidRPr="00E674FE">
        <w:rPr>
          <w:sz w:val="8"/>
          <w:szCs w:val="8"/>
        </w:rPr>
        <w:t>The State Department system</w:t>
      </w:r>
    </w:p>
    <w:p w:rsidR="007F0822" w:rsidRPr="00E674FE" w:rsidRDefault="007F0822" w:rsidP="007F0822">
      <w:pPr>
        <w:rPr>
          <w:sz w:val="8"/>
          <w:szCs w:val="8"/>
        </w:rPr>
      </w:pPr>
      <w:r w:rsidRPr="00E674FE">
        <w:rPr>
          <w:sz w:val="8"/>
          <w:szCs w:val="8"/>
        </w:rPr>
        <w:t xml:space="preserve">The State Department provides security assistance primarily through the FMF program, an account with about $6 billion annually for military equipment and training to partners.25 The State Department’s other authorities receive about half that amount, averaging around $3 billion annually for professional military education, peacekeeping, </w:t>
      </w:r>
      <w:proofErr w:type="spellStart"/>
      <w:r w:rsidRPr="00E674FE">
        <w:rPr>
          <w:sz w:val="8"/>
          <w:szCs w:val="8"/>
        </w:rPr>
        <w:t>counternarcotics</w:t>
      </w:r>
      <w:proofErr w:type="spellEnd"/>
      <w:r w:rsidRPr="00E674FE">
        <w:rPr>
          <w:sz w:val="8"/>
          <w:szCs w:val="8"/>
        </w:rPr>
        <w:t>, and other programs.26</w:t>
      </w:r>
    </w:p>
    <w:p w:rsidR="007F0822" w:rsidRPr="00E674FE" w:rsidRDefault="007F0822" w:rsidP="007F0822">
      <w:pPr>
        <w:rPr>
          <w:b/>
        </w:rPr>
      </w:pPr>
      <w:r w:rsidRPr="00E674FE">
        <w:rPr>
          <w:b/>
        </w:rPr>
        <w:t>[Figure 2 OMITTED]</w:t>
      </w:r>
    </w:p>
    <w:p w:rsidR="007F0822" w:rsidRPr="00E674FE" w:rsidRDefault="007F0822" w:rsidP="007F0822">
      <w:pPr>
        <w:rPr>
          <w:sz w:val="8"/>
          <w:szCs w:val="8"/>
        </w:rPr>
      </w:pPr>
      <w:r w:rsidRPr="00E674FE">
        <w:rPr>
          <w:sz w:val="8"/>
          <w:szCs w:val="8"/>
        </w:rPr>
        <w:t>The State Department’s security assistance funds, primarily FMF, provide little flexibility for diplomats. More than 80 percent of FMF flows to Israel, Egypt, and Jordan, the top three recipients of U.S. security aid.27 After these partners, the State Department is generally left with about $1 billion to distribute among the remaining countries around the world, though most of this founding is already earmarked by Congress for specific countries.28 While State Department officials could in theory request more funds or flexibility, the department’s legislative affairs office has often failed to even ask Congress for more resources or flexibility. To that point, funding for the State Department has declined in real terms—compared with significant growth in the Pentagon budget—since 9/11.29</w:t>
      </w:r>
    </w:p>
    <w:p w:rsidR="007F0822" w:rsidRPr="00E674FE" w:rsidRDefault="007F0822" w:rsidP="007F0822">
      <w:pPr>
        <w:rPr>
          <w:sz w:val="8"/>
          <w:szCs w:val="8"/>
        </w:rPr>
      </w:pPr>
      <w:r w:rsidRPr="00E674FE">
        <w:rPr>
          <w:sz w:val="8"/>
          <w:szCs w:val="8"/>
        </w:rPr>
        <w:t>State Department security assistance programs</w:t>
      </w:r>
    </w:p>
    <w:p w:rsidR="007F0822" w:rsidRPr="00E674FE" w:rsidRDefault="007F0822" w:rsidP="007F0822">
      <w:pPr>
        <w:rPr>
          <w:sz w:val="8"/>
          <w:szCs w:val="8"/>
        </w:rPr>
      </w:pPr>
      <w:r w:rsidRPr="00E674FE">
        <w:rPr>
          <w:sz w:val="8"/>
          <w:szCs w:val="8"/>
        </w:rPr>
        <w:t>Foreign Military Financing (FMF)</w:t>
      </w:r>
    </w:p>
    <w:p w:rsidR="007F0822" w:rsidRPr="00E674FE" w:rsidRDefault="007F0822" w:rsidP="007F0822">
      <w:pPr>
        <w:rPr>
          <w:sz w:val="8"/>
          <w:szCs w:val="8"/>
        </w:rPr>
      </w:pPr>
      <w:r w:rsidRPr="00E674FE">
        <w:rPr>
          <w:sz w:val="8"/>
          <w:szCs w:val="8"/>
        </w:rPr>
        <w:t>International Narcotics and Law Enforcement (INCLE)</w:t>
      </w:r>
    </w:p>
    <w:p w:rsidR="007F0822" w:rsidRPr="00E674FE" w:rsidRDefault="007F0822" w:rsidP="007F0822">
      <w:pPr>
        <w:rPr>
          <w:sz w:val="8"/>
          <w:szCs w:val="8"/>
        </w:rPr>
      </w:pPr>
      <w:r w:rsidRPr="00E674FE">
        <w:rPr>
          <w:sz w:val="8"/>
          <w:szCs w:val="8"/>
        </w:rPr>
        <w:t>Nonproliferation, Anti-terrorism, Demining, and Related Programs (NADR)</w:t>
      </w:r>
    </w:p>
    <w:p w:rsidR="007F0822" w:rsidRPr="00E674FE" w:rsidRDefault="007F0822" w:rsidP="007F0822">
      <w:pPr>
        <w:rPr>
          <w:sz w:val="8"/>
          <w:szCs w:val="8"/>
        </w:rPr>
      </w:pPr>
      <w:r w:rsidRPr="00E674FE">
        <w:rPr>
          <w:sz w:val="8"/>
          <w:szCs w:val="8"/>
        </w:rPr>
        <w:t>Peacekeeping Operations (PKO)</w:t>
      </w:r>
    </w:p>
    <w:p w:rsidR="007F0822" w:rsidRPr="00E674FE" w:rsidRDefault="007F0822" w:rsidP="007F0822">
      <w:pPr>
        <w:rPr>
          <w:sz w:val="8"/>
          <w:szCs w:val="8"/>
        </w:rPr>
      </w:pPr>
      <w:r w:rsidRPr="00E674FE">
        <w:rPr>
          <w:sz w:val="8"/>
          <w:szCs w:val="8"/>
        </w:rPr>
        <w:t>International Military Education and Training (IMET)</w:t>
      </w:r>
    </w:p>
    <w:p w:rsidR="007F0822" w:rsidRPr="00E674FE" w:rsidRDefault="007F0822" w:rsidP="007F0822">
      <w:pPr>
        <w:rPr>
          <w:sz w:val="8"/>
          <w:szCs w:val="8"/>
        </w:rPr>
      </w:pPr>
      <w:r w:rsidRPr="00E674FE">
        <w:rPr>
          <w:sz w:val="8"/>
          <w:szCs w:val="8"/>
        </w:rPr>
        <w:t>There are several challenges with today’s State Department security assistance:</w:t>
      </w:r>
    </w:p>
    <w:p w:rsidR="007F0822" w:rsidRPr="00E674FE" w:rsidRDefault="007F0822" w:rsidP="007F0822">
      <w:pPr>
        <w:rPr>
          <w:sz w:val="8"/>
          <w:szCs w:val="8"/>
        </w:rPr>
      </w:pPr>
      <w:r w:rsidRPr="00E674FE">
        <w:rPr>
          <w:sz w:val="8"/>
          <w:szCs w:val="8"/>
        </w:rPr>
        <w:t>It’s not flexible. The majority of FMF’s funds are earmarked in appropriations for specific partners, such as Egypt and Israel. The top-down direction of FMF funding leaves very little available funding for State Department programmers to grant to countries in the event of crises or new political dynamics. This makes it difficult for the State Department to reallocate significant enough funds to provide useful security assistance in times of crisis, especially when compared with some of the DOD’s resources and more flexible authorities. Senior State Department officials have warned, “The more money and more authority you move out of traditional accounts we have used for decades to work with our partners, the more you lose the ability to balance.”30 For example, after Russia invaded Ukraine in 2014, the State Department wanted to provide urgent security assistance but was only able to reallocate a few million dollars from its FMF account.31</w:t>
      </w:r>
    </w:p>
    <w:p w:rsidR="007F0822" w:rsidRPr="00E674FE" w:rsidRDefault="007F0822" w:rsidP="007F0822">
      <w:pPr>
        <w:rPr>
          <w:sz w:val="8"/>
          <w:szCs w:val="8"/>
        </w:rPr>
      </w:pPr>
      <w:r w:rsidRPr="00E674FE">
        <w:rPr>
          <w:sz w:val="8"/>
          <w:szCs w:val="8"/>
        </w:rPr>
        <w:t>This lack of flexibility stands in stark contrast to allocations of DOD resources, some of which are granted to combatant commands and security cooperation officers in country to decide when and to whom funding is granted based on more immediate security considerations.32 As a result of this lack of flexibility, the State Department is largely seen as slow and bureaucratic and unable to respond to security crises within the U.S. government. But the State Department is no slower or faster than the DOD. Often, the State Department is seen as being slow in acting when it is actually holding on a decision due to policy reasons or due to congressional concerns. This was the case, for instance, in providing security assistance to partly fund Pakistan’s acquisition of additional F-16s.33</w:t>
      </w:r>
    </w:p>
    <w:p w:rsidR="007F0822" w:rsidRPr="00E674FE" w:rsidRDefault="007F0822" w:rsidP="007F0822">
      <w:pPr>
        <w:rPr>
          <w:sz w:val="8"/>
          <w:szCs w:val="8"/>
        </w:rPr>
      </w:pPr>
      <w:r w:rsidRPr="00E674FE">
        <w:rPr>
          <w:sz w:val="8"/>
          <w:szCs w:val="8"/>
        </w:rPr>
        <w:t xml:space="preserve">Bureaucratic incentives favor the status quo. The State Department’s regional-functional bureaucratic divide—a perennial problem within the agency—inhibits its effectiveness in managing security assistance. In practice, the State Department’s Bureau of Political-Military Affairs shares decision-making authority on security assistance with regional bureaus that are loath to cut funding for the countries under their purview. Many regional bureaus also needlessly maintain their own separate security assistance offices, reducing their reliance on the Political-Military Affairs Bureau and complicating internal policymaking. Critiques of the State Department’s internal </w:t>
      </w:r>
      <w:proofErr w:type="spellStart"/>
      <w:r w:rsidRPr="00E674FE">
        <w:rPr>
          <w:sz w:val="8"/>
          <w:szCs w:val="8"/>
        </w:rPr>
        <w:t>disfunction</w:t>
      </w:r>
      <w:proofErr w:type="spellEnd"/>
      <w:r w:rsidRPr="00E674FE">
        <w:rPr>
          <w:sz w:val="8"/>
          <w:szCs w:val="8"/>
        </w:rPr>
        <w:t xml:space="preserve"> are valid, and lessons learned within the U.S. government and the DOD about how best to implement security assistance should be incorporated into State Department reforms.</w:t>
      </w:r>
    </w:p>
    <w:p w:rsidR="007F0822" w:rsidRPr="00E674FE" w:rsidRDefault="007F0822" w:rsidP="007F0822">
      <w:pPr>
        <w:rPr>
          <w:sz w:val="8"/>
          <w:szCs w:val="8"/>
        </w:rPr>
      </w:pPr>
      <w:r w:rsidRPr="00E674FE">
        <w:rPr>
          <w:sz w:val="8"/>
          <w:szCs w:val="8"/>
        </w:rPr>
        <w:t>The State Department’s leadership has in the past refused to ask Congress for more money for security assistance. This has created an odd juxtaposition where Pentagon officials and military officers plead with Congress for more money for the State Department, while State Department officials do not.34 The department’s silence, however, was largely due to fears that a conservative Congress would not increase the State Department’s overall budget but instead take funds from other accounts such as development, undercutting the agency’s other missions.</w:t>
      </w:r>
    </w:p>
    <w:p w:rsidR="007F0822" w:rsidRPr="00E674FE" w:rsidRDefault="007F0822" w:rsidP="007F0822">
      <w:pPr>
        <w:rPr>
          <w:sz w:val="8"/>
          <w:szCs w:val="8"/>
        </w:rPr>
      </w:pPr>
      <w:r w:rsidRPr="00E674FE">
        <w:rPr>
          <w:sz w:val="8"/>
          <w:szCs w:val="8"/>
        </w:rPr>
        <w:t>To address these challenges, there should be a review of the security assistance structure at the State Department to centralize decision-making in order to inform better, more coherent policy that aligns with the secretary of state’s objectives for U.S. foreign policy. The reforms should also build more agility and flexibility into the State Department’s FMF program, in part by reducing the influence of some regional offices that can distort broader foreign policy goals.</w:t>
      </w:r>
    </w:p>
    <w:p w:rsidR="007F0822" w:rsidRPr="00E674FE" w:rsidRDefault="007F0822" w:rsidP="007F0822">
      <w:pPr>
        <w:rPr>
          <w:sz w:val="8"/>
          <w:szCs w:val="8"/>
        </w:rPr>
      </w:pPr>
      <w:r w:rsidRPr="00E674FE">
        <w:rPr>
          <w:sz w:val="8"/>
          <w:szCs w:val="8"/>
        </w:rPr>
        <w:t>The DOD system</w:t>
      </w:r>
    </w:p>
    <w:p w:rsidR="007F0822" w:rsidRPr="00E674FE" w:rsidRDefault="007F0822" w:rsidP="007F0822">
      <w:pPr>
        <w:rPr>
          <w:sz w:val="8"/>
          <w:szCs w:val="8"/>
        </w:rPr>
      </w:pPr>
      <w:r w:rsidRPr="00E674FE">
        <w:rPr>
          <w:sz w:val="8"/>
          <w:szCs w:val="8"/>
        </w:rPr>
        <w:t xml:space="preserve">While the DOD has long played a role in implementing security assistance—usually as directed by the State Department—the provision of expansive authorities to the DOD, enabling it to manage its own assistance programs, is relatively new. Beginning in the 1980s, the DOD was granted funds to conduct its own security assistance programs—separate from the State Department—under Title 10, with programs for </w:t>
      </w:r>
      <w:proofErr w:type="spellStart"/>
      <w:r w:rsidRPr="00E674FE">
        <w:rPr>
          <w:sz w:val="8"/>
          <w:szCs w:val="8"/>
        </w:rPr>
        <w:t>counternarcotics</w:t>
      </w:r>
      <w:proofErr w:type="spellEnd"/>
      <w:r w:rsidRPr="00E674FE">
        <w:rPr>
          <w:sz w:val="8"/>
          <w:szCs w:val="8"/>
        </w:rPr>
        <w:t>, nonproliferation, and counterterrorism activities.35 After the 9/11 attack, the Bush administration sought to expand the DOD’s role to focus on counterterrorism and expanding partner special operations capabilities. In the following years, Congress more than doubled the number of DOD security assistance programs, granting new authorities and resources to the executive branch to bolster counterterrorism efforts and combat emerging threats.36</w:t>
      </w:r>
    </w:p>
    <w:p w:rsidR="007F0822" w:rsidRPr="00E674FE" w:rsidRDefault="007F0822" w:rsidP="007F0822">
      <w:pPr>
        <w:rPr>
          <w:sz w:val="8"/>
          <w:szCs w:val="8"/>
        </w:rPr>
      </w:pPr>
      <w:r w:rsidRPr="00E674FE">
        <w:rPr>
          <w:sz w:val="8"/>
          <w:szCs w:val="8"/>
        </w:rPr>
        <w:t>There are several challenges of this duplicative security assistance system at the DOD:</w:t>
      </w:r>
    </w:p>
    <w:p w:rsidR="007F0822" w:rsidRPr="00E674FE" w:rsidRDefault="007F0822" w:rsidP="007F0822">
      <w:pPr>
        <w:rPr>
          <w:sz w:val="8"/>
          <w:szCs w:val="8"/>
        </w:rPr>
      </w:pPr>
      <w:r w:rsidRPr="00E674FE">
        <w:rPr>
          <w:sz w:val="8"/>
          <w:szCs w:val="8"/>
        </w:rPr>
        <w:t>The DOD’s authorities duplicate authorities originally granted to the State Department. Congress originally granted long-term efforts to develop another country’s security forces to the State Department and put these efforts under the purview of diplomats. But in the post-9/11 security environment, rather than fix the State Department’s lack of resources to handle counterterrorism issues, appropriators gave the funds to the DOD, contributing to more bifurcation of security assistance policy. This was exemplified by the 2006 creation of Section 1206: a $350 million annual authority for the secretary of defense to support counterterrorism efforts and assist coalition partners. Though it required cooperation with the State Department, it was explicitly designed to empower the DOD, in part because some DOD officials thought the State Department was too slow and lacking expertise to carry out counterterrorism activities.37 In 2014, a Congressional Research Service report found that “government personnel state that Section 1206 has been used as a substitute for FMF, especially in the early years, given what many analysts believe is a shortage of FMF funds to meet legitimate foreign defense equipment needs.”38</w:t>
      </w:r>
    </w:p>
    <w:p w:rsidR="007F0822" w:rsidRPr="00AC2987" w:rsidRDefault="007F0822" w:rsidP="0093048E">
      <w:pPr>
        <w:rPr>
          <w:sz w:val="16"/>
        </w:rPr>
      </w:pPr>
      <w:r w:rsidRPr="00AA676A">
        <w:rPr>
          <w:rStyle w:val="Emphasis"/>
          <w:highlight w:val="green"/>
        </w:rPr>
        <w:t>Congressional barriers</w:t>
      </w:r>
      <w:r w:rsidRPr="00AA676A">
        <w:rPr>
          <w:rStyle w:val="StyleUnderline"/>
          <w:highlight w:val="green"/>
        </w:rPr>
        <w:t xml:space="preserve"> exacerba</w:t>
      </w:r>
      <w:r w:rsidRPr="007140F6">
        <w:rPr>
          <w:rStyle w:val="StyleUnderline"/>
          <w:highlight w:val="green"/>
        </w:rPr>
        <w:t>ted</w:t>
      </w:r>
      <w:r w:rsidRPr="0093048E">
        <w:rPr>
          <w:rStyle w:val="StyleUnderline"/>
        </w:rPr>
        <w:t xml:space="preserve"> the DOD-State Department </w:t>
      </w:r>
      <w:r w:rsidRPr="00AA676A">
        <w:rPr>
          <w:rStyle w:val="StyleUnderline"/>
          <w:highlight w:val="green"/>
        </w:rPr>
        <w:t>imbalance</w:t>
      </w:r>
      <w:r w:rsidRPr="00AC2987">
        <w:rPr>
          <w:sz w:val="16"/>
        </w:rPr>
        <w:t xml:space="preserve">. </w:t>
      </w:r>
      <w:r w:rsidRPr="00AA676A">
        <w:rPr>
          <w:rStyle w:val="StyleUnderline"/>
          <w:highlight w:val="green"/>
        </w:rPr>
        <w:t>The</w:t>
      </w:r>
      <w:r w:rsidRPr="0093048E">
        <w:rPr>
          <w:rStyle w:val="StyleUnderline"/>
        </w:rPr>
        <w:t xml:space="preserve"> 2011 </w:t>
      </w:r>
      <w:r w:rsidRPr="00AA676A">
        <w:rPr>
          <w:rStyle w:val="Emphasis"/>
          <w:highlight w:val="green"/>
        </w:rPr>
        <w:t>B</w:t>
      </w:r>
      <w:r w:rsidRPr="00AC2987">
        <w:rPr>
          <w:rStyle w:val="Emphasis"/>
        </w:rPr>
        <w:t xml:space="preserve">udget </w:t>
      </w:r>
      <w:r w:rsidRPr="00AA676A">
        <w:rPr>
          <w:rStyle w:val="Emphasis"/>
          <w:highlight w:val="green"/>
        </w:rPr>
        <w:t>C</w:t>
      </w:r>
      <w:r w:rsidRPr="00AC2987">
        <w:rPr>
          <w:rStyle w:val="Emphasis"/>
        </w:rPr>
        <w:t xml:space="preserve">ontrol </w:t>
      </w:r>
      <w:r w:rsidRPr="00AA676A">
        <w:rPr>
          <w:rStyle w:val="Emphasis"/>
          <w:highlight w:val="green"/>
        </w:rPr>
        <w:t>A</w:t>
      </w:r>
      <w:r w:rsidRPr="00AC2987">
        <w:rPr>
          <w:rStyle w:val="Emphasis"/>
        </w:rPr>
        <w:t>ct</w:t>
      </w:r>
      <w:r w:rsidRPr="0093048E">
        <w:rPr>
          <w:rStyle w:val="StyleUnderline"/>
        </w:rPr>
        <w:t xml:space="preserve"> </w:t>
      </w:r>
      <w:r w:rsidRPr="00AA676A">
        <w:rPr>
          <w:rStyle w:val="StyleUnderline"/>
          <w:highlight w:val="green"/>
        </w:rPr>
        <w:t>and a</w:t>
      </w:r>
      <w:r w:rsidRPr="0093048E">
        <w:rPr>
          <w:rStyle w:val="StyleUnderline"/>
        </w:rPr>
        <w:t xml:space="preserve"> Republican-controlled </w:t>
      </w:r>
      <w:r w:rsidRPr="00AA676A">
        <w:rPr>
          <w:rStyle w:val="Emphasis"/>
          <w:highlight w:val="green"/>
        </w:rPr>
        <w:t>Congress skeptical of</w:t>
      </w:r>
      <w:r w:rsidRPr="00AC2987">
        <w:rPr>
          <w:rStyle w:val="Emphasis"/>
        </w:rPr>
        <w:t xml:space="preserve"> the </w:t>
      </w:r>
      <w:r w:rsidRPr="00AA676A">
        <w:rPr>
          <w:rStyle w:val="Emphasis"/>
          <w:highlight w:val="green"/>
        </w:rPr>
        <w:t>State</w:t>
      </w:r>
      <w:r w:rsidRPr="00AC2987">
        <w:rPr>
          <w:rStyle w:val="Emphasis"/>
        </w:rPr>
        <w:t xml:space="preserve"> Department</w:t>
      </w:r>
      <w:r w:rsidRPr="0093048E">
        <w:rPr>
          <w:rStyle w:val="StyleUnderline"/>
        </w:rPr>
        <w:t xml:space="preserve"> </w:t>
      </w:r>
      <w:r w:rsidRPr="00AA676A">
        <w:rPr>
          <w:rStyle w:val="StyleUnderline"/>
          <w:highlight w:val="green"/>
        </w:rPr>
        <w:t xml:space="preserve">made </w:t>
      </w:r>
      <w:r w:rsidRPr="00AA676A">
        <w:rPr>
          <w:rStyle w:val="Emphasis"/>
          <w:highlight w:val="green"/>
        </w:rPr>
        <w:t>giving more resources</w:t>
      </w:r>
      <w:r w:rsidRPr="0093048E">
        <w:rPr>
          <w:rStyle w:val="StyleUnderline"/>
        </w:rPr>
        <w:t xml:space="preserve"> to the department </w:t>
      </w:r>
      <w:r w:rsidRPr="00AA676A">
        <w:rPr>
          <w:rStyle w:val="StyleUnderline"/>
          <w:highlight w:val="green"/>
        </w:rPr>
        <w:t xml:space="preserve">a </w:t>
      </w:r>
      <w:r w:rsidRPr="00AA676A">
        <w:rPr>
          <w:rStyle w:val="Emphasis"/>
          <w:highlight w:val="green"/>
        </w:rPr>
        <w:t>nonstarter</w:t>
      </w:r>
      <w:r w:rsidRPr="00AC2987">
        <w:rPr>
          <w:sz w:val="16"/>
        </w:rPr>
        <w:t xml:space="preserve">.39 Senior DOD officials urged Congress to grant the agency new authorities, such as in a 2008 House Armed Services Committee hearing with the secretary of defense and chairman of the joint chiefs of staff.40 Faced with these constraints, the Obama administration opted to create more authorities at the DOD through the annual must-pass National Defense Authorization Act (NDAA). </w:t>
      </w:r>
      <w:r w:rsidR="00AC2987">
        <w:rPr>
          <w:rStyle w:val="StyleUnderline"/>
        </w:rPr>
        <w:t xml:space="preserve">Meanwhile, the </w:t>
      </w:r>
      <w:r w:rsidR="00AC2987" w:rsidRPr="00AA676A">
        <w:rPr>
          <w:rStyle w:val="Emphasis"/>
          <w:highlight w:val="green"/>
        </w:rPr>
        <w:t>Senate</w:t>
      </w:r>
      <w:r w:rsidR="00AC2987" w:rsidRPr="00AA676A">
        <w:rPr>
          <w:rStyle w:val="StyleUnderline"/>
        </w:rPr>
        <w:t xml:space="preserve"> </w:t>
      </w:r>
      <w:r w:rsidRPr="00AA676A">
        <w:rPr>
          <w:rStyle w:val="Emphasis"/>
        </w:rPr>
        <w:t>Foreign Relations</w:t>
      </w:r>
      <w:r w:rsidRPr="00AA676A">
        <w:rPr>
          <w:rStyle w:val="StyleUnderline"/>
        </w:rPr>
        <w:t xml:space="preserve"> </w:t>
      </w:r>
      <w:r w:rsidRPr="00AA676A">
        <w:rPr>
          <w:rStyle w:val="StyleUnderline"/>
          <w:highlight w:val="green"/>
        </w:rPr>
        <w:t xml:space="preserve">and </w:t>
      </w:r>
      <w:r w:rsidRPr="00AA676A">
        <w:rPr>
          <w:rStyle w:val="Emphasis"/>
          <w:highlight w:val="green"/>
        </w:rPr>
        <w:t>House</w:t>
      </w:r>
      <w:r w:rsidRPr="00AA676A">
        <w:rPr>
          <w:rStyle w:val="StyleUnderline"/>
          <w:highlight w:val="green"/>
        </w:rPr>
        <w:t xml:space="preserve"> </w:t>
      </w:r>
      <w:r w:rsidRPr="00AA676A">
        <w:rPr>
          <w:rStyle w:val="Emphasis"/>
          <w:highlight w:val="green"/>
        </w:rPr>
        <w:t>Foreign Affairs</w:t>
      </w:r>
      <w:r w:rsidRPr="00AC2987">
        <w:rPr>
          <w:rStyle w:val="StyleUnderline"/>
        </w:rPr>
        <w:t xml:space="preserve"> committees, </w:t>
      </w:r>
      <w:r w:rsidRPr="00AA676A">
        <w:rPr>
          <w:rStyle w:val="StyleUnderline"/>
          <w:highlight w:val="green"/>
        </w:rPr>
        <w:t>with jurisdiction</w:t>
      </w:r>
      <w:r w:rsidRPr="00AC2987">
        <w:rPr>
          <w:rStyle w:val="StyleUnderline"/>
        </w:rPr>
        <w:t xml:space="preserve"> only </w:t>
      </w:r>
      <w:r w:rsidRPr="00AA676A">
        <w:rPr>
          <w:rStyle w:val="StyleUnderline"/>
          <w:highlight w:val="green"/>
        </w:rPr>
        <w:t>over</w:t>
      </w:r>
      <w:r w:rsidRPr="00AC2987">
        <w:rPr>
          <w:rStyle w:val="StyleUnderline"/>
        </w:rPr>
        <w:t xml:space="preserve"> the </w:t>
      </w:r>
      <w:r w:rsidRPr="00AA676A">
        <w:rPr>
          <w:rStyle w:val="Emphasis"/>
          <w:highlight w:val="green"/>
        </w:rPr>
        <w:t>State</w:t>
      </w:r>
      <w:r w:rsidRPr="00AC2987">
        <w:rPr>
          <w:rStyle w:val="StyleUnderline"/>
        </w:rPr>
        <w:t xml:space="preserve"> Department’s security assistance programs, </w:t>
      </w:r>
      <w:r w:rsidRPr="00AA676A">
        <w:rPr>
          <w:rStyle w:val="Emphasis"/>
          <w:highlight w:val="green"/>
        </w:rPr>
        <w:t>did little</w:t>
      </w:r>
      <w:r w:rsidRPr="00AC2987">
        <w:rPr>
          <w:rStyle w:val="StyleUnderline"/>
        </w:rPr>
        <w:t xml:space="preserve"> to correct the imbalance</w:t>
      </w:r>
      <w:r w:rsidRPr="00AC2987">
        <w:rPr>
          <w:sz w:val="16"/>
        </w:rPr>
        <w:t>.41 According to one study before the recent consolidation efforts, the DOD managed 48 out of 50 new programs created after the 9/11 attacks.42 Of the 107 existing security assistance programs today, the DOD manages 87—a whopping 81 percent.43</w:t>
      </w:r>
    </w:p>
    <w:p w:rsidR="007F0822" w:rsidRPr="00E674FE" w:rsidRDefault="007F0822" w:rsidP="007F0822">
      <w:pPr>
        <w:rPr>
          <w:sz w:val="8"/>
          <w:szCs w:val="8"/>
        </w:rPr>
      </w:pPr>
      <w:r w:rsidRPr="00E674FE">
        <w:rPr>
          <w:sz w:val="8"/>
          <w:szCs w:val="8"/>
        </w:rPr>
        <w:t>DOD officials can work around the State Department’s diplomats. In part due to restrictions from the Budget Control Act and with new programs at the DOD, Pentagon officials had more flexibility on security assistance programs than their State Department counterparts. The DOD had budgetary space to reallocate significant funds from the substantial Pentagon budget to respond to sudden emergencies or new crises, something that is virtually impossible for the State Department, making the DOD often the lead actor in a crisis.44 Regional combatant commands aggressively sought more resources from Congress to conduct their own security 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rsidR="007F0822" w:rsidRPr="00E674FE" w:rsidRDefault="007F0822" w:rsidP="007F0822">
      <w:pPr>
        <w:rPr>
          <w:sz w:val="8"/>
          <w:szCs w:val="8"/>
        </w:rPr>
      </w:pPr>
      <w:r w:rsidRPr="00E674FE">
        <w:rPr>
          <w:sz w:val="8"/>
          <w:szCs w:val="8"/>
        </w:rPr>
        <w:t>Temporary programs become permanent. The majority of the new DOD security assistance authorities were premised as temporary, operational programs, designed to tackle immediate threats and challenges.47 But in practice, many programs have endured. Once a multiyear, multimillion-dollar program is established, it has a tendency to become entrenched, becoming a permanent assistance program with its own invested bureaucracy to sustain and expand it.48 The Section 1206 authority exemplifies this phenomenon: A 2017 DOD inspector general report found that “DoD officials stated that the temporary nature of the authority made it infeasible to commit the resources necessary to effectively manage Section 1206 as a ‘program’”—despite the fact that it was annually authorized and funded for 10 years until fiscal year 2015. Some $2.2 billion was appropriated for Section 1206 before it became law. Section 333 funding now replicates many of the same functions today.</w:t>
      </w:r>
    </w:p>
    <w:p w:rsidR="007F0822" w:rsidRPr="00E674FE" w:rsidRDefault="007F0822" w:rsidP="007F0822">
      <w:pPr>
        <w:rPr>
          <w:sz w:val="8"/>
          <w:szCs w:val="8"/>
        </w:rPr>
      </w:pPr>
      <w:r w:rsidRPr="00E674FE">
        <w:rPr>
          <w:sz w:val="8"/>
          <w:szCs w:val="8"/>
        </w:rPr>
        <w:t>The DOD’s duplicative security assistance programs complicate overall foreign policymaking. Reforming security assistance by centralizing resources at the State Department—and coupling the move with necessary reforms at the State Department—would go a long way toward improving this policy process.</w:t>
      </w:r>
    </w:p>
    <w:p w:rsidR="007F0822" w:rsidRPr="00E674FE" w:rsidRDefault="007F0822" w:rsidP="007F0822">
      <w:pPr>
        <w:rPr>
          <w:sz w:val="8"/>
          <w:szCs w:val="8"/>
        </w:rPr>
      </w:pPr>
      <w:r w:rsidRPr="00E674FE">
        <w:rPr>
          <w:sz w:val="8"/>
          <w:szCs w:val="8"/>
        </w:rPr>
        <w:t>DOD security assistance programs</w:t>
      </w:r>
    </w:p>
    <w:p w:rsidR="007F0822" w:rsidRPr="00E674FE" w:rsidRDefault="007F0822" w:rsidP="007F0822">
      <w:pPr>
        <w:rPr>
          <w:sz w:val="8"/>
          <w:szCs w:val="8"/>
        </w:rPr>
      </w:pPr>
      <w:r w:rsidRPr="00E674FE">
        <w:rPr>
          <w:sz w:val="8"/>
          <w:szCs w:val="8"/>
        </w:rPr>
        <w:t xml:space="preserve">Assessing total DOD funding for security assistance programs remains a challenge.49 </w:t>
      </w:r>
      <w:proofErr w:type="gramStart"/>
      <w:r w:rsidRPr="00E674FE">
        <w:rPr>
          <w:sz w:val="8"/>
          <w:szCs w:val="8"/>
        </w:rPr>
        <w:t>Today</w:t>
      </w:r>
      <w:proofErr w:type="gramEnd"/>
      <w:r w:rsidRPr="00E674FE">
        <w:rPr>
          <w:sz w:val="8"/>
          <w:szCs w:val="8"/>
        </w:rPr>
        <w:t>, in addition to implementing State Department security assistance, the DOD operates a range of its own security assistance programs. This contributes to a system that is less coherent, less integrated, less transparent, and less subject to effective congressional oversight.</w:t>
      </w:r>
    </w:p>
    <w:p w:rsidR="007F0822" w:rsidRPr="00E674FE" w:rsidRDefault="007F0822" w:rsidP="007F0822">
      <w:pPr>
        <w:rPr>
          <w:sz w:val="8"/>
          <w:szCs w:val="8"/>
        </w:rPr>
      </w:pPr>
      <w:r w:rsidRPr="00E674FE">
        <w:rPr>
          <w:sz w:val="8"/>
          <w:szCs w:val="8"/>
        </w:rPr>
        <w:t>DOD security assistance programs related to train and equip include</w:t>
      </w:r>
      <w:proofErr w:type="gramStart"/>
      <w:r w:rsidRPr="00E674FE">
        <w:rPr>
          <w:sz w:val="8"/>
          <w:szCs w:val="8"/>
        </w:rPr>
        <w:t>:50</w:t>
      </w:r>
      <w:proofErr w:type="gramEnd"/>
    </w:p>
    <w:p w:rsidR="007F0822" w:rsidRPr="00E674FE" w:rsidRDefault="007F0822" w:rsidP="007F0822">
      <w:pPr>
        <w:rPr>
          <w:sz w:val="8"/>
          <w:szCs w:val="8"/>
        </w:rPr>
      </w:pPr>
      <w:r w:rsidRPr="00E674FE">
        <w:rPr>
          <w:sz w:val="8"/>
          <w:szCs w:val="8"/>
        </w:rPr>
        <w:t>Afghanistan Security Forces Fund (ASFF)</w:t>
      </w:r>
    </w:p>
    <w:p w:rsidR="007F0822" w:rsidRPr="00E674FE" w:rsidRDefault="007F0822" w:rsidP="007F0822">
      <w:pPr>
        <w:rPr>
          <w:sz w:val="8"/>
          <w:szCs w:val="8"/>
        </w:rPr>
      </w:pPr>
      <w:r w:rsidRPr="00E674FE">
        <w:rPr>
          <w:sz w:val="8"/>
          <w:szCs w:val="8"/>
        </w:rPr>
        <w:t>Afghanistan Infrastructure Fund (AIF)</w:t>
      </w:r>
    </w:p>
    <w:p w:rsidR="007F0822" w:rsidRPr="00E674FE" w:rsidRDefault="007F0822" w:rsidP="007F0822">
      <w:pPr>
        <w:rPr>
          <w:sz w:val="8"/>
          <w:szCs w:val="8"/>
        </w:rPr>
      </w:pPr>
      <w:r w:rsidRPr="00E674FE">
        <w:rPr>
          <w:sz w:val="8"/>
          <w:szCs w:val="8"/>
        </w:rPr>
        <w:t>Section 333 Building Capacity of Foreign Security Forces (formerly Section 1206)</w:t>
      </w:r>
    </w:p>
    <w:p w:rsidR="007F0822" w:rsidRPr="00E674FE" w:rsidRDefault="007F0822" w:rsidP="007F0822">
      <w:pPr>
        <w:rPr>
          <w:sz w:val="8"/>
          <w:szCs w:val="8"/>
        </w:rPr>
      </w:pPr>
      <w:r w:rsidRPr="00E674FE">
        <w:rPr>
          <w:sz w:val="8"/>
          <w:szCs w:val="8"/>
        </w:rPr>
        <w:t>Commander’s Emergency Response Program (CERP)</w:t>
      </w:r>
    </w:p>
    <w:p w:rsidR="007F0822" w:rsidRPr="00E674FE" w:rsidRDefault="007F0822" w:rsidP="007F0822">
      <w:pPr>
        <w:rPr>
          <w:sz w:val="8"/>
          <w:szCs w:val="8"/>
        </w:rPr>
      </w:pPr>
      <w:r w:rsidRPr="00E674FE">
        <w:rPr>
          <w:sz w:val="8"/>
          <w:szCs w:val="8"/>
        </w:rPr>
        <w:t>Combatant Commander Initiative Fund (CCIF)</w:t>
      </w:r>
    </w:p>
    <w:p w:rsidR="007F0822" w:rsidRPr="00E674FE" w:rsidRDefault="007F0822" w:rsidP="007F0822">
      <w:pPr>
        <w:rPr>
          <w:sz w:val="8"/>
          <w:szCs w:val="8"/>
        </w:rPr>
      </w:pPr>
      <w:r w:rsidRPr="00E674FE">
        <w:rPr>
          <w:sz w:val="8"/>
          <w:szCs w:val="8"/>
        </w:rPr>
        <w:t>Counter-ISIS Train and Equip Fund</w:t>
      </w:r>
    </w:p>
    <w:p w:rsidR="007F0822" w:rsidRPr="00E674FE" w:rsidRDefault="007F0822" w:rsidP="007F0822">
      <w:pPr>
        <w:rPr>
          <w:sz w:val="8"/>
          <w:szCs w:val="8"/>
        </w:rPr>
      </w:pPr>
      <w:r w:rsidRPr="00E674FE">
        <w:rPr>
          <w:sz w:val="8"/>
          <w:szCs w:val="8"/>
        </w:rPr>
        <w:t>Counterterrorism Partnerships Fund (CTPF)</w:t>
      </w:r>
    </w:p>
    <w:p w:rsidR="007F0822" w:rsidRPr="00E674FE" w:rsidRDefault="007F0822" w:rsidP="007F0822">
      <w:pPr>
        <w:rPr>
          <w:sz w:val="8"/>
          <w:szCs w:val="8"/>
        </w:rPr>
      </w:pPr>
      <w:r w:rsidRPr="00E674FE">
        <w:rPr>
          <w:sz w:val="8"/>
          <w:szCs w:val="8"/>
        </w:rPr>
        <w:t>Coalition Support Fund (CSF)</w:t>
      </w:r>
    </w:p>
    <w:p w:rsidR="007F0822" w:rsidRPr="00E674FE" w:rsidRDefault="007F0822" w:rsidP="007F0822">
      <w:pPr>
        <w:rPr>
          <w:sz w:val="8"/>
          <w:szCs w:val="8"/>
        </w:rPr>
      </w:pPr>
      <w:r w:rsidRPr="00E674FE">
        <w:rPr>
          <w:sz w:val="8"/>
          <w:szCs w:val="8"/>
        </w:rPr>
        <w:t>Defense Institution Reform Initiative (DIRI)</w:t>
      </w:r>
    </w:p>
    <w:p w:rsidR="007F0822" w:rsidRPr="00E674FE" w:rsidRDefault="007F0822" w:rsidP="007F0822">
      <w:pPr>
        <w:rPr>
          <w:sz w:val="8"/>
          <w:szCs w:val="8"/>
        </w:rPr>
      </w:pPr>
      <w:r w:rsidRPr="00E674FE">
        <w:rPr>
          <w:sz w:val="8"/>
          <w:szCs w:val="8"/>
        </w:rPr>
        <w:t>European Reassurance Initiative (ERI)</w:t>
      </w:r>
    </w:p>
    <w:p w:rsidR="007F0822" w:rsidRPr="00E674FE" w:rsidRDefault="007F0822" w:rsidP="007F0822">
      <w:pPr>
        <w:rPr>
          <w:sz w:val="8"/>
          <w:szCs w:val="8"/>
        </w:rPr>
      </w:pPr>
      <w:r w:rsidRPr="00E674FE">
        <w:rPr>
          <w:sz w:val="8"/>
          <w:szCs w:val="8"/>
        </w:rPr>
        <w:t>Iraq Train and Equip Fund (ITEF)</w:t>
      </w:r>
    </w:p>
    <w:p w:rsidR="007F0822" w:rsidRPr="00E674FE" w:rsidRDefault="007F0822" w:rsidP="007F0822">
      <w:pPr>
        <w:rPr>
          <w:sz w:val="8"/>
          <w:szCs w:val="8"/>
        </w:rPr>
      </w:pPr>
      <w:r w:rsidRPr="00E674FE">
        <w:rPr>
          <w:sz w:val="8"/>
          <w:szCs w:val="8"/>
        </w:rPr>
        <w:t>Logistic Support for Allied Forces in Combined Operations</w:t>
      </w:r>
    </w:p>
    <w:p w:rsidR="007F0822" w:rsidRPr="00E674FE" w:rsidRDefault="007F0822" w:rsidP="007F0822">
      <w:pPr>
        <w:rPr>
          <w:sz w:val="8"/>
          <w:szCs w:val="8"/>
        </w:rPr>
      </w:pPr>
      <w:r w:rsidRPr="00E674FE">
        <w:rPr>
          <w:sz w:val="8"/>
          <w:szCs w:val="8"/>
        </w:rPr>
        <w:t>Ministry of Defense Advisors Program (MODA)</w:t>
      </w:r>
    </w:p>
    <w:p w:rsidR="007F0822" w:rsidRPr="00E674FE" w:rsidRDefault="007F0822" w:rsidP="007F0822">
      <w:pPr>
        <w:rPr>
          <w:sz w:val="8"/>
          <w:szCs w:val="8"/>
        </w:rPr>
      </w:pPr>
      <w:r w:rsidRPr="00E674FE">
        <w:rPr>
          <w:sz w:val="8"/>
          <w:szCs w:val="8"/>
        </w:rPr>
        <w:t>Southeast Asia Maritime Security Initiative (MSI)</w:t>
      </w:r>
    </w:p>
    <w:p w:rsidR="007F0822" w:rsidRPr="00E674FE" w:rsidRDefault="007F0822" w:rsidP="007F0822">
      <w:pPr>
        <w:rPr>
          <w:sz w:val="8"/>
          <w:szCs w:val="8"/>
        </w:rPr>
      </w:pPr>
      <w:r w:rsidRPr="00E674FE">
        <w:rPr>
          <w:sz w:val="8"/>
          <w:szCs w:val="8"/>
        </w:rPr>
        <w:t>Regional Centers for Security Studies (RCSS)</w:t>
      </w:r>
    </w:p>
    <w:p w:rsidR="007F0822" w:rsidRPr="00E674FE" w:rsidRDefault="007F0822" w:rsidP="007F0822">
      <w:pPr>
        <w:rPr>
          <w:sz w:val="8"/>
          <w:szCs w:val="8"/>
        </w:rPr>
      </w:pPr>
      <w:r w:rsidRPr="00E674FE">
        <w:rPr>
          <w:sz w:val="8"/>
          <w:szCs w:val="8"/>
        </w:rPr>
        <w:t>Ukraine Security Assistance Initiative (USAI)</w:t>
      </w:r>
    </w:p>
    <w:p w:rsidR="007F0822" w:rsidRPr="00E674FE" w:rsidRDefault="007F0822" w:rsidP="007F0822">
      <w:pPr>
        <w:rPr>
          <w:sz w:val="8"/>
          <w:szCs w:val="8"/>
        </w:rPr>
      </w:pPr>
      <w:r w:rsidRPr="00E674FE">
        <w:rPr>
          <w:sz w:val="8"/>
          <w:szCs w:val="8"/>
        </w:rPr>
        <w:t>Wales Initiative Fund (WIF)</w:t>
      </w:r>
    </w:p>
    <w:p w:rsidR="007F0822" w:rsidRPr="00E674FE" w:rsidRDefault="007F0822" w:rsidP="007F0822">
      <w:pPr>
        <w:rPr>
          <w:b/>
        </w:rPr>
      </w:pPr>
      <w:r w:rsidRPr="00E674FE">
        <w:rPr>
          <w:b/>
        </w:rPr>
        <w:t>[Table 1 OMITTED]</w:t>
      </w:r>
    </w:p>
    <w:p w:rsidR="007F0822" w:rsidRPr="00BC495D" w:rsidRDefault="007F0822" w:rsidP="007F0822">
      <w:pPr>
        <w:rPr>
          <w:sz w:val="16"/>
        </w:rPr>
      </w:pPr>
      <w:r w:rsidRPr="00BC495D">
        <w:rPr>
          <w:sz w:val="16"/>
        </w:rPr>
        <w:t>Past attempts to reform the system</w:t>
      </w:r>
    </w:p>
    <w:p w:rsidR="007F0822" w:rsidRPr="00BC495D" w:rsidRDefault="007F0822" w:rsidP="007F0822">
      <w:pPr>
        <w:rPr>
          <w:sz w:val="16"/>
        </w:rPr>
      </w:pPr>
      <w:r w:rsidRPr="00BC495D">
        <w:rPr>
          <w:sz w:val="16"/>
        </w:rPr>
        <w:t xml:space="preserve">Recent efforts to reform the security assistance architecture tend to get bogged down by the complexity of the current system. This has led to an inevitable focus on incremental tweaks that address tactical-level concerns. These weedy discussions, while useful, often take the current structure of the U.S. security assistance system as a given—and therefore, do not address the broader strategic and budgetary issues and imbalance between diplomacy and defense. Furthermore, policymakers and </w:t>
      </w:r>
      <w:r w:rsidRPr="0077066A">
        <w:rPr>
          <w:rStyle w:val="Emphasis"/>
          <w:highlight w:val="green"/>
        </w:rPr>
        <w:t>politicians</w:t>
      </w:r>
      <w:r w:rsidRPr="0077066A">
        <w:rPr>
          <w:rStyle w:val="StyleUnderline"/>
        </w:rPr>
        <w:t xml:space="preserve"> often </w:t>
      </w:r>
      <w:r w:rsidRPr="0077066A">
        <w:rPr>
          <w:rStyle w:val="Emphasis"/>
          <w:highlight w:val="green"/>
        </w:rPr>
        <w:t>get lost in</w:t>
      </w:r>
      <w:r w:rsidRPr="0077066A">
        <w:rPr>
          <w:rStyle w:val="Emphasis"/>
        </w:rPr>
        <w:t xml:space="preserve"> the </w:t>
      </w:r>
      <w:r w:rsidRPr="0077066A">
        <w:rPr>
          <w:rStyle w:val="Emphasis"/>
          <w:highlight w:val="green"/>
        </w:rPr>
        <w:t>techni</w:t>
      </w:r>
      <w:r w:rsidRPr="0077066A">
        <w:rPr>
          <w:rStyle w:val="Emphasis"/>
        </w:rPr>
        <w:t>cal nature</w:t>
      </w:r>
      <w:r w:rsidRPr="0077066A">
        <w:rPr>
          <w:rStyle w:val="StyleUnderline"/>
        </w:rPr>
        <w:t xml:space="preserve"> </w:t>
      </w:r>
      <w:r w:rsidRPr="0077066A">
        <w:rPr>
          <w:rStyle w:val="StyleUnderline"/>
          <w:highlight w:val="green"/>
        </w:rPr>
        <w:t>of</w:t>
      </w:r>
      <w:r w:rsidRPr="0077066A">
        <w:rPr>
          <w:rStyle w:val="StyleUnderline"/>
        </w:rPr>
        <w:t xml:space="preserve"> these </w:t>
      </w:r>
      <w:r w:rsidRPr="0077066A">
        <w:rPr>
          <w:rStyle w:val="StyleUnderline"/>
          <w:highlight w:val="green"/>
        </w:rPr>
        <w:t>discussions</w:t>
      </w:r>
      <w:r w:rsidRPr="00BC495D">
        <w:rPr>
          <w:sz w:val="16"/>
        </w:rPr>
        <w:t xml:space="preserve">, lack broader historical context, </w:t>
      </w:r>
      <w:r w:rsidRPr="0077066A">
        <w:rPr>
          <w:rStyle w:val="StyleUnderline"/>
          <w:highlight w:val="green"/>
        </w:rPr>
        <w:t xml:space="preserve">and are </w:t>
      </w:r>
      <w:r w:rsidRPr="0077066A">
        <w:rPr>
          <w:rStyle w:val="Emphasis"/>
          <w:highlight w:val="green"/>
        </w:rPr>
        <w:t>easily persuaded</w:t>
      </w:r>
      <w:r w:rsidRPr="0077066A">
        <w:rPr>
          <w:rStyle w:val="StyleUnderline"/>
          <w:highlight w:val="green"/>
        </w:rPr>
        <w:t xml:space="preserve"> by </w:t>
      </w:r>
      <w:r w:rsidRPr="0077066A">
        <w:rPr>
          <w:rStyle w:val="Emphasis"/>
          <w:highlight w:val="green"/>
        </w:rPr>
        <w:t>officials</w:t>
      </w:r>
      <w:r w:rsidRPr="0077066A">
        <w:rPr>
          <w:rStyle w:val="StyleUnderline"/>
          <w:highlight w:val="green"/>
        </w:rPr>
        <w:t xml:space="preserve"> with a stake in</w:t>
      </w:r>
      <w:r w:rsidRPr="0077066A">
        <w:rPr>
          <w:rStyle w:val="StyleUnderline"/>
        </w:rPr>
        <w:t xml:space="preserve"> largely </w:t>
      </w:r>
      <w:r w:rsidRPr="0077066A">
        <w:rPr>
          <w:rStyle w:val="Emphasis"/>
          <w:highlight w:val="green"/>
        </w:rPr>
        <w:t>preserving the s</w:t>
      </w:r>
      <w:r w:rsidRPr="0077066A">
        <w:rPr>
          <w:rStyle w:val="Emphasis"/>
        </w:rPr>
        <w:t xml:space="preserve">tatus </w:t>
      </w:r>
      <w:r w:rsidRPr="0077066A">
        <w:rPr>
          <w:rStyle w:val="Emphasis"/>
          <w:highlight w:val="green"/>
        </w:rPr>
        <w:t>quo</w:t>
      </w:r>
      <w:r w:rsidRPr="00BC495D">
        <w:rPr>
          <w:sz w:val="16"/>
        </w:rPr>
        <w:t xml:space="preserve"> and in protecting their offices, </w:t>
      </w:r>
      <w:r w:rsidRPr="0077066A">
        <w:rPr>
          <w:rStyle w:val="StyleUnderline"/>
        </w:rPr>
        <w:t xml:space="preserve">who tout the complexity of the challenge; </w:t>
      </w:r>
      <w:r w:rsidRPr="00BC495D">
        <w:rPr>
          <w:rStyle w:val="StyleUnderline"/>
          <w:highlight w:val="green"/>
        </w:rPr>
        <w:t xml:space="preserve">as a result, they </w:t>
      </w:r>
      <w:r w:rsidRPr="00BC495D">
        <w:rPr>
          <w:rStyle w:val="Emphasis"/>
          <w:highlight w:val="green"/>
        </w:rPr>
        <w:t>quickly lose interest in reform</w:t>
      </w:r>
      <w:r w:rsidRPr="00BC495D">
        <w:rPr>
          <w:sz w:val="16"/>
        </w:rPr>
        <w:t>. A new administration should be wary of these past mistakes when embarking on suggested reforms in this report.</w:t>
      </w:r>
    </w:p>
    <w:p w:rsidR="007F0822" w:rsidRDefault="007F0822" w:rsidP="007F0822"/>
    <w:p w:rsidR="001A1BDD" w:rsidRDefault="008C0545" w:rsidP="008C0545">
      <w:pPr>
        <w:pStyle w:val="Heading4"/>
      </w:pPr>
      <w:r>
        <w:t>No support</w:t>
      </w:r>
    </w:p>
    <w:p w:rsidR="001A1BDD" w:rsidRDefault="001A1BDD" w:rsidP="001A1BDD">
      <w:pPr>
        <w:pStyle w:val="CiteSpacing"/>
      </w:pPr>
      <w:r w:rsidRPr="00244DBF">
        <w:rPr>
          <w:rStyle w:val="Style13ptBold"/>
        </w:rPr>
        <w:t>Thompson 21</w:t>
      </w:r>
      <w:r>
        <w:t xml:space="preserve">  Natalie Thompson, PhD candidate, political science, Yale University, former research analyst for the U.S. Cyberspace Solarium Commission, research assistant and James C. Gaither junior fellow at the Carnegie Endowment for International Peace; and Laura Bate, senior director with the U.S. Cyberspace Solarium Commission, 2021 Next Generation National Security Fellow and former policy analyst with the Cybersecurity Initiative at the Center for a New American Security; “The Right Way To Structure Cyber Diplomacy,” War on the Rocks, 8-25-2021, </w:t>
      </w:r>
      <w:hyperlink r:id="rId29" w:history="1">
        <w:r w:rsidRPr="00093EEE">
          <w:rPr>
            <w:rStyle w:val="Hyperlink"/>
          </w:rPr>
          <w:t>https://warontherocks.com/2021/08/the-right-way-to-structure-cyber-diplomacy/</w:t>
        </w:r>
      </w:hyperlink>
      <w:r>
        <w:t xml:space="preserve"> /</w:t>
      </w:r>
      <w:proofErr w:type="spellStart"/>
      <w:r>
        <w:t>GoGreen</w:t>
      </w:r>
      <w:proofErr w:type="spellEnd"/>
      <w:r>
        <w:t>!</w:t>
      </w:r>
    </w:p>
    <w:p w:rsidR="001A1BDD" w:rsidRPr="008C0545" w:rsidRDefault="001A1BDD" w:rsidP="001A1BDD">
      <w:pPr>
        <w:rPr>
          <w:sz w:val="16"/>
        </w:rPr>
      </w:pPr>
      <w:r w:rsidRPr="008C0545">
        <w:rPr>
          <w:sz w:val="16"/>
        </w:rPr>
        <w:t xml:space="preserve">The unfortunate </w:t>
      </w:r>
      <w:r w:rsidRPr="008C0545">
        <w:rPr>
          <w:rStyle w:val="Emphasis"/>
          <w:highlight w:val="green"/>
        </w:rPr>
        <w:t>political reality</w:t>
      </w:r>
      <w:r w:rsidRPr="008C0545">
        <w:rPr>
          <w:rStyle w:val="StyleUnderline"/>
          <w:highlight w:val="green"/>
        </w:rPr>
        <w:t xml:space="preserve"> is that </w:t>
      </w:r>
      <w:r w:rsidRPr="008C0545">
        <w:rPr>
          <w:rStyle w:val="Emphasis"/>
          <w:highlight w:val="green"/>
        </w:rPr>
        <w:t>reorganizing</w:t>
      </w:r>
      <w:r w:rsidRPr="001A1BDD">
        <w:rPr>
          <w:rStyle w:val="StyleUnderline"/>
        </w:rPr>
        <w:t xml:space="preserve"> the </w:t>
      </w:r>
      <w:r w:rsidRPr="008C0545">
        <w:rPr>
          <w:rStyle w:val="Emphasis"/>
          <w:highlight w:val="green"/>
        </w:rPr>
        <w:t>State</w:t>
      </w:r>
      <w:r w:rsidRPr="001A1BDD">
        <w:rPr>
          <w:rStyle w:val="StyleUnderline"/>
        </w:rPr>
        <w:t xml:space="preserve"> Department </w:t>
      </w:r>
      <w:r w:rsidRPr="008C0545">
        <w:rPr>
          <w:rStyle w:val="StyleUnderline"/>
          <w:highlight w:val="green"/>
        </w:rPr>
        <w:t xml:space="preserve">is </w:t>
      </w:r>
      <w:r w:rsidRPr="008C0545">
        <w:rPr>
          <w:rStyle w:val="Emphasis"/>
          <w:highlight w:val="green"/>
        </w:rPr>
        <w:t>hard</w:t>
      </w:r>
      <w:r w:rsidRPr="008C0545">
        <w:rPr>
          <w:sz w:val="16"/>
        </w:rPr>
        <w:t xml:space="preserve">. That alone is not a reason to forgo reform, but it does introduce constraints on what may be feasible. Any new office or bureau will need leaders, but current law strictly limits the rank that they can hold. </w:t>
      </w:r>
      <w:r w:rsidRPr="008C0545">
        <w:rPr>
          <w:rStyle w:val="StyleUnderline"/>
        </w:rPr>
        <w:t xml:space="preserve">Creating a new </w:t>
      </w:r>
      <w:proofErr w:type="spellStart"/>
      <w:r w:rsidRPr="008C0545">
        <w:rPr>
          <w:rStyle w:val="StyleUnderline"/>
        </w:rPr>
        <w:t>under secretary</w:t>
      </w:r>
      <w:proofErr w:type="spellEnd"/>
      <w:r w:rsidRPr="008C0545">
        <w:rPr>
          <w:rStyle w:val="StyleUnderline"/>
        </w:rPr>
        <w:t xml:space="preserve">, or even a new assistant secretary, would require significant changes to the State Department Basic Authorities Act, and </w:t>
      </w:r>
      <w:r w:rsidRPr="008C0545">
        <w:rPr>
          <w:rStyle w:val="StyleUnderline"/>
          <w:highlight w:val="green"/>
        </w:rPr>
        <w:t xml:space="preserve">there is </w:t>
      </w:r>
      <w:r w:rsidRPr="008C0545">
        <w:rPr>
          <w:rStyle w:val="Emphasis"/>
          <w:highlight w:val="green"/>
        </w:rPr>
        <w:t>limited political momentum</w:t>
      </w:r>
      <w:r w:rsidRPr="008C0545">
        <w:rPr>
          <w:rStyle w:val="StyleUnderline"/>
          <w:highlight w:val="green"/>
        </w:rPr>
        <w:t xml:space="preserve"> for that</w:t>
      </w:r>
      <w:r w:rsidRPr="008C0545">
        <w:rPr>
          <w:rStyle w:val="StyleUnderline"/>
        </w:rPr>
        <w:t xml:space="preserve"> particular undertaking</w:t>
      </w:r>
      <w:r w:rsidRPr="008C0545">
        <w:rPr>
          <w:sz w:val="16"/>
        </w:rPr>
        <w:t xml:space="preserve">. The law currently authorizes the appointment of 24 assistant secretaries and six </w:t>
      </w:r>
      <w:proofErr w:type="spellStart"/>
      <w:r w:rsidRPr="008C0545">
        <w:rPr>
          <w:sz w:val="16"/>
        </w:rPr>
        <w:t>under secretaries</w:t>
      </w:r>
      <w:proofErr w:type="spellEnd"/>
      <w:r w:rsidRPr="008C0545">
        <w:rPr>
          <w:sz w:val="16"/>
        </w:rPr>
        <w:t xml:space="preserve">. Although the Cyberspace Solarium Commission initially recommended creating an assistant secretary position to lead a new cyber bureau — and although it has been clear for two decades that the State Department’s structure should be overhauled — </w:t>
      </w:r>
      <w:r w:rsidRPr="008C0545">
        <w:rPr>
          <w:rStyle w:val="StyleUnderline"/>
        </w:rPr>
        <w:t xml:space="preserve">making such drastic changes to the necessary legislation may be </w:t>
      </w:r>
      <w:r w:rsidRPr="008C0545">
        <w:rPr>
          <w:rStyle w:val="StyleUnderline"/>
          <w:highlight w:val="green"/>
        </w:rPr>
        <w:t xml:space="preserve">a </w:t>
      </w:r>
      <w:r w:rsidRPr="008C0545">
        <w:rPr>
          <w:rStyle w:val="Emphasis"/>
          <w:highlight w:val="green"/>
        </w:rPr>
        <w:t>nonstarter on Capitol Hill</w:t>
      </w:r>
      <w:r w:rsidRPr="008C0545">
        <w:rPr>
          <w:rStyle w:val="StyleUnderline"/>
          <w:highlight w:val="green"/>
        </w:rPr>
        <w:t xml:space="preserve"> for the foreseeable future</w:t>
      </w:r>
      <w:r w:rsidRPr="008C0545">
        <w:rPr>
          <w:sz w:val="16"/>
        </w:rPr>
        <w:t>. The Cyber Diplomacy Act provides the best available work-around by placing an ambassador-at-large at the head of the new bureau, ensuring that the position has the stature necessary for effective leadership.</w:t>
      </w:r>
    </w:p>
    <w:p w:rsidR="001A1BDD" w:rsidRDefault="001A1BDD" w:rsidP="001A1BDD"/>
    <w:p w:rsidR="007F0822" w:rsidRDefault="007F0822" w:rsidP="007F0822">
      <w:pPr>
        <w:pStyle w:val="Heading3"/>
      </w:pPr>
      <w:r>
        <w:t>PTX – CP Popular</w:t>
      </w:r>
    </w:p>
    <w:p w:rsidR="007F0822" w:rsidRDefault="007F0822" w:rsidP="007F0822"/>
    <w:p w:rsidR="007F0822" w:rsidRDefault="007F0822" w:rsidP="007F0822">
      <w:pPr>
        <w:pStyle w:val="Heading4"/>
      </w:pPr>
      <w:r>
        <w:t>Support is bipartisan and more powerful than opposition</w:t>
      </w:r>
    </w:p>
    <w:p w:rsidR="007F0822" w:rsidRDefault="007F0822" w:rsidP="007F0822">
      <w:pPr>
        <w:pStyle w:val="CiteSpacing"/>
      </w:pPr>
      <w:r w:rsidRPr="00A53260">
        <w:rPr>
          <w:rStyle w:val="Style13ptBold"/>
        </w:rPr>
        <w:t xml:space="preserve">Gould </w:t>
      </w:r>
      <w:proofErr w:type="gramStart"/>
      <w:r w:rsidRPr="00A53260">
        <w:rPr>
          <w:rStyle w:val="Style13ptBold"/>
        </w:rPr>
        <w:t>22</w:t>
      </w:r>
      <w:r>
        <w:t xml:space="preserve">  Joe</w:t>
      </w:r>
      <w:proofErr w:type="gramEnd"/>
      <w:r>
        <w:t xml:space="preserve"> Gould, senior Pentagon reporter for Defense News, “For America’s security aid programs, who will run the show?” Defense News, 4-11-2022, </w:t>
      </w:r>
      <w:hyperlink r:id="rId30" w:history="1">
        <w:r w:rsidRPr="00F120BA">
          <w:rPr>
            <w:rStyle w:val="Hyperlink"/>
          </w:rPr>
          <w:t>https://www.defensenews.com/global/the-americas/2022/04/11/for-americas-security-aid-programs-who-will-run-the-show/</w:t>
        </w:r>
      </w:hyperlink>
      <w:r>
        <w:t xml:space="preserve"> /</w:t>
      </w:r>
      <w:proofErr w:type="spellStart"/>
      <w:r>
        <w:t>GoGreen</w:t>
      </w:r>
      <w:proofErr w:type="spellEnd"/>
      <w:r>
        <w:t>!</w:t>
      </w:r>
    </w:p>
    <w:p w:rsidR="007F0822" w:rsidRPr="007279DE" w:rsidRDefault="007F0822" w:rsidP="007F0822">
      <w:pPr>
        <w:rPr>
          <w:sz w:val="16"/>
        </w:rPr>
      </w:pPr>
      <w:r w:rsidRPr="00B729DF">
        <w:rPr>
          <w:rStyle w:val="StyleUnderline"/>
        </w:rPr>
        <w:t>With</w:t>
      </w:r>
      <w:r w:rsidRPr="00B729DF">
        <w:rPr>
          <w:sz w:val="16"/>
        </w:rPr>
        <w:t xml:space="preserve"> the world transfixed by </w:t>
      </w:r>
      <w:r w:rsidRPr="00B729DF">
        <w:rPr>
          <w:rStyle w:val="StyleUnderline"/>
        </w:rPr>
        <w:t xml:space="preserve">Russia’s invasion of </w:t>
      </w:r>
      <w:r w:rsidRPr="00B729DF">
        <w:rPr>
          <w:rStyle w:val="Emphasis"/>
        </w:rPr>
        <w:t>Ukraine</w:t>
      </w:r>
      <w:r w:rsidRPr="00B729DF">
        <w:rPr>
          <w:sz w:val="16"/>
        </w:rPr>
        <w:t xml:space="preserve"> and debates breaking out on Twitter over whether the U.S. should send the country fighter aircraft and missile defense systems, </w:t>
      </w:r>
      <w:r w:rsidRPr="00B729DF">
        <w:rPr>
          <w:rStyle w:val="Emphasis"/>
          <w:highlight w:val="green"/>
        </w:rPr>
        <w:t>security assistance</w:t>
      </w:r>
      <w:r w:rsidRPr="00B729DF">
        <w:rPr>
          <w:rStyle w:val="StyleUnderline"/>
        </w:rPr>
        <w:t xml:space="preserve"> ― usually a wonky topic ― </w:t>
      </w:r>
      <w:r w:rsidRPr="00B729DF">
        <w:rPr>
          <w:rStyle w:val="Emphasis"/>
        </w:rPr>
        <w:t>is having a moment</w:t>
      </w:r>
      <w:r w:rsidRPr="00B729DF">
        <w:rPr>
          <w:sz w:val="16"/>
        </w:rPr>
        <w:t>.</w:t>
      </w:r>
    </w:p>
    <w:p w:rsidR="007F0822" w:rsidRPr="007279DE" w:rsidRDefault="007F0822" w:rsidP="007F0822">
      <w:pPr>
        <w:rPr>
          <w:sz w:val="16"/>
        </w:rPr>
      </w:pPr>
      <w:r w:rsidRPr="007279DE">
        <w:rPr>
          <w:sz w:val="16"/>
        </w:rPr>
        <w:t xml:space="preserve">But it’s not just about public attention. With Democrats holding the reins in Washington, </w:t>
      </w:r>
      <w:r w:rsidRPr="00A53260">
        <w:rPr>
          <w:rStyle w:val="StyleUnderline"/>
        </w:rPr>
        <w:t xml:space="preserve">State Department officials have recommended a list of </w:t>
      </w:r>
      <w:r w:rsidRPr="00F02B81">
        <w:rPr>
          <w:rStyle w:val="Emphasis"/>
        </w:rPr>
        <w:t>reforms</w:t>
      </w:r>
      <w:r w:rsidRPr="007279DE">
        <w:rPr>
          <w:sz w:val="16"/>
        </w:rPr>
        <w:t xml:space="preserve"> to America’s globe-spanning </w:t>
      </w:r>
      <w:r w:rsidRPr="00A53260">
        <w:rPr>
          <w:rStyle w:val="StyleUnderline"/>
        </w:rPr>
        <w:t>security aid</w:t>
      </w:r>
      <w:r w:rsidRPr="007279DE">
        <w:rPr>
          <w:sz w:val="16"/>
        </w:rPr>
        <w:t xml:space="preserve"> programs.</w:t>
      </w:r>
    </w:p>
    <w:p w:rsidR="007F0822" w:rsidRPr="007279DE" w:rsidRDefault="007F0822" w:rsidP="007F0822">
      <w:pPr>
        <w:rPr>
          <w:sz w:val="16"/>
        </w:rPr>
      </w:pPr>
      <w:r w:rsidRPr="007279DE">
        <w:rPr>
          <w:sz w:val="16"/>
        </w:rPr>
        <w:t xml:space="preserve">These programs provide billions of dollars in training, equipment and assistance directly to foreign governments, militaries, and international organizations and groups. They </w:t>
      </w:r>
      <w:r w:rsidRPr="003061D0">
        <w:rPr>
          <w:rStyle w:val="Emphasis"/>
          <w:highlight w:val="green"/>
        </w:rPr>
        <w:t>tilted in favor of the Pentagon</w:t>
      </w:r>
      <w:r w:rsidRPr="007279DE">
        <w:rPr>
          <w:sz w:val="16"/>
        </w:rPr>
        <w:t xml:space="preserve"> after the Sept. 11, 2001, attacks; </w:t>
      </w:r>
      <w:r w:rsidRPr="003061D0">
        <w:rPr>
          <w:rStyle w:val="StyleUnderline"/>
          <w:highlight w:val="green"/>
        </w:rPr>
        <w:t>now</w:t>
      </w:r>
      <w:r w:rsidRPr="00A53260">
        <w:rPr>
          <w:rStyle w:val="StyleUnderline"/>
        </w:rPr>
        <w:t xml:space="preserve">, the </w:t>
      </w:r>
      <w:r w:rsidRPr="003061D0">
        <w:rPr>
          <w:rStyle w:val="Emphasis"/>
          <w:highlight w:val="green"/>
        </w:rPr>
        <w:t>State</w:t>
      </w:r>
      <w:r w:rsidRPr="00A53260">
        <w:rPr>
          <w:rStyle w:val="StyleUnderline"/>
        </w:rPr>
        <w:t xml:space="preserve"> Department </w:t>
      </w:r>
      <w:r w:rsidRPr="003061D0">
        <w:rPr>
          <w:rStyle w:val="StyleUnderline"/>
          <w:highlight w:val="green"/>
        </w:rPr>
        <w:t xml:space="preserve">and </w:t>
      </w:r>
      <w:r w:rsidRPr="003061D0">
        <w:rPr>
          <w:rStyle w:val="Emphasis"/>
          <w:highlight w:val="green"/>
        </w:rPr>
        <w:t>allies on Capitol Hill</w:t>
      </w:r>
      <w:r w:rsidRPr="003061D0">
        <w:rPr>
          <w:rStyle w:val="StyleUnderline"/>
          <w:highlight w:val="green"/>
        </w:rPr>
        <w:t xml:space="preserve"> say</w:t>
      </w:r>
      <w:r w:rsidRPr="00A53260">
        <w:rPr>
          <w:rStyle w:val="StyleUnderline"/>
        </w:rPr>
        <w:t xml:space="preserve"> they </w:t>
      </w:r>
      <w:r w:rsidRPr="003061D0">
        <w:rPr>
          <w:rStyle w:val="StyleUnderline"/>
          <w:highlight w:val="green"/>
        </w:rPr>
        <w:t>need to</w:t>
      </w:r>
      <w:r w:rsidRPr="00A53260">
        <w:rPr>
          <w:rStyle w:val="StyleUnderline"/>
        </w:rPr>
        <w:t xml:space="preserve"> be </w:t>
      </w:r>
      <w:r w:rsidRPr="003061D0">
        <w:rPr>
          <w:rStyle w:val="Emphasis"/>
          <w:highlight w:val="green"/>
        </w:rPr>
        <w:t>tilt</w:t>
      </w:r>
      <w:r w:rsidRPr="00A53260">
        <w:rPr>
          <w:rStyle w:val="Emphasis"/>
        </w:rPr>
        <w:t xml:space="preserve">ed </w:t>
      </w:r>
      <w:r w:rsidRPr="003061D0">
        <w:rPr>
          <w:rStyle w:val="Emphasis"/>
          <w:highlight w:val="green"/>
        </w:rPr>
        <w:t>back</w:t>
      </w:r>
      <w:r w:rsidRPr="007279DE">
        <w:rPr>
          <w:sz w:val="16"/>
        </w:rPr>
        <w:t>.</w:t>
      </w:r>
    </w:p>
    <w:p w:rsidR="007F0822" w:rsidRPr="007279DE" w:rsidRDefault="007F0822" w:rsidP="007F0822">
      <w:pPr>
        <w:rPr>
          <w:sz w:val="16"/>
        </w:rPr>
      </w:pPr>
      <w:r w:rsidRPr="007279DE">
        <w:rPr>
          <w:sz w:val="16"/>
        </w:rPr>
        <w:t xml:space="preserve">“It’s time for a reckoning,” Senate Foreign Relations Committee Chairman Robert Menendez, D-N.J., said at a recent hearing, where the State Department offered its reform ideas. </w:t>
      </w:r>
      <w:r w:rsidRPr="003061D0">
        <w:rPr>
          <w:rStyle w:val="Emphasis"/>
          <w:highlight w:val="green"/>
        </w:rPr>
        <w:t>Powerful lawmakers</w:t>
      </w:r>
      <w:r w:rsidRPr="00F02B81">
        <w:rPr>
          <w:rStyle w:val="StyleUnderline"/>
        </w:rPr>
        <w:t xml:space="preserve"> indicated they were </w:t>
      </w:r>
      <w:r w:rsidRPr="003061D0">
        <w:rPr>
          <w:rStyle w:val="Emphasis"/>
          <w:highlight w:val="green"/>
        </w:rPr>
        <w:t>supportive</w:t>
      </w:r>
      <w:r w:rsidRPr="007279DE">
        <w:rPr>
          <w:sz w:val="16"/>
        </w:rPr>
        <w:t xml:space="preserve">, and Menendez said he will spearhead legislation in the coming months with the panel’s top Republican, Sen. Jim </w:t>
      </w:r>
      <w:proofErr w:type="spellStart"/>
      <w:r w:rsidRPr="007279DE">
        <w:rPr>
          <w:sz w:val="16"/>
        </w:rPr>
        <w:t>Risch</w:t>
      </w:r>
      <w:proofErr w:type="spellEnd"/>
      <w:r w:rsidRPr="007279DE">
        <w:rPr>
          <w:sz w:val="16"/>
        </w:rPr>
        <w:t xml:space="preserve"> of Idaho.</w:t>
      </w:r>
    </w:p>
    <w:p w:rsidR="007F0822" w:rsidRPr="007279DE" w:rsidRDefault="007F0822" w:rsidP="007F0822">
      <w:pPr>
        <w:rPr>
          <w:sz w:val="16"/>
        </w:rPr>
      </w:pPr>
      <w:r w:rsidRPr="007279DE">
        <w:rPr>
          <w:sz w:val="16"/>
        </w:rPr>
        <w:t>The State Department’s proposals range from elevating human rights concerns to offering countries more attractive financing for weapons purchases.</w:t>
      </w:r>
    </w:p>
    <w:p w:rsidR="007F0822" w:rsidRPr="007279DE" w:rsidRDefault="007F0822" w:rsidP="007F0822">
      <w:pPr>
        <w:rPr>
          <w:sz w:val="16"/>
        </w:rPr>
      </w:pPr>
      <w:r w:rsidRPr="007279DE">
        <w:rPr>
          <w:sz w:val="16"/>
        </w:rPr>
        <w:t>The potential for a shakeup comes as the Biden administration rushes aid to Ukraine following Russia’s invasion. The administration had already committed about $2 billion in weapons and other aid to Kyiv, when Congress recently enacted a $13.6 billion package for the region, with $3.5 billion for Ukraine.</w:t>
      </w:r>
    </w:p>
    <w:p w:rsidR="007F0822" w:rsidRPr="007279DE" w:rsidRDefault="007F0822" w:rsidP="007F0822">
      <w:pPr>
        <w:rPr>
          <w:sz w:val="16"/>
        </w:rPr>
      </w:pPr>
      <w:r w:rsidRPr="007279DE">
        <w:rPr>
          <w:sz w:val="16"/>
        </w:rPr>
        <w:t>The U.S. government has spent hundreds of billions of dollars over the last two decades for programs that provide security assistance and cooperation to foreign countries, according to the Congressional Research Service. In particular, this work has become a core mission for the Pentagon since 9/11.</w:t>
      </w:r>
    </w:p>
    <w:p w:rsidR="007F0822" w:rsidRPr="007279DE" w:rsidRDefault="007F0822" w:rsidP="007F0822">
      <w:pPr>
        <w:rPr>
          <w:sz w:val="16"/>
        </w:rPr>
      </w:pPr>
      <w:r w:rsidRPr="007279DE">
        <w:rPr>
          <w:sz w:val="16"/>
        </w:rPr>
        <w:t>As building up foreign forces in Iraq and Afghanistan became key to post-9/11 national security plans, Congress gave the Defense Department new authorities and funding. From 2001 to 2022, the budgets for those programs tripled to $18 billion. The proportion managed by the Pentagon grew from 20% to slightly more than half.</w:t>
      </w:r>
    </w:p>
    <w:p w:rsidR="007F0822" w:rsidRPr="007279DE" w:rsidRDefault="007F0822" w:rsidP="007F0822">
      <w:pPr>
        <w:rPr>
          <w:sz w:val="16"/>
        </w:rPr>
      </w:pPr>
      <w:r w:rsidRPr="001263D4">
        <w:rPr>
          <w:rStyle w:val="StyleUnderline"/>
        </w:rPr>
        <w:t xml:space="preserve">Critics of the tilt toward the Pentagon say it </w:t>
      </w:r>
      <w:r w:rsidRPr="001263D4">
        <w:rPr>
          <w:rStyle w:val="Emphasis"/>
        </w:rPr>
        <w:t>relies too much on the military</w:t>
      </w:r>
      <w:r w:rsidRPr="001263D4">
        <w:rPr>
          <w:rStyle w:val="StyleUnderline"/>
        </w:rPr>
        <w:t xml:space="preserve"> to solve foreign policy problems </w:t>
      </w:r>
      <w:r w:rsidRPr="001263D4">
        <w:rPr>
          <w:rStyle w:val="Emphasis"/>
        </w:rPr>
        <w:t>better handled by</w:t>
      </w:r>
      <w:r w:rsidRPr="001263D4">
        <w:rPr>
          <w:rStyle w:val="StyleUnderline"/>
        </w:rPr>
        <w:t xml:space="preserve">, or at least coordinated with, trained </w:t>
      </w:r>
      <w:r w:rsidRPr="001263D4">
        <w:rPr>
          <w:rStyle w:val="Emphasis"/>
        </w:rPr>
        <w:t>diplomats</w:t>
      </w:r>
      <w:r w:rsidRPr="007279DE">
        <w:rPr>
          <w:sz w:val="16"/>
        </w:rPr>
        <w:t>.</w:t>
      </w:r>
    </w:p>
    <w:p w:rsidR="007F0822" w:rsidRPr="007279DE" w:rsidRDefault="007F0822" w:rsidP="007F0822">
      <w:pPr>
        <w:rPr>
          <w:sz w:val="16"/>
        </w:rPr>
      </w:pPr>
      <w:r w:rsidRPr="007279DE">
        <w:rPr>
          <w:sz w:val="16"/>
        </w:rPr>
        <w:t xml:space="preserve">And </w:t>
      </w:r>
      <w:r w:rsidRPr="001263D4">
        <w:rPr>
          <w:rStyle w:val="StyleUnderline"/>
        </w:rPr>
        <w:t>at the center of the current conversation are some high-profile failures of recent years</w:t>
      </w:r>
      <w:r w:rsidRPr="007279DE">
        <w:rPr>
          <w:sz w:val="16"/>
        </w:rPr>
        <w:t>. Despite billions of dollars spent on the Iraqi security forces, for instance, many of them collapsed in the face of attacks from the Islamic State group in 2014. And $125 billion spent to bolster Afghan security forces didn’t stop the same from happening under Taliban pressure last year.</w:t>
      </w:r>
    </w:p>
    <w:p w:rsidR="007F0822" w:rsidRPr="007279DE" w:rsidRDefault="007F0822" w:rsidP="007F0822">
      <w:pPr>
        <w:rPr>
          <w:sz w:val="16"/>
        </w:rPr>
      </w:pPr>
      <w:r w:rsidRPr="007279DE">
        <w:rPr>
          <w:sz w:val="16"/>
        </w:rPr>
        <w:t>At the recent hearing, Sen. Chris Murphy, D-Conn., said the $87 billion in U.S. security assistance to Afghanistan “went up in smoke overnight” when the Afghan military collapsed, calling it “an extraordinary waste of money.</w:t>
      </w:r>
    </w:p>
    <w:p w:rsidR="007F0822" w:rsidRPr="007279DE" w:rsidRDefault="007F0822" w:rsidP="007F0822">
      <w:pPr>
        <w:rPr>
          <w:sz w:val="16"/>
        </w:rPr>
      </w:pPr>
      <w:r w:rsidRPr="007279DE">
        <w:rPr>
          <w:sz w:val="16"/>
        </w:rPr>
        <w:t>“Clearly there is something very wrong with the way in which we are flowing military assistance to partner countries, especially in complicated war zones,” Murphy said.</w:t>
      </w:r>
    </w:p>
    <w:p w:rsidR="007F0822" w:rsidRPr="007279DE" w:rsidRDefault="007F0822" w:rsidP="007F0822">
      <w:pPr>
        <w:rPr>
          <w:sz w:val="16"/>
        </w:rPr>
      </w:pPr>
      <w:r w:rsidRPr="007279DE">
        <w:rPr>
          <w:sz w:val="16"/>
        </w:rPr>
        <w:t>A diplomatic wish list</w:t>
      </w:r>
    </w:p>
    <w:p w:rsidR="007F0822" w:rsidRPr="007279DE" w:rsidRDefault="007F0822" w:rsidP="007F0822">
      <w:pPr>
        <w:rPr>
          <w:sz w:val="16"/>
        </w:rPr>
      </w:pPr>
      <w:r w:rsidRPr="007279DE">
        <w:rPr>
          <w:sz w:val="16"/>
        </w:rPr>
        <w:t>The Senate Foreign Relations Committee’s recent hearing aired a long-running debate over the State-DoD divide. The assistant secretary of state for political-military affairs, Jessica Lewis, who previously worked for Menendez as his panel’s staff director, detailed the department’s suggestions for change.</w:t>
      </w:r>
    </w:p>
    <w:p w:rsidR="007F0822" w:rsidRPr="007279DE" w:rsidRDefault="007F0822" w:rsidP="007F0822">
      <w:pPr>
        <w:rPr>
          <w:sz w:val="16"/>
        </w:rPr>
      </w:pPr>
      <w:r w:rsidRPr="007279DE">
        <w:rPr>
          <w:sz w:val="16"/>
        </w:rPr>
        <w:t>The State Department is asking for more money to improve its workforce, but is primarily seeking process-oriented reforms.</w:t>
      </w:r>
    </w:p>
    <w:p w:rsidR="007F0822" w:rsidRPr="007279DE" w:rsidRDefault="007F0822" w:rsidP="007F0822">
      <w:pPr>
        <w:rPr>
          <w:sz w:val="16"/>
        </w:rPr>
      </w:pPr>
      <w:r w:rsidRPr="007279DE">
        <w:rPr>
          <w:sz w:val="16"/>
        </w:rPr>
        <w:t>Ever since the Pentagon’s resources mushroomed after 9/11, the State Department says it has lacked flexibility. Because of the way aid has historically been structured, Lewis said, nearly all of the $7 billion in assistance her bureau gets annually is bound by congressional directives; after Egypt, Israel, Jordan and Iraq are accounted for, only $1.8 billion is left for the rest of the world.</w:t>
      </w:r>
    </w:p>
    <w:p w:rsidR="007F0822" w:rsidRPr="007279DE" w:rsidRDefault="007F0822" w:rsidP="007F0822">
      <w:pPr>
        <w:rPr>
          <w:sz w:val="16"/>
        </w:rPr>
      </w:pPr>
      <w:r w:rsidRPr="007279DE">
        <w:rPr>
          <w:sz w:val="16"/>
        </w:rPr>
        <w:t>State is now asking for flexibility in peacekeeping operations, and for the funding of some foreign military financing loans to be appropriated by region rather than country.</w:t>
      </w:r>
    </w:p>
    <w:p w:rsidR="007F0822" w:rsidRPr="007279DE" w:rsidRDefault="007F0822" w:rsidP="007F0822">
      <w:pPr>
        <w:rPr>
          <w:sz w:val="16"/>
        </w:rPr>
      </w:pPr>
      <w:r w:rsidRPr="007279DE">
        <w:rPr>
          <w:sz w:val="16"/>
        </w:rPr>
        <w:t>Lewis also wants to break countries of the “latent expectancy” they’ll receive aid in the U.S. budget every year. That could have a trickle-down effect on which countries get to buy their equipment of choice with American dollars.</w:t>
      </w:r>
    </w:p>
    <w:p w:rsidR="007F0822" w:rsidRPr="007279DE" w:rsidRDefault="007F0822" w:rsidP="007F0822">
      <w:pPr>
        <w:rPr>
          <w:sz w:val="16"/>
        </w:rPr>
      </w:pPr>
      <w:r w:rsidRPr="007279DE">
        <w:rPr>
          <w:sz w:val="16"/>
        </w:rPr>
        <w:t xml:space="preserve">Another recommendation is to elevate the goal ― in Washington’s dealings with allies over aid ― of making foreign forces more effective, transparent and accountable, and building their capacity. That aligns with Lewis’ argument that </w:t>
      </w:r>
      <w:r w:rsidRPr="002B505A">
        <w:rPr>
          <w:rStyle w:val="StyleUnderline"/>
        </w:rPr>
        <w:t xml:space="preserve">while </w:t>
      </w:r>
      <w:r w:rsidRPr="002B505A">
        <w:rPr>
          <w:rStyle w:val="Emphasis"/>
        </w:rPr>
        <w:t>security assistance</w:t>
      </w:r>
      <w:r w:rsidRPr="002B505A">
        <w:rPr>
          <w:rStyle w:val="StyleUnderline"/>
        </w:rPr>
        <w:t xml:space="preserve"> is an </w:t>
      </w:r>
      <w:r w:rsidRPr="002B505A">
        <w:rPr>
          <w:rStyle w:val="Emphasis"/>
        </w:rPr>
        <w:t>important</w:t>
      </w:r>
      <w:r w:rsidRPr="002B505A">
        <w:rPr>
          <w:rStyle w:val="StyleUnderline"/>
        </w:rPr>
        <w:t xml:space="preserve"> alliance-building tool in America’s competition with authoritarian Russia and China, that contest is fundamentally about </w:t>
      </w:r>
      <w:r w:rsidRPr="002B505A">
        <w:rPr>
          <w:rStyle w:val="Emphasis"/>
        </w:rPr>
        <w:t>democratic values</w:t>
      </w:r>
      <w:r w:rsidRPr="002B505A">
        <w:rPr>
          <w:rStyle w:val="StyleUnderline"/>
        </w:rPr>
        <w:t xml:space="preserve"> and norms</w:t>
      </w:r>
      <w:r w:rsidRPr="007279DE">
        <w:rPr>
          <w:sz w:val="16"/>
        </w:rPr>
        <w:t>.</w:t>
      </w:r>
    </w:p>
    <w:p w:rsidR="007F0822" w:rsidRPr="007279DE" w:rsidRDefault="007F0822" w:rsidP="007F0822">
      <w:pPr>
        <w:rPr>
          <w:sz w:val="16"/>
        </w:rPr>
      </w:pPr>
      <w:r w:rsidRPr="002B505A">
        <w:rPr>
          <w:rStyle w:val="StyleUnderline"/>
        </w:rPr>
        <w:t>“We must keep the importance of</w:t>
      </w:r>
      <w:r w:rsidRPr="007279DE">
        <w:rPr>
          <w:sz w:val="16"/>
        </w:rPr>
        <w:t xml:space="preserve"> security sector </w:t>
      </w:r>
      <w:r w:rsidRPr="002B505A">
        <w:rPr>
          <w:rStyle w:val="Emphasis"/>
        </w:rPr>
        <w:t>governance</w:t>
      </w:r>
      <w:r w:rsidRPr="007279DE">
        <w:rPr>
          <w:sz w:val="16"/>
        </w:rPr>
        <w:t xml:space="preserve"> and respect for universal human rights </w:t>
      </w:r>
      <w:r w:rsidRPr="002B505A">
        <w:rPr>
          <w:rStyle w:val="StyleUnderline"/>
        </w:rPr>
        <w:t xml:space="preserve">front and center as we consider where to provide </w:t>
      </w:r>
      <w:r w:rsidRPr="002B505A">
        <w:rPr>
          <w:rStyle w:val="Emphasis"/>
        </w:rPr>
        <w:t>security assistance</w:t>
      </w:r>
      <w:r w:rsidRPr="007279DE">
        <w:rPr>
          <w:sz w:val="16"/>
        </w:rPr>
        <w:t>, and as we engage partner nations’ security institutions and empower them toward modernization, accountability and reform,” she said.</w:t>
      </w:r>
    </w:p>
    <w:p w:rsidR="007F0822" w:rsidRPr="007279DE" w:rsidRDefault="007F0822" w:rsidP="007F0822">
      <w:pPr>
        <w:rPr>
          <w:sz w:val="16"/>
        </w:rPr>
      </w:pPr>
      <w:r w:rsidRPr="007279DE">
        <w:rPr>
          <w:sz w:val="16"/>
        </w:rPr>
        <w:t xml:space="preserve">When it comes to acquisition, the </w:t>
      </w:r>
      <w:proofErr w:type="gramStart"/>
      <w:r w:rsidRPr="007279DE">
        <w:rPr>
          <w:sz w:val="16"/>
        </w:rPr>
        <w:t>DoD</w:t>
      </w:r>
      <w:proofErr w:type="gramEnd"/>
      <w:r w:rsidRPr="007279DE">
        <w:rPr>
          <w:sz w:val="16"/>
        </w:rPr>
        <w:t xml:space="preserve"> needs to better manage requests from allies for equipment outside existing departmental programs, and foreign military financing must provide more competitive loan options, Lewis said. She also said the State Department needs an improved contracting process to expedite urgent arms transfers.</w:t>
      </w:r>
    </w:p>
    <w:p w:rsidR="007F0822" w:rsidRPr="007279DE" w:rsidRDefault="007F0822" w:rsidP="007F0822">
      <w:pPr>
        <w:rPr>
          <w:sz w:val="16"/>
        </w:rPr>
      </w:pPr>
      <w:r w:rsidRPr="007279DE">
        <w:rPr>
          <w:sz w:val="16"/>
        </w:rPr>
        <w:t xml:space="preserve">The State Department is asking for more money to also retain and hire experts to better collaborate with the </w:t>
      </w:r>
      <w:proofErr w:type="gramStart"/>
      <w:r w:rsidRPr="007279DE">
        <w:rPr>
          <w:sz w:val="16"/>
        </w:rPr>
        <w:t>DoD</w:t>
      </w:r>
      <w:proofErr w:type="gramEnd"/>
      <w:r w:rsidRPr="007279DE">
        <w:rPr>
          <w:sz w:val="16"/>
        </w:rPr>
        <w:t>. The State Department has a “political-military workforce that numbers in the low hundreds,” in contrast with the Pentagon’s security cooperation workforce of 20,000, Lewis said.</w:t>
      </w:r>
    </w:p>
    <w:p w:rsidR="007F0822" w:rsidRPr="007279DE" w:rsidRDefault="007F0822" w:rsidP="007F0822">
      <w:pPr>
        <w:rPr>
          <w:sz w:val="16"/>
        </w:rPr>
      </w:pPr>
      <w:r w:rsidRPr="007279DE">
        <w:rPr>
          <w:sz w:val="16"/>
        </w:rPr>
        <w:t xml:space="preserve">“While </w:t>
      </w:r>
      <w:r w:rsidRPr="009B7F17">
        <w:rPr>
          <w:rStyle w:val="Emphasis"/>
        </w:rPr>
        <w:t>State</w:t>
      </w:r>
      <w:r w:rsidRPr="007279DE">
        <w:rPr>
          <w:sz w:val="16"/>
        </w:rPr>
        <w:t xml:space="preserve"> actively supports many DoD security sector assistance activities, the Department </w:t>
      </w:r>
      <w:r w:rsidRPr="009B7F17">
        <w:rPr>
          <w:rStyle w:val="StyleUnderline"/>
        </w:rPr>
        <w:t xml:space="preserve">currently </w:t>
      </w:r>
      <w:r w:rsidRPr="009B7F17">
        <w:rPr>
          <w:rStyle w:val="Emphasis"/>
        </w:rPr>
        <w:t>lacks sufficient staff and bandwidth</w:t>
      </w:r>
      <w:r w:rsidRPr="009B7F17">
        <w:rPr>
          <w:rStyle w:val="StyleUnderline"/>
        </w:rPr>
        <w:t xml:space="preserve"> to fully participate in DoD planning processes and to thoroughly review proposed programs, including when some authorities include ‘joint formulation’ requirements</w:t>
      </w:r>
      <w:r w:rsidRPr="007279DE">
        <w:rPr>
          <w:sz w:val="16"/>
        </w:rPr>
        <w:t>,” Lewis said in a statement.</w:t>
      </w:r>
    </w:p>
    <w:p w:rsidR="007F0822" w:rsidRPr="007279DE" w:rsidRDefault="007F0822" w:rsidP="007F0822">
      <w:pPr>
        <w:rPr>
          <w:sz w:val="16"/>
        </w:rPr>
      </w:pPr>
      <w:r w:rsidRPr="009B7F17">
        <w:rPr>
          <w:rStyle w:val="StyleUnderline"/>
        </w:rPr>
        <w:t>The State Department hasn’t framed its proposals as a competition with the Pentagon, but it is asking ― in the name of efficiency and coordination ― to expand requirements that the DoD get State Department “concurrence” — or approval — before it executes security assistance programs</w:t>
      </w:r>
      <w:r w:rsidRPr="007279DE">
        <w:rPr>
          <w:sz w:val="16"/>
        </w:rPr>
        <w:t>.</w:t>
      </w:r>
    </w:p>
    <w:p w:rsidR="007F0822" w:rsidRPr="007279DE" w:rsidRDefault="007F0822" w:rsidP="007F0822">
      <w:pPr>
        <w:rPr>
          <w:sz w:val="16"/>
        </w:rPr>
      </w:pPr>
      <w:r w:rsidRPr="007279DE">
        <w:rPr>
          <w:sz w:val="16"/>
        </w:rPr>
        <w:t xml:space="preserve">Concurrence requirements already apply to 25 such </w:t>
      </w:r>
      <w:proofErr w:type="gramStart"/>
      <w:r w:rsidRPr="007279DE">
        <w:rPr>
          <w:sz w:val="16"/>
        </w:rPr>
        <w:t>DoD</w:t>
      </w:r>
      <w:proofErr w:type="gramEnd"/>
      <w:r w:rsidRPr="007279DE">
        <w:rPr>
          <w:sz w:val="16"/>
        </w:rPr>
        <w:t xml:space="preserve"> efforts, but not all in existence, as the State Department would like.</w:t>
      </w:r>
    </w:p>
    <w:p w:rsidR="007F0822" w:rsidRPr="007279DE" w:rsidRDefault="007F0822" w:rsidP="007F0822">
      <w:pPr>
        <w:rPr>
          <w:sz w:val="16"/>
        </w:rPr>
      </w:pPr>
      <w:r w:rsidRPr="007279DE">
        <w:rPr>
          <w:sz w:val="16"/>
        </w:rPr>
        <w:t>While Lewis did not name specific programs as targets, one that offers the Pentagon broad latitude and could see scrutiny is the 127 Echo program, which funds surrogate forces in counterterrorism missions, often in Africa. The fund has quadrupled to $25 million since its inception in 2005.</w:t>
      </w:r>
    </w:p>
    <w:p w:rsidR="007F0822" w:rsidRPr="009B7F17" w:rsidRDefault="007F0822" w:rsidP="007F0822">
      <w:pPr>
        <w:rPr>
          <w:rStyle w:val="Emphasis"/>
        </w:rPr>
      </w:pPr>
      <w:r w:rsidRPr="003061D0">
        <w:rPr>
          <w:rStyle w:val="Emphasis"/>
          <w:highlight w:val="green"/>
        </w:rPr>
        <w:t>Bipart</w:t>
      </w:r>
      <w:r w:rsidRPr="009B7F17">
        <w:rPr>
          <w:rStyle w:val="Emphasis"/>
        </w:rPr>
        <w:t xml:space="preserve">isan </w:t>
      </w:r>
      <w:r w:rsidRPr="003061D0">
        <w:rPr>
          <w:rStyle w:val="Emphasis"/>
          <w:highlight w:val="green"/>
        </w:rPr>
        <w:t>support</w:t>
      </w:r>
    </w:p>
    <w:p w:rsidR="007F0822" w:rsidRPr="007279DE" w:rsidRDefault="007F0822" w:rsidP="007F0822">
      <w:pPr>
        <w:rPr>
          <w:sz w:val="16"/>
        </w:rPr>
      </w:pPr>
      <w:r w:rsidRPr="007279DE">
        <w:rPr>
          <w:sz w:val="16"/>
        </w:rPr>
        <w:t>Any effort to uproot authorities and funding, to then shift them toward the State Department, would likely face an uphill fight with the Pentagon and potentially with the Senate Armed Services Committee. The committee has on its side the only reliable annual legislative vehicle in the National Defense Authorization Act.</w:t>
      </w:r>
    </w:p>
    <w:p w:rsidR="007F0822" w:rsidRPr="007279DE" w:rsidRDefault="007F0822" w:rsidP="007F0822">
      <w:pPr>
        <w:rPr>
          <w:sz w:val="16"/>
        </w:rPr>
      </w:pPr>
      <w:r w:rsidRPr="007279DE">
        <w:rPr>
          <w:sz w:val="16"/>
        </w:rPr>
        <w:t>Max Bergmann, a former State Department official who authored security assistance reform recommendations last year, said efforts to shift greater authority to the State Department will succeed only if the White House prioritizes them. In a high-stakes competition with China, the U.S. can’t afford for parallel security-assistance bureaucracies to undermine statecraft, he said.</w:t>
      </w:r>
    </w:p>
    <w:p w:rsidR="007F0822" w:rsidRPr="007279DE" w:rsidRDefault="007F0822" w:rsidP="007F0822">
      <w:pPr>
        <w:rPr>
          <w:sz w:val="16"/>
        </w:rPr>
      </w:pPr>
      <w:r w:rsidRPr="007279DE">
        <w:rPr>
          <w:sz w:val="16"/>
        </w:rPr>
        <w:t>“What is critical is that we have full control over that lever, and not have it be a bureaucratic mess where one hand doesn’t know what the other is doing and it’s difficult for any senior policymaker in the White House to know what the hell’s going on,” said Bergmann, now a senior fellow at Center for American Progress.</w:t>
      </w:r>
    </w:p>
    <w:p w:rsidR="007F0822" w:rsidRPr="007279DE" w:rsidRDefault="007F0822" w:rsidP="007F0822">
      <w:pPr>
        <w:rPr>
          <w:sz w:val="16"/>
        </w:rPr>
      </w:pPr>
      <w:r w:rsidRPr="007279DE">
        <w:rPr>
          <w:sz w:val="16"/>
        </w:rPr>
        <w:t xml:space="preserve">Meanwhile, </w:t>
      </w:r>
      <w:r w:rsidRPr="00D708C4">
        <w:rPr>
          <w:rStyle w:val="StyleUnderline"/>
        </w:rPr>
        <w:t xml:space="preserve">members </w:t>
      </w:r>
      <w:r w:rsidRPr="003061D0">
        <w:rPr>
          <w:rStyle w:val="StyleUnderline"/>
          <w:highlight w:val="green"/>
        </w:rPr>
        <w:t xml:space="preserve">of the </w:t>
      </w:r>
      <w:r w:rsidRPr="003061D0">
        <w:rPr>
          <w:rStyle w:val="Emphasis"/>
          <w:highlight w:val="green"/>
        </w:rPr>
        <w:t>Senate Foreign Relations Committee</w:t>
      </w:r>
      <w:r w:rsidRPr="003061D0">
        <w:rPr>
          <w:rStyle w:val="StyleUnderline"/>
          <w:highlight w:val="green"/>
        </w:rPr>
        <w:t xml:space="preserve"> on </w:t>
      </w:r>
      <w:r w:rsidRPr="003061D0">
        <w:rPr>
          <w:rStyle w:val="Emphasis"/>
          <w:highlight w:val="green"/>
        </w:rPr>
        <w:t>both sides of the aisle</w:t>
      </w:r>
      <w:r w:rsidRPr="00D708C4">
        <w:rPr>
          <w:rStyle w:val="StyleUnderline"/>
        </w:rPr>
        <w:t xml:space="preserve"> are generally </w:t>
      </w:r>
      <w:r w:rsidRPr="00D708C4">
        <w:rPr>
          <w:rStyle w:val="Emphasis"/>
        </w:rPr>
        <w:t>supportive of shifts</w:t>
      </w:r>
      <w:r w:rsidRPr="00D708C4">
        <w:rPr>
          <w:rStyle w:val="StyleUnderline"/>
        </w:rPr>
        <w:t>, arguing for an overhaul of the current setup</w:t>
      </w:r>
      <w:r w:rsidRPr="007279DE">
        <w:rPr>
          <w:sz w:val="16"/>
        </w:rPr>
        <w:t>.</w:t>
      </w:r>
    </w:p>
    <w:p w:rsidR="007F0822" w:rsidRPr="007279DE" w:rsidRDefault="007F0822" w:rsidP="007F0822">
      <w:pPr>
        <w:rPr>
          <w:sz w:val="16"/>
        </w:rPr>
      </w:pPr>
      <w:r w:rsidRPr="007279DE">
        <w:rPr>
          <w:sz w:val="16"/>
        </w:rPr>
        <w:t>“</w:t>
      </w:r>
      <w:r w:rsidRPr="008C307B">
        <w:rPr>
          <w:rStyle w:val="StyleUnderline"/>
        </w:rPr>
        <w:t xml:space="preserve">As the </w:t>
      </w:r>
      <w:r w:rsidRPr="008C307B">
        <w:rPr>
          <w:rStyle w:val="Emphasis"/>
        </w:rPr>
        <w:t>Defense</w:t>
      </w:r>
      <w:r w:rsidRPr="008C307B">
        <w:rPr>
          <w:rStyle w:val="StyleUnderline"/>
        </w:rPr>
        <w:t xml:space="preserve"> Department continues efforts to </w:t>
      </w:r>
      <w:r w:rsidRPr="008C307B">
        <w:rPr>
          <w:rStyle w:val="Emphasis"/>
        </w:rPr>
        <w:t>cut the State Department out</w:t>
      </w:r>
      <w:r w:rsidRPr="008C307B">
        <w:rPr>
          <w:rStyle w:val="StyleUnderline"/>
        </w:rPr>
        <w:t xml:space="preserve"> of </w:t>
      </w:r>
      <w:r w:rsidRPr="008C307B">
        <w:rPr>
          <w:rStyle w:val="Emphasis"/>
        </w:rPr>
        <w:t>security cooperation</w:t>
      </w:r>
      <w:r w:rsidRPr="007279DE">
        <w:rPr>
          <w:sz w:val="16"/>
        </w:rPr>
        <w:t xml:space="preserve">, we’ve seen a greater focus on short-term tactical capabilities than on sustainable forces aligned with strategic foreign policy,” </w:t>
      </w:r>
      <w:proofErr w:type="spellStart"/>
      <w:r w:rsidRPr="008C307B">
        <w:rPr>
          <w:rStyle w:val="StyleUnderline"/>
        </w:rPr>
        <w:t>Risch</w:t>
      </w:r>
      <w:proofErr w:type="spellEnd"/>
      <w:r w:rsidRPr="008C307B">
        <w:rPr>
          <w:rStyle w:val="StyleUnderline"/>
        </w:rPr>
        <w:t xml:space="preserve"> said. “We must address governance challenges like corruption in all our activities</w:t>
      </w:r>
      <w:r w:rsidRPr="007279DE">
        <w:rPr>
          <w:sz w:val="16"/>
        </w:rPr>
        <w:t>, and we need to professionalize our security assistance workforce.”</w:t>
      </w:r>
    </w:p>
    <w:p w:rsidR="007F0822" w:rsidRPr="007279DE" w:rsidRDefault="007F0822" w:rsidP="007F0822">
      <w:pPr>
        <w:rPr>
          <w:sz w:val="16"/>
        </w:rPr>
      </w:pPr>
      <w:r w:rsidRPr="007279DE">
        <w:rPr>
          <w:sz w:val="16"/>
        </w:rPr>
        <w:t xml:space="preserve">Likewise, a congressional source familiar with </w:t>
      </w:r>
      <w:r w:rsidRPr="008C307B">
        <w:rPr>
          <w:rStyle w:val="StyleUnderline"/>
        </w:rPr>
        <w:t>Menendez</w:t>
      </w:r>
      <w:r w:rsidRPr="007279DE">
        <w:rPr>
          <w:sz w:val="16"/>
        </w:rPr>
        <w:t xml:space="preserve">’s thinking said </w:t>
      </w:r>
      <w:r w:rsidRPr="008C307B">
        <w:rPr>
          <w:rStyle w:val="StyleUnderline"/>
        </w:rPr>
        <w:t xml:space="preserve">the chairman wants an </w:t>
      </w:r>
      <w:r w:rsidRPr="008C307B">
        <w:rPr>
          <w:rStyle w:val="Emphasis"/>
        </w:rPr>
        <w:t>integrated</w:t>
      </w:r>
      <w:r w:rsidRPr="008C307B">
        <w:rPr>
          <w:rStyle w:val="StyleUnderline"/>
        </w:rPr>
        <w:t xml:space="preserve"> approach to foreign assistance that spans the U.S. government, but is </w:t>
      </w:r>
      <w:r w:rsidRPr="008C307B">
        <w:rPr>
          <w:rStyle w:val="Emphasis"/>
        </w:rPr>
        <w:t>led by the State Department</w:t>
      </w:r>
      <w:r w:rsidRPr="007279DE">
        <w:rPr>
          <w:sz w:val="16"/>
        </w:rPr>
        <w:t>. The idea is to help countries holistically and not measure success in the numbers of units trained or rifles sent.</w:t>
      </w:r>
    </w:p>
    <w:p w:rsidR="007F0822" w:rsidRPr="007279DE" w:rsidRDefault="007F0822" w:rsidP="007F0822">
      <w:pPr>
        <w:rPr>
          <w:sz w:val="16"/>
        </w:rPr>
      </w:pPr>
      <w:r w:rsidRPr="007279DE">
        <w:rPr>
          <w:sz w:val="16"/>
        </w:rPr>
        <w:t>“You could do these short-term, tactical things for years and the overall security situation in a country doesn’t improve because you have governance problems, corruption problems, and all the other things that alienate a populace from its government and [fosters] a terrorist group,” said the source, who was not authorized to speak on the record.</w:t>
      </w:r>
    </w:p>
    <w:p w:rsidR="007F0822" w:rsidRPr="007279DE" w:rsidRDefault="007F0822" w:rsidP="007F0822">
      <w:pPr>
        <w:rPr>
          <w:sz w:val="16"/>
        </w:rPr>
      </w:pPr>
      <w:r w:rsidRPr="007279DE">
        <w:rPr>
          <w:sz w:val="16"/>
        </w:rPr>
        <w:t xml:space="preserve">Some </w:t>
      </w:r>
      <w:r w:rsidRPr="008C307B">
        <w:rPr>
          <w:rStyle w:val="StyleUnderline"/>
        </w:rPr>
        <w:t xml:space="preserve">concerns have surfaced </w:t>
      </w:r>
      <w:r w:rsidRPr="00097815">
        <w:rPr>
          <w:rStyle w:val="Emphasis"/>
          <w:highlight w:val="green"/>
        </w:rPr>
        <w:t>in the House as well</w:t>
      </w:r>
      <w:r w:rsidRPr="007279DE">
        <w:rPr>
          <w:sz w:val="16"/>
        </w:rPr>
        <w:t xml:space="preserve">. </w:t>
      </w:r>
      <w:r w:rsidRPr="004373AC">
        <w:rPr>
          <w:rStyle w:val="StyleUnderline"/>
        </w:rPr>
        <w:t>After a series of coups in Mali and other Sahel countries</w:t>
      </w:r>
      <w:r w:rsidRPr="007279DE">
        <w:rPr>
          <w:sz w:val="16"/>
        </w:rPr>
        <w:t xml:space="preserve">, which were carried out by American- and French-trained and -equipped personnel, </w:t>
      </w:r>
      <w:r w:rsidRPr="004373AC">
        <w:rPr>
          <w:rStyle w:val="StyleUnderline"/>
        </w:rPr>
        <w:t>House Foreign Affairs Committee Chairman</w:t>
      </w:r>
      <w:r w:rsidRPr="007279DE">
        <w:rPr>
          <w:sz w:val="16"/>
        </w:rPr>
        <w:t xml:space="preserve"> Gregory </w:t>
      </w:r>
      <w:r w:rsidRPr="004373AC">
        <w:rPr>
          <w:rStyle w:val="StyleUnderline"/>
        </w:rPr>
        <w:t>Meeks</w:t>
      </w:r>
      <w:r w:rsidRPr="007279DE">
        <w:rPr>
          <w:sz w:val="16"/>
        </w:rPr>
        <w:t xml:space="preserve">, D-N.Y., </w:t>
      </w:r>
      <w:r w:rsidRPr="004373AC">
        <w:rPr>
          <w:rStyle w:val="StyleUnderline"/>
        </w:rPr>
        <w:t>and other lawmakers</w:t>
      </w:r>
      <w:r w:rsidRPr="007279DE">
        <w:rPr>
          <w:sz w:val="16"/>
        </w:rPr>
        <w:t xml:space="preserve"> wrote to President Joe Biden on Feb. 4 to </w:t>
      </w:r>
      <w:r w:rsidRPr="004373AC">
        <w:rPr>
          <w:rStyle w:val="StyleUnderline"/>
        </w:rPr>
        <w:t>express alarm</w:t>
      </w:r>
      <w:r w:rsidRPr="007279DE">
        <w:rPr>
          <w:sz w:val="16"/>
        </w:rPr>
        <w:t>.</w:t>
      </w:r>
    </w:p>
    <w:p w:rsidR="007F0822" w:rsidRPr="007279DE" w:rsidRDefault="007F0822" w:rsidP="007F0822">
      <w:pPr>
        <w:rPr>
          <w:sz w:val="16"/>
        </w:rPr>
      </w:pPr>
      <w:r w:rsidRPr="007279DE">
        <w:rPr>
          <w:sz w:val="16"/>
        </w:rPr>
        <w:t>“We strongly recommend your administration focus on identifying and addressing the complex challenges surrounding conflict and violence, improve the efficacy of assistance designed to reform national security sectors and institutions, and — given the anti-democratic trends in the region — strengthen governance, civil society, and accountability based on rigorous conflict analysis and diplomacy,” said the letter, led by Rep. Sara Jacobs, D-Calif.</w:t>
      </w:r>
    </w:p>
    <w:p w:rsidR="007F0822" w:rsidRDefault="007F0822" w:rsidP="007F0822"/>
    <w:p w:rsidR="007F0822" w:rsidRDefault="007F0822" w:rsidP="007F0822">
      <w:pPr>
        <w:pStyle w:val="Heading4"/>
      </w:pPr>
      <w:r>
        <w:t>Bipartisan consensus in favor of the counterplan</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1"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5637A5" w:rsidRDefault="007F0822" w:rsidP="007F0822">
      <w:pPr>
        <w:rPr>
          <w:sz w:val="16"/>
        </w:rPr>
      </w:pPr>
      <w:r w:rsidRPr="005637A5">
        <w:rPr>
          <w:rStyle w:val="Emphasis"/>
          <w:highlight w:val="green"/>
        </w:rPr>
        <w:t>Centralizing authorities and resources</w:t>
      </w:r>
      <w:r w:rsidRPr="005637A5">
        <w:rPr>
          <w:rStyle w:val="StyleUnderline"/>
          <w:highlight w:val="green"/>
        </w:rPr>
        <w:t xml:space="preserve"> to</w:t>
      </w:r>
      <w:r w:rsidRPr="005637A5">
        <w:rPr>
          <w:rStyle w:val="StyleUnderline"/>
        </w:rPr>
        <w:t xml:space="preserve"> the </w:t>
      </w:r>
      <w:r w:rsidRPr="005637A5">
        <w:rPr>
          <w:rStyle w:val="Emphasis"/>
          <w:highlight w:val="green"/>
        </w:rPr>
        <w:t>State</w:t>
      </w:r>
      <w:r w:rsidRPr="005637A5">
        <w:rPr>
          <w:rStyle w:val="StyleUnderline"/>
        </w:rPr>
        <w:t xml:space="preserve"> Department</w:t>
      </w:r>
      <w:r w:rsidRPr="005637A5">
        <w:rPr>
          <w:sz w:val="16"/>
        </w:rPr>
        <w:t xml:space="preserve"> would simplify the interagency process. As noted above, moving security assistance authorities to the State Department would represent a huge realignment in the interagency process. But this reform effort </w:t>
      </w:r>
      <w:r w:rsidRPr="005637A5">
        <w:rPr>
          <w:rStyle w:val="StyleUnderline"/>
          <w:highlight w:val="green"/>
        </w:rPr>
        <w:t>would align with</w:t>
      </w:r>
      <w:r w:rsidRPr="005637A5">
        <w:rPr>
          <w:rStyle w:val="StyleUnderline"/>
        </w:rPr>
        <w:t xml:space="preserve"> long-term </w:t>
      </w:r>
      <w:r w:rsidRPr="005637A5">
        <w:rPr>
          <w:rStyle w:val="Emphasis"/>
          <w:highlight w:val="green"/>
        </w:rPr>
        <w:t>broad, bipartisan consensus</w:t>
      </w:r>
      <w:r w:rsidRPr="005637A5">
        <w:rPr>
          <w:rStyle w:val="StyleUnderline"/>
          <w:highlight w:val="green"/>
        </w:rPr>
        <w:t xml:space="preserve"> that there is a diplomacy-defense imbalance</w:t>
      </w:r>
      <w:r w:rsidRPr="005637A5">
        <w:rPr>
          <w:rStyle w:val="StyleUnderline"/>
        </w:rPr>
        <w:t xml:space="preserve"> in U.S. foreign policy agencies</w:t>
      </w:r>
      <w:r w:rsidRPr="005637A5">
        <w:rPr>
          <w:sz w:val="16"/>
        </w:rPr>
        <w:t xml:space="preserve">.21 Realigning assistance resources must be fundamental to any effort to </w:t>
      </w:r>
      <w:proofErr w:type="spellStart"/>
      <w:r w:rsidRPr="005637A5">
        <w:rPr>
          <w:sz w:val="16"/>
        </w:rPr>
        <w:t>reempower</w:t>
      </w:r>
      <w:proofErr w:type="spellEnd"/>
      <w:r w:rsidRPr="005637A5">
        <w:rPr>
          <w:sz w:val="16"/>
        </w:rPr>
        <w:t xml:space="preserve"> the State Department and would eventually improve interagency functionality by resulting in better-managed policymaking. The costs of moving authorities would be well worth the improvements in overall U.S. policy by making it more coherent, less wasteful, and more effective.</w:t>
      </w:r>
    </w:p>
    <w:p w:rsidR="007F0822" w:rsidRDefault="007F0822" w:rsidP="007F0822"/>
    <w:p w:rsidR="007F0822" w:rsidRDefault="007F0822" w:rsidP="007F0822">
      <w:pPr>
        <w:pStyle w:val="Heading2"/>
      </w:pPr>
      <w:r>
        <w:t>NB—DoD Overstretch</w:t>
      </w:r>
    </w:p>
    <w:p w:rsidR="007F0822" w:rsidRDefault="007F0822" w:rsidP="007F0822">
      <w:pPr>
        <w:pStyle w:val="Heading3"/>
      </w:pPr>
      <w:r>
        <w:t>O/S – CP Solves AM&amp;E</w:t>
      </w:r>
    </w:p>
    <w:p w:rsidR="007F0822" w:rsidRDefault="007F0822" w:rsidP="007F0822"/>
    <w:p w:rsidR="007F0822" w:rsidRDefault="007F0822" w:rsidP="007F0822">
      <w:pPr>
        <w:pStyle w:val="Heading4"/>
      </w:pPr>
      <w:r w:rsidRPr="000840C6">
        <w:rPr>
          <w:u w:val="single"/>
        </w:rPr>
        <w:t>AM&amp;E</w:t>
      </w:r>
      <w:r>
        <w:t xml:space="preserve"> is a </w:t>
      </w:r>
      <w:r w:rsidRPr="000840C6">
        <w:rPr>
          <w:u w:val="single"/>
        </w:rPr>
        <w:t>net benefit</w:t>
      </w:r>
      <w:r>
        <w:t xml:space="preserve"> – it’s </w:t>
      </w:r>
      <w:r w:rsidRPr="008C14C8">
        <w:rPr>
          <w:u w:val="single"/>
        </w:rPr>
        <w:t>part of our reform plank</w:t>
      </w:r>
      <w:r>
        <w:t xml:space="preserve">, AND its impacts of </w:t>
      </w:r>
      <w:r w:rsidRPr="00A867EB">
        <w:rPr>
          <w:u w:val="single"/>
        </w:rPr>
        <w:t>redundancy</w:t>
      </w:r>
      <w:r>
        <w:t xml:space="preserve">, </w:t>
      </w:r>
      <w:r w:rsidRPr="00A867EB">
        <w:rPr>
          <w:u w:val="single"/>
        </w:rPr>
        <w:t>waste</w:t>
      </w:r>
      <w:r>
        <w:t xml:space="preserve">, </w:t>
      </w:r>
      <w:r w:rsidRPr="00A867EB">
        <w:rPr>
          <w:u w:val="single"/>
        </w:rPr>
        <w:t>mismanagement</w:t>
      </w:r>
      <w:r>
        <w:t xml:space="preserve">, </w:t>
      </w:r>
      <w:r w:rsidRPr="00F428AE">
        <w:rPr>
          <w:u w:val="single"/>
        </w:rPr>
        <w:t>unintended consequences</w:t>
      </w:r>
      <w:r>
        <w:t xml:space="preserve"> and </w:t>
      </w:r>
      <w:r w:rsidRPr="00A867EB">
        <w:rPr>
          <w:u w:val="single"/>
        </w:rPr>
        <w:t>blowback</w:t>
      </w:r>
      <w:r>
        <w:t xml:space="preserve"> are the </w:t>
      </w:r>
      <w:r w:rsidRPr="00266AD0">
        <w:rPr>
          <w:u w:val="single"/>
        </w:rPr>
        <w:t>same warrants already embedded</w:t>
      </w:r>
      <w:r>
        <w:t xml:space="preserve"> in all our </w:t>
      </w:r>
      <w:proofErr w:type="gramStart"/>
      <w:r>
        <w:t>DoD</w:t>
      </w:r>
      <w:proofErr w:type="gramEnd"/>
      <w:r>
        <w:t xml:space="preserve"> bad cards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2"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031FC0" w:rsidRDefault="007F0822" w:rsidP="007F0822">
      <w:pPr>
        <w:rPr>
          <w:sz w:val="16"/>
        </w:rPr>
      </w:pPr>
      <w:r w:rsidRPr="000F6C46">
        <w:rPr>
          <w:rStyle w:val="StyleUnderline"/>
        </w:rPr>
        <w:t xml:space="preserve">Build in </w:t>
      </w:r>
      <w:r w:rsidRPr="00A867EB">
        <w:rPr>
          <w:rStyle w:val="Emphasis"/>
          <w:highlight w:val="green"/>
        </w:rPr>
        <w:t>a</w:t>
      </w:r>
      <w:r w:rsidRPr="000F6C46">
        <w:rPr>
          <w:rStyle w:val="Emphasis"/>
        </w:rPr>
        <w:t xml:space="preserve">ssessment, </w:t>
      </w:r>
      <w:r w:rsidRPr="00A867EB">
        <w:rPr>
          <w:rStyle w:val="Emphasis"/>
          <w:highlight w:val="green"/>
        </w:rPr>
        <w:t>m</w:t>
      </w:r>
      <w:r w:rsidRPr="000F6C46">
        <w:rPr>
          <w:rStyle w:val="Emphasis"/>
        </w:rPr>
        <w:t xml:space="preserve">onitoring, </w:t>
      </w:r>
      <w:r w:rsidRPr="00A867EB">
        <w:rPr>
          <w:rStyle w:val="Emphasis"/>
          <w:highlight w:val="green"/>
        </w:rPr>
        <w:t>and e</w:t>
      </w:r>
      <w:r w:rsidRPr="000F6C46">
        <w:rPr>
          <w:rStyle w:val="Emphasis"/>
        </w:rPr>
        <w:t>valuation</w:t>
      </w:r>
      <w:r w:rsidRPr="000F6C46">
        <w:rPr>
          <w:rStyle w:val="StyleUnderline"/>
        </w:rPr>
        <w:t xml:space="preserve"> programs</w:t>
      </w:r>
      <w:r w:rsidRPr="00031FC0">
        <w:rPr>
          <w:sz w:val="16"/>
        </w:rPr>
        <w:t xml:space="preserve"> at the outset of security assistance programs</w:t>
      </w:r>
    </w:p>
    <w:p w:rsidR="007F0822" w:rsidRPr="00031FC0" w:rsidRDefault="007F0822" w:rsidP="007F0822">
      <w:pPr>
        <w:rPr>
          <w:sz w:val="16"/>
        </w:rPr>
      </w:pPr>
      <w:r w:rsidRPr="000F6C46">
        <w:rPr>
          <w:rStyle w:val="StyleUnderline"/>
        </w:rPr>
        <w:t xml:space="preserve">Effective monitoring mechanisms </w:t>
      </w:r>
      <w:r w:rsidRPr="00A867EB">
        <w:rPr>
          <w:rStyle w:val="StyleUnderline"/>
          <w:highlight w:val="green"/>
        </w:rPr>
        <w:t xml:space="preserve">should be </w:t>
      </w:r>
      <w:r w:rsidRPr="00A867EB">
        <w:rPr>
          <w:rStyle w:val="Emphasis"/>
          <w:highlight w:val="green"/>
        </w:rPr>
        <w:t>built in</w:t>
      </w:r>
      <w:r w:rsidRPr="00A867EB">
        <w:rPr>
          <w:rStyle w:val="StyleUnderline"/>
          <w:highlight w:val="green"/>
        </w:rPr>
        <w:t xml:space="preserve"> from the outset </w:t>
      </w:r>
      <w:r w:rsidRPr="00A867EB">
        <w:rPr>
          <w:rStyle w:val="Emphasis"/>
          <w:highlight w:val="green"/>
        </w:rPr>
        <w:t>in reforming</w:t>
      </w:r>
      <w:r w:rsidRPr="000F6C46">
        <w:rPr>
          <w:rStyle w:val="StyleUnderline"/>
        </w:rPr>
        <w:t xml:space="preserve"> the </w:t>
      </w:r>
      <w:r w:rsidRPr="00596E9A">
        <w:rPr>
          <w:rStyle w:val="Emphasis"/>
          <w:highlight w:val="green"/>
        </w:rPr>
        <w:t>State</w:t>
      </w:r>
      <w:r w:rsidRPr="000F6C46">
        <w:rPr>
          <w:rStyle w:val="StyleUnderline"/>
        </w:rPr>
        <w:t xml:space="preserve"> Department’s security assistance programs</w:t>
      </w:r>
      <w:r w:rsidRPr="00031FC0">
        <w:rPr>
          <w:sz w:val="16"/>
        </w:rPr>
        <w:t xml:space="preserve">. In the current system, there is little evidence of what works or what does not in terms of improving a partner country’s capacity or will to achieve shared security objectives. Some reforms to DOD security assistance programs were an important step toward building assessment, monitoring, and evaluation into the DOD’s security assistance programs.95 </w:t>
      </w:r>
      <w:proofErr w:type="gramStart"/>
      <w:r w:rsidRPr="00031FC0">
        <w:rPr>
          <w:sz w:val="16"/>
        </w:rPr>
        <w:t>Similarly</w:t>
      </w:r>
      <w:proofErr w:type="gramEnd"/>
      <w:r w:rsidRPr="00031FC0">
        <w:rPr>
          <w:sz w:val="16"/>
        </w:rPr>
        <w:t xml:space="preserve">, recent efforts to reform monitoring in the State Department’s Peacekeeping Operations accounts have had notable success. These reforms should be copied and mandated for all programs conducted by the State Department and the DOD moving forward. </w:t>
      </w:r>
      <w:r w:rsidRPr="00D7429A">
        <w:rPr>
          <w:rStyle w:val="Emphasis"/>
          <w:highlight w:val="green"/>
        </w:rPr>
        <w:t>A</w:t>
      </w:r>
      <w:r w:rsidRPr="00D7429A">
        <w:rPr>
          <w:rStyle w:val="Emphasis"/>
        </w:rPr>
        <w:t xml:space="preserve">ssessment, </w:t>
      </w:r>
      <w:r w:rsidRPr="00D7429A">
        <w:rPr>
          <w:rStyle w:val="Emphasis"/>
          <w:highlight w:val="green"/>
        </w:rPr>
        <w:t>m</w:t>
      </w:r>
      <w:r w:rsidRPr="00D7429A">
        <w:rPr>
          <w:rStyle w:val="Emphasis"/>
        </w:rPr>
        <w:t xml:space="preserve">onitoring, </w:t>
      </w:r>
      <w:r w:rsidRPr="00D7429A">
        <w:rPr>
          <w:rStyle w:val="Emphasis"/>
          <w:highlight w:val="green"/>
        </w:rPr>
        <w:t>and e</w:t>
      </w:r>
      <w:r w:rsidRPr="00D7429A">
        <w:rPr>
          <w:rStyle w:val="Emphasis"/>
        </w:rPr>
        <w:t>valuation</w:t>
      </w:r>
      <w:r w:rsidRPr="00D7429A">
        <w:rPr>
          <w:rStyle w:val="StyleUnderline"/>
        </w:rPr>
        <w:t xml:space="preserve"> programs </w:t>
      </w:r>
      <w:r w:rsidRPr="00D7429A">
        <w:rPr>
          <w:rStyle w:val="StyleUnderline"/>
          <w:highlight w:val="green"/>
        </w:rPr>
        <w:t>should be</w:t>
      </w:r>
      <w:r w:rsidRPr="00D7429A">
        <w:rPr>
          <w:rStyle w:val="StyleUnderline"/>
        </w:rPr>
        <w:t xml:space="preserve"> regularized and </w:t>
      </w:r>
      <w:r w:rsidRPr="00D7429A">
        <w:rPr>
          <w:rStyle w:val="Emphasis"/>
          <w:highlight w:val="green"/>
        </w:rPr>
        <w:t>aggregated</w:t>
      </w:r>
      <w:r w:rsidRPr="00D7429A">
        <w:rPr>
          <w:rStyle w:val="StyleUnderline"/>
          <w:highlight w:val="green"/>
        </w:rPr>
        <w:t xml:space="preserve"> in order to be useful</w:t>
      </w:r>
      <w:r w:rsidRPr="00D7429A">
        <w:rPr>
          <w:rStyle w:val="StyleUnderline"/>
        </w:rPr>
        <w:t xml:space="preserve"> for U.S. officials implementing security assistance programs</w:t>
      </w:r>
      <w:r w:rsidRPr="00031FC0">
        <w:rPr>
          <w:sz w:val="16"/>
        </w:rPr>
        <w:t>.96 This will be a significant undertaking, and so building up a professional workforce that can effectively monitor and evaluate security assistance programs must be a significant component and priority in personnel reforms at the State Department and the DOD. Further reforms should be considered, such as mandating that a small portion of funds for each security assistance program be set aside for assessment, monitoring, and evaluation purposes.</w:t>
      </w:r>
    </w:p>
    <w:p w:rsidR="007F0822" w:rsidRPr="00031FC0" w:rsidRDefault="007F0822" w:rsidP="007F0822">
      <w:pPr>
        <w:rPr>
          <w:sz w:val="16"/>
        </w:rPr>
      </w:pPr>
      <w:r w:rsidRPr="00031FC0">
        <w:rPr>
          <w:sz w:val="16"/>
        </w:rPr>
        <w:t xml:space="preserve">Congress should modify oversight structures to reduce </w:t>
      </w:r>
      <w:proofErr w:type="spellStart"/>
      <w:r w:rsidRPr="00031FC0">
        <w:rPr>
          <w:sz w:val="16"/>
        </w:rPr>
        <w:t>stovepiping</w:t>
      </w:r>
      <w:proofErr w:type="spellEnd"/>
    </w:p>
    <w:p w:rsidR="007F0822" w:rsidRPr="00031FC0" w:rsidRDefault="007F0822" w:rsidP="007F0822">
      <w:pPr>
        <w:rPr>
          <w:sz w:val="16"/>
        </w:rPr>
      </w:pPr>
      <w:r w:rsidRPr="00031FC0">
        <w:rPr>
          <w:sz w:val="16"/>
        </w:rPr>
        <w:t xml:space="preserve">Reforms to the security assistance framework are often slowed by congressional equities that remain </w:t>
      </w:r>
      <w:proofErr w:type="spellStart"/>
      <w:r w:rsidRPr="00031FC0">
        <w:rPr>
          <w:sz w:val="16"/>
        </w:rPr>
        <w:t>stovepiped</w:t>
      </w:r>
      <w:proofErr w:type="spellEnd"/>
      <w:r w:rsidRPr="00031FC0">
        <w:rPr>
          <w:sz w:val="16"/>
        </w:rPr>
        <w:t xml:space="preserve"> and unwilling to enable resource sharing and coordination between departments. The House and Senate Armed Services committees, the Senate Foreign Relations Committee, and the House Foreign Affairs Committee should consider working together to establish a joint subcommittee, working group, or task force on security assistance policy that would be responsible for the oversight of all forms of security sector assistance. Great strides were made in the Obama administration to increase State Department-DOD collaboration and integration, only to run into challenges when engaging a Congress that remained stuck in its agency oversight stovepipes.</w:t>
      </w:r>
    </w:p>
    <w:p w:rsidR="007F0822" w:rsidRPr="00031FC0" w:rsidRDefault="007F0822" w:rsidP="007F0822">
      <w:pPr>
        <w:rPr>
          <w:sz w:val="16"/>
        </w:rPr>
      </w:pPr>
      <w:r w:rsidRPr="00031FC0">
        <w:rPr>
          <w:sz w:val="16"/>
        </w:rPr>
        <w:t>Congress should also hold regular oversight hearings to hold the executive branch accountable for developing a coherent security assistance policy. It should require an annual report to track where funds are being allocated and to articulate how U.S. security assistance efforts support broader U.S. foreign policy goals and objectives. This will not only provide needed transparency and accountability, but also put political and public pressure on the Political-Military Affairs Bureau.</w:t>
      </w:r>
    </w:p>
    <w:p w:rsidR="007F0822" w:rsidRPr="00031FC0" w:rsidRDefault="007F0822" w:rsidP="007F0822">
      <w:pPr>
        <w:rPr>
          <w:sz w:val="16"/>
        </w:rPr>
      </w:pPr>
      <w:r w:rsidRPr="00031FC0">
        <w:rPr>
          <w:sz w:val="16"/>
        </w:rPr>
        <w:t>Conclusion</w:t>
      </w:r>
    </w:p>
    <w:p w:rsidR="007F0822" w:rsidRPr="00031FC0" w:rsidRDefault="007F0822" w:rsidP="007F0822">
      <w:pPr>
        <w:rPr>
          <w:sz w:val="16"/>
        </w:rPr>
      </w:pPr>
      <w:r w:rsidRPr="00D7429A">
        <w:rPr>
          <w:rStyle w:val="StyleUnderline"/>
          <w:highlight w:val="green"/>
        </w:rPr>
        <w:t>Moving resources to</w:t>
      </w:r>
      <w:r w:rsidRPr="0018454A">
        <w:rPr>
          <w:rStyle w:val="StyleUnderline"/>
        </w:rPr>
        <w:t xml:space="preserve"> the </w:t>
      </w:r>
      <w:r w:rsidRPr="00D7429A">
        <w:rPr>
          <w:rStyle w:val="Emphasis"/>
          <w:highlight w:val="green"/>
        </w:rPr>
        <w:t>State</w:t>
      </w:r>
      <w:r w:rsidRPr="0018454A">
        <w:rPr>
          <w:rStyle w:val="StyleUnderline"/>
        </w:rPr>
        <w:t xml:space="preserve"> Department to conduct security assistance </w:t>
      </w:r>
      <w:r w:rsidRPr="00D7429A">
        <w:rPr>
          <w:rStyle w:val="StyleUnderline"/>
          <w:highlight w:val="green"/>
        </w:rPr>
        <w:t xml:space="preserve">would result in </w:t>
      </w:r>
      <w:r w:rsidRPr="00D7429A">
        <w:rPr>
          <w:rStyle w:val="Emphasis"/>
          <w:highlight w:val="green"/>
        </w:rPr>
        <w:t>more effective aid</w:t>
      </w:r>
      <w:r w:rsidRPr="00D7429A">
        <w:rPr>
          <w:rStyle w:val="StyleUnderline"/>
          <w:highlight w:val="green"/>
        </w:rPr>
        <w:t xml:space="preserve"> that is </w:t>
      </w:r>
      <w:r w:rsidRPr="00D7429A">
        <w:rPr>
          <w:rStyle w:val="Emphasis"/>
          <w:highlight w:val="green"/>
        </w:rPr>
        <w:t>less likely to be wasted</w:t>
      </w:r>
      <w:r w:rsidRPr="0018454A">
        <w:rPr>
          <w:rStyle w:val="StyleUnderline"/>
        </w:rPr>
        <w:t xml:space="preserve"> or flow to abusive partners. It would also </w:t>
      </w:r>
      <w:r w:rsidRPr="00D7429A">
        <w:rPr>
          <w:rStyle w:val="StyleUnderline"/>
          <w:highlight w:val="green"/>
        </w:rPr>
        <w:t xml:space="preserve">reduce </w:t>
      </w:r>
      <w:r w:rsidRPr="00D7429A">
        <w:rPr>
          <w:rStyle w:val="Emphasis"/>
          <w:highlight w:val="green"/>
        </w:rPr>
        <w:t>unnecessary bureaucracy</w:t>
      </w:r>
      <w:r w:rsidRPr="0018454A">
        <w:rPr>
          <w:rStyle w:val="StyleUnderline"/>
        </w:rPr>
        <w:t xml:space="preserve"> from the current system</w:t>
      </w:r>
      <w:r w:rsidRPr="00031FC0">
        <w:rPr>
          <w:sz w:val="16"/>
        </w:rPr>
        <w:t>. This would be an important step toward undoing the militarization of U.S. foreign policy and would give an important foreign policy tool back to American diplomats.</w:t>
      </w:r>
    </w:p>
    <w:p w:rsidR="007F0822" w:rsidRPr="00031FC0" w:rsidRDefault="007F0822" w:rsidP="007F0822">
      <w:pPr>
        <w:rPr>
          <w:sz w:val="16"/>
        </w:rPr>
      </w:pPr>
      <w:r w:rsidRPr="00031FC0">
        <w:rPr>
          <w:sz w:val="16"/>
        </w:rPr>
        <w:t xml:space="preserve">The new administration </w:t>
      </w:r>
      <w:r w:rsidRPr="00031FC0">
        <w:rPr>
          <w:rStyle w:val="StyleUnderline"/>
        </w:rPr>
        <w:t>should</w:t>
      </w:r>
      <w:r w:rsidRPr="00031FC0">
        <w:rPr>
          <w:sz w:val="16"/>
        </w:rPr>
        <w:t xml:space="preserve"> move quickly to </w:t>
      </w:r>
      <w:r w:rsidRPr="00031FC0">
        <w:rPr>
          <w:rStyle w:val="Emphasis"/>
        </w:rPr>
        <w:t>consolidate</w:t>
      </w:r>
      <w:r w:rsidRPr="00031FC0">
        <w:rPr>
          <w:rStyle w:val="StyleUnderline"/>
        </w:rPr>
        <w:t xml:space="preserve"> security assistance resources under the State Department</w:t>
      </w:r>
      <w:r w:rsidRPr="00031FC0">
        <w:rPr>
          <w:sz w:val="16"/>
        </w:rPr>
        <w:t>, with accompanying reforms to the bureaucracy and workforce that handles these issues. Congress should support this realignment and transfer the necessary authorities and resources from the DOD to the State Department.</w:t>
      </w:r>
    </w:p>
    <w:p w:rsidR="007F0822" w:rsidRDefault="007F0822" w:rsidP="007F0822"/>
    <w:p w:rsidR="007F0822" w:rsidRPr="002048E4" w:rsidRDefault="007F0822" w:rsidP="007F0822">
      <w:pPr>
        <w:pStyle w:val="Heading2"/>
      </w:pPr>
      <w:r>
        <w:t>Solvency</w:t>
      </w:r>
    </w:p>
    <w:p w:rsidR="007F0822" w:rsidRDefault="007F0822" w:rsidP="007F0822">
      <w:pPr>
        <w:pStyle w:val="Heading3"/>
      </w:pPr>
      <w:r>
        <w:t>AT: Deficit – Generic</w:t>
      </w:r>
    </w:p>
    <w:p w:rsidR="007F0822" w:rsidRDefault="007F0822" w:rsidP="007F0822"/>
    <w:p w:rsidR="007F0822" w:rsidRPr="00FF29BA" w:rsidRDefault="007F0822" w:rsidP="007F0822">
      <w:pPr>
        <w:pStyle w:val="Heading4"/>
      </w:pPr>
      <w:r>
        <w:t>Counterplan solves case and the net benefit</w:t>
      </w:r>
    </w:p>
    <w:p w:rsidR="007F0822" w:rsidRDefault="007F0822" w:rsidP="007F0822">
      <w:pPr>
        <w:pStyle w:val="CiteSpacing"/>
      </w:pPr>
      <w:proofErr w:type="spellStart"/>
      <w:r w:rsidRPr="00AB5C17">
        <w:rPr>
          <w:rStyle w:val="Style13ptBold"/>
        </w:rPr>
        <w:t>Tankel</w:t>
      </w:r>
      <w:proofErr w:type="spellEnd"/>
      <w:r w:rsidRPr="00AB5C17">
        <w:rPr>
          <w:rStyle w:val="Style13ptBold"/>
        </w:rPr>
        <w:t xml:space="preserve"> 15</w:t>
      </w:r>
      <w:r>
        <w:t xml:space="preserve">  Stephen </w:t>
      </w:r>
      <w:proofErr w:type="spellStart"/>
      <w:r>
        <w:t>Tankel</w:t>
      </w:r>
      <w:proofErr w:type="spellEnd"/>
      <w:r>
        <w:t xml:space="preserve">, nonresident scholar at the Carnegie Endowment, Assistant Professor in the School of International Service at American University, former Senior Adviser for Asian &amp; Pacific Security Affairs at the Department of Defense; and Dr. </w:t>
      </w:r>
      <w:proofErr w:type="spellStart"/>
      <w:r>
        <w:t>Dafna</w:t>
      </w:r>
      <w:proofErr w:type="spellEnd"/>
      <w:r>
        <w:t xml:space="preserve"> H. Rand, former Deputy Director of Studies and Leon E. Panetta fellow at the Center for a New American Security, formerly served on the National Security Council staff and as a Middle East expert on the Department of State’s Policy Planning Staff; “Security Assistance Isn’t the Quick Fix the US Thinks It Is,” Carnegie Endowment for International Peace, 8-6-2015, </w:t>
      </w:r>
      <w:hyperlink r:id="rId33" w:history="1">
        <w:r w:rsidRPr="00A0221C">
          <w:rPr>
            <w:rStyle w:val="Hyperlink"/>
          </w:rPr>
          <w:t>https://carnegieendowment.org/2015/08/06/security-assistance-isn-t-quick-fix-us-thinks-it-is-pub-60977</w:t>
        </w:r>
      </w:hyperlink>
      <w:r>
        <w:t xml:space="preserve"> /</w:t>
      </w:r>
      <w:proofErr w:type="spellStart"/>
      <w:r>
        <w:t>GoGreen</w:t>
      </w:r>
      <w:proofErr w:type="spellEnd"/>
      <w:r>
        <w:t>!</w:t>
      </w:r>
    </w:p>
    <w:p w:rsidR="007F0822" w:rsidRPr="004025B6" w:rsidRDefault="007F0822" w:rsidP="007F0822">
      <w:pPr>
        <w:rPr>
          <w:sz w:val="16"/>
        </w:rPr>
      </w:pPr>
      <w:r w:rsidRPr="004025B6">
        <w:rPr>
          <w:sz w:val="16"/>
        </w:rPr>
        <w:t xml:space="preserve">Yet, security assistance and cooperation remains vitally important and is appealing, especially when options like large-scale U.S. military operations do not make strategic sense. This helps to explain the numerous new authorities that consecutive administrations have requested and Congress has created. The increase in new authorities has contributed to confusion about the purposes of different programs. Moreover, programs are sometimes chosen based on which authorities are available or most flexible rather than on the authority best suited to the task at hand. Finally, </w:t>
      </w:r>
      <w:r w:rsidRPr="00C432D6">
        <w:rPr>
          <w:rStyle w:val="Emphasis"/>
          <w:highlight w:val="green"/>
        </w:rPr>
        <w:t>most</w:t>
      </w:r>
      <w:r w:rsidRPr="004025B6">
        <w:rPr>
          <w:sz w:val="16"/>
        </w:rPr>
        <w:t xml:space="preserve"> of the </w:t>
      </w:r>
      <w:r w:rsidRPr="00552D6F">
        <w:rPr>
          <w:rStyle w:val="Emphasis"/>
          <w:highlight w:val="green"/>
        </w:rPr>
        <w:t>new programs</w:t>
      </w:r>
      <w:r w:rsidRPr="00552D6F">
        <w:rPr>
          <w:rStyle w:val="StyleUnderline"/>
          <w:highlight w:val="green"/>
        </w:rPr>
        <w:t xml:space="preserve"> are housed at</w:t>
      </w:r>
      <w:r w:rsidRPr="00AB1BC8">
        <w:rPr>
          <w:rStyle w:val="StyleUnderline"/>
        </w:rPr>
        <w:t xml:space="preserve"> the </w:t>
      </w:r>
      <w:r w:rsidRPr="00552D6F">
        <w:rPr>
          <w:rStyle w:val="Emphasis"/>
          <w:highlight w:val="green"/>
        </w:rPr>
        <w:t>Pentagon</w:t>
      </w:r>
      <w:r w:rsidRPr="00AB1BC8">
        <w:rPr>
          <w:rStyle w:val="StyleUnderline"/>
        </w:rPr>
        <w:t xml:space="preserve"> and </w:t>
      </w:r>
      <w:r w:rsidRPr="00552D6F">
        <w:rPr>
          <w:rStyle w:val="Emphasis"/>
          <w:highlight w:val="green"/>
        </w:rPr>
        <w:t>not</w:t>
      </w:r>
      <w:r w:rsidRPr="00AB1BC8">
        <w:rPr>
          <w:rStyle w:val="StyleUnderline"/>
        </w:rPr>
        <w:t xml:space="preserve"> the </w:t>
      </w:r>
      <w:r w:rsidRPr="00552D6F">
        <w:rPr>
          <w:rStyle w:val="Emphasis"/>
          <w:highlight w:val="green"/>
        </w:rPr>
        <w:t>State</w:t>
      </w:r>
      <w:r w:rsidRPr="00AB1BC8">
        <w:rPr>
          <w:rStyle w:val="StyleUnderline"/>
        </w:rPr>
        <w:t xml:space="preserve"> Department. </w:t>
      </w:r>
      <w:r w:rsidRPr="00552D6F">
        <w:rPr>
          <w:rStyle w:val="StyleUnderline"/>
          <w:highlight w:val="green"/>
        </w:rPr>
        <w:t>As a result</w:t>
      </w:r>
      <w:r w:rsidRPr="00AB1BC8">
        <w:rPr>
          <w:rStyle w:val="StyleUnderline"/>
        </w:rPr>
        <w:t xml:space="preserve">, programs are </w:t>
      </w:r>
      <w:r w:rsidRPr="00552D6F">
        <w:rPr>
          <w:rStyle w:val="StyleUnderline"/>
          <w:highlight w:val="green"/>
        </w:rPr>
        <w:t xml:space="preserve">deployed to meet </w:t>
      </w:r>
      <w:r w:rsidRPr="00552D6F">
        <w:rPr>
          <w:rStyle w:val="Emphasis"/>
          <w:highlight w:val="green"/>
        </w:rPr>
        <w:t>Defense requirements as opposed to</w:t>
      </w:r>
      <w:r w:rsidRPr="00AB1BC8">
        <w:rPr>
          <w:rStyle w:val="StyleUnderline"/>
        </w:rPr>
        <w:t xml:space="preserve"> implemented in a way that furthers </w:t>
      </w:r>
      <w:r w:rsidRPr="00552D6F">
        <w:rPr>
          <w:rStyle w:val="Emphasis"/>
          <w:highlight w:val="green"/>
        </w:rPr>
        <w:t>broader</w:t>
      </w:r>
      <w:r w:rsidRPr="00AB1BC8">
        <w:rPr>
          <w:rStyle w:val="Emphasis"/>
        </w:rPr>
        <w:t xml:space="preserve"> foreign policy </w:t>
      </w:r>
      <w:r w:rsidRPr="00552D6F">
        <w:rPr>
          <w:rStyle w:val="Emphasis"/>
          <w:highlight w:val="green"/>
        </w:rPr>
        <w:t>objectives</w:t>
      </w:r>
      <w:r w:rsidRPr="004025B6">
        <w:rPr>
          <w:sz w:val="16"/>
        </w:rPr>
        <w:t xml:space="preserve">. </w:t>
      </w:r>
    </w:p>
    <w:p w:rsidR="007F0822" w:rsidRPr="004025B6" w:rsidRDefault="007F0822" w:rsidP="007F0822">
      <w:pPr>
        <w:rPr>
          <w:sz w:val="16"/>
        </w:rPr>
      </w:pPr>
      <w:r w:rsidRPr="004025B6">
        <w:rPr>
          <w:sz w:val="16"/>
        </w:rPr>
        <w:t xml:space="preserve">The </w:t>
      </w:r>
      <w:r w:rsidRPr="00AB1BC8">
        <w:rPr>
          <w:rStyle w:val="StyleUnderline"/>
        </w:rPr>
        <w:t>bottom line</w:t>
      </w:r>
      <w:r w:rsidRPr="004025B6">
        <w:rPr>
          <w:sz w:val="16"/>
        </w:rPr>
        <w:t xml:space="preserve"> is that </w:t>
      </w:r>
      <w:r w:rsidRPr="00AB1BC8">
        <w:rPr>
          <w:rStyle w:val="StyleUnderline"/>
        </w:rPr>
        <w:t>more is not necessarily better</w:t>
      </w:r>
      <w:r w:rsidRPr="004025B6">
        <w:rPr>
          <w:sz w:val="16"/>
        </w:rPr>
        <w:t>. That goes for the number of authorities and the level of assistance or cooperation provided to U.S. partners.</w:t>
      </w:r>
    </w:p>
    <w:p w:rsidR="007F0822" w:rsidRPr="004025B6" w:rsidRDefault="007F0822" w:rsidP="007F0822">
      <w:pPr>
        <w:rPr>
          <w:sz w:val="16"/>
        </w:rPr>
      </w:pPr>
      <w:r w:rsidRPr="004025B6">
        <w:rPr>
          <w:sz w:val="16"/>
        </w:rPr>
        <w:t xml:space="preserve">The spate of </w:t>
      </w:r>
      <w:r w:rsidRPr="00AB1BC8">
        <w:rPr>
          <w:rStyle w:val="Emphasis"/>
        </w:rPr>
        <w:t>new authorities</w:t>
      </w:r>
      <w:r w:rsidRPr="004025B6">
        <w:rPr>
          <w:sz w:val="16"/>
        </w:rPr>
        <w:t xml:space="preserve"> has </w:t>
      </w:r>
      <w:r w:rsidRPr="00552D6F">
        <w:rPr>
          <w:rStyle w:val="Emphasis"/>
          <w:highlight w:val="green"/>
        </w:rPr>
        <w:t>exacerbate</w:t>
      </w:r>
      <w:r w:rsidRPr="004025B6">
        <w:rPr>
          <w:sz w:val="16"/>
        </w:rPr>
        <w:t xml:space="preserve">d </w:t>
      </w:r>
      <w:r w:rsidRPr="00AB1BC8">
        <w:rPr>
          <w:rStyle w:val="StyleUnderline"/>
        </w:rPr>
        <w:t xml:space="preserve">both </w:t>
      </w:r>
      <w:r w:rsidRPr="00552D6F">
        <w:rPr>
          <w:rStyle w:val="Emphasis"/>
          <w:highlight w:val="green"/>
        </w:rPr>
        <w:t>imbalances</w:t>
      </w:r>
      <w:r w:rsidRPr="00AB1BC8">
        <w:rPr>
          <w:rStyle w:val="StyleUnderline"/>
        </w:rPr>
        <w:t xml:space="preserve"> between the </w:t>
      </w:r>
      <w:r w:rsidRPr="00AB1BC8">
        <w:rPr>
          <w:rStyle w:val="Emphasis"/>
        </w:rPr>
        <w:t>Pentagon</w:t>
      </w:r>
      <w:r w:rsidRPr="00AB1BC8">
        <w:rPr>
          <w:rStyle w:val="StyleUnderline"/>
        </w:rPr>
        <w:t xml:space="preserve"> and the </w:t>
      </w:r>
      <w:r w:rsidRPr="00AB1BC8">
        <w:rPr>
          <w:rStyle w:val="Emphasis"/>
        </w:rPr>
        <w:t>State</w:t>
      </w:r>
      <w:r w:rsidRPr="00AB1BC8">
        <w:rPr>
          <w:rStyle w:val="StyleUnderline"/>
        </w:rPr>
        <w:t xml:space="preserve"> Department </w:t>
      </w:r>
      <w:r w:rsidRPr="00552D6F">
        <w:rPr>
          <w:rStyle w:val="StyleUnderline"/>
          <w:highlight w:val="green"/>
        </w:rPr>
        <w:t xml:space="preserve">and </w:t>
      </w:r>
      <w:r w:rsidRPr="00552D6F">
        <w:rPr>
          <w:rStyle w:val="Emphasis"/>
          <w:highlight w:val="green"/>
        </w:rPr>
        <w:t>conflicts</w:t>
      </w:r>
      <w:r w:rsidRPr="00552D6F">
        <w:rPr>
          <w:rStyle w:val="StyleUnderline"/>
          <w:highlight w:val="green"/>
        </w:rPr>
        <w:t xml:space="preserve"> among</w:t>
      </w:r>
      <w:r w:rsidRPr="00AB1BC8">
        <w:rPr>
          <w:rStyle w:val="StyleUnderline"/>
        </w:rPr>
        <w:t xml:space="preserve"> the </w:t>
      </w:r>
      <w:r w:rsidRPr="00AB1BC8">
        <w:rPr>
          <w:rStyle w:val="Emphasis"/>
        </w:rPr>
        <w:t>objectives</w:t>
      </w:r>
      <w:r w:rsidRPr="00AB1BC8">
        <w:rPr>
          <w:rStyle w:val="StyleUnderline"/>
        </w:rPr>
        <w:t xml:space="preserve"> that </w:t>
      </w:r>
      <w:r w:rsidRPr="00552D6F">
        <w:rPr>
          <w:rStyle w:val="Emphasis"/>
          <w:highlight w:val="green"/>
        </w:rPr>
        <w:t>assistance</w:t>
      </w:r>
      <w:r w:rsidRPr="00552D6F">
        <w:rPr>
          <w:rStyle w:val="StyleUnderline"/>
          <w:highlight w:val="green"/>
        </w:rPr>
        <w:t xml:space="preserve"> and </w:t>
      </w:r>
      <w:r w:rsidRPr="00552D6F">
        <w:rPr>
          <w:rStyle w:val="Emphasis"/>
          <w:highlight w:val="green"/>
        </w:rPr>
        <w:t>coop</w:t>
      </w:r>
      <w:r w:rsidRPr="00AB1BC8">
        <w:rPr>
          <w:rStyle w:val="Emphasis"/>
        </w:rPr>
        <w:t>eration</w:t>
      </w:r>
      <w:r w:rsidRPr="00AB1BC8">
        <w:rPr>
          <w:rStyle w:val="StyleUnderline"/>
        </w:rPr>
        <w:t xml:space="preserve"> are used to achieve</w:t>
      </w:r>
      <w:r w:rsidRPr="004025B6">
        <w:rPr>
          <w:sz w:val="16"/>
        </w:rPr>
        <w:t>.</w:t>
      </w:r>
    </w:p>
    <w:p w:rsidR="007F0822" w:rsidRPr="004025B6" w:rsidRDefault="007F0822" w:rsidP="007F0822">
      <w:pPr>
        <w:rPr>
          <w:sz w:val="16"/>
        </w:rPr>
      </w:pPr>
      <w:r w:rsidRPr="004025B6">
        <w:rPr>
          <w:sz w:val="16"/>
        </w:rPr>
        <w:t xml:space="preserve">So what is to be done? While there is no singular solution to the challenges we identify in our report, we offer a few recommendations to members of Congress and the executive branch who want to reform this effort.   </w:t>
      </w:r>
    </w:p>
    <w:p w:rsidR="007F0822" w:rsidRPr="004025B6" w:rsidRDefault="007F0822" w:rsidP="007F0822">
      <w:pPr>
        <w:rPr>
          <w:sz w:val="16"/>
        </w:rPr>
      </w:pPr>
      <w:r w:rsidRPr="004025B6">
        <w:rPr>
          <w:sz w:val="16"/>
        </w:rPr>
        <w:t>First, the executive and legislative branches must work together to consolidate and rationalize existing authorities. The Department of Defense (</w:t>
      </w:r>
      <w:proofErr w:type="gramStart"/>
      <w:r w:rsidRPr="004025B6">
        <w:rPr>
          <w:sz w:val="16"/>
        </w:rPr>
        <w:t>DoD</w:t>
      </w:r>
      <w:proofErr w:type="gramEnd"/>
      <w:r w:rsidRPr="004025B6">
        <w:rPr>
          <w:sz w:val="16"/>
        </w:rPr>
        <w:t xml:space="preserve">) and State </w:t>
      </w:r>
      <w:r w:rsidRPr="00397B34">
        <w:rPr>
          <w:rStyle w:val="StyleUnderline"/>
          <w:highlight w:val="green"/>
        </w:rPr>
        <w:t>should</w:t>
      </w:r>
      <w:r w:rsidRPr="00397B34">
        <w:rPr>
          <w:rStyle w:val="StyleUnderline"/>
        </w:rPr>
        <w:t xml:space="preserve"> develop coordinated reform proposals that </w:t>
      </w:r>
      <w:r w:rsidRPr="00397B34">
        <w:rPr>
          <w:rStyle w:val="Emphasis"/>
          <w:highlight w:val="green"/>
        </w:rPr>
        <w:t>consolidate</w:t>
      </w:r>
      <w:r w:rsidRPr="00397B34">
        <w:rPr>
          <w:rStyle w:val="StyleUnderline"/>
          <w:highlight w:val="green"/>
        </w:rPr>
        <w:t xml:space="preserve"> </w:t>
      </w:r>
      <w:r w:rsidRPr="00397B34">
        <w:rPr>
          <w:rStyle w:val="Emphasis"/>
          <w:highlight w:val="green"/>
        </w:rPr>
        <w:t>DoD</w:t>
      </w:r>
      <w:r w:rsidRPr="00397B34">
        <w:rPr>
          <w:rStyle w:val="StyleUnderline"/>
          <w:highlight w:val="green"/>
        </w:rPr>
        <w:t xml:space="preserve"> authorities and </w:t>
      </w:r>
      <w:r w:rsidRPr="00397B34">
        <w:rPr>
          <w:rStyle w:val="Emphasis"/>
          <w:highlight w:val="green"/>
        </w:rPr>
        <w:t>transfer</w:t>
      </w:r>
      <w:r w:rsidRPr="004025B6">
        <w:rPr>
          <w:sz w:val="16"/>
        </w:rPr>
        <w:t xml:space="preserve"> the appropriate ones </w:t>
      </w:r>
      <w:r w:rsidRPr="00397B34">
        <w:rPr>
          <w:rStyle w:val="Emphasis"/>
          <w:highlight w:val="green"/>
        </w:rPr>
        <w:t>to State</w:t>
      </w:r>
      <w:r w:rsidRPr="004025B6">
        <w:rPr>
          <w:sz w:val="16"/>
        </w:rPr>
        <w:t xml:space="preserve">. Congress is the ultimate arbiter when it comes to passing legislation to consolidate authorities, but it also could play an important role by holding hearings to help inform the coordination process between </w:t>
      </w:r>
      <w:proofErr w:type="gramStart"/>
      <w:r w:rsidRPr="004025B6">
        <w:rPr>
          <w:sz w:val="16"/>
        </w:rPr>
        <w:t>DoD</w:t>
      </w:r>
      <w:proofErr w:type="gramEnd"/>
      <w:r w:rsidRPr="004025B6">
        <w:rPr>
          <w:sz w:val="16"/>
        </w:rPr>
        <w:t xml:space="preserve"> and State. </w:t>
      </w:r>
    </w:p>
    <w:p w:rsidR="007F0822" w:rsidRPr="004025B6" w:rsidRDefault="007F0822" w:rsidP="007F0822">
      <w:pPr>
        <w:rPr>
          <w:sz w:val="16"/>
        </w:rPr>
      </w:pPr>
      <w:r w:rsidRPr="004025B6">
        <w:rPr>
          <w:sz w:val="16"/>
        </w:rPr>
        <w:t xml:space="preserve">Second, it is incumbent on policymakers to candidly prioritize goals, delineate where they are willing to accept risks, and plan ahead to mitigate anticipated consequences associated with these risks. This is best done through a regional framework. The National Security Council (NSC) should direct representatives from State and </w:t>
      </w:r>
      <w:proofErr w:type="gramStart"/>
      <w:r w:rsidRPr="004025B6">
        <w:rPr>
          <w:sz w:val="16"/>
        </w:rPr>
        <w:t>DoD</w:t>
      </w:r>
      <w:proofErr w:type="gramEnd"/>
      <w:r w:rsidRPr="004025B6">
        <w:rPr>
          <w:sz w:val="16"/>
        </w:rPr>
        <w:t xml:space="preserve"> to produce joint reviews of U.S. security assistance and cooperation in their respective regions. </w:t>
      </w:r>
    </w:p>
    <w:p w:rsidR="007F0822" w:rsidRPr="004025B6" w:rsidRDefault="007F0822" w:rsidP="007F0822">
      <w:pPr>
        <w:rPr>
          <w:sz w:val="16"/>
        </w:rPr>
      </w:pPr>
      <w:r w:rsidRPr="004025B6">
        <w:rPr>
          <w:sz w:val="16"/>
        </w:rPr>
        <w:t xml:space="preserve">Third, Congress can help to improve interagency coordination and enhance State’s capacity to manage security assistance programs. To improve awareness and coordination, a new mechanism should be created to allow the relevant personnel from State and </w:t>
      </w:r>
      <w:proofErr w:type="gramStart"/>
      <w:r w:rsidRPr="004025B6">
        <w:rPr>
          <w:sz w:val="16"/>
        </w:rPr>
        <w:t>DoD</w:t>
      </w:r>
      <w:proofErr w:type="gramEnd"/>
      <w:r w:rsidRPr="004025B6">
        <w:rPr>
          <w:sz w:val="16"/>
        </w:rPr>
        <w:t xml:space="preserve"> to serve in six- to 12-month rotations at the other’s agency. </w:t>
      </w:r>
      <w:r w:rsidRPr="000F23D5">
        <w:rPr>
          <w:rStyle w:val="StyleUnderline"/>
        </w:rPr>
        <w:t xml:space="preserve">To </w:t>
      </w:r>
      <w:r w:rsidRPr="00C432D6">
        <w:rPr>
          <w:rStyle w:val="StyleUnderline"/>
          <w:highlight w:val="green"/>
        </w:rPr>
        <w:t>augment its capacity to oversee</w:t>
      </w:r>
      <w:r w:rsidRPr="000F23D5">
        <w:rPr>
          <w:rStyle w:val="StyleUnderline"/>
        </w:rPr>
        <w:t xml:space="preserve"> security assistance, the State Department will </w:t>
      </w:r>
      <w:r w:rsidRPr="004025B6">
        <w:rPr>
          <w:rStyle w:val="StyleUnderline"/>
          <w:highlight w:val="green"/>
        </w:rPr>
        <w:t>also</w:t>
      </w:r>
      <w:r w:rsidRPr="000F23D5">
        <w:rPr>
          <w:rStyle w:val="StyleUnderline"/>
        </w:rPr>
        <w:t xml:space="preserve"> need to </w:t>
      </w:r>
      <w:r w:rsidRPr="004025B6">
        <w:rPr>
          <w:rStyle w:val="StyleUnderline"/>
          <w:highlight w:val="green"/>
        </w:rPr>
        <w:t>hire more people</w:t>
      </w:r>
      <w:r w:rsidRPr="000F23D5">
        <w:rPr>
          <w:rStyle w:val="StyleUnderline"/>
        </w:rPr>
        <w:t xml:space="preserve"> and reform its personnel management practices</w:t>
      </w:r>
      <w:r w:rsidRPr="004025B6">
        <w:rPr>
          <w:sz w:val="16"/>
        </w:rPr>
        <w:t xml:space="preserve">. Foreign </w:t>
      </w:r>
      <w:proofErr w:type="gramStart"/>
      <w:r w:rsidRPr="004025B6">
        <w:rPr>
          <w:sz w:val="16"/>
        </w:rPr>
        <w:t>service</w:t>
      </w:r>
      <w:proofErr w:type="gramEnd"/>
      <w:r w:rsidRPr="004025B6">
        <w:rPr>
          <w:sz w:val="16"/>
        </w:rPr>
        <w:t xml:space="preserve"> officers should be trained to manage security assistance programs and incentivized to choose this as a career track. State would </w:t>
      </w:r>
      <w:r w:rsidRPr="000F23D5">
        <w:rPr>
          <w:rStyle w:val="StyleUnderline"/>
        </w:rPr>
        <w:t>also benefit from a larger civil service cadre with the requisite financial, legal, legislative, and programmatic skills</w:t>
      </w:r>
      <w:r w:rsidRPr="004025B6">
        <w:rPr>
          <w:sz w:val="16"/>
        </w:rPr>
        <w:t xml:space="preserve">.  </w:t>
      </w:r>
    </w:p>
    <w:p w:rsidR="007F0822" w:rsidRDefault="007F0822" w:rsidP="007F0822"/>
    <w:p w:rsidR="007F0822" w:rsidRDefault="007F0822" w:rsidP="007F0822">
      <w:pPr>
        <w:pStyle w:val="Heading3"/>
      </w:pPr>
      <w:r>
        <w:t xml:space="preserve">AT: Deficit – </w:t>
      </w:r>
      <w:proofErr w:type="gramStart"/>
      <w:r>
        <w:t>DoD</w:t>
      </w:r>
      <w:proofErr w:type="gramEnd"/>
      <w:r>
        <w:t xml:space="preserve"> Key / </w:t>
      </w:r>
      <w:proofErr w:type="spellStart"/>
      <w:r>
        <w:t>DoS</w:t>
      </w:r>
      <w:proofErr w:type="spellEnd"/>
      <w:r>
        <w:t xml:space="preserve"> Capacity</w:t>
      </w:r>
    </w:p>
    <w:p w:rsidR="007F0822" w:rsidRDefault="007F0822" w:rsidP="007F0822"/>
    <w:p w:rsidR="007F0822" w:rsidRPr="0053759E" w:rsidRDefault="007F0822" w:rsidP="007F0822">
      <w:pPr>
        <w:pStyle w:val="Heading4"/>
      </w:pPr>
      <w:proofErr w:type="gramStart"/>
      <w:r w:rsidRPr="003F781A">
        <w:rPr>
          <w:u w:val="single"/>
        </w:rPr>
        <w:t>DoD</w:t>
      </w:r>
      <w:proofErr w:type="gramEnd"/>
      <w:r w:rsidRPr="003F781A">
        <w:rPr>
          <w:u w:val="single"/>
        </w:rPr>
        <w:t xml:space="preserve"> personnel</w:t>
      </w:r>
      <w:r>
        <w:t xml:space="preserve"> can still carry out mil-mil activities, merely </w:t>
      </w:r>
      <w:r w:rsidRPr="003F781A">
        <w:rPr>
          <w:u w:val="single"/>
        </w:rPr>
        <w:t xml:space="preserve">at the direction of </w:t>
      </w:r>
      <w:proofErr w:type="spellStart"/>
      <w:r w:rsidRPr="003F781A">
        <w:rPr>
          <w:u w:val="single"/>
        </w:rPr>
        <w:t>DoS</w:t>
      </w:r>
      <w:proofErr w:type="spellEnd"/>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4"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667D97" w:rsidRDefault="007F0822" w:rsidP="007F0822">
      <w:pPr>
        <w:rPr>
          <w:sz w:val="16"/>
        </w:rPr>
      </w:pPr>
      <w:r w:rsidRPr="00D8785D">
        <w:rPr>
          <w:sz w:val="16"/>
          <w:szCs w:val="16"/>
        </w:rPr>
        <w:t xml:space="preserve">Reforming the State Department’s security assistance management could improve policy consideration and implementation. </w:t>
      </w:r>
      <w:r w:rsidRPr="00432E61">
        <w:rPr>
          <w:rStyle w:val="StyleUnderline"/>
          <w:highlight w:val="green"/>
        </w:rPr>
        <w:t>Many</w:t>
      </w:r>
      <w:r w:rsidRPr="007F3C9B">
        <w:rPr>
          <w:rStyle w:val="StyleUnderline"/>
        </w:rPr>
        <w:t xml:space="preserve"> of the </w:t>
      </w:r>
      <w:r w:rsidRPr="00432E61">
        <w:rPr>
          <w:rStyle w:val="Emphasis"/>
          <w:highlight w:val="green"/>
        </w:rPr>
        <w:t>functions</w:t>
      </w:r>
      <w:r w:rsidRPr="00432E61">
        <w:rPr>
          <w:rStyle w:val="StyleUnderline"/>
          <w:highlight w:val="green"/>
        </w:rPr>
        <w:t xml:space="preserve"> involving</w:t>
      </w:r>
      <w:r w:rsidRPr="007F3C9B">
        <w:rPr>
          <w:rStyle w:val="StyleUnderline"/>
        </w:rPr>
        <w:t xml:space="preserve"> </w:t>
      </w:r>
      <w:r w:rsidRPr="00D8785D">
        <w:rPr>
          <w:rStyle w:val="Emphasis"/>
          <w:highlight w:val="green"/>
        </w:rPr>
        <w:t>DOD s</w:t>
      </w:r>
      <w:r w:rsidRPr="00432E61">
        <w:rPr>
          <w:rStyle w:val="Emphasis"/>
        </w:rPr>
        <w:t xml:space="preserve">ecurity </w:t>
      </w:r>
      <w:r w:rsidRPr="00432E61">
        <w:rPr>
          <w:rStyle w:val="Emphasis"/>
          <w:highlight w:val="green"/>
        </w:rPr>
        <w:t>c</w:t>
      </w:r>
      <w:r w:rsidRPr="00432E61">
        <w:rPr>
          <w:rStyle w:val="Emphasis"/>
        </w:rPr>
        <w:t>ooperation</w:t>
      </w:r>
      <w:r w:rsidRPr="007F3C9B">
        <w:rPr>
          <w:rStyle w:val="StyleUnderline"/>
        </w:rPr>
        <w:t xml:space="preserve"> activities, such as</w:t>
      </w:r>
      <w:r w:rsidRPr="00D8785D">
        <w:rPr>
          <w:sz w:val="16"/>
          <w:szCs w:val="16"/>
        </w:rPr>
        <w:t xml:space="preserve"> funding related to </w:t>
      </w:r>
      <w:r w:rsidRPr="00432E61">
        <w:rPr>
          <w:rStyle w:val="Emphasis"/>
        </w:rPr>
        <w:t>exercises</w:t>
      </w:r>
      <w:r w:rsidRPr="007F3C9B">
        <w:rPr>
          <w:rStyle w:val="StyleUnderline"/>
        </w:rPr>
        <w:t xml:space="preserve"> and certain </w:t>
      </w:r>
      <w:r w:rsidRPr="00432E61">
        <w:rPr>
          <w:rStyle w:val="Emphasis"/>
        </w:rPr>
        <w:t>training</w:t>
      </w:r>
      <w:r w:rsidRPr="007F3C9B">
        <w:rPr>
          <w:rStyle w:val="StyleUnderline"/>
        </w:rPr>
        <w:t xml:space="preserve"> activities, should </w:t>
      </w:r>
      <w:r w:rsidRPr="00432E61">
        <w:rPr>
          <w:rStyle w:val="StyleUnderline"/>
          <w:highlight w:val="green"/>
        </w:rPr>
        <w:t>remain in the Pentagon</w:t>
      </w:r>
      <w:r w:rsidRPr="007F3C9B">
        <w:rPr>
          <w:rStyle w:val="StyleUnderline"/>
        </w:rPr>
        <w:t xml:space="preserve">. </w:t>
      </w:r>
      <w:r w:rsidRPr="00432E61">
        <w:rPr>
          <w:rStyle w:val="StyleUnderline"/>
          <w:highlight w:val="green"/>
        </w:rPr>
        <w:t xml:space="preserve">Unifying </w:t>
      </w:r>
      <w:r w:rsidRPr="00432E61">
        <w:rPr>
          <w:rStyle w:val="Emphasis"/>
          <w:highlight w:val="green"/>
        </w:rPr>
        <w:t>decision-making</w:t>
      </w:r>
      <w:r w:rsidRPr="00432E61">
        <w:rPr>
          <w:rStyle w:val="StyleUnderline"/>
          <w:highlight w:val="green"/>
        </w:rPr>
        <w:t xml:space="preserve"> on </w:t>
      </w:r>
      <w:r w:rsidRPr="00432E61">
        <w:rPr>
          <w:rStyle w:val="Emphasis"/>
          <w:highlight w:val="green"/>
        </w:rPr>
        <w:t>policy</w:t>
      </w:r>
      <w:r w:rsidRPr="007F3C9B">
        <w:rPr>
          <w:rStyle w:val="StyleUnderline"/>
        </w:rPr>
        <w:t>—</w:t>
      </w:r>
      <w:r w:rsidRPr="00432E61">
        <w:rPr>
          <w:rStyle w:val="Emphasis"/>
          <w:highlight w:val="green"/>
        </w:rPr>
        <w:t>not</w:t>
      </w:r>
      <w:r w:rsidRPr="007F3C9B">
        <w:rPr>
          <w:rStyle w:val="StyleUnderline"/>
        </w:rPr>
        <w:t xml:space="preserve"> the details of </w:t>
      </w:r>
      <w:r w:rsidRPr="00432E61">
        <w:rPr>
          <w:rStyle w:val="Emphasis"/>
          <w:highlight w:val="green"/>
        </w:rPr>
        <w:t>implementation</w:t>
      </w:r>
      <w:r w:rsidRPr="007F3C9B">
        <w:rPr>
          <w:rStyle w:val="StyleUnderline"/>
        </w:rPr>
        <w:t>—</w:t>
      </w:r>
      <w:r w:rsidRPr="00432E61">
        <w:rPr>
          <w:rStyle w:val="StyleUnderline"/>
          <w:highlight w:val="green"/>
        </w:rPr>
        <w:t>in</w:t>
      </w:r>
      <w:r w:rsidRPr="007F3C9B">
        <w:rPr>
          <w:rStyle w:val="StyleUnderline"/>
        </w:rPr>
        <w:t xml:space="preserve"> the </w:t>
      </w:r>
      <w:r w:rsidRPr="00432E61">
        <w:rPr>
          <w:rStyle w:val="Emphasis"/>
          <w:highlight w:val="green"/>
        </w:rPr>
        <w:t>State</w:t>
      </w:r>
      <w:r w:rsidRPr="007F3C9B">
        <w:rPr>
          <w:rStyle w:val="StyleUnderline"/>
        </w:rPr>
        <w:t xml:space="preserve"> Department system </w:t>
      </w:r>
      <w:r w:rsidRPr="00432E61">
        <w:rPr>
          <w:rStyle w:val="StyleUnderline"/>
          <w:highlight w:val="green"/>
        </w:rPr>
        <w:t>would</w:t>
      </w:r>
      <w:r w:rsidRPr="00667D97">
        <w:rPr>
          <w:sz w:val="16"/>
        </w:rPr>
        <w:t xml:space="preserve"> also </w:t>
      </w:r>
      <w:r w:rsidRPr="00432E61">
        <w:rPr>
          <w:rStyle w:val="StyleUnderline"/>
          <w:highlight w:val="green"/>
        </w:rPr>
        <w:t>ensure</w:t>
      </w:r>
      <w:r w:rsidRPr="007F3C9B">
        <w:rPr>
          <w:rStyle w:val="StyleUnderline"/>
        </w:rPr>
        <w:t xml:space="preserve"> hand-in-glove </w:t>
      </w:r>
      <w:r w:rsidRPr="00667D97">
        <w:rPr>
          <w:rStyle w:val="Emphasis"/>
          <w:highlight w:val="green"/>
        </w:rPr>
        <w:t>cooperation and coordination</w:t>
      </w:r>
      <w:r w:rsidRPr="007F3C9B">
        <w:rPr>
          <w:rStyle w:val="StyleUnderline"/>
        </w:rPr>
        <w:t xml:space="preserve"> with the DOD </w:t>
      </w:r>
      <w:r w:rsidRPr="006E229E">
        <w:rPr>
          <w:rStyle w:val="StyleUnderline"/>
          <w:highlight w:val="green"/>
        </w:rPr>
        <w:t>because</w:t>
      </w:r>
      <w:r w:rsidRPr="007F3C9B">
        <w:rPr>
          <w:rStyle w:val="StyleUnderline"/>
        </w:rPr>
        <w:t xml:space="preserve"> it is </w:t>
      </w:r>
      <w:r w:rsidRPr="006E229E">
        <w:rPr>
          <w:rStyle w:val="StyleUnderline"/>
        </w:rPr>
        <w:t xml:space="preserve">the </w:t>
      </w:r>
      <w:r w:rsidRPr="006E229E">
        <w:rPr>
          <w:rStyle w:val="Emphasis"/>
        </w:rPr>
        <w:t>DOD</w:t>
      </w:r>
      <w:r w:rsidRPr="006E229E">
        <w:rPr>
          <w:rStyle w:val="StyleUnderline"/>
        </w:rPr>
        <w:t xml:space="preserve"> that</w:t>
      </w:r>
      <w:r w:rsidRPr="00667D97">
        <w:rPr>
          <w:sz w:val="16"/>
        </w:rPr>
        <w:t xml:space="preserve">, by and large, </w:t>
      </w:r>
      <w:r w:rsidRPr="006E229E">
        <w:rPr>
          <w:rStyle w:val="Emphasis"/>
        </w:rPr>
        <w:t>implements State Department programs</w:t>
      </w:r>
      <w:r w:rsidRPr="00667D97">
        <w:rPr>
          <w:sz w:val="16"/>
        </w:rPr>
        <w:t xml:space="preserve">. </w:t>
      </w:r>
      <w:r w:rsidRPr="006E229E">
        <w:rPr>
          <w:rStyle w:val="StyleUnderline"/>
        </w:rPr>
        <w:t xml:space="preserve">The </w:t>
      </w:r>
      <w:r w:rsidRPr="006E229E">
        <w:rPr>
          <w:rStyle w:val="Emphasis"/>
          <w:highlight w:val="green"/>
        </w:rPr>
        <w:t>DOD</w:t>
      </w:r>
      <w:r w:rsidRPr="006E229E">
        <w:rPr>
          <w:rStyle w:val="StyleUnderline"/>
          <w:highlight w:val="green"/>
        </w:rPr>
        <w:t xml:space="preserve"> would</w:t>
      </w:r>
      <w:r w:rsidRPr="006E229E">
        <w:rPr>
          <w:rStyle w:val="StyleUnderline"/>
        </w:rPr>
        <w:t xml:space="preserve"> therefore </w:t>
      </w:r>
      <w:r w:rsidRPr="006E229E">
        <w:rPr>
          <w:rStyle w:val="Emphasis"/>
          <w:highlight w:val="green"/>
        </w:rPr>
        <w:t>continue managing</w:t>
      </w:r>
      <w:r w:rsidRPr="006E229E">
        <w:rPr>
          <w:rStyle w:val="StyleUnderline"/>
        </w:rPr>
        <w:t xml:space="preserve"> U.S. government </w:t>
      </w:r>
      <w:r w:rsidRPr="006E229E">
        <w:rPr>
          <w:rStyle w:val="StyleUnderline"/>
          <w:highlight w:val="green"/>
        </w:rPr>
        <w:t>security assistance</w:t>
      </w:r>
      <w:r w:rsidRPr="006E229E">
        <w:rPr>
          <w:rStyle w:val="StyleUnderline"/>
        </w:rPr>
        <w:t xml:space="preserve"> programs </w:t>
      </w:r>
      <w:r w:rsidRPr="006E229E">
        <w:rPr>
          <w:rStyle w:val="Emphasis"/>
          <w:highlight w:val="green"/>
        </w:rPr>
        <w:t>even if</w:t>
      </w:r>
      <w:r w:rsidRPr="006E229E">
        <w:rPr>
          <w:rStyle w:val="Emphasis"/>
        </w:rPr>
        <w:t xml:space="preserve"> its programs were </w:t>
      </w:r>
      <w:r w:rsidRPr="006E229E">
        <w:rPr>
          <w:rStyle w:val="Emphasis"/>
          <w:highlight w:val="green"/>
        </w:rPr>
        <w:t>folded into</w:t>
      </w:r>
      <w:r w:rsidRPr="006E229E">
        <w:rPr>
          <w:rStyle w:val="Emphasis"/>
        </w:rPr>
        <w:t xml:space="preserve"> the </w:t>
      </w:r>
      <w:r w:rsidRPr="006E229E">
        <w:rPr>
          <w:rStyle w:val="Emphasis"/>
          <w:highlight w:val="green"/>
        </w:rPr>
        <w:t>State</w:t>
      </w:r>
      <w:r w:rsidRPr="006E229E">
        <w:rPr>
          <w:rStyle w:val="Emphasis"/>
        </w:rPr>
        <w:t xml:space="preserve"> Department</w:t>
      </w:r>
      <w:r w:rsidRPr="00B42CB3">
        <w:rPr>
          <w:rStyle w:val="Emphasis"/>
          <w:highlight w:val="green"/>
        </w:rPr>
        <w:t>’s authorities</w:t>
      </w:r>
      <w:r w:rsidRPr="006E229E">
        <w:rPr>
          <w:rStyle w:val="StyleUnderline"/>
        </w:rPr>
        <w:t>, as currently is the case with the State Department’s FMF program</w:t>
      </w:r>
      <w:r w:rsidRPr="00667D97">
        <w:rPr>
          <w:sz w:val="16"/>
        </w:rPr>
        <w:t>.</w:t>
      </w:r>
    </w:p>
    <w:p w:rsidR="007F0822" w:rsidRDefault="007F0822" w:rsidP="007F0822"/>
    <w:p w:rsidR="007F0822" w:rsidRDefault="007F0822" w:rsidP="007F0822">
      <w:pPr>
        <w:pStyle w:val="Heading4"/>
      </w:pPr>
      <w:r w:rsidRPr="003F0D9E">
        <w:rPr>
          <w:u w:val="single"/>
        </w:rPr>
        <w:t>Even if</w:t>
      </w:r>
      <w:r>
        <w:t xml:space="preserve"> not, they’d be </w:t>
      </w:r>
      <w:r w:rsidRPr="00EB3635">
        <w:rPr>
          <w:u w:val="single"/>
        </w:rPr>
        <w:t xml:space="preserve">transferred to </w:t>
      </w:r>
      <w:proofErr w:type="spellStart"/>
      <w:r w:rsidRPr="00EB3635">
        <w:rPr>
          <w:u w:val="single"/>
        </w:rPr>
        <w:t>DoS</w:t>
      </w:r>
      <w:proofErr w:type="spellEnd"/>
      <w:r>
        <w:t xml:space="preserve"> </w:t>
      </w:r>
      <w:r w:rsidRPr="00367883">
        <w:rPr>
          <w:b w:val="0"/>
        </w:rPr>
        <w:t>along with authority and resources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5"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D849DE" w:rsidRDefault="007F0822" w:rsidP="007F0822">
      <w:pPr>
        <w:rPr>
          <w:sz w:val="16"/>
        </w:rPr>
      </w:pPr>
      <w:r w:rsidRPr="00D849DE">
        <w:rPr>
          <w:sz w:val="16"/>
        </w:rPr>
        <w:t>Expand and train the security assistance workforce at the State Department</w:t>
      </w:r>
    </w:p>
    <w:p w:rsidR="007F0822" w:rsidRPr="00D849DE" w:rsidRDefault="007F0822" w:rsidP="007F0822">
      <w:pPr>
        <w:rPr>
          <w:sz w:val="16"/>
        </w:rPr>
      </w:pPr>
      <w:r w:rsidRPr="00BD794E">
        <w:rPr>
          <w:rStyle w:val="StyleUnderline"/>
        </w:rPr>
        <w:t xml:space="preserve">To administer such a massive expansion in security assistance funding, the State Department will need significantly more qualified people focused on this work. </w:t>
      </w:r>
      <w:r w:rsidRPr="00367883">
        <w:rPr>
          <w:rStyle w:val="StyleUnderline"/>
          <w:highlight w:val="green"/>
        </w:rPr>
        <w:t>The</w:t>
      </w:r>
      <w:r w:rsidRPr="00BD794E">
        <w:rPr>
          <w:rStyle w:val="StyleUnderline"/>
        </w:rPr>
        <w:t xml:space="preserve"> proposed </w:t>
      </w:r>
      <w:r w:rsidRPr="00367883">
        <w:rPr>
          <w:rStyle w:val="Emphasis"/>
          <w:highlight w:val="green"/>
        </w:rPr>
        <w:t>funding shift</w:t>
      </w:r>
      <w:r w:rsidRPr="00BD794E">
        <w:rPr>
          <w:rStyle w:val="StyleUnderline"/>
        </w:rPr>
        <w:t xml:space="preserve"> should </w:t>
      </w:r>
      <w:r w:rsidRPr="00367883">
        <w:rPr>
          <w:rStyle w:val="StyleUnderline"/>
          <w:highlight w:val="green"/>
        </w:rPr>
        <w:t>involve</w:t>
      </w:r>
      <w:r w:rsidRPr="00BD794E">
        <w:rPr>
          <w:rStyle w:val="StyleUnderline"/>
        </w:rPr>
        <w:t xml:space="preserve"> the </w:t>
      </w:r>
      <w:r w:rsidRPr="00367883">
        <w:rPr>
          <w:rStyle w:val="Emphasis"/>
          <w:highlight w:val="green"/>
        </w:rPr>
        <w:t>State</w:t>
      </w:r>
      <w:r w:rsidRPr="00BD794E">
        <w:rPr>
          <w:rStyle w:val="StyleUnderline"/>
        </w:rPr>
        <w:t xml:space="preserve"> Department </w:t>
      </w:r>
      <w:r w:rsidRPr="00367883">
        <w:rPr>
          <w:rStyle w:val="Emphasis"/>
          <w:highlight w:val="green"/>
        </w:rPr>
        <w:t>incorporating DOD</w:t>
      </w:r>
      <w:r w:rsidRPr="00BD794E">
        <w:rPr>
          <w:rStyle w:val="Emphasis"/>
        </w:rPr>
        <w:t xml:space="preserve"> civilian </w:t>
      </w:r>
      <w:r w:rsidRPr="00367883">
        <w:rPr>
          <w:rStyle w:val="Emphasis"/>
          <w:highlight w:val="green"/>
        </w:rPr>
        <w:t>employees</w:t>
      </w:r>
      <w:r w:rsidRPr="00367883">
        <w:rPr>
          <w:rStyle w:val="StyleUnderline"/>
          <w:highlight w:val="green"/>
        </w:rPr>
        <w:t xml:space="preserve"> who</w:t>
      </w:r>
      <w:r w:rsidRPr="00BD794E">
        <w:rPr>
          <w:rStyle w:val="StyleUnderline"/>
        </w:rPr>
        <w:t xml:space="preserve"> currently </w:t>
      </w:r>
      <w:r w:rsidRPr="00367883">
        <w:rPr>
          <w:rStyle w:val="StyleUnderline"/>
          <w:highlight w:val="green"/>
        </w:rPr>
        <w:t>work on security assistance</w:t>
      </w:r>
      <w:r w:rsidRPr="00D849DE">
        <w:rPr>
          <w:sz w:val="16"/>
        </w:rPr>
        <w:t xml:space="preserve">. This workforce development plan should be a focus of the security assistance structure across the U.S. government, and it should look at where the State Department could detail officials from the DOD as Foggy Bottom ramps up its capacity. The workforce reform should </w:t>
      </w:r>
      <w:r w:rsidRPr="00D40EAA">
        <w:rPr>
          <w:rStyle w:val="StyleUnderline"/>
          <w:highlight w:val="green"/>
        </w:rPr>
        <w:t>also</w:t>
      </w:r>
      <w:r w:rsidRPr="00924F7A">
        <w:rPr>
          <w:rStyle w:val="StyleUnderline"/>
        </w:rPr>
        <w:t xml:space="preserve"> include the following changes:</w:t>
      </w:r>
    </w:p>
    <w:p w:rsidR="007F0822" w:rsidRPr="00D849DE" w:rsidRDefault="007F0822" w:rsidP="007F0822">
      <w:pPr>
        <w:rPr>
          <w:sz w:val="16"/>
        </w:rPr>
      </w:pPr>
      <w:r w:rsidRPr="00924F7A">
        <w:rPr>
          <w:rStyle w:val="StyleUnderline"/>
        </w:rPr>
        <w:t xml:space="preserve">Conduct an overall review of the existing security assistance workforce and make significant </w:t>
      </w:r>
      <w:r w:rsidRPr="00D40EAA">
        <w:rPr>
          <w:rStyle w:val="StyleUnderline"/>
          <w:highlight w:val="green"/>
        </w:rPr>
        <w:t>reforms</w:t>
      </w:r>
      <w:r w:rsidRPr="00924F7A">
        <w:rPr>
          <w:rStyle w:val="StyleUnderline"/>
        </w:rPr>
        <w:t xml:space="preserve"> to </w:t>
      </w:r>
      <w:r w:rsidRPr="00D40EAA">
        <w:rPr>
          <w:rStyle w:val="StyleUnderline"/>
          <w:highlight w:val="green"/>
        </w:rPr>
        <w:t>improve</w:t>
      </w:r>
      <w:r w:rsidRPr="00924F7A">
        <w:rPr>
          <w:rStyle w:val="StyleUnderline"/>
        </w:rPr>
        <w:t xml:space="preserve"> the </w:t>
      </w:r>
      <w:r w:rsidRPr="00D40EAA">
        <w:rPr>
          <w:rStyle w:val="Emphasis"/>
          <w:highlight w:val="green"/>
        </w:rPr>
        <w:t>State</w:t>
      </w:r>
      <w:r w:rsidRPr="00AD2E76">
        <w:rPr>
          <w:rStyle w:val="StyleUnderline"/>
        </w:rPr>
        <w:t xml:space="preserve"> Department’s </w:t>
      </w:r>
      <w:r w:rsidRPr="00D40EAA">
        <w:rPr>
          <w:rStyle w:val="Emphasis"/>
          <w:highlight w:val="green"/>
        </w:rPr>
        <w:t>capacity</w:t>
      </w:r>
      <w:r w:rsidRPr="00924F7A">
        <w:rPr>
          <w:rStyle w:val="StyleUnderline"/>
        </w:rPr>
        <w:t xml:space="preserve"> to manage new resources that are transferred to the department</w:t>
      </w:r>
      <w:r w:rsidRPr="00D849DE">
        <w:rPr>
          <w:sz w:val="16"/>
        </w:rPr>
        <w:t>.</w:t>
      </w:r>
    </w:p>
    <w:p w:rsidR="007F0822" w:rsidRPr="00D849DE" w:rsidRDefault="007F0822" w:rsidP="007F0822">
      <w:pPr>
        <w:rPr>
          <w:sz w:val="16"/>
        </w:rPr>
      </w:pPr>
      <w:r w:rsidRPr="00D40EAA">
        <w:rPr>
          <w:rStyle w:val="Emphasis"/>
          <w:highlight w:val="green"/>
        </w:rPr>
        <w:t>Hire</w:t>
      </w:r>
      <w:r w:rsidRPr="00D40EAA">
        <w:rPr>
          <w:rStyle w:val="StyleUnderline"/>
          <w:highlight w:val="green"/>
        </w:rPr>
        <w:t xml:space="preserve"> more employees</w:t>
      </w:r>
      <w:r w:rsidRPr="00924F7A">
        <w:rPr>
          <w:rStyle w:val="StyleUnderline"/>
        </w:rPr>
        <w:t xml:space="preserve"> charged with overseeing security assistance policy</w:t>
      </w:r>
      <w:r w:rsidRPr="00D849DE">
        <w:rPr>
          <w:sz w:val="16"/>
        </w:rPr>
        <w:t>, acknowledging that it will take time to build a robust security assistance workforce.</w:t>
      </w:r>
    </w:p>
    <w:p w:rsidR="007F0822" w:rsidRPr="00D849DE" w:rsidRDefault="007F0822" w:rsidP="007F0822">
      <w:pPr>
        <w:rPr>
          <w:sz w:val="16"/>
        </w:rPr>
      </w:pPr>
      <w:r w:rsidRPr="00924F7A">
        <w:rPr>
          <w:rStyle w:val="StyleUnderline"/>
        </w:rPr>
        <w:t xml:space="preserve">Direct resources to </w:t>
      </w:r>
      <w:r w:rsidRPr="00D40EAA">
        <w:rPr>
          <w:rStyle w:val="Emphasis"/>
          <w:highlight w:val="green"/>
        </w:rPr>
        <w:t>professionalize</w:t>
      </w:r>
      <w:r w:rsidRPr="00D40EAA">
        <w:rPr>
          <w:rStyle w:val="StyleUnderline"/>
          <w:highlight w:val="green"/>
        </w:rPr>
        <w:t xml:space="preserve"> the</w:t>
      </w:r>
      <w:r w:rsidRPr="00924F7A">
        <w:rPr>
          <w:rStyle w:val="StyleUnderline"/>
        </w:rPr>
        <w:t xml:space="preserve"> security assistance </w:t>
      </w:r>
      <w:r w:rsidRPr="00D40EAA">
        <w:rPr>
          <w:rStyle w:val="StyleUnderline"/>
          <w:highlight w:val="green"/>
        </w:rPr>
        <w:t>workforce</w:t>
      </w:r>
      <w:r w:rsidRPr="00924F7A">
        <w:rPr>
          <w:rStyle w:val="StyleUnderline"/>
        </w:rPr>
        <w:t xml:space="preserve"> at the State Department. </w:t>
      </w:r>
      <w:r w:rsidRPr="00D849DE">
        <w:rPr>
          <w:rStyle w:val="StyleUnderline"/>
        </w:rPr>
        <w:t>Similar reforms were mandated for DOD officials</w:t>
      </w:r>
      <w:r w:rsidRPr="00924F7A">
        <w:rPr>
          <w:rStyle w:val="StyleUnderline"/>
        </w:rPr>
        <w:t xml:space="preserve"> working on security cooperation at the Pentagon in 2017</w:t>
      </w:r>
      <w:r w:rsidRPr="00D849DE">
        <w:rPr>
          <w:sz w:val="16"/>
        </w:rPr>
        <w:t xml:space="preserve">.85 Proponents of the changes at the DOD noted that it would “establish a pool of talented and experienced employees from which future senior leaders in security cooperation will be selected, mentored and given an opportunity to guide the enterprise.”86 </w:t>
      </w:r>
      <w:proofErr w:type="gramStart"/>
      <w:r w:rsidRPr="00D40EAA">
        <w:rPr>
          <w:rStyle w:val="StyleUnderline"/>
        </w:rPr>
        <w:t>This</w:t>
      </w:r>
      <w:proofErr w:type="gramEnd"/>
      <w:r w:rsidRPr="00D40EAA">
        <w:rPr>
          <w:rStyle w:val="StyleUnderline"/>
        </w:rPr>
        <w:t xml:space="preserve"> specialized workforce should extend beyond the DOD </w:t>
      </w:r>
      <w:r w:rsidRPr="00D849DE">
        <w:rPr>
          <w:rStyle w:val="StyleUnderline"/>
          <w:highlight w:val="green"/>
        </w:rPr>
        <w:t>so</w:t>
      </w:r>
      <w:r w:rsidRPr="00D40EAA">
        <w:rPr>
          <w:rStyle w:val="StyleUnderline"/>
        </w:rPr>
        <w:t xml:space="preserve"> that </w:t>
      </w:r>
      <w:r w:rsidRPr="00D849DE">
        <w:rPr>
          <w:rStyle w:val="Emphasis"/>
          <w:highlight w:val="green"/>
        </w:rPr>
        <w:t>State</w:t>
      </w:r>
      <w:r w:rsidRPr="00D40EAA">
        <w:rPr>
          <w:rStyle w:val="StyleUnderline"/>
        </w:rPr>
        <w:t xml:space="preserve"> Department officials can </w:t>
      </w:r>
      <w:r w:rsidRPr="00D849DE">
        <w:rPr>
          <w:rStyle w:val="StyleUnderline"/>
          <w:highlight w:val="green"/>
        </w:rPr>
        <w:t>benefit from established knowledge</w:t>
      </w:r>
      <w:r w:rsidRPr="00D40EAA">
        <w:rPr>
          <w:rStyle w:val="StyleUnderline"/>
        </w:rPr>
        <w:t xml:space="preserve"> of the security assistance landscape</w:t>
      </w:r>
      <w:r w:rsidRPr="00D849DE">
        <w:rPr>
          <w:sz w:val="16"/>
        </w:rPr>
        <w:t>.</w:t>
      </w:r>
    </w:p>
    <w:p w:rsidR="007F0822" w:rsidRPr="00D849DE" w:rsidRDefault="007F0822" w:rsidP="007F0822">
      <w:pPr>
        <w:rPr>
          <w:sz w:val="16"/>
        </w:rPr>
      </w:pPr>
      <w:r w:rsidRPr="00D849DE">
        <w:rPr>
          <w:sz w:val="16"/>
        </w:rPr>
        <w:t>These reforms are critical because without an effective and well-resourced workforce to administer these policy changes at the State Department, the DOD will likely be able to continue to set policy and the terms under which it is implemented due to bigger budgets and manpower at the Pentagon.</w:t>
      </w:r>
    </w:p>
    <w:p w:rsidR="007F0822" w:rsidRPr="003F0D9E" w:rsidRDefault="007F0822" w:rsidP="007F0822"/>
    <w:p w:rsidR="007F0822" w:rsidRDefault="007F0822" w:rsidP="007F0822">
      <w:pPr>
        <w:pStyle w:val="Heading4"/>
      </w:pPr>
      <w:r w:rsidRPr="00EB3635">
        <w:t>Regard</w:t>
      </w:r>
      <w:r>
        <w:t xml:space="preserve">less, counterplan’s </w:t>
      </w:r>
      <w:r w:rsidRPr="001D0ED3">
        <w:rPr>
          <w:u w:val="single"/>
        </w:rPr>
        <w:t>reform</w:t>
      </w:r>
      <w:r>
        <w:t xml:space="preserve"> and </w:t>
      </w:r>
      <w:r w:rsidRPr="001D0ED3">
        <w:rPr>
          <w:u w:val="single"/>
        </w:rPr>
        <w:t>resource</w:t>
      </w:r>
      <w:r>
        <w:t xml:space="preserve"> planks redress their deficits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6"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EC5B27" w:rsidRDefault="007F0822" w:rsidP="007F0822">
      <w:pPr>
        <w:rPr>
          <w:rStyle w:val="StyleUnderline"/>
        </w:rPr>
      </w:pPr>
      <w:r w:rsidRPr="00BB2FDF">
        <w:rPr>
          <w:rStyle w:val="Emphasis"/>
        </w:rPr>
        <w:t>How to fix</w:t>
      </w:r>
      <w:r w:rsidRPr="00EC5B27">
        <w:rPr>
          <w:rStyle w:val="StyleUnderline"/>
        </w:rPr>
        <w:t xml:space="preserve"> the system</w:t>
      </w:r>
    </w:p>
    <w:p w:rsidR="007F0822" w:rsidRPr="00667D97" w:rsidRDefault="007F0822" w:rsidP="007F0822">
      <w:pPr>
        <w:rPr>
          <w:sz w:val="16"/>
        </w:rPr>
      </w:pPr>
      <w:r w:rsidRPr="00667D97">
        <w:rPr>
          <w:sz w:val="16"/>
        </w:rPr>
        <w:t xml:space="preserve">To change this, </w:t>
      </w:r>
      <w:r w:rsidRPr="00EC5B27">
        <w:rPr>
          <w:rStyle w:val="StyleUnderline"/>
        </w:rPr>
        <w:t xml:space="preserve">there is a </w:t>
      </w:r>
      <w:r w:rsidRPr="00D50D92">
        <w:rPr>
          <w:rStyle w:val="Emphasis"/>
        </w:rPr>
        <w:t>straightforward solution:</w:t>
      </w:r>
      <w:r w:rsidRPr="00EC5B27">
        <w:rPr>
          <w:rStyle w:val="StyleUnderline"/>
        </w:rPr>
        <w:t xml:space="preserve"> </w:t>
      </w:r>
      <w:r w:rsidRPr="00BB2FDF">
        <w:rPr>
          <w:rStyle w:val="Emphasis"/>
        </w:rPr>
        <w:t>give the State Department the money</w:t>
      </w:r>
      <w:r w:rsidRPr="00667D97">
        <w:rPr>
          <w:sz w:val="16"/>
        </w:rPr>
        <w:t xml:space="preserve">. A new administration and new </w:t>
      </w:r>
      <w:r w:rsidRPr="004E2A09">
        <w:rPr>
          <w:rStyle w:val="StyleUnderline"/>
        </w:rPr>
        <w:t xml:space="preserve">Congress </w:t>
      </w:r>
      <w:r w:rsidRPr="004E2A09">
        <w:rPr>
          <w:rStyle w:val="StyleUnderline"/>
          <w:highlight w:val="green"/>
        </w:rPr>
        <w:t xml:space="preserve">should </w:t>
      </w:r>
      <w:r w:rsidRPr="004E2A09">
        <w:rPr>
          <w:rStyle w:val="Emphasis"/>
          <w:highlight w:val="green"/>
        </w:rPr>
        <w:t>redirect</w:t>
      </w:r>
      <w:r w:rsidRPr="00667D97">
        <w:rPr>
          <w:sz w:val="16"/>
        </w:rPr>
        <w:t xml:space="preserve"> almost </w:t>
      </w:r>
      <w:r w:rsidRPr="004E2A09">
        <w:rPr>
          <w:rStyle w:val="Emphasis"/>
          <w:highlight w:val="green"/>
        </w:rPr>
        <w:t>all</w:t>
      </w:r>
      <w:r w:rsidRPr="001F6C13">
        <w:rPr>
          <w:rStyle w:val="StyleUnderline"/>
        </w:rPr>
        <w:t xml:space="preserve"> of the </w:t>
      </w:r>
      <w:r w:rsidRPr="004E2A09">
        <w:rPr>
          <w:rStyle w:val="Emphasis"/>
          <w:highlight w:val="green"/>
        </w:rPr>
        <w:t>DOD’s security assistance</w:t>
      </w:r>
      <w:r w:rsidRPr="00BB2FDF">
        <w:rPr>
          <w:rStyle w:val="StyleUnderline"/>
        </w:rPr>
        <w:t xml:space="preserve"> resources </w:t>
      </w:r>
      <w:r w:rsidRPr="004E2A09">
        <w:rPr>
          <w:rStyle w:val="StyleUnderline"/>
          <w:highlight w:val="green"/>
        </w:rPr>
        <w:t>to</w:t>
      </w:r>
      <w:r w:rsidRPr="00EC5B27">
        <w:rPr>
          <w:rStyle w:val="StyleUnderline"/>
        </w:rPr>
        <w:t xml:space="preserve"> the </w:t>
      </w:r>
      <w:r w:rsidRPr="004E2A09">
        <w:rPr>
          <w:rStyle w:val="Emphasis"/>
          <w:highlight w:val="green"/>
        </w:rPr>
        <w:t>State</w:t>
      </w:r>
      <w:r w:rsidRPr="00EC5B27">
        <w:rPr>
          <w:rStyle w:val="StyleUnderline"/>
        </w:rPr>
        <w:t xml:space="preserve"> Department and build up the State Department’s capacity to administer assistance</w:t>
      </w:r>
      <w:r w:rsidRPr="00667D97">
        <w:rPr>
          <w:sz w:val="16"/>
        </w:rPr>
        <w:t xml:space="preserve">. Clearly, such a transfer must be </w:t>
      </w:r>
      <w:r w:rsidRPr="001F6C13">
        <w:rPr>
          <w:rStyle w:val="Emphasis"/>
          <w:highlight w:val="green"/>
        </w:rPr>
        <w:t>accompanied</w:t>
      </w:r>
      <w:r w:rsidRPr="00A332C5">
        <w:rPr>
          <w:rStyle w:val="StyleUnderline"/>
          <w:highlight w:val="green"/>
        </w:rPr>
        <w:t xml:space="preserve"> by </w:t>
      </w:r>
      <w:r w:rsidRPr="00A332C5">
        <w:rPr>
          <w:rStyle w:val="Emphasis"/>
          <w:highlight w:val="green"/>
        </w:rPr>
        <w:t>swift</w:t>
      </w:r>
      <w:r w:rsidRPr="00EC5B27">
        <w:rPr>
          <w:rStyle w:val="StyleUnderline"/>
        </w:rPr>
        <w:t xml:space="preserve"> and far-reaching internal </w:t>
      </w:r>
      <w:r w:rsidRPr="00A332C5">
        <w:rPr>
          <w:rStyle w:val="StyleUnderline"/>
          <w:highlight w:val="green"/>
        </w:rPr>
        <w:t>reforms</w:t>
      </w:r>
      <w:r w:rsidRPr="00EC5B27">
        <w:rPr>
          <w:rStyle w:val="StyleUnderline"/>
        </w:rPr>
        <w:t xml:space="preserve"> at the State Department </w:t>
      </w:r>
      <w:r w:rsidRPr="00A332C5">
        <w:rPr>
          <w:rStyle w:val="StyleUnderline"/>
          <w:highlight w:val="green"/>
        </w:rPr>
        <w:t xml:space="preserve">to </w:t>
      </w:r>
      <w:r w:rsidRPr="00A332C5">
        <w:rPr>
          <w:rStyle w:val="Emphasis"/>
          <w:highlight w:val="green"/>
        </w:rPr>
        <w:t>enable this expanded role</w:t>
      </w:r>
      <w:r w:rsidRPr="00667D97">
        <w:rPr>
          <w:sz w:val="16"/>
        </w:rPr>
        <w:t>, but such reforms are long overdue and should not deter this bold step.</w:t>
      </w:r>
    </w:p>
    <w:p w:rsidR="007F0822" w:rsidRPr="00667D97" w:rsidRDefault="007F0822" w:rsidP="007F0822">
      <w:pPr>
        <w:rPr>
          <w:sz w:val="16"/>
        </w:rPr>
      </w:pPr>
      <w:r w:rsidRPr="00667D97">
        <w:rPr>
          <w:sz w:val="16"/>
        </w:rPr>
        <w:t xml:space="preserve">This proposal </w:t>
      </w:r>
      <w:r w:rsidRPr="00EC5B27">
        <w:rPr>
          <w:rStyle w:val="StyleUnderline"/>
        </w:rPr>
        <w:t>would</w:t>
      </w:r>
      <w:r w:rsidRPr="00667D97">
        <w:rPr>
          <w:sz w:val="16"/>
        </w:rPr>
        <w:t xml:space="preserve"> help to </w:t>
      </w:r>
      <w:r w:rsidRPr="00A332C5">
        <w:rPr>
          <w:rStyle w:val="Emphasis"/>
        </w:rPr>
        <w:t>fix</w:t>
      </w:r>
      <w:r w:rsidRPr="00EC5B27">
        <w:rPr>
          <w:rStyle w:val="StyleUnderline"/>
        </w:rPr>
        <w:t xml:space="preserve"> many of the challenges of a </w:t>
      </w:r>
      <w:r w:rsidRPr="00A332C5">
        <w:rPr>
          <w:rStyle w:val="Emphasis"/>
        </w:rPr>
        <w:t>duplicative, bifurcated</w:t>
      </w:r>
      <w:r w:rsidRPr="00EC5B27">
        <w:rPr>
          <w:rStyle w:val="StyleUnderline"/>
        </w:rPr>
        <w:t xml:space="preserve"> security assistance system</w:t>
      </w:r>
      <w:r w:rsidRPr="00667D97">
        <w:rPr>
          <w:sz w:val="16"/>
        </w:rPr>
        <w:t xml:space="preserve"> that spans multiple U.S. agencies and involves thousands of personnel. It would </w:t>
      </w:r>
      <w:r w:rsidRPr="00EC5B27">
        <w:rPr>
          <w:rStyle w:val="StyleUnderline"/>
        </w:rPr>
        <w:t>enable more coherent overall policy on American security assistance, allowing aid decisions to be guided by</w:t>
      </w:r>
      <w:r w:rsidRPr="00667D97">
        <w:rPr>
          <w:sz w:val="16"/>
        </w:rPr>
        <w:t xml:space="preserve"> general foreign policy </w:t>
      </w:r>
      <w:r w:rsidRPr="00EC5B27">
        <w:rPr>
          <w:rStyle w:val="StyleUnderline"/>
        </w:rPr>
        <w:t>concerns and</w:t>
      </w:r>
      <w:r w:rsidRPr="00667D97">
        <w:rPr>
          <w:sz w:val="16"/>
        </w:rPr>
        <w:t xml:space="preserve"> current </w:t>
      </w:r>
      <w:r w:rsidRPr="00EC5B27">
        <w:rPr>
          <w:rStyle w:val="StyleUnderline"/>
        </w:rPr>
        <w:t>priorities</w:t>
      </w:r>
      <w:r w:rsidRPr="00667D97">
        <w:rPr>
          <w:sz w:val="16"/>
        </w:rPr>
        <w:t xml:space="preserve">. It would better allow for </w:t>
      </w:r>
      <w:r w:rsidRPr="0049406E">
        <w:rPr>
          <w:rStyle w:val="StyleUnderline"/>
        </w:rPr>
        <w:t>ensuring that U.S. assistance comports with</w:t>
      </w:r>
      <w:r w:rsidRPr="00667D97">
        <w:rPr>
          <w:sz w:val="16"/>
        </w:rPr>
        <w:t xml:space="preserve"> American </w:t>
      </w:r>
      <w:r w:rsidRPr="0049406E">
        <w:rPr>
          <w:rStyle w:val="StyleUnderline"/>
        </w:rPr>
        <w:t>values, including</w:t>
      </w:r>
      <w:r w:rsidRPr="00667D97">
        <w:rPr>
          <w:sz w:val="16"/>
        </w:rPr>
        <w:t xml:space="preserve"> working closely with </w:t>
      </w:r>
      <w:r w:rsidRPr="0049406E">
        <w:rPr>
          <w:rStyle w:val="StyleUnderline"/>
        </w:rPr>
        <w:t>democratic states</w:t>
      </w:r>
      <w:r w:rsidRPr="00667D97">
        <w:rPr>
          <w:sz w:val="16"/>
        </w:rPr>
        <w:t xml:space="preserve"> and prioritizing respect for human rights.</w:t>
      </w:r>
    </w:p>
    <w:p w:rsidR="007F0822" w:rsidRPr="00667D97" w:rsidRDefault="007F0822" w:rsidP="007F0822">
      <w:pPr>
        <w:rPr>
          <w:sz w:val="16"/>
        </w:rPr>
      </w:pPr>
      <w:r w:rsidRPr="00667D97">
        <w:rPr>
          <w:sz w:val="16"/>
        </w:rPr>
        <w:t>This report focuses on the relatively new development of parallel security assistance authorities at the DOD that mirror the State Department’s traditional authority for long-term capacity building of partner forces to achieve U.S. foreign policy goals. The State Department’s FMF account is the primary vehicle for this; it receives about $6 billion annually, about 80 percent of which goes to Israel, Egypt, and Jordan. The remaining $1 billion of FMF is also heavily earmarked, limiting the State Department’s discretion.16 The DOD’s security cooperation programs, which are challenging to track due to frequent changes in accounts and programs, received about $2 billion total last year.17 The DOD accounts that most closely mirror the State Department’s FMF program, including the Section 333 capacity-building authority, the Maritime Security Initiative, and several other programs, received $1.3 billion in fiscal year 2020.18</w:t>
      </w:r>
    </w:p>
    <w:p w:rsidR="007F0822" w:rsidRPr="00667D97" w:rsidRDefault="007F0822" w:rsidP="007F0822">
      <w:pPr>
        <w:rPr>
          <w:sz w:val="16"/>
        </w:rPr>
      </w:pPr>
      <w:r w:rsidRPr="00B64D4E">
        <w:rPr>
          <w:rStyle w:val="StyleUnderline"/>
        </w:rPr>
        <w:t>Funding associated with long-term capacity building of partner militaries</w:t>
      </w:r>
      <w:r w:rsidRPr="00667D97">
        <w:rPr>
          <w:sz w:val="16"/>
        </w:rPr>
        <w:t>—such as the DOD’s funding to build partner capacity through Section 333—</w:t>
      </w:r>
      <w:r w:rsidRPr="00B64D4E">
        <w:rPr>
          <w:rStyle w:val="StyleUnderline"/>
        </w:rPr>
        <w:t>should be the domain of the State Department</w:t>
      </w:r>
      <w:r w:rsidRPr="00667D97">
        <w:rPr>
          <w:sz w:val="16"/>
        </w:rPr>
        <w:t>. DOD assistance accounts that currently fund U.S. involvement in endless wars or prolonged security assistance engagements meant to build the capacity over partners over the long term, such as the Afghanistan Security Forces Fund ($4.2 billion), the Counter-ISIS Train and Equip Fund ($1.2 billion), and funding for Ukraine ($250 million), should be reviewed with an eye to move the programs and funding to the State Department.19 Combined with Section 333 funds ($1.2 billion), this would result in a transfer of about $7 billion annually, more than doubling the State Department’s total security assistance resources. While it makes sense for the DOD to control authorities to provide operational assistance when engaged in combat, U.S. policy in Afghanistan has moved toward long-term projects of building up the security forces, which would point toward a larger role for the State Department.20 The other programs are also more aligned with broader foreign policy goals of long-term capacity building of partners.</w:t>
      </w:r>
    </w:p>
    <w:p w:rsidR="007F0822" w:rsidRPr="00667D97" w:rsidRDefault="007F0822" w:rsidP="007F0822">
      <w:pPr>
        <w:rPr>
          <w:sz w:val="16"/>
        </w:rPr>
      </w:pPr>
      <w:r w:rsidRPr="00667D97">
        <w:rPr>
          <w:sz w:val="16"/>
        </w:rPr>
        <w:t xml:space="preserve">While there are times when it is appropriate for the DOD to have the authority to directly provide assistance to a partner, these programs should be exclusive to when the United States is at war and fighting side by side with allied or partner forces. In these cases, such as in active combat in Iraq or Afghanistan, it may make sense for the Pentagon to have its own authorities to assist foreign partners. But </w:t>
      </w:r>
      <w:r w:rsidRPr="00744159">
        <w:rPr>
          <w:rStyle w:val="Emphasis"/>
          <w:highlight w:val="green"/>
        </w:rPr>
        <w:t>outside</w:t>
      </w:r>
      <w:r w:rsidRPr="00667D97">
        <w:rPr>
          <w:sz w:val="16"/>
        </w:rPr>
        <w:t xml:space="preserve"> these </w:t>
      </w:r>
      <w:r w:rsidRPr="00D51BDA">
        <w:rPr>
          <w:rStyle w:val="Emphasis"/>
          <w:highlight w:val="green"/>
        </w:rPr>
        <w:t>wartime</w:t>
      </w:r>
      <w:r w:rsidRPr="00D51BDA">
        <w:rPr>
          <w:rStyle w:val="StyleUnderline"/>
          <w:highlight w:val="green"/>
        </w:rPr>
        <w:t xml:space="preserve"> situations</w:t>
      </w:r>
      <w:r w:rsidRPr="0088195C">
        <w:rPr>
          <w:rStyle w:val="StyleUnderline"/>
        </w:rPr>
        <w:t xml:space="preserve">, and especially in light of today’s </w:t>
      </w:r>
      <w:r w:rsidRPr="00D51BDA">
        <w:rPr>
          <w:rStyle w:val="StyleUnderline"/>
        </w:rPr>
        <w:t>efforts to end the forever wars</w:t>
      </w:r>
      <w:r w:rsidRPr="0088195C">
        <w:rPr>
          <w:rStyle w:val="StyleUnderline"/>
        </w:rPr>
        <w:t xml:space="preserve">, the </w:t>
      </w:r>
      <w:r w:rsidRPr="00744159">
        <w:rPr>
          <w:rStyle w:val="Emphasis"/>
          <w:highlight w:val="green"/>
        </w:rPr>
        <w:t>State</w:t>
      </w:r>
      <w:r w:rsidRPr="0088195C">
        <w:rPr>
          <w:rStyle w:val="StyleUnderline"/>
        </w:rPr>
        <w:t xml:space="preserve"> Department </w:t>
      </w:r>
      <w:r w:rsidRPr="00744159">
        <w:rPr>
          <w:rStyle w:val="StyleUnderline"/>
          <w:highlight w:val="green"/>
        </w:rPr>
        <w:t xml:space="preserve">is </w:t>
      </w:r>
      <w:r w:rsidRPr="00744159">
        <w:rPr>
          <w:rStyle w:val="Emphasis"/>
          <w:highlight w:val="green"/>
        </w:rPr>
        <w:t>fully able</w:t>
      </w:r>
      <w:r w:rsidRPr="00744159">
        <w:rPr>
          <w:rStyle w:val="StyleUnderline"/>
          <w:highlight w:val="green"/>
        </w:rPr>
        <w:t xml:space="preserve"> to</w:t>
      </w:r>
      <w:r w:rsidRPr="0088195C">
        <w:rPr>
          <w:rStyle w:val="StyleUnderline"/>
        </w:rPr>
        <w:t xml:space="preserve"> oversee and </w:t>
      </w:r>
      <w:r w:rsidRPr="00744159">
        <w:rPr>
          <w:rStyle w:val="StyleUnderline"/>
          <w:highlight w:val="green"/>
        </w:rPr>
        <w:t>manage</w:t>
      </w:r>
      <w:r w:rsidRPr="0088195C">
        <w:rPr>
          <w:rStyle w:val="StyleUnderline"/>
        </w:rPr>
        <w:t xml:space="preserve"> the bulk of U.S. security assistance programs</w:t>
      </w:r>
      <w:r w:rsidRPr="00667D97">
        <w:rPr>
          <w:sz w:val="16"/>
        </w:rPr>
        <w:t>.</w:t>
      </w:r>
    </w:p>
    <w:p w:rsidR="007F0822" w:rsidRPr="00667D97" w:rsidRDefault="007F0822" w:rsidP="007F0822">
      <w:pPr>
        <w:rPr>
          <w:sz w:val="16"/>
        </w:rPr>
      </w:pPr>
      <w:r w:rsidRPr="00667D97">
        <w:rPr>
          <w:sz w:val="16"/>
        </w:rPr>
        <w:t>While this report calls for realigning U.S. assistance toward democratic allies and partners, it avoids diving into the specific policy debates over what countries should or should not receive security assistance. Those are obviously critical foreign policy debates, but the authors focus on improving the ability of U.S. officials to make coherent policy decisions by first creating an effective management and organizational structure of security assistance. This will also require major reform to the State Department’s own security assistance programs, which routinely and without deliberation provide billions in aid to non-democracies. Security assistance should not be a diplomatic handout or entitlement; it should serve U.S. foreign policy and be flexible enough in its administration to align with U.S. foreign policy objectives and values. That not only requires consolidating security assistance programs in one place, but also demands significant reforms to the decision-making structure and security assistance system at the State Department.</w:t>
      </w:r>
    </w:p>
    <w:p w:rsidR="007F0822" w:rsidRPr="00667D97" w:rsidRDefault="007F0822" w:rsidP="007F0822">
      <w:pPr>
        <w:rPr>
          <w:sz w:val="16"/>
        </w:rPr>
      </w:pPr>
      <w:r w:rsidRPr="00667D97">
        <w:rPr>
          <w:sz w:val="16"/>
        </w:rPr>
        <w:t>The Biden-Harris administration should therefore make rebalancing and reforming security assistance—and restoring the lead to the State Department—an immediate priority, working with Congress and pushing for shifting resources from the DOD to the State Department in its first budget.</w:t>
      </w:r>
    </w:p>
    <w:p w:rsidR="007F0822" w:rsidRPr="00667D97" w:rsidRDefault="007F0822" w:rsidP="007F0822">
      <w:pPr>
        <w:rPr>
          <w:sz w:val="16"/>
        </w:rPr>
      </w:pPr>
      <w:r w:rsidRPr="00667D97">
        <w:rPr>
          <w:sz w:val="16"/>
        </w:rPr>
        <w:t>Anticipating and rebutting arguments against reform</w:t>
      </w:r>
    </w:p>
    <w:p w:rsidR="007F0822" w:rsidRPr="00667D97" w:rsidRDefault="007F0822" w:rsidP="007F0822">
      <w:pPr>
        <w:rPr>
          <w:sz w:val="16"/>
        </w:rPr>
      </w:pPr>
      <w:r w:rsidRPr="00667D97">
        <w:rPr>
          <w:sz w:val="16"/>
        </w:rPr>
        <w:t>Of course, reforming the security assistance system will not be easy and will encounter challenges. But these would be outweighed by the benefits of a more coherent and effective security assistance policy guided by the State Department. Anticipated challenges and benefits might include:</w:t>
      </w:r>
    </w:p>
    <w:p w:rsidR="007F0822" w:rsidRPr="00667D97" w:rsidRDefault="007F0822" w:rsidP="007F0822">
      <w:pPr>
        <w:rPr>
          <w:sz w:val="16"/>
        </w:rPr>
      </w:pPr>
      <w:r w:rsidRPr="00433CBE">
        <w:rPr>
          <w:rStyle w:val="StyleUnderline"/>
        </w:rPr>
        <w:t xml:space="preserve">The </w:t>
      </w:r>
      <w:r w:rsidRPr="00B02CF6">
        <w:rPr>
          <w:rStyle w:val="Emphasis"/>
          <w:highlight w:val="green"/>
        </w:rPr>
        <w:t>State</w:t>
      </w:r>
      <w:r w:rsidRPr="00433CBE">
        <w:rPr>
          <w:rStyle w:val="StyleUnderline"/>
        </w:rPr>
        <w:t xml:space="preserve"> Department </w:t>
      </w:r>
      <w:r w:rsidRPr="00044DF9">
        <w:rPr>
          <w:rStyle w:val="StyleUnderline"/>
          <w:highlight w:val="green"/>
        </w:rPr>
        <w:t xml:space="preserve">must be </w:t>
      </w:r>
      <w:r w:rsidRPr="00044DF9">
        <w:rPr>
          <w:rStyle w:val="Emphasis"/>
          <w:highlight w:val="green"/>
        </w:rPr>
        <w:t xml:space="preserve">scaled </w:t>
      </w:r>
      <w:r w:rsidRPr="00B02CF6">
        <w:rPr>
          <w:rStyle w:val="Emphasis"/>
          <w:highlight w:val="green"/>
        </w:rPr>
        <w:t>up</w:t>
      </w:r>
      <w:r w:rsidRPr="00433CBE">
        <w:rPr>
          <w:rStyle w:val="StyleUnderline"/>
        </w:rPr>
        <w:t xml:space="preserve"> in order </w:t>
      </w:r>
      <w:r w:rsidRPr="00D51BDA">
        <w:rPr>
          <w:rStyle w:val="StyleUnderline"/>
          <w:highlight w:val="green"/>
        </w:rPr>
        <w:t xml:space="preserve">to </w:t>
      </w:r>
      <w:r w:rsidRPr="00D51BDA">
        <w:rPr>
          <w:rStyle w:val="Emphasis"/>
          <w:highlight w:val="green"/>
        </w:rPr>
        <w:t xml:space="preserve">gain </w:t>
      </w:r>
      <w:r w:rsidRPr="00B02CF6">
        <w:rPr>
          <w:rStyle w:val="Emphasis"/>
          <w:highlight w:val="green"/>
        </w:rPr>
        <w:t>the capacity to absorb the DOD’s programs</w:t>
      </w:r>
      <w:r w:rsidRPr="00667D97">
        <w:rPr>
          <w:sz w:val="16"/>
        </w:rPr>
        <w:t xml:space="preserve">. Moving the DOD’s vast assistance budget to the State Department would be one of the most significant realignments of the U.S. national security agencies since the formation of the U.S. Department of Homeland Security in 2002. Such a bureaucratic change will require real reform and a significant expansion in the State Department’s capacity to manage and administer the substantial increase in resources, as well as demand significant internal reform and reorganization. To be clear, State Department bureaucracy has often been its own biggest enemy; it is beset by turf battles, inefficiency, lack of clear and timely decision-making, and tangled lines of authority. </w:t>
      </w:r>
      <w:r w:rsidRPr="00DE7A07">
        <w:rPr>
          <w:rStyle w:val="StyleUnderline"/>
        </w:rPr>
        <w:t xml:space="preserve">As it </w:t>
      </w:r>
      <w:r w:rsidRPr="00D51BDA">
        <w:rPr>
          <w:rStyle w:val="Emphasis"/>
          <w:highlight w:val="green"/>
        </w:rPr>
        <w:t>currently</w:t>
      </w:r>
      <w:r w:rsidRPr="00DE7A07">
        <w:rPr>
          <w:rStyle w:val="StyleUnderline"/>
        </w:rPr>
        <w:t xml:space="preserve"> stands, the State Department is </w:t>
      </w:r>
      <w:r w:rsidRPr="00D51BDA">
        <w:rPr>
          <w:rStyle w:val="Emphasis"/>
          <w:highlight w:val="green"/>
        </w:rPr>
        <w:t>far from capable</w:t>
      </w:r>
      <w:r w:rsidRPr="00DE7A07">
        <w:rPr>
          <w:rStyle w:val="StyleUnderline"/>
        </w:rPr>
        <w:t xml:space="preserve"> of taking on the role this report suggests. </w:t>
      </w:r>
      <w:r w:rsidRPr="00D51BDA">
        <w:rPr>
          <w:rStyle w:val="Emphasis"/>
          <w:highlight w:val="green"/>
        </w:rPr>
        <w:t>However</w:t>
      </w:r>
      <w:r w:rsidRPr="00DE7A07">
        <w:rPr>
          <w:rStyle w:val="StyleUnderline"/>
        </w:rPr>
        <w:t xml:space="preserve">, these </w:t>
      </w:r>
      <w:r w:rsidRPr="00044DF9">
        <w:rPr>
          <w:rStyle w:val="Emphasis"/>
          <w:highlight w:val="green"/>
        </w:rPr>
        <w:t>barriers</w:t>
      </w:r>
      <w:r w:rsidRPr="00DE7A07">
        <w:rPr>
          <w:rStyle w:val="StyleUnderline"/>
        </w:rPr>
        <w:t xml:space="preserve"> should </w:t>
      </w:r>
      <w:r w:rsidRPr="00044DF9">
        <w:rPr>
          <w:rStyle w:val="StyleUnderline"/>
          <w:highlight w:val="green"/>
        </w:rPr>
        <w:t xml:space="preserve">become the </w:t>
      </w:r>
      <w:r w:rsidRPr="00044DF9">
        <w:rPr>
          <w:rStyle w:val="Emphasis"/>
          <w:highlight w:val="green"/>
        </w:rPr>
        <w:t>i</w:t>
      </w:r>
      <w:r w:rsidRPr="00D51BDA">
        <w:rPr>
          <w:rStyle w:val="Emphasis"/>
          <w:highlight w:val="green"/>
        </w:rPr>
        <w:t>mpetus for reform</w:t>
      </w:r>
      <w:r w:rsidRPr="00D51BDA">
        <w:rPr>
          <w:rStyle w:val="StyleUnderline"/>
          <w:highlight w:val="green"/>
        </w:rPr>
        <w:t xml:space="preserve">, </w:t>
      </w:r>
      <w:r w:rsidRPr="00D51BDA">
        <w:rPr>
          <w:rStyle w:val="Emphasis"/>
          <w:highlight w:val="green"/>
        </w:rPr>
        <w:t>not excuses</w:t>
      </w:r>
      <w:r w:rsidRPr="00D51BDA">
        <w:rPr>
          <w:rStyle w:val="StyleUnderline"/>
          <w:highlight w:val="green"/>
        </w:rPr>
        <w:t xml:space="preserve"> to favor the s</w:t>
      </w:r>
      <w:r w:rsidRPr="00DE7A07">
        <w:rPr>
          <w:rStyle w:val="StyleUnderline"/>
        </w:rPr>
        <w:t xml:space="preserve">tatus </w:t>
      </w:r>
      <w:r w:rsidRPr="00D51BDA">
        <w:rPr>
          <w:rStyle w:val="StyleUnderline"/>
          <w:highlight w:val="green"/>
        </w:rPr>
        <w:t>quo</w:t>
      </w:r>
      <w:r w:rsidRPr="00667D97">
        <w:rPr>
          <w:sz w:val="16"/>
        </w:rPr>
        <w:t xml:space="preserve">. Indeed, </w:t>
      </w:r>
      <w:r w:rsidRPr="00DE7A07">
        <w:rPr>
          <w:rStyle w:val="StyleUnderline"/>
        </w:rPr>
        <w:t>these efforts should be undertaken with other necessary reforms at the State Department to rebuild and improve U.S. diplomatic capacity</w:t>
      </w:r>
      <w:r w:rsidRPr="00667D97">
        <w:rPr>
          <w:sz w:val="16"/>
        </w:rPr>
        <w:t>.</w:t>
      </w:r>
    </w:p>
    <w:p w:rsidR="007F0822" w:rsidRDefault="007F0822" w:rsidP="007F0822">
      <w:pPr>
        <w:rPr>
          <w:sz w:val="16"/>
        </w:rPr>
      </w:pPr>
      <w:r w:rsidRPr="005637A5">
        <w:rPr>
          <w:rStyle w:val="StyleUnderline"/>
        </w:rPr>
        <w:t>Centralizing authorities and resources to the State Department would simplify the interagency process</w:t>
      </w:r>
      <w:r w:rsidRPr="00667D97">
        <w:rPr>
          <w:sz w:val="16"/>
        </w:rPr>
        <w:t xml:space="preserve">. As noted above, moving security assistance authorities to the State Department would represent a huge realignment in the interagency process. But this reform effort would align with long-term broad, bipartisan consensus that there is a diplomacy-defense imbalance in U.S. foreign policy agencies.21 Realigning assistance resources must be fundamental to any effort to </w:t>
      </w:r>
      <w:proofErr w:type="spellStart"/>
      <w:r w:rsidRPr="00667D97">
        <w:rPr>
          <w:sz w:val="16"/>
        </w:rPr>
        <w:t>reempower</w:t>
      </w:r>
      <w:proofErr w:type="spellEnd"/>
      <w:r w:rsidRPr="00667D97">
        <w:rPr>
          <w:sz w:val="16"/>
        </w:rPr>
        <w:t xml:space="preserve"> the State Department and would eventually improve interagency functionality by resulting in better-managed policymaking. The costs of moving authorities would be well worth the improvements in overall U.S. policy by making it more coherent, less wasteful, and more effective.</w:t>
      </w:r>
    </w:p>
    <w:p w:rsidR="007F0822" w:rsidRDefault="007F0822" w:rsidP="007F0822"/>
    <w:p w:rsidR="007F0822" w:rsidRPr="00ED567E" w:rsidRDefault="007F0822" w:rsidP="007F0822">
      <w:pPr>
        <w:pStyle w:val="Heading4"/>
      </w:pPr>
      <w:r>
        <w:t xml:space="preserve">AND the </w:t>
      </w:r>
      <w:r w:rsidRPr="001D0ED3">
        <w:rPr>
          <w:u w:val="single"/>
        </w:rPr>
        <w:t>best practices</w:t>
      </w:r>
      <w:r>
        <w:t xml:space="preserve"> plank, too</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7"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1D0ED3" w:rsidRDefault="007F0822" w:rsidP="007F0822">
      <w:pPr>
        <w:rPr>
          <w:sz w:val="16"/>
        </w:rPr>
      </w:pPr>
      <w:r w:rsidRPr="001D0ED3">
        <w:rPr>
          <w:sz w:val="16"/>
        </w:rPr>
        <w:t>Incorporate best practices from the DOD into State Department assistance</w:t>
      </w:r>
    </w:p>
    <w:p w:rsidR="007F0822" w:rsidRPr="001D0ED3" w:rsidRDefault="007F0822" w:rsidP="007F0822">
      <w:pPr>
        <w:rPr>
          <w:sz w:val="16"/>
        </w:rPr>
      </w:pPr>
      <w:r w:rsidRPr="00610E54">
        <w:rPr>
          <w:rStyle w:val="StyleUnderline"/>
        </w:rPr>
        <w:t xml:space="preserve">The </w:t>
      </w:r>
      <w:r w:rsidRPr="00EB633E">
        <w:rPr>
          <w:rStyle w:val="Emphasis"/>
          <w:highlight w:val="green"/>
        </w:rPr>
        <w:t>DOD’s</w:t>
      </w:r>
      <w:r w:rsidRPr="00EB633E">
        <w:rPr>
          <w:rStyle w:val="StyleUnderline"/>
          <w:highlight w:val="green"/>
        </w:rPr>
        <w:t xml:space="preserve"> </w:t>
      </w:r>
      <w:r w:rsidRPr="00EB633E">
        <w:rPr>
          <w:rStyle w:val="Emphasis"/>
          <w:highlight w:val="green"/>
        </w:rPr>
        <w:t>expertise</w:t>
      </w:r>
      <w:r w:rsidRPr="00EB633E">
        <w:rPr>
          <w:rStyle w:val="StyleUnderline"/>
          <w:highlight w:val="green"/>
        </w:rPr>
        <w:t xml:space="preserve"> and </w:t>
      </w:r>
      <w:r w:rsidRPr="00EB633E">
        <w:rPr>
          <w:rStyle w:val="Emphasis"/>
          <w:highlight w:val="green"/>
        </w:rPr>
        <w:t>best practices</w:t>
      </w:r>
      <w:r w:rsidRPr="00EB633E">
        <w:rPr>
          <w:rStyle w:val="StyleUnderline"/>
          <w:highlight w:val="green"/>
        </w:rPr>
        <w:t xml:space="preserve"> should </w:t>
      </w:r>
      <w:r w:rsidRPr="00EB633E">
        <w:rPr>
          <w:rStyle w:val="Emphasis"/>
          <w:highlight w:val="green"/>
        </w:rPr>
        <w:t>not</w:t>
      </w:r>
      <w:r w:rsidRPr="00EB633E">
        <w:rPr>
          <w:rStyle w:val="StyleUnderline"/>
          <w:highlight w:val="green"/>
        </w:rPr>
        <w:t xml:space="preserve"> be </w:t>
      </w:r>
      <w:r w:rsidRPr="00EB633E">
        <w:rPr>
          <w:rStyle w:val="Emphasis"/>
          <w:highlight w:val="green"/>
        </w:rPr>
        <w:t>lost</w:t>
      </w:r>
      <w:r w:rsidRPr="00610E54">
        <w:rPr>
          <w:rStyle w:val="StyleUnderline"/>
        </w:rPr>
        <w:t xml:space="preserve"> in transferring programs and resources to the State Department. When the new administration announces its intent to transfer resources, it should also announce plans to conduct a review of best practices in U.S. security assistance and plan to </w:t>
      </w:r>
      <w:r w:rsidRPr="00EB633E">
        <w:rPr>
          <w:rStyle w:val="Emphasis"/>
          <w:highlight w:val="green"/>
        </w:rPr>
        <w:t>incorporate these into</w:t>
      </w:r>
      <w:r w:rsidRPr="00610E54">
        <w:rPr>
          <w:rStyle w:val="Emphasis"/>
        </w:rPr>
        <w:t xml:space="preserve"> the </w:t>
      </w:r>
      <w:r w:rsidRPr="00EB633E">
        <w:rPr>
          <w:rStyle w:val="Emphasis"/>
          <w:highlight w:val="green"/>
        </w:rPr>
        <w:t>reforms</w:t>
      </w:r>
      <w:r w:rsidRPr="00EB633E">
        <w:rPr>
          <w:rStyle w:val="StyleUnderline"/>
          <w:highlight w:val="green"/>
        </w:rPr>
        <w:t xml:space="preserve"> at</w:t>
      </w:r>
      <w:r w:rsidRPr="00610E54">
        <w:rPr>
          <w:rStyle w:val="StyleUnderline"/>
        </w:rPr>
        <w:t xml:space="preserve"> the </w:t>
      </w:r>
      <w:r w:rsidRPr="00EB633E">
        <w:rPr>
          <w:rStyle w:val="Emphasis"/>
          <w:highlight w:val="green"/>
        </w:rPr>
        <w:t>State</w:t>
      </w:r>
      <w:r w:rsidRPr="00610E54">
        <w:rPr>
          <w:rStyle w:val="StyleUnderline"/>
        </w:rPr>
        <w:t xml:space="preserve"> Department</w:t>
      </w:r>
      <w:r w:rsidRPr="001D0ED3">
        <w:rPr>
          <w:sz w:val="16"/>
        </w:rPr>
        <w:t xml:space="preserve">. For example, the flexibility granted to combatant commands in Section 333 assistance may be a better model for State Department officials than the top-down process of aid allocation in current FMF assistance. </w:t>
      </w:r>
      <w:r w:rsidRPr="0019372C">
        <w:rPr>
          <w:rStyle w:val="StyleUnderline"/>
        </w:rPr>
        <w:t>DOD programs have also made significant strides in improving and incorporating assessment, monitoring, and evaluation</w:t>
      </w:r>
      <w:r w:rsidRPr="001D0ED3">
        <w:rPr>
          <w:sz w:val="16"/>
        </w:rPr>
        <w:t xml:space="preserve"> into its programs, as well as better processes for incorporating other aspects of security assistance such as institution building, </w:t>
      </w:r>
      <w:r w:rsidRPr="0019372C">
        <w:rPr>
          <w:rStyle w:val="StyleUnderline"/>
        </w:rPr>
        <w:t xml:space="preserve">which the State Department should seek to </w:t>
      </w:r>
      <w:r w:rsidRPr="0019372C">
        <w:rPr>
          <w:rStyle w:val="Emphasis"/>
        </w:rPr>
        <w:t>replicate</w:t>
      </w:r>
      <w:r w:rsidRPr="001D0ED3">
        <w:rPr>
          <w:sz w:val="16"/>
        </w:rPr>
        <w:t>. Furthermore, recent consolidation of security assistance accounts at the DOD may provide guidance for consolidating some of the State Department’s different assistance programs in the review process called for above.89</w:t>
      </w:r>
    </w:p>
    <w:p w:rsidR="007F0822" w:rsidRDefault="007F0822" w:rsidP="007F0822"/>
    <w:p w:rsidR="007F0822" w:rsidRDefault="007F0822" w:rsidP="007F0822">
      <w:pPr>
        <w:pStyle w:val="Heading3"/>
      </w:pPr>
      <w:r>
        <w:t xml:space="preserve">AT: Deficit – </w:t>
      </w:r>
      <w:proofErr w:type="spellStart"/>
      <w:r>
        <w:t>DoS</w:t>
      </w:r>
      <w:proofErr w:type="spellEnd"/>
      <w:r>
        <w:t xml:space="preserve"> Bureaucracy</w:t>
      </w:r>
    </w:p>
    <w:p w:rsidR="007F0822" w:rsidRDefault="007F0822" w:rsidP="007F0822"/>
    <w:p w:rsidR="007F0822" w:rsidRDefault="007F0822" w:rsidP="007F0822">
      <w:pPr>
        <w:pStyle w:val="Heading4"/>
      </w:pPr>
      <w:r>
        <w:t>Reform plank solves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8"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A835BA" w:rsidRDefault="007F0822" w:rsidP="007F0822">
      <w:pPr>
        <w:rPr>
          <w:sz w:val="16"/>
        </w:rPr>
      </w:pPr>
      <w:r w:rsidRPr="00A835BA">
        <w:rPr>
          <w:sz w:val="16"/>
        </w:rPr>
        <w:t xml:space="preserve">Review and </w:t>
      </w:r>
      <w:r w:rsidRPr="0074052B">
        <w:rPr>
          <w:rStyle w:val="Emphasis"/>
          <w:highlight w:val="green"/>
        </w:rPr>
        <w:t>reform</w:t>
      </w:r>
      <w:r w:rsidRPr="0074052B">
        <w:rPr>
          <w:rStyle w:val="StyleUnderline"/>
        </w:rPr>
        <w:t xml:space="preserve"> the </w:t>
      </w:r>
      <w:r w:rsidRPr="0074052B">
        <w:rPr>
          <w:rStyle w:val="Emphasis"/>
          <w:highlight w:val="green"/>
        </w:rPr>
        <w:t>State</w:t>
      </w:r>
      <w:r w:rsidRPr="0074052B">
        <w:rPr>
          <w:rStyle w:val="StyleUnderline"/>
        </w:rPr>
        <w:t xml:space="preserve"> Department’s security assistance structure</w:t>
      </w:r>
    </w:p>
    <w:p w:rsidR="007F0822" w:rsidRPr="00A835BA" w:rsidRDefault="007F0822" w:rsidP="007F0822">
      <w:pPr>
        <w:rPr>
          <w:sz w:val="16"/>
        </w:rPr>
      </w:pPr>
      <w:r w:rsidRPr="00AD2E76">
        <w:rPr>
          <w:rStyle w:val="StyleUnderline"/>
        </w:rPr>
        <w:t xml:space="preserve">The State Department will need to </w:t>
      </w:r>
      <w:r w:rsidRPr="00AD2E76">
        <w:rPr>
          <w:rStyle w:val="Emphasis"/>
        </w:rPr>
        <w:t>reorganize</w:t>
      </w:r>
      <w:r w:rsidRPr="00AD2E76">
        <w:rPr>
          <w:rStyle w:val="StyleUnderline"/>
        </w:rPr>
        <w:t xml:space="preserve"> the structure of bureaus involved in security assistance to ensure that relevant offices and personnel are coordinating with each other</w:t>
      </w:r>
      <w:r w:rsidRPr="00A835BA">
        <w:rPr>
          <w:sz w:val="16"/>
        </w:rPr>
        <w:t xml:space="preserve">. Various security assistance programs at the State Department, such as International Narcotics and Law Enforcement or Diplomatic Security’s Antiterrorism Assistance, may need to be reorganized under a new structure, such as one centralized security assistance office in the Political-Military Affairs Bureau, under one undersecretary. </w:t>
      </w:r>
      <w:r w:rsidRPr="00DF5FF3">
        <w:rPr>
          <w:rStyle w:val="StyleUnderline"/>
        </w:rPr>
        <w:t xml:space="preserve">The State Department should </w:t>
      </w:r>
      <w:r w:rsidRPr="0074052B">
        <w:rPr>
          <w:rStyle w:val="Emphasis"/>
          <w:highlight w:val="green"/>
        </w:rPr>
        <w:t>restructure</w:t>
      </w:r>
      <w:r w:rsidRPr="00DF5FF3">
        <w:rPr>
          <w:rStyle w:val="StyleUnderline"/>
        </w:rPr>
        <w:t xml:space="preserve"> the </w:t>
      </w:r>
      <w:r w:rsidRPr="0074052B">
        <w:rPr>
          <w:rStyle w:val="Emphasis"/>
          <w:highlight w:val="green"/>
        </w:rPr>
        <w:t>decision-making</w:t>
      </w:r>
      <w:r w:rsidRPr="00B74455">
        <w:rPr>
          <w:rStyle w:val="Emphasis"/>
        </w:rPr>
        <w:t xml:space="preserve"> process</w:t>
      </w:r>
      <w:r w:rsidRPr="00DF5FF3">
        <w:rPr>
          <w:rStyle w:val="StyleUnderline"/>
        </w:rPr>
        <w:t xml:space="preserve"> </w:t>
      </w:r>
      <w:r w:rsidRPr="0074052B">
        <w:rPr>
          <w:rStyle w:val="StyleUnderline"/>
          <w:highlight w:val="green"/>
        </w:rPr>
        <w:t>to strengthen</w:t>
      </w:r>
      <w:r w:rsidRPr="00DF5FF3">
        <w:rPr>
          <w:rStyle w:val="StyleUnderline"/>
        </w:rPr>
        <w:t xml:space="preserve"> the role of </w:t>
      </w:r>
      <w:r w:rsidRPr="0074052B">
        <w:rPr>
          <w:rStyle w:val="StyleUnderline"/>
          <w:highlight w:val="green"/>
        </w:rPr>
        <w:t xml:space="preserve">the </w:t>
      </w:r>
      <w:r w:rsidRPr="0074052B">
        <w:rPr>
          <w:rStyle w:val="Emphasis"/>
          <w:highlight w:val="green"/>
        </w:rPr>
        <w:t>Political-Military Affairs Bureau</w:t>
      </w:r>
      <w:r w:rsidRPr="00B21FFD">
        <w:rPr>
          <w:rStyle w:val="StyleUnderline"/>
        </w:rPr>
        <w:t xml:space="preserve">, granting it more </w:t>
      </w:r>
      <w:r w:rsidRPr="00B21FFD">
        <w:rPr>
          <w:rStyle w:val="Emphasis"/>
        </w:rPr>
        <w:t>authority over funding</w:t>
      </w:r>
      <w:r w:rsidRPr="00B21FFD">
        <w:rPr>
          <w:rStyle w:val="StyleUnderline"/>
        </w:rPr>
        <w:t xml:space="preserve"> decisions and the </w:t>
      </w:r>
      <w:r w:rsidRPr="00B21FFD">
        <w:rPr>
          <w:rStyle w:val="Emphasis"/>
        </w:rPr>
        <w:t>power to move funds</w:t>
      </w:r>
      <w:r w:rsidRPr="00B21FFD">
        <w:rPr>
          <w:rStyle w:val="StyleUnderline"/>
        </w:rPr>
        <w:t xml:space="preserve"> between countries and regions. There should be a </w:t>
      </w:r>
      <w:r w:rsidRPr="00B21FFD">
        <w:rPr>
          <w:rStyle w:val="Emphasis"/>
        </w:rPr>
        <w:t>clear chain-of-command</w:t>
      </w:r>
      <w:r w:rsidRPr="00B21FFD">
        <w:rPr>
          <w:rStyle w:val="StyleUnderline"/>
        </w:rPr>
        <w:t xml:space="preserve"> and decision-making hierarchy in order to enable coherent, consistent decisions on security assistance policy. The reforms should also work to establish effective systems for </w:t>
      </w:r>
      <w:r w:rsidRPr="00B21FFD">
        <w:rPr>
          <w:rStyle w:val="Emphasis"/>
        </w:rPr>
        <w:t>cross-department</w:t>
      </w:r>
      <w:r w:rsidRPr="00B21FFD">
        <w:rPr>
          <w:rStyle w:val="StyleUnderline"/>
        </w:rPr>
        <w:t xml:space="preserve"> and </w:t>
      </w:r>
      <w:r w:rsidRPr="00B21FFD">
        <w:rPr>
          <w:rStyle w:val="Emphasis"/>
        </w:rPr>
        <w:t>interagency</w:t>
      </w:r>
      <w:r w:rsidRPr="00B21FFD">
        <w:rPr>
          <w:rStyle w:val="StyleUnderline"/>
        </w:rPr>
        <w:t xml:space="preserve"> prioritization,</w:t>
      </w:r>
      <w:r w:rsidRPr="00DF5FF3">
        <w:rPr>
          <w:rStyle w:val="StyleUnderline"/>
        </w:rPr>
        <w:t xml:space="preserve"> planning, and dispute resolution</w:t>
      </w:r>
      <w:r w:rsidRPr="00A835BA">
        <w:rPr>
          <w:sz w:val="16"/>
        </w:rPr>
        <w:t>.</w:t>
      </w:r>
    </w:p>
    <w:p w:rsidR="007F0822" w:rsidRPr="00A835BA" w:rsidRDefault="007F0822" w:rsidP="007F0822">
      <w:pPr>
        <w:rPr>
          <w:sz w:val="16"/>
        </w:rPr>
      </w:pPr>
      <w:r w:rsidRPr="00A835BA">
        <w:rPr>
          <w:sz w:val="16"/>
        </w:rPr>
        <w:t xml:space="preserve">In a new system, </w:t>
      </w:r>
      <w:r w:rsidRPr="00DF5FF3">
        <w:rPr>
          <w:rStyle w:val="StyleUnderline"/>
        </w:rPr>
        <w:t xml:space="preserve">the offices charged with overseeing security assistance </w:t>
      </w:r>
      <w:r w:rsidRPr="00B21FFD">
        <w:rPr>
          <w:rStyle w:val="Emphasis"/>
          <w:highlight w:val="green"/>
        </w:rPr>
        <w:t>must</w:t>
      </w:r>
      <w:r w:rsidRPr="00B21FFD">
        <w:rPr>
          <w:rStyle w:val="StyleUnderline"/>
          <w:highlight w:val="green"/>
        </w:rPr>
        <w:t xml:space="preserve"> have </w:t>
      </w:r>
      <w:r w:rsidRPr="00B21FFD">
        <w:rPr>
          <w:rStyle w:val="Emphasis"/>
          <w:highlight w:val="green"/>
        </w:rPr>
        <w:t>greater authority</w:t>
      </w:r>
      <w:r w:rsidRPr="00B21FFD">
        <w:rPr>
          <w:rStyle w:val="StyleUnderline"/>
          <w:highlight w:val="green"/>
        </w:rPr>
        <w:t xml:space="preserve"> to </w:t>
      </w:r>
      <w:r w:rsidRPr="00B21FFD">
        <w:rPr>
          <w:rStyle w:val="Emphasis"/>
          <w:highlight w:val="green"/>
        </w:rPr>
        <w:t>make decisions</w:t>
      </w:r>
      <w:r w:rsidRPr="00B21FFD">
        <w:rPr>
          <w:rStyle w:val="StyleUnderline"/>
          <w:highlight w:val="green"/>
        </w:rPr>
        <w:t xml:space="preserve"> and </w:t>
      </w:r>
      <w:r w:rsidRPr="00B21FFD">
        <w:rPr>
          <w:rStyle w:val="Emphasis"/>
          <w:highlight w:val="green"/>
        </w:rPr>
        <w:t>move funds</w:t>
      </w:r>
      <w:r w:rsidRPr="00B21FFD">
        <w:rPr>
          <w:rStyle w:val="StyleUnderline"/>
          <w:highlight w:val="green"/>
        </w:rPr>
        <w:t xml:space="preserve"> to </w:t>
      </w:r>
      <w:r w:rsidRPr="00B21FFD">
        <w:rPr>
          <w:rStyle w:val="Emphasis"/>
          <w:highlight w:val="green"/>
        </w:rPr>
        <w:t>regain foreign policy leverage</w:t>
      </w:r>
      <w:r w:rsidRPr="00A835BA">
        <w:rPr>
          <w:sz w:val="16"/>
        </w:rPr>
        <w:t>. As the Political-Military Affairs Bureau increases its relative authority, though, it should be required to offer a clear strategic vision for security assistance and should be held to account to implement this vision. The bureau should also be required to produce an annual report to Congress outlining goals and objectives for U.S. security assistance. For example, if the goal of U.S. foreign policy is to rebalance toward democratic partners, the Political-Military Affairs Bureau should have to show that it is taking steps to meet that goal, such as by moving funds and creating new initiatives that support emerging democracies.</w:t>
      </w:r>
    </w:p>
    <w:p w:rsidR="007F0822" w:rsidRPr="00A835BA" w:rsidRDefault="007F0822" w:rsidP="007F0822">
      <w:pPr>
        <w:rPr>
          <w:sz w:val="16"/>
        </w:rPr>
      </w:pPr>
      <w:r w:rsidRPr="00A835BA">
        <w:rPr>
          <w:sz w:val="16"/>
        </w:rPr>
        <w:t>Reorganize the decision-making structure for security assistance at the State Department</w:t>
      </w:r>
    </w:p>
    <w:p w:rsidR="007F0822" w:rsidRPr="00A835BA" w:rsidRDefault="007F0822" w:rsidP="007F0822">
      <w:pPr>
        <w:rPr>
          <w:sz w:val="16"/>
        </w:rPr>
      </w:pPr>
      <w:r w:rsidRPr="00A835BA">
        <w:rPr>
          <w:sz w:val="16"/>
        </w:rPr>
        <w:t xml:space="preserve">To improve the overall U.S. security assistance system, it will be critical for the State Department to set up a policy process where funds are not treated as diplomatic entitlements owed to the regional bureaus. Too often, regional bureaus—focused intensely on maintaining and improving diplomatic relations—win out in arguments over rights and values under the justification of prioritizing smooth diplomatic relations and avoiding uncertainty. Meanwhile, functional bureaus such as the Political-Military Affairs and the Democracy, Human Rights, and Labor bureaus often lack the clout internally to overcome regional bureau objections. </w:t>
      </w:r>
      <w:r w:rsidRPr="00CB2925">
        <w:rPr>
          <w:rStyle w:val="StyleUnderline"/>
        </w:rPr>
        <w:t xml:space="preserve">The </w:t>
      </w:r>
      <w:r w:rsidRPr="00B21FFD">
        <w:rPr>
          <w:rStyle w:val="Emphasis"/>
          <w:highlight w:val="green"/>
        </w:rPr>
        <w:t>duplicative s</w:t>
      </w:r>
      <w:r w:rsidRPr="00CB2925">
        <w:rPr>
          <w:rStyle w:val="Emphasis"/>
        </w:rPr>
        <w:t xml:space="preserve">ecurity </w:t>
      </w:r>
      <w:r w:rsidRPr="00B21FFD">
        <w:rPr>
          <w:rStyle w:val="Emphasis"/>
          <w:highlight w:val="green"/>
        </w:rPr>
        <w:t>c</w:t>
      </w:r>
      <w:r w:rsidRPr="00CB2925">
        <w:rPr>
          <w:rStyle w:val="Emphasis"/>
        </w:rPr>
        <w:t>ooperation</w:t>
      </w:r>
      <w:r w:rsidRPr="00CB2925">
        <w:rPr>
          <w:rStyle w:val="StyleUnderline"/>
        </w:rPr>
        <w:t xml:space="preserve"> </w:t>
      </w:r>
      <w:r w:rsidRPr="00B21FFD">
        <w:rPr>
          <w:rStyle w:val="StyleUnderline"/>
          <w:highlight w:val="green"/>
        </w:rPr>
        <w:t>offices</w:t>
      </w:r>
      <w:r w:rsidRPr="00A835BA">
        <w:rPr>
          <w:sz w:val="16"/>
        </w:rPr>
        <w:t xml:space="preserve"> currently housed in regional bureaus </w:t>
      </w:r>
      <w:r w:rsidRPr="00B21FFD">
        <w:rPr>
          <w:rStyle w:val="StyleUnderline"/>
          <w:highlight w:val="green"/>
        </w:rPr>
        <w:t xml:space="preserve">should be </w:t>
      </w:r>
      <w:r w:rsidRPr="00B21FFD">
        <w:rPr>
          <w:rStyle w:val="Emphasis"/>
          <w:highlight w:val="green"/>
        </w:rPr>
        <w:t>moved</w:t>
      </w:r>
      <w:r w:rsidRPr="00B21FFD">
        <w:rPr>
          <w:rStyle w:val="StyleUnderline"/>
          <w:highlight w:val="green"/>
        </w:rPr>
        <w:t xml:space="preserve"> into</w:t>
      </w:r>
      <w:r w:rsidRPr="00CB2925">
        <w:rPr>
          <w:rStyle w:val="StyleUnderline"/>
        </w:rPr>
        <w:t xml:space="preserve"> the </w:t>
      </w:r>
      <w:r w:rsidRPr="00B21FFD">
        <w:rPr>
          <w:rStyle w:val="Emphasis"/>
          <w:highlight w:val="green"/>
        </w:rPr>
        <w:t>P</w:t>
      </w:r>
      <w:r w:rsidRPr="00B21FFD">
        <w:rPr>
          <w:rStyle w:val="Emphasis"/>
        </w:rPr>
        <w:t>olitical-</w:t>
      </w:r>
      <w:r w:rsidRPr="00B21FFD">
        <w:rPr>
          <w:rStyle w:val="Emphasis"/>
          <w:highlight w:val="green"/>
        </w:rPr>
        <w:t>M</w:t>
      </w:r>
      <w:r w:rsidRPr="00B21FFD">
        <w:rPr>
          <w:rStyle w:val="Emphasis"/>
        </w:rPr>
        <w:t>ilitary Affairs Bureau</w:t>
      </w:r>
      <w:r w:rsidRPr="00A835BA">
        <w:rPr>
          <w:sz w:val="16"/>
        </w:rPr>
        <w:t xml:space="preserve"> to augment the workforce. </w:t>
      </w:r>
      <w:r w:rsidRPr="00CB2925">
        <w:rPr>
          <w:rStyle w:val="StyleUnderline"/>
        </w:rPr>
        <w:t xml:space="preserve">By having their own security offices, regional bureaus </w:t>
      </w:r>
      <w:r w:rsidRPr="006021AB">
        <w:rPr>
          <w:rStyle w:val="StyleUnderline"/>
        </w:rPr>
        <w:t>are less reliant on the expertise in the Political-Military Affairs Bureau, as they have duplicated it in-house. This leads to unending turf wars and poor coordination</w:t>
      </w:r>
      <w:r w:rsidRPr="00A835BA">
        <w:rPr>
          <w:sz w:val="16"/>
        </w:rPr>
        <w:t xml:space="preserve">. At the same time, bureaus such as Democracy, Human Rights, and Labor should be given a greater role to inform security assistance policy, especially involving decisions related to </w:t>
      </w:r>
      <w:proofErr w:type="spellStart"/>
      <w:r w:rsidRPr="00A835BA">
        <w:rPr>
          <w:sz w:val="16"/>
        </w:rPr>
        <w:t>nondemocracies</w:t>
      </w:r>
      <w:proofErr w:type="spellEnd"/>
      <w:r w:rsidRPr="00A835BA">
        <w:rPr>
          <w:sz w:val="16"/>
        </w:rPr>
        <w:t xml:space="preserve"> and human rights violators.</w:t>
      </w:r>
    </w:p>
    <w:p w:rsidR="007F0822" w:rsidRPr="00A835BA" w:rsidRDefault="007F0822" w:rsidP="007F0822"/>
    <w:p w:rsidR="007F0822" w:rsidRDefault="007F0822" w:rsidP="007F0822">
      <w:pPr>
        <w:pStyle w:val="Heading4"/>
      </w:pPr>
      <w:r>
        <w:t>Best practices plank, too</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9"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5F0322" w:rsidRDefault="007F0822" w:rsidP="007F0822">
      <w:pPr>
        <w:rPr>
          <w:sz w:val="16"/>
        </w:rPr>
      </w:pPr>
      <w:r w:rsidRPr="005F0322">
        <w:rPr>
          <w:sz w:val="16"/>
        </w:rPr>
        <w:t xml:space="preserve">Bureaucratic incentives favor the status quo. </w:t>
      </w:r>
      <w:r w:rsidRPr="00042D4A">
        <w:rPr>
          <w:rStyle w:val="StyleUnderline"/>
        </w:rPr>
        <w:t xml:space="preserve">The </w:t>
      </w:r>
      <w:r w:rsidRPr="005F0322">
        <w:rPr>
          <w:rStyle w:val="Emphasis"/>
          <w:highlight w:val="green"/>
        </w:rPr>
        <w:t>State</w:t>
      </w:r>
      <w:r w:rsidRPr="00042D4A">
        <w:rPr>
          <w:rStyle w:val="StyleUnderline"/>
        </w:rPr>
        <w:t xml:space="preserve"> Department</w:t>
      </w:r>
      <w:r w:rsidRPr="005F0322">
        <w:rPr>
          <w:rStyle w:val="StyleUnderline"/>
          <w:highlight w:val="green"/>
        </w:rPr>
        <w:t>’s</w:t>
      </w:r>
      <w:r w:rsidRPr="00042D4A">
        <w:rPr>
          <w:rStyle w:val="StyleUnderline"/>
        </w:rPr>
        <w:t xml:space="preserve"> regional-functional </w:t>
      </w:r>
      <w:r w:rsidRPr="005F0322">
        <w:rPr>
          <w:rStyle w:val="StyleUnderline"/>
          <w:highlight w:val="green"/>
        </w:rPr>
        <w:t>bureaucratic divide</w:t>
      </w:r>
      <w:r w:rsidRPr="00042D4A">
        <w:rPr>
          <w:rStyle w:val="StyleUnderline"/>
        </w:rPr>
        <w:t>—a perennial problem within the agency—</w:t>
      </w:r>
      <w:r w:rsidRPr="005F0322">
        <w:rPr>
          <w:rStyle w:val="StyleUnderline"/>
          <w:highlight w:val="green"/>
        </w:rPr>
        <w:t>inhibits</w:t>
      </w:r>
      <w:r w:rsidRPr="00042D4A">
        <w:rPr>
          <w:rStyle w:val="StyleUnderline"/>
        </w:rPr>
        <w:t xml:space="preserve"> its </w:t>
      </w:r>
      <w:r w:rsidRPr="005F0322">
        <w:rPr>
          <w:rStyle w:val="StyleUnderline"/>
          <w:highlight w:val="green"/>
        </w:rPr>
        <w:t>effectiveness</w:t>
      </w:r>
      <w:r w:rsidRPr="00042D4A">
        <w:rPr>
          <w:rStyle w:val="StyleUnderline"/>
        </w:rPr>
        <w:t xml:space="preserve"> in managing security assistance</w:t>
      </w:r>
      <w:r w:rsidRPr="005F0322">
        <w:rPr>
          <w:sz w:val="16"/>
        </w:rPr>
        <w:t xml:space="preserve">. In practice, the State Department’s Bureau of Political-Military Affairs shares decision-making authority on security assistance with regional bureaus that are loath to cut funding for the countries under their purview. Many regional bureaus also needlessly maintain their own separate security assistance offices, reducing their reliance on the Political-Military Affairs Bureau and complicating internal policymaking. Critiques of the State Department’s internal </w:t>
      </w:r>
      <w:proofErr w:type="spellStart"/>
      <w:r w:rsidRPr="005F0322">
        <w:rPr>
          <w:sz w:val="16"/>
        </w:rPr>
        <w:t>disfunction</w:t>
      </w:r>
      <w:proofErr w:type="spellEnd"/>
      <w:r w:rsidRPr="005F0322">
        <w:rPr>
          <w:sz w:val="16"/>
        </w:rPr>
        <w:t xml:space="preserve"> are valid, and </w:t>
      </w:r>
      <w:r w:rsidRPr="00042D4A">
        <w:rPr>
          <w:rStyle w:val="Emphasis"/>
          <w:highlight w:val="green"/>
        </w:rPr>
        <w:t>lessons learned</w:t>
      </w:r>
      <w:r w:rsidRPr="00042D4A">
        <w:rPr>
          <w:rStyle w:val="StyleUnderline"/>
          <w:highlight w:val="green"/>
        </w:rPr>
        <w:t xml:space="preserve"> within</w:t>
      </w:r>
      <w:r w:rsidRPr="00042D4A">
        <w:rPr>
          <w:rStyle w:val="StyleUnderline"/>
        </w:rPr>
        <w:t xml:space="preserve"> the U.S. government and the </w:t>
      </w:r>
      <w:r w:rsidRPr="00042D4A">
        <w:rPr>
          <w:rStyle w:val="Emphasis"/>
          <w:highlight w:val="green"/>
        </w:rPr>
        <w:t>DOD</w:t>
      </w:r>
      <w:r w:rsidRPr="00042D4A">
        <w:rPr>
          <w:rStyle w:val="StyleUnderline"/>
        </w:rPr>
        <w:t xml:space="preserve"> about how best to implement security assistance </w:t>
      </w:r>
      <w:r w:rsidRPr="00042D4A">
        <w:rPr>
          <w:rStyle w:val="StyleUnderline"/>
          <w:highlight w:val="green"/>
        </w:rPr>
        <w:t xml:space="preserve">should be incorporated into </w:t>
      </w:r>
      <w:r w:rsidRPr="00042D4A">
        <w:rPr>
          <w:rStyle w:val="Emphasis"/>
          <w:highlight w:val="green"/>
        </w:rPr>
        <w:t>State</w:t>
      </w:r>
      <w:r w:rsidRPr="00042D4A">
        <w:rPr>
          <w:rStyle w:val="StyleUnderline"/>
        </w:rPr>
        <w:t xml:space="preserve"> Department </w:t>
      </w:r>
      <w:r w:rsidRPr="00042D4A">
        <w:rPr>
          <w:rStyle w:val="StyleUnderline"/>
          <w:highlight w:val="green"/>
        </w:rPr>
        <w:t>reforms</w:t>
      </w:r>
      <w:r w:rsidRPr="005F0322">
        <w:rPr>
          <w:sz w:val="16"/>
        </w:rPr>
        <w:t>.</w:t>
      </w:r>
    </w:p>
    <w:p w:rsidR="007F0822" w:rsidRPr="005F0322" w:rsidRDefault="007F0822" w:rsidP="007F0822">
      <w:pPr>
        <w:rPr>
          <w:sz w:val="16"/>
        </w:rPr>
      </w:pPr>
      <w:r w:rsidRPr="005F0322">
        <w:rPr>
          <w:sz w:val="16"/>
        </w:rPr>
        <w:t>The State Department’s leadership has in the past refused to ask Congress for more money for security assistance. This has created an odd juxtaposition where Pentagon officials and military officers plead with Congress for more money for the State Department, while State Department officials do not.34 The department’s silence, however, was largely due to fears that a conservative Congress would not increase the State Department’s overall budget but instead take funds from other accounts such as development, undercutting the agency’s other missions.</w:t>
      </w:r>
    </w:p>
    <w:p w:rsidR="007F0822" w:rsidRPr="005F0322" w:rsidRDefault="007F0822" w:rsidP="007F0822">
      <w:pPr>
        <w:rPr>
          <w:sz w:val="16"/>
        </w:rPr>
      </w:pPr>
      <w:r w:rsidRPr="005F0322">
        <w:rPr>
          <w:sz w:val="16"/>
        </w:rPr>
        <w:t xml:space="preserve">To address these challenges, </w:t>
      </w:r>
      <w:r w:rsidRPr="005F0322">
        <w:rPr>
          <w:rStyle w:val="StyleUnderline"/>
        </w:rPr>
        <w:t xml:space="preserve">there </w:t>
      </w:r>
      <w:r w:rsidRPr="005F0322">
        <w:rPr>
          <w:rStyle w:val="StyleUnderline"/>
          <w:highlight w:val="green"/>
        </w:rPr>
        <w:t>should</w:t>
      </w:r>
      <w:r w:rsidRPr="005F0322">
        <w:rPr>
          <w:rStyle w:val="StyleUnderline"/>
        </w:rPr>
        <w:t xml:space="preserve"> be a review of the security assistance structure at the State Department to </w:t>
      </w:r>
      <w:r w:rsidRPr="005F0322">
        <w:rPr>
          <w:rStyle w:val="Emphasis"/>
          <w:highlight w:val="green"/>
        </w:rPr>
        <w:t>centralize decision-making</w:t>
      </w:r>
      <w:r w:rsidRPr="005F0322">
        <w:rPr>
          <w:rStyle w:val="StyleUnderline"/>
        </w:rPr>
        <w:t xml:space="preserve"> in order </w:t>
      </w:r>
      <w:r w:rsidRPr="005F0322">
        <w:rPr>
          <w:rStyle w:val="StyleUnderline"/>
          <w:highlight w:val="green"/>
        </w:rPr>
        <w:t xml:space="preserve">to inform </w:t>
      </w:r>
      <w:r w:rsidRPr="005F0322">
        <w:rPr>
          <w:rStyle w:val="Emphasis"/>
          <w:highlight w:val="green"/>
        </w:rPr>
        <w:t>better</w:t>
      </w:r>
      <w:r w:rsidRPr="005F0322">
        <w:rPr>
          <w:rStyle w:val="Emphasis"/>
        </w:rPr>
        <w:t xml:space="preserve">, more coherent </w:t>
      </w:r>
      <w:r w:rsidRPr="005F0322">
        <w:rPr>
          <w:rStyle w:val="Emphasis"/>
          <w:highlight w:val="green"/>
        </w:rPr>
        <w:t>policy</w:t>
      </w:r>
      <w:r w:rsidRPr="005F0322">
        <w:rPr>
          <w:rStyle w:val="StyleUnderline"/>
        </w:rPr>
        <w:t xml:space="preserve"> that aligns with the secretary of state’s objectives for U.S. foreign policy. The reforms should </w:t>
      </w:r>
      <w:r w:rsidRPr="005F0322">
        <w:rPr>
          <w:rStyle w:val="StyleUnderline"/>
          <w:highlight w:val="green"/>
        </w:rPr>
        <w:t xml:space="preserve">also </w:t>
      </w:r>
      <w:r w:rsidRPr="005F0322">
        <w:rPr>
          <w:rStyle w:val="Emphasis"/>
          <w:highlight w:val="green"/>
        </w:rPr>
        <w:t>build</w:t>
      </w:r>
      <w:r w:rsidRPr="005F0322">
        <w:rPr>
          <w:rStyle w:val="Emphasis"/>
        </w:rPr>
        <w:t xml:space="preserve"> more </w:t>
      </w:r>
      <w:r w:rsidRPr="005F0322">
        <w:rPr>
          <w:rStyle w:val="Emphasis"/>
          <w:highlight w:val="green"/>
        </w:rPr>
        <w:t>agility and flexibility</w:t>
      </w:r>
      <w:r w:rsidRPr="005F0322">
        <w:rPr>
          <w:rStyle w:val="StyleUnderline"/>
          <w:highlight w:val="green"/>
        </w:rPr>
        <w:t xml:space="preserve"> into</w:t>
      </w:r>
      <w:r w:rsidRPr="005F0322">
        <w:rPr>
          <w:rStyle w:val="StyleUnderline"/>
        </w:rPr>
        <w:t xml:space="preserve"> the </w:t>
      </w:r>
      <w:r w:rsidRPr="005F0322">
        <w:rPr>
          <w:rStyle w:val="Emphasis"/>
          <w:highlight w:val="green"/>
        </w:rPr>
        <w:t>State</w:t>
      </w:r>
      <w:r w:rsidRPr="005F0322">
        <w:rPr>
          <w:rStyle w:val="StyleUnderline"/>
        </w:rPr>
        <w:t xml:space="preserve"> Department</w:t>
      </w:r>
      <w:r w:rsidRPr="005F0322">
        <w:rPr>
          <w:sz w:val="16"/>
        </w:rPr>
        <w:t xml:space="preserve">’s FMF program, </w:t>
      </w:r>
      <w:r w:rsidRPr="005F0322">
        <w:rPr>
          <w:rStyle w:val="StyleUnderline"/>
          <w:highlight w:val="green"/>
        </w:rPr>
        <w:t>in part by reducing the influence of</w:t>
      </w:r>
      <w:r w:rsidRPr="005F0322">
        <w:rPr>
          <w:rStyle w:val="StyleUnderline"/>
        </w:rPr>
        <w:t xml:space="preserve"> some </w:t>
      </w:r>
      <w:r w:rsidRPr="005F0322">
        <w:rPr>
          <w:rStyle w:val="StyleUnderline"/>
          <w:highlight w:val="green"/>
        </w:rPr>
        <w:t>regional offices</w:t>
      </w:r>
      <w:r w:rsidRPr="005F0322">
        <w:rPr>
          <w:rStyle w:val="StyleUnderline"/>
        </w:rPr>
        <w:t xml:space="preserve"> that can distort broader foreign policy goals</w:t>
      </w:r>
      <w:r w:rsidRPr="005F0322">
        <w:rPr>
          <w:sz w:val="16"/>
        </w:rPr>
        <w:t>.</w:t>
      </w:r>
    </w:p>
    <w:p w:rsidR="007F0822" w:rsidRDefault="007F0822" w:rsidP="007F0822"/>
    <w:p w:rsidR="007F0822" w:rsidRDefault="007F0822" w:rsidP="007F0822">
      <w:pPr>
        <w:pStyle w:val="Heading3"/>
      </w:pPr>
      <w:r>
        <w:t>AT: Deficit – Delay</w:t>
      </w:r>
    </w:p>
    <w:p w:rsidR="007F0822" w:rsidRDefault="007F0822" w:rsidP="007F0822"/>
    <w:p w:rsidR="007F0822" w:rsidRDefault="007F0822" w:rsidP="007F0822">
      <w:pPr>
        <w:pStyle w:val="Heading4"/>
      </w:pPr>
      <w:r>
        <w:t>No delay deficit</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0"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14288D" w:rsidRDefault="007F0822" w:rsidP="007F0822">
      <w:pPr>
        <w:rPr>
          <w:sz w:val="16"/>
        </w:rPr>
      </w:pPr>
      <w:r w:rsidRPr="0014288D">
        <w:rPr>
          <w:sz w:val="16"/>
        </w:rPr>
        <w:t xml:space="preserve">There are several challenges with </w:t>
      </w:r>
      <w:r w:rsidRPr="00ED7F57">
        <w:rPr>
          <w:rStyle w:val="StyleUnderline"/>
        </w:rPr>
        <w:t xml:space="preserve">today’s State Department </w:t>
      </w:r>
      <w:r w:rsidRPr="0073736A">
        <w:rPr>
          <w:rStyle w:val="Emphasis"/>
          <w:highlight w:val="green"/>
        </w:rPr>
        <w:t>security assistance</w:t>
      </w:r>
      <w:r w:rsidRPr="0014288D">
        <w:rPr>
          <w:sz w:val="16"/>
        </w:rPr>
        <w:t>:</w:t>
      </w:r>
    </w:p>
    <w:p w:rsidR="007F0822" w:rsidRPr="0014288D" w:rsidRDefault="007F0822" w:rsidP="007F0822">
      <w:pPr>
        <w:rPr>
          <w:sz w:val="16"/>
        </w:rPr>
      </w:pPr>
      <w:r w:rsidRPr="0014288D">
        <w:rPr>
          <w:sz w:val="16"/>
        </w:rPr>
        <w:t>It’s not flexible. The majority of FMF’s funds are earmarked in appropriations for specific partners, such as Egypt and Israel. The top-down direction of FMF funding leaves very little available funding for State Department programmers to grant to countries in the event of crises or new political dynamics. This makes it difficult for the State Department to reallocate significant enough funds to provide useful security assistance in times of crisis, especially when compared with some of the DOD’s resources and more flexible authorities. Senior State Department officials have warned, “The more money and more authority you move out of traditional accounts we have used for decades to work with our partners, the more you lose the ability to balance.”30 For example, after Russia invaded Ukraine in 2014, the State Department wanted to provide urgent security assistance but was only able to reallocate a few million dollars from its FMF account.31</w:t>
      </w:r>
    </w:p>
    <w:p w:rsidR="007F0822" w:rsidRPr="0014288D" w:rsidRDefault="007F0822" w:rsidP="007F0822">
      <w:pPr>
        <w:rPr>
          <w:sz w:val="16"/>
        </w:rPr>
      </w:pPr>
      <w:r w:rsidRPr="0014288D">
        <w:rPr>
          <w:sz w:val="16"/>
        </w:rPr>
        <w:t xml:space="preserve">This </w:t>
      </w:r>
      <w:r w:rsidRPr="0073736A">
        <w:rPr>
          <w:rStyle w:val="StyleUnderline"/>
          <w:highlight w:val="green"/>
        </w:rPr>
        <w:t>lack of flexibility</w:t>
      </w:r>
      <w:r w:rsidRPr="00ED7F57">
        <w:rPr>
          <w:rStyle w:val="StyleUnderline"/>
        </w:rPr>
        <w:t xml:space="preserve"> stands </w:t>
      </w:r>
      <w:r w:rsidRPr="0073736A">
        <w:rPr>
          <w:rStyle w:val="StyleUnderline"/>
          <w:highlight w:val="green"/>
        </w:rPr>
        <w:t>in</w:t>
      </w:r>
      <w:r w:rsidRPr="00ED7F57">
        <w:rPr>
          <w:rStyle w:val="StyleUnderline"/>
        </w:rPr>
        <w:t xml:space="preserve"> stark </w:t>
      </w:r>
      <w:r w:rsidRPr="0073736A">
        <w:rPr>
          <w:rStyle w:val="StyleUnderline"/>
          <w:highlight w:val="green"/>
        </w:rPr>
        <w:t>contrast to</w:t>
      </w:r>
      <w:r w:rsidRPr="0014288D">
        <w:rPr>
          <w:sz w:val="16"/>
        </w:rPr>
        <w:t xml:space="preserve"> allocations of </w:t>
      </w:r>
      <w:r w:rsidRPr="0073736A">
        <w:rPr>
          <w:rStyle w:val="StyleUnderline"/>
          <w:highlight w:val="green"/>
        </w:rPr>
        <w:t>DOD</w:t>
      </w:r>
      <w:r w:rsidRPr="00ED7F57">
        <w:rPr>
          <w:rStyle w:val="StyleUnderline"/>
        </w:rPr>
        <w:t xml:space="preserve"> resources</w:t>
      </w:r>
      <w:r w:rsidRPr="0014288D">
        <w:rPr>
          <w:sz w:val="16"/>
        </w:rPr>
        <w:t xml:space="preserve">, some of which are granted to combatant commands and security cooperation officers in country to decide when and to whom funding is granted based on more immediate security considerations.32 </w:t>
      </w:r>
      <w:r w:rsidRPr="0073736A">
        <w:rPr>
          <w:rStyle w:val="StyleUnderline"/>
          <w:highlight w:val="green"/>
        </w:rPr>
        <w:t>As a result</w:t>
      </w:r>
      <w:r w:rsidRPr="00ED7F57">
        <w:rPr>
          <w:rStyle w:val="StyleUnderline"/>
        </w:rPr>
        <w:t xml:space="preserve"> of this lack of flexibility, the State Department is largely </w:t>
      </w:r>
      <w:r w:rsidRPr="0073736A">
        <w:rPr>
          <w:rStyle w:val="Emphasis"/>
          <w:highlight w:val="green"/>
        </w:rPr>
        <w:t>seen</w:t>
      </w:r>
      <w:r w:rsidRPr="0073736A">
        <w:rPr>
          <w:rStyle w:val="StyleUnderline"/>
          <w:highlight w:val="green"/>
        </w:rPr>
        <w:t xml:space="preserve"> as slow</w:t>
      </w:r>
      <w:r w:rsidRPr="00ED7F57">
        <w:rPr>
          <w:rStyle w:val="StyleUnderline"/>
        </w:rPr>
        <w:t xml:space="preserve"> and bureaucratic and unable to respond to security crises</w:t>
      </w:r>
      <w:r w:rsidRPr="0014288D">
        <w:rPr>
          <w:sz w:val="16"/>
        </w:rPr>
        <w:t xml:space="preserve"> within the U.S. government. </w:t>
      </w:r>
      <w:r w:rsidRPr="0073736A">
        <w:rPr>
          <w:rStyle w:val="StyleUnderline"/>
          <w:highlight w:val="green"/>
        </w:rPr>
        <w:t>But</w:t>
      </w:r>
      <w:r w:rsidRPr="00ED7F57">
        <w:rPr>
          <w:rStyle w:val="StyleUnderline"/>
        </w:rPr>
        <w:t xml:space="preserve"> the </w:t>
      </w:r>
      <w:r w:rsidRPr="0073736A">
        <w:rPr>
          <w:rStyle w:val="Emphasis"/>
          <w:highlight w:val="green"/>
        </w:rPr>
        <w:t>State</w:t>
      </w:r>
      <w:r w:rsidRPr="00ED7F57">
        <w:rPr>
          <w:rStyle w:val="StyleUnderline"/>
        </w:rPr>
        <w:t xml:space="preserve"> Department </w:t>
      </w:r>
      <w:r w:rsidRPr="0073736A">
        <w:rPr>
          <w:rStyle w:val="StyleUnderline"/>
          <w:highlight w:val="green"/>
        </w:rPr>
        <w:t xml:space="preserve">is </w:t>
      </w:r>
      <w:r w:rsidRPr="0073736A">
        <w:rPr>
          <w:rStyle w:val="Emphasis"/>
          <w:highlight w:val="green"/>
        </w:rPr>
        <w:t>no slower</w:t>
      </w:r>
      <w:r w:rsidRPr="0014288D">
        <w:rPr>
          <w:sz w:val="16"/>
        </w:rPr>
        <w:t xml:space="preserve"> or faster </w:t>
      </w:r>
      <w:r w:rsidRPr="0073736A">
        <w:rPr>
          <w:rStyle w:val="Emphasis"/>
          <w:highlight w:val="green"/>
        </w:rPr>
        <w:t>than the DOD</w:t>
      </w:r>
      <w:r w:rsidRPr="0014288D">
        <w:rPr>
          <w:sz w:val="16"/>
        </w:rPr>
        <w:t xml:space="preserve">. </w:t>
      </w:r>
      <w:r w:rsidRPr="00ED7F57">
        <w:rPr>
          <w:rStyle w:val="StyleUnderline"/>
        </w:rPr>
        <w:t>Often, the State Department is seen as being slow in acting when it is actually holding on a decision due to policy reasons or due to congressional concerns</w:t>
      </w:r>
      <w:r w:rsidRPr="0014288D">
        <w:rPr>
          <w:sz w:val="16"/>
        </w:rPr>
        <w:t>. This was the case, for instance, in providing security assistance to partly fund Pakistan’s acquisition of additional F-16s.33</w:t>
      </w:r>
    </w:p>
    <w:p w:rsidR="007F0822" w:rsidRDefault="007F0822" w:rsidP="007F0822"/>
    <w:p w:rsidR="007F0822" w:rsidRDefault="007F0822" w:rsidP="007F0822">
      <w:pPr>
        <w:pStyle w:val="Heading4"/>
      </w:pPr>
      <w:r>
        <w:t>Best practices plank solves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1"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B868C2" w:rsidRDefault="007F0822" w:rsidP="007F0822">
      <w:pPr>
        <w:rPr>
          <w:sz w:val="16"/>
          <w:szCs w:val="16"/>
        </w:rPr>
      </w:pPr>
      <w:r w:rsidRPr="00B868C2">
        <w:rPr>
          <w:sz w:val="16"/>
          <w:szCs w:val="16"/>
        </w:rPr>
        <w:t>Develop a crisis response playbook for security assistance</w:t>
      </w:r>
    </w:p>
    <w:p w:rsidR="007F0822" w:rsidRPr="00B868C2" w:rsidRDefault="007F0822" w:rsidP="007F0822">
      <w:pPr>
        <w:rPr>
          <w:sz w:val="16"/>
        </w:rPr>
      </w:pPr>
      <w:r w:rsidRPr="00B868C2">
        <w:rPr>
          <w:rStyle w:val="StyleUnderline"/>
          <w:highlight w:val="green"/>
        </w:rPr>
        <w:t>Critics</w:t>
      </w:r>
      <w:r w:rsidRPr="00B868C2">
        <w:rPr>
          <w:sz w:val="16"/>
        </w:rPr>
        <w:t xml:space="preserve"> of the current system rightly </w:t>
      </w:r>
      <w:r w:rsidRPr="00B868C2">
        <w:rPr>
          <w:rStyle w:val="StyleUnderline"/>
          <w:highlight w:val="green"/>
        </w:rPr>
        <w:t>point out</w:t>
      </w:r>
      <w:r w:rsidRPr="00DF23C4">
        <w:rPr>
          <w:rStyle w:val="StyleUnderline"/>
        </w:rPr>
        <w:t xml:space="preserve"> that U.S. security assistance </w:t>
      </w:r>
      <w:r w:rsidRPr="00B868C2">
        <w:rPr>
          <w:rStyle w:val="StyleUnderline"/>
          <w:highlight w:val="green"/>
        </w:rPr>
        <w:t xml:space="preserve">can move </w:t>
      </w:r>
      <w:r w:rsidRPr="00B868C2">
        <w:rPr>
          <w:rStyle w:val="Emphasis"/>
          <w:highlight w:val="green"/>
        </w:rPr>
        <w:t>too slowly</w:t>
      </w:r>
      <w:r w:rsidRPr="00B868C2">
        <w:rPr>
          <w:rStyle w:val="StyleUnderline"/>
          <w:highlight w:val="green"/>
        </w:rPr>
        <w:t xml:space="preserve"> in a crisis</w:t>
      </w:r>
      <w:r w:rsidRPr="00B868C2">
        <w:rPr>
          <w:sz w:val="16"/>
        </w:rPr>
        <w:t xml:space="preserve">. Relevant U.S. agencies </w:t>
      </w:r>
      <w:r w:rsidRPr="00B868C2">
        <w:rPr>
          <w:rStyle w:val="StyleUnderline"/>
          <w:highlight w:val="green"/>
        </w:rPr>
        <w:t>should</w:t>
      </w:r>
      <w:r w:rsidRPr="00B868C2">
        <w:rPr>
          <w:sz w:val="16"/>
        </w:rPr>
        <w:t xml:space="preserve"> come together to </w:t>
      </w:r>
      <w:r w:rsidRPr="00B868C2">
        <w:rPr>
          <w:rStyle w:val="StyleUnderline"/>
          <w:highlight w:val="green"/>
        </w:rPr>
        <w:t>develop a standard response playbook</w:t>
      </w:r>
      <w:r w:rsidRPr="00DF23C4">
        <w:rPr>
          <w:rStyle w:val="StyleUnderline"/>
        </w:rPr>
        <w:t xml:space="preserve"> for U.S. security assistance during a crisis. This could involve </w:t>
      </w:r>
      <w:r w:rsidRPr="00B868C2">
        <w:rPr>
          <w:rStyle w:val="StyleUnderline"/>
          <w:highlight w:val="green"/>
        </w:rPr>
        <w:t xml:space="preserve">incorporating the </w:t>
      </w:r>
      <w:r w:rsidRPr="00B868C2">
        <w:rPr>
          <w:rStyle w:val="Emphasis"/>
          <w:highlight w:val="green"/>
        </w:rPr>
        <w:t>best practices from DOD</w:t>
      </w:r>
      <w:r w:rsidRPr="00DF23C4">
        <w:rPr>
          <w:rStyle w:val="StyleUnderline"/>
        </w:rPr>
        <w:t xml:space="preserve"> and State Department security assistance, </w:t>
      </w:r>
      <w:r w:rsidRPr="00B868C2">
        <w:rPr>
          <w:rStyle w:val="StyleUnderline"/>
          <w:highlight w:val="green"/>
        </w:rPr>
        <w:t>under</w:t>
      </w:r>
      <w:r w:rsidRPr="00DF23C4">
        <w:rPr>
          <w:rStyle w:val="StyleUnderline"/>
        </w:rPr>
        <w:t xml:space="preserve"> the </w:t>
      </w:r>
      <w:r w:rsidRPr="00B868C2">
        <w:rPr>
          <w:rStyle w:val="StyleUnderline"/>
          <w:highlight w:val="green"/>
        </w:rPr>
        <w:t>leadership of</w:t>
      </w:r>
      <w:r w:rsidRPr="00DF23C4">
        <w:rPr>
          <w:rStyle w:val="StyleUnderline"/>
        </w:rPr>
        <w:t xml:space="preserve"> the </w:t>
      </w:r>
      <w:r w:rsidRPr="00B868C2">
        <w:rPr>
          <w:rStyle w:val="Emphasis"/>
          <w:highlight w:val="green"/>
        </w:rPr>
        <w:t>State</w:t>
      </w:r>
      <w:r w:rsidRPr="00DF23C4">
        <w:rPr>
          <w:rStyle w:val="StyleUnderline"/>
        </w:rPr>
        <w:t xml:space="preserve"> Department</w:t>
      </w:r>
      <w:r w:rsidRPr="00B868C2">
        <w:rPr>
          <w:sz w:val="16"/>
        </w:rPr>
        <w:t xml:space="preserve">. Agencies should conduct a review of the most useful items—from nonlethal supplies to equipment that enhances lethality—to send quickly to a partner in crisis. These </w:t>
      </w:r>
      <w:r w:rsidRPr="00B868C2">
        <w:rPr>
          <w:rStyle w:val="StyleUnderline"/>
        </w:rPr>
        <w:t>supplies should be maintained in stockpiles in convenient global locations so that they can be distributed quickly. Centralizing this response playbook at the State Department would help to ensure that the decision to respond to a crisis can effectively weigh all relevant</w:t>
      </w:r>
      <w:r w:rsidRPr="00B868C2">
        <w:rPr>
          <w:sz w:val="16"/>
        </w:rPr>
        <w:t xml:space="preserve"> political, rights, economic, and security </w:t>
      </w:r>
      <w:r w:rsidRPr="00B868C2">
        <w:rPr>
          <w:rStyle w:val="StyleUnderline"/>
        </w:rPr>
        <w:t>concerns</w:t>
      </w:r>
      <w:r w:rsidRPr="00B868C2">
        <w:rPr>
          <w:sz w:val="16"/>
        </w:rPr>
        <w:t>.</w:t>
      </w:r>
    </w:p>
    <w:p w:rsidR="007F0822" w:rsidRDefault="007F0822" w:rsidP="007F0822"/>
    <w:p w:rsidR="007F0822" w:rsidRDefault="007F0822" w:rsidP="007F0822">
      <w:pPr>
        <w:pStyle w:val="Heading3"/>
      </w:pPr>
      <w:r>
        <w:t>AT: Deficit – Industry</w:t>
      </w:r>
    </w:p>
    <w:p w:rsidR="007F0822" w:rsidRDefault="007F0822" w:rsidP="007F0822"/>
    <w:p w:rsidR="007F0822" w:rsidRDefault="007F0822" w:rsidP="007F0822">
      <w:pPr>
        <w:pStyle w:val="Heading4"/>
      </w:pPr>
      <w:r>
        <w:t>No industry deficit</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2"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AB5AC6" w:rsidRDefault="007F0822" w:rsidP="007F0822">
      <w:pPr>
        <w:rPr>
          <w:sz w:val="16"/>
        </w:rPr>
      </w:pPr>
      <w:r w:rsidRPr="00B42CB3">
        <w:rPr>
          <w:rStyle w:val="StyleUnderline"/>
          <w:highlight w:val="green"/>
        </w:rPr>
        <w:t>The</w:t>
      </w:r>
      <w:r w:rsidRPr="00ED7521">
        <w:rPr>
          <w:rStyle w:val="StyleUnderline"/>
        </w:rPr>
        <w:t xml:space="preserve"> U.S. </w:t>
      </w:r>
      <w:r w:rsidRPr="00B42CB3">
        <w:rPr>
          <w:rStyle w:val="Emphasis"/>
          <w:highlight w:val="green"/>
        </w:rPr>
        <w:t>defense industry</w:t>
      </w:r>
      <w:r w:rsidRPr="00B42CB3">
        <w:rPr>
          <w:rStyle w:val="StyleUnderline"/>
          <w:highlight w:val="green"/>
        </w:rPr>
        <w:t xml:space="preserve"> would </w:t>
      </w:r>
      <w:r w:rsidRPr="00B42CB3">
        <w:rPr>
          <w:rStyle w:val="Emphasis"/>
          <w:highlight w:val="green"/>
        </w:rPr>
        <w:t>not</w:t>
      </w:r>
      <w:r w:rsidRPr="00B42CB3">
        <w:rPr>
          <w:rStyle w:val="StyleUnderline"/>
          <w:highlight w:val="green"/>
        </w:rPr>
        <w:t xml:space="preserve"> be </w:t>
      </w:r>
      <w:r w:rsidRPr="00B42CB3">
        <w:rPr>
          <w:rStyle w:val="Emphasis"/>
          <w:highlight w:val="green"/>
        </w:rPr>
        <w:t>damaged</w:t>
      </w:r>
      <w:r w:rsidRPr="00B42CB3">
        <w:rPr>
          <w:rStyle w:val="StyleUnderline"/>
          <w:highlight w:val="green"/>
        </w:rPr>
        <w:t xml:space="preserve"> by reforms</w:t>
      </w:r>
      <w:r w:rsidRPr="00AB5AC6">
        <w:rPr>
          <w:sz w:val="16"/>
        </w:rPr>
        <w:t xml:space="preserve">. Despite the recent insistence of the Trump administration, the objective of U.S. security assistance should not be to support the U.S. defense industrial base or as a jobs program; there are much more effective ways of supporting American jobs, such as through domestic infrastructure investments, than paying U.S. defense firms to build needless tanks. Unfortunately, this was the outlook for many in the Trump administration. Peter Navarro, the former president’s trade adviser, trumpeted that American jobs were sustained by continuing to build tanks for Egypt.22 </w:t>
      </w:r>
      <w:r w:rsidRPr="00B42CB3">
        <w:rPr>
          <w:rStyle w:val="StyleUnderline"/>
        </w:rPr>
        <w:t xml:space="preserve">This jobs </w:t>
      </w:r>
      <w:r w:rsidRPr="00AB5AC6">
        <w:rPr>
          <w:rStyle w:val="StyleUnderline"/>
          <w:highlight w:val="green"/>
        </w:rPr>
        <w:t>claim</w:t>
      </w:r>
      <w:r w:rsidRPr="00AB5AC6">
        <w:rPr>
          <w:rStyle w:val="StyleUnderline"/>
        </w:rPr>
        <w:t xml:space="preserve"> has been </w:t>
      </w:r>
      <w:r w:rsidRPr="00AB5AC6">
        <w:rPr>
          <w:rStyle w:val="StyleUnderline"/>
          <w:highlight w:val="green"/>
        </w:rPr>
        <w:t>challenged by</w:t>
      </w:r>
      <w:r w:rsidRPr="00B42CB3">
        <w:rPr>
          <w:rStyle w:val="StyleUnderline"/>
        </w:rPr>
        <w:t xml:space="preserve"> academic </w:t>
      </w:r>
      <w:r w:rsidRPr="00AB5AC6">
        <w:rPr>
          <w:rStyle w:val="Emphasis"/>
          <w:highlight w:val="green"/>
        </w:rPr>
        <w:t>researchers</w:t>
      </w:r>
      <w:r w:rsidRPr="00B42CB3">
        <w:rPr>
          <w:rStyle w:val="StyleUnderline"/>
        </w:rPr>
        <w:t xml:space="preserve">, who found that </w:t>
      </w:r>
      <w:r w:rsidRPr="00AB5AC6">
        <w:rPr>
          <w:rStyle w:val="StyleUnderline"/>
          <w:highlight w:val="green"/>
        </w:rPr>
        <w:t>investments</w:t>
      </w:r>
      <w:r w:rsidRPr="00B42CB3">
        <w:rPr>
          <w:rStyle w:val="StyleUnderline"/>
        </w:rPr>
        <w:t xml:space="preserve"> in arms sales </w:t>
      </w:r>
      <w:r w:rsidRPr="00AB5AC6">
        <w:rPr>
          <w:rStyle w:val="StyleUnderline"/>
          <w:highlight w:val="green"/>
        </w:rPr>
        <w:t xml:space="preserve">do </w:t>
      </w:r>
      <w:r w:rsidRPr="00AB5AC6">
        <w:rPr>
          <w:rStyle w:val="Emphasis"/>
          <w:highlight w:val="green"/>
        </w:rPr>
        <w:t>not</w:t>
      </w:r>
      <w:r w:rsidRPr="00AB5AC6">
        <w:rPr>
          <w:rStyle w:val="StyleUnderline"/>
          <w:highlight w:val="green"/>
        </w:rPr>
        <w:t xml:space="preserve"> create</w:t>
      </w:r>
      <w:r w:rsidRPr="00B42CB3">
        <w:rPr>
          <w:rStyle w:val="StyleUnderline"/>
        </w:rPr>
        <w:t xml:space="preserve"> as many new </w:t>
      </w:r>
      <w:r w:rsidRPr="00AB5AC6">
        <w:rPr>
          <w:rStyle w:val="Emphasis"/>
          <w:highlight w:val="green"/>
        </w:rPr>
        <w:t>jobs</w:t>
      </w:r>
      <w:r w:rsidRPr="00B42CB3">
        <w:rPr>
          <w:rStyle w:val="StyleUnderline"/>
        </w:rPr>
        <w:t xml:space="preserve"> as other potential investments and </w:t>
      </w:r>
      <w:r w:rsidRPr="00AB5AC6">
        <w:rPr>
          <w:rStyle w:val="StyleUnderline"/>
          <w:highlight w:val="green"/>
        </w:rPr>
        <w:t xml:space="preserve">offer </w:t>
      </w:r>
      <w:r w:rsidRPr="00AB5AC6">
        <w:rPr>
          <w:rStyle w:val="Emphasis"/>
          <w:highlight w:val="green"/>
        </w:rPr>
        <w:t>underwhelming economic benefits</w:t>
      </w:r>
      <w:r w:rsidRPr="00B42CB3">
        <w:rPr>
          <w:rStyle w:val="StyleUnderline"/>
        </w:rPr>
        <w:t xml:space="preserve"> for Americans</w:t>
      </w:r>
      <w:r w:rsidRPr="00AB5AC6">
        <w:rPr>
          <w:sz w:val="16"/>
        </w:rPr>
        <w:t xml:space="preserve">.23 </w:t>
      </w:r>
      <w:r w:rsidRPr="00B42CB3">
        <w:rPr>
          <w:rStyle w:val="StyleUnderline"/>
        </w:rPr>
        <w:t>Security assistance should instead be viewed primarily as a diplomatic tool and thus controlled by diplomats</w:t>
      </w:r>
      <w:r w:rsidRPr="00AB5AC6">
        <w:rPr>
          <w:sz w:val="16"/>
        </w:rPr>
        <w:t>.</w:t>
      </w:r>
    </w:p>
    <w:p w:rsidR="007F0822" w:rsidRPr="00AB5AC6" w:rsidRDefault="007F0822" w:rsidP="007F0822">
      <w:pPr>
        <w:rPr>
          <w:sz w:val="16"/>
        </w:rPr>
      </w:pPr>
      <w:r w:rsidRPr="00BF588D">
        <w:rPr>
          <w:rStyle w:val="StyleUnderline"/>
        </w:rPr>
        <w:t>Hypothetical costs of reforming</w:t>
      </w:r>
      <w:r w:rsidRPr="00AB5AC6">
        <w:rPr>
          <w:sz w:val="16"/>
        </w:rPr>
        <w:t xml:space="preserve"> the system </w:t>
      </w:r>
      <w:r w:rsidRPr="00BF588D">
        <w:rPr>
          <w:rStyle w:val="StyleUnderline"/>
        </w:rPr>
        <w:t>and disrupting current implementation of U.S. security assistance are likely to be significantly outweighed by improvements in the policymaking process</w:t>
      </w:r>
      <w:r w:rsidRPr="00AB5AC6">
        <w:rPr>
          <w:sz w:val="16"/>
        </w:rPr>
        <w:t xml:space="preserve"> and well worth the political capital a new administration and Congress would need to expend.</w:t>
      </w:r>
    </w:p>
    <w:p w:rsidR="007F0822" w:rsidRDefault="007F0822" w:rsidP="007F0822"/>
    <w:p w:rsidR="007F0822" w:rsidRDefault="007F0822" w:rsidP="007F0822">
      <w:pPr>
        <w:pStyle w:val="Heading3"/>
      </w:pPr>
      <w:r>
        <w:t>Solvency – Cybersecurity</w:t>
      </w:r>
    </w:p>
    <w:p w:rsidR="007F0822" w:rsidRDefault="007F0822" w:rsidP="007F0822"/>
    <w:p w:rsidR="007F0822" w:rsidRDefault="007F0822" w:rsidP="007F0822">
      <w:pPr>
        <w:pStyle w:val="Heading4"/>
      </w:pPr>
      <w:r>
        <w:t xml:space="preserve">Perception of </w:t>
      </w:r>
      <w:proofErr w:type="gramStart"/>
      <w:r>
        <w:t>DoD</w:t>
      </w:r>
      <w:proofErr w:type="gramEnd"/>
      <w:r>
        <w:t xml:space="preserve"> lead on cybersecurity cooperation backfires – only counterplan solves</w:t>
      </w:r>
    </w:p>
    <w:p w:rsidR="007F0822" w:rsidRDefault="007F0822" w:rsidP="007F0822">
      <w:pPr>
        <w:pStyle w:val="CiteSpacing"/>
      </w:pPr>
      <w:proofErr w:type="spellStart"/>
      <w:r w:rsidRPr="00A70A7B">
        <w:rPr>
          <w:rStyle w:val="Style13ptBold"/>
        </w:rPr>
        <w:t>Gady</w:t>
      </w:r>
      <w:proofErr w:type="spellEnd"/>
      <w:r w:rsidRPr="00A70A7B">
        <w:rPr>
          <w:rStyle w:val="Style13ptBold"/>
        </w:rPr>
        <w:t xml:space="preserve"> 15</w:t>
      </w:r>
      <w:r>
        <w:t xml:space="preserve">  Franz-Stefan </w:t>
      </w:r>
      <w:proofErr w:type="spellStart"/>
      <w:r>
        <w:t>Gady</w:t>
      </w:r>
      <w:proofErr w:type="spellEnd"/>
      <w:r>
        <w:t xml:space="preserve">, Research Fellow at the International Institute for Strategic Studies, “Perceptions and the Creeping Militarization of US Foreign Policy,” The Diplomat, 1-9-2015, </w:t>
      </w:r>
      <w:hyperlink r:id="rId43" w:history="1">
        <w:r w:rsidRPr="00D35B18">
          <w:rPr>
            <w:rStyle w:val="Hyperlink"/>
          </w:rPr>
          <w:t>https://thediplomat.com/2015/01/perceptions-and-the-creeping-militarization-of-us-foreign-policy/</w:t>
        </w:r>
      </w:hyperlink>
      <w:r>
        <w:t xml:space="preserve"> /</w:t>
      </w:r>
      <w:proofErr w:type="spellStart"/>
      <w:r>
        <w:t>GoGreen</w:t>
      </w:r>
      <w:proofErr w:type="spellEnd"/>
      <w:r>
        <w:t>!</w:t>
      </w:r>
    </w:p>
    <w:p w:rsidR="007F0822" w:rsidRPr="00485FD4" w:rsidRDefault="007F0822" w:rsidP="007F0822">
      <w:pPr>
        <w:rPr>
          <w:sz w:val="16"/>
        </w:rPr>
      </w:pPr>
      <w:r w:rsidRPr="00485FD4">
        <w:rPr>
          <w:sz w:val="16"/>
        </w:rPr>
        <w:t xml:space="preserve">Today, I would like to add an additional (albeit simple) point: </w:t>
      </w:r>
      <w:r w:rsidRPr="00485FD4">
        <w:rPr>
          <w:rStyle w:val="StyleUnderline"/>
        </w:rPr>
        <w:t xml:space="preserve">The </w:t>
      </w:r>
      <w:r w:rsidRPr="00485FD4">
        <w:rPr>
          <w:rStyle w:val="Emphasis"/>
        </w:rPr>
        <w:t>militarization</w:t>
      </w:r>
      <w:r w:rsidRPr="00485FD4">
        <w:rPr>
          <w:rStyle w:val="StyleUnderline"/>
        </w:rPr>
        <w:t xml:space="preserve"> of U.S. </w:t>
      </w:r>
      <w:r w:rsidRPr="00485FD4">
        <w:rPr>
          <w:rStyle w:val="Emphasis"/>
        </w:rPr>
        <w:t>fo</w:t>
      </w:r>
      <w:r w:rsidRPr="00485FD4">
        <w:rPr>
          <w:rStyle w:val="StyleUnderline"/>
        </w:rPr>
        <w:t xml:space="preserve">reign </w:t>
      </w:r>
      <w:r w:rsidRPr="00485FD4">
        <w:rPr>
          <w:rStyle w:val="Emphasis"/>
        </w:rPr>
        <w:t>po</w:t>
      </w:r>
      <w:r w:rsidRPr="00485FD4">
        <w:rPr>
          <w:rStyle w:val="StyleUnderline"/>
        </w:rPr>
        <w:t xml:space="preserve">licy makes it </w:t>
      </w:r>
      <w:r w:rsidRPr="00485FD4">
        <w:rPr>
          <w:rStyle w:val="Emphasis"/>
        </w:rPr>
        <w:t>more likely</w:t>
      </w:r>
      <w:r w:rsidRPr="00485FD4">
        <w:rPr>
          <w:rStyle w:val="StyleUnderline"/>
        </w:rPr>
        <w:t xml:space="preserve"> that </w:t>
      </w:r>
      <w:r w:rsidRPr="00485FD4">
        <w:rPr>
          <w:rStyle w:val="Emphasis"/>
        </w:rPr>
        <w:t>other countries</w:t>
      </w:r>
      <w:r w:rsidRPr="00485FD4">
        <w:rPr>
          <w:rStyle w:val="StyleUnderline"/>
        </w:rPr>
        <w:t xml:space="preserve"> will </w:t>
      </w:r>
      <w:r w:rsidRPr="00485FD4">
        <w:rPr>
          <w:rStyle w:val="Emphasis"/>
        </w:rPr>
        <w:t>perceive</w:t>
      </w:r>
      <w:r w:rsidRPr="00485FD4">
        <w:rPr>
          <w:rStyle w:val="StyleUnderline"/>
        </w:rPr>
        <w:t xml:space="preserve"> the </w:t>
      </w:r>
      <w:r w:rsidRPr="00485FD4">
        <w:rPr>
          <w:rStyle w:val="Emphasis"/>
        </w:rPr>
        <w:t>U</w:t>
      </w:r>
      <w:r w:rsidRPr="00485FD4">
        <w:rPr>
          <w:sz w:val="16"/>
        </w:rPr>
        <w:t xml:space="preserve">nited </w:t>
      </w:r>
      <w:r w:rsidRPr="00485FD4">
        <w:rPr>
          <w:rStyle w:val="Emphasis"/>
        </w:rPr>
        <w:t>S</w:t>
      </w:r>
      <w:r w:rsidRPr="00485FD4">
        <w:rPr>
          <w:sz w:val="16"/>
        </w:rPr>
        <w:t xml:space="preserve">tates </w:t>
      </w:r>
      <w:r w:rsidRPr="00485FD4">
        <w:rPr>
          <w:rStyle w:val="StyleUnderline"/>
        </w:rPr>
        <w:t xml:space="preserve">as </w:t>
      </w:r>
      <w:r w:rsidRPr="00485FD4">
        <w:rPr>
          <w:rStyle w:val="Emphasis"/>
        </w:rPr>
        <w:t>dangerous</w:t>
      </w:r>
      <w:r w:rsidRPr="00485FD4">
        <w:rPr>
          <w:rStyle w:val="StyleUnderline"/>
        </w:rPr>
        <w:t xml:space="preserve"> and </w:t>
      </w:r>
      <w:r w:rsidRPr="00485FD4">
        <w:rPr>
          <w:rStyle w:val="Emphasis"/>
        </w:rPr>
        <w:t>hostile</w:t>
      </w:r>
      <w:r w:rsidRPr="00485FD4">
        <w:rPr>
          <w:rStyle w:val="StyleUnderline"/>
        </w:rPr>
        <w:t>, and this is not in the U.S. national interest</w:t>
      </w:r>
      <w:r w:rsidRPr="00485FD4">
        <w:rPr>
          <w:sz w:val="16"/>
        </w:rPr>
        <w:t xml:space="preserve">.  </w:t>
      </w:r>
    </w:p>
    <w:p w:rsidR="007F0822" w:rsidRPr="00485FD4" w:rsidRDefault="007F0822" w:rsidP="007F0822">
      <w:pPr>
        <w:rPr>
          <w:sz w:val="16"/>
        </w:rPr>
      </w:pPr>
      <w:r w:rsidRPr="00485FD4">
        <w:rPr>
          <w:sz w:val="16"/>
        </w:rPr>
        <w:t>One example is the slow progress on cooperation between the United States and China on cybersecurity. Despite various friendly overtures by the United States, the Chinese are still reluctant to sit down with the Americans and discuss ways to establish something akin to strategic stability in cyberspace. Beijing’s main critique is that the United States is militarizing cyberspace.</w:t>
      </w:r>
    </w:p>
    <w:p w:rsidR="007F0822" w:rsidRPr="00485FD4" w:rsidRDefault="007F0822" w:rsidP="007F0822">
      <w:pPr>
        <w:rPr>
          <w:sz w:val="16"/>
        </w:rPr>
      </w:pPr>
      <w:r w:rsidRPr="00485FD4">
        <w:rPr>
          <w:sz w:val="16"/>
        </w:rPr>
        <w:t xml:space="preserve">My point here is neither to deny that both countries are engaged in a long-term strategic competition, nor that a military component to this competition (in cyberspace) is a necessity given the nature of the current international system. Rather, I suggest that </w:t>
      </w:r>
      <w:r w:rsidRPr="00AD5708">
        <w:rPr>
          <w:rStyle w:val="Emphasis"/>
          <w:highlight w:val="green"/>
        </w:rPr>
        <w:t>cooperation</w:t>
      </w:r>
      <w:r w:rsidRPr="00AD5708">
        <w:rPr>
          <w:rStyle w:val="StyleUnderline"/>
          <w:highlight w:val="green"/>
        </w:rPr>
        <w:t xml:space="preserve"> might be </w:t>
      </w:r>
      <w:r w:rsidRPr="00AD5708">
        <w:rPr>
          <w:rStyle w:val="Emphasis"/>
          <w:highlight w:val="green"/>
        </w:rPr>
        <w:t>easier</w:t>
      </w:r>
      <w:r w:rsidRPr="00AD5708">
        <w:rPr>
          <w:rStyle w:val="StyleUnderline"/>
          <w:highlight w:val="green"/>
        </w:rPr>
        <w:t xml:space="preserve"> if</w:t>
      </w:r>
      <w:r w:rsidRPr="00485FD4">
        <w:rPr>
          <w:sz w:val="16"/>
        </w:rPr>
        <w:t xml:space="preserve"> China were </w:t>
      </w:r>
      <w:r w:rsidRPr="00AD5708">
        <w:rPr>
          <w:rStyle w:val="Emphasis"/>
          <w:highlight w:val="green"/>
        </w:rPr>
        <w:t>not</w:t>
      </w:r>
      <w:r w:rsidRPr="00485FD4">
        <w:rPr>
          <w:sz w:val="16"/>
        </w:rPr>
        <w:t xml:space="preserve"> to </w:t>
      </w:r>
      <w:r w:rsidRPr="00AD5708">
        <w:rPr>
          <w:rStyle w:val="StyleUnderline"/>
          <w:highlight w:val="green"/>
        </w:rPr>
        <w:t>assume</w:t>
      </w:r>
      <w:r w:rsidRPr="00AD5708">
        <w:rPr>
          <w:rStyle w:val="StyleUnderline"/>
        </w:rPr>
        <w:t xml:space="preserve"> that </w:t>
      </w:r>
      <w:r w:rsidRPr="00AD5708">
        <w:rPr>
          <w:rStyle w:val="StyleUnderline"/>
          <w:highlight w:val="green"/>
        </w:rPr>
        <w:t>the</w:t>
      </w:r>
      <w:r w:rsidRPr="00AD5708">
        <w:rPr>
          <w:rStyle w:val="StyleUnderline"/>
        </w:rPr>
        <w:t xml:space="preserve"> U.S. </w:t>
      </w:r>
      <w:r w:rsidRPr="00AD5708">
        <w:rPr>
          <w:rStyle w:val="Emphasis"/>
          <w:highlight w:val="green"/>
        </w:rPr>
        <w:t>military</w:t>
      </w:r>
      <w:r w:rsidRPr="00AD5708">
        <w:rPr>
          <w:rStyle w:val="StyleUnderline"/>
        </w:rPr>
        <w:t xml:space="preserve"> establishment </w:t>
      </w:r>
      <w:r w:rsidRPr="00AD5708">
        <w:rPr>
          <w:rStyle w:val="Emphasis"/>
          <w:highlight w:val="green"/>
        </w:rPr>
        <w:t>dominates the discussion on cybersecurity</w:t>
      </w:r>
      <w:r w:rsidRPr="00AD5708">
        <w:rPr>
          <w:rStyle w:val="StyleUnderline"/>
        </w:rPr>
        <w:t xml:space="preserve"> within the U.S. government</w:t>
      </w:r>
      <w:r w:rsidRPr="00485FD4">
        <w:rPr>
          <w:sz w:val="16"/>
        </w:rPr>
        <w:t>. As I pointed out here, this only feeds into Chinese fears of technological and military inferiority vis-à-vis the United States.</w:t>
      </w:r>
    </w:p>
    <w:p w:rsidR="007F0822" w:rsidRPr="00485FD4" w:rsidRDefault="007F0822" w:rsidP="007F0822">
      <w:pPr>
        <w:rPr>
          <w:sz w:val="16"/>
        </w:rPr>
      </w:pPr>
      <w:r w:rsidRPr="00485FD4">
        <w:rPr>
          <w:sz w:val="16"/>
        </w:rPr>
        <w:t xml:space="preserve">We tend to forget that the principle objective of any military is “the management of violence” as Samuel Huntington notes in The Soldier and the State. Thus, </w:t>
      </w:r>
      <w:r w:rsidRPr="007A0A33">
        <w:rPr>
          <w:rStyle w:val="StyleUnderline"/>
          <w:highlight w:val="green"/>
        </w:rPr>
        <w:t xml:space="preserve">having the </w:t>
      </w:r>
      <w:r w:rsidRPr="007A0A33">
        <w:rPr>
          <w:rStyle w:val="Emphasis"/>
          <w:highlight w:val="green"/>
        </w:rPr>
        <w:t>military too deeply involved</w:t>
      </w:r>
      <w:r w:rsidRPr="007A0A33">
        <w:rPr>
          <w:rStyle w:val="StyleUnderline"/>
          <w:highlight w:val="green"/>
        </w:rPr>
        <w:t xml:space="preserve"> in a field in which</w:t>
      </w:r>
      <w:r w:rsidRPr="00AD5708">
        <w:rPr>
          <w:rStyle w:val="StyleUnderline"/>
        </w:rPr>
        <w:t xml:space="preserve"> one of </w:t>
      </w:r>
      <w:r w:rsidRPr="007A0A33">
        <w:rPr>
          <w:rStyle w:val="StyleUnderline"/>
          <w:highlight w:val="green"/>
        </w:rPr>
        <w:t xml:space="preserve">the </w:t>
      </w:r>
      <w:r w:rsidRPr="007A0A33">
        <w:rPr>
          <w:rStyle w:val="Emphasis"/>
          <w:highlight w:val="green"/>
        </w:rPr>
        <w:t>operating principle</w:t>
      </w:r>
      <w:r w:rsidRPr="007A0A33">
        <w:rPr>
          <w:rStyle w:val="Emphasis"/>
        </w:rPr>
        <w:t xml:space="preserve">s </w:t>
      </w:r>
      <w:r w:rsidRPr="007A0A33">
        <w:rPr>
          <w:rStyle w:val="Emphasis"/>
          <w:highlight w:val="green"/>
        </w:rPr>
        <w:t>is non-confrontation</w:t>
      </w:r>
      <w:r w:rsidRPr="00AD5708">
        <w:rPr>
          <w:rStyle w:val="StyleUnderline"/>
        </w:rPr>
        <w:t xml:space="preserve"> may </w:t>
      </w:r>
      <w:r w:rsidRPr="007A0A33">
        <w:rPr>
          <w:rStyle w:val="Emphasis"/>
          <w:highlight w:val="green"/>
        </w:rPr>
        <w:t>send the wrong signal</w:t>
      </w:r>
      <w:r w:rsidRPr="00AD5708">
        <w:rPr>
          <w:rStyle w:val="StyleUnderline"/>
        </w:rPr>
        <w:t xml:space="preserve"> to the other side. Scanning various </w:t>
      </w:r>
      <w:r w:rsidRPr="007A0A33">
        <w:rPr>
          <w:rStyle w:val="Emphasis"/>
          <w:highlight w:val="green"/>
        </w:rPr>
        <w:t>Chinese</w:t>
      </w:r>
      <w:r w:rsidRPr="007A0A33">
        <w:rPr>
          <w:rStyle w:val="StyleUnderline"/>
          <w:highlight w:val="green"/>
        </w:rPr>
        <w:t xml:space="preserve">, </w:t>
      </w:r>
      <w:r w:rsidRPr="007A0A33">
        <w:rPr>
          <w:rStyle w:val="Emphasis"/>
          <w:highlight w:val="green"/>
        </w:rPr>
        <w:t>Russian</w:t>
      </w:r>
      <w:r w:rsidRPr="00AD5708">
        <w:rPr>
          <w:rStyle w:val="StyleUnderline"/>
        </w:rPr>
        <w:t xml:space="preserve">, Indian </w:t>
      </w:r>
      <w:r w:rsidRPr="007A0A33">
        <w:rPr>
          <w:rStyle w:val="StyleUnderline"/>
          <w:highlight w:val="green"/>
        </w:rPr>
        <w:t xml:space="preserve">and </w:t>
      </w:r>
      <w:r w:rsidRPr="007A0A33">
        <w:rPr>
          <w:rStyle w:val="Emphasis"/>
          <w:highlight w:val="green"/>
        </w:rPr>
        <w:t>European</w:t>
      </w:r>
      <w:r w:rsidRPr="00AD5708">
        <w:rPr>
          <w:rStyle w:val="StyleUnderline"/>
        </w:rPr>
        <w:t xml:space="preserve"> commentaries and analyses, the </w:t>
      </w:r>
      <w:r w:rsidRPr="007A0A33">
        <w:rPr>
          <w:rStyle w:val="Emphasis"/>
          <w:highlight w:val="green"/>
        </w:rPr>
        <w:t>fear</w:t>
      </w:r>
      <w:r w:rsidRPr="007A0A33">
        <w:rPr>
          <w:rStyle w:val="StyleUnderline"/>
          <w:highlight w:val="green"/>
        </w:rPr>
        <w:t xml:space="preserve"> of</w:t>
      </w:r>
      <w:r w:rsidRPr="00AD5708">
        <w:rPr>
          <w:rStyle w:val="StyleUnderline"/>
        </w:rPr>
        <w:t xml:space="preserve"> a </w:t>
      </w:r>
      <w:r w:rsidRPr="00326E1E">
        <w:rPr>
          <w:rStyle w:val="Emphasis"/>
          <w:highlight w:val="green"/>
        </w:rPr>
        <w:t>continuing militariza</w:t>
      </w:r>
      <w:r w:rsidRPr="007A0A33">
        <w:rPr>
          <w:rStyle w:val="Emphasis"/>
          <w:highlight w:val="green"/>
        </w:rPr>
        <w:t>tion</w:t>
      </w:r>
      <w:r w:rsidRPr="00AD5708">
        <w:rPr>
          <w:rStyle w:val="StyleUnderline"/>
        </w:rPr>
        <w:t xml:space="preserve"> of U.S. foreign policy </w:t>
      </w:r>
      <w:r w:rsidRPr="007A0A33">
        <w:rPr>
          <w:rStyle w:val="StyleUnderline"/>
          <w:highlight w:val="green"/>
        </w:rPr>
        <w:t xml:space="preserve">is </w:t>
      </w:r>
      <w:r w:rsidRPr="007A0A33">
        <w:rPr>
          <w:rStyle w:val="Emphasis"/>
          <w:highlight w:val="green"/>
        </w:rPr>
        <w:t>pervasive</w:t>
      </w:r>
      <w:r w:rsidRPr="00485FD4">
        <w:rPr>
          <w:sz w:val="16"/>
        </w:rPr>
        <w:t>.</w:t>
      </w:r>
    </w:p>
    <w:p w:rsidR="007F0822" w:rsidRPr="00485FD4" w:rsidRDefault="007F0822" w:rsidP="007F0822">
      <w:pPr>
        <w:rPr>
          <w:sz w:val="16"/>
        </w:rPr>
      </w:pPr>
      <w:r w:rsidRPr="00485FD4">
        <w:rPr>
          <w:sz w:val="16"/>
        </w:rPr>
        <w:t xml:space="preserve">According to Gordon Adams and </w:t>
      </w:r>
      <w:proofErr w:type="spellStart"/>
      <w:r w:rsidRPr="00485FD4">
        <w:rPr>
          <w:sz w:val="16"/>
        </w:rPr>
        <w:t>Shoon</w:t>
      </w:r>
      <w:proofErr w:type="spellEnd"/>
      <w:r w:rsidRPr="00485FD4">
        <w:rPr>
          <w:sz w:val="16"/>
        </w:rPr>
        <w:t xml:space="preserve"> Murray in their book Mission Creep – The Militarization of US Foreign Policy, militarization means, “a growing trend to view decisions on national security strategy, policies, and policy implementation from a military perspective.” The authors point out that this means that, “Foreign policy issues and security challenges discussed at the senior policymaker level are framed as military challenges, most readily susceptible to policy solutions and programs for which military capabilities are seen as the appropriate response.”</w:t>
      </w:r>
    </w:p>
    <w:p w:rsidR="007F0822" w:rsidRPr="00485FD4" w:rsidRDefault="007F0822" w:rsidP="007F0822">
      <w:pPr>
        <w:rPr>
          <w:sz w:val="16"/>
        </w:rPr>
      </w:pPr>
      <w:r w:rsidRPr="00EC61B6">
        <w:rPr>
          <w:rStyle w:val="StyleUnderline"/>
        </w:rPr>
        <w:t>For example, returning to</w:t>
      </w:r>
      <w:r w:rsidRPr="00485FD4">
        <w:rPr>
          <w:sz w:val="16"/>
        </w:rPr>
        <w:t xml:space="preserve"> (the lack of) China-U.S. </w:t>
      </w:r>
      <w:r w:rsidRPr="007A0A33">
        <w:rPr>
          <w:rStyle w:val="Emphasis"/>
          <w:highlight w:val="green"/>
        </w:rPr>
        <w:t>cooperation on cybersecurity</w:t>
      </w:r>
      <w:r w:rsidRPr="00485FD4">
        <w:rPr>
          <w:sz w:val="16"/>
        </w:rPr>
        <w:t xml:space="preserve">, the merging of the position of the head of U.S. Cyber Command with that of the director of the National Security Agency (NSA), while perhaps making sense from an organizational point of view, </w:t>
      </w:r>
      <w:r w:rsidRPr="007A0A33">
        <w:rPr>
          <w:rStyle w:val="StyleUnderline"/>
          <w:highlight w:val="green"/>
        </w:rPr>
        <w:t xml:space="preserve">only </w:t>
      </w:r>
      <w:r w:rsidRPr="007A0A33">
        <w:rPr>
          <w:rStyle w:val="Emphasis"/>
          <w:highlight w:val="green"/>
        </w:rPr>
        <w:t>amplifies the sense</w:t>
      </w:r>
      <w:r w:rsidRPr="007A0A33">
        <w:rPr>
          <w:rStyle w:val="StyleUnderline"/>
          <w:highlight w:val="green"/>
        </w:rPr>
        <w:t xml:space="preserve"> that the </w:t>
      </w:r>
      <w:r w:rsidRPr="007A0A33">
        <w:rPr>
          <w:rStyle w:val="Emphasis"/>
          <w:highlight w:val="green"/>
        </w:rPr>
        <w:t>U</w:t>
      </w:r>
      <w:r w:rsidRPr="00485FD4">
        <w:rPr>
          <w:sz w:val="16"/>
        </w:rPr>
        <w:t xml:space="preserve">nited </w:t>
      </w:r>
      <w:r w:rsidRPr="007A0A33">
        <w:rPr>
          <w:rStyle w:val="Emphasis"/>
          <w:highlight w:val="green"/>
        </w:rPr>
        <w:t>S</w:t>
      </w:r>
      <w:r w:rsidRPr="00485FD4">
        <w:rPr>
          <w:sz w:val="16"/>
        </w:rPr>
        <w:t xml:space="preserve">tates </w:t>
      </w:r>
      <w:r w:rsidRPr="007A0A33">
        <w:rPr>
          <w:rStyle w:val="StyleUnderline"/>
          <w:highlight w:val="green"/>
        </w:rPr>
        <w:t xml:space="preserve">is also </w:t>
      </w:r>
      <w:r w:rsidRPr="007A0A33">
        <w:rPr>
          <w:rStyle w:val="Emphasis"/>
          <w:highlight w:val="green"/>
        </w:rPr>
        <w:t>militarizing cyberspace</w:t>
      </w:r>
      <w:r w:rsidRPr="00EC61B6">
        <w:rPr>
          <w:rStyle w:val="StyleUnderline"/>
        </w:rPr>
        <w:t>, underlining the old “if all you have is a hammer, every problem looks like a nail” dilemma</w:t>
      </w:r>
      <w:r w:rsidRPr="00485FD4">
        <w:rPr>
          <w:sz w:val="16"/>
        </w:rPr>
        <w:t xml:space="preserve">. </w:t>
      </w:r>
      <w:r w:rsidRPr="007A0A33">
        <w:rPr>
          <w:rStyle w:val="Emphasis"/>
          <w:highlight w:val="green"/>
        </w:rPr>
        <w:t>However</w:t>
      </w:r>
      <w:r w:rsidRPr="007A0A33">
        <w:rPr>
          <w:rStyle w:val="StyleUnderline"/>
          <w:highlight w:val="green"/>
        </w:rPr>
        <w:t xml:space="preserve">, </w:t>
      </w:r>
      <w:r w:rsidRPr="007A0A33">
        <w:rPr>
          <w:rStyle w:val="Emphasis"/>
          <w:highlight w:val="green"/>
        </w:rPr>
        <w:t>civilian control</w:t>
      </w:r>
      <w:r w:rsidRPr="00485FD4">
        <w:rPr>
          <w:sz w:val="16"/>
        </w:rPr>
        <w:t xml:space="preserve"> over an institution like the NSA </w:t>
      </w:r>
      <w:r w:rsidRPr="007A0A33">
        <w:rPr>
          <w:rStyle w:val="StyleUnderline"/>
          <w:highlight w:val="green"/>
        </w:rPr>
        <w:t xml:space="preserve">is </w:t>
      </w:r>
      <w:r w:rsidRPr="007A0A33">
        <w:rPr>
          <w:rStyle w:val="Emphasis"/>
          <w:highlight w:val="green"/>
        </w:rPr>
        <w:t>entirely possible</w:t>
      </w:r>
      <w:r w:rsidRPr="00485FD4">
        <w:rPr>
          <w:sz w:val="16"/>
        </w:rPr>
        <w:t>: In the United Kingdom, the Government Communications Headquarters (GCHQ), the British equivalent to the NSA, is headed by a civilian and reports to the Foreign Secretary.</w:t>
      </w:r>
    </w:p>
    <w:p w:rsidR="007F0822" w:rsidRPr="00485FD4" w:rsidRDefault="007F0822" w:rsidP="007F0822">
      <w:pPr>
        <w:rPr>
          <w:sz w:val="16"/>
        </w:rPr>
      </w:pPr>
      <w:r w:rsidRPr="00AD5708">
        <w:rPr>
          <w:rStyle w:val="StyleUnderline"/>
        </w:rPr>
        <w:t>The militarization of U.S. foreign policy did not happen overnight; its origins lie in</w:t>
      </w:r>
      <w:r w:rsidRPr="00485FD4">
        <w:rPr>
          <w:sz w:val="16"/>
        </w:rPr>
        <w:t xml:space="preserve"> the beginnings of the Cold War with the passing of the National Security Act of 1947, the adaptation of the Truman Doctrine, the creation of NATO,  and the Korean War to name some of its roots. Throughout the Cold War decades an evolution slowly expanded the role of the U.S. military from military combat and deterrence to policy development (In 1977, the Defense Department founded the Office of the Undersecretary of Defense for Policy – an in-house State Department).</w:t>
      </w:r>
    </w:p>
    <w:p w:rsidR="007F0822" w:rsidRPr="00485FD4" w:rsidRDefault="007F0822" w:rsidP="007F0822">
      <w:pPr>
        <w:rPr>
          <w:sz w:val="16"/>
        </w:rPr>
      </w:pPr>
      <w:r w:rsidRPr="00485FD4">
        <w:rPr>
          <w:sz w:val="16"/>
        </w:rPr>
        <w:t xml:space="preserve">In the 2000s, this trend accelerated and the Pentagon further expanded its scope. One example that Murray and Adams cite in their book is </w:t>
      </w:r>
      <w:r w:rsidRPr="00B05739">
        <w:rPr>
          <w:rStyle w:val="StyleUnderline"/>
        </w:rPr>
        <w:t xml:space="preserve">the share of overall U.S. </w:t>
      </w:r>
      <w:r w:rsidRPr="00485FD4">
        <w:rPr>
          <w:rStyle w:val="Emphasis"/>
          <w:highlight w:val="green"/>
        </w:rPr>
        <w:t>security assistance</w:t>
      </w:r>
      <w:r w:rsidRPr="00B05739">
        <w:rPr>
          <w:rStyle w:val="StyleUnderline"/>
        </w:rPr>
        <w:t xml:space="preserve"> – </w:t>
      </w:r>
      <w:r w:rsidRPr="00485FD4">
        <w:rPr>
          <w:rStyle w:val="StyleUnderline"/>
          <w:highlight w:val="green"/>
        </w:rPr>
        <w:t>traditionally a purview of</w:t>
      </w:r>
      <w:r w:rsidRPr="00B05739">
        <w:rPr>
          <w:rStyle w:val="StyleUnderline"/>
        </w:rPr>
        <w:t xml:space="preserve"> the U.S. </w:t>
      </w:r>
      <w:r w:rsidRPr="00485FD4">
        <w:rPr>
          <w:rStyle w:val="Emphasis"/>
          <w:highlight w:val="green"/>
        </w:rPr>
        <w:t>State</w:t>
      </w:r>
      <w:r w:rsidRPr="00B05739">
        <w:rPr>
          <w:rStyle w:val="StyleUnderline"/>
        </w:rPr>
        <w:t xml:space="preserve"> Department</w:t>
      </w:r>
      <w:r w:rsidRPr="00485FD4">
        <w:rPr>
          <w:sz w:val="16"/>
        </w:rPr>
        <w:t xml:space="preserve"> – administered through the U.S. Department of Defense: It rose from 25 percent in 2002 to 70 percent in 2011 before evening out at 50 percent in 2014. In 2013, the Department of Defense budget was $619 billion; the State Department got $54 billion.</w:t>
      </w:r>
    </w:p>
    <w:p w:rsidR="007F0822" w:rsidRPr="00485FD4" w:rsidRDefault="007F0822" w:rsidP="007F0822">
      <w:pPr>
        <w:rPr>
          <w:sz w:val="16"/>
        </w:rPr>
      </w:pPr>
      <w:r w:rsidRPr="00485FD4">
        <w:rPr>
          <w:sz w:val="16"/>
        </w:rPr>
        <w:t xml:space="preserve">Of course, numbers only tell one story, and the variance in funds reflects the different mission sets of the two institutions. Still, it also emphasizes </w:t>
      </w:r>
      <w:r w:rsidRPr="00485FD4">
        <w:rPr>
          <w:rStyle w:val="Emphasis"/>
          <w:highlight w:val="green"/>
        </w:rPr>
        <w:t>the reason why</w:t>
      </w:r>
      <w:r w:rsidRPr="00485FD4">
        <w:rPr>
          <w:rStyle w:val="StyleUnderline"/>
          <w:highlight w:val="green"/>
        </w:rPr>
        <w:t xml:space="preserve"> </w:t>
      </w:r>
      <w:r w:rsidRPr="00485FD4">
        <w:rPr>
          <w:rStyle w:val="Emphasis"/>
          <w:highlight w:val="green"/>
        </w:rPr>
        <w:t>by default the military is</w:t>
      </w:r>
      <w:r w:rsidRPr="00AD5708">
        <w:rPr>
          <w:rStyle w:val="Emphasis"/>
        </w:rPr>
        <w:t xml:space="preserve"> often </w:t>
      </w:r>
      <w:r w:rsidRPr="00485FD4">
        <w:rPr>
          <w:rStyle w:val="Emphasis"/>
          <w:highlight w:val="green"/>
        </w:rPr>
        <w:t>asked to step in</w:t>
      </w:r>
      <w:r w:rsidRPr="00B05739">
        <w:rPr>
          <w:rStyle w:val="StyleUnderline"/>
        </w:rPr>
        <w:t xml:space="preserve"> – money</w:t>
      </w:r>
      <w:r w:rsidRPr="00485FD4">
        <w:rPr>
          <w:sz w:val="16"/>
        </w:rPr>
        <w:t xml:space="preserve">. And this brings me back to my initial point:  </w:t>
      </w:r>
      <w:r w:rsidRPr="00B05739">
        <w:rPr>
          <w:rStyle w:val="StyleUnderline"/>
        </w:rPr>
        <w:t xml:space="preserve">An </w:t>
      </w:r>
      <w:r w:rsidRPr="00485FD4">
        <w:rPr>
          <w:rStyle w:val="Emphasis"/>
          <w:highlight w:val="green"/>
        </w:rPr>
        <w:t>inequality of resources</w:t>
      </w:r>
      <w:r w:rsidRPr="00485FD4">
        <w:rPr>
          <w:rStyle w:val="StyleUnderline"/>
          <w:highlight w:val="green"/>
        </w:rPr>
        <w:t xml:space="preserve"> leads to</w:t>
      </w:r>
      <w:r w:rsidRPr="00B05739">
        <w:rPr>
          <w:rStyle w:val="StyleUnderline"/>
        </w:rPr>
        <w:t xml:space="preserve"> an </w:t>
      </w:r>
      <w:r w:rsidRPr="00485FD4">
        <w:rPr>
          <w:rStyle w:val="Emphasis"/>
          <w:highlight w:val="green"/>
        </w:rPr>
        <w:t>inequality in policy</w:t>
      </w:r>
      <w:r w:rsidRPr="00B05739">
        <w:rPr>
          <w:rStyle w:val="StyleUnderline"/>
        </w:rPr>
        <w:t xml:space="preserve"> and as a corollary the </w:t>
      </w:r>
      <w:r w:rsidRPr="00EC61B6">
        <w:rPr>
          <w:rStyle w:val="Emphasis"/>
        </w:rPr>
        <w:t>militarization</w:t>
      </w:r>
      <w:r w:rsidRPr="00B05739">
        <w:rPr>
          <w:rStyle w:val="StyleUnderline"/>
        </w:rPr>
        <w:t xml:space="preserve"> of U.S. foreign policy, </w:t>
      </w:r>
      <w:r w:rsidRPr="00485FD4">
        <w:rPr>
          <w:rStyle w:val="StyleUnderline"/>
          <w:highlight w:val="green"/>
        </w:rPr>
        <w:t xml:space="preserve">which is </w:t>
      </w:r>
      <w:r w:rsidRPr="00485FD4">
        <w:rPr>
          <w:rStyle w:val="Emphasis"/>
          <w:highlight w:val="green"/>
        </w:rPr>
        <w:t>detrimental</w:t>
      </w:r>
      <w:r w:rsidRPr="00485FD4">
        <w:rPr>
          <w:sz w:val="16"/>
        </w:rPr>
        <w:t xml:space="preserve"> to U.S. national interests.</w:t>
      </w:r>
    </w:p>
    <w:p w:rsidR="007F0822" w:rsidRDefault="007F0822" w:rsidP="007F0822"/>
    <w:p w:rsidR="007F0822" w:rsidRDefault="007F0822" w:rsidP="007F0822">
      <w:pPr>
        <w:pStyle w:val="Heading4"/>
      </w:pPr>
      <w:proofErr w:type="spellStart"/>
      <w:r>
        <w:t>DoS</w:t>
      </w:r>
      <w:proofErr w:type="spellEnd"/>
      <w:r>
        <w:t xml:space="preserve"> </w:t>
      </w:r>
      <w:r w:rsidR="00F73704">
        <w:t xml:space="preserve">lead </w:t>
      </w:r>
      <w:r>
        <w:t>is key to make cybersecurity cooperation effective – counterplan’s reforms overcome barriers</w:t>
      </w:r>
    </w:p>
    <w:p w:rsidR="007F0822" w:rsidRDefault="007F0822" w:rsidP="007F0822">
      <w:pPr>
        <w:pStyle w:val="CiteSpacing"/>
      </w:pPr>
      <w:r w:rsidRPr="00432FF5">
        <w:rPr>
          <w:rStyle w:val="Style13ptBold"/>
        </w:rPr>
        <w:t>Garcia 21</w:t>
      </w:r>
      <w:r>
        <w:t xml:space="preserve">  Michael Garcia, Senior Policy Advisor at Third Way, former Senior Policy Analyst, Cybersecurity and Technology, Homeland Security and Public Safety Division, National Governors Association, MPA International Stabilization and Recovery, BA Political Science, James Madison University, “The Militarization of Cyberspace? Cyber-Related Provisions in the National Defense Authorization Act,” Third Way, 4-5-2021, </w:t>
      </w:r>
      <w:hyperlink r:id="rId44" w:history="1">
        <w:r w:rsidRPr="00D35B18">
          <w:rPr>
            <w:rStyle w:val="Hyperlink"/>
          </w:rPr>
          <w:t>https://www.thirdway.org/memo/the-militarization-of-cyberspace-cyber-related-provisions-in-the-national-defense-authorization-act</w:t>
        </w:r>
      </w:hyperlink>
      <w:r>
        <w:t xml:space="preserve"> /</w:t>
      </w:r>
      <w:proofErr w:type="spellStart"/>
      <w:r>
        <w:t>GoGreen</w:t>
      </w:r>
      <w:proofErr w:type="spellEnd"/>
      <w:r>
        <w:t>!</w:t>
      </w:r>
    </w:p>
    <w:p w:rsidR="007F0822" w:rsidRPr="005D6C01" w:rsidRDefault="007F0822" w:rsidP="007F0822">
      <w:pPr>
        <w:rPr>
          <w:sz w:val="16"/>
        </w:rPr>
      </w:pPr>
      <w:r w:rsidRPr="005D6C01">
        <w:rPr>
          <w:sz w:val="16"/>
        </w:rPr>
        <w:t>International Engagement and Nation-State Deterrence</w:t>
      </w:r>
    </w:p>
    <w:p w:rsidR="007F0822" w:rsidRPr="005D6C01" w:rsidRDefault="007F0822" w:rsidP="007F0822">
      <w:pPr>
        <w:rPr>
          <w:sz w:val="16"/>
        </w:rPr>
      </w:pPr>
      <w:r w:rsidRPr="005D6C01">
        <w:rPr>
          <w:sz w:val="16"/>
        </w:rPr>
        <w:t xml:space="preserve">The third-largest DoD-related category (fourth-largest overall) was provisions that fostered engagement with international partners to improve their cybersecurity posture, as well as policies to deter nation-state actors from conducting cyberattacks. </w:t>
      </w:r>
      <w:r w:rsidRPr="00E52007">
        <w:rPr>
          <w:rStyle w:val="StyleUnderline"/>
        </w:rPr>
        <w:t xml:space="preserve">Like other operational domains, </w:t>
      </w:r>
      <w:proofErr w:type="gramStart"/>
      <w:r w:rsidRPr="00E52007">
        <w:rPr>
          <w:rStyle w:val="Emphasis"/>
          <w:highlight w:val="green"/>
        </w:rPr>
        <w:t>DoD</w:t>
      </w:r>
      <w:proofErr w:type="gramEnd"/>
      <w:r w:rsidRPr="00E52007">
        <w:rPr>
          <w:rStyle w:val="StyleUnderline"/>
        </w:rPr>
        <w:t xml:space="preserve"> has an imperative to collaborate with allies in cyberspace</w:t>
      </w:r>
      <w:r w:rsidRPr="005D6C01">
        <w:rPr>
          <w:sz w:val="16"/>
        </w:rPr>
        <w:t xml:space="preserve">. </w:t>
      </w:r>
      <w:r w:rsidRPr="00E52007">
        <w:rPr>
          <w:rStyle w:val="StyleUnderline"/>
        </w:rPr>
        <w:t xml:space="preserve">Since 2017, Congress has tasked DoD to </w:t>
      </w:r>
      <w:r w:rsidRPr="00E52007">
        <w:rPr>
          <w:rStyle w:val="StyleUnderline"/>
          <w:highlight w:val="green"/>
        </w:rPr>
        <w:t>strengthen</w:t>
      </w:r>
      <w:r w:rsidRPr="00E52007">
        <w:rPr>
          <w:rStyle w:val="StyleUnderline"/>
        </w:rPr>
        <w:t xml:space="preserve"> the </w:t>
      </w:r>
      <w:r w:rsidRPr="00E52007">
        <w:rPr>
          <w:rStyle w:val="Emphasis"/>
          <w:highlight w:val="green"/>
        </w:rPr>
        <w:t>N</w:t>
      </w:r>
      <w:r w:rsidRPr="00E52007">
        <w:rPr>
          <w:rStyle w:val="StyleUnderline"/>
        </w:rPr>
        <w:t xml:space="preserve">orth </w:t>
      </w:r>
      <w:r w:rsidRPr="00E52007">
        <w:rPr>
          <w:rStyle w:val="Emphasis"/>
          <w:highlight w:val="green"/>
        </w:rPr>
        <w:t>A</w:t>
      </w:r>
      <w:r w:rsidRPr="00E52007">
        <w:rPr>
          <w:rStyle w:val="StyleUnderline"/>
        </w:rPr>
        <w:t xml:space="preserve">tlantic </w:t>
      </w:r>
      <w:r w:rsidRPr="00E52007">
        <w:rPr>
          <w:rStyle w:val="Emphasis"/>
          <w:highlight w:val="green"/>
        </w:rPr>
        <w:t>T</w:t>
      </w:r>
      <w:r w:rsidRPr="00E52007">
        <w:rPr>
          <w:rStyle w:val="StyleUnderline"/>
        </w:rPr>
        <w:t xml:space="preserve">reaty </w:t>
      </w:r>
      <w:r w:rsidRPr="00E52007">
        <w:rPr>
          <w:rStyle w:val="Emphasis"/>
          <w:highlight w:val="green"/>
        </w:rPr>
        <w:t>O</w:t>
      </w:r>
      <w:r w:rsidRPr="00E52007">
        <w:rPr>
          <w:rStyle w:val="StyleUnderline"/>
        </w:rPr>
        <w:t>rganization</w:t>
      </w:r>
      <w:r w:rsidRPr="00E52007">
        <w:rPr>
          <w:rStyle w:val="StyleUnderline"/>
          <w:highlight w:val="green"/>
        </w:rPr>
        <w:t xml:space="preserve">’s </w:t>
      </w:r>
      <w:r w:rsidRPr="00E52007">
        <w:rPr>
          <w:rStyle w:val="Emphasis"/>
          <w:highlight w:val="green"/>
        </w:rPr>
        <w:t>cyber defenses</w:t>
      </w:r>
      <w:proofErr w:type="gramStart"/>
      <w:r w:rsidRPr="005D6C01">
        <w:rPr>
          <w:sz w:val="16"/>
        </w:rPr>
        <w:t>,25</w:t>
      </w:r>
      <w:proofErr w:type="gramEnd"/>
      <w:r w:rsidRPr="005D6C01">
        <w:rPr>
          <w:sz w:val="16"/>
        </w:rPr>
        <w:t xml:space="preserve"> work with Baltic countries to improve their cybersecurity posture,26 and consider engaging in cyber exercises with allies in the Indo-Pacific.27 The last five NDAAs also emphasize the need to deter nation-state adversaries in cyberspace—specifically China, Russia, Iran, and North Korea—with Congress mandating reports on how DoD deters these actors in FY 2017, 2018, and 2019.28</w:t>
      </w:r>
    </w:p>
    <w:p w:rsidR="007F0822" w:rsidRPr="005D6C01" w:rsidRDefault="007F0822" w:rsidP="007F0822">
      <w:pPr>
        <w:rPr>
          <w:sz w:val="16"/>
        </w:rPr>
      </w:pPr>
      <w:r w:rsidRPr="005D6C01">
        <w:rPr>
          <w:sz w:val="16"/>
        </w:rPr>
        <w:t>As a part of the US cyber-deterrent strategy, Congress included several measures that impose consequences on bad actors and hold them to account for their malicious cyber activities, like cybercrime. For example, the FY 2020 and FY 2021 NDAAs require DoD to assess North Korea’s revenue generated from their cybercrime activities and provide recommendations on how to counter China’s industrial espionage and intellectual-property theft.29 Similarly, an FY 2019 provision requires the Secretary of Defense to create a list of countries that pose a risk to US cybersecurity, including those that knowingly participate in criminal activity.30 Lastly, the FY 2021 NDAA establishes a Joint Cyber Planning Office within DHS, allowing federal agencies to collaborate with private entities to develop plans that disrupt the cyber infrastructure that cybercriminals use to conduct malicious cyber activities, like ransomware attacks.31</w:t>
      </w:r>
    </w:p>
    <w:p w:rsidR="007F0822" w:rsidRPr="005D6C01" w:rsidRDefault="007F0822" w:rsidP="007F0822">
      <w:pPr>
        <w:rPr>
          <w:sz w:val="16"/>
        </w:rPr>
      </w:pPr>
      <w:r w:rsidRPr="005D6C01">
        <w:rPr>
          <w:sz w:val="16"/>
        </w:rPr>
        <w:t xml:space="preserve">While these measures could deter cybercriminals and the nation-states that abet them, they do not impact other cyber enforcement areas. For instance, state and local law enforcement agencies require more resources to bolster their digital forensic capabilities to identify cybercriminals.32 </w:t>
      </w:r>
      <w:r w:rsidRPr="00830FF8">
        <w:rPr>
          <w:rStyle w:val="StyleUnderline"/>
        </w:rPr>
        <w:t xml:space="preserve">The </w:t>
      </w:r>
      <w:r w:rsidRPr="00830FF8">
        <w:rPr>
          <w:rStyle w:val="Emphasis"/>
          <w:highlight w:val="green"/>
        </w:rPr>
        <w:t>State</w:t>
      </w:r>
      <w:r w:rsidRPr="00830FF8">
        <w:rPr>
          <w:rStyle w:val="StyleUnderline"/>
        </w:rPr>
        <w:t xml:space="preserve"> Department, too, </w:t>
      </w:r>
      <w:r w:rsidRPr="00830FF8">
        <w:rPr>
          <w:rStyle w:val="StyleUnderline"/>
          <w:highlight w:val="green"/>
        </w:rPr>
        <w:t>requires</w:t>
      </w:r>
      <w:r w:rsidRPr="00830FF8">
        <w:rPr>
          <w:rStyle w:val="StyleUnderline"/>
        </w:rPr>
        <w:t xml:space="preserve"> additional </w:t>
      </w:r>
      <w:r w:rsidRPr="00830FF8">
        <w:rPr>
          <w:rStyle w:val="Emphasis"/>
          <w:highlight w:val="green"/>
        </w:rPr>
        <w:t>authorities</w:t>
      </w:r>
      <w:r w:rsidRPr="00830FF8">
        <w:rPr>
          <w:rStyle w:val="StyleUnderline"/>
          <w:highlight w:val="green"/>
        </w:rPr>
        <w:t xml:space="preserve"> and </w:t>
      </w:r>
      <w:r w:rsidRPr="00830FF8">
        <w:rPr>
          <w:rStyle w:val="Emphasis"/>
          <w:highlight w:val="green"/>
        </w:rPr>
        <w:t>resources</w:t>
      </w:r>
      <w:r w:rsidRPr="00830FF8">
        <w:rPr>
          <w:rStyle w:val="StyleUnderline"/>
          <w:highlight w:val="green"/>
        </w:rPr>
        <w:t xml:space="preserve"> to support international partners</w:t>
      </w:r>
      <w:r w:rsidRPr="00830FF8">
        <w:rPr>
          <w:rStyle w:val="StyleUnderline"/>
        </w:rPr>
        <w:t xml:space="preserve">’ efforts to improve their cybercrime enforcement capacity. </w:t>
      </w:r>
      <w:r w:rsidRPr="00CF30BB">
        <w:rPr>
          <w:rStyle w:val="StyleUnderline"/>
          <w:highlight w:val="green"/>
        </w:rPr>
        <w:t>As a result</w:t>
      </w:r>
      <w:r w:rsidRPr="00830FF8">
        <w:rPr>
          <w:rStyle w:val="StyleUnderline"/>
        </w:rPr>
        <w:t xml:space="preserve">, the </w:t>
      </w:r>
      <w:r w:rsidRPr="00CF30BB">
        <w:rPr>
          <w:rStyle w:val="Emphasis"/>
          <w:highlight w:val="green"/>
        </w:rPr>
        <w:t>tools</w:t>
      </w:r>
      <w:r w:rsidRPr="00830FF8">
        <w:rPr>
          <w:rStyle w:val="StyleUnderline"/>
        </w:rPr>
        <w:t xml:space="preserve"> and resources </w:t>
      </w:r>
      <w:r w:rsidRPr="00CF30BB">
        <w:rPr>
          <w:rStyle w:val="StyleUnderline"/>
          <w:highlight w:val="green"/>
        </w:rPr>
        <w:t>available</w:t>
      </w:r>
      <w:r w:rsidRPr="00830FF8">
        <w:rPr>
          <w:rStyle w:val="StyleUnderline"/>
        </w:rPr>
        <w:t xml:space="preserve"> to the US government and its partners to pursue cybercriminals </w:t>
      </w:r>
      <w:r w:rsidRPr="00CF30BB">
        <w:rPr>
          <w:rStyle w:val="Emphasis"/>
          <w:highlight w:val="green"/>
        </w:rPr>
        <w:t>remain limited</w:t>
      </w:r>
      <w:r w:rsidRPr="005D6C01">
        <w:rPr>
          <w:sz w:val="16"/>
        </w:rPr>
        <w:t>.</w:t>
      </w:r>
    </w:p>
    <w:p w:rsidR="007F0822" w:rsidRPr="005D6C01" w:rsidRDefault="007F0822" w:rsidP="007F0822">
      <w:pPr>
        <w:rPr>
          <w:sz w:val="16"/>
        </w:rPr>
      </w:pPr>
      <w:r w:rsidRPr="005D6C01">
        <w:rPr>
          <w:sz w:val="16"/>
        </w:rPr>
        <w:t>Beginning in FY 2020, the number of non-DoD-related cyber provisions began increasing, such as supply-chain security and industrial policy; critical infrastructure protection; and election security.</w:t>
      </w:r>
    </w:p>
    <w:p w:rsidR="007F0822" w:rsidRPr="005D6C01" w:rsidRDefault="007F0822" w:rsidP="007F0822">
      <w:pPr>
        <w:rPr>
          <w:sz w:val="8"/>
          <w:szCs w:val="8"/>
        </w:rPr>
      </w:pPr>
      <w:r w:rsidRPr="005D6C01">
        <w:rPr>
          <w:sz w:val="8"/>
          <w:szCs w:val="8"/>
        </w:rPr>
        <w:t>Supply-Chain Security and Industrial Policy</w:t>
      </w:r>
    </w:p>
    <w:p w:rsidR="007F0822" w:rsidRPr="005D6C01" w:rsidRDefault="007F0822" w:rsidP="007F0822">
      <w:pPr>
        <w:rPr>
          <w:sz w:val="8"/>
          <w:szCs w:val="8"/>
        </w:rPr>
      </w:pPr>
      <w:r w:rsidRPr="005D6C01">
        <w:rPr>
          <w:sz w:val="8"/>
          <w:szCs w:val="8"/>
        </w:rPr>
        <w:t xml:space="preserve">Provisions that protect and secure US Information and Communications Technologies (ICTs) were the third-largest category that included measures to prohibit federal agencies from purchasing ICTs from specific companies and promote the creation of an ICT-industrial policy. Supply-chain security and the need to develop an ICT-industrial policy gained prominence because of 5G and the Chinese-based company Huawei’s dominance in the 5G supply-chain marketplace. This raised national-security concerns about the security and integrity of data flowing over networks with Huawei technology and Huawei’s ability to intercept or disrupt data and services at the request of the Chinese government.33 Since then, Members of Congress have included provisions in NDAAs and passed similar bills to “clean” US networks of Huawei technology and other companies owned and operated by nation-state adversaries.34 Yet, American and European companies lag behind Huawei in 5G technology and therefore lack a reliable alternative to replace Huawei;35 an issue that transcends 5G technology and pervades other ICT markets and supply chains.36 As a result, Congress has debated about how to create a new industrial policy that would invest federal funds into ICT companies to create a friendly competitor to Chinese businesses. However, the past two NDAAs show that Congress has ended this debate and inked a 21st-century industrial policy whose origin centers on national security.  </w:t>
      </w:r>
    </w:p>
    <w:p w:rsidR="007F0822" w:rsidRPr="005D6C01" w:rsidRDefault="007F0822" w:rsidP="007F0822">
      <w:pPr>
        <w:rPr>
          <w:sz w:val="8"/>
          <w:szCs w:val="8"/>
        </w:rPr>
      </w:pPr>
      <w:r w:rsidRPr="005D6C01">
        <w:rPr>
          <w:sz w:val="8"/>
          <w:szCs w:val="8"/>
        </w:rPr>
        <w:t xml:space="preserve">From FY 2017 to FY 2019, these provisions focused on protecting </w:t>
      </w:r>
      <w:proofErr w:type="gramStart"/>
      <w:r w:rsidRPr="005D6C01">
        <w:rPr>
          <w:sz w:val="8"/>
          <w:szCs w:val="8"/>
        </w:rPr>
        <w:t>DoD’s</w:t>
      </w:r>
      <w:proofErr w:type="gramEnd"/>
      <w:r w:rsidRPr="005D6C01">
        <w:rPr>
          <w:sz w:val="8"/>
          <w:szCs w:val="8"/>
        </w:rPr>
        <w:t xml:space="preserve"> ICT supply chain from foreign-owned technology and establishing stronger information-sharing capabilities within intelligence agencies.37 These NDAAs also included significant laws to prohibit foreign companies' influence in US markets. For example, the Foreign Investment Risk Review Modernization Act of 2018 was included in the FY 2019 NDAA and expanded the Committee on Foreign Investment in the United States’ scope to address additional national security concerns, such as the supply-chain integrity of ICTs.38</w:t>
      </w:r>
    </w:p>
    <w:p w:rsidR="007F0822" w:rsidRPr="005D6C01" w:rsidRDefault="007F0822" w:rsidP="007F0822">
      <w:pPr>
        <w:rPr>
          <w:sz w:val="8"/>
          <w:szCs w:val="8"/>
        </w:rPr>
      </w:pPr>
      <w:r w:rsidRPr="005D6C01">
        <w:rPr>
          <w:sz w:val="8"/>
          <w:szCs w:val="8"/>
        </w:rPr>
        <w:t>Beginning in the FY 2020 NDAA, Members of Congress included provisions to incentivize domestic production of ICTs to wean US businesses and agencies off foreign-owned hardware and software. In fact, the FY 2021 NDAA included the new title, “Creating Helpful Incentives to Produce Semiconductors for America.” Examples of provisions that fell within this title included:</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report on how to increase investments in the “industries of the future;”39</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trust fund within the Treasury Department to provide grants to promote and deploy 5G technology;40</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public-private partnership to provide incentives (e.g., grants) to a consortium of companies to develop and produce microelectronics;41 and</w:t>
      </w:r>
    </w:p>
    <w:p w:rsidR="007F0822" w:rsidRPr="005D6C01" w:rsidRDefault="007F0822" w:rsidP="007F0822">
      <w:pPr>
        <w:rPr>
          <w:sz w:val="8"/>
          <w:szCs w:val="8"/>
        </w:rPr>
      </w:pPr>
      <w:proofErr w:type="gramStart"/>
      <w:r w:rsidRPr="005D6C01">
        <w:rPr>
          <w:sz w:val="8"/>
          <w:szCs w:val="8"/>
        </w:rPr>
        <w:t>federal</w:t>
      </w:r>
      <w:proofErr w:type="gramEnd"/>
      <w:r w:rsidRPr="005D6C01">
        <w:rPr>
          <w:sz w:val="8"/>
          <w:szCs w:val="8"/>
        </w:rPr>
        <w:t xml:space="preserve"> financial assistance to incentivize investment in US semiconductor manufacturing, among others.42</w:t>
      </w:r>
    </w:p>
    <w:p w:rsidR="007F0822" w:rsidRPr="005D6C01" w:rsidRDefault="007F0822" w:rsidP="007F0822">
      <w:pPr>
        <w:rPr>
          <w:sz w:val="8"/>
          <w:szCs w:val="8"/>
        </w:rPr>
      </w:pPr>
      <w:r w:rsidRPr="005D6C01">
        <w:rPr>
          <w:sz w:val="8"/>
          <w:szCs w:val="8"/>
        </w:rPr>
        <w:t>While increased federal investment into ICTs is needed and has precedent</w:t>
      </w:r>
      <w:proofErr w:type="gramStart"/>
      <w:r w:rsidRPr="005D6C01">
        <w:rPr>
          <w:sz w:val="8"/>
          <w:szCs w:val="8"/>
        </w:rPr>
        <w:t>,43</w:t>
      </w:r>
      <w:proofErr w:type="gramEnd"/>
      <w:r w:rsidRPr="005D6C01">
        <w:rPr>
          <w:sz w:val="8"/>
          <w:szCs w:val="8"/>
        </w:rPr>
        <w:t xml:space="preserve"> Members of Congress must consider other areas of an industrial policy that may not fall squarely within the NDAA. For instance, the CSC detailed a series of recommendations on expanding the roles of the United States Agency for International Development, the Export-Import Bank, the Commerce Department, and the US International Development Finance Corporation to implement a whole-of-government approach to creating an industrial policy.44</w:t>
      </w:r>
    </w:p>
    <w:p w:rsidR="007F0822" w:rsidRPr="005D6C01" w:rsidRDefault="007F0822" w:rsidP="007F0822">
      <w:pPr>
        <w:rPr>
          <w:sz w:val="8"/>
          <w:szCs w:val="8"/>
        </w:rPr>
      </w:pPr>
      <w:r w:rsidRPr="005D6C01">
        <w:rPr>
          <w:sz w:val="8"/>
          <w:szCs w:val="8"/>
        </w:rPr>
        <w:t>Critical Infrastructure Protection, Election Security, and DHS’ Cyber Mission</w:t>
      </w:r>
    </w:p>
    <w:p w:rsidR="007F0822" w:rsidRPr="005D6C01" w:rsidRDefault="007F0822" w:rsidP="007F0822">
      <w:pPr>
        <w:rPr>
          <w:sz w:val="8"/>
          <w:szCs w:val="8"/>
        </w:rPr>
      </w:pPr>
      <w:r w:rsidRPr="005D6C01">
        <w:rPr>
          <w:sz w:val="8"/>
          <w:szCs w:val="8"/>
        </w:rPr>
        <w:t>In addition to creating an industrial policy, Congress has used the NDAA to protect domestic critical infrastructure, secure election systems, and empower DHS’ Cybersecurity and Infrastructure Security Agency (CISA). While these provisions are limited in number compared to other categories, they have significant implications in shaping US cybersecurity policy.</w:t>
      </w:r>
    </w:p>
    <w:p w:rsidR="007F0822" w:rsidRPr="003527B6" w:rsidRDefault="007F0822" w:rsidP="007F0822">
      <w:pPr>
        <w:rPr>
          <w:sz w:val="16"/>
        </w:rPr>
      </w:pPr>
      <w:r w:rsidRPr="00C151A4">
        <w:rPr>
          <w:rStyle w:val="Emphasis"/>
        </w:rPr>
        <w:t xml:space="preserve">Although </w:t>
      </w:r>
      <w:proofErr w:type="gramStart"/>
      <w:r w:rsidRPr="00C151A4">
        <w:rPr>
          <w:rStyle w:val="Emphasis"/>
        </w:rPr>
        <w:t>DoD</w:t>
      </w:r>
      <w:proofErr w:type="gramEnd"/>
      <w:r w:rsidRPr="00C151A4">
        <w:rPr>
          <w:rStyle w:val="Emphasis"/>
        </w:rPr>
        <w:t xml:space="preserve"> does have a role</w:t>
      </w:r>
      <w:r w:rsidRPr="00C151A4">
        <w:rPr>
          <w:rStyle w:val="StyleUnderline"/>
        </w:rPr>
        <w:t xml:space="preserve"> in protecting domestic critical infrastructure from attacks, </w:t>
      </w:r>
      <w:r w:rsidRPr="00C151A4">
        <w:rPr>
          <w:rStyle w:val="Emphasis"/>
          <w:highlight w:val="green"/>
        </w:rPr>
        <w:t>civilian agencies</w:t>
      </w:r>
      <w:r w:rsidRPr="003527B6">
        <w:rPr>
          <w:sz w:val="16"/>
        </w:rPr>
        <w:t xml:space="preserve"> (known as Sector-Specific Agencies or Sector Risk Management Agencies) </w:t>
      </w:r>
      <w:r w:rsidRPr="00C151A4">
        <w:rPr>
          <w:rStyle w:val="StyleUnderline"/>
          <w:highlight w:val="green"/>
        </w:rPr>
        <w:t xml:space="preserve">are </w:t>
      </w:r>
      <w:r w:rsidRPr="00C151A4">
        <w:rPr>
          <w:rStyle w:val="Emphasis"/>
          <w:highlight w:val="green"/>
        </w:rPr>
        <w:t>primarily responsible</w:t>
      </w:r>
      <w:r w:rsidRPr="00C151A4">
        <w:rPr>
          <w:rStyle w:val="StyleUnderline"/>
          <w:highlight w:val="green"/>
        </w:rPr>
        <w:t xml:space="preserve"> for</w:t>
      </w:r>
      <w:r w:rsidRPr="00C151A4">
        <w:rPr>
          <w:rStyle w:val="StyleUnderline"/>
        </w:rPr>
        <w:t xml:space="preserve"> the </w:t>
      </w:r>
      <w:r w:rsidRPr="00C151A4">
        <w:rPr>
          <w:rStyle w:val="Emphasis"/>
          <w:highlight w:val="green"/>
        </w:rPr>
        <w:t>day-to-day partnerships</w:t>
      </w:r>
      <w:r w:rsidRPr="00C151A4">
        <w:rPr>
          <w:rStyle w:val="StyleUnderline"/>
          <w:highlight w:val="green"/>
        </w:rPr>
        <w:t xml:space="preserve"> with</w:t>
      </w:r>
      <w:r w:rsidRPr="00C151A4">
        <w:rPr>
          <w:rStyle w:val="StyleUnderline"/>
        </w:rPr>
        <w:t xml:space="preserve"> private </w:t>
      </w:r>
      <w:r w:rsidRPr="00C151A4">
        <w:rPr>
          <w:rStyle w:val="Emphasis"/>
          <w:highlight w:val="green"/>
        </w:rPr>
        <w:t>critical infrastructure partners</w:t>
      </w:r>
      <w:r w:rsidRPr="003527B6">
        <w:rPr>
          <w:sz w:val="16"/>
        </w:rPr>
        <w:t>. To further empower this partnership, Congress included key recommendations from the CSC to secure critical infrastructure from cyber threats. This included redefining the roles and responsibilities of sector-specific agencies who oversee the 16 critical infrastructure sectors</w:t>
      </w:r>
      <w:proofErr w:type="gramStart"/>
      <w:r w:rsidRPr="003527B6">
        <w:rPr>
          <w:sz w:val="16"/>
        </w:rPr>
        <w:t>;45</w:t>
      </w:r>
      <w:proofErr w:type="gramEnd"/>
      <w:r w:rsidRPr="003527B6">
        <w:rPr>
          <w:sz w:val="16"/>
        </w:rPr>
        <w:t xml:space="preserve"> creating a plan that would maintain and restore the economy in the face of a significant event (e.g., cyberattack);46 and strengthening and institutionalizing DoD and other federal agencies cybersecurity initiatives with private partners.47</w:t>
      </w:r>
    </w:p>
    <w:p w:rsidR="007F0822" w:rsidRPr="005D6C01" w:rsidRDefault="007F0822" w:rsidP="007F0822">
      <w:pPr>
        <w:rPr>
          <w:sz w:val="8"/>
          <w:szCs w:val="8"/>
        </w:rPr>
      </w:pPr>
      <w:r w:rsidRPr="005D6C01">
        <w:rPr>
          <w:sz w:val="8"/>
          <w:szCs w:val="8"/>
        </w:rPr>
        <w:t>Election security also garnered significant attention among Members of Congress, with 11 provisions included in the past five NDAAs and a new title in the FY 2020 NDAA called “Election Matters.” These provisions examined how the National Guard could assist states in securing election systems</w:t>
      </w:r>
      <w:proofErr w:type="gramStart"/>
      <w:r w:rsidRPr="005D6C01">
        <w:rPr>
          <w:sz w:val="8"/>
          <w:szCs w:val="8"/>
        </w:rPr>
        <w:t>;48</w:t>
      </w:r>
      <w:proofErr w:type="gramEnd"/>
      <w:r w:rsidRPr="005D6C01">
        <w:rPr>
          <w:sz w:val="8"/>
          <w:szCs w:val="8"/>
        </w:rPr>
        <w:t xml:space="preserve"> enabled information sharing with state election officials;49 and created a strategy for countering Russian cyber threats to US elections.50 </w:t>
      </w:r>
    </w:p>
    <w:p w:rsidR="007F0822" w:rsidRPr="005D6C01" w:rsidRDefault="007F0822" w:rsidP="007F0822">
      <w:pPr>
        <w:rPr>
          <w:sz w:val="8"/>
          <w:szCs w:val="8"/>
        </w:rPr>
      </w:pPr>
      <w:r w:rsidRPr="005D6C01">
        <w:rPr>
          <w:sz w:val="8"/>
          <w:szCs w:val="8"/>
        </w:rPr>
        <w:t>DHS’ CISA also saw a surge of cyber-related provisions in FY 2021 compared to previous years mainly because it was created at the end of 2018 and due to a series of CSC recommendations that sought to strengthen its authorities. In fact, the FY 2021 NDAA was the first time in the past five NDAAs that Congress included a title called “Homeland Security Matters.” These provisions gave CISA the ability to:</w:t>
      </w:r>
    </w:p>
    <w:p w:rsidR="007F0822" w:rsidRPr="005D6C01" w:rsidRDefault="007F0822" w:rsidP="007F0822">
      <w:pPr>
        <w:rPr>
          <w:sz w:val="8"/>
          <w:szCs w:val="8"/>
        </w:rPr>
      </w:pPr>
      <w:r w:rsidRPr="005D6C01">
        <w:rPr>
          <w:sz w:val="8"/>
          <w:szCs w:val="8"/>
        </w:rPr>
        <w:t xml:space="preserve"> </w:t>
      </w:r>
      <w:proofErr w:type="gramStart"/>
      <w:r w:rsidRPr="005D6C01">
        <w:rPr>
          <w:sz w:val="8"/>
          <w:szCs w:val="8"/>
        </w:rPr>
        <w:t>issue</w:t>
      </w:r>
      <w:proofErr w:type="gramEnd"/>
      <w:r w:rsidRPr="005D6C01">
        <w:rPr>
          <w:sz w:val="8"/>
          <w:szCs w:val="8"/>
        </w:rPr>
        <w:t xml:space="preserve"> subpoenas to internet-service providers so that they can identify a company that may have a cyber vulnerability;51</w:t>
      </w:r>
    </w:p>
    <w:p w:rsidR="007F0822" w:rsidRPr="005D6C01" w:rsidRDefault="007F0822" w:rsidP="007F0822">
      <w:pPr>
        <w:rPr>
          <w:sz w:val="8"/>
          <w:szCs w:val="8"/>
        </w:rPr>
      </w:pPr>
      <w:proofErr w:type="gramStart"/>
      <w:r w:rsidRPr="005D6C01">
        <w:rPr>
          <w:sz w:val="8"/>
          <w:szCs w:val="8"/>
        </w:rPr>
        <w:t>conduct</w:t>
      </w:r>
      <w:proofErr w:type="gramEnd"/>
      <w:r w:rsidRPr="005D6C01">
        <w:rPr>
          <w:sz w:val="8"/>
          <w:szCs w:val="8"/>
        </w:rPr>
        <w:t xml:space="preserve"> threat hunting operations on federal networks;52 and</w:t>
      </w:r>
    </w:p>
    <w:p w:rsidR="007F0822" w:rsidRPr="005D6C01" w:rsidRDefault="007F0822" w:rsidP="007F0822">
      <w:pPr>
        <w:rPr>
          <w:sz w:val="8"/>
          <w:szCs w:val="8"/>
        </w:rPr>
      </w:pPr>
      <w:proofErr w:type="gramStart"/>
      <w:r w:rsidRPr="005D6C01">
        <w:rPr>
          <w:sz w:val="8"/>
          <w:szCs w:val="8"/>
        </w:rPr>
        <w:t>place</w:t>
      </w:r>
      <w:proofErr w:type="gramEnd"/>
      <w:r w:rsidRPr="005D6C01">
        <w:rPr>
          <w:sz w:val="8"/>
          <w:szCs w:val="8"/>
        </w:rPr>
        <w:t xml:space="preserve"> cybersecurity coordinators in each state to improve federal relations with state and private partners, among other things.53</w:t>
      </w:r>
    </w:p>
    <w:p w:rsidR="007F0822" w:rsidRPr="005D6C01" w:rsidRDefault="007F0822" w:rsidP="007F0822">
      <w:pPr>
        <w:rPr>
          <w:sz w:val="8"/>
          <w:szCs w:val="8"/>
        </w:rPr>
      </w:pPr>
      <w:r w:rsidRPr="005D6C01">
        <w:rPr>
          <w:sz w:val="8"/>
          <w:szCs w:val="8"/>
        </w:rPr>
        <w:t xml:space="preserve">The 2021 NDAA also creates an office within CISA to convene federal agencies and private partners to develop joint cyber planning operations for protecting and responding to malicious cyber incidents.54 </w:t>
      </w:r>
      <w:proofErr w:type="gramStart"/>
      <w:r w:rsidRPr="005D6C01">
        <w:rPr>
          <w:sz w:val="8"/>
          <w:szCs w:val="8"/>
        </w:rPr>
        <w:t>As</w:t>
      </w:r>
      <w:proofErr w:type="gramEnd"/>
      <w:r w:rsidRPr="005D6C01">
        <w:rPr>
          <w:sz w:val="8"/>
          <w:szCs w:val="8"/>
        </w:rPr>
        <w:t xml:space="preserve"> noted previously, this could impose consequences on cybercriminals and other malicious actors by taking down the infrastructures they use to perpetrate their crimes and acts. </w:t>
      </w:r>
    </w:p>
    <w:p w:rsidR="007F0822" w:rsidRPr="005D6C01" w:rsidRDefault="007F0822" w:rsidP="007F0822">
      <w:pPr>
        <w:rPr>
          <w:sz w:val="8"/>
          <w:szCs w:val="8"/>
        </w:rPr>
      </w:pPr>
      <w:r w:rsidRPr="005D6C01">
        <w:rPr>
          <w:sz w:val="8"/>
          <w:szCs w:val="8"/>
        </w:rPr>
        <w:t>The culmination of these provisions has the potential to transform public-private partnerships, solidify state and federal cooperation to protect elections, and enable CISA to perform its duties.</w:t>
      </w:r>
    </w:p>
    <w:p w:rsidR="007F0822" w:rsidRPr="005D6C01" w:rsidRDefault="007F0822" w:rsidP="007F0822">
      <w:pPr>
        <w:rPr>
          <w:sz w:val="8"/>
          <w:szCs w:val="8"/>
        </w:rPr>
      </w:pPr>
      <w:r w:rsidRPr="005D6C01">
        <w:rPr>
          <w:sz w:val="8"/>
          <w:szCs w:val="8"/>
        </w:rPr>
        <w:t>With Congress passing limited cyber legislation, Members should weigh the pros and cons of either including additional non-DoD cybersecurity provisions in future NDAAs or creating a cyber-omnibus bill to take a holistic approach to cybersecurity.</w:t>
      </w:r>
    </w:p>
    <w:p w:rsidR="007F0822" w:rsidRPr="005D6C01" w:rsidRDefault="007F0822" w:rsidP="007F0822">
      <w:pPr>
        <w:rPr>
          <w:sz w:val="8"/>
          <w:szCs w:val="8"/>
        </w:rPr>
      </w:pPr>
      <w:r w:rsidRPr="005D6C01">
        <w:rPr>
          <w:sz w:val="8"/>
          <w:szCs w:val="8"/>
        </w:rPr>
        <w:t xml:space="preserve">The </w:t>
      </w:r>
      <w:proofErr w:type="spellStart"/>
      <w:r w:rsidRPr="005D6C01">
        <w:rPr>
          <w:sz w:val="8"/>
          <w:szCs w:val="8"/>
        </w:rPr>
        <w:t>SolarWinds</w:t>
      </w:r>
      <w:proofErr w:type="spellEnd"/>
      <w:r w:rsidRPr="005D6C01">
        <w:rPr>
          <w:sz w:val="8"/>
          <w:szCs w:val="8"/>
        </w:rPr>
        <w:t xml:space="preserve"> hack, the Microsoft Exchange Servers vulnerability, and the relentless ransomware epidemic illustrate the need for Congressional action, but Congress must consider the best approach to enact legislation. Congress should weigh whether to include additional cyber-related categories in future NDAAs or create a cyber-omnibus bill so all agencies are provided with authorities and resources to deter and respond to cyber incidents.</w:t>
      </w:r>
    </w:p>
    <w:p w:rsidR="007F0822" w:rsidRPr="005D6C01" w:rsidRDefault="007F0822" w:rsidP="007F0822">
      <w:pPr>
        <w:rPr>
          <w:sz w:val="8"/>
          <w:szCs w:val="8"/>
        </w:rPr>
      </w:pPr>
      <w:r w:rsidRPr="005D6C01">
        <w:rPr>
          <w:sz w:val="8"/>
          <w:szCs w:val="8"/>
        </w:rPr>
        <w:t>The NDAA Approach</w:t>
      </w:r>
    </w:p>
    <w:p w:rsidR="007F0822" w:rsidRPr="005D6C01" w:rsidRDefault="007F0822" w:rsidP="007F0822">
      <w:pPr>
        <w:rPr>
          <w:sz w:val="8"/>
          <w:szCs w:val="8"/>
        </w:rPr>
      </w:pPr>
      <w:r w:rsidRPr="005D6C01">
        <w:rPr>
          <w:sz w:val="8"/>
          <w:szCs w:val="8"/>
        </w:rPr>
        <w:t>Congress sent about two dozen cyber-related bills to the Oval Office over a four-year time-period, which contained additional cyber provisions within them. Yet, this pales in comparison to the near 300 cyber provisions included in the past five NDAAs, with a hundred in the past NDAA alone. The FY 2021 NDAA was unique among others due to three new sections, which expanded the type of cyber provisions typically seen in an NDAA—Creating Helpful Incentives to Produce Semiconductors for America, Cyberspace-Related Matters; and Homeland Security Matters. As noted, the CSC was responsible for over 20% of the FY 2021 NDAA’s cyber-related provisions, many of which fell within those three titles. With the CSC renewed for another year and advancing much-needed old and new recommendations to fill policy gaps, these and additional new titles may be included in the FY 2022 NDAA.</w:t>
      </w:r>
    </w:p>
    <w:p w:rsidR="007F0822" w:rsidRPr="003527B6" w:rsidRDefault="007F0822" w:rsidP="007F0822">
      <w:pPr>
        <w:rPr>
          <w:sz w:val="16"/>
        </w:rPr>
      </w:pPr>
      <w:r w:rsidRPr="001B7141">
        <w:rPr>
          <w:rStyle w:val="StyleUnderline"/>
        </w:rPr>
        <w:t xml:space="preserve">Congress </w:t>
      </w:r>
      <w:r w:rsidRPr="0056641E">
        <w:rPr>
          <w:rStyle w:val="StyleUnderline"/>
          <w:highlight w:val="green"/>
        </w:rPr>
        <w:t>should</w:t>
      </w:r>
      <w:r w:rsidRPr="001B7141">
        <w:rPr>
          <w:rStyle w:val="StyleUnderline"/>
        </w:rPr>
        <w:t xml:space="preserve"> therefore </w:t>
      </w:r>
      <w:r w:rsidRPr="0056641E">
        <w:rPr>
          <w:rStyle w:val="StyleUnderline"/>
          <w:highlight w:val="green"/>
        </w:rPr>
        <w:t>not shy away from including</w:t>
      </w:r>
      <w:r w:rsidRPr="001B7141">
        <w:rPr>
          <w:rStyle w:val="StyleUnderline"/>
        </w:rPr>
        <w:t xml:space="preserve"> other </w:t>
      </w:r>
      <w:r w:rsidRPr="0056641E">
        <w:rPr>
          <w:rStyle w:val="Emphasis"/>
          <w:highlight w:val="green"/>
        </w:rPr>
        <w:t>cybersecurity</w:t>
      </w:r>
      <w:r w:rsidRPr="0056641E">
        <w:rPr>
          <w:rStyle w:val="StyleUnderline"/>
          <w:highlight w:val="green"/>
        </w:rPr>
        <w:t xml:space="preserve"> matters</w:t>
      </w:r>
      <w:r w:rsidRPr="001B7141">
        <w:rPr>
          <w:rStyle w:val="StyleUnderline"/>
        </w:rPr>
        <w:t xml:space="preserve"> that are </w:t>
      </w:r>
      <w:r w:rsidRPr="0056641E">
        <w:rPr>
          <w:rStyle w:val="Emphasis"/>
          <w:highlight w:val="green"/>
        </w:rPr>
        <w:t>not</w:t>
      </w:r>
      <w:r w:rsidRPr="001B7141">
        <w:rPr>
          <w:rStyle w:val="StyleUnderline"/>
        </w:rPr>
        <w:t xml:space="preserve"> directly </w:t>
      </w:r>
      <w:r w:rsidRPr="0056641E">
        <w:rPr>
          <w:rStyle w:val="Emphasis"/>
          <w:highlight w:val="green"/>
        </w:rPr>
        <w:t>related to</w:t>
      </w:r>
      <w:r w:rsidRPr="0056641E">
        <w:rPr>
          <w:rStyle w:val="Emphasis"/>
        </w:rPr>
        <w:t xml:space="preserve"> the </w:t>
      </w:r>
      <w:proofErr w:type="gramStart"/>
      <w:r w:rsidRPr="0056641E">
        <w:rPr>
          <w:rStyle w:val="Emphasis"/>
          <w:highlight w:val="green"/>
        </w:rPr>
        <w:t>DoD</w:t>
      </w:r>
      <w:proofErr w:type="gramEnd"/>
      <w:r w:rsidRPr="003527B6">
        <w:rPr>
          <w:sz w:val="16"/>
        </w:rPr>
        <w:t xml:space="preserve">. With ransomware and other forms of cybercrime at an all-time high, Congress should consider creating a new title in the FY 2022 NDAA called “Cybercrime Related Matters.” Members could then include </w:t>
      </w:r>
      <w:r w:rsidRPr="001B7141">
        <w:rPr>
          <w:rStyle w:val="StyleUnderline"/>
        </w:rPr>
        <w:t xml:space="preserve">provisions that would </w:t>
      </w:r>
      <w:r w:rsidRPr="0056641E">
        <w:rPr>
          <w:rStyle w:val="StyleUnderline"/>
          <w:highlight w:val="green"/>
        </w:rPr>
        <w:t>provide additional</w:t>
      </w:r>
      <w:r w:rsidRPr="001B7141">
        <w:rPr>
          <w:rStyle w:val="StyleUnderline"/>
        </w:rPr>
        <w:t xml:space="preserve"> funds to</w:t>
      </w:r>
      <w:r w:rsidRPr="003527B6">
        <w:rPr>
          <w:sz w:val="16"/>
        </w:rPr>
        <w:t xml:space="preserve"> states and locals to enhance their digital forensic capabilities, improve assistance awarded to cybercrime victims, transform cybercrime reporting, and </w:t>
      </w:r>
      <w:r w:rsidRPr="0056641E">
        <w:rPr>
          <w:rStyle w:val="Emphasis"/>
        </w:rPr>
        <w:t xml:space="preserve">provide </w:t>
      </w:r>
      <w:r w:rsidRPr="0056641E">
        <w:rPr>
          <w:rStyle w:val="Emphasis"/>
          <w:highlight w:val="green"/>
        </w:rPr>
        <w:t>aid to US allies</w:t>
      </w:r>
      <w:r w:rsidRPr="003527B6">
        <w:rPr>
          <w:sz w:val="16"/>
        </w:rPr>
        <w:t xml:space="preserve"> to bolster their criminal justice systems to investigate cybercrime cases, in addition to the CSC cybercrime recommendations.55</w:t>
      </w:r>
    </w:p>
    <w:p w:rsidR="007F0822" w:rsidRPr="003527B6" w:rsidRDefault="007F0822" w:rsidP="007F0822">
      <w:pPr>
        <w:rPr>
          <w:sz w:val="16"/>
        </w:rPr>
      </w:pPr>
      <w:r w:rsidRPr="003527B6">
        <w:rPr>
          <w:sz w:val="16"/>
        </w:rPr>
        <w:t xml:space="preserve">However, Congress should consider the pros and cons of using the NDAA to shape US cybersecurity policy. It is possible that there are limited cons and that the NDAA is simply a legislative means to an end. Yet, </w:t>
      </w:r>
      <w:r w:rsidRPr="0056641E">
        <w:rPr>
          <w:rStyle w:val="StyleUnderline"/>
        </w:rPr>
        <w:t xml:space="preserve">there may be </w:t>
      </w:r>
      <w:r w:rsidRPr="0040649B">
        <w:rPr>
          <w:rStyle w:val="Emphasis"/>
          <w:highlight w:val="green"/>
        </w:rPr>
        <w:t>limitations</w:t>
      </w:r>
      <w:r w:rsidRPr="0040649B">
        <w:rPr>
          <w:rStyle w:val="StyleUnderline"/>
          <w:highlight w:val="green"/>
        </w:rPr>
        <w:t xml:space="preserve"> to thinking about </w:t>
      </w:r>
      <w:r w:rsidRPr="0040649B">
        <w:rPr>
          <w:rStyle w:val="Emphasis"/>
          <w:highlight w:val="green"/>
        </w:rPr>
        <w:t>cybersecurity</w:t>
      </w:r>
      <w:r w:rsidRPr="0040649B">
        <w:rPr>
          <w:rStyle w:val="StyleUnderline"/>
          <w:highlight w:val="green"/>
        </w:rPr>
        <w:t xml:space="preserve"> through the </w:t>
      </w:r>
      <w:r w:rsidRPr="0040649B">
        <w:rPr>
          <w:rStyle w:val="Emphasis"/>
          <w:highlight w:val="green"/>
        </w:rPr>
        <w:t>defense</w:t>
      </w:r>
      <w:r w:rsidRPr="0056641E">
        <w:rPr>
          <w:rStyle w:val="StyleUnderline"/>
        </w:rPr>
        <w:t xml:space="preserve"> bill and a national security </w:t>
      </w:r>
      <w:r w:rsidRPr="0040649B">
        <w:rPr>
          <w:rStyle w:val="StyleUnderline"/>
          <w:highlight w:val="green"/>
        </w:rPr>
        <w:t>lens</w:t>
      </w:r>
      <w:r w:rsidRPr="0056641E">
        <w:rPr>
          <w:rStyle w:val="StyleUnderline"/>
        </w:rPr>
        <w:t>, rather than an economic or innovative one</w:t>
      </w:r>
      <w:r w:rsidRPr="003527B6">
        <w:rPr>
          <w:sz w:val="16"/>
        </w:rPr>
        <w:t xml:space="preserve">. In other words, should the US ICT-industrial policy strategy, for example, be grounded in a larger infrastructure package? Should filling the cybersecurity workforce gap be part of a 21st-century workforce bill? These types of bills will face political difficulties, and it is therefore understandable that they are included in a bill that has a perfect batting record for passing both congressional chambers over the past 50 years. But </w:t>
      </w:r>
      <w:r w:rsidRPr="0040649B">
        <w:rPr>
          <w:rStyle w:val="StyleUnderline"/>
        </w:rPr>
        <w:t xml:space="preserve">congressional members </w:t>
      </w:r>
      <w:r w:rsidRPr="002B2EC6">
        <w:rPr>
          <w:rStyle w:val="StyleUnderline"/>
          <w:highlight w:val="green"/>
        </w:rPr>
        <w:t>should</w:t>
      </w:r>
      <w:r w:rsidRPr="003527B6">
        <w:rPr>
          <w:sz w:val="16"/>
        </w:rPr>
        <w:t xml:space="preserve"> then work together to overcome committee jurisdictional issues to </w:t>
      </w:r>
      <w:r w:rsidRPr="002B2EC6">
        <w:rPr>
          <w:rStyle w:val="StyleUnderline"/>
          <w:highlight w:val="green"/>
        </w:rPr>
        <w:t>include provisions</w:t>
      </w:r>
      <w:r w:rsidRPr="003527B6">
        <w:rPr>
          <w:sz w:val="16"/>
        </w:rPr>
        <w:t xml:space="preserve"> in the NDAA </w:t>
      </w:r>
      <w:r w:rsidRPr="002B2EC6">
        <w:rPr>
          <w:rStyle w:val="StyleUnderline"/>
          <w:highlight w:val="green"/>
        </w:rPr>
        <w:t xml:space="preserve">that </w:t>
      </w:r>
      <w:r w:rsidRPr="002B2EC6">
        <w:rPr>
          <w:rStyle w:val="Emphasis"/>
          <w:highlight w:val="green"/>
        </w:rPr>
        <w:t>do not have a nexus to the DoD</w:t>
      </w:r>
      <w:r w:rsidRPr="003527B6">
        <w:rPr>
          <w:sz w:val="16"/>
        </w:rPr>
        <w:t xml:space="preserve"> or national security, </w:t>
      </w:r>
      <w:r w:rsidRPr="002B2EC6">
        <w:rPr>
          <w:rStyle w:val="StyleUnderline"/>
          <w:highlight w:val="green"/>
        </w:rPr>
        <w:t xml:space="preserve">which will </w:t>
      </w:r>
      <w:r w:rsidRPr="002B2EC6">
        <w:rPr>
          <w:rStyle w:val="Emphasis"/>
          <w:highlight w:val="green"/>
        </w:rPr>
        <w:t>enable a holistic approach</w:t>
      </w:r>
      <w:r w:rsidRPr="002B2EC6">
        <w:rPr>
          <w:rStyle w:val="StyleUnderline"/>
          <w:highlight w:val="green"/>
        </w:rPr>
        <w:t xml:space="preserve"> to</w:t>
      </w:r>
      <w:r w:rsidRPr="002B2EC6">
        <w:rPr>
          <w:rStyle w:val="StyleUnderline"/>
        </w:rPr>
        <w:t xml:space="preserve"> US </w:t>
      </w:r>
      <w:r w:rsidRPr="002B2EC6">
        <w:rPr>
          <w:rStyle w:val="Emphasis"/>
          <w:highlight w:val="green"/>
        </w:rPr>
        <w:t>cybersecurity</w:t>
      </w:r>
      <w:r w:rsidRPr="003527B6">
        <w:rPr>
          <w:sz w:val="16"/>
        </w:rPr>
        <w:t>.</w:t>
      </w:r>
    </w:p>
    <w:p w:rsidR="007F0822" w:rsidRPr="003527B6" w:rsidRDefault="007F0822" w:rsidP="007F0822">
      <w:pPr>
        <w:rPr>
          <w:sz w:val="16"/>
        </w:rPr>
      </w:pPr>
      <w:r w:rsidRPr="003527B6">
        <w:rPr>
          <w:sz w:val="16"/>
        </w:rPr>
        <w:t>The Cyber-Omnibus Bill Approach</w:t>
      </w:r>
    </w:p>
    <w:p w:rsidR="007F0822" w:rsidRPr="003527B6" w:rsidRDefault="007F0822" w:rsidP="007F0822">
      <w:pPr>
        <w:rPr>
          <w:sz w:val="16"/>
        </w:rPr>
      </w:pPr>
      <w:r w:rsidRPr="003527B6">
        <w:rPr>
          <w:sz w:val="16"/>
        </w:rPr>
        <w:t xml:space="preserve">If Congress is already keen on including non-DoD provisions in the NDAA, they should consider the potential benefits of creating a cyber-omnibus bill. A cyber-omnibus bill </w:t>
      </w:r>
      <w:r w:rsidRPr="004E0584">
        <w:rPr>
          <w:rStyle w:val="StyleUnderline"/>
        </w:rPr>
        <w:t xml:space="preserve">would allow Congress to think about cybersecurity through a </w:t>
      </w:r>
      <w:r w:rsidRPr="004E0584">
        <w:rPr>
          <w:rStyle w:val="Emphasis"/>
        </w:rPr>
        <w:t>holistic</w:t>
      </w:r>
      <w:r w:rsidRPr="004E0584">
        <w:rPr>
          <w:rStyle w:val="StyleUnderline"/>
        </w:rPr>
        <w:t xml:space="preserve"> approach by creating provisions that complement each other with a </w:t>
      </w:r>
      <w:r w:rsidRPr="004E0584">
        <w:rPr>
          <w:rStyle w:val="Emphasis"/>
        </w:rPr>
        <w:t>whole-of-society</w:t>
      </w:r>
      <w:r w:rsidRPr="004E0584">
        <w:rPr>
          <w:rStyle w:val="StyleUnderline"/>
        </w:rPr>
        <w:t xml:space="preserve"> lens</w:t>
      </w:r>
      <w:r w:rsidRPr="003527B6">
        <w:rPr>
          <w:sz w:val="16"/>
        </w:rPr>
        <w:t xml:space="preserve">. For instance, </w:t>
      </w:r>
      <w:r w:rsidRPr="004E0584">
        <w:rPr>
          <w:rStyle w:val="StyleUnderline"/>
        </w:rPr>
        <w:t xml:space="preserve">such a bill </w:t>
      </w:r>
      <w:r w:rsidRPr="004E0584">
        <w:rPr>
          <w:rStyle w:val="StyleUnderline"/>
          <w:highlight w:val="green"/>
        </w:rPr>
        <w:t>could</w:t>
      </w:r>
      <w:r w:rsidRPr="004E0584">
        <w:rPr>
          <w:rStyle w:val="StyleUnderline"/>
        </w:rPr>
        <w:t xml:space="preserve"> enumerate and </w:t>
      </w:r>
      <w:r w:rsidRPr="004E0584">
        <w:rPr>
          <w:rStyle w:val="Emphasis"/>
          <w:highlight w:val="green"/>
        </w:rPr>
        <w:t>resource</w:t>
      </w:r>
      <w:r w:rsidRPr="004E0584">
        <w:rPr>
          <w:rStyle w:val="StyleUnderline"/>
          <w:highlight w:val="green"/>
        </w:rPr>
        <w:t xml:space="preserve"> a </w:t>
      </w:r>
      <w:r w:rsidRPr="004E0584">
        <w:rPr>
          <w:rStyle w:val="Emphasis"/>
          <w:highlight w:val="green"/>
        </w:rPr>
        <w:t>cyber bureau</w:t>
      </w:r>
      <w:r w:rsidRPr="004E0584">
        <w:rPr>
          <w:rStyle w:val="StyleUnderline"/>
          <w:highlight w:val="green"/>
        </w:rPr>
        <w:t xml:space="preserve"> within</w:t>
      </w:r>
      <w:r w:rsidRPr="004E0584">
        <w:rPr>
          <w:rStyle w:val="StyleUnderline"/>
        </w:rPr>
        <w:t xml:space="preserve"> the </w:t>
      </w:r>
      <w:r w:rsidRPr="004E0584">
        <w:rPr>
          <w:rStyle w:val="Emphasis"/>
          <w:highlight w:val="green"/>
        </w:rPr>
        <w:t>State</w:t>
      </w:r>
      <w:r w:rsidRPr="004E0584">
        <w:rPr>
          <w:rStyle w:val="StyleUnderline"/>
        </w:rPr>
        <w:t xml:space="preserve"> Department</w:t>
      </w:r>
      <w:r w:rsidRPr="003527B6">
        <w:rPr>
          <w:sz w:val="16"/>
        </w:rPr>
        <w:t xml:space="preserve">,56 </w:t>
      </w:r>
      <w:r w:rsidRPr="004E0584">
        <w:rPr>
          <w:rStyle w:val="Emphasis"/>
          <w:highlight w:val="green"/>
        </w:rPr>
        <w:t>de-conflict its mission with DoD</w:t>
      </w:r>
      <w:r w:rsidRPr="003527B6">
        <w:rPr>
          <w:sz w:val="16"/>
        </w:rPr>
        <w:t xml:space="preserve">, and provide resources to FBI attaches to support overseas cybercrime efforts. It could </w:t>
      </w:r>
      <w:r w:rsidRPr="00F91DC4">
        <w:rPr>
          <w:rStyle w:val="StyleUnderline"/>
        </w:rPr>
        <w:t xml:space="preserve">also ensure that states and civilian agencies are provided the resources to prevent, respond to, </w:t>
      </w:r>
      <w:r w:rsidRPr="00F91DC4">
        <w:rPr>
          <w:rStyle w:val="StyleUnderline"/>
          <w:highlight w:val="green"/>
        </w:rPr>
        <w:t>and</w:t>
      </w:r>
      <w:r w:rsidRPr="00F91DC4">
        <w:rPr>
          <w:rStyle w:val="StyleUnderline"/>
        </w:rPr>
        <w:t xml:space="preserve"> investigate cyber incidents to </w:t>
      </w:r>
      <w:r w:rsidRPr="00F91DC4">
        <w:rPr>
          <w:rStyle w:val="Emphasis"/>
          <w:highlight w:val="green"/>
        </w:rPr>
        <w:t xml:space="preserve">lessen the burden placed on </w:t>
      </w:r>
      <w:proofErr w:type="gramStart"/>
      <w:r w:rsidRPr="00F91DC4">
        <w:rPr>
          <w:rStyle w:val="Emphasis"/>
          <w:highlight w:val="green"/>
        </w:rPr>
        <w:t>DoD</w:t>
      </w:r>
      <w:proofErr w:type="gramEnd"/>
      <w:r w:rsidRPr="00F91DC4">
        <w:rPr>
          <w:rStyle w:val="Emphasis"/>
          <w:highlight w:val="green"/>
        </w:rPr>
        <w:t xml:space="preserve"> assets</w:t>
      </w:r>
      <w:r w:rsidRPr="003527B6">
        <w:rPr>
          <w:sz w:val="16"/>
        </w:rPr>
        <w:t>, like the National Guard.</w:t>
      </w:r>
    </w:p>
    <w:p w:rsidR="007F0822" w:rsidRPr="003527B6" w:rsidRDefault="007F0822" w:rsidP="007F0822">
      <w:pPr>
        <w:rPr>
          <w:sz w:val="16"/>
        </w:rPr>
      </w:pPr>
      <w:r w:rsidRPr="00F91DC4">
        <w:rPr>
          <w:rStyle w:val="StyleUnderline"/>
        </w:rPr>
        <w:t xml:space="preserve">This legislative approach would also </w:t>
      </w:r>
      <w:r w:rsidRPr="0008313C">
        <w:rPr>
          <w:rStyle w:val="StyleUnderline"/>
          <w:highlight w:val="green"/>
        </w:rPr>
        <w:t xml:space="preserve">allow for </w:t>
      </w:r>
      <w:r w:rsidRPr="0008313C">
        <w:rPr>
          <w:rStyle w:val="Emphasis"/>
          <w:highlight w:val="green"/>
        </w:rPr>
        <w:t>commensurate resources</w:t>
      </w:r>
      <w:r w:rsidRPr="0008313C">
        <w:rPr>
          <w:rStyle w:val="StyleUnderline"/>
          <w:highlight w:val="green"/>
        </w:rPr>
        <w:t xml:space="preserve"> to be allocated to </w:t>
      </w:r>
      <w:r w:rsidRPr="0008313C">
        <w:rPr>
          <w:rStyle w:val="Emphasis"/>
          <w:highlight w:val="green"/>
        </w:rPr>
        <w:t>civilian agencies</w:t>
      </w:r>
      <w:r w:rsidRPr="00F91DC4">
        <w:rPr>
          <w:rStyle w:val="StyleUnderline"/>
        </w:rPr>
        <w:t xml:space="preserve"> who are responsible for partnering with private companies to protect the US against cyberattacks</w:t>
      </w:r>
      <w:r w:rsidRPr="003527B6">
        <w:rPr>
          <w:sz w:val="16"/>
        </w:rPr>
        <w:t xml:space="preserve">. </w:t>
      </w:r>
      <w:r w:rsidRPr="00F91DC4">
        <w:rPr>
          <w:rStyle w:val="StyleUnderline"/>
        </w:rPr>
        <w:t xml:space="preserve">Currently, the </w:t>
      </w:r>
      <w:proofErr w:type="gramStart"/>
      <w:r w:rsidRPr="0008313C">
        <w:rPr>
          <w:rStyle w:val="Emphasis"/>
        </w:rPr>
        <w:t>DoD’s</w:t>
      </w:r>
      <w:proofErr w:type="gramEnd"/>
      <w:r w:rsidRPr="0008313C">
        <w:rPr>
          <w:rStyle w:val="Emphasis"/>
        </w:rPr>
        <w:t xml:space="preserve"> cyber operation budget</w:t>
      </w:r>
      <w:r w:rsidRPr="00F91DC4">
        <w:rPr>
          <w:rStyle w:val="StyleUnderline"/>
        </w:rPr>
        <w:t xml:space="preserve"> is </w:t>
      </w:r>
      <w:r w:rsidRPr="0008313C">
        <w:rPr>
          <w:rStyle w:val="Emphasis"/>
        </w:rPr>
        <w:t>higher</w:t>
      </w:r>
      <w:r w:rsidRPr="00F91DC4">
        <w:rPr>
          <w:rStyle w:val="StyleUnderline"/>
        </w:rPr>
        <w:t xml:space="preserve"> than </w:t>
      </w:r>
      <w:r w:rsidRPr="0008313C">
        <w:rPr>
          <w:rStyle w:val="Emphasis"/>
        </w:rPr>
        <w:t>CISA</w:t>
      </w:r>
      <w:r w:rsidRPr="00F91DC4">
        <w:rPr>
          <w:rStyle w:val="StyleUnderline"/>
        </w:rPr>
        <w:t xml:space="preserve">, the </w:t>
      </w:r>
      <w:r w:rsidRPr="0008313C">
        <w:rPr>
          <w:rStyle w:val="Emphasis"/>
        </w:rPr>
        <w:t>FBI</w:t>
      </w:r>
      <w:r w:rsidRPr="00F91DC4">
        <w:rPr>
          <w:rStyle w:val="StyleUnderline"/>
        </w:rPr>
        <w:t xml:space="preserve">, and the </w:t>
      </w:r>
      <w:r w:rsidRPr="0008313C">
        <w:rPr>
          <w:rStyle w:val="Emphasis"/>
        </w:rPr>
        <w:t>Justice</w:t>
      </w:r>
      <w:r w:rsidRPr="00F91DC4">
        <w:rPr>
          <w:rStyle w:val="StyleUnderline"/>
        </w:rPr>
        <w:t xml:space="preserve"> Department’s National Security Division </w:t>
      </w:r>
      <w:r w:rsidRPr="0008313C">
        <w:rPr>
          <w:rStyle w:val="Emphasis"/>
        </w:rPr>
        <w:t>combined</w:t>
      </w:r>
      <w:r w:rsidRPr="003527B6">
        <w:rPr>
          <w:sz w:val="16"/>
        </w:rPr>
        <w:t xml:space="preserve">.57 </w:t>
      </w:r>
      <w:r w:rsidRPr="00F91DC4">
        <w:rPr>
          <w:rStyle w:val="StyleUnderline"/>
        </w:rPr>
        <w:t xml:space="preserve">DoD’s cyber-related budget is also “nearly </w:t>
      </w:r>
      <w:r w:rsidRPr="0008313C">
        <w:rPr>
          <w:rStyle w:val="Emphasis"/>
        </w:rPr>
        <w:t>25% higher</w:t>
      </w:r>
      <w:r w:rsidRPr="00F91DC4">
        <w:rPr>
          <w:rStyle w:val="StyleUnderline"/>
        </w:rPr>
        <w:t xml:space="preserve"> than the </w:t>
      </w:r>
      <w:r w:rsidRPr="0008313C">
        <w:rPr>
          <w:rStyle w:val="Emphasis"/>
        </w:rPr>
        <w:t>total</w:t>
      </w:r>
      <w:r w:rsidRPr="00F91DC4">
        <w:rPr>
          <w:rStyle w:val="StyleUnderline"/>
        </w:rPr>
        <w:t xml:space="preserve"> going to </w:t>
      </w:r>
      <w:r w:rsidRPr="0008313C">
        <w:rPr>
          <w:rStyle w:val="Emphasis"/>
        </w:rPr>
        <w:t>all civilian departments</w:t>
      </w:r>
      <w:r w:rsidRPr="00F91DC4">
        <w:rPr>
          <w:rStyle w:val="StyleUnderline"/>
        </w:rPr>
        <w:t xml:space="preserve">, including the departments of </w:t>
      </w:r>
      <w:r w:rsidRPr="0008313C">
        <w:rPr>
          <w:rStyle w:val="Emphasis"/>
        </w:rPr>
        <w:t>Homeland Security</w:t>
      </w:r>
      <w:r w:rsidRPr="00F91DC4">
        <w:rPr>
          <w:rStyle w:val="StyleUnderline"/>
        </w:rPr>
        <w:t xml:space="preserve">, </w:t>
      </w:r>
      <w:r w:rsidRPr="0008313C">
        <w:rPr>
          <w:rStyle w:val="Emphasis"/>
        </w:rPr>
        <w:t>Treasury</w:t>
      </w:r>
      <w:r w:rsidRPr="00F91DC4">
        <w:rPr>
          <w:rStyle w:val="StyleUnderline"/>
        </w:rPr>
        <w:t xml:space="preserve">, and </w:t>
      </w:r>
      <w:r w:rsidRPr="0008313C">
        <w:rPr>
          <w:rStyle w:val="Emphasis"/>
        </w:rPr>
        <w:t>Energy</w:t>
      </w:r>
      <w:r w:rsidRPr="003527B6">
        <w:rPr>
          <w:sz w:val="16"/>
        </w:rPr>
        <w:t xml:space="preserve">.”58 Further, some of the provisions included in the NDAA are unfunded mandates. Congress, for example, did not appropriate funds to implement the industrial policy it created in the 2021 NDAA.59 </w:t>
      </w:r>
      <w:r w:rsidRPr="0008313C">
        <w:rPr>
          <w:rStyle w:val="StyleUnderline"/>
        </w:rPr>
        <w:t xml:space="preserve">Ensuring that the agencies </w:t>
      </w:r>
      <w:r w:rsidRPr="00F91DC4">
        <w:rPr>
          <w:rStyle w:val="StyleUnderline"/>
          <w:highlight w:val="green"/>
        </w:rPr>
        <w:t>responsible for helping</w:t>
      </w:r>
      <w:r w:rsidRPr="00F91DC4">
        <w:rPr>
          <w:rStyle w:val="StyleUnderline"/>
        </w:rPr>
        <w:t xml:space="preserve"> state, local, private, and </w:t>
      </w:r>
      <w:r w:rsidRPr="00F91DC4">
        <w:rPr>
          <w:rStyle w:val="Emphasis"/>
          <w:highlight w:val="green"/>
        </w:rPr>
        <w:t>international partners</w:t>
      </w:r>
      <w:r w:rsidRPr="00F91DC4">
        <w:rPr>
          <w:rStyle w:val="StyleUnderline"/>
          <w:highlight w:val="green"/>
        </w:rPr>
        <w:t xml:space="preserve"> prepare</w:t>
      </w:r>
      <w:r w:rsidRPr="005D6C01">
        <w:rPr>
          <w:rStyle w:val="StyleUnderline"/>
        </w:rPr>
        <w:t xml:space="preserve"> for </w:t>
      </w:r>
      <w:r w:rsidRPr="00F91DC4">
        <w:rPr>
          <w:rStyle w:val="StyleUnderline"/>
          <w:highlight w:val="green"/>
        </w:rPr>
        <w:t>and recover</w:t>
      </w:r>
      <w:r w:rsidRPr="005D6C01">
        <w:rPr>
          <w:rStyle w:val="StyleUnderline"/>
        </w:rPr>
        <w:t xml:space="preserve"> from cyber incidents is</w:t>
      </w:r>
      <w:r w:rsidRPr="00F91DC4">
        <w:rPr>
          <w:rStyle w:val="StyleUnderline"/>
        </w:rPr>
        <w:t xml:space="preserve"> equally important as resourcing DOD’s cyber operations and </w:t>
      </w:r>
      <w:r w:rsidRPr="00F91DC4">
        <w:rPr>
          <w:rStyle w:val="Emphasis"/>
          <w:highlight w:val="green"/>
        </w:rPr>
        <w:t>necessary</w:t>
      </w:r>
      <w:r w:rsidRPr="00F91DC4">
        <w:rPr>
          <w:rStyle w:val="StyleUnderline"/>
          <w:highlight w:val="green"/>
        </w:rPr>
        <w:t xml:space="preserve"> for a complete </w:t>
      </w:r>
      <w:r w:rsidRPr="00F91DC4">
        <w:rPr>
          <w:rStyle w:val="Emphasis"/>
          <w:highlight w:val="green"/>
        </w:rPr>
        <w:t>cyber deterrence strategy</w:t>
      </w:r>
      <w:r w:rsidRPr="003527B6">
        <w:rPr>
          <w:sz w:val="16"/>
        </w:rPr>
        <w:t>.</w:t>
      </w:r>
    </w:p>
    <w:p w:rsidR="007F0822" w:rsidRPr="003527B6" w:rsidRDefault="007F0822" w:rsidP="007F0822">
      <w:pPr>
        <w:rPr>
          <w:sz w:val="16"/>
        </w:rPr>
      </w:pPr>
      <w:proofErr w:type="spellStart"/>
      <w:r w:rsidRPr="003527B6">
        <w:rPr>
          <w:sz w:val="16"/>
        </w:rPr>
        <w:t>Conlusion</w:t>
      </w:r>
      <w:proofErr w:type="spellEnd"/>
    </w:p>
    <w:p w:rsidR="007F0822" w:rsidRPr="003527B6" w:rsidRDefault="007F0822" w:rsidP="007F0822">
      <w:pPr>
        <w:rPr>
          <w:sz w:val="16"/>
        </w:rPr>
      </w:pPr>
      <w:r w:rsidRPr="003527B6">
        <w:rPr>
          <w:sz w:val="16"/>
        </w:rPr>
        <w:t xml:space="preserve">Congress has used the NDAAs to pass important cybersecurity legislation, but Members must be aware of the importance of non-national security cybersecurity issues that tend to not be included in the NDAA. To be sure, a new legislative package would cause congressional jurisdiction headaches, which may outweigh any cons of relying on the NDAA to pass cyber-related legislation. Yet, the </w:t>
      </w:r>
      <w:r w:rsidRPr="003527B6">
        <w:rPr>
          <w:rStyle w:val="StyleUnderline"/>
        </w:rPr>
        <w:t>recent nation-state and cybercriminal activities taken against the U</w:t>
      </w:r>
      <w:r w:rsidRPr="003527B6">
        <w:rPr>
          <w:sz w:val="16"/>
        </w:rPr>
        <w:t xml:space="preserve">nited </w:t>
      </w:r>
      <w:r w:rsidRPr="003527B6">
        <w:rPr>
          <w:rStyle w:val="StyleUnderline"/>
        </w:rPr>
        <w:t>S</w:t>
      </w:r>
      <w:r w:rsidRPr="003527B6">
        <w:rPr>
          <w:sz w:val="16"/>
        </w:rPr>
        <w:t xml:space="preserve">tates and private companies </w:t>
      </w:r>
      <w:r w:rsidRPr="003527B6">
        <w:rPr>
          <w:rStyle w:val="StyleUnderline"/>
        </w:rPr>
        <w:t>show the need for Congress to use any means necessary to pass a wide range of cyber-related bills, with adequate resources provided to agencies, to bolster areas of US cybersecurity strategy that have been ignored thus far</w:t>
      </w:r>
      <w:r w:rsidRPr="003527B6">
        <w:rPr>
          <w:sz w:val="16"/>
        </w:rPr>
        <w:t xml:space="preserve">.  </w:t>
      </w:r>
    </w:p>
    <w:p w:rsidR="007F0822" w:rsidRDefault="007F0822" w:rsidP="007F0822"/>
    <w:p w:rsidR="0057530B" w:rsidRDefault="00270615" w:rsidP="00270615">
      <w:pPr>
        <w:pStyle w:val="Heading4"/>
      </w:pPr>
      <w:proofErr w:type="spellStart"/>
      <w:r>
        <w:t>DoS</w:t>
      </w:r>
      <w:proofErr w:type="spellEnd"/>
      <w:r>
        <w:t xml:space="preserve"> lead makes </w:t>
      </w:r>
      <w:proofErr w:type="gramStart"/>
      <w:r>
        <w:t>DoD</w:t>
      </w:r>
      <w:proofErr w:type="gramEnd"/>
      <w:r>
        <w:t xml:space="preserve"> more effective, and is key to allied consensus on hybrid war and </w:t>
      </w:r>
      <w:proofErr w:type="spellStart"/>
      <w:r>
        <w:t>ilaw</w:t>
      </w:r>
      <w:proofErr w:type="spellEnd"/>
      <w:r>
        <w:t>, agreement and enforcement of cyber norms, and tech leadership</w:t>
      </w:r>
    </w:p>
    <w:p w:rsidR="007B3C6A" w:rsidRDefault="0057530B" w:rsidP="007B3C6A">
      <w:pPr>
        <w:pStyle w:val="CiteSpacing"/>
      </w:pPr>
      <w:r w:rsidRPr="007B3C6A">
        <w:rPr>
          <w:rStyle w:val="Style13ptBold"/>
        </w:rPr>
        <w:t xml:space="preserve">Goldman </w:t>
      </w:r>
      <w:r w:rsidR="007B3C6A" w:rsidRPr="007B3C6A">
        <w:rPr>
          <w:rStyle w:val="Style13ptBold"/>
        </w:rPr>
        <w:t>20</w:t>
      </w:r>
      <w:r w:rsidR="007B3C6A">
        <w:t xml:space="preserve">  </w:t>
      </w:r>
      <w:r>
        <w:t>Dr. Emily O. Goldman</w:t>
      </w:r>
      <w:r w:rsidR="007B3C6A">
        <w:t>,</w:t>
      </w:r>
      <w:r>
        <w:t xml:space="preserve"> cyber strategist and cyber persistence subject-matter expert at U.S. Cyber Command and the National Security Agency</w:t>
      </w:r>
      <w:r w:rsidR="007B3C6A">
        <w:t xml:space="preserve">, former </w:t>
      </w:r>
      <w:r>
        <w:t>cyber adviser to the director of policy planning at the U.S. Department of State</w:t>
      </w:r>
      <w:r w:rsidR="007B3C6A">
        <w:t xml:space="preserve">, “From Reaction to Action: Adopting a Competitive Posture in Cyber Diplomacy,” Texas National Security Law Review, 3(4), Fall 2020, p.84-101, </w:t>
      </w:r>
      <w:hyperlink r:id="rId45" w:history="1">
        <w:r w:rsidR="007B3C6A" w:rsidRPr="00093EEE">
          <w:rPr>
            <w:rStyle w:val="Hyperlink"/>
          </w:rPr>
          <w:t>https://tnsr.org/2020/09/from-reaction-to-action-adopting-a-competitive-posture-in-cyber-diplomacy/</w:t>
        </w:r>
      </w:hyperlink>
      <w:r w:rsidR="007B3C6A">
        <w:t xml:space="preserve"> /</w:t>
      </w:r>
      <w:proofErr w:type="spellStart"/>
      <w:r w:rsidR="007B3C6A">
        <w:t>GoGreen</w:t>
      </w:r>
      <w:proofErr w:type="spellEnd"/>
      <w:r w:rsidR="007B3C6A">
        <w:t>!</w:t>
      </w:r>
    </w:p>
    <w:p w:rsidR="0057530B" w:rsidRPr="00407449" w:rsidRDefault="0057530B" w:rsidP="007F0822">
      <w:pPr>
        <w:rPr>
          <w:sz w:val="16"/>
        </w:rPr>
      </w:pPr>
      <w:r w:rsidRPr="00407449">
        <w:rPr>
          <w:sz w:val="16"/>
        </w:rPr>
        <w:t>Cyber Diplomacy for Great-Power Competition: Seizing and Sustaining Initiative</w:t>
      </w:r>
    </w:p>
    <w:p w:rsidR="0057530B" w:rsidRPr="00407449" w:rsidRDefault="0057530B" w:rsidP="007F0822">
      <w:pPr>
        <w:rPr>
          <w:sz w:val="16"/>
        </w:rPr>
      </w:pPr>
      <w:r w:rsidRPr="00B86A6A">
        <w:rPr>
          <w:rStyle w:val="StyleUnderline"/>
        </w:rPr>
        <w:t>Political conditions today favor an energetic U.S. diplomatic campaign. Russia and China’s aggressive information, political, and economic warfare campaigns have highlighted the risks to U.S. partners and allies</w:t>
      </w:r>
      <w:r w:rsidRPr="00407449">
        <w:rPr>
          <w:sz w:val="16"/>
        </w:rPr>
        <w:t xml:space="preserve">.60 </w:t>
      </w:r>
      <w:proofErr w:type="gramStart"/>
      <w:r w:rsidRPr="00B86A6A">
        <w:rPr>
          <w:rStyle w:val="StyleUnderline"/>
        </w:rPr>
        <w:t>Those</w:t>
      </w:r>
      <w:proofErr w:type="gramEnd"/>
      <w:r w:rsidRPr="00B86A6A">
        <w:rPr>
          <w:rStyle w:val="StyleUnderline"/>
        </w:rPr>
        <w:t xml:space="preserve"> allies are eager to improve their cyberspace security and to work cooperatively with the U</w:t>
      </w:r>
      <w:r w:rsidRPr="00407449">
        <w:rPr>
          <w:sz w:val="16"/>
        </w:rPr>
        <w:t xml:space="preserve">nited </w:t>
      </w:r>
      <w:r w:rsidRPr="00B86A6A">
        <w:rPr>
          <w:rStyle w:val="StyleUnderline"/>
        </w:rPr>
        <w:t>S</w:t>
      </w:r>
      <w:r w:rsidRPr="00407449">
        <w:rPr>
          <w:sz w:val="16"/>
        </w:rPr>
        <w:t xml:space="preserve">tates. The U.S. government can capitalize on this favorable environment by forging agreements with foreign partners that encourage a deeper level of interaction. The United States can build coalitions for continuous pressure against adversary cyberspace campaigns outside of armed conflict.61 </w:t>
      </w:r>
      <w:proofErr w:type="gramStart"/>
      <w:r w:rsidRPr="00407449">
        <w:rPr>
          <w:sz w:val="16"/>
        </w:rPr>
        <w:t>Such</w:t>
      </w:r>
      <w:proofErr w:type="gramEnd"/>
      <w:r w:rsidRPr="00407449">
        <w:rPr>
          <w:sz w:val="16"/>
        </w:rPr>
        <w:t xml:space="preserve"> agreements and the joint efforts that follow will normalize collaborative cyberspace operations for mutual defense.</w:t>
      </w:r>
    </w:p>
    <w:p w:rsidR="0057530B" w:rsidRPr="00407449" w:rsidRDefault="0057530B" w:rsidP="007F0822">
      <w:pPr>
        <w:rPr>
          <w:sz w:val="16"/>
        </w:rPr>
      </w:pPr>
      <w:r w:rsidRPr="00407449">
        <w:rPr>
          <w:sz w:val="16"/>
        </w:rPr>
        <w:t xml:space="preserve">Essentially, the State Department needs to operationalize the core objective of cyber persistence: seizing and sustaining initiative. </w:t>
      </w:r>
      <w:r w:rsidRPr="00B86A6A">
        <w:rPr>
          <w:rStyle w:val="StyleUnderline"/>
        </w:rPr>
        <w:t xml:space="preserve">The </w:t>
      </w:r>
      <w:r w:rsidRPr="00B86A6A">
        <w:rPr>
          <w:rStyle w:val="Emphasis"/>
          <w:highlight w:val="green"/>
        </w:rPr>
        <w:t>State</w:t>
      </w:r>
      <w:r w:rsidRPr="00B86A6A">
        <w:rPr>
          <w:rStyle w:val="StyleUnderline"/>
        </w:rPr>
        <w:t xml:space="preserve"> Department </w:t>
      </w:r>
      <w:r w:rsidRPr="00B86A6A">
        <w:rPr>
          <w:rStyle w:val="StyleUnderline"/>
          <w:highlight w:val="green"/>
        </w:rPr>
        <w:t xml:space="preserve">is </w:t>
      </w:r>
      <w:r w:rsidRPr="00B86A6A">
        <w:rPr>
          <w:rStyle w:val="Emphasis"/>
          <w:highlight w:val="green"/>
        </w:rPr>
        <w:t>uniquely positioned</w:t>
      </w:r>
      <w:r w:rsidRPr="00B86A6A">
        <w:rPr>
          <w:rStyle w:val="StyleUnderline"/>
          <w:highlight w:val="green"/>
        </w:rPr>
        <w:t xml:space="preserve"> to</w:t>
      </w:r>
      <w:r w:rsidRPr="00B86A6A">
        <w:rPr>
          <w:rStyle w:val="StyleUnderline"/>
        </w:rPr>
        <w:t xml:space="preserve"> convene interagency discussions on </w:t>
      </w:r>
      <w:r w:rsidRPr="00B86A6A">
        <w:rPr>
          <w:rStyle w:val="Emphasis"/>
          <w:highlight w:val="green"/>
        </w:rPr>
        <w:t>defin</w:t>
      </w:r>
      <w:r w:rsidRPr="00B86A6A">
        <w:rPr>
          <w:rStyle w:val="Emphasis"/>
        </w:rPr>
        <w:t xml:space="preserve">ing </w:t>
      </w:r>
      <w:r w:rsidRPr="00B86A6A">
        <w:rPr>
          <w:rStyle w:val="Emphasis"/>
          <w:highlight w:val="green"/>
        </w:rPr>
        <w:t>boundaries</w:t>
      </w:r>
      <w:r w:rsidRPr="00B86A6A">
        <w:rPr>
          <w:rStyle w:val="Emphasis"/>
        </w:rPr>
        <w:t xml:space="preserve"> of acceptable behavior</w:t>
      </w:r>
      <w:r w:rsidRPr="00B86A6A">
        <w:rPr>
          <w:rStyle w:val="StyleUnderline"/>
        </w:rPr>
        <w:t xml:space="preserve"> below the level of armed conflict, to </w:t>
      </w:r>
      <w:r w:rsidRPr="00B86A6A">
        <w:rPr>
          <w:rStyle w:val="Emphasis"/>
          <w:highlight w:val="green"/>
        </w:rPr>
        <w:t>forge consensus with allies</w:t>
      </w:r>
      <w:r w:rsidRPr="00B86A6A">
        <w:rPr>
          <w:rStyle w:val="StyleUnderline"/>
        </w:rPr>
        <w:t xml:space="preserve"> and partners on boundaries of acceptable competition, and to </w:t>
      </w:r>
      <w:r w:rsidRPr="00B86A6A">
        <w:rPr>
          <w:rStyle w:val="Emphasis"/>
          <w:highlight w:val="green"/>
        </w:rPr>
        <w:t>mobilize</w:t>
      </w:r>
      <w:r w:rsidRPr="00B86A6A">
        <w:rPr>
          <w:rStyle w:val="Emphasis"/>
        </w:rPr>
        <w:t xml:space="preserve"> international </w:t>
      </w:r>
      <w:r w:rsidRPr="00B86A6A">
        <w:rPr>
          <w:rStyle w:val="Emphasis"/>
          <w:highlight w:val="green"/>
        </w:rPr>
        <w:t>coalitions to enforce</w:t>
      </w:r>
      <w:r w:rsidRPr="00B86A6A">
        <w:rPr>
          <w:rStyle w:val="StyleUnderline"/>
        </w:rPr>
        <w:t xml:space="preserve"> those boundaries. It can </w:t>
      </w:r>
      <w:r w:rsidRPr="00B86A6A">
        <w:rPr>
          <w:rStyle w:val="Emphasis"/>
          <w:highlight w:val="green"/>
        </w:rPr>
        <w:t>better enable</w:t>
      </w:r>
      <w:r w:rsidRPr="00B86A6A">
        <w:rPr>
          <w:rStyle w:val="StyleUnderline"/>
        </w:rPr>
        <w:t xml:space="preserve"> the Department of </w:t>
      </w:r>
      <w:r w:rsidRPr="00B86A6A">
        <w:rPr>
          <w:rStyle w:val="Emphasis"/>
          <w:highlight w:val="green"/>
        </w:rPr>
        <w:t>Defense</w:t>
      </w:r>
      <w:r w:rsidRPr="00B86A6A">
        <w:rPr>
          <w:rStyle w:val="StyleUnderline"/>
        </w:rPr>
        <w:t xml:space="preserve"> to persistently engage and defend forward in cyberspace below the level of armed conflict — a necessary ingredient for </w:t>
      </w:r>
      <w:r w:rsidRPr="00407449">
        <w:rPr>
          <w:rStyle w:val="Emphasis"/>
          <w:highlight w:val="green"/>
        </w:rPr>
        <w:t>constructing norms</w:t>
      </w:r>
      <w:r w:rsidRPr="00B86A6A">
        <w:rPr>
          <w:rStyle w:val="StyleUnderline"/>
        </w:rPr>
        <w:t xml:space="preserve"> through interaction</w:t>
      </w:r>
      <w:r w:rsidRPr="00407449">
        <w:rPr>
          <w:sz w:val="16"/>
        </w:rPr>
        <w:t>. Diplomats should be well-versed in the full range of U.S. cyber activities and explain them to U.S. partners in order to set the international conditions for the United States to compete in a globally interconnected domain. With these goals in mind, the following recommendations are offered as a roadmap for improving U.S. cyber diplomacy.</w:t>
      </w:r>
    </w:p>
    <w:p w:rsidR="0057530B" w:rsidRPr="00407449" w:rsidRDefault="0057530B" w:rsidP="007F0822">
      <w:pPr>
        <w:rPr>
          <w:sz w:val="16"/>
        </w:rPr>
      </w:pPr>
      <w:r w:rsidRPr="00407449">
        <w:rPr>
          <w:sz w:val="16"/>
        </w:rPr>
        <w:t>Communicate and Build Consensus</w:t>
      </w:r>
    </w:p>
    <w:p w:rsidR="0057530B" w:rsidRPr="00407449" w:rsidRDefault="0057530B" w:rsidP="007F0822">
      <w:pPr>
        <w:rPr>
          <w:sz w:val="16"/>
        </w:rPr>
      </w:pPr>
      <w:r w:rsidRPr="00251340">
        <w:rPr>
          <w:rStyle w:val="StyleUnderline"/>
        </w:rPr>
        <w:t xml:space="preserve">The </w:t>
      </w:r>
      <w:r w:rsidRPr="00251340">
        <w:rPr>
          <w:rStyle w:val="Emphasis"/>
        </w:rPr>
        <w:t>State</w:t>
      </w:r>
      <w:r w:rsidRPr="00251340">
        <w:rPr>
          <w:rStyle w:val="StyleUnderline"/>
        </w:rPr>
        <w:t xml:space="preserve"> Department’s </w:t>
      </w:r>
      <w:proofErr w:type="gramStart"/>
      <w:r w:rsidRPr="00251340">
        <w:rPr>
          <w:rStyle w:val="StyleUnderline"/>
        </w:rPr>
        <w:t>foreign service</w:t>
      </w:r>
      <w:proofErr w:type="gramEnd"/>
      <w:r w:rsidRPr="00251340">
        <w:rPr>
          <w:rStyle w:val="StyleUnderline"/>
        </w:rPr>
        <w:t xml:space="preserve"> officers forward-</w:t>
      </w:r>
      <w:r w:rsidRPr="00B86A6A">
        <w:rPr>
          <w:rStyle w:val="StyleUnderline"/>
        </w:rPr>
        <w:t>deployed as “</w:t>
      </w:r>
      <w:r w:rsidRPr="00B86A6A">
        <w:rPr>
          <w:rStyle w:val="Emphasis"/>
        </w:rPr>
        <w:t>cyber diplomats</w:t>
      </w:r>
      <w:r w:rsidRPr="00B86A6A">
        <w:rPr>
          <w:rStyle w:val="StyleUnderline"/>
        </w:rPr>
        <w:t xml:space="preserve">” can </w:t>
      </w:r>
      <w:r w:rsidRPr="00B86A6A">
        <w:rPr>
          <w:rStyle w:val="Emphasis"/>
        </w:rPr>
        <w:t>strengthen consensus among allies</w:t>
      </w:r>
      <w:r w:rsidRPr="00407449">
        <w:rPr>
          <w:sz w:val="16"/>
        </w:rPr>
        <w:t xml:space="preserve"> and partners </w:t>
      </w:r>
      <w:r w:rsidRPr="00251340">
        <w:rPr>
          <w:rStyle w:val="StyleUnderline"/>
        </w:rPr>
        <w:t>on the nature of the cyber security problem and on the need for action to address it</w:t>
      </w:r>
      <w:r w:rsidRPr="00407449">
        <w:rPr>
          <w:sz w:val="16"/>
        </w:rPr>
        <w:t>. To do so, they should be conversant with the U.S. government’s efforts to address cyber competition and armed with information to speak authoritatively about them. The State Department has long promoted a framework for responsible state behavior in cyberspace. The key elements of that framework include: (1) affirmation that established principles of international law apply to state behavior in cyberspace;62 (2) adherence to certain non-binding norms of state behavior in cyberspace during peacetime; and (3) consideration, development, and implementation of practical confidence-building measures to reduce the risk of conflict in cyberspace. Since not all states share American views on responsible behavior in cyberspace, the United States is working with partners and allies on collective attribution and imposition of consequences.</w:t>
      </w:r>
    </w:p>
    <w:p w:rsidR="0057530B" w:rsidRPr="00407449" w:rsidRDefault="0057530B" w:rsidP="007F0822">
      <w:pPr>
        <w:rPr>
          <w:sz w:val="16"/>
        </w:rPr>
      </w:pPr>
      <w:r w:rsidRPr="00407449">
        <w:rPr>
          <w:sz w:val="16"/>
        </w:rPr>
        <w:t>These initiatives are now being complemented by the Department of Defense’s strategy of defend forward and U.S. Cyber Command’s operational approach of persistent engagement. The State Department and United States Agency for International Development (USAID) officers in missions around the world need to be well-versed in these other efforts and prepared to explain them to foreign partners on a routine basis. America’s partners want to understand U.S. government strategy and policies.63 It is U.S. policy that cross-domain responses to cyber aggression should be complemented with steady and sustained activities to make networks more resilient, to defend them as far forward as practicable, and to contest the most dangerous adversaries.64 Every diplomatic engagement that includes cyber issues would be an opportunity to build support for these mutually reinforcing approaches.</w:t>
      </w:r>
    </w:p>
    <w:p w:rsidR="0057530B" w:rsidRPr="00407449" w:rsidRDefault="0057530B" w:rsidP="007F0822">
      <w:pPr>
        <w:rPr>
          <w:sz w:val="16"/>
        </w:rPr>
      </w:pPr>
      <w:r w:rsidRPr="00407449">
        <w:rPr>
          <w:sz w:val="16"/>
        </w:rPr>
        <w:t>Bolster Cyber Cadre</w:t>
      </w:r>
    </w:p>
    <w:p w:rsidR="0057530B" w:rsidRPr="00407449" w:rsidRDefault="0057530B" w:rsidP="007F0822">
      <w:pPr>
        <w:rPr>
          <w:sz w:val="16"/>
        </w:rPr>
      </w:pPr>
      <w:r w:rsidRPr="00407449">
        <w:rPr>
          <w:sz w:val="16"/>
        </w:rPr>
        <w:t xml:space="preserve">The greatest talent, most consequential research and development, and most innovative applications of cyber and other emerging technologies are globally distributed across individuals, commercial entities, governments, and academia. </w:t>
      </w:r>
      <w:r w:rsidRPr="00407449">
        <w:rPr>
          <w:rStyle w:val="Emphasis"/>
          <w:highlight w:val="green"/>
        </w:rPr>
        <w:t>Competing successfully</w:t>
      </w:r>
      <w:r w:rsidRPr="00B86A6A">
        <w:rPr>
          <w:rStyle w:val="StyleUnderline"/>
        </w:rPr>
        <w:t xml:space="preserve"> requires recognizing, understanding, and leveraging insights and advances wherever they reside in real time. The nation that best understands </w:t>
      </w:r>
      <w:r w:rsidRPr="00407449">
        <w:rPr>
          <w:rStyle w:val="StyleUnderline"/>
          <w:highlight w:val="green"/>
        </w:rPr>
        <w:t xml:space="preserve">and can most </w:t>
      </w:r>
      <w:r w:rsidRPr="00407449">
        <w:rPr>
          <w:rStyle w:val="Emphasis"/>
          <w:highlight w:val="green"/>
        </w:rPr>
        <w:t>rapidly harvest</w:t>
      </w:r>
      <w:r w:rsidRPr="00407449">
        <w:rPr>
          <w:rStyle w:val="Emphasis"/>
        </w:rPr>
        <w:t xml:space="preserve"> the </w:t>
      </w:r>
      <w:r w:rsidRPr="00407449">
        <w:rPr>
          <w:rStyle w:val="Emphasis"/>
          <w:highlight w:val="green"/>
        </w:rPr>
        <w:t>benefits</w:t>
      </w:r>
      <w:r w:rsidRPr="00B86A6A">
        <w:rPr>
          <w:rStyle w:val="StyleUnderline"/>
        </w:rPr>
        <w:t xml:space="preserve"> of changing knowledge</w:t>
      </w:r>
      <w:r w:rsidRPr="00407449">
        <w:rPr>
          <w:sz w:val="16"/>
        </w:rPr>
        <w:t xml:space="preserve"> (e.g., quantum encryption, artificial intelligence, machine learning, high performance computing, big data, 5G) </w:t>
      </w:r>
      <w:r w:rsidRPr="00B86A6A">
        <w:rPr>
          <w:rStyle w:val="StyleUnderline"/>
        </w:rPr>
        <w:t>will be best positioned to secure its future</w:t>
      </w:r>
      <w:r w:rsidRPr="00407449">
        <w:rPr>
          <w:sz w:val="16"/>
        </w:rPr>
        <w:t>. Conversely, states that lag behind competitors will find closing gaps a daunting and risky challenge. 5G represents the proverbial canary in the coal mine because the United States lags behind China in deployment. Unless the United States ensures the talent is in place to monitor and lead on future technologies, it may again be caught unprepared.</w:t>
      </w:r>
    </w:p>
    <w:p w:rsidR="0057530B" w:rsidRPr="00407449" w:rsidRDefault="0057530B" w:rsidP="007F0822">
      <w:pPr>
        <w:rPr>
          <w:sz w:val="16"/>
        </w:rPr>
      </w:pPr>
      <w:r w:rsidRPr="00407449">
        <w:rPr>
          <w:sz w:val="16"/>
        </w:rPr>
        <w:t xml:space="preserve">The State Department does designate </w:t>
      </w:r>
      <w:proofErr w:type="gramStart"/>
      <w:r w:rsidRPr="00407449">
        <w:rPr>
          <w:sz w:val="16"/>
        </w:rPr>
        <w:t>foreign service</w:t>
      </w:r>
      <w:proofErr w:type="gramEnd"/>
      <w:r w:rsidRPr="00407449">
        <w:rPr>
          <w:sz w:val="16"/>
        </w:rPr>
        <w:t xml:space="preserve"> officers with a cyber portfolio, but they are usually assigned as an additional duty, often to economic officers at embassies and consulates. One option would be a dedicated cadre of “cyber diplomacy-coned” officers</w:t>
      </w:r>
      <w:proofErr w:type="gramStart"/>
      <w:r w:rsidRPr="00407449">
        <w:rPr>
          <w:sz w:val="16"/>
        </w:rPr>
        <w:t>,65</w:t>
      </w:r>
      <w:proofErr w:type="gramEnd"/>
      <w:r w:rsidRPr="00407449">
        <w:rPr>
          <w:sz w:val="16"/>
        </w:rPr>
        <w:t xml:space="preserve"> or even a regional dedicated officer cadre located at a large or strategic embassy in each region to augment the part-time officers at post. These cyber diplomacy-coned foreign service officers would report on priorities and trends in research and investments across governments, industries, academia, and research institutes worldwide, and identify where adversary regimes are vulnerable to diplomatic, information, military, and economic threats.66 They would “identify and catalyze opportunities,” in the words of the U.S. National Security Strategy,67helping to set the conditions for competition by building mechanisms for information sharing and agile collaboration.</w:t>
      </w:r>
    </w:p>
    <w:p w:rsidR="0057530B" w:rsidRPr="00407449" w:rsidRDefault="0057530B" w:rsidP="007F0822">
      <w:pPr>
        <w:rPr>
          <w:sz w:val="16"/>
        </w:rPr>
      </w:pPr>
      <w:r w:rsidRPr="00407449">
        <w:rPr>
          <w:sz w:val="16"/>
        </w:rPr>
        <w:t>Enable Defend Forward</w:t>
      </w:r>
    </w:p>
    <w:p w:rsidR="0057530B" w:rsidRPr="00407449" w:rsidRDefault="0057530B" w:rsidP="007F0822">
      <w:pPr>
        <w:rPr>
          <w:sz w:val="16"/>
        </w:rPr>
      </w:pPr>
      <w:r w:rsidRPr="00407449">
        <w:rPr>
          <w:sz w:val="16"/>
        </w:rPr>
        <w:t xml:space="preserve">The U.S. National Cyber Strategy’s guidance to promote a framework of responsible state behavior in cyberspace, one that ensures there are consequences for irresponsible behavior, is a key objective for the United States. To succeed, this framework should be pursued in tandem with an active approach to stem ongoing adversary cyberspace campaigns outside of armed conflict. </w:t>
      </w:r>
      <w:r w:rsidRPr="00433182">
        <w:rPr>
          <w:rStyle w:val="StyleUnderline"/>
        </w:rPr>
        <w:t xml:space="preserve">The Department of </w:t>
      </w:r>
      <w:r w:rsidRPr="00433182">
        <w:rPr>
          <w:rStyle w:val="Emphasis"/>
        </w:rPr>
        <w:t>Defense</w:t>
      </w:r>
      <w:r w:rsidRPr="00433182">
        <w:rPr>
          <w:rStyle w:val="StyleUnderline"/>
        </w:rPr>
        <w:t xml:space="preserve"> is </w:t>
      </w:r>
      <w:r w:rsidRPr="00433182">
        <w:rPr>
          <w:rStyle w:val="Emphasis"/>
        </w:rPr>
        <w:t>now defending forward</w:t>
      </w:r>
      <w:r w:rsidRPr="00433182">
        <w:rPr>
          <w:rStyle w:val="StyleUnderline"/>
        </w:rPr>
        <w:t>, outside its existing networks, to mitigate threats before they reach the U</w:t>
      </w:r>
      <w:r w:rsidRPr="00407449">
        <w:rPr>
          <w:sz w:val="16"/>
        </w:rPr>
        <w:t xml:space="preserve">nited </w:t>
      </w:r>
      <w:r w:rsidRPr="00433182">
        <w:rPr>
          <w:rStyle w:val="StyleUnderline"/>
        </w:rPr>
        <w:t>S</w:t>
      </w:r>
      <w:r w:rsidRPr="00407449">
        <w:rPr>
          <w:sz w:val="16"/>
        </w:rPr>
        <w:t xml:space="preserve">tates. </w:t>
      </w:r>
      <w:r w:rsidRPr="0076243A">
        <w:rPr>
          <w:rStyle w:val="StyleUnderline"/>
          <w:highlight w:val="green"/>
        </w:rPr>
        <w:t>It is time for</w:t>
      </w:r>
      <w:r w:rsidRPr="00433182">
        <w:rPr>
          <w:rStyle w:val="StyleUnderline"/>
        </w:rPr>
        <w:t xml:space="preserve"> the </w:t>
      </w:r>
      <w:r w:rsidRPr="0076243A">
        <w:rPr>
          <w:rStyle w:val="Emphasis"/>
          <w:highlight w:val="green"/>
        </w:rPr>
        <w:t>State</w:t>
      </w:r>
      <w:r w:rsidRPr="00433182">
        <w:rPr>
          <w:rStyle w:val="StyleUnderline"/>
        </w:rPr>
        <w:t xml:space="preserve"> Department </w:t>
      </w:r>
      <w:r w:rsidRPr="0076243A">
        <w:rPr>
          <w:rStyle w:val="StyleUnderline"/>
          <w:highlight w:val="green"/>
        </w:rPr>
        <w:t xml:space="preserve">to </w:t>
      </w:r>
      <w:r w:rsidRPr="0076243A">
        <w:rPr>
          <w:rStyle w:val="Emphasis"/>
          <w:highlight w:val="green"/>
        </w:rPr>
        <w:t>join in</w:t>
      </w:r>
      <w:r w:rsidRPr="00407449">
        <w:rPr>
          <w:sz w:val="16"/>
        </w:rPr>
        <w:t xml:space="preserve"> these efforts.</w:t>
      </w:r>
    </w:p>
    <w:p w:rsidR="0057530B" w:rsidRPr="00407449" w:rsidRDefault="0057530B" w:rsidP="007F0822">
      <w:pPr>
        <w:rPr>
          <w:sz w:val="16"/>
        </w:rPr>
      </w:pPr>
      <w:r w:rsidRPr="0076243A">
        <w:rPr>
          <w:rStyle w:val="StyleUnderline"/>
          <w:highlight w:val="green"/>
        </w:rPr>
        <w:t xml:space="preserve">An informal </w:t>
      </w:r>
      <w:r w:rsidRPr="0076243A">
        <w:rPr>
          <w:rStyle w:val="Emphasis"/>
          <w:highlight w:val="green"/>
        </w:rPr>
        <w:t>division of labor</w:t>
      </w:r>
      <w:r w:rsidRPr="0076243A">
        <w:rPr>
          <w:rStyle w:val="StyleUnderline"/>
          <w:highlight w:val="green"/>
        </w:rPr>
        <w:t xml:space="preserve"> currently</w:t>
      </w:r>
      <w:r w:rsidRPr="00433182">
        <w:rPr>
          <w:rStyle w:val="StyleUnderline"/>
        </w:rPr>
        <w:t xml:space="preserve"> exists between the departments of </w:t>
      </w:r>
      <w:r w:rsidRPr="00433182">
        <w:rPr>
          <w:rStyle w:val="Emphasis"/>
        </w:rPr>
        <w:t>State</w:t>
      </w:r>
      <w:r w:rsidRPr="00433182">
        <w:rPr>
          <w:rStyle w:val="StyleUnderline"/>
        </w:rPr>
        <w:t xml:space="preserve"> and </w:t>
      </w:r>
      <w:r w:rsidRPr="00433182">
        <w:rPr>
          <w:rStyle w:val="Emphasis"/>
        </w:rPr>
        <w:t>Defense</w:t>
      </w:r>
      <w:r w:rsidRPr="00433182">
        <w:rPr>
          <w:rStyle w:val="StyleUnderline"/>
        </w:rPr>
        <w:t xml:space="preserve">, whereby the former promotes </w:t>
      </w:r>
      <w:r w:rsidRPr="00433182">
        <w:rPr>
          <w:rStyle w:val="Emphasis"/>
        </w:rPr>
        <w:t>norms</w:t>
      </w:r>
      <w:r w:rsidRPr="00433182">
        <w:rPr>
          <w:rStyle w:val="StyleUnderline"/>
        </w:rPr>
        <w:t xml:space="preserve"> in traditional diplomatic channels while the latter pursues defend forward through military channels</w:t>
      </w:r>
      <w:r w:rsidRPr="00407449">
        <w:rPr>
          <w:sz w:val="16"/>
        </w:rPr>
        <w:t xml:space="preserve">. </w:t>
      </w:r>
      <w:r w:rsidRPr="0076243A">
        <w:rPr>
          <w:rStyle w:val="Emphasis"/>
          <w:highlight w:val="green"/>
        </w:rPr>
        <w:t>Yet</w:t>
      </w:r>
      <w:r w:rsidRPr="00407449">
        <w:rPr>
          <w:sz w:val="16"/>
        </w:rPr>
        <w:t xml:space="preserve"> this leaves several problems unresolved. </w:t>
      </w:r>
      <w:r w:rsidRPr="0076243A">
        <w:rPr>
          <w:rStyle w:val="Emphasis"/>
          <w:highlight w:val="green"/>
        </w:rPr>
        <w:t>Parallel communication</w:t>
      </w:r>
      <w:r w:rsidRPr="0076243A">
        <w:rPr>
          <w:rStyle w:val="StyleUnderline"/>
          <w:highlight w:val="green"/>
        </w:rPr>
        <w:t xml:space="preserve"> increases</w:t>
      </w:r>
      <w:r w:rsidRPr="00E93DAA">
        <w:rPr>
          <w:rStyle w:val="StyleUnderline"/>
        </w:rPr>
        <w:t xml:space="preserve"> the </w:t>
      </w:r>
      <w:r w:rsidRPr="0076243A">
        <w:rPr>
          <w:rStyle w:val="StyleUnderline"/>
          <w:highlight w:val="green"/>
        </w:rPr>
        <w:t xml:space="preserve">risk of </w:t>
      </w:r>
      <w:r w:rsidRPr="0076243A">
        <w:rPr>
          <w:rStyle w:val="Emphasis"/>
          <w:highlight w:val="green"/>
        </w:rPr>
        <w:t>messaging fratricide</w:t>
      </w:r>
      <w:r w:rsidRPr="00E93DAA">
        <w:rPr>
          <w:rStyle w:val="StyleUnderline"/>
        </w:rPr>
        <w:t xml:space="preserve"> across military and diplomatic channels in partner nations</w:t>
      </w:r>
      <w:r w:rsidRPr="00407449">
        <w:rPr>
          <w:sz w:val="16"/>
        </w:rPr>
        <w:t xml:space="preserve">. </w:t>
      </w:r>
      <w:r w:rsidRPr="00E93DAA">
        <w:rPr>
          <w:rStyle w:val="StyleUnderline"/>
        </w:rPr>
        <w:t xml:space="preserve">Military cyber operations may engage foreign policy sensitivities that the </w:t>
      </w:r>
      <w:r w:rsidRPr="0076243A">
        <w:rPr>
          <w:rStyle w:val="Emphasis"/>
          <w:highlight w:val="green"/>
        </w:rPr>
        <w:t>State</w:t>
      </w:r>
      <w:r w:rsidRPr="00E93DAA">
        <w:rPr>
          <w:rStyle w:val="StyleUnderline"/>
        </w:rPr>
        <w:t xml:space="preserve"> Department </w:t>
      </w:r>
      <w:r w:rsidRPr="0076243A">
        <w:rPr>
          <w:rStyle w:val="StyleUnderline"/>
          <w:highlight w:val="green"/>
        </w:rPr>
        <w:t xml:space="preserve">is </w:t>
      </w:r>
      <w:r w:rsidRPr="0076243A">
        <w:rPr>
          <w:rStyle w:val="Emphasis"/>
          <w:highlight w:val="green"/>
        </w:rPr>
        <w:t>better equipped</w:t>
      </w:r>
      <w:r w:rsidRPr="00E93DAA">
        <w:rPr>
          <w:rStyle w:val="StyleUnderline"/>
        </w:rPr>
        <w:t xml:space="preserve"> to address</w:t>
      </w:r>
      <w:r w:rsidRPr="00407449">
        <w:rPr>
          <w:sz w:val="16"/>
        </w:rPr>
        <w:t>. On the other hand, State Department desk officers may throw a wrench into planning because they do not understand Defense Department strategy.</w:t>
      </w:r>
    </w:p>
    <w:p w:rsidR="0057530B" w:rsidRPr="00407449" w:rsidRDefault="0057530B" w:rsidP="007F0822">
      <w:pPr>
        <w:rPr>
          <w:sz w:val="16"/>
        </w:rPr>
      </w:pPr>
      <w:r w:rsidRPr="00407449">
        <w:rPr>
          <w:sz w:val="16"/>
        </w:rPr>
        <w:t xml:space="preserve">The United States needs to operate continuously alongside allies and partners. </w:t>
      </w:r>
      <w:r w:rsidRPr="0076243A">
        <w:rPr>
          <w:rStyle w:val="Emphasis"/>
          <w:highlight w:val="green"/>
        </w:rPr>
        <w:t>Leadership</w:t>
      </w:r>
      <w:r w:rsidRPr="0076243A">
        <w:rPr>
          <w:rStyle w:val="StyleUnderline"/>
          <w:highlight w:val="green"/>
        </w:rPr>
        <w:t xml:space="preserve"> from</w:t>
      </w:r>
      <w:r w:rsidRPr="00EE76C5">
        <w:rPr>
          <w:rStyle w:val="StyleUnderline"/>
        </w:rPr>
        <w:t xml:space="preserve"> the </w:t>
      </w:r>
      <w:r w:rsidRPr="0076243A">
        <w:rPr>
          <w:rStyle w:val="Emphasis"/>
          <w:highlight w:val="green"/>
        </w:rPr>
        <w:t>State</w:t>
      </w:r>
      <w:r w:rsidRPr="00EE76C5">
        <w:rPr>
          <w:rStyle w:val="StyleUnderline"/>
        </w:rPr>
        <w:t xml:space="preserve"> Department </w:t>
      </w:r>
      <w:r w:rsidRPr="0076243A">
        <w:rPr>
          <w:rStyle w:val="StyleUnderline"/>
          <w:highlight w:val="green"/>
        </w:rPr>
        <w:t xml:space="preserve">can </w:t>
      </w:r>
      <w:r w:rsidRPr="0076243A">
        <w:rPr>
          <w:rStyle w:val="Emphasis"/>
          <w:highlight w:val="green"/>
        </w:rPr>
        <w:t>increase</w:t>
      </w:r>
      <w:r w:rsidRPr="0076243A">
        <w:rPr>
          <w:rStyle w:val="StyleUnderline"/>
          <w:highlight w:val="green"/>
        </w:rPr>
        <w:t xml:space="preserve"> the </w:t>
      </w:r>
      <w:r w:rsidRPr="0076243A">
        <w:rPr>
          <w:rStyle w:val="Emphasis"/>
          <w:highlight w:val="green"/>
        </w:rPr>
        <w:t>speed, agility, and scale</w:t>
      </w:r>
      <w:r w:rsidRPr="0076243A">
        <w:rPr>
          <w:rStyle w:val="StyleUnderline"/>
          <w:highlight w:val="green"/>
        </w:rPr>
        <w:t xml:space="preserve"> of defend forward activities</w:t>
      </w:r>
      <w:r w:rsidRPr="00EE76C5">
        <w:rPr>
          <w:rStyle w:val="StyleUnderline"/>
        </w:rPr>
        <w:t xml:space="preserve"> and operations by working through diplomatic channels to set the conditions for the U</w:t>
      </w:r>
      <w:r w:rsidRPr="00407449">
        <w:rPr>
          <w:sz w:val="16"/>
        </w:rPr>
        <w:t xml:space="preserve">nited </w:t>
      </w:r>
      <w:r w:rsidRPr="00EE76C5">
        <w:rPr>
          <w:rStyle w:val="StyleUnderline"/>
        </w:rPr>
        <w:t>S</w:t>
      </w:r>
      <w:r w:rsidRPr="00407449">
        <w:rPr>
          <w:sz w:val="16"/>
        </w:rPr>
        <w:t xml:space="preserve">tates </w:t>
      </w:r>
      <w:r w:rsidRPr="00EE76C5">
        <w:rPr>
          <w:rStyle w:val="StyleUnderline"/>
        </w:rPr>
        <w:t>to operate by, with, and through foreign partners and their networks in order to expose, contest, and defend against adversary cyber aggression. Sustained diplomacy can help institutionalize these operational partnerships and make defend forward more anticipatory and effective</w:t>
      </w:r>
      <w:r w:rsidRPr="00407449">
        <w:rPr>
          <w:sz w:val="16"/>
        </w:rPr>
        <w:t>. Institutionalized cooperation, including the conduct of joint and coalition operations and the development of agreed-upon legal and policy frameworks, is essential to prevail in long-term strategic competition.</w:t>
      </w:r>
    </w:p>
    <w:p w:rsidR="00AD3F72" w:rsidRPr="00407449" w:rsidRDefault="0057530B" w:rsidP="007F0822">
      <w:pPr>
        <w:rPr>
          <w:sz w:val="16"/>
        </w:rPr>
      </w:pPr>
      <w:r w:rsidRPr="00407449">
        <w:rPr>
          <w:sz w:val="16"/>
        </w:rPr>
        <w:t xml:space="preserve">The State Department can set the conditions for consensual foreign partner-enabled discovery operations (i.e., “hunt forward” operations) through bilateral engagements.68 </w:t>
      </w:r>
      <w:proofErr w:type="gramStart"/>
      <w:r w:rsidRPr="00407449">
        <w:rPr>
          <w:sz w:val="16"/>
        </w:rPr>
        <w:t>These</w:t>
      </w:r>
      <w:proofErr w:type="gramEnd"/>
      <w:r w:rsidRPr="00407449">
        <w:rPr>
          <w:sz w:val="16"/>
        </w:rPr>
        <w:t xml:space="preserve"> operations enable the United States and its partners to understand an adversary’s tactics, techniques, and procedures. </w:t>
      </w:r>
      <w:r w:rsidRPr="00AD3F72">
        <w:rPr>
          <w:rStyle w:val="StyleUnderline"/>
        </w:rPr>
        <w:t xml:space="preserve">This will in turn enable network defense of U.S. partners, improve anticipatory resilience of U.S. and partner networks, </w:t>
      </w:r>
      <w:r w:rsidRPr="0076243A">
        <w:rPr>
          <w:rStyle w:val="StyleUnderline"/>
          <w:highlight w:val="green"/>
        </w:rPr>
        <w:t xml:space="preserve">and </w:t>
      </w:r>
      <w:r w:rsidRPr="0076243A">
        <w:rPr>
          <w:rStyle w:val="Emphasis"/>
          <w:highlight w:val="green"/>
        </w:rPr>
        <w:t>thwart cyberspace aggression</w:t>
      </w:r>
      <w:r w:rsidRPr="00407449">
        <w:rPr>
          <w:sz w:val="16"/>
        </w:rPr>
        <w:t xml:space="preserve">. The State Department can scale the process of explaining the Defense Department’s defend forward strategy, enabling the United States to proactively set the conditions for “hunt forward” operations. </w:t>
      </w:r>
      <w:r w:rsidRPr="00AD3F72">
        <w:rPr>
          <w:rStyle w:val="StyleUnderline"/>
        </w:rPr>
        <w:t xml:space="preserve">The State Department can </w:t>
      </w:r>
      <w:r w:rsidRPr="0076243A">
        <w:rPr>
          <w:rStyle w:val="StyleUnderline"/>
          <w:highlight w:val="green"/>
        </w:rPr>
        <w:t>also</w:t>
      </w:r>
      <w:r w:rsidRPr="00AD3F72">
        <w:rPr>
          <w:rStyle w:val="StyleUnderline"/>
        </w:rPr>
        <w:t xml:space="preserve"> actively ensure </w:t>
      </w:r>
      <w:r w:rsidRPr="0076243A">
        <w:rPr>
          <w:rStyle w:val="Emphasis"/>
          <w:highlight w:val="green"/>
        </w:rPr>
        <w:t>Defense</w:t>
      </w:r>
      <w:r w:rsidRPr="00AD3F72">
        <w:rPr>
          <w:rStyle w:val="StyleUnderline"/>
        </w:rPr>
        <w:t xml:space="preserve"> Department </w:t>
      </w:r>
      <w:r w:rsidRPr="0076243A">
        <w:rPr>
          <w:rStyle w:val="Emphasis"/>
          <w:highlight w:val="green"/>
        </w:rPr>
        <w:t>cyber teams</w:t>
      </w:r>
      <w:r w:rsidRPr="0076243A">
        <w:rPr>
          <w:rStyle w:val="StyleUnderline"/>
          <w:highlight w:val="green"/>
        </w:rPr>
        <w:t xml:space="preserve"> receive support from</w:t>
      </w:r>
      <w:r w:rsidRPr="00AD3F72">
        <w:rPr>
          <w:rStyle w:val="StyleUnderline"/>
        </w:rPr>
        <w:t xml:space="preserve"> U.S. embassy country teams and benefit from insights about foreign partner networks gained through </w:t>
      </w:r>
      <w:r w:rsidRPr="0076243A">
        <w:rPr>
          <w:rStyle w:val="Emphasis"/>
          <w:highlight w:val="green"/>
        </w:rPr>
        <w:t>State</w:t>
      </w:r>
      <w:r w:rsidRPr="00407449">
        <w:rPr>
          <w:sz w:val="16"/>
        </w:rPr>
        <w:t xml:space="preserve"> and USAID</w:t>
      </w:r>
      <w:r w:rsidRPr="0076243A">
        <w:rPr>
          <w:rStyle w:val="Emphasis"/>
          <w:highlight w:val="green"/>
        </w:rPr>
        <w:t>-led</w:t>
      </w:r>
      <w:r w:rsidRPr="0076243A">
        <w:rPr>
          <w:rStyle w:val="StyleUnderline"/>
          <w:highlight w:val="green"/>
        </w:rPr>
        <w:t xml:space="preserve"> </w:t>
      </w:r>
      <w:r w:rsidRPr="0076243A">
        <w:rPr>
          <w:rStyle w:val="Emphasis"/>
          <w:highlight w:val="green"/>
        </w:rPr>
        <w:t>cyber security capacity-building</w:t>
      </w:r>
      <w:r w:rsidRPr="00AD3F72">
        <w:rPr>
          <w:rStyle w:val="StyleUnderline"/>
        </w:rPr>
        <w:t xml:space="preserve"> programs</w:t>
      </w:r>
      <w:r w:rsidRPr="00407449">
        <w:rPr>
          <w:sz w:val="16"/>
        </w:rPr>
        <w:t>.</w:t>
      </w:r>
    </w:p>
    <w:p w:rsidR="0057530B" w:rsidRPr="00407449" w:rsidRDefault="0057530B" w:rsidP="007F0822">
      <w:pPr>
        <w:rPr>
          <w:sz w:val="8"/>
          <w:szCs w:val="8"/>
        </w:rPr>
      </w:pPr>
      <w:r w:rsidRPr="00407449">
        <w:rPr>
          <w:sz w:val="8"/>
          <w:szCs w:val="8"/>
        </w:rPr>
        <w:t>Mobilize Coalitions</w:t>
      </w:r>
    </w:p>
    <w:p w:rsidR="0057530B" w:rsidRPr="00407449" w:rsidRDefault="0057530B" w:rsidP="007F0822">
      <w:pPr>
        <w:rPr>
          <w:sz w:val="8"/>
          <w:szCs w:val="8"/>
        </w:rPr>
      </w:pPr>
      <w:r w:rsidRPr="00407449">
        <w:rPr>
          <w:sz w:val="8"/>
          <w:szCs w:val="8"/>
        </w:rPr>
        <w:t>The National Security Strategy calls on U.S. diplomats to “build and lead coalitions that advance shared interests” in the ongoing contests for power.69 The State Department has a history of coalition building, most recently with the Global Coalition to Defeat ISIS formed in 2014. The State Department is thus uniquely positioned to mobilize partners to sustain pressure on adversary cyberspace behavior and cyber-enabled campaigns. A three-tiered coalition could increase information sharing, agile collaboration, and operational agility.</w:t>
      </w:r>
    </w:p>
    <w:p w:rsidR="0057530B" w:rsidRPr="00407449" w:rsidRDefault="0057530B" w:rsidP="007F0822">
      <w:pPr>
        <w:rPr>
          <w:sz w:val="8"/>
          <w:szCs w:val="8"/>
        </w:rPr>
      </w:pPr>
      <w:r w:rsidRPr="00407449">
        <w:rPr>
          <w:sz w:val="8"/>
          <w:szCs w:val="8"/>
        </w:rPr>
        <w:t>At the core of this coalition would be states that possess the capability and capacity to conduct full-spectrum cyberspace operations and work with diplomatic, law enforcement, and industry partners. A second tier would comprise less-capable or less-committed states that core states operate with (and through) to counter and contest aggression below the level of armed conflict. The United States has extensive experience negotiating basing and transit rights in sovereign territory along the Soviet perimeter during the Cold War. It should negotiate the cyber analogue of basing and transit rights to set the conditions for swift and persistent action. The transit issue is likely to be less controversial for allies and partners than remote cyber operations on infrastructure within another state’s territory (addressed below).</w:t>
      </w:r>
    </w:p>
    <w:p w:rsidR="0057530B" w:rsidRPr="00407449" w:rsidRDefault="0057530B" w:rsidP="007F0822">
      <w:pPr>
        <w:rPr>
          <w:sz w:val="8"/>
          <w:szCs w:val="8"/>
        </w:rPr>
      </w:pPr>
      <w:r w:rsidRPr="00407449">
        <w:rPr>
          <w:sz w:val="8"/>
          <w:szCs w:val="8"/>
        </w:rPr>
        <w:t>A third tier would comprise public and private actors across the broadest practicable set of countries in a resilience consortium to leverage collective market power, secure the internet, and counterbalance the illiberal vision of information control promoted by Russia and China.70 This is especially urgent as countries shift from 3G and 4G (third and fourth generation) to 5G communications networks. By offering attractive financial terms, authoritarian governments can dominate the telecommunications industry in developing countries and control digital tools that increase censorship, repression, and surveillance. It is imperative that public and private actors assist the broader coalition in combating such trends.</w:t>
      </w:r>
    </w:p>
    <w:p w:rsidR="0057530B" w:rsidRPr="00407449" w:rsidRDefault="0057530B" w:rsidP="007F0822">
      <w:pPr>
        <w:rPr>
          <w:sz w:val="8"/>
          <w:szCs w:val="8"/>
        </w:rPr>
      </w:pPr>
      <w:r w:rsidRPr="00407449">
        <w:rPr>
          <w:sz w:val="8"/>
          <w:szCs w:val="8"/>
        </w:rPr>
        <w:t>Several pillars for a resilience consortium already exist. Cyber security capacity-building received a boost when the State Department and USAID launched the Digital Connectivity and Cybersecurity Partnership in July 2018, with a focus on the Indo-Pacific region.71 In July 2019, USAID launched a development framework called Countering Malign Kremlin Influence. The framework was designed to build the economic and democratic resilience of countries targeted by Russia. Cyber security is considered high priority.72 The launch of the U.S. Development Finance Corporation in October 2019 can attract private capital flows into contested markets to stem the spread of surveillance networks.73 In November 2019, the United States, Australia, and Japan announced the Blue Dot Network to promote high-quality and trusted standards for global infrastructure development as an alternative to the predatory lending and debt-trap diplomacy of China’s Belt and Road Initiative.74 By re-prioritizing emerging market economies for affordable and reliable internet access and infrastructure, the United States can shore up internet freedom, ensure economic prosperity for the United States and its partners, and secure the outer ring of telecommunications networks as America’s first line of cyber defense.</w:t>
      </w:r>
    </w:p>
    <w:p w:rsidR="0057530B" w:rsidRPr="00407449" w:rsidRDefault="0057530B" w:rsidP="007F0822">
      <w:pPr>
        <w:rPr>
          <w:sz w:val="8"/>
          <w:szCs w:val="8"/>
        </w:rPr>
      </w:pPr>
      <w:r w:rsidRPr="00407449">
        <w:rPr>
          <w:sz w:val="8"/>
          <w:szCs w:val="8"/>
        </w:rPr>
        <w:t>Another important initiative is the Clean Network program. Building upon the 5G Clean Path initiative, the Clean Network is a comprehensive effort by a coalition of like-minded countries and companies to secure their critical telecommunications, cloud, data analytics, mobile apps, Internet of Things, and 5G technologies from malign actors. The coalition relies on trusted vendors that are not subject to unjust or extra-judicial control by authoritarian governments.75 Five new lines of effort were recently announced to ensure telecommunication carriers, mobile app stores, apps, cloud-based systems, and undersea cables are all rooted in digital trust standards.76 More than 30 countries and territories are now Clean Countries, and many of the world’s biggest telecommunications companies are Clean Telcos.77 These efforts have laid the foundation for a broader coalition the State Department could mobilize to implement competitive cyber strategies.</w:t>
      </w:r>
    </w:p>
    <w:p w:rsidR="0057530B" w:rsidRPr="00407449" w:rsidRDefault="0057530B" w:rsidP="007F0822">
      <w:pPr>
        <w:rPr>
          <w:sz w:val="8"/>
          <w:szCs w:val="8"/>
        </w:rPr>
      </w:pPr>
      <w:r w:rsidRPr="00407449">
        <w:rPr>
          <w:sz w:val="8"/>
          <w:szCs w:val="8"/>
        </w:rPr>
        <w:t xml:space="preserve">Accelerate Interagency Consensus on Conventions </w:t>
      </w:r>
      <w:proofErr w:type="gramStart"/>
      <w:r w:rsidRPr="00407449">
        <w:rPr>
          <w:sz w:val="8"/>
          <w:szCs w:val="8"/>
        </w:rPr>
        <w:t>Below</w:t>
      </w:r>
      <w:proofErr w:type="gramEnd"/>
      <w:r w:rsidRPr="00407449">
        <w:rPr>
          <w:sz w:val="8"/>
          <w:szCs w:val="8"/>
        </w:rPr>
        <w:t xml:space="preserve"> the Use of Force</w:t>
      </w:r>
    </w:p>
    <w:p w:rsidR="0057530B" w:rsidRPr="00407449" w:rsidRDefault="0057530B" w:rsidP="007F0822">
      <w:pPr>
        <w:rPr>
          <w:sz w:val="8"/>
          <w:szCs w:val="8"/>
        </w:rPr>
      </w:pPr>
      <w:r w:rsidRPr="00407449">
        <w:rPr>
          <w:sz w:val="8"/>
          <w:szCs w:val="8"/>
        </w:rPr>
        <w:t>What constitutes acceptable behavior in competition below the level of armed conflict? While there is a normative prohibition against crossing the threshold of armed conflict and while states appear to tacitly agree on many types of behavior that cross that threshold, the unilateral ingenuity states display in developing novel approaches to achieving strategic gains invites the potential for miscalculations on and around this threshold. Moreover, the strategic competitive space outside of armed conflict is still maturing. It is a space where the rules are malleable and where mutual understandings of acceptable and unacceptable behavior are few.78</w:t>
      </w:r>
    </w:p>
    <w:p w:rsidR="0057530B" w:rsidRPr="00407449" w:rsidRDefault="0057530B" w:rsidP="007F0822">
      <w:pPr>
        <w:rPr>
          <w:sz w:val="16"/>
        </w:rPr>
      </w:pPr>
      <w:r w:rsidRPr="00AC2071">
        <w:rPr>
          <w:rStyle w:val="StyleUnderline"/>
        </w:rPr>
        <w:t xml:space="preserve">The U.S. government needs to reach an interagency consensus on the preferred boundaries of acceptable behavior outside of armed conflict and promote them in international fora. The </w:t>
      </w:r>
      <w:r w:rsidRPr="00836453">
        <w:rPr>
          <w:rStyle w:val="Emphasis"/>
          <w:highlight w:val="green"/>
        </w:rPr>
        <w:t>State</w:t>
      </w:r>
      <w:r w:rsidRPr="00AC2071">
        <w:rPr>
          <w:rStyle w:val="StyleUnderline"/>
        </w:rPr>
        <w:t xml:space="preserve"> Department </w:t>
      </w:r>
      <w:r w:rsidRPr="00836453">
        <w:rPr>
          <w:rStyle w:val="StyleUnderline"/>
          <w:highlight w:val="green"/>
        </w:rPr>
        <w:t xml:space="preserve">is the </w:t>
      </w:r>
      <w:r w:rsidRPr="00836453">
        <w:rPr>
          <w:rStyle w:val="Emphasis"/>
          <w:highlight w:val="green"/>
        </w:rPr>
        <w:t>natural leader</w:t>
      </w:r>
      <w:r w:rsidRPr="00AC2071">
        <w:rPr>
          <w:rStyle w:val="StyleUnderline"/>
        </w:rPr>
        <w:t xml:space="preserve"> for these efforts</w:t>
      </w:r>
      <w:r w:rsidRPr="00407449">
        <w:rPr>
          <w:sz w:val="16"/>
        </w:rPr>
        <w:t xml:space="preserve">. Interagency discussions should proceed in tandem with consultations with the private sector. Currently, discussions with private sector entities all too often are isolated within individual agencies, with little coordination between agencies — even between the State Department and USAID. Agreed-upon conventions can then be reinforced by the actions of all departments and agencies. </w:t>
      </w:r>
      <w:r w:rsidRPr="00AC2071">
        <w:rPr>
          <w:rStyle w:val="StyleUnderline"/>
        </w:rPr>
        <w:t>Working bilaterally, multilaterally, and through international institutions, the U</w:t>
      </w:r>
      <w:r w:rsidRPr="00407449">
        <w:rPr>
          <w:sz w:val="16"/>
        </w:rPr>
        <w:t xml:space="preserve">nited </w:t>
      </w:r>
      <w:r w:rsidRPr="00AC2071">
        <w:rPr>
          <w:rStyle w:val="StyleUnderline"/>
        </w:rPr>
        <w:t>S</w:t>
      </w:r>
      <w:r w:rsidRPr="00407449">
        <w:rPr>
          <w:sz w:val="16"/>
        </w:rPr>
        <w:t xml:space="preserve">tates — </w:t>
      </w:r>
      <w:r w:rsidRPr="00836453">
        <w:rPr>
          <w:rStyle w:val="Emphasis"/>
        </w:rPr>
        <w:t>led by</w:t>
      </w:r>
      <w:r w:rsidRPr="00AC2071">
        <w:rPr>
          <w:rStyle w:val="StyleUnderline"/>
        </w:rPr>
        <w:t xml:space="preserve"> the </w:t>
      </w:r>
      <w:r w:rsidRPr="00836453">
        <w:rPr>
          <w:rStyle w:val="Emphasis"/>
        </w:rPr>
        <w:t>State</w:t>
      </w:r>
      <w:r w:rsidRPr="00AC2071">
        <w:rPr>
          <w:rStyle w:val="StyleUnderline"/>
        </w:rPr>
        <w:t xml:space="preserve"> Department — can influence and message what behaviors it views as unacceptable</w:t>
      </w:r>
      <w:r w:rsidRPr="00407449">
        <w:rPr>
          <w:sz w:val="16"/>
        </w:rPr>
        <w:t xml:space="preserve">. </w:t>
      </w:r>
      <w:r w:rsidRPr="00AC2071">
        <w:rPr>
          <w:rStyle w:val="StyleUnderline"/>
        </w:rPr>
        <w:t xml:space="preserve">This </w:t>
      </w:r>
      <w:r w:rsidRPr="00836453">
        <w:rPr>
          <w:rStyle w:val="StyleUnderline"/>
          <w:highlight w:val="green"/>
        </w:rPr>
        <w:t>can</w:t>
      </w:r>
      <w:r w:rsidRPr="00AC2071">
        <w:rPr>
          <w:rStyle w:val="StyleUnderline"/>
        </w:rPr>
        <w:t xml:space="preserve"> help </w:t>
      </w:r>
      <w:r w:rsidRPr="00836453">
        <w:rPr>
          <w:rStyle w:val="Emphasis"/>
          <w:highlight w:val="green"/>
        </w:rPr>
        <w:t>reduce the ambiguity that adversaries exploit</w:t>
      </w:r>
      <w:r w:rsidRPr="00AC2071">
        <w:rPr>
          <w:rStyle w:val="StyleUnderline"/>
        </w:rPr>
        <w:t xml:space="preserve">, enhance the ability to </w:t>
      </w:r>
      <w:r w:rsidRPr="00836453">
        <w:rPr>
          <w:rStyle w:val="Emphasis"/>
          <w:highlight w:val="green"/>
        </w:rPr>
        <w:t>build coalitions</w:t>
      </w:r>
      <w:r w:rsidRPr="00251340">
        <w:rPr>
          <w:rStyle w:val="StyleUnderline"/>
        </w:rPr>
        <w:t xml:space="preserve"> to support the U.S. view, and</w:t>
      </w:r>
      <w:r w:rsidRPr="00AC2071">
        <w:rPr>
          <w:rStyle w:val="StyleUnderline"/>
        </w:rPr>
        <w:t xml:space="preserve"> enable the U</w:t>
      </w:r>
      <w:r w:rsidRPr="00407449">
        <w:rPr>
          <w:sz w:val="16"/>
        </w:rPr>
        <w:t xml:space="preserve">nited </w:t>
      </w:r>
      <w:r w:rsidRPr="00AC2071">
        <w:rPr>
          <w:rStyle w:val="StyleUnderline"/>
        </w:rPr>
        <w:t>S</w:t>
      </w:r>
      <w:r w:rsidRPr="00407449">
        <w:rPr>
          <w:sz w:val="16"/>
        </w:rPr>
        <w:t xml:space="preserve">tates </w:t>
      </w:r>
      <w:r w:rsidRPr="00AC2071">
        <w:rPr>
          <w:rStyle w:val="StyleUnderline"/>
        </w:rPr>
        <w:t xml:space="preserve">to more effectively </w:t>
      </w:r>
      <w:r w:rsidRPr="00836453">
        <w:rPr>
          <w:rStyle w:val="Emphasis"/>
          <w:highlight w:val="green"/>
        </w:rPr>
        <w:t>secure commitments</w:t>
      </w:r>
      <w:r w:rsidRPr="00AC2071">
        <w:rPr>
          <w:rStyle w:val="StyleUnderline"/>
        </w:rPr>
        <w:t xml:space="preserve"> from like-minded countries to impose consequences on those whose actions are counter to the principles</w:t>
      </w:r>
      <w:r w:rsidRPr="00407449">
        <w:rPr>
          <w:sz w:val="16"/>
        </w:rPr>
        <w:t>.</w:t>
      </w:r>
    </w:p>
    <w:p w:rsidR="0057530B" w:rsidRPr="00407449" w:rsidRDefault="0057530B" w:rsidP="007F0822">
      <w:pPr>
        <w:rPr>
          <w:sz w:val="16"/>
        </w:rPr>
      </w:pPr>
      <w:r w:rsidRPr="00407449">
        <w:rPr>
          <w:sz w:val="16"/>
        </w:rPr>
        <w:t xml:space="preserve">However, the United States should first decide what it believes are the boundaries of acceptable and unacceptable behavior, which requires it to detail how national interests manifest in cyberspace and the security postures needed to defend those interests.79 </w:t>
      </w:r>
      <w:proofErr w:type="gramStart"/>
      <w:r w:rsidRPr="00407449">
        <w:rPr>
          <w:sz w:val="16"/>
        </w:rPr>
        <w:t>Other</w:t>
      </w:r>
      <w:proofErr w:type="gramEnd"/>
      <w:r w:rsidRPr="00407449">
        <w:rPr>
          <w:sz w:val="16"/>
        </w:rPr>
        <w:t xml:space="preserve"> nations will need to do the same. The issue is where there is convergence, not just with like-minded states, but with adversaries. Examples that come to mind are the integrity of the global financial infrastructure; nuclear command, control, and communications; and disinformation that disrupts public health efforts — an issue which is of special relevance in light of the current global health crisis.80</w:t>
      </w:r>
    </w:p>
    <w:p w:rsidR="0057530B" w:rsidRPr="00407449" w:rsidRDefault="0057530B" w:rsidP="007F0822">
      <w:pPr>
        <w:rPr>
          <w:sz w:val="16"/>
        </w:rPr>
      </w:pPr>
      <w:r w:rsidRPr="00407449">
        <w:rPr>
          <w:sz w:val="16"/>
        </w:rPr>
        <w:t>Shape International Discourse on Cyber Operations and Sovereignty</w:t>
      </w:r>
    </w:p>
    <w:p w:rsidR="0057530B" w:rsidRPr="00407449" w:rsidRDefault="0057530B" w:rsidP="007F0822">
      <w:pPr>
        <w:rPr>
          <w:sz w:val="16"/>
        </w:rPr>
      </w:pPr>
      <w:r w:rsidRPr="00407449">
        <w:rPr>
          <w:sz w:val="16"/>
        </w:rPr>
        <w:t xml:space="preserve">One of the greatest concerns for allies and partners are operations that generate cyber effects outside U.S. military networks. These operations are designed to disrupt the ability of an adversary to conduct cyber operations against the United States and its allies — what the 2018 U.S. Cyber Command vision refers to as “contest.”81 There is no U.S. declaratory policy on the sovereignty implications of cyber operations. Specifically, the United States has not declared its position on whether remote cyber operations that generate effects on infrastructure within another state’s territory require that state’s consent. There is a divide among states on this issue, and on whether such acts require international legal justification. </w:t>
      </w:r>
      <w:r w:rsidRPr="00BF291E">
        <w:rPr>
          <w:rStyle w:val="StyleUnderline"/>
          <w:highlight w:val="green"/>
        </w:rPr>
        <w:t>There is</w:t>
      </w:r>
      <w:r w:rsidRPr="00407449">
        <w:rPr>
          <w:sz w:val="16"/>
        </w:rPr>
        <w:t xml:space="preserve"> also </w:t>
      </w:r>
      <w:r w:rsidRPr="00BF291E">
        <w:rPr>
          <w:rStyle w:val="Emphasis"/>
          <w:highlight w:val="green"/>
        </w:rPr>
        <w:t>divergence</w:t>
      </w:r>
      <w:r w:rsidRPr="00BF291E">
        <w:rPr>
          <w:rStyle w:val="StyleUnderline"/>
          <w:highlight w:val="green"/>
        </w:rPr>
        <w:t xml:space="preserve"> in </w:t>
      </w:r>
      <w:r w:rsidRPr="00BF291E">
        <w:rPr>
          <w:rStyle w:val="Emphasis"/>
          <w:highlight w:val="green"/>
        </w:rPr>
        <w:t>state views</w:t>
      </w:r>
      <w:r w:rsidRPr="00BF291E">
        <w:rPr>
          <w:rStyle w:val="StyleUnderline"/>
          <w:highlight w:val="green"/>
        </w:rPr>
        <w:t xml:space="preserve"> on how </w:t>
      </w:r>
      <w:r w:rsidRPr="00BF291E">
        <w:rPr>
          <w:rStyle w:val="Emphasis"/>
          <w:highlight w:val="green"/>
        </w:rPr>
        <w:t>i</w:t>
      </w:r>
      <w:r w:rsidRPr="0099397C">
        <w:rPr>
          <w:rStyle w:val="Emphasis"/>
        </w:rPr>
        <w:t xml:space="preserve">nternational </w:t>
      </w:r>
      <w:r w:rsidRPr="00BF291E">
        <w:rPr>
          <w:rStyle w:val="Emphasis"/>
          <w:highlight w:val="green"/>
        </w:rPr>
        <w:t>law</w:t>
      </w:r>
      <w:r w:rsidRPr="00BF291E">
        <w:rPr>
          <w:rStyle w:val="StyleUnderline"/>
          <w:highlight w:val="green"/>
        </w:rPr>
        <w:t xml:space="preserve"> applies to</w:t>
      </w:r>
      <w:r w:rsidRPr="0099397C">
        <w:rPr>
          <w:rStyle w:val="StyleUnderline"/>
        </w:rPr>
        <w:t xml:space="preserve"> states’ conduct of </w:t>
      </w:r>
      <w:r w:rsidRPr="00BF291E">
        <w:rPr>
          <w:rStyle w:val="Emphasis"/>
          <w:highlight w:val="green"/>
        </w:rPr>
        <w:t>cyber op</w:t>
      </w:r>
      <w:r w:rsidRPr="0099397C">
        <w:rPr>
          <w:rStyle w:val="StyleUnderline"/>
        </w:rPr>
        <w:t>eration</w:t>
      </w:r>
      <w:r w:rsidRPr="00BF291E">
        <w:rPr>
          <w:rStyle w:val="StyleUnderline"/>
          <w:highlight w:val="green"/>
        </w:rPr>
        <w:t xml:space="preserve">s </w:t>
      </w:r>
      <w:r w:rsidRPr="00BF291E">
        <w:rPr>
          <w:rStyle w:val="Emphasis"/>
          <w:highlight w:val="green"/>
        </w:rPr>
        <w:t>below the threshold of a use of force</w:t>
      </w:r>
      <w:r w:rsidRPr="0099397C">
        <w:rPr>
          <w:rStyle w:val="StyleUnderline"/>
        </w:rPr>
        <w:t xml:space="preserve"> and outside the context of armed conflict</w:t>
      </w:r>
      <w:r w:rsidRPr="00407449">
        <w:rPr>
          <w:sz w:val="16"/>
        </w:rPr>
        <w:t>.82 On one end of the spectrum is the United Kingdom, which has publicly declared that remote cyber operations below the non-intervention threshold are not prohibited by international law and do not require consent.83 On the other end of the spectrum, the Netherlands agrees with the 2017 Tallinn Manual 2.0 on the International Law Applicable to Cyber Operations that such operations violate state sovereignty and require consent.84</w:t>
      </w:r>
    </w:p>
    <w:p w:rsidR="0057530B" w:rsidRPr="00407449" w:rsidRDefault="0057530B" w:rsidP="007F0822">
      <w:pPr>
        <w:rPr>
          <w:sz w:val="16"/>
        </w:rPr>
      </w:pPr>
      <w:r w:rsidRPr="00407449">
        <w:rPr>
          <w:sz w:val="16"/>
        </w:rPr>
        <w:t>The United Kingdom and the Netherlands have officially declared their respective positions and they have polar opposite views on this core question. Moreover, Estonia, Australia, and the United States have officially articulated their positions on the applicability of international law to cyber operations yet have not weighed in on this particular issue. Gary Corn considers this range of positions “prima facie evidence of the unsettled nature of the question.”85 The United States needs to seize the diplomatic initiative and publicly articulate its stance on this issue to help influence the court of world opinion. The most explicit official U.S. statement comes from the Department of Defense general counsel:</w:t>
      </w:r>
    </w:p>
    <w:p w:rsidR="0057530B" w:rsidRPr="00407449" w:rsidRDefault="0057530B" w:rsidP="007F0822">
      <w:pPr>
        <w:rPr>
          <w:sz w:val="16"/>
        </w:rPr>
      </w:pPr>
      <w:r w:rsidRPr="00407449">
        <w:rPr>
          <w:sz w:val="16"/>
        </w:rPr>
        <w:t>For cyber operations that would not constitute a prohibited intervention or use-of-force, the Department believes there is not sufficiently widespread and consistent State practice resulting from a sense of legal obligation to conclude that customary international law generally prohibits such non-consensual cyber operations in another State’s territory.  This proposition is recognized in the Department’s adoption of the “defend forward” strategy: “We will defend forward to disrupt or halt malicious cyber activity at its source, including activity that falls below the level of armed conflict.”  The Department’s commitment to defend forward including to counter foreign cyber activity targeting the United States — comports with our obligations under international law and our commitment to the rules-based international order.86</w:t>
      </w:r>
    </w:p>
    <w:p w:rsidR="0057530B" w:rsidRPr="00407449" w:rsidRDefault="0057530B" w:rsidP="007F0822">
      <w:pPr>
        <w:rPr>
          <w:sz w:val="16"/>
        </w:rPr>
      </w:pPr>
      <w:r w:rsidRPr="00A30C3D">
        <w:rPr>
          <w:rStyle w:val="StyleUnderline"/>
        </w:rPr>
        <w:t xml:space="preserve">This is an area where the </w:t>
      </w:r>
      <w:r w:rsidRPr="00BF291E">
        <w:rPr>
          <w:rStyle w:val="Emphasis"/>
          <w:highlight w:val="green"/>
        </w:rPr>
        <w:t>State</w:t>
      </w:r>
      <w:r w:rsidRPr="00A30C3D">
        <w:rPr>
          <w:rStyle w:val="StyleUnderline"/>
        </w:rPr>
        <w:t xml:space="preserve"> Department </w:t>
      </w:r>
      <w:r w:rsidRPr="00BF291E">
        <w:rPr>
          <w:rStyle w:val="Emphasis"/>
          <w:highlight w:val="green"/>
        </w:rPr>
        <w:t>should be leading</w:t>
      </w:r>
      <w:r w:rsidRPr="00A30C3D">
        <w:rPr>
          <w:rStyle w:val="StyleUnderline"/>
        </w:rPr>
        <w:t xml:space="preserve"> internationally </w:t>
      </w:r>
      <w:r w:rsidRPr="00BF291E">
        <w:rPr>
          <w:rStyle w:val="Emphasis"/>
          <w:highlight w:val="green"/>
        </w:rPr>
        <w:t>if the U</w:t>
      </w:r>
      <w:r w:rsidRPr="00407449">
        <w:rPr>
          <w:sz w:val="16"/>
        </w:rPr>
        <w:t xml:space="preserve">nited </w:t>
      </w:r>
      <w:r w:rsidRPr="00BF291E">
        <w:rPr>
          <w:rStyle w:val="Emphasis"/>
          <w:highlight w:val="green"/>
        </w:rPr>
        <w:t>S</w:t>
      </w:r>
      <w:r w:rsidRPr="00407449">
        <w:rPr>
          <w:sz w:val="16"/>
        </w:rPr>
        <w:t xml:space="preserve">tates </w:t>
      </w:r>
      <w:r w:rsidRPr="00BF291E">
        <w:rPr>
          <w:rStyle w:val="Emphasis"/>
          <w:highlight w:val="green"/>
        </w:rPr>
        <w:t>hopes to persuade others</w:t>
      </w:r>
      <w:r w:rsidRPr="00BF291E">
        <w:rPr>
          <w:rStyle w:val="StyleUnderline"/>
          <w:highlight w:val="green"/>
        </w:rPr>
        <w:t xml:space="preserve"> to adopt its</w:t>
      </w:r>
      <w:r w:rsidRPr="00A30C3D">
        <w:rPr>
          <w:rStyle w:val="StyleUnderline"/>
        </w:rPr>
        <w:t xml:space="preserve"> preferred </w:t>
      </w:r>
      <w:r w:rsidRPr="00BF291E">
        <w:rPr>
          <w:rStyle w:val="Emphasis"/>
          <w:highlight w:val="green"/>
        </w:rPr>
        <w:t>norms</w:t>
      </w:r>
      <w:r w:rsidRPr="00A30C3D">
        <w:rPr>
          <w:rStyle w:val="StyleUnderline"/>
        </w:rPr>
        <w:t xml:space="preserve">, particularly as allies wrestle with </w:t>
      </w:r>
      <w:r w:rsidRPr="00A30C3D">
        <w:rPr>
          <w:rStyle w:val="Emphasis"/>
        </w:rPr>
        <w:t>legal ambiguities</w:t>
      </w:r>
      <w:r w:rsidRPr="00A30C3D">
        <w:rPr>
          <w:rStyle w:val="StyleUnderline"/>
        </w:rPr>
        <w:t xml:space="preserve"> surrounding cyber operations</w:t>
      </w:r>
      <w:r w:rsidRPr="00407449">
        <w:rPr>
          <w:sz w:val="16"/>
        </w:rPr>
        <w:t>.87</w:t>
      </w:r>
    </w:p>
    <w:p w:rsidR="0057530B" w:rsidRPr="00270615" w:rsidRDefault="0057530B" w:rsidP="007F0822">
      <w:pPr>
        <w:rPr>
          <w:sz w:val="16"/>
        </w:rPr>
      </w:pPr>
      <w:r w:rsidRPr="00270615">
        <w:rPr>
          <w:sz w:val="16"/>
        </w:rPr>
        <w:t>Adopt a Competitive Mindset</w:t>
      </w:r>
    </w:p>
    <w:p w:rsidR="0057530B" w:rsidRPr="00270615" w:rsidRDefault="0057530B" w:rsidP="007F0822">
      <w:pPr>
        <w:rPr>
          <w:sz w:val="16"/>
        </w:rPr>
      </w:pPr>
      <w:r w:rsidRPr="00270615">
        <w:rPr>
          <w:sz w:val="16"/>
        </w:rPr>
        <w:t xml:space="preserve">The 2018 U.S. National Defense Strategy challenged the Defense Department to adopt a “competitive mindset” in order to “out-think, out-maneuver, out-partner, and out-innovate” threat actors.88 </w:t>
      </w:r>
      <w:proofErr w:type="gramStart"/>
      <w:r w:rsidRPr="00270615">
        <w:rPr>
          <w:sz w:val="16"/>
        </w:rPr>
        <w:t>The</w:t>
      </w:r>
      <w:proofErr w:type="gramEnd"/>
      <w:r w:rsidRPr="00270615">
        <w:rPr>
          <w:sz w:val="16"/>
        </w:rPr>
        <w:t xml:space="preserve"> department responded to this challenge. It reorganized, fielded new technologies and capabilities, created cross-functional teams that effectively work across traditional bureaucratic lines to prepare for long-term strategic challenges from China and Russia, and pivoted to the proactive cyber strategy of defend forward.</w:t>
      </w:r>
    </w:p>
    <w:p w:rsidR="0057530B" w:rsidRPr="00270615" w:rsidRDefault="0057530B" w:rsidP="007F0822">
      <w:pPr>
        <w:rPr>
          <w:sz w:val="16"/>
        </w:rPr>
      </w:pPr>
      <w:r w:rsidRPr="00407449">
        <w:rPr>
          <w:rStyle w:val="StyleUnderline"/>
        </w:rPr>
        <w:t xml:space="preserve">There is </w:t>
      </w:r>
      <w:r w:rsidRPr="00B74A7E">
        <w:rPr>
          <w:rStyle w:val="Emphasis"/>
        </w:rPr>
        <w:t>progress at</w:t>
      </w:r>
      <w:r w:rsidRPr="00407449">
        <w:rPr>
          <w:rStyle w:val="StyleUnderline"/>
        </w:rPr>
        <w:t xml:space="preserve"> the </w:t>
      </w:r>
      <w:r w:rsidRPr="00B74A7E">
        <w:rPr>
          <w:rStyle w:val="Emphasis"/>
        </w:rPr>
        <w:t>State</w:t>
      </w:r>
      <w:r w:rsidRPr="00407449">
        <w:rPr>
          <w:rStyle w:val="StyleUnderline"/>
        </w:rPr>
        <w:t xml:space="preserve"> Department in adapting to </w:t>
      </w:r>
      <w:r w:rsidRPr="00B74A7E">
        <w:rPr>
          <w:rStyle w:val="Emphasis"/>
        </w:rPr>
        <w:t>great-power competition</w:t>
      </w:r>
      <w:r w:rsidRPr="00270615">
        <w:rPr>
          <w:sz w:val="16"/>
        </w:rPr>
        <w:t>. Secretary Mike Pompeo has given a series of speeches on the challenges posed by China, most forcefully on July 23, 2020, at the Nixon Presidential Library.89 In 2019, all policy bureaus were directed to build strategic plans that prioritize competing with China.90China’s challenge to the Western-led, liberal world order has impacted decisions on foreign assistance. USAID’s “Clear Choice” framework provides alternatives in the energy, digital, and infrastructure sectors to China’s development model.91 The State Department-led campaign to convince countries to ban Huawei equipment from their 5G networks is bearing fruit as a growing number of states, including all members of the Five Eyes intelligence-sharing alliance, exclude Huawei from their 5G networks. China’s crackdown in Hong Kong and its lack of transparency about the origins of the novel coronavirus no doubt added to concerns regarding the use of Chinese technology.92</w:t>
      </w:r>
    </w:p>
    <w:p w:rsidR="0057530B" w:rsidRPr="00270615" w:rsidRDefault="0057530B" w:rsidP="007F0822">
      <w:pPr>
        <w:rPr>
          <w:sz w:val="16"/>
        </w:rPr>
      </w:pPr>
      <w:r w:rsidRPr="00270615">
        <w:rPr>
          <w:sz w:val="16"/>
        </w:rPr>
        <w:t>Thus, the State Department has begun to adopt a competitive mindset. Yet much remains to be done. Framing the Huawei issue as a strategic competition over the future of digital governance and control of the global digital backbone, in addition to the security risks of embedding a Chinese provider into critical communications infrastructure, reflects a competitive mindset. So does the proactive approach of the Global Engagement Center, which leads interagency efforts to address foreign adversary disinformation and propaganda that undermines U.S. interests. Cyber diplomacy by the State Department needs to embrace this competitive mindset, and this will require reprioritizing resources and revisiting current lines of effort.</w:t>
      </w:r>
    </w:p>
    <w:p w:rsidR="0057530B" w:rsidRPr="00270615" w:rsidRDefault="0057530B" w:rsidP="007F0822">
      <w:pPr>
        <w:rPr>
          <w:sz w:val="16"/>
        </w:rPr>
      </w:pPr>
      <w:r w:rsidRPr="00270615">
        <w:rPr>
          <w:sz w:val="16"/>
        </w:rPr>
        <w:t>Conclusion: A State Department Cyber Strategy</w:t>
      </w:r>
    </w:p>
    <w:p w:rsidR="0057530B" w:rsidRPr="00270615" w:rsidRDefault="0057530B" w:rsidP="007F0822">
      <w:pPr>
        <w:rPr>
          <w:sz w:val="16"/>
        </w:rPr>
      </w:pPr>
      <w:r w:rsidRPr="00B74A7E">
        <w:rPr>
          <w:rStyle w:val="StyleUnderline"/>
        </w:rPr>
        <w:t>A new bureau for cyberspace within the U.S. State Department can help to consolidate cyber issues. However, it will remain an incomplete effort, as cyber issues touch nearly every bureau and require a broad-based approach</w:t>
      </w:r>
      <w:r w:rsidRPr="00270615">
        <w:rPr>
          <w:sz w:val="16"/>
        </w:rPr>
        <w:t>. This reflects the pervasiveness of digital technologies across all facets of human endeavor — economic, social, political, and security. It also reflects adversaries’ integrated strategies that use cyberspace to gain strategic advantage and redefine the policies, principles, and standards of the global order. Consequently, no single bureau can manage the full panoply of cyber issues.</w:t>
      </w:r>
    </w:p>
    <w:p w:rsidR="0057530B" w:rsidRPr="00270615" w:rsidRDefault="0057530B" w:rsidP="007F0822">
      <w:pPr>
        <w:rPr>
          <w:sz w:val="16"/>
        </w:rPr>
      </w:pPr>
      <w:r w:rsidRPr="00270615">
        <w:rPr>
          <w:sz w:val="16"/>
        </w:rPr>
        <w:t xml:space="preserve">More importantly, </w:t>
      </w:r>
      <w:r w:rsidRPr="00B74A7E">
        <w:rPr>
          <w:rStyle w:val="StyleUnderline"/>
        </w:rPr>
        <w:t>making bureaucratic changes divorced of strategy is just rearranging deck chairs</w:t>
      </w:r>
      <w:r w:rsidRPr="00270615">
        <w:rPr>
          <w:sz w:val="16"/>
        </w:rPr>
        <w:t xml:space="preserve">. The State Department should understand its role and then strategically reorient its bureaucracy to meet that strategy’s objectives. </w:t>
      </w:r>
      <w:r w:rsidRPr="009F0309">
        <w:rPr>
          <w:rStyle w:val="StyleUnderline"/>
        </w:rPr>
        <w:t xml:space="preserve">A cyber strategy is not a panacea. However, properly applied across the whole department, an effective strategy would </w:t>
      </w:r>
      <w:r w:rsidRPr="009F0309">
        <w:rPr>
          <w:rStyle w:val="Emphasis"/>
        </w:rPr>
        <w:t>unify efforts</w:t>
      </w:r>
      <w:r w:rsidRPr="00270615">
        <w:rPr>
          <w:sz w:val="16"/>
        </w:rPr>
        <w:t xml:space="preserve"> and ensure the State Department’s cyber priorities are aligned with the National Security Strategy’s focus on great-power competition, and improve coordination and integration — particularly between the Office of the Coordinator for Cyber Issues, which focuses on technical cyber incidents, and the Global Engagement Center, which focuses on information and influence operations. Like the Department of Defense, the Department of Homeland Security, USAID, and the Department of Justice have all produced department-wide cyber strategies or frameworks that are internally focused and externally nested.93 </w:t>
      </w:r>
      <w:proofErr w:type="gramStart"/>
      <w:r w:rsidRPr="00270615">
        <w:rPr>
          <w:sz w:val="16"/>
        </w:rPr>
        <w:t>An</w:t>
      </w:r>
      <w:proofErr w:type="gramEnd"/>
      <w:r w:rsidRPr="00270615">
        <w:rPr>
          <w:sz w:val="16"/>
        </w:rPr>
        <w:t xml:space="preserve"> effective cyber strategy could build upon the progress the United States has already made and posture the nation to regain the initiative in cyberspace competition with authoritarian rivals. It should include the creation of a cyber diplomacy-coned career track for its </w:t>
      </w:r>
      <w:proofErr w:type="gramStart"/>
      <w:r w:rsidRPr="00270615">
        <w:rPr>
          <w:sz w:val="16"/>
        </w:rPr>
        <w:t>foreign service</w:t>
      </w:r>
      <w:proofErr w:type="gramEnd"/>
      <w:r w:rsidRPr="00270615">
        <w:rPr>
          <w:sz w:val="16"/>
        </w:rPr>
        <w:t xml:space="preserve"> officers. It should articulate how </w:t>
      </w:r>
      <w:r w:rsidRPr="009F0309">
        <w:rPr>
          <w:rStyle w:val="StyleUnderline"/>
        </w:rPr>
        <w:t xml:space="preserve">the </w:t>
      </w:r>
      <w:r w:rsidRPr="009F0309">
        <w:rPr>
          <w:rStyle w:val="Emphasis"/>
        </w:rPr>
        <w:t>State</w:t>
      </w:r>
      <w:r w:rsidRPr="009F0309">
        <w:rPr>
          <w:rStyle w:val="StyleUnderline"/>
        </w:rPr>
        <w:t xml:space="preserve"> Department will </w:t>
      </w:r>
      <w:r w:rsidRPr="009F0309">
        <w:rPr>
          <w:rStyle w:val="Emphasis"/>
        </w:rPr>
        <w:t>lead</w:t>
      </w:r>
      <w:r w:rsidRPr="009F0309">
        <w:rPr>
          <w:rStyle w:val="StyleUnderline"/>
        </w:rPr>
        <w:t xml:space="preserve">, </w:t>
      </w:r>
      <w:r w:rsidRPr="009F0309">
        <w:rPr>
          <w:rStyle w:val="Emphasis"/>
        </w:rPr>
        <w:t>partner</w:t>
      </w:r>
      <w:r w:rsidRPr="009F0309">
        <w:rPr>
          <w:rStyle w:val="StyleUnderline"/>
        </w:rPr>
        <w:t xml:space="preserve">, and </w:t>
      </w:r>
      <w:r w:rsidRPr="009F0309">
        <w:rPr>
          <w:rStyle w:val="Emphasis"/>
        </w:rPr>
        <w:t>act</w:t>
      </w:r>
      <w:r w:rsidRPr="009F0309">
        <w:rPr>
          <w:rStyle w:val="StyleUnderline"/>
        </w:rPr>
        <w:t xml:space="preserve"> in order to set the conditions for the U</w:t>
      </w:r>
      <w:r w:rsidRPr="00270615">
        <w:rPr>
          <w:sz w:val="16"/>
        </w:rPr>
        <w:t xml:space="preserve">nited </w:t>
      </w:r>
      <w:r w:rsidRPr="009F0309">
        <w:rPr>
          <w:rStyle w:val="StyleUnderline"/>
        </w:rPr>
        <w:t>S</w:t>
      </w:r>
      <w:r w:rsidRPr="00270615">
        <w:rPr>
          <w:sz w:val="16"/>
        </w:rPr>
        <w:t xml:space="preserve">tates </w:t>
      </w:r>
      <w:r w:rsidRPr="009F0309">
        <w:rPr>
          <w:rStyle w:val="StyleUnderline"/>
        </w:rPr>
        <w:t xml:space="preserve">to compete and </w:t>
      </w:r>
      <w:r w:rsidRPr="009F0309">
        <w:rPr>
          <w:rStyle w:val="Emphasis"/>
        </w:rPr>
        <w:t>sustain strategic advantage in cyberspace</w:t>
      </w:r>
      <w:r w:rsidRPr="00270615">
        <w:rPr>
          <w:sz w:val="16"/>
        </w:rPr>
        <w:t>. And it should support U.S. government efforts to persistently counter and contest malicious foreign cyberspace campaigns and influence operations.</w:t>
      </w:r>
    </w:p>
    <w:p w:rsidR="0057530B" w:rsidRPr="00270615" w:rsidRDefault="0057530B" w:rsidP="007F0822">
      <w:pPr>
        <w:rPr>
          <w:sz w:val="16"/>
        </w:rPr>
      </w:pPr>
      <w:r w:rsidRPr="00270615">
        <w:rPr>
          <w:sz w:val="16"/>
        </w:rPr>
        <w:t xml:space="preserve">Adversaries of the United States and its allies and partners employ highly variable approaches, aligned to their national interests and competitive advantages against U.S. vulnerabilities across all elements of national power. Although competition in physical space is episodic, it is continuous in the cyber and information spaces where persistent campaigns gradually accrete meaningful advantage short of war. </w:t>
      </w:r>
      <w:r w:rsidRPr="009F0309">
        <w:rPr>
          <w:rStyle w:val="Emphasis"/>
        </w:rPr>
        <w:t>Without</w:t>
      </w:r>
      <w:r w:rsidRPr="00270615">
        <w:rPr>
          <w:sz w:val="16"/>
        </w:rPr>
        <w:t xml:space="preserve"> adopting and employing a proactive strategy against these threats across the whole of government, </w:t>
      </w:r>
      <w:r w:rsidRPr="009F0309">
        <w:rPr>
          <w:rStyle w:val="StyleUnderline"/>
        </w:rPr>
        <w:t xml:space="preserve">the </w:t>
      </w:r>
      <w:r w:rsidRPr="009F0309">
        <w:rPr>
          <w:rStyle w:val="Emphasis"/>
        </w:rPr>
        <w:t>U</w:t>
      </w:r>
      <w:r w:rsidRPr="00270615">
        <w:rPr>
          <w:sz w:val="16"/>
        </w:rPr>
        <w:t xml:space="preserve">nited </w:t>
      </w:r>
      <w:r w:rsidRPr="009F0309">
        <w:rPr>
          <w:rStyle w:val="Emphasis"/>
        </w:rPr>
        <w:t>S</w:t>
      </w:r>
      <w:r w:rsidRPr="00270615">
        <w:rPr>
          <w:sz w:val="16"/>
        </w:rPr>
        <w:t xml:space="preserve">tates </w:t>
      </w:r>
      <w:r w:rsidRPr="009F0309">
        <w:rPr>
          <w:rStyle w:val="StyleUnderline"/>
        </w:rPr>
        <w:t xml:space="preserve">may eventually find itself in a position of parity or even </w:t>
      </w:r>
      <w:r w:rsidRPr="009F0309">
        <w:rPr>
          <w:rStyle w:val="Emphasis"/>
        </w:rPr>
        <w:t>disadvantage with adversaries</w:t>
      </w:r>
      <w:r w:rsidRPr="00270615">
        <w:rPr>
          <w:sz w:val="16"/>
        </w:rPr>
        <w:t xml:space="preserve">. </w:t>
      </w:r>
      <w:r w:rsidRPr="00270615">
        <w:rPr>
          <w:rStyle w:val="StyleUnderline"/>
        </w:rPr>
        <w:t xml:space="preserve">In such a situation, emboldened adversaries will have shaped the competitive space to the point where they </w:t>
      </w:r>
      <w:r w:rsidRPr="00270615">
        <w:rPr>
          <w:rStyle w:val="Emphasis"/>
        </w:rPr>
        <w:t>will have won without fighting</w:t>
      </w:r>
      <w:r w:rsidRPr="00270615">
        <w:rPr>
          <w:sz w:val="16"/>
        </w:rPr>
        <w:t>.</w:t>
      </w:r>
    </w:p>
    <w:p w:rsidR="007E20AF" w:rsidRDefault="007E20AF" w:rsidP="007F0822"/>
    <w:p w:rsidR="00612CE5" w:rsidRDefault="00612CE5" w:rsidP="00612CE5">
      <w:pPr>
        <w:pStyle w:val="Heading4"/>
      </w:pPr>
      <w:proofErr w:type="spellStart"/>
      <w:r>
        <w:t>DoS</w:t>
      </w:r>
      <w:proofErr w:type="spellEnd"/>
      <w:r>
        <w:t xml:space="preserve"> lead is key to effective attribution</w:t>
      </w:r>
    </w:p>
    <w:p w:rsidR="00612CE5" w:rsidRDefault="00612CE5" w:rsidP="00612CE5">
      <w:pPr>
        <w:pStyle w:val="CiteSpacing"/>
      </w:pPr>
      <w:r w:rsidRPr="00244DBF">
        <w:rPr>
          <w:rStyle w:val="Style13ptBold"/>
        </w:rPr>
        <w:t>Thompson 21</w:t>
      </w:r>
      <w:r>
        <w:t xml:space="preserve">  Natalie Thompson, PhD candidate, political science, Yale University, former research analyst for the U.S. Cyberspace Solarium Commission, research assistant and James C. Gaither junior fellow at the Carnegie Endowment for International Peace; and Laura Bate, senior director with the U.S. Cyberspace Solarium Commission, 2021 Next Generation National Security Fellow and former policy analyst with the Cybersecurity Initiative at the Center for a New American Security; “The Right Way To Structure Cyber Diplomacy,” War on the Rocks, 8-25-2021, </w:t>
      </w:r>
      <w:hyperlink r:id="rId46" w:history="1">
        <w:r w:rsidRPr="00093EEE">
          <w:rPr>
            <w:rStyle w:val="Hyperlink"/>
          </w:rPr>
          <w:t>https://warontherocks.com/2021/08/the-right-way-to-structure-cyber-diplomacy/</w:t>
        </w:r>
      </w:hyperlink>
      <w:r>
        <w:t xml:space="preserve"> /</w:t>
      </w:r>
      <w:proofErr w:type="spellStart"/>
      <w:r>
        <w:t>GoGreen</w:t>
      </w:r>
      <w:proofErr w:type="spellEnd"/>
      <w:r>
        <w:t>!</w:t>
      </w:r>
    </w:p>
    <w:p w:rsidR="00612CE5" w:rsidRPr="0095441F" w:rsidRDefault="00612CE5" w:rsidP="00612CE5">
      <w:pPr>
        <w:rPr>
          <w:sz w:val="16"/>
        </w:rPr>
      </w:pPr>
      <w:r w:rsidRPr="0095441F">
        <w:rPr>
          <w:sz w:val="16"/>
        </w:rPr>
        <w:t xml:space="preserve">A U.N. Group of Governmental Experts produced a consensus report </w:t>
      </w:r>
      <w:r w:rsidRPr="00DB43A8">
        <w:rPr>
          <w:rStyle w:val="StyleUnderline"/>
        </w:rPr>
        <w:t xml:space="preserve">outlining norms of responsible state behavior in </w:t>
      </w:r>
      <w:r w:rsidRPr="00893312">
        <w:rPr>
          <w:rStyle w:val="Emphasis"/>
          <w:highlight w:val="green"/>
        </w:rPr>
        <w:t>cyberspace</w:t>
      </w:r>
      <w:r w:rsidRPr="0095441F">
        <w:rPr>
          <w:sz w:val="16"/>
        </w:rPr>
        <w:t xml:space="preserve"> that was welcomed by the U.N. General Assembly in 2015. However, U.N. members were by no means agreed on how international law applies to cyberspace. Although that issue was addressed more successfully in 2021, </w:t>
      </w:r>
      <w:r w:rsidRPr="00893312">
        <w:rPr>
          <w:rStyle w:val="Emphasis"/>
        </w:rPr>
        <w:t>diplomats</w:t>
      </w:r>
      <w:r w:rsidRPr="00DB43A8">
        <w:rPr>
          <w:rStyle w:val="StyleUnderline"/>
        </w:rPr>
        <w:t xml:space="preserve"> are still </w:t>
      </w:r>
      <w:r w:rsidRPr="00893312">
        <w:rPr>
          <w:rStyle w:val="Emphasis"/>
        </w:rPr>
        <w:t>negotiating</w:t>
      </w:r>
      <w:r w:rsidRPr="00DB43A8">
        <w:rPr>
          <w:rStyle w:val="StyleUnderline"/>
        </w:rPr>
        <w:t xml:space="preserve"> critical questions like what counts as </w:t>
      </w:r>
      <w:r w:rsidRPr="00893312">
        <w:rPr>
          <w:rStyle w:val="Emphasis"/>
        </w:rPr>
        <w:t>cybercrime</w:t>
      </w:r>
      <w:r w:rsidRPr="00DB43A8">
        <w:rPr>
          <w:rStyle w:val="StyleUnderline"/>
        </w:rPr>
        <w:t xml:space="preserve">, </w:t>
      </w:r>
      <w:r w:rsidRPr="00893312">
        <w:rPr>
          <w:rStyle w:val="Emphasis"/>
        </w:rPr>
        <w:t>critical infrastructure</w:t>
      </w:r>
      <w:r w:rsidRPr="00DB43A8">
        <w:rPr>
          <w:rStyle w:val="StyleUnderline"/>
        </w:rPr>
        <w:t xml:space="preserve">, </w:t>
      </w:r>
      <w:r w:rsidRPr="00893312">
        <w:rPr>
          <w:rStyle w:val="Emphasis"/>
        </w:rPr>
        <w:t>espionage</w:t>
      </w:r>
      <w:r w:rsidRPr="00DB43A8">
        <w:rPr>
          <w:rStyle w:val="StyleUnderline"/>
        </w:rPr>
        <w:t>, or many of the other foundational concepts in this area</w:t>
      </w:r>
      <w:r w:rsidRPr="0095441F">
        <w:rPr>
          <w:sz w:val="16"/>
        </w:rPr>
        <w:t xml:space="preserve">. All of these questions, and many others beyond the negotiations of the United Nations, have long-term implications for the future of the internet, as cyberspace policy experts navigate a path between security and surveillance, and between openness and authoritarianism. </w:t>
      </w:r>
      <w:r w:rsidRPr="00893312">
        <w:rPr>
          <w:rStyle w:val="StyleUnderline"/>
          <w:highlight w:val="green"/>
        </w:rPr>
        <w:t>To be successful</w:t>
      </w:r>
      <w:r w:rsidRPr="00DB43A8">
        <w:rPr>
          <w:rStyle w:val="StyleUnderline"/>
        </w:rPr>
        <w:t xml:space="preserve"> in this diplomacy, the </w:t>
      </w:r>
      <w:r w:rsidRPr="00893312">
        <w:rPr>
          <w:rStyle w:val="Emphasis"/>
          <w:highlight w:val="green"/>
        </w:rPr>
        <w:t>State</w:t>
      </w:r>
      <w:r w:rsidRPr="00DB43A8">
        <w:rPr>
          <w:rStyle w:val="StyleUnderline"/>
        </w:rPr>
        <w:t xml:space="preserve"> Department </w:t>
      </w:r>
      <w:r w:rsidRPr="00893312">
        <w:rPr>
          <w:rStyle w:val="StyleUnderline"/>
          <w:highlight w:val="green"/>
        </w:rPr>
        <w:t xml:space="preserve">should </w:t>
      </w:r>
      <w:r w:rsidRPr="00893312">
        <w:rPr>
          <w:rStyle w:val="Emphasis"/>
          <w:highlight w:val="green"/>
        </w:rPr>
        <w:t>prioritize</w:t>
      </w:r>
      <w:r w:rsidRPr="00DB43A8">
        <w:rPr>
          <w:rStyle w:val="Emphasis"/>
        </w:rPr>
        <w:t xml:space="preserve"> these issues</w:t>
      </w:r>
      <w:r w:rsidRPr="00DB43A8">
        <w:rPr>
          <w:rStyle w:val="StyleUnderline"/>
        </w:rPr>
        <w:t xml:space="preserve"> and provide its diplomats with organizational structures that will support America’s proactive leadership</w:t>
      </w:r>
      <w:r w:rsidRPr="0095441F">
        <w:rPr>
          <w:sz w:val="16"/>
        </w:rPr>
        <w:t xml:space="preserve">. In short, </w:t>
      </w:r>
      <w:r w:rsidRPr="00DB43A8">
        <w:rPr>
          <w:rStyle w:val="StyleUnderline"/>
        </w:rPr>
        <w:t xml:space="preserve">the State Department should have a </w:t>
      </w:r>
      <w:r w:rsidRPr="00DB43A8">
        <w:rPr>
          <w:rStyle w:val="Emphasis"/>
        </w:rPr>
        <w:t>dedicated cyberspace policy bureau</w:t>
      </w:r>
      <w:r w:rsidRPr="0095441F">
        <w:rPr>
          <w:sz w:val="16"/>
        </w:rPr>
        <w:t>.</w:t>
      </w:r>
    </w:p>
    <w:p w:rsidR="00612CE5" w:rsidRPr="0095441F" w:rsidRDefault="00612CE5" w:rsidP="00612CE5">
      <w:pPr>
        <w:rPr>
          <w:sz w:val="16"/>
        </w:rPr>
      </w:pPr>
      <w:r w:rsidRPr="0095441F">
        <w:rPr>
          <w:sz w:val="16"/>
        </w:rPr>
        <w:t>The focus and activities of such a bureau would be functionally very different from what will be involved in addressing other technology issues. A Bureau of International Cyberspace Policy would be responsible for implementing a relatively established policy for cyber diplomacy. The head of the bureau would be working to ensure an open, interoperable, reliable, and secure internet, pushing back on authoritarian leanings in internet governance, and advocating for a multi-stakeholder model for the future of cyberspace. Certain details may change, but the core elements of this policy have been consistent across administrations and Congresses. Accordingly, the real added value of a cyberspace policy bureau is not in defining policy, but rather implementing that policy, which will require extensive engagement with “non-aligned” countries to help sway the balance of opinion toward an open internet, and international capacity-building efforts to help drive progress toward greater global cyber security.</w:t>
      </w:r>
    </w:p>
    <w:p w:rsidR="00612CE5" w:rsidRPr="0095441F" w:rsidRDefault="00612CE5" w:rsidP="00612CE5">
      <w:pPr>
        <w:rPr>
          <w:sz w:val="16"/>
        </w:rPr>
      </w:pPr>
      <w:r w:rsidRPr="0095441F">
        <w:rPr>
          <w:sz w:val="16"/>
        </w:rPr>
        <w:t xml:space="preserve">By contrast, </w:t>
      </w:r>
      <w:r w:rsidRPr="00AE411A">
        <w:rPr>
          <w:rStyle w:val="StyleUnderline"/>
        </w:rPr>
        <w:t xml:space="preserve">the challenge U.S. policymakers confront on </w:t>
      </w:r>
      <w:r w:rsidRPr="00AE411A">
        <w:rPr>
          <w:rStyle w:val="Emphasis"/>
        </w:rPr>
        <w:t>emerging tech</w:t>
      </w:r>
      <w:r w:rsidRPr="00AE411A">
        <w:rPr>
          <w:rStyle w:val="StyleUnderline"/>
        </w:rPr>
        <w:t>nologies is</w:t>
      </w:r>
      <w:r w:rsidRPr="0095441F">
        <w:rPr>
          <w:sz w:val="16"/>
        </w:rPr>
        <w:t xml:space="preserve"> a question of </w:t>
      </w:r>
      <w:r w:rsidRPr="00AE411A">
        <w:rPr>
          <w:rStyle w:val="StyleUnderline"/>
        </w:rPr>
        <w:t>establishing what America’s international policies and diplomatic strategies should be</w:t>
      </w:r>
      <w:r w:rsidRPr="0095441F">
        <w:rPr>
          <w:sz w:val="16"/>
        </w:rPr>
        <w:t xml:space="preserve">. As the National Security Commission on Artificial Intelligence observed in relation to the State Department, a </w:t>
      </w:r>
      <w:r w:rsidRPr="00893312">
        <w:rPr>
          <w:rStyle w:val="Emphasis"/>
          <w:highlight w:val="green"/>
        </w:rPr>
        <w:t>lack of clear leadership on emerging tech</w:t>
      </w:r>
      <w:r w:rsidRPr="00AE411A">
        <w:rPr>
          <w:rStyle w:val="StyleUnderline"/>
        </w:rPr>
        <w:t>nology “</w:t>
      </w:r>
      <w:r w:rsidRPr="00893312">
        <w:rPr>
          <w:rStyle w:val="Emphasis"/>
          <w:highlight w:val="green"/>
        </w:rPr>
        <w:t>hinders</w:t>
      </w:r>
      <w:r w:rsidRPr="00AE411A">
        <w:rPr>
          <w:rStyle w:val="StyleUnderline"/>
        </w:rPr>
        <w:t xml:space="preserve"> the Department’s </w:t>
      </w:r>
      <w:r w:rsidRPr="00893312">
        <w:rPr>
          <w:rStyle w:val="StyleUnderline"/>
          <w:highlight w:val="green"/>
        </w:rPr>
        <w:t>ability to</w:t>
      </w:r>
      <w:r w:rsidRPr="00AE411A">
        <w:rPr>
          <w:rStyle w:val="StyleUnderline"/>
        </w:rPr>
        <w:t xml:space="preserve"> make strategic technology policy decisions” as part of a larger reorientation toward </w:t>
      </w:r>
      <w:r w:rsidRPr="003B7B3C">
        <w:rPr>
          <w:rStyle w:val="Emphasis"/>
        </w:rPr>
        <w:t>strategic competition</w:t>
      </w:r>
      <w:r w:rsidRPr="0095441F">
        <w:rPr>
          <w:sz w:val="16"/>
        </w:rPr>
        <w:t>.</w:t>
      </w:r>
    </w:p>
    <w:p w:rsidR="00612CE5" w:rsidRPr="0095441F" w:rsidRDefault="00612CE5" w:rsidP="00612CE5">
      <w:pPr>
        <w:rPr>
          <w:sz w:val="16"/>
        </w:rPr>
      </w:pPr>
      <w:r w:rsidRPr="0095441F">
        <w:rPr>
          <w:sz w:val="16"/>
        </w:rPr>
        <w:t xml:space="preserve">Policymakers and officials working on emerging technologies will also face the challenge of adapting overarching policies as technologies emerge, develop, and ideally stabilize over time. Emerging technologies do not remain “emerging” indefinitely, and so an organizational structure that allows the development of cohesive strategies around these technologies should have the flexibility to shift between topics. Of course, cyberspace policy and the strategic considerations that guide it will also certainly need to adapt to changes, but its basic focus is likely to remain more stable. Much of America’s work in outlining cyberspace policy has already been done, and thus the missions that remain — </w:t>
      </w:r>
      <w:r w:rsidRPr="003B7B3C">
        <w:rPr>
          <w:rStyle w:val="StyleUnderline"/>
        </w:rPr>
        <w:t xml:space="preserve">for example </w:t>
      </w:r>
      <w:r w:rsidRPr="003B7B3C">
        <w:rPr>
          <w:rStyle w:val="Emphasis"/>
          <w:highlight w:val="green"/>
        </w:rPr>
        <w:t>work</w:t>
      </w:r>
      <w:r w:rsidRPr="00893312">
        <w:rPr>
          <w:rStyle w:val="Emphasis"/>
        </w:rPr>
        <w:t xml:space="preserve">ing </w:t>
      </w:r>
      <w:r w:rsidRPr="003B7B3C">
        <w:rPr>
          <w:rStyle w:val="Emphasis"/>
          <w:highlight w:val="green"/>
        </w:rPr>
        <w:t>with</w:t>
      </w:r>
      <w:r w:rsidRPr="003B7B3C">
        <w:rPr>
          <w:rStyle w:val="StyleUnderline"/>
        </w:rPr>
        <w:t xml:space="preserve"> partners and </w:t>
      </w:r>
      <w:r w:rsidRPr="003B7B3C">
        <w:rPr>
          <w:rStyle w:val="Emphasis"/>
          <w:highlight w:val="green"/>
        </w:rPr>
        <w:t>allies</w:t>
      </w:r>
      <w:r w:rsidRPr="003B7B3C">
        <w:rPr>
          <w:rStyle w:val="StyleUnderline"/>
          <w:highlight w:val="green"/>
        </w:rPr>
        <w:t xml:space="preserve"> on </w:t>
      </w:r>
      <w:r w:rsidRPr="003B7B3C">
        <w:rPr>
          <w:rStyle w:val="Emphasis"/>
          <w:highlight w:val="green"/>
        </w:rPr>
        <w:t xml:space="preserve">joint attribution of </w:t>
      </w:r>
      <w:proofErr w:type="spellStart"/>
      <w:r w:rsidRPr="003B7B3C">
        <w:rPr>
          <w:rStyle w:val="Emphasis"/>
          <w:highlight w:val="green"/>
        </w:rPr>
        <w:t>cyber attacks</w:t>
      </w:r>
      <w:proofErr w:type="spellEnd"/>
      <w:r w:rsidRPr="0095441F">
        <w:rPr>
          <w:sz w:val="16"/>
        </w:rPr>
        <w:t xml:space="preserve">, rallying votes in the United Nations, </w:t>
      </w:r>
      <w:r w:rsidRPr="003B7B3C">
        <w:rPr>
          <w:rStyle w:val="StyleUnderline"/>
        </w:rPr>
        <w:t>and managing capacity building projects</w:t>
      </w:r>
      <w:r w:rsidRPr="0095441F">
        <w:rPr>
          <w:sz w:val="16"/>
        </w:rPr>
        <w:t xml:space="preserve"> — are unlikely to change dramatically any time soon.</w:t>
      </w:r>
    </w:p>
    <w:p w:rsidR="00612CE5" w:rsidRPr="0095441F" w:rsidRDefault="00612CE5" w:rsidP="00612CE5">
      <w:pPr>
        <w:rPr>
          <w:sz w:val="16"/>
        </w:rPr>
      </w:pPr>
      <w:r w:rsidRPr="0095441F">
        <w:rPr>
          <w:sz w:val="16"/>
        </w:rPr>
        <w:t>Undoubtedly, there will be many areas of overlap between the work of those handling emerging technology issues and the responsibilities of a cyberspace policy office. But there will also be overlap between efforts on emerging technologies and matters handled by the Bureau of Economics and Business Affairs, the Bureau of East Asian and Pacific Affairs, the Bureau of International Security and Nonproliferation, and many others. The fact that there is overlap between two organizational constructs should not be taken as a justification to merge them, and while technology obviously plays a central role in both cyberspace policy and emerging technologies policy, the actual work required to address them is very different.</w:t>
      </w:r>
    </w:p>
    <w:p w:rsidR="00612CE5" w:rsidRPr="0095441F" w:rsidRDefault="00612CE5" w:rsidP="00612CE5">
      <w:pPr>
        <w:rPr>
          <w:sz w:val="16"/>
        </w:rPr>
      </w:pPr>
      <w:r w:rsidRPr="0095441F">
        <w:rPr>
          <w:sz w:val="16"/>
        </w:rPr>
        <w:t>It also makes sense to keep some technology issues in their current bureaucratic homes because of their historical legacy and the subsequent development of specialized expertise within those homes. No one would suggest, for example, that emerging issues in nuclear technology should be pulled out of the Bureau of International Security and Nonproliferation and made the responsibility of a new emerging technology bureau. And some technologies might only have globally significant implications for a relatively short period of time. Advanced robotics, for example, might have a major impact on manufacturing and broader economic areas, which could require the sustained attention of policymakers as they grapple with the initial implications of such technology. But once advanced robotics become a routine part of industrial operations, it would make less sense to have brought the issue under a new bureau when the pre-existing functional and regional bureaus might be best poised to address the relevant challenges.</w:t>
      </w:r>
    </w:p>
    <w:p w:rsidR="00612CE5" w:rsidRPr="0095441F" w:rsidRDefault="00612CE5" w:rsidP="00612CE5">
      <w:pPr>
        <w:rPr>
          <w:sz w:val="16"/>
        </w:rPr>
      </w:pPr>
      <w:r w:rsidRPr="0095441F">
        <w:rPr>
          <w:sz w:val="16"/>
        </w:rPr>
        <w:t xml:space="preserve">Making every technology policy the responsibility of one </w:t>
      </w:r>
      <w:proofErr w:type="spellStart"/>
      <w:r w:rsidRPr="0095441F">
        <w:rPr>
          <w:sz w:val="16"/>
        </w:rPr>
        <w:t>under secretary</w:t>
      </w:r>
      <w:proofErr w:type="spellEnd"/>
      <w:r w:rsidRPr="0095441F">
        <w:rPr>
          <w:sz w:val="16"/>
        </w:rPr>
        <w:t xml:space="preserve"> would not solve the State Department’s current problems. Instead, it would result in unclear prioritization, strained resources, and would leave one leader handling two very different mission sets.</w:t>
      </w:r>
    </w:p>
    <w:p w:rsidR="00612CE5" w:rsidRPr="00176C80" w:rsidRDefault="00612CE5" w:rsidP="00612CE5">
      <w:pPr>
        <w:rPr>
          <w:rStyle w:val="Emphasis"/>
        </w:rPr>
      </w:pPr>
      <w:r w:rsidRPr="00176C80">
        <w:rPr>
          <w:rStyle w:val="Emphasis"/>
        </w:rPr>
        <w:t>The Importance of Avoiding a Security-Focused Approach to Cyberspace</w:t>
      </w:r>
    </w:p>
    <w:p w:rsidR="00612CE5" w:rsidRPr="0095441F" w:rsidRDefault="00612CE5" w:rsidP="00612CE5">
      <w:pPr>
        <w:rPr>
          <w:sz w:val="16"/>
        </w:rPr>
      </w:pPr>
      <w:r w:rsidRPr="0095441F">
        <w:rPr>
          <w:sz w:val="16"/>
        </w:rPr>
        <w:t>In creating a Bureau of International Cyberspace Policy, the State Department should also avoid limiting that bureau’s focus solely to security-related matters. That was one of the flaws with the previous administration’s efforts to create the Bureau of Cyberspace Security and Emerging Technologies. While that bureau never materialized, the Government Accountability Office roundly criticized the State Department for failing to provide data or evidence to support its plans and for its lack of consultation with other federal agencies. Rep. Gregory Meeks, the chairman of the House Foreign Affairs Committee, emphasized that the proposed office would not have been in a position to “coordinate responsibility for the security, economic, and human rights aspects of cyber policy.”</w:t>
      </w:r>
    </w:p>
    <w:p w:rsidR="00612CE5" w:rsidRPr="0095441F" w:rsidRDefault="00612CE5" w:rsidP="00612CE5">
      <w:pPr>
        <w:rPr>
          <w:sz w:val="16"/>
        </w:rPr>
      </w:pPr>
      <w:r w:rsidRPr="008921E8">
        <w:rPr>
          <w:rStyle w:val="Emphasis"/>
        </w:rPr>
        <w:t>Any reorganization</w:t>
      </w:r>
      <w:r w:rsidRPr="00176C80">
        <w:rPr>
          <w:rStyle w:val="StyleUnderline"/>
        </w:rPr>
        <w:t xml:space="preserve"> of the </w:t>
      </w:r>
      <w:r w:rsidRPr="008921E8">
        <w:rPr>
          <w:rStyle w:val="Emphasis"/>
        </w:rPr>
        <w:t>State</w:t>
      </w:r>
      <w:r w:rsidRPr="00176C80">
        <w:rPr>
          <w:rStyle w:val="StyleUnderline"/>
        </w:rPr>
        <w:t xml:space="preserve"> Department should ensure that </w:t>
      </w:r>
      <w:r w:rsidRPr="008921E8">
        <w:rPr>
          <w:rStyle w:val="Emphasis"/>
        </w:rPr>
        <w:t>diplomats</w:t>
      </w:r>
      <w:r w:rsidRPr="00176C80">
        <w:rPr>
          <w:rStyle w:val="StyleUnderline"/>
        </w:rPr>
        <w:t xml:space="preserve"> can take into account </w:t>
      </w:r>
      <w:r w:rsidRPr="008921E8">
        <w:rPr>
          <w:rStyle w:val="Emphasis"/>
        </w:rPr>
        <w:t>all dimensions</w:t>
      </w:r>
      <w:r w:rsidRPr="00176C80">
        <w:rPr>
          <w:rStyle w:val="StyleUnderline"/>
        </w:rPr>
        <w:t xml:space="preserve"> — </w:t>
      </w:r>
      <w:r w:rsidRPr="008921E8">
        <w:rPr>
          <w:rStyle w:val="Emphasis"/>
        </w:rPr>
        <w:t>political</w:t>
      </w:r>
      <w:r w:rsidRPr="00176C80">
        <w:rPr>
          <w:rStyle w:val="StyleUnderline"/>
        </w:rPr>
        <w:t xml:space="preserve">, </w:t>
      </w:r>
      <w:r w:rsidRPr="008921E8">
        <w:rPr>
          <w:rStyle w:val="Emphasis"/>
        </w:rPr>
        <w:t>economic</w:t>
      </w:r>
      <w:r w:rsidRPr="00176C80">
        <w:rPr>
          <w:rStyle w:val="StyleUnderline"/>
        </w:rPr>
        <w:t xml:space="preserve">, </w:t>
      </w:r>
      <w:r w:rsidRPr="008921E8">
        <w:rPr>
          <w:rStyle w:val="Emphasis"/>
        </w:rPr>
        <w:t>humanitarian</w:t>
      </w:r>
      <w:r w:rsidRPr="00176C80">
        <w:rPr>
          <w:rStyle w:val="StyleUnderline"/>
        </w:rPr>
        <w:t xml:space="preserve">, and </w:t>
      </w:r>
      <w:r w:rsidRPr="008921E8">
        <w:rPr>
          <w:rStyle w:val="Emphasis"/>
        </w:rPr>
        <w:t>security</w:t>
      </w:r>
      <w:r w:rsidRPr="00176C80">
        <w:rPr>
          <w:rStyle w:val="StyleUnderline"/>
        </w:rPr>
        <w:t xml:space="preserve"> — of </w:t>
      </w:r>
      <w:r w:rsidRPr="008921E8">
        <w:rPr>
          <w:rStyle w:val="Emphasis"/>
        </w:rPr>
        <w:t>cyberspace policy</w:t>
      </w:r>
      <w:r w:rsidRPr="00176C80">
        <w:rPr>
          <w:rStyle w:val="StyleUnderline"/>
        </w:rPr>
        <w:t xml:space="preserve"> and elevate them within the department</w:t>
      </w:r>
      <w:r w:rsidRPr="0095441F">
        <w:rPr>
          <w:sz w:val="16"/>
        </w:rPr>
        <w:t xml:space="preserve">. That would allow a new bureau to lead the way in promoting a free and secure internet. Some of the </w:t>
      </w:r>
      <w:r w:rsidRPr="008921E8">
        <w:rPr>
          <w:rStyle w:val="StyleUnderline"/>
        </w:rPr>
        <w:t>reform proposals</w:t>
      </w:r>
      <w:r w:rsidRPr="0095441F">
        <w:rPr>
          <w:sz w:val="16"/>
        </w:rPr>
        <w:t xml:space="preserve"> that have been put forward </w:t>
      </w:r>
      <w:r w:rsidRPr="008921E8">
        <w:rPr>
          <w:rStyle w:val="StyleUnderline"/>
        </w:rPr>
        <w:t>reflect this approach</w:t>
      </w:r>
      <w:r w:rsidRPr="0095441F">
        <w:rPr>
          <w:sz w:val="16"/>
        </w:rPr>
        <w:t xml:space="preserve">. For example, the Cyber Diplomacy Act, which has already passed in the House, would create an ambassador-at-large position, with rank equal to that of an assistant secretary, to lead a new cyber bureau. That person would report to the </w:t>
      </w:r>
      <w:proofErr w:type="spellStart"/>
      <w:r w:rsidRPr="0095441F">
        <w:rPr>
          <w:sz w:val="16"/>
        </w:rPr>
        <w:t>under secretary</w:t>
      </w:r>
      <w:proofErr w:type="spellEnd"/>
      <w:r w:rsidRPr="0095441F">
        <w:rPr>
          <w:sz w:val="16"/>
        </w:rPr>
        <w:t xml:space="preserve"> for political affairs or an official of higher rank, which leaves open the possibility that the position would report directly to the secretary of state or one of the department’s two deputy secretaries. While some have proposed the deputy secretary for management and resources for this reporting chain, that position has a history of going unfilled, and having a new cyberspace bureau report to it is a recipe for undercutting the fledgling bureau before it can even get off the ground. A better alternative would be to allow the State Department some flexibility in determining a new bureau’s reporting structure, which might include the more natural choice of reporting to the other deputy secretary.</w:t>
      </w:r>
    </w:p>
    <w:p w:rsidR="00612CE5" w:rsidRPr="0095441F" w:rsidRDefault="00612CE5" w:rsidP="00612CE5">
      <w:pPr>
        <w:rPr>
          <w:sz w:val="16"/>
        </w:rPr>
      </w:pPr>
      <w:r w:rsidRPr="0095441F">
        <w:rPr>
          <w:sz w:val="16"/>
        </w:rPr>
        <w:t>An overly narrow focus on security is not the only trap to avoid in creating a new cyber bureau. Orienting it around the idea of strategic competition with China would also be a problem. No doubt China will remain a key driver of U.S. policy for years to come, but global threats and opportunities may look very different in future decades than they do now. Cyber diplomacy should not be oriented around one adversary specifically and the structure and functioning of a new cyberspace policy bureau should stand the test of time.</w:t>
      </w:r>
    </w:p>
    <w:p w:rsidR="00612CE5" w:rsidRPr="0095441F" w:rsidRDefault="00612CE5" w:rsidP="00612CE5">
      <w:pPr>
        <w:rPr>
          <w:sz w:val="16"/>
        </w:rPr>
      </w:pPr>
      <w:r w:rsidRPr="0095441F">
        <w:rPr>
          <w:sz w:val="16"/>
        </w:rPr>
        <w:t xml:space="preserve">The Devil Is in the Details, </w:t>
      </w:r>
      <w:proofErr w:type="gramStart"/>
      <w:r w:rsidRPr="0095441F">
        <w:rPr>
          <w:sz w:val="16"/>
        </w:rPr>
        <w:t>But</w:t>
      </w:r>
      <w:proofErr w:type="gramEnd"/>
      <w:r w:rsidRPr="0095441F">
        <w:rPr>
          <w:sz w:val="16"/>
        </w:rPr>
        <w:t xml:space="preserve"> a Cyberspace Policy Bureau Is the Best Approach </w:t>
      </w:r>
    </w:p>
    <w:p w:rsidR="00612CE5" w:rsidRPr="0095441F" w:rsidRDefault="00612CE5" w:rsidP="00612CE5">
      <w:pPr>
        <w:rPr>
          <w:sz w:val="16"/>
        </w:rPr>
      </w:pPr>
      <w:r w:rsidRPr="0095441F">
        <w:rPr>
          <w:sz w:val="16"/>
        </w:rPr>
        <w:t xml:space="preserve">The unfortunate political reality is that reorganizing the State Department is hard. That alone is not a reason to forgo reform, but it does introduce constraints on what may be feasible. Any new office or bureau will need leaders, but current law strictly limits the rank that they can hold. Creating a new </w:t>
      </w:r>
      <w:proofErr w:type="spellStart"/>
      <w:r w:rsidRPr="0095441F">
        <w:rPr>
          <w:sz w:val="16"/>
        </w:rPr>
        <w:t>under secretary</w:t>
      </w:r>
      <w:proofErr w:type="spellEnd"/>
      <w:r w:rsidRPr="0095441F">
        <w:rPr>
          <w:sz w:val="16"/>
        </w:rPr>
        <w:t xml:space="preserve">, or even a new assistant secretary, would require significant changes to the State Department Basic Authorities Act, and there is limited political momentum for that particular undertaking. The law currently authorizes the appointment of 24 assistant secretaries and six </w:t>
      </w:r>
      <w:proofErr w:type="spellStart"/>
      <w:r w:rsidRPr="0095441F">
        <w:rPr>
          <w:sz w:val="16"/>
        </w:rPr>
        <w:t>under secretaries</w:t>
      </w:r>
      <w:proofErr w:type="spellEnd"/>
      <w:r w:rsidRPr="0095441F">
        <w:rPr>
          <w:sz w:val="16"/>
        </w:rPr>
        <w:t>. Although the Cyberspace Solarium Commission initially recommended creating an assistant secretary position to lead a new cyber bureau — and although it has been clear for two decades that the State Department’s structure should be overhauled — making such drastic changes to the necessary legislation may be a nonstarter on Capitol Hill for the foreseeable future. The Cyber Diplomacy Act provides the best available work-around by placing an ambassador-at-large at the head of the new bureau, ensuring that the position has the stature necessary for effective leadership.</w:t>
      </w:r>
    </w:p>
    <w:p w:rsidR="00612CE5" w:rsidRPr="0095441F" w:rsidRDefault="00612CE5" w:rsidP="00612CE5">
      <w:pPr>
        <w:rPr>
          <w:sz w:val="16"/>
        </w:rPr>
      </w:pPr>
      <w:r w:rsidRPr="0095441F">
        <w:rPr>
          <w:sz w:val="16"/>
        </w:rPr>
        <w:t>The new bureau would also have to contend with the challenges of prioritization. The Cyber Diplomacy Act lists a wide variety of issues — including internet access, internet freedom, digital economy, cybercrime, deterrence, and international responses to cyber threats — that would become a cyberspace bureau’s responsibilities. Even without giving it emerging technology topics to handle, consolidating just cyberspace policy issues will require careful planning to determine which pieces get pulled from existing bureaus. To allow a new bureau to adequately deal with digital economy matters, for example, policymakers would need to decide which aspects of that issue get moved from the purview of the Bureau of Economic and Business Affairs. The new bureau would have a good case for inheriting responsibility for portfolios like investment in information communications technology infrastructure abroad, particularly as it relates to cyber security capacity building, but there is a strong argument for other pieces like e-commerce to remain in their existing homes. The more bearing a particular team’s work has on preserving an open, interoperable, reliable, and secure internet, the more it should be considered a strong candidate for incorporation into a new bureau.</w:t>
      </w:r>
    </w:p>
    <w:p w:rsidR="00612CE5" w:rsidRPr="0095441F" w:rsidRDefault="00612CE5" w:rsidP="00612CE5">
      <w:pPr>
        <w:rPr>
          <w:sz w:val="16"/>
        </w:rPr>
      </w:pPr>
      <w:r w:rsidRPr="0095441F">
        <w:rPr>
          <w:sz w:val="16"/>
        </w:rPr>
        <w:t>Moving the responsibility for particular policy matters is not the only tool available, however. The Cyber Diplomacy Act creates an avenue for the new bureau’s personnel to engage other State Department experts to ensure that concerns like human rights, economic competitiveness, and security have an influence on the development of U.S. cyber policy. The proposed Cyberspace Policy Coordinating Committee would ensure that officials at the assistant secretary level or higher from across the department can weigh in on matters of concern for their respective portfolios.</w:t>
      </w:r>
    </w:p>
    <w:p w:rsidR="00612CE5" w:rsidRPr="0095441F" w:rsidRDefault="00612CE5" w:rsidP="00612CE5">
      <w:pPr>
        <w:rPr>
          <w:sz w:val="16"/>
        </w:rPr>
      </w:pPr>
      <w:r w:rsidRPr="0095441F">
        <w:rPr>
          <w:rStyle w:val="StyleUnderline"/>
          <w:highlight w:val="green"/>
        </w:rPr>
        <w:t>With</w:t>
      </w:r>
      <w:r w:rsidRPr="00623C0E">
        <w:rPr>
          <w:rStyle w:val="StyleUnderline"/>
        </w:rPr>
        <w:t xml:space="preserve"> a new </w:t>
      </w:r>
      <w:r w:rsidRPr="00623C0E">
        <w:rPr>
          <w:rStyle w:val="Emphasis"/>
        </w:rPr>
        <w:t>cyberspace policy bureau</w:t>
      </w:r>
      <w:r w:rsidRPr="0095441F">
        <w:rPr>
          <w:sz w:val="16"/>
        </w:rPr>
        <w:t xml:space="preserve">, a coordinating committee, </w:t>
      </w:r>
      <w:r w:rsidRPr="00623C0E">
        <w:rPr>
          <w:rStyle w:val="StyleUnderline"/>
        </w:rPr>
        <w:t xml:space="preserve">and </w:t>
      </w:r>
      <w:r w:rsidRPr="0095441F">
        <w:rPr>
          <w:rStyle w:val="Emphasis"/>
          <w:highlight w:val="green"/>
        </w:rPr>
        <w:t>enhancements</w:t>
      </w:r>
      <w:r w:rsidRPr="0095441F">
        <w:rPr>
          <w:rStyle w:val="StyleUnderline"/>
          <w:highlight w:val="green"/>
        </w:rPr>
        <w:t xml:space="preserve"> to </w:t>
      </w:r>
      <w:r w:rsidRPr="0095441F">
        <w:rPr>
          <w:rStyle w:val="Emphasis"/>
          <w:highlight w:val="green"/>
        </w:rPr>
        <w:t>emerging tech</w:t>
      </w:r>
      <w:r w:rsidRPr="00623C0E">
        <w:rPr>
          <w:rStyle w:val="StyleUnderline"/>
        </w:rPr>
        <w:t xml:space="preserve">nology </w:t>
      </w:r>
      <w:r w:rsidRPr="0095441F">
        <w:rPr>
          <w:rStyle w:val="Emphasis"/>
          <w:highlight w:val="green"/>
        </w:rPr>
        <w:t>capacity</w:t>
      </w:r>
      <w:r w:rsidRPr="00623C0E">
        <w:rPr>
          <w:rStyle w:val="StyleUnderline"/>
        </w:rPr>
        <w:t xml:space="preserve"> in its existing regional and functional bureaus, the </w:t>
      </w:r>
      <w:r w:rsidRPr="0095441F">
        <w:rPr>
          <w:rStyle w:val="Emphasis"/>
          <w:highlight w:val="green"/>
        </w:rPr>
        <w:t>State</w:t>
      </w:r>
      <w:r w:rsidRPr="00623C0E">
        <w:rPr>
          <w:rStyle w:val="StyleUnderline"/>
        </w:rPr>
        <w:t xml:space="preserve"> Department </w:t>
      </w:r>
      <w:r w:rsidRPr="0095441F">
        <w:rPr>
          <w:rStyle w:val="Emphasis"/>
          <w:highlight w:val="green"/>
        </w:rPr>
        <w:t>would be structured to handle the digital age effectively</w:t>
      </w:r>
      <w:r w:rsidRPr="0095441F">
        <w:rPr>
          <w:sz w:val="16"/>
        </w:rPr>
        <w:t>.</w:t>
      </w:r>
    </w:p>
    <w:p w:rsidR="00612CE5" w:rsidRDefault="00612CE5" w:rsidP="00612CE5"/>
    <w:p w:rsidR="007F0822" w:rsidRDefault="007F0822" w:rsidP="007F0822">
      <w:pPr>
        <w:pStyle w:val="Heading3"/>
      </w:pPr>
      <w:r>
        <w:t>Solvency – AI</w:t>
      </w:r>
    </w:p>
    <w:p w:rsidR="007F0822" w:rsidRDefault="007F0822" w:rsidP="007F0822"/>
    <w:p w:rsidR="007F0822" w:rsidRDefault="007F0822" w:rsidP="007F0822">
      <w:pPr>
        <w:pStyle w:val="Heading4"/>
      </w:pPr>
      <w:proofErr w:type="spellStart"/>
      <w:r>
        <w:t>DoS</w:t>
      </w:r>
      <w:proofErr w:type="spellEnd"/>
      <w:r>
        <w:t xml:space="preserve"> solves AI cooperation – already has the lead role and expertise</w:t>
      </w:r>
    </w:p>
    <w:p w:rsidR="007F0822" w:rsidRDefault="007F0822" w:rsidP="007F0822">
      <w:r>
        <w:t xml:space="preserve">--T Family = </w:t>
      </w:r>
      <w:proofErr w:type="spellStart"/>
      <w:r>
        <w:t>DoS</w:t>
      </w:r>
      <w:proofErr w:type="spellEnd"/>
      <w:r>
        <w:t xml:space="preserve"> Bureau of Arms Control Verification and Compliance, Bureau of International Security and Nonproliferation and Bureau of Political-Military Affairs</w:t>
      </w:r>
    </w:p>
    <w:p w:rsidR="007F0822" w:rsidRDefault="007F0822" w:rsidP="007F0822">
      <w:pPr>
        <w:pStyle w:val="CiteSpacing"/>
      </w:pPr>
      <w:r w:rsidRPr="00E41644">
        <w:rPr>
          <w:rStyle w:val="Style13ptBold"/>
        </w:rPr>
        <w:t>Jenkins 22</w:t>
      </w:r>
      <w:r>
        <w:t xml:space="preserve">  Ambassador Bonnie Denise Jenkins, Under Secretary for Arms Control and International Security, U.S. Department of State, “Challenges to International Security,” 5-26-2022, </w:t>
      </w:r>
      <w:hyperlink r:id="rId47" w:history="1">
        <w:r w:rsidRPr="00D35B18">
          <w:rPr>
            <w:rStyle w:val="Hyperlink"/>
          </w:rPr>
          <w:t>https://www.state.gov/priorities-regarding-the-new-and-emerging-challenges-to-international-security/</w:t>
        </w:r>
      </w:hyperlink>
      <w:r>
        <w:t xml:space="preserve"> /</w:t>
      </w:r>
      <w:proofErr w:type="spellStart"/>
      <w:r>
        <w:t>GoGreen</w:t>
      </w:r>
      <w:proofErr w:type="spellEnd"/>
      <w:r>
        <w:t>!</w:t>
      </w:r>
    </w:p>
    <w:p w:rsidR="007F0822" w:rsidRPr="00B169AE" w:rsidRDefault="007F0822" w:rsidP="007F0822">
      <w:pPr>
        <w:rPr>
          <w:sz w:val="16"/>
        </w:rPr>
      </w:pPr>
      <w:r w:rsidRPr="00B169AE">
        <w:rPr>
          <w:sz w:val="16"/>
        </w:rPr>
        <w:t>Priority Three: Address Emerging Technologies from a National Security Perspective</w:t>
      </w:r>
    </w:p>
    <w:p w:rsidR="007F0822" w:rsidRPr="00B169AE" w:rsidRDefault="007F0822" w:rsidP="007F0822">
      <w:pPr>
        <w:rPr>
          <w:sz w:val="16"/>
        </w:rPr>
      </w:pPr>
      <w:r w:rsidRPr="00B169AE">
        <w:rPr>
          <w:sz w:val="16"/>
        </w:rPr>
        <w:t xml:space="preserve">As part of the Secretary’s modernization efforts to address 21st Century threats, </w:t>
      </w:r>
      <w:r w:rsidRPr="00B669EE">
        <w:rPr>
          <w:rStyle w:val="StyleUnderline"/>
          <w:highlight w:val="green"/>
        </w:rPr>
        <w:t xml:space="preserve">the </w:t>
      </w:r>
      <w:r w:rsidRPr="00B669EE">
        <w:rPr>
          <w:rStyle w:val="Emphasis"/>
          <w:highlight w:val="green"/>
        </w:rPr>
        <w:t>T Family</w:t>
      </w:r>
      <w:r w:rsidRPr="00B669EE">
        <w:rPr>
          <w:rStyle w:val="StyleUnderline"/>
          <w:highlight w:val="green"/>
        </w:rPr>
        <w:t xml:space="preserve"> is </w:t>
      </w:r>
      <w:r w:rsidRPr="00B669EE">
        <w:rPr>
          <w:rStyle w:val="Emphasis"/>
          <w:highlight w:val="green"/>
        </w:rPr>
        <w:t>important</w:t>
      </w:r>
      <w:r w:rsidRPr="00B669EE">
        <w:rPr>
          <w:rStyle w:val="StyleUnderline"/>
          <w:highlight w:val="green"/>
        </w:rPr>
        <w:t xml:space="preserve"> to</w:t>
      </w:r>
      <w:r w:rsidRPr="00B169AE">
        <w:rPr>
          <w:sz w:val="16"/>
        </w:rPr>
        <w:t xml:space="preserve"> the Department’s </w:t>
      </w:r>
      <w:r w:rsidRPr="00B669EE">
        <w:rPr>
          <w:rStyle w:val="StyleUnderline"/>
          <w:highlight w:val="green"/>
        </w:rPr>
        <w:t xml:space="preserve">efforts to address </w:t>
      </w:r>
      <w:r w:rsidRPr="00B669EE">
        <w:rPr>
          <w:rStyle w:val="Emphasis"/>
          <w:highlight w:val="green"/>
        </w:rPr>
        <w:t>emerging tech</w:t>
      </w:r>
      <w:r w:rsidRPr="00B669EE">
        <w:rPr>
          <w:rStyle w:val="StyleUnderline"/>
        </w:rPr>
        <w:t xml:space="preserve">nologies from a national security perspective. That includes leading efforts </w:t>
      </w:r>
      <w:r w:rsidRPr="00B669EE">
        <w:rPr>
          <w:rStyle w:val="StyleUnderline"/>
          <w:highlight w:val="green"/>
        </w:rPr>
        <w:t>to prevent</w:t>
      </w:r>
      <w:r w:rsidRPr="00B669EE">
        <w:rPr>
          <w:rStyle w:val="StyleUnderline"/>
        </w:rPr>
        <w:t xml:space="preserve"> the </w:t>
      </w:r>
      <w:r w:rsidRPr="00B669EE">
        <w:rPr>
          <w:rStyle w:val="Emphasis"/>
          <w:highlight w:val="green"/>
        </w:rPr>
        <w:t>prolif</w:t>
      </w:r>
      <w:r w:rsidRPr="00B669EE">
        <w:rPr>
          <w:rStyle w:val="StyleUnderline"/>
        </w:rPr>
        <w:t xml:space="preserve">eration of these technologies </w:t>
      </w:r>
      <w:r w:rsidRPr="00B669EE">
        <w:rPr>
          <w:rStyle w:val="StyleUnderline"/>
          <w:highlight w:val="green"/>
        </w:rPr>
        <w:t>for</w:t>
      </w:r>
      <w:r w:rsidRPr="00B669EE">
        <w:rPr>
          <w:rStyle w:val="StyleUnderline"/>
        </w:rPr>
        <w:t xml:space="preserve"> purposes related to </w:t>
      </w:r>
      <w:r w:rsidRPr="00B669EE">
        <w:rPr>
          <w:rStyle w:val="Emphasis"/>
          <w:highlight w:val="green"/>
        </w:rPr>
        <w:t>w</w:t>
      </w:r>
      <w:r w:rsidRPr="00B669EE">
        <w:rPr>
          <w:rStyle w:val="StyleUnderline"/>
        </w:rPr>
        <w:t xml:space="preserve">eapons of </w:t>
      </w:r>
      <w:r w:rsidRPr="00B669EE">
        <w:rPr>
          <w:rStyle w:val="Emphasis"/>
          <w:highlight w:val="green"/>
        </w:rPr>
        <w:t>m</w:t>
      </w:r>
      <w:r w:rsidRPr="00B669EE">
        <w:rPr>
          <w:rStyle w:val="StyleUnderline"/>
        </w:rPr>
        <w:t xml:space="preserve">ass </w:t>
      </w:r>
      <w:r w:rsidRPr="00B669EE">
        <w:rPr>
          <w:rStyle w:val="Emphasis"/>
          <w:highlight w:val="green"/>
        </w:rPr>
        <w:t>d</w:t>
      </w:r>
      <w:r w:rsidRPr="00B669EE">
        <w:rPr>
          <w:rStyle w:val="StyleUnderline"/>
        </w:rPr>
        <w:t xml:space="preserve">estruction, delivery systems, and destabilizing advanced conventional weapons, </w:t>
      </w:r>
      <w:r w:rsidRPr="00352842">
        <w:rPr>
          <w:rStyle w:val="StyleUnderline"/>
          <w:highlight w:val="green"/>
        </w:rPr>
        <w:t xml:space="preserve">to </w:t>
      </w:r>
      <w:r w:rsidRPr="00352842">
        <w:rPr>
          <w:rStyle w:val="Emphasis"/>
          <w:highlight w:val="green"/>
        </w:rPr>
        <w:t>enhance alliance military cooperation</w:t>
      </w:r>
      <w:r w:rsidRPr="00352842">
        <w:rPr>
          <w:rStyle w:val="StyleUnderline"/>
          <w:highlight w:val="green"/>
        </w:rPr>
        <w:t xml:space="preserve"> on these tech</w:t>
      </w:r>
      <w:r w:rsidRPr="00B669EE">
        <w:rPr>
          <w:rStyle w:val="StyleUnderline"/>
        </w:rPr>
        <w:t>nologie</w:t>
      </w:r>
      <w:r w:rsidRPr="00352842">
        <w:rPr>
          <w:rStyle w:val="StyleUnderline"/>
          <w:highlight w:val="green"/>
        </w:rPr>
        <w:t>s</w:t>
      </w:r>
      <w:r w:rsidRPr="00B669EE">
        <w:rPr>
          <w:rStyle w:val="StyleUnderline"/>
        </w:rPr>
        <w:t xml:space="preserve">, </w:t>
      </w:r>
      <w:r w:rsidRPr="00352842">
        <w:rPr>
          <w:rStyle w:val="StyleUnderline"/>
          <w:highlight w:val="green"/>
        </w:rPr>
        <w:t xml:space="preserve">and to </w:t>
      </w:r>
      <w:r w:rsidRPr="00352842">
        <w:rPr>
          <w:rStyle w:val="Emphasis"/>
          <w:highlight w:val="green"/>
        </w:rPr>
        <w:t>develop appropriate norms</w:t>
      </w:r>
      <w:r w:rsidRPr="00B669EE">
        <w:rPr>
          <w:rStyle w:val="StyleUnderline"/>
        </w:rPr>
        <w:t xml:space="preserve"> of responsible behavior regarding their use</w:t>
      </w:r>
      <w:r w:rsidRPr="00B169AE">
        <w:rPr>
          <w:sz w:val="16"/>
        </w:rPr>
        <w:t xml:space="preserve">. </w:t>
      </w:r>
      <w:r w:rsidRPr="00B669EE">
        <w:rPr>
          <w:rStyle w:val="StyleUnderline"/>
        </w:rPr>
        <w:t xml:space="preserve">T Bureaus will enhance their work on emerging technology </w:t>
      </w:r>
      <w:r w:rsidRPr="00352842">
        <w:rPr>
          <w:rStyle w:val="StyleUnderline"/>
          <w:highlight w:val="green"/>
        </w:rPr>
        <w:t>with</w:t>
      </w:r>
      <w:r w:rsidRPr="00B669EE">
        <w:rPr>
          <w:rStyle w:val="StyleUnderline"/>
        </w:rPr>
        <w:t xml:space="preserve"> new offices and </w:t>
      </w:r>
      <w:r w:rsidRPr="00352842">
        <w:rPr>
          <w:rStyle w:val="Emphasis"/>
          <w:highlight w:val="green"/>
        </w:rPr>
        <w:t>expertise</w:t>
      </w:r>
      <w:r w:rsidRPr="00B169AE">
        <w:rPr>
          <w:sz w:val="16"/>
        </w:rPr>
        <w:t>.</w:t>
      </w:r>
    </w:p>
    <w:p w:rsidR="007F0822" w:rsidRPr="00B169AE" w:rsidRDefault="007F0822" w:rsidP="007F0822">
      <w:pPr>
        <w:rPr>
          <w:sz w:val="16"/>
        </w:rPr>
      </w:pPr>
      <w:r w:rsidRPr="00B169AE">
        <w:rPr>
          <w:sz w:val="16"/>
        </w:rPr>
        <w:t xml:space="preserve">Our </w:t>
      </w:r>
      <w:r w:rsidRPr="00702A6A">
        <w:rPr>
          <w:rStyle w:val="StyleUnderline"/>
        </w:rPr>
        <w:t>Bureaus are</w:t>
      </w:r>
      <w:r w:rsidRPr="00B169AE">
        <w:rPr>
          <w:sz w:val="16"/>
        </w:rPr>
        <w:t xml:space="preserve"> also </w:t>
      </w:r>
      <w:r w:rsidRPr="00702A6A">
        <w:rPr>
          <w:rStyle w:val="StyleUnderline"/>
        </w:rPr>
        <w:t xml:space="preserve">engaged in discussions </w:t>
      </w:r>
      <w:r w:rsidRPr="00702A6A">
        <w:rPr>
          <w:rStyle w:val="StyleUnderline"/>
          <w:highlight w:val="green"/>
        </w:rPr>
        <w:t>on</w:t>
      </w:r>
      <w:r w:rsidRPr="00B169AE">
        <w:rPr>
          <w:sz w:val="16"/>
        </w:rPr>
        <w:t xml:space="preserve"> other </w:t>
      </w:r>
      <w:r w:rsidRPr="00702A6A">
        <w:rPr>
          <w:rStyle w:val="StyleUnderline"/>
        </w:rPr>
        <w:t>threats</w:t>
      </w:r>
      <w:r w:rsidRPr="00352842">
        <w:rPr>
          <w:rStyle w:val="StyleUnderline"/>
        </w:rPr>
        <w:t xml:space="preserve"> posed by emerging national security challenges presented by new technologies such as </w:t>
      </w:r>
      <w:r w:rsidRPr="00352842">
        <w:rPr>
          <w:rStyle w:val="Emphasis"/>
        </w:rPr>
        <w:t>artificial intelligence</w:t>
      </w:r>
      <w:r w:rsidRPr="00352842">
        <w:rPr>
          <w:rStyle w:val="StyleUnderline"/>
        </w:rPr>
        <w:t xml:space="preserve"> (</w:t>
      </w:r>
      <w:r w:rsidRPr="00352842">
        <w:rPr>
          <w:rStyle w:val="Emphasis"/>
          <w:highlight w:val="green"/>
        </w:rPr>
        <w:t>AI</w:t>
      </w:r>
      <w:r w:rsidRPr="00352842">
        <w:rPr>
          <w:rStyle w:val="StyleUnderline"/>
        </w:rPr>
        <w:t>)</w:t>
      </w:r>
      <w:r w:rsidRPr="00B169AE">
        <w:rPr>
          <w:sz w:val="16"/>
        </w:rPr>
        <w:t xml:space="preserve">, quantum information sciences, </w:t>
      </w:r>
      <w:r w:rsidRPr="00352842">
        <w:rPr>
          <w:rStyle w:val="StyleUnderline"/>
        </w:rPr>
        <w:t xml:space="preserve">and </w:t>
      </w:r>
      <w:r w:rsidRPr="00CE0240">
        <w:rPr>
          <w:rStyle w:val="StyleUnderline"/>
        </w:rPr>
        <w:t>biotechnology</w:t>
      </w:r>
      <w:r w:rsidRPr="00B169AE">
        <w:rPr>
          <w:sz w:val="16"/>
        </w:rPr>
        <w:t xml:space="preserve">,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702A6A">
        <w:rPr>
          <w:rStyle w:val="StyleUnderline"/>
        </w:rPr>
        <w:t xml:space="preserve">The risk that sensitive technologies can be transferred via intangible means make it </w:t>
      </w:r>
      <w:r w:rsidRPr="00702A6A">
        <w:rPr>
          <w:rStyle w:val="StyleUnderline"/>
          <w:highlight w:val="green"/>
        </w:rPr>
        <w:t>critical to</w:t>
      </w:r>
      <w:r w:rsidRPr="00702A6A">
        <w:rPr>
          <w:rStyle w:val="StyleUnderline"/>
        </w:rPr>
        <w:t xml:space="preserve"> conduct </w:t>
      </w:r>
      <w:r w:rsidRPr="00702A6A">
        <w:rPr>
          <w:rStyle w:val="StyleUnderline"/>
          <w:highlight w:val="green"/>
        </w:rPr>
        <w:t xml:space="preserve">outreach to </w:t>
      </w:r>
      <w:r w:rsidRPr="00702A6A">
        <w:rPr>
          <w:rStyle w:val="Emphasis"/>
          <w:highlight w:val="green"/>
        </w:rPr>
        <w:t>academia</w:t>
      </w:r>
      <w:r w:rsidRPr="00702A6A">
        <w:rPr>
          <w:rStyle w:val="StyleUnderline"/>
          <w:highlight w:val="green"/>
        </w:rPr>
        <w:t xml:space="preserve"> and </w:t>
      </w:r>
      <w:r w:rsidRPr="00702A6A">
        <w:rPr>
          <w:rStyle w:val="Emphasis"/>
          <w:highlight w:val="green"/>
        </w:rPr>
        <w:t>industry</w:t>
      </w:r>
      <w:r w:rsidRPr="00702A6A">
        <w:rPr>
          <w:rStyle w:val="StyleUnderline"/>
        </w:rPr>
        <w:t xml:space="preserve"> and ensure proper vetting of foreign visitors and students, so they do not contribute to programs of concern</w:t>
      </w:r>
      <w:r w:rsidRPr="00B169AE">
        <w:rPr>
          <w:sz w:val="16"/>
        </w:rPr>
        <w:t>.</w:t>
      </w:r>
    </w:p>
    <w:p w:rsidR="007F0822" w:rsidRPr="00B169AE" w:rsidRDefault="007F0822" w:rsidP="007F0822">
      <w:pPr>
        <w:rPr>
          <w:sz w:val="16"/>
        </w:rPr>
      </w:pPr>
      <w:r w:rsidRPr="00B169AE">
        <w:rPr>
          <w:sz w:val="16"/>
        </w:rPr>
        <w:t>We will work to implement related national security-focused strategies developed by the T Bureaus and including by supporting related Department efforts in the United Nations. This work will focus on how new technologies could present opportunities and risks to the security of U.S. allies and partners.</w:t>
      </w:r>
    </w:p>
    <w:p w:rsidR="007F0822" w:rsidRPr="00B169AE" w:rsidRDefault="007F0822" w:rsidP="007F0822">
      <w:pPr>
        <w:rPr>
          <w:sz w:val="16"/>
        </w:rPr>
      </w:pPr>
      <w:r w:rsidRPr="00B169AE">
        <w:rPr>
          <w:sz w:val="16"/>
        </w:rPr>
        <w:t xml:space="preserve">The T Bureaus and I will also promote the use of norms of responsible behavior or codes of conduct when promoting risk reduction in areas of emerging technologies such as space. </w:t>
      </w:r>
      <w:r w:rsidRPr="00137E18">
        <w:rPr>
          <w:rStyle w:val="StyleUnderline"/>
        </w:rPr>
        <w:t xml:space="preserve">AVC’s Office of Emerging Security Challenges has been </w:t>
      </w:r>
      <w:r w:rsidRPr="00C1410E">
        <w:rPr>
          <w:rStyle w:val="Emphasis"/>
          <w:highlight w:val="green"/>
        </w:rPr>
        <w:t>consulting with allies</w:t>
      </w:r>
      <w:r w:rsidRPr="00137E18">
        <w:rPr>
          <w:rStyle w:val="StyleUnderline"/>
        </w:rPr>
        <w:t xml:space="preserve"> and partners </w:t>
      </w:r>
      <w:r w:rsidRPr="00C1410E">
        <w:rPr>
          <w:rStyle w:val="StyleUnderline"/>
          <w:highlight w:val="green"/>
        </w:rPr>
        <w:t xml:space="preserve">at </w:t>
      </w:r>
      <w:r w:rsidRPr="00C1410E">
        <w:rPr>
          <w:rStyle w:val="Emphasis"/>
          <w:highlight w:val="green"/>
        </w:rPr>
        <w:t>multilateral forums</w:t>
      </w:r>
      <w:r w:rsidRPr="00C1410E">
        <w:rPr>
          <w:rStyle w:val="StyleUnderline"/>
          <w:highlight w:val="green"/>
        </w:rPr>
        <w:t xml:space="preserve"> and </w:t>
      </w:r>
      <w:r w:rsidRPr="00C1410E">
        <w:rPr>
          <w:rStyle w:val="Emphasis"/>
          <w:highlight w:val="green"/>
        </w:rPr>
        <w:t>there is broad support for this approach</w:t>
      </w:r>
      <w:r w:rsidRPr="00B169AE">
        <w:rPr>
          <w:sz w:val="16"/>
        </w:rPr>
        <w:t xml:space="preserve">. Other </w:t>
      </w:r>
      <w:r w:rsidRPr="00137E18">
        <w:rPr>
          <w:rStyle w:val="StyleUnderline"/>
        </w:rPr>
        <w:t xml:space="preserve">areas where we will seek to advance efforts </w:t>
      </w:r>
      <w:r w:rsidRPr="00C1410E">
        <w:rPr>
          <w:rStyle w:val="StyleUnderline"/>
          <w:highlight w:val="green"/>
        </w:rPr>
        <w:t xml:space="preserve">to </w:t>
      </w:r>
      <w:r w:rsidRPr="00C1410E">
        <w:rPr>
          <w:rStyle w:val="Emphasis"/>
          <w:highlight w:val="green"/>
        </w:rPr>
        <w:t>develop norms</w:t>
      </w:r>
      <w:r w:rsidRPr="00C1410E">
        <w:rPr>
          <w:rStyle w:val="StyleUnderline"/>
          <w:highlight w:val="green"/>
        </w:rPr>
        <w:t xml:space="preserve"> of</w:t>
      </w:r>
      <w:r w:rsidRPr="00137E18">
        <w:rPr>
          <w:rStyle w:val="StyleUnderline"/>
        </w:rPr>
        <w:t xml:space="preserve"> responsible behavior include </w:t>
      </w:r>
      <w:r w:rsidRPr="00137E18">
        <w:rPr>
          <w:rStyle w:val="Emphasis"/>
          <w:highlight w:val="green"/>
        </w:rPr>
        <w:t>a</w:t>
      </w:r>
      <w:r w:rsidRPr="00137E18">
        <w:rPr>
          <w:rStyle w:val="Emphasis"/>
        </w:rPr>
        <w:t xml:space="preserve">rtificial </w:t>
      </w:r>
      <w:r w:rsidRPr="00137E18">
        <w:rPr>
          <w:rStyle w:val="Emphasis"/>
          <w:highlight w:val="green"/>
        </w:rPr>
        <w:t>i</w:t>
      </w:r>
      <w:r w:rsidRPr="00137E18">
        <w:rPr>
          <w:rStyle w:val="Emphasis"/>
        </w:rPr>
        <w:t>ntelligence</w:t>
      </w:r>
      <w:r w:rsidRPr="00137E18">
        <w:rPr>
          <w:rStyle w:val="StyleUnderline"/>
        </w:rPr>
        <w:t>, biotechnology</w:t>
      </w:r>
      <w:r w:rsidRPr="00B169AE">
        <w:rPr>
          <w:sz w:val="16"/>
        </w:rPr>
        <w:t>, and quantum computing.</w:t>
      </w:r>
    </w:p>
    <w:p w:rsidR="007F0822" w:rsidRPr="00B169AE" w:rsidRDefault="007F0822" w:rsidP="007F0822">
      <w:pPr>
        <w:rPr>
          <w:sz w:val="16"/>
        </w:rPr>
      </w:pPr>
      <w:r w:rsidRPr="00B169AE">
        <w:rPr>
          <w:sz w:val="16"/>
        </w:rPr>
        <w:t xml:space="preserve">The U.S. is </w:t>
      </w:r>
      <w:r w:rsidRPr="00C1410E">
        <w:rPr>
          <w:rStyle w:val="StyleUnderline"/>
          <w:highlight w:val="green"/>
        </w:rPr>
        <w:t>also</w:t>
      </w:r>
      <w:r w:rsidRPr="00B169AE">
        <w:rPr>
          <w:sz w:val="16"/>
        </w:rPr>
        <w:t xml:space="preserve"> part of the Group of Governmental Experts (GGE) on emerging technologies </w:t>
      </w:r>
      <w:r w:rsidRPr="00C1410E">
        <w:rPr>
          <w:rStyle w:val="StyleUnderline"/>
        </w:rPr>
        <w:t xml:space="preserve">in the area of </w:t>
      </w:r>
      <w:r w:rsidRPr="00C1410E">
        <w:rPr>
          <w:rStyle w:val="Emphasis"/>
        </w:rPr>
        <w:t>Lethal Autonomous Weapons</w:t>
      </w:r>
      <w:r w:rsidRPr="00C1410E">
        <w:rPr>
          <w:rStyle w:val="StyleUnderline"/>
        </w:rPr>
        <w:t xml:space="preserve"> (</w:t>
      </w:r>
      <w:r w:rsidRPr="00C1410E">
        <w:rPr>
          <w:rStyle w:val="Emphasis"/>
          <w:highlight w:val="green"/>
        </w:rPr>
        <w:t>LAWS</w:t>
      </w:r>
      <w:r w:rsidRPr="00C1410E">
        <w:rPr>
          <w:rStyle w:val="StyleUnderline"/>
        </w:rPr>
        <w:t>)</w:t>
      </w:r>
      <w:r w:rsidRPr="00B169AE">
        <w:rPr>
          <w:sz w:val="16"/>
        </w:rPr>
        <w:t xml:space="preserve"> under the auspices of the Convention on Certain Conventional Weapons (CCW).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w:t>
      </w:r>
      <w:r w:rsidRPr="00EA3B2D">
        <w:rPr>
          <w:rStyle w:val="StyleUnderline"/>
        </w:rPr>
        <w:t xml:space="preserve">I </w:t>
      </w:r>
      <w:r w:rsidRPr="00EA3B2D">
        <w:rPr>
          <w:rStyle w:val="StyleUnderline"/>
          <w:highlight w:val="green"/>
        </w:rPr>
        <w:t>will</w:t>
      </w:r>
      <w:r w:rsidRPr="00EA3B2D">
        <w:rPr>
          <w:rStyle w:val="StyleUnderline"/>
        </w:rPr>
        <w:t xml:space="preserve"> continue to support this effort</w:t>
      </w:r>
      <w:r w:rsidRPr="00B169AE">
        <w:rPr>
          <w:sz w:val="16"/>
        </w:rPr>
        <w:t>.</w:t>
      </w:r>
    </w:p>
    <w:p w:rsidR="007F0822" w:rsidRPr="00EA3B2D" w:rsidRDefault="007F0822" w:rsidP="007F0822">
      <w:pPr>
        <w:rPr>
          <w:rStyle w:val="StyleUnderline"/>
        </w:rPr>
      </w:pPr>
      <w:r w:rsidRPr="00B169AE">
        <w:rPr>
          <w:sz w:val="16"/>
        </w:rPr>
        <w:t xml:space="preserve">Priority Four: </w:t>
      </w:r>
      <w:r w:rsidRPr="00B169AE">
        <w:rPr>
          <w:rStyle w:val="StyleUnderline"/>
          <w:highlight w:val="green"/>
        </w:rPr>
        <w:t>Protect and promote</w:t>
      </w:r>
      <w:r w:rsidRPr="00EA3B2D">
        <w:rPr>
          <w:rStyle w:val="StyleUnderline"/>
        </w:rPr>
        <w:t xml:space="preserve"> the </w:t>
      </w:r>
      <w:r w:rsidRPr="001A6405">
        <w:rPr>
          <w:rStyle w:val="StyleUnderline"/>
          <w:highlight w:val="green"/>
        </w:rPr>
        <w:t xml:space="preserve">US and Allies </w:t>
      </w:r>
      <w:r w:rsidRPr="001A6405">
        <w:rPr>
          <w:rStyle w:val="Emphasis"/>
          <w:highlight w:val="green"/>
        </w:rPr>
        <w:t>Tech</w:t>
      </w:r>
      <w:r w:rsidRPr="001A6405">
        <w:rPr>
          <w:rStyle w:val="Emphasis"/>
        </w:rPr>
        <w:t xml:space="preserve">nological, </w:t>
      </w:r>
      <w:r w:rsidRPr="001A6405">
        <w:rPr>
          <w:rStyle w:val="Emphasis"/>
          <w:highlight w:val="green"/>
        </w:rPr>
        <w:t>Military, and Economic Advantages</w:t>
      </w:r>
    </w:p>
    <w:p w:rsidR="007F0822" w:rsidRPr="00B169AE" w:rsidRDefault="007F0822" w:rsidP="007F0822">
      <w:pPr>
        <w:rPr>
          <w:sz w:val="16"/>
        </w:rPr>
      </w:pPr>
      <w:r w:rsidRPr="00B169AE">
        <w:rPr>
          <w:sz w:val="16"/>
        </w:rPr>
        <w:t>American and allied technological advancements are core elements of the U.S. industrial strategy and President Biden’s key priorities, and the T Family will continue efforts to keep such technology and advancements from illegal acquisition.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rsidR="007F0822" w:rsidRPr="00B169AE" w:rsidRDefault="007F0822" w:rsidP="007F0822">
      <w:pPr>
        <w:rPr>
          <w:sz w:val="16"/>
        </w:rPr>
      </w:pPr>
      <w:r w:rsidRPr="00B169AE">
        <w:rPr>
          <w:sz w:val="16"/>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rsidR="007F0822" w:rsidRPr="00B169AE" w:rsidRDefault="007F0822" w:rsidP="007F0822">
      <w:pPr>
        <w:rPr>
          <w:sz w:val="16"/>
        </w:rPr>
      </w:pPr>
      <w:r w:rsidRPr="00B169AE">
        <w:rPr>
          <w:sz w:val="16"/>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rsidR="007F0822" w:rsidRDefault="007F0822" w:rsidP="007F0822"/>
    <w:p w:rsidR="00331D92" w:rsidRDefault="00E53FAB" w:rsidP="00E53FAB">
      <w:pPr>
        <w:pStyle w:val="Heading4"/>
      </w:pPr>
      <w:proofErr w:type="spellStart"/>
      <w:r>
        <w:t>DoS</w:t>
      </w:r>
      <w:proofErr w:type="spellEnd"/>
      <w:r>
        <w:t xml:space="preserve"> lead is key to make AI cooperation effective – counterplan’s reforms overcome barriers</w:t>
      </w:r>
    </w:p>
    <w:p w:rsidR="00206071" w:rsidRDefault="00331D92" w:rsidP="00E53FAB">
      <w:pPr>
        <w:pStyle w:val="CiteSpacing"/>
      </w:pPr>
      <w:proofErr w:type="spellStart"/>
      <w:r w:rsidRPr="00331D92">
        <w:rPr>
          <w:rStyle w:val="Style13ptBold"/>
        </w:rPr>
        <w:t>Dukeman</w:t>
      </w:r>
      <w:proofErr w:type="spellEnd"/>
      <w:r w:rsidRPr="00331D92">
        <w:rPr>
          <w:rStyle w:val="Style13ptBold"/>
        </w:rPr>
        <w:t xml:space="preserve"> 20</w:t>
      </w:r>
      <w:r>
        <w:t xml:space="preserve">  Ryan </w:t>
      </w:r>
      <w:proofErr w:type="spellStart"/>
      <w:r>
        <w:t>Dukeman</w:t>
      </w:r>
      <w:proofErr w:type="spellEnd"/>
      <w:r>
        <w:t xml:space="preserve">, </w:t>
      </w:r>
      <w:r w:rsidR="00206071">
        <w:t xml:space="preserve">senior fellow at FP21, PhD candidate, Princeton University, formerly helped found the U.S. State Department’s Center for Analytics, </w:t>
      </w:r>
      <w:r>
        <w:t xml:space="preserve">“Winning the AI Revolution for American Diplomacy,” War On The Rocks, 11-25-2020, </w:t>
      </w:r>
      <w:hyperlink r:id="rId48" w:history="1">
        <w:r w:rsidRPr="00093EEE">
          <w:rPr>
            <w:rStyle w:val="Hyperlink"/>
          </w:rPr>
          <w:t>https://warontherocks.com/2020/11/winning-the-ai-revolution-for-american-diplomacy/</w:t>
        </w:r>
      </w:hyperlink>
      <w:r>
        <w:t xml:space="preserve"> /</w:t>
      </w:r>
      <w:proofErr w:type="spellStart"/>
      <w:r>
        <w:t>GoGreen</w:t>
      </w:r>
      <w:proofErr w:type="spellEnd"/>
      <w:r>
        <w:t>!</w:t>
      </w:r>
    </w:p>
    <w:p w:rsidR="00206071" w:rsidRPr="004D3ADB" w:rsidRDefault="00206071" w:rsidP="004D3ADB">
      <w:pPr>
        <w:rPr>
          <w:u w:val="single"/>
        </w:rPr>
      </w:pPr>
      <w:r w:rsidRPr="004D3ADB">
        <w:rPr>
          <w:rStyle w:val="StyleUnderline"/>
        </w:rPr>
        <w:t xml:space="preserve">The </w:t>
      </w:r>
      <w:r w:rsidRPr="00AC0EF5">
        <w:rPr>
          <w:rStyle w:val="Emphasis"/>
          <w:highlight w:val="green"/>
        </w:rPr>
        <w:t>State</w:t>
      </w:r>
      <w:r w:rsidRPr="004D3ADB">
        <w:rPr>
          <w:rStyle w:val="StyleUnderline"/>
        </w:rPr>
        <w:t xml:space="preserve"> Department </w:t>
      </w:r>
      <w:r w:rsidRPr="00AC0EF5">
        <w:rPr>
          <w:rStyle w:val="Emphasis"/>
          <w:highlight w:val="green"/>
        </w:rPr>
        <w:t>Should Lead on AI</w:t>
      </w:r>
    </w:p>
    <w:p w:rsidR="00206071" w:rsidRPr="00CC594D" w:rsidRDefault="00206071" w:rsidP="007F0822">
      <w:pPr>
        <w:rPr>
          <w:sz w:val="16"/>
        </w:rPr>
      </w:pPr>
      <w:r w:rsidRPr="00CC594D">
        <w:rPr>
          <w:sz w:val="16"/>
        </w:rPr>
        <w:t xml:space="preserve">Why is </w:t>
      </w:r>
      <w:r w:rsidRPr="004D3ADB">
        <w:rPr>
          <w:rStyle w:val="Emphasis"/>
        </w:rPr>
        <w:t>diplomacy</w:t>
      </w:r>
      <w:r w:rsidRPr="004D3ADB">
        <w:rPr>
          <w:rStyle w:val="StyleUnderline"/>
        </w:rPr>
        <w:t xml:space="preserve"> — rather than </w:t>
      </w:r>
      <w:r w:rsidRPr="004D3ADB">
        <w:rPr>
          <w:rStyle w:val="Emphasis"/>
        </w:rPr>
        <w:t>defense</w:t>
      </w:r>
      <w:r w:rsidRPr="00CC594D">
        <w:rPr>
          <w:sz w:val="16"/>
        </w:rPr>
        <w:t xml:space="preserve"> or industrial policy — </w:t>
      </w:r>
      <w:r w:rsidRPr="004D3ADB">
        <w:rPr>
          <w:rStyle w:val="StyleUnderline"/>
        </w:rPr>
        <w:t xml:space="preserve">the </w:t>
      </w:r>
      <w:r w:rsidRPr="004D3ADB">
        <w:rPr>
          <w:rStyle w:val="Emphasis"/>
        </w:rPr>
        <w:t>right venue</w:t>
      </w:r>
      <w:r w:rsidRPr="004D3ADB">
        <w:rPr>
          <w:rStyle w:val="StyleUnderline"/>
        </w:rPr>
        <w:t xml:space="preserve"> for advancing a digital democracy agenda</w:t>
      </w:r>
      <w:r w:rsidRPr="00CC594D">
        <w:rPr>
          <w:sz w:val="16"/>
        </w:rPr>
        <w:t xml:space="preserve">, or something like it? Simply put, </w:t>
      </w:r>
      <w:r w:rsidRPr="004D3ADB">
        <w:rPr>
          <w:rStyle w:val="StyleUnderline"/>
        </w:rPr>
        <w:t xml:space="preserve">the multidimensional and transnational nature of </w:t>
      </w:r>
      <w:r w:rsidRPr="004D3ADB">
        <w:rPr>
          <w:rStyle w:val="Emphasis"/>
        </w:rPr>
        <w:t>AI</w:t>
      </w:r>
      <w:r w:rsidRPr="004D3ADB">
        <w:rPr>
          <w:rStyle w:val="StyleUnderline"/>
        </w:rPr>
        <w:t xml:space="preserve"> requires an </w:t>
      </w:r>
      <w:r w:rsidRPr="004D3ADB">
        <w:rPr>
          <w:rStyle w:val="Emphasis"/>
        </w:rPr>
        <w:t>integrated, strategic approach</w:t>
      </w:r>
      <w:r w:rsidRPr="004D3ADB">
        <w:rPr>
          <w:rStyle w:val="StyleUnderline"/>
        </w:rPr>
        <w:t xml:space="preserve">, and </w:t>
      </w:r>
      <w:r w:rsidRPr="005270F2">
        <w:rPr>
          <w:rStyle w:val="Emphasis"/>
          <w:highlight w:val="green"/>
        </w:rPr>
        <w:t>diplomats are uniquely skilled</w:t>
      </w:r>
      <w:r w:rsidRPr="004D3ADB">
        <w:rPr>
          <w:rStyle w:val="StyleUnderline"/>
        </w:rPr>
        <w:t xml:space="preserve"> in making policy across these issues more than the sum of their piecemeal parts</w:t>
      </w:r>
      <w:r w:rsidRPr="00CC594D">
        <w:rPr>
          <w:sz w:val="16"/>
        </w:rPr>
        <w:t>. To channel former French Prime Minister Georges Clemenceau, AI is too important to be left to the generals — or the technologists — alone.</w:t>
      </w:r>
    </w:p>
    <w:p w:rsidR="00206071" w:rsidRPr="00CC594D" w:rsidRDefault="00206071" w:rsidP="007F0822">
      <w:pPr>
        <w:rPr>
          <w:sz w:val="16"/>
        </w:rPr>
      </w:pPr>
      <w:r w:rsidRPr="00CC594D">
        <w:rPr>
          <w:sz w:val="16"/>
        </w:rPr>
        <w:t xml:space="preserve">So far, most of the government’s focus on AI has been through research and development investments at the Defense Department, or through White House Office of Science and Technology Policy efforts to capitalize on it as an innovative economic windfall. Unfortunately, this approach — including </w:t>
      </w:r>
      <w:r w:rsidRPr="00AC0EF5">
        <w:rPr>
          <w:rStyle w:val="Emphasis"/>
          <w:highlight w:val="green"/>
        </w:rPr>
        <w:t>leaving</w:t>
      </w:r>
      <w:r w:rsidRPr="00AC0EF5">
        <w:rPr>
          <w:rStyle w:val="StyleUnderline"/>
        </w:rPr>
        <w:t xml:space="preserve"> much of the intergovernmental </w:t>
      </w:r>
      <w:r w:rsidRPr="00AC0EF5">
        <w:rPr>
          <w:rStyle w:val="Emphasis"/>
          <w:highlight w:val="green"/>
        </w:rPr>
        <w:t>norm-setting on AI</w:t>
      </w:r>
      <w:r w:rsidRPr="00AC0EF5">
        <w:rPr>
          <w:rStyle w:val="StyleUnderline"/>
          <w:highlight w:val="green"/>
        </w:rPr>
        <w:t xml:space="preserve"> to </w:t>
      </w:r>
      <w:r w:rsidRPr="00AC0EF5">
        <w:rPr>
          <w:rStyle w:val="Emphasis"/>
          <w:highlight w:val="green"/>
        </w:rPr>
        <w:t>peer-to-peer military</w:t>
      </w:r>
      <w:r w:rsidRPr="00AC0EF5">
        <w:rPr>
          <w:rStyle w:val="StyleUnderline"/>
          <w:highlight w:val="green"/>
        </w:rPr>
        <w:t xml:space="preserve"> discussions</w:t>
      </w:r>
      <w:r w:rsidRPr="00AC0EF5">
        <w:rPr>
          <w:rStyle w:val="StyleUnderline"/>
        </w:rPr>
        <w:t xml:space="preserve"> </w:t>
      </w:r>
      <w:r w:rsidRPr="00E054CA">
        <w:rPr>
          <w:rStyle w:val="StyleUnderline"/>
        </w:rPr>
        <w:t xml:space="preserve">— misses the strategic forest for the tactical trees. Issue-specific approaches that target global AI only as a </w:t>
      </w:r>
      <w:r w:rsidRPr="00E054CA">
        <w:rPr>
          <w:rStyle w:val="Emphasis"/>
        </w:rPr>
        <w:t>military tool</w:t>
      </w:r>
      <w:r w:rsidRPr="00E054CA">
        <w:rPr>
          <w:rStyle w:val="StyleUnderline"/>
        </w:rPr>
        <w:t xml:space="preserve"> or an economic boon have two dangerous flaws:</w:t>
      </w:r>
      <w:r w:rsidRPr="00AC0EF5">
        <w:rPr>
          <w:rStyle w:val="StyleUnderline"/>
        </w:rPr>
        <w:t xml:space="preserve"> They largely </w:t>
      </w:r>
      <w:r w:rsidRPr="005270F2">
        <w:rPr>
          <w:rStyle w:val="Emphasis"/>
          <w:highlight w:val="green"/>
        </w:rPr>
        <w:t>ignore</w:t>
      </w:r>
      <w:r w:rsidRPr="005270F2">
        <w:rPr>
          <w:rStyle w:val="StyleUnderline"/>
          <w:highlight w:val="green"/>
        </w:rPr>
        <w:t xml:space="preserve"> </w:t>
      </w:r>
      <w:r w:rsidRPr="005270F2">
        <w:rPr>
          <w:rStyle w:val="Emphasis"/>
          <w:highlight w:val="green"/>
        </w:rPr>
        <w:t>AI</w:t>
      </w:r>
      <w:r w:rsidRPr="005270F2">
        <w:rPr>
          <w:rStyle w:val="StyleUnderline"/>
          <w:highlight w:val="green"/>
        </w:rPr>
        <w:t xml:space="preserve"> as a </w:t>
      </w:r>
      <w:r w:rsidRPr="005270F2">
        <w:rPr>
          <w:rStyle w:val="Emphasis"/>
          <w:highlight w:val="green"/>
        </w:rPr>
        <w:t>human rights</w:t>
      </w:r>
      <w:r w:rsidRPr="005270F2">
        <w:rPr>
          <w:rStyle w:val="StyleUnderline"/>
          <w:highlight w:val="green"/>
        </w:rPr>
        <w:t xml:space="preserve"> issue, and forsake</w:t>
      </w:r>
      <w:r w:rsidRPr="00AC0EF5">
        <w:rPr>
          <w:rStyle w:val="StyleUnderline"/>
        </w:rPr>
        <w:t xml:space="preserve"> the potential for </w:t>
      </w:r>
      <w:r w:rsidRPr="005270F2">
        <w:rPr>
          <w:rStyle w:val="Emphasis"/>
        </w:rPr>
        <w:t>alliances</w:t>
      </w:r>
      <w:r w:rsidRPr="00AC0EF5">
        <w:rPr>
          <w:rStyle w:val="StyleUnderline"/>
        </w:rPr>
        <w:t xml:space="preserve"> and </w:t>
      </w:r>
      <w:r w:rsidRPr="005270F2">
        <w:rPr>
          <w:rStyle w:val="Emphasis"/>
          <w:highlight w:val="green"/>
        </w:rPr>
        <w:t>issue-linkage across policy areas</w:t>
      </w:r>
      <w:r w:rsidRPr="00CC594D">
        <w:rPr>
          <w:sz w:val="16"/>
        </w:rPr>
        <w:t>. For example, existing efforts have failed to leverage U.S. technological leadership to advance global norms aligned with Western values, or to use foreign assistance to promote inclusive digital development at scale.</w:t>
      </w:r>
    </w:p>
    <w:p w:rsidR="00206071" w:rsidRPr="00CC594D" w:rsidRDefault="00206071" w:rsidP="007F0822">
      <w:pPr>
        <w:rPr>
          <w:sz w:val="16"/>
        </w:rPr>
      </w:pPr>
      <w:r w:rsidRPr="00E054CA">
        <w:rPr>
          <w:rStyle w:val="StyleUnderline"/>
        </w:rPr>
        <w:t xml:space="preserve">The </w:t>
      </w:r>
      <w:r w:rsidRPr="00E054CA">
        <w:rPr>
          <w:rStyle w:val="Emphasis"/>
          <w:highlight w:val="green"/>
        </w:rPr>
        <w:t>State</w:t>
      </w:r>
      <w:r w:rsidRPr="00E054CA">
        <w:rPr>
          <w:rStyle w:val="StyleUnderline"/>
        </w:rPr>
        <w:t xml:space="preserve"> Department’s </w:t>
      </w:r>
      <w:r w:rsidRPr="00E054CA">
        <w:rPr>
          <w:rStyle w:val="StyleUnderline"/>
          <w:highlight w:val="green"/>
        </w:rPr>
        <w:t xml:space="preserve">diplomats maintain a </w:t>
      </w:r>
      <w:r w:rsidRPr="00E054CA">
        <w:rPr>
          <w:rStyle w:val="Emphasis"/>
          <w:highlight w:val="green"/>
        </w:rPr>
        <w:t>comparative advantage</w:t>
      </w:r>
      <w:r w:rsidRPr="00E054CA">
        <w:rPr>
          <w:rStyle w:val="StyleUnderline"/>
        </w:rPr>
        <w:t xml:space="preserve"> over interagency peers </w:t>
      </w:r>
      <w:r w:rsidRPr="00E054CA">
        <w:rPr>
          <w:rStyle w:val="StyleUnderline"/>
          <w:highlight w:val="green"/>
        </w:rPr>
        <w:t xml:space="preserve">in </w:t>
      </w:r>
      <w:r w:rsidRPr="00E054CA">
        <w:rPr>
          <w:rStyle w:val="Emphasis"/>
          <w:highlight w:val="green"/>
        </w:rPr>
        <w:t>remedying</w:t>
      </w:r>
      <w:r w:rsidRPr="00E054CA">
        <w:rPr>
          <w:rStyle w:val="Emphasis"/>
        </w:rPr>
        <w:t xml:space="preserve"> exactly </w:t>
      </w:r>
      <w:r w:rsidRPr="00E054CA">
        <w:rPr>
          <w:rStyle w:val="Emphasis"/>
          <w:highlight w:val="green"/>
        </w:rPr>
        <w:t>these flaws</w:t>
      </w:r>
      <w:r w:rsidRPr="00CC594D">
        <w:rPr>
          <w:sz w:val="16"/>
        </w:rPr>
        <w:t xml:space="preserve">. </w:t>
      </w:r>
      <w:r w:rsidRPr="00E054CA">
        <w:rPr>
          <w:rStyle w:val="StyleUnderline"/>
        </w:rPr>
        <w:t xml:space="preserve">Diplomats are skilled in dealing with crosscutting global problems, and well suited to play a leading, </w:t>
      </w:r>
      <w:r w:rsidRPr="00E054CA">
        <w:rPr>
          <w:rStyle w:val="Emphasis"/>
        </w:rPr>
        <w:t>orchestrating role</w:t>
      </w:r>
      <w:r w:rsidRPr="00E054CA">
        <w:rPr>
          <w:rStyle w:val="StyleUnderline"/>
        </w:rPr>
        <w:t xml:space="preserve"> in advancing a concerted American vision for AI across its economic, security, and human rights aspects</w:t>
      </w:r>
      <w:r w:rsidRPr="00CC594D">
        <w:rPr>
          <w:sz w:val="16"/>
        </w:rPr>
        <w:t xml:space="preserve">. In Washington, at their posts, and </w:t>
      </w:r>
      <w:r w:rsidRPr="00E054CA">
        <w:rPr>
          <w:rStyle w:val="StyleUnderline"/>
        </w:rPr>
        <w:t>in multilateral organizations</w:t>
      </w:r>
      <w:r w:rsidRPr="00CC594D">
        <w:rPr>
          <w:sz w:val="16"/>
        </w:rPr>
        <w:t xml:space="preserve">, diplomats spend much of their days integrating peer agencies’ competing perspectives to advance a concerted U.S. agenda; leveraging instruments of national power such as foreign aid, military assistance, or visa regulations to advance disparate goals across different issues; and negotiating in bilateral and multilateral fora on economic, political, human rights, and military matters. </w:t>
      </w:r>
      <w:r w:rsidRPr="00E054CA">
        <w:rPr>
          <w:rStyle w:val="StyleUnderline"/>
        </w:rPr>
        <w:t xml:space="preserve">The </w:t>
      </w:r>
      <w:r w:rsidRPr="00E054CA">
        <w:rPr>
          <w:rStyle w:val="Emphasis"/>
        </w:rPr>
        <w:t>State</w:t>
      </w:r>
      <w:r w:rsidRPr="00E054CA">
        <w:rPr>
          <w:rStyle w:val="StyleUnderline"/>
        </w:rPr>
        <w:t xml:space="preserve"> Department’s </w:t>
      </w:r>
      <w:r w:rsidRPr="00E054CA">
        <w:rPr>
          <w:rStyle w:val="Emphasis"/>
        </w:rPr>
        <w:t>sustained leadership</w:t>
      </w:r>
      <w:r w:rsidRPr="00E054CA">
        <w:rPr>
          <w:rStyle w:val="StyleUnderline"/>
        </w:rPr>
        <w:t xml:space="preserve"> in international organizations, which will play a </w:t>
      </w:r>
      <w:r w:rsidRPr="00E054CA">
        <w:rPr>
          <w:rStyle w:val="Emphasis"/>
        </w:rPr>
        <w:t>major role</w:t>
      </w:r>
      <w:r w:rsidRPr="00E054CA">
        <w:rPr>
          <w:rStyle w:val="StyleUnderline"/>
        </w:rPr>
        <w:t xml:space="preserve"> in </w:t>
      </w:r>
      <w:r w:rsidRPr="00E054CA">
        <w:rPr>
          <w:rStyle w:val="Emphasis"/>
        </w:rPr>
        <w:t>digital tech</w:t>
      </w:r>
      <w:r w:rsidRPr="00E054CA">
        <w:rPr>
          <w:rStyle w:val="StyleUnderline"/>
        </w:rPr>
        <w:t xml:space="preserve">nology </w:t>
      </w:r>
      <w:r w:rsidRPr="00E054CA">
        <w:rPr>
          <w:rStyle w:val="Emphasis"/>
        </w:rPr>
        <w:t>governance</w:t>
      </w:r>
      <w:r w:rsidRPr="00E054CA">
        <w:rPr>
          <w:rStyle w:val="StyleUnderline"/>
        </w:rPr>
        <w:t xml:space="preserve">, is </w:t>
      </w:r>
      <w:r w:rsidRPr="00ED75D8">
        <w:rPr>
          <w:rStyle w:val="StyleUnderline"/>
        </w:rPr>
        <w:t xml:space="preserve">an additional </w:t>
      </w:r>
      <w:r w:rsidRPr="00ED75D8">
        <w:rPr>
          <w:rStyle w:val="Emphasis"/>
        </w:rPr>
        <w:t>underutilized advantage</w:t>
      </w:r>
      <w:r w:rsidRPr="00CC594D">
        <w:rPr>
          <w:sz w:val="16"/>
        </w:rPr>
        <w:t xml:space="preserve">. The White House is </w:t>
      </w:r>
      <w:r w:rsidRPr="00ED75D8">
        <w:rPr>
          <w:rStyle w:val="Emphasis"/>
        </w:rPr>
        <w:t>wrong not to include</w:t>
      </w:r>
      <w:r w:rsidRPr="00ED75D8">
        <w:rPr>
          <w:rStyle w:val="StyleUnderline"/>
        </w:rPr>
        <w:t xml:space="preserve"> the </w:t>
      </w:r>
      <w:r w:rsidRPr="00ED75D8">
        <w:rPr>
          <w:rStyle w:val="Emphasis"/>
        </w:rPr>
        <w:t>State</w:t>
      </w:r>
      <w:r w:rsidRPr="00ED75D8">
        <w:rPr>
          <w:rStyle w:val="StyleUnderline"/>
        </w:rPr>
        <w:t xml:space="preserve"> Department as a “</w:t>
      </w:r>
      <w:r w:rsidRPr="00ED75D8">
        <w:rPr>
          <w:rStyle w:val="Emphasis"/>
        </w:rPr>
        <w:t>key agency</w:t>
      </w:r>
      <w:r w:rsidRPr="00ED75D8">
        <w:rPr>
          <w:rStyle w:val="StyleUnderline"/>
        </w:rPr>
        <w:t xml:space="preserve">” in its strategy on </w:t>
      </w:r>
      <w:r w:rsidRPr="00ED75D8">
        <w:rPr>
          <w:rStyle w:val="Emphasis"/>
        </w:rPr>
        <w:t>AI</w:t>
      </w:r>
      <w:r w:rsidRPr="00CC594D">
        <w:rPr>
          <w:sz w:val="16"/>
        </w:rPr>
        <w:t>. In fact, the department may be the keystone agency — linking disparate, issue-specific efforts together so the result is more than the sum of its parts.</w:t>
      </w:r>
    </w:p>
    <w:p w:rsidR="00206071" w:rsidRPr="00CC594D" w:rsidRDefault="00206071" w:rsidP="007F0822">
      <w:pPr>
        <w:rPr>
          <w:sz w:val="8"/>
          <w:szCs w:val="8"/>
        </w:rPr>
      </w:pPr>
      <w:r w:rsidRPr="00CC594D">
        <w:rPr>
          <w:sz w:val="8"/>
          <w:szCs w:val="8"/>
        </w:rPr>
        <w:t>From Data Diplomacy to Data-Driven Diplomacy</w:t>
      </w:r>
    </w:p>
    <w:p w:rsidR="00206071" w:rsidRPr="00CC594D" w:rsidRDefault="00206071" w:rsidP="007F0822">
      <w:pPr>
        <w:rPr>
          <w:sz w:val="8"/>
          <w:szCs w:val="8"/>
        </w:rPr>
      </w:pPr>
      <w:r w:rsidRPr="00CC594D">
        <w:rPr>
          <w:sz w:val="8"/>
          <w:szCs w:val="8"/>
        </w:rPr>
        <w:t>Beyond its leadership potential on AI as an international policy issue, the State Department has three key advantages in applying AI technologies to its way of working, increasing its value in the interagency foreign policymaking process and reclaiming some of the influence it has ceded to the Defense Department and National Security Council in recent decades. First, the State Department has an exclusive, novel dataset of millions of diplomatic cables representing a century of collective knowledge of foreign governments and societies. Second, it has a unique overseas infrastructure for overt information collection in the form of embassies and diplomats. Third, it has one of the most highly skilled workforces in the federal government, with incoming Foreign Service officers having, on average, a master’s degree and a decade of work experience. By activating these assets and using AI as a force multiplier, the department can contribute more to the interagency policymaking process by bringing original and rigorous insights to national security debates. America’s oldest cabinet agency — often maligned as stuck in the past, pining for an imagined diplomatic golden age and averse to technological reforms — can reclaim leadership by investing in AI as a tool for scenario planning, crisis response, and innovative policy analysis. While frontier technologies will ultimately find their way into most parts of how the department operates, there are a few areas that are most important to prioritize in the near term to deliver immediate impact.</w:t>
      </w:r>
    </w:p>
    <w:p w:rsidR="00206071" w:rsidRPr="00CC594D" w:rsidRDefault="00206071" w:rsidP="007F0822">
      <w:pPr>
        <w:rPr>
          <w:sz w:val="8"/>
          <w:szCs w:val="8"/>
        </w:rPr>
      </w:pPr>
      <w:r w:rsidRPr="00CC594D">
        <w:rPr>
          <w:sz w:val="8"/>
          <w:szCs w:val="8"/>
        </w:rPr>
        <w:t>Predictive platforms, similar to those commercially available in the political risk industry today — and some being prototyped by peer agencies — are remarkable in their ability to use micro-level data (e.g., credit card purchases, social media posts, and search engine trends) to predict macro-level geopolitical events in ways no humans on their own could detect. Unfortunately, however, the State Department today is unique among foreign affairs agencies in that it uses almost no quantitative scenario modeling in its strategic planning, limiting the utility of its crisis prediction or strategic planning based too often on anecdote and experience without sufficiently testing hypotheses or assumptions.</w:t>
      </w:r>
    </w:p>
    <w:p w:rsidR="00206071" w:rsidRPr="00CC594D" w:rsidRDefault="00206071" w:rsidP="007F0822">
      <w:pPr>
        <w:rPr>
          <w:sz w:val="8"/>
          <w:szCs w:val="8"/>
        </w:rPr>
      </w:pPr>
      <w:r w:rsidRPr="00CC594D">
        <w:rPr>
          <w:sz w:val="8"/>
          <w:szCs w:val="8"/>
        </w:rPr>
        <w:t>Peer agencies can point the way to a better process. For crisis prediction, for example, the U.K. Foreign Office has built a platform to automatically translate and analyze hundreds of thousands of hyperlocal news sources to spot early warning signs of humanitarian crises and violent extremism. For longer-term forecasting, the Intelligence Advanced Research Projects Activity’s Aggregative Contingent Estimation program uses advanced analytics to aggregate not just data but the wisdom of crowds: The program elicits judgments of event probabilities from many intelligence analysts, and then uses algorithmic techniques to weight them on factors like past performance and “cognitive style,” providing more systematic estimates than any analyst could provide individually. Even in the policymaking process, AI can greatly empower human analysts by ingesting orders of magnitude more information and applying human-defined rules and principles more consistently. Doing so tests long-held assumptions, questions well-documented cognitive biases, investigates patterns of history rather than relying on simple analogies, and casts a wider aperture on sources of analysis like social media, satellite imagery, and user-generated video content.</w:t>
      </w:r>
    </w:p>
    <w:p w:rsidR="00206071" w:rsidRPr="00CC594D" w:rsidRDefault="00206071" w:rsidP="007F0822">
      <w:pPr>
        <w:rPr>
          <w:sz w:val="8"/>
          <w:szCs w:val="8"/>
        </w:rPr>
      </w:pPr>
      <w:r w:rsidRPr="00CC594D">
        <w:rPr>
          <w:sz w:val="8"/>
          <w:szCs w:val="8"/>
        </w:rPr>
        <w:t>Where would the data feeding these prediction engines come from? Fortunately, in the parlance of data science, the State Department sits on top of a “novel data asset” — a unique trove of data only it owns, but which it has yet to fully leverage. For decades, the collective knowledge of diplomats across the globe has been transcribed, shared, and stored in cables. U.S. diplomats have documented everything from the department’s grand strategy to individual meetings with foreign officials. This corpus of cables constitutes America’s diplomatic equivalent of a “knowledge graph,” but unlike those that drive the functionality behind Facebook and Google, it has never been fully utilized to help diplomats do their jobs. Much foreign policy analysis today involves manually traversing this knowledge graph by consuming hundreds of cables a week, yielding a policy process overly reliant on anecdote and predictably subject to human cognitive biases toward action, “credibility” preservation, and parochial conceptions of national interests. AI-powered capabilities such as enhanced search, natural language processing, and natural language generation can augment this type of work to help diplomats quickly make connections they would otherwise not have discovered, such as by detecting patterns of state behavior, analyzing past interactions with foreign leaders, and evaluating alternative courses of action.</w:t>
      </w:r>
    </w:p>
    <w:p w:rsidR="00206071" w:rsidRPr="00CC594D" w:rsidRDefault="00206071" w:rsidP="007F0822">
      <w:pPr>
        <w:rPr>
          <w:sz w:val="8"/>
          <w:szCs w:val="8"/>
        </w:rPr>
      </w:pPr>
      <w:r w:rsidRPr="00CC594D">
        <w:rPr>
          <w:sz w:val="8"/>
          <w:szCs w:val="8"/>
        </w:rPr>
        <w:t>This is not to say that AI is a magic bullet in the craft of foreign policymaking. Pattern recognition algorithms, for instance, can break down in the face of truly unprecedented events. States’ behavior often results from the aggregation of thousands of individual decisions made by idiosyncratic individuals in diverse settings, yielding wide error bars in human- and machine-generated forecasts alike. Last but not least, effective predictive engines depend on vast troves of high-quality training data that require upfront investment to parse, clean, and validate, challenges even the Defense Department — with its vast resources — has handled far from perfectly.</w:t>
      </w:r>
    </w:p>
    <w:p w:rsidR="00206071" w:rsidRPr="00CC594D" w:rsidRDefault="00206071" w:rsidP="007F0822">
      <w:pPr>
        <w:rPr>
          <w:sz w:val="8"/>
          <w:szCs w:val="8"/>
        </w:rPr>
      </w:pPr>
      <w:r w:rsidRPr="00CC594D">
        <w:rPr>
          <w:sz w:val="8"/>
          <w:szCs w:val="8"/>
        </w:rPr>
        <w:t>Yet on the whole, advanced analytics can significantly augment, not automate, traditional diplomatic tradecraft, putting the State Department in a position to make first-in-class contributions to the interagency policy process and allow its workforce to focus on higher-value tasks. To consider a relatively low-tech example, if annual publications like the Trafficking in Persons Report looked less like 300-page narrative PDFs and more like the Johns Hopkins University COVID-19 Dashboard, State Department analysts could spend more time explaining why trends and events happened rather than simply describing what took place. Beyond tech upgrades, though, retooling the State Department’s hiring, training, and education practices to augment diplomatic expertise with the insights of AI can multiply the value the department brings to foreign policymaking.</w:t>
      </w:r>
    </w:p>
    <w:p w:rsidR="00206071" w:rsidRPr="00CC594D" w:rsidRDefault="00206071" w:rsidP="007F0822">
      <w:pPr>
        <w:rPr>
          <w:sz w:val="8"/>
          <w:szCs w:val="8"/>
        </w:rPr>
      </w:pPr>
      <w:r w:rsidRPr="00CC594D">
        <w:rPr>
          <w:sz w:val="8"/>
          <w:szCs w:val="8"/>
        </w:rPr>
        <w:t>Pathways to Change</w:t>
      </w:r>
    </w:p>
    <w:p w:rsidR="00206071" w:rsidRPr="00CC594D" w:rsidRDefault="00206071" w:rsidP="007F0822">
      <w:pPr>
        <w:rPr>
          <w:sz w:val="16"/>
        </w:rPr>
      </w:pPr>
      <w:r w:rsidRPr="00CC594D">
        <w:rPr>
          <w:sz w:val="16"/>
        </w:rPr>
        <w:t xml:space="preserve">Unfortunately, the State Department’s current structure is not optimized for its potential to lead on AI as a top-tier policy priority and transformative way of working. As Jared Cohen and Richard Fontaine recently noted, </w:t>
      </w:r>
      <w:r w:rsidRPr="009956C0">
        <w:rPr>
          <w:rStyle w:val="Emphasis"/>
          <w:highlight w:val="green"/>
        </w:rPr>
        <w:t>advanced tech</w:t>
      </w:r>
      <w:r w:rsidRPr="009956C0">
        <w:rPr>
          <w:rStyle w:val="StyleUnderline"/>
        </w:rPr>
        <w:t xml:space="preserve">nology “is not simply a niche functional issue buried in a crowded foreign policy agenda; it </w:t>
      </w:r>
      <w:r w:rsidRPr="009956C0">
        <w:rPr>
          <w:rStyle w:val="StyleUnderline"/>
          <w:highlight w:val="green"/>
        </w:rPr>
        <w:t xml:space="preserve">is a </w:t>
      </w:r>
      <w:r w:rsidRPr="009956C0">
        <w:rPr>
          <w:rStyle w:val="Emphasis"/>
          <w:highlight w:val="green"/>
        </w:rPr>
        <w:t>central element</w:t>
      </w:r>
      <w:r w:rsidRPr="009956C0">
        <w:rPr>
          <w:rStyle w:val="StyleUnderline"/>
          <w:highlight w:val="green"/>
        </w:rPr>
        <w:t xml:space="preserve"> of</w:t>
      </w:r>
      <w:r w:rsidRPr="009956C0">
        <w:rPr>
          <w:rStyle w:val="StyleUnderline"/>
        </w:rPr>
        <w:t xml:space="preserve"> modern </w:t>
      </w:r>
      <w:r w:rsidRPr="009956C0">
        <w:rPr>
          <w:rStyle w:val="Emphasis"/>
          <w:highlight w:val="green"/>
        </w:rPr>
        <w:t>geopolitical competition</w:t>
      </w:r>
      <w:r w:rsidRPr="00CC594D">
        <w:rPr>
          <w:sz w:val="16"/>
        </w:rPr>
        <w:t xml:space="preserve">.” Indeed, </w:t>
      </w:r>
      <w:r w:rsidRPr="009956C0">
        <w:rPr>
          <w:rStyle w:val="Emphasis"/>
        </w:rPr>
        <w:t>reorienting</w:t>
      </w:r>
      <w:r w:rsidRPr="009956C0">
        <w:rPr>
          <w:rStyle w:val="StyleUnderline"/>
        </w:rPr>
        <w:t xml:space="preserve"> the </w:t>
      </w:r>
      <w:r w:rsidRPr="009956C0">
        <w:rPr>
          <w:rStyle w:val="Emphasis"/>
        </w:rPr>
        <w:t>State</w:t>
      </w:r>
      <w:r w:rsidRPr="009956C0">
        <w:rPr>
          <w:rStyle w:val="StyleUnderline"/>
        </w:rPr>
        <w:t xml:space="preserve"> Department and its people for great-power competition in the realm of frontier technologies is a central thrust</w:t>
      </w:r>
      <w:r w:rsidRPr="00CC594D">
        <w:rPr>
          <w:sz w:val="16"/>
        </w:rPr>
        <w:t xml:space="preserve"> of the second quarter report from the National Security Commission on Artificial Intelligence, yet has received relatively little attention. Across the Foreign Service — traditionally generalist diplomats who rotate between overseas and Washington assignments — and Civil Service — typically Washington-based officials with relatively specialized training and longer assignments — reforms to mainstream AI, advanced analytics, and frontier-technology fluency are ambitious yet achievable.</w:t>
      </w:r>
    </w:p>
    <w:p w:rsidR="00206071" w:rsidRPr="00CC594D" w:rsidRDefault="00206071" w:rsidP="007F0822">
      <w:pPr>
        <w:rPr>
          <w:sz w:val="16"/>
        </w:rPr>
      </w:pPr>
      <w:r w:rsidRPr="00CC594D">
        <w:rPr>
          <w:sz w:val="16"/>
        </w:rPr>
        <w:t xml:space="preserve">First, the State Department should accelerate structural changes that elevate the importance of AI and related frontier-technology issues across security, economic, and human rights siloes. Currently, cyber policy (broadly defined) is handled by a special coordinator for cyber issues in the Office of the Secretary of State. Last June, the department proposed a new Bureau for Cybersecurity and Emerging Technologies. However, progress in creating this new bureau has stalled, with House Democrats placing a hold on its approval and the Government Accountability Office noting faulting State for not including key interagency stakeholders in its design. </w:t>
      </w:r>
      <w:r w:rsidRPr="00CC594D">
        <w:rPr>
          <w:rStyle w:val="StyleUnderline"/>
        </w:rPr>
        <w:t>Getting a Bureau for Cybersecurity and Emerging Technologies properly established as a permanent home for diplomacy on advanced technological issues is a start, but the new bureau will be housed under the undersecretary for arms control and international security, potentially sidelining the economic and human rights aspects of AI</w:t>
      </w:r>
      <w:r w:rsidRPr="00CC594D">
        <w:rPr>
          <w:sz w:val="16"/>
        </w:rPr>
        <w:t>. Today, for example, cybersecurity issues are handled by the coordinator for cyber issues, while “critical communications infrastructure” issues are overseen by the Bureau of Economic and Business Affairs, bifurcating interlocking topics along bureaucratic lines.</w:t>
      </w:r>
    </w:p>
    <w:p w:rsidR="00206071" w:rsidRPr="00CC594D" w:rsidRDefault="00206071" w:rsidP="007F0822">
      <w:pPr>
        <w:rPr>
          <w:sz w:val="16"/>
        </w:rPr>
      </w:pPr>
      <w:r w:rsidRPr="00CC594D">
        <w:rPr>
          <w:sz w:val="16"/>
        </w:rPr>
        <w:t xml:space="preserve">No bureaucratic structure is perfect, but </w:t>
      </w:r>
      <w:r w:rsidRPr="009956C0">
        <w:rPr>
          <w:rStyle w:val="StyleUnderline"/>
        </w:rPr>
        <w:t xml:space="preserve">to </w:t>
      </w:r>
      <w:r w:rsidRPr="009956C0">
        <w:rPr>
          <w:rStyle w:val="Emphasis"/>
        </w:rPr>
        <w:t>remedy this</w:t>
      </w:r>
      <w:r w:rsidRPr="009956C0">
        <w:rPr>
          <w:rStyle w:val="StyleUnderline"/>
        </w:rPr>
        <w:t xml:space="preserve">, the State Department should create a </w:t>
      </w:r>
      <w:r w:rsidRPr="00CC594D">
        <w:rPr>
          <w:rStyle w:val="Emphasis"/>
        </w:rPr>
        <w:t>permanent office for digital human rights</w:t>
      </w:r>
      <w:r w:rsidRPr="009956C0">
        <w:rPr>
          <w:rStyle w:val="StyleUnderline"/>
        </w:rPr>
        <w:t xml:space="preserve"> in the Bureau of Democracy, Human Rights, and Labor, and promote frequent staff-level coordination across units like the Bureau for Cybersecurity and Emerging Technologies and its economic and human rights peers</w:t>
      </w:r>
      <w:r w:rsidRPr="00CC594D">
        <w:rPr>
          <w:sz w:val="16"/>
        </w:rPr>
        <w:t xml:space="preserve">. Beyond a single focal point, though, </w:t>
      </w:r>
      <w:r w:rsidRPr="009956C0">
        <w:rPr>
          <w:rStyle w:val="StyleUnderline"/>
        </w:rPr>
        <w:t xml:space="preserve">the State Department should integrate or </w:t>
      </w:r>
      <w:r w:rsidRPr="00CC594D">
        <w:rPr>
          <w:rStyle w:val="Emphasis"/>
        </w:rPr>
        <w:t>mainstream AI and frontier-technology diplomacy</w:t>
      </w:r>
      <w:r w:rsidRPr="009956C0">
        <w:rPr>
          <w:rStyle w:val="StyleUnderline"/>
        </w:rPr>
        <w:t xml:space="preserve"> throughout its work</w:t>
      </w:r>
      <w:r w:rsidRPr="00CC594D">
        <w:rPr>
          <w:sz w:val="16"/>
        </w:rPr>
        <w:t>. Recent proposals to do so include creating a “science cone” in the Foreign Service, or having dedicated technology policy officers in each major regional and functional bureau.</w:t>
      </w:r>
    </w:p>
    <w:p w:rsidR="00206071" w:rsidRPr="00CC594D" w:rsidRDefault="00206071" w:rsidP="007F0822">
      <w:pPr>
        <w:rPr>
          <w:sz w:val="16"/>
        </w:rPr>
      </w:pPr>
      <w:r w:rsidRPr="00047B5C">
        <w:rPr>
          <w:rStyle w:val="StyleUnderline"/>
        </w:rPr>
        <w:t xml:space="preserve">Beyond structuring the State Department to lead on AI as a policy area, training and professional education </w:t>
      </w:r>
      <w:r w:rsidRPr="00047B5C">
        <w:rPr>
          <w:rStyle w:val="Emphasis"/>
          <w:highlight w:val="green"/>
        </w:rPr>
        <w:t>reforms</w:t>
      </w:r>
      <w:r w:rsidRPr="00047B5C">
        <w:rPr>
          <w:rStyle w:val="StyleUnderline"/>
          <w:highlight w:val="green"/>
        </w:rPr>
        <w:t xml:space="preserve"> can better</w:t>
      </w:r>
      <w:r w:rsidRPr="00047B5C">
        <w:rPr>
          <w:rStyle w:val="StyleUnderline"/>
        </w:rPr>
        <w:t xml:space="preserve"> prepare the diplomatic workforce to </w:t>
      </w:r>
      <w:r w:rsidRPr="00047B5C">
        <w:rPr>
          <w:rStyle w:val="StyleUnderline"/>
          <w:highlight w:val="green"/>
        </w:rPr>
        <w:t xml:space="preserve">reap the benefit of </w:t>
      </w:r>
      <w:r w:rsidRPr="00047B5C">
        <w:rPr>
          <w:rStyle w:val="Emphasis"/>
          <w:highlight w:val="green"/>
        </w:rPr>
        <w:t>AI</w:t>
      </w:r>
      <w:r w:rsidRPr="00047B5C">
        <w:rPr>
          <w:rStyle w:val="StyleUnderline"/>
        </w:rPr>
        <w:t xml:space="preserve"> as an analytic skill</w:t>
      </w:r>
      <w:r w:rsidRPr="00CC594D">
        <w:rPr>
          <w:sz w:val="16"/>
        </w:rPr>
        <w:t xml:space="preserve">. Ultimately, the State Department’s most important asset is its people, and this workforce should see the use of advanced analytics as a benefit and not a hindrance. When incorporating new technologies into the work of the State Department, senior officials should be </w:t>
      </w:r>
      <w:proofErr w:type="spellStart"/>
      <w:r w:rsidRPr="00CC594D">
        <w:rPr>
          <w:sz w:val="16"/>
        </w:rPr>
        <w:t>hyperfocused</w:t>
      </w:r>
      <w:proofErr w:type="spellEnd"/>
      <w:r w:rsidRPr="00CC594D">
        <w:rPr>
          <w:sz w:val="16"/>
        </w:rPr>
        <w:t xml:space="preserve"> on empowering America’s world-class professional diplomats, thereby saving time, delivering novel insights, and serving as a foreign policy force multiplier. Simultaneously, </w:t>
      </w:r>
      <w:proofErr w:type="gramStart"/>
      <w:r w:rsidRPr="00CC594D">
        <w:rPr>
          <w:sz w:val="16"/>
        </w:rPr>
        <w:t>foreign service</w:t>
      </w:r>
      <w:proofErr w:type="gramEnd"/>
      <w:r w:rsidRPr="00CC594D">
        <w:rPr>
          <w:sz w:val="16"/>
        </w:rPr>
        <w:t xml:space="preserve"> officers need to be afforded training opportunities to understand the value of such tools to their day-to-day activities and be incentivized professionally to gain new skills that allow them to leverage technologies to make better decisions. Much as nuclear physicists were deeply embedded in America’s Iran deal negotiating team to integrate the finer points of scientific specialty with diplomatic expertise, 21st-century U.S. diplomats will need at least “conversational analytics” to integrate the data-scientific and geopolitical issues at the core of strategic competition between liberal democracy and surveillance authoritarianism.</w:t>
      </w:r>
    </w:p>
    <w:p w:rsidR="00206071" w:rsidRPr="00CC594D" w:rsidRDefault="00206071" w:rsidP="007F0822">
      <w:pPr>
        <w:rPr>
          <w:sz w:val="16"/>
        </w:rPr>
      </w:pPr>
      <w:r w:rsidRPr="00CC594D">
        <w:rPr>
          <w:sz w:val="16"/>
        </w:rPr>
        <w:t xml:space="preserve">Historically, this type of specialization cuts against the cultural grain at the State Department, which prides itself on adaptable </w:t>
      </w:r>
      <w:proofErr w:type="spellStart"/>
      <w:r w:rsidRPr="00CC594D">
        <w:rPr>
          <w:sz w:val="16"/>
        </w:rPr>
        <w:t>generalism</w:t>
      </w:r>
      <w:proofErr w:type="spellEnd"/>
      <w:r w:rsidRPr="00CC594D">
        <w:rPr>
          <w:sz w:val="16"/>
        </w:rPr>
        <w:t xml:space="preserve"> and learning on the job, particularly in the Foreign Service. Yet as several recent reports on the future of diplomacy have noted, “breaking away from ‘born, not made’” will be critical to equipping diplomats for effective interagency leadership on transnational issues of growing importance, and, as I’ve argued in the Foreign Service Journal, is more in keeping with a history of diplomatic professionalization than is typically assumed. AI and other growing specialist demands can help push the department to better incorporate professional education into diplomats’ career trajectory, meeting the moment by investing in its core asset: its people.</w:t>
      </w:r>
    </w:p>
    <w:p w:rsidR="00206071" w:rsidRPr="00CC594D" w:rsidRDefault="00206071" w:rsidP="007F0822">
      <w:pPr>
        <w:rPr>
          <w:sz w:val="16"/>
        </w:rPr>
      </w:pPr>
      <w:r w:rsidRPr="00047B5C">
        <w:rPr>
          <w:rStyle w:val="StyleUnderline"/>
        </w:rPr>
        <w:t xml:space="preserve">No such transformation is possible without congressional resourcing and executive sponsorship in the State Department. </w:t>
      </w:r>
      <w:r w:rsidRPr="00047B5C">
        <w:rPr>
          <w:rStyle w:val="Emphasis"/>
          <w:highlight w:val="green"/>
        </w:rPr>
        <w:t>With some changes and investments</w:t>
      </w:r>
      <w:r w:rsidRPr="00047B5C">
        <w:rPr>
          <w:rStyle w:val="StyleUnderline"/>
        </w:rPr>
        <w:t xml:space="preserve">, the </w:t>
      </w:r>
      <w:r w:rsidRPr="00047B5C">
        <w:rPr>
          <w:rStyle w:val="Emphasis"/>
          <w:highlight w:val="green"/>
        </w:rPr>
        <w:t>State</w:t>
      </w:r>
      <w:r w:rsidRPr="00047B5C">
        <w:rPr>
          <w:rStyle w:val="StyleUnderline"/>
        </w:rPr>
        <w:t xml:space="preserve"> Department </w:t>
      </w:r>
      <w:r w:rsidRPr="00047B5C">
        <w:rPr>
          <w:rStyle w:val="StyleUnderline"/>
          <w:highlight w:val="green"/>
        </w:rPr>
        <w:t xml:space="preserve">is </w:t>
      </w:r>
      <w:r w:rsidRPr="00047B5C">
        <w:rPr>
          <w:rStyle w:val="Emphasis"/>
          <w:highlight w:val="green"/>
        </w:rPr>
        <w:t>well positioned</w:t>
      </w:r>
      <w:r w:rsidRPr="00047B5C">
        <w:rPr>
          <w:rStyle w:val="StyleUnderline"/>
          <w:highlight w:val="green"/>
        </w:rPr>
        <w:t xml:space="preserve"> to</w:t>
      </w:r>
      <w:r w:rsidRPr="00047B5C">
        <w:rPr>
          <w:rStyle w:val="StyleUnderline"/>
        </w:rPr>
        <w:t xml:space="preserve"> promulgate </w:t>
      </w:r>
      <w:r w:rsidRPr="00047B5C">
        <w:rPr>
          <w:rStyle w:val="StyleUnderline"/>
          <w:highlight w:val="green"/>
        </w:rPr>
        <w:t xml:space="preserve">a </w:t>
      </w:r>
      <w:r w:rsidRPr="00047B5C">
        <w:rPr>
          <w:rStyle w:val="Emphasis"/>
          <w:highlight w:val="green"/>
        </w:rPr>
        <w:t>democratic digital agenda</w:t>
      </w:r>
      <w:r w:rsidRPr="00047B5C">
        <w:rPr>
          <w:rStyle w:val="StyleUnderline"/>
        </w:rPr>
        <w:t xml:space="preserve"> that is aligned with American values, and to use investments in AI to transform its diplomatic and foreign policymaking functions</w:t>
      </w:r>
      <w:r w:rsidRPr="00CC594D">
        <w:rPr>
          <w:sz w:val="16"/>
        </w:rPr>
        <w:t>. When discussing AI and innovation in government, it is common to fetishize technology and insist on its centrality to transformation. However, technological innovations should come with accompanying culture change, and leaders across the department should define and communicate the value of these innovations to the mission of diplomacy.</w:t>
      </w:r>
    </w:p>
    <w:p w:rsidR="00206071" w:rsidRPr="00CC594D" w:rsidRDefault="00206071" w:rsidP="007F0822">
      <w:pPr>
        <w:rPr>
          <w:sz w:val="16"/>
        </w:rPr>
      </w:pPr>
      <w:r w:rsidRPr="00CC594D">
        <w:rPr>
          <w:sz w:val="16"/>
        </w:rPr>
        <w:t xml:space="preserve">Skepticism towards technology is as old as the diplomatic profession itself: Upon receiving his first telegraph message in the 1860s, British Prime Minister Lord Palmerston, for example, exclaimed, “My God, this is the end of diplomacy!” Yet when used properly, </w:t>
      </w:r>
      <w:r w:rsidRPr="00047B5C">
        <w:rPr>
          <w:rStyle w:val="Emphasis"/>
          <w:highlight w:val="green"/>
        </w:rPr>
        <w:t>AI</w:t>
      </w:r>
      <w:r w:rsidRPr="00047B5C">
        <w:rPr>
          <w:rStyle w:val="StyleUnderline"/>
          <w:highlight w:val="green"/>
        </w:rPr>
        <w:t xml:space="preserve"> can </w:t>
      </w:r>
      <w:r w:rsidRPr="00047B5C">
        <w:rPr>
          <w:rStyle w:val="Emphasis"/>
          <w:highlight w:val="green"/>
        </w:rPr>
        <w:t>empower</w:t>
      </w:r>
      <w:r w:rsidRPr="007044B7">
        <w:rPr>
          <w:rStyle w:val="Emphasis"/>
        </w:rPr>
        <w:t xml:space="preserve"> (rather than replace)</w:t>
      </w:r>
      <w:r w:rsidRPr="007044B7">
        <w:rPr>
          <w:rStyle w:val="StyleUnderline"/>
        </w:rPr>
        <w:t xml:space="preserve"> career </w:t>
      </w:r>
      <w:r w:rsidRPr="00047B5C">
        <w:rPr>
          <w:rStyle w:val="Emphasis"/>
          <w:highlight w:val="green"/>
        </w:rPr>
        <w:t>diplomacy like never before</w:t>
      </w:r>
      <w:r w:rsidRPr="00047B5C">
        <w:rPr>
          <w:rStyle w:val="StyleUnderline"/>
          <w:highlight w:val="green"/>
        </w:rPr>
        <w:t xml:space="preserve">, putting </w:t>
      </w:r>
      <w:r w:rsidRPr="00047B5C">
        <w:rPr>
          <w:rStyle w:val="Emphasis"/>
          <w:highlight w:val="green"/>
        </w:rPr>
        <w:t>civilian</w:t>
      </w:r>
      <w:r w:rsidRPr="007044B7">
        <w:rPr>
          <w:rStyle w:val="StyleUnderline"/>
        </w:rPr>
        <w:t xml:space="preserve"> foreign policymaker</w:t>
      </w:r>
      <w:r w:rsidRPr="00047B5C">
        <w:rPr>
          <w:rStyle w:val="StyleUnderline"/>
          <w:highlight w:val="green"/>
        </w:rPr>
        <w:t xml:space="preserve">s </w:t>
      </w:r>
      <w:r w:rsidRPr="00047B5C">
        <w:rPr>
          <w:rStyle w:val="Emphasis"/>
          <w:highlight w:val="green"/>
        </w:rPr>
        <w:t>back into the driver’s seat</w:t>
      </w:r>
      <w:r w:rsidRPr="007044B7">
        <w:rPr>
          <w:rStyle w:val="StyleUnderline"/>
        </w:rPr>
        <w:t xml:space="preserve"> at home and overseas through leadership on a major “gray rhino” security threat and improved decision-making</w:t>
      </w:r>
      <w:r w:rsidRPr="00CC594D">
        <w:rPr>
          <w:sz w:val="16"/>
        </w:rPr>
        <w:t>.</w:t>
      </w:r>
    </w:p>
    <w:p w:rsidR="00206071" w:rsidRDefault="00206071" w:rsidP="007F0822"/>
    <w:p w:rsidR="007F0822" w:rsidRDefault="007F0822" w:rsidP="007F0822">
      <w:pPr>
        <w:pStyle w:val="Heading3"/>
      </w:pPr>
      <w:r>
        <w:t>Solvency – Biotech</w:t>
      </w:r>
    </w:p>
    <w:p w:rsidR="007F0822" w:rsidRDefault="007F0822" w:rsidP="007F0822"/>
    <w:p w:rsidR="007F0822" w:rsidRDefault="007F0822" w:rsidP="007F0822">
      <w:pPr>
        <w:pStyle w:val="Heading4"/>
      </w:pPr>
      <w:proofErr w:type="spellStart"/>
      <w:r>
        <w:t>DoS</w:t>
      </w:r>
      <w:proofErr w:type="spellEnd"/>
      <w:r>
        <w:t xml:space="preserve"> solves biotech cooperation – already has the lead role and expertise</w:t>
      </w:r>
    </w:p>
    <w:p w:rsidR="007F0822" w:rsidRDefault="007F0822" w:rsidP="007F0822">
      <w:r>
        <w:t xml:space="preserve">--T Family = </w:t>
      </w:r>
      <w:proofErr w:type="spellStart"/>
      <w:r>
        <w:t>DoS</w:t>
      </w:r>
      <w:proofErr w:type="spellEnd"/>
      <w:r>
        <w:t xml:space="preserve"> Bureau of Arms Control Verification and Compliance, Bureau of International Security and Nonproliferation and Bureau of Political-Military Affairs</w:t>
      </w:r>
    </w:p>
    <w:p w:rsidR="007F0822" w:rsidRDefault="007F0822" w:rsidP="007F0822">
      <w:pPr>
        <w:pStyle w:val="CiteSpacing"/>
      </w:pPr>
      <w:r w:rsidRPr="00E41644">
        <w:rPr>
          <w:rStyle w:val="Style13ptBold"/>
        </w:rPr>
        <w:t>Jenkins 22</w:t>
      </w:r>
      <w:r>
        <w:t xml:space="preserve">  Ambassador Bonnie Denise Jenkins, Under Secretary for Arms Control and International Security, U.S. Department of State, “Challenges to International Security,” 5-26-2022, </w:t>
      </w:r>
      <w:hyperlink r:id="rId49" w:history="1">
        <w:r w:rsidRPr="00D35B18">
          <w:rPr>
            <w:rStyle w:val="Hyperlink"/>
          </w:rPr>
          <w:t>https://www.state.gov/priorities-regarding-the-new-and-emerging-challenges-to-international-security/</w:t>
        </w:r>
      </w:hyperlink>
      <w:r>
        <w:t xml:space="preserve"> /</w:t>
      </w:r>
      <w:proofErr w:type="spellStart"/>
      <w:r>
        <w:t>GoGreen</w:t>
      </w:r>
      <w:proofErr w:type="spellEnd"/>
      <w:r>
        <w:t>!</w:t>
      </w:r>
    </w:p>
    <w:p w:rsidR="007F0822" w:rsidRPr="00B169AE" w:rsidRDefault="007F0822" w:rsidP="007F0822">
      <w:pPr>
        <w:rPr>
          <w:sz w:val="16"/>
        </w:rPr>
      </w:pPr>
      <w:r w:rsidRPr="00B169AE">
        <w:rPr>
          <w:sz w:val="16"/>
        </w:rPr>
        <w:t>Priority Three: Address Emerging Technologies from a National Security Perspective</w:t>
      </w:r>
    </w:p>
    <w:p w:rsidR="007F0822" w:rsidRPr="00B169AE" w:rsidRDefault="007F0822" w:rsidP="007F0822">
      <w:pPr>
        <w:rPr>
          <w:sz w:val="16"/>
        </w:rPr>
      </w:pPr>
      <w:r w:rsidRPr="00B169AE">
        <w:rPr>
          <w:sz w:val="16"/>
        </w:rPr>
        <w:t xml:space="preserve">As part of the Secretary’s modernization efforts to address 21st Century threats, </w:t>
      </w:r>
      <w:r w:rsidRPr="00B669EE">
        <w:rPr>
          <w:rStyle w:val="StyleUnderline"/>
          <w:highlight w:val="green"/>
        </w:rPr>
        <w:t xml:space="preserve">the </w:t>
      </w:r>
      <w:r w:rsidRPr="00B669EE">
        <w:rPr>
          <w:rStyle w:val="Emphasis"/>
          <w:highlight w:val="green"/>
        </w:rPr>
        <w:t>T Family</w:t>
      </w:r>
      <w:r w:rsidRPr="00B669EE">
        <w:rPr>
          <w:rStyle w:val="StyleUnderline"/>
          <w:highlight w:val="green"/>
        </w:rPr>
        <w:t xml:space="preserve"> is </w:t>
      </w:r>
      <w:r w:rsidRPr="00B669EE">
        <w:rPr>
          <w:rStyle w:val="Emphasis"/>
          <w:highlight w:val="green"/>
        </w:rPr>
        <w:t>important</w:t>
      </w:r>
      <w:r w:rsidRPr="00B669EE">
        <w:rPr>
          <w:rStyle w:val="StyleUnderline"/>
          <w:highlight w:val="green"/>
        </w:rPr>
        <w:t xml:space="preserve"> to</w:t>
      </w:r>
      <w:r w:rsidRPr="00B169AE">
        <w:rPr>
          <w:sz w:val="16"/>
        </w:rPr>
        <w:t xml:space="preserve"> the Department’s </w:t>
      </w:r>
      <w:r w:rsidRPr="00B669EE">
        <w:rPr>
          <w:rStyle w:val="StyleUnderline"/>
          <w:highlight w:val="green"/>
        </w:rPr>
        <w:t xml:space="preserve">efforts to address </w:t>
      </w:r>
      <w:r w:rsidRPr="00B669EE">
        <w:rPr>
          <w:rStyle w:val="Emphasis"/>
          <w:highlight w:val="green"/>
        </w:rPr>
        <w:t>emerging tech</w:t>
      </w:r>
      <w:r w:rsidRPr="00B669EE">
        <w:rPr>
          <w:rStyle w:val="StyleUnderline"/>
        </w:rPr>
        <w:t xml:space="preserve">nologies from a national security perspective. That includes leading efforts </w:t>
      </w:r>
      <w:r w:rsidRPr="00B669EE">
        <w:rPr>
          <w:rStyle w:val="StyleUnderline"/>
          <w:highlight w:val="green"/>
        </w:rPr>
        <w:t>to prevent</w:t>
      </w:r>
      <w:r w:rsidRPr="00B669EE">
        <w:rPr>
          <w:rStyle w:val="StyleUnderline"/>
        </w:rPr>
        <w:t xml:space="preserve"> the </w:t>
      </w:r>
      <w:r w:rsidRPr="00B669EE">
        <w:rPr>
          <w:rStyle w:val="Emphasis"/>
          <w:highlight w:val="green"/>
        </w:rPr>
        <w:t>prolif</w:t>
      </w:r>
      <w:r w:rsidRPr="00B669EE">
        <w:rPr>
          <w:rStyle w:val="StyleUnderline"/>
        </w:rPr>
        <w:t xml:space="preserve">eration of these technologies </w:t>
      </w:r>
      <w:r w:rsidRPr="00B669EE">
        <w:rPr>
          <w:rStyle w:val="StyleUnderline"/>
          <w:highlight w:val="green"/>
        </w:rPr>
        <w:t>for</w:t>
      </w:r>
      <w:r w:rsidRPr="00B669EE">
        <w:rPr>
          <w:rStyle w:val="StyleUnderline"/>
        </w:rPr>
        <w:t xml:space="preserve"> purposes related to </w:t>
      </w:r>
      <w:r w:rsidRPr="00B669EE">
        <w:rPr>
          <w:rStyle w:val="Emphasis"/>
          <w:highlight w:val="green"/>
        </w:rPr>
        <w:t>w</w:t>
      </w:r>
      <w:r w:rsidRPr="00B669EE">
        <w:rPr>
          <w:rStyle w:val="StyleUnderline"/>
        </w:rPr>
        <w:t xml:space="preserve">eapons of </w:t>
      </w:r>
      <w:r w:rsidRPr="00B669EE">
        <w:rPr>
          <w:rStyle w:val="Emphasis"/>
          <w:highlight w:val="green"/>
        </w:rPr>
        <w:t>m</w:t>
      </w:r>
      <w:r w:rsidRPr="00B669EE">
        <w:rPr>
          <w:rStyle w:val="StyleUnderline"/>
        </w:rPr>
        <w:t xml:space="preserve">ass </w:t>
      </w:r>
      <w:r w:rsidRPr="00B669EE">
        <w:rPr>
          <w:rStyle w:val="Emphasis"/>
          <w:highlight w:val="green"/>
        </w:rPr>
        <w:t>d</w:t>
      </w:r>
      <w:r w:rsidRPr="00B669EE">
        <w:rPr>
          <w:rStyle w:val="StyleUnderline"/>
        </w:rPr>
        <w:t xml:space="preserve">estruction, delivery systems, and destabilizing advanced conventional weapons, </w:t>
      </w:r>
      <w:r w:rsidRPr="00352842">
        <w:rPr>
          <w:rStyle w:val="StyleUnderline"/>
          <w:highlight w:val="green"/>
        </w:rPr>
        <w:t xml:space="preserve">to </w:t>
      </w:r>
      <w:r w:rsidRPr="00352842">
        <w:rPr>
          <w:rStyle w:val="Emphasis"/>
          <w:highlight w:val="green"/>
        </w:rPr>
        <w:t>enhance alliance military cooperation</w:t>
      </w:r>
      <w:r w:rsidRPr="00352842">
        <w:rPr>
          <w:rStyle w:val="StyleUnderline"/>
          <w:highlight w:val="green"/>
        </w:rPr>
        <w:t xml:space="preserve"> on these tech</w:t>
      </w:r>
      <w:r w:rsidRPr="00B669EE">
        <w:rPr>
          <w:rStyle w:val="StyleUnderline"/>
        </w:rPr>
        <w:t>nologie</w:t>
      </w:r>
      <w:r w:rsidRPr="00352842">
        <w:rPr>
          <w:rStyle w:val="StyleUnderline"/>
          <w:highlight w:val="green"/>
        </w:rPr>
        <w:t>s</w:t>
      </w:r>
      <w:r w:rsidRPr="00B669EE">
        <w:rPr>
          <w:rStyle w:val="StyleUnderline"/>
        </w:rPr>
        <w:t xml:space="preserve">, </w:t>
      </w:r>
      <w:r w:rsidRPr="00352842">
        <w:rPr>
          <w:rStyle w:val="StyleUnderline"/>
          <w:highlight w:val="green"/>
        </w:rPr>
        <w:t xml:space="preserve">and to </w:t>
      </w:r>
      <w:r w:rsidRPr="00352842">
        <w:rPr>
          <w:rStyle w:val="Emphasis"/>
          <w:highlight w:val="green"/>
        </w:rPr>
        <w:t>develop appropriate norms</w:t>
      </w:r>
      <w:r w:rsidRPr="00B669EE">
        <w:rPr>
          <w:rStyle w:val="StyleUnderline"/>
        </w:rPr>
        <w:t xml:space="preserve"> of responsible behavior regarding their use</w:t>
      </w:r>
      <w:r w:rsidRPr="00B169AE">
        <w:rPr>
          <w:sz w:val="16"/>
        </w:rPr>
        <w:t xml:space="preserve">. </w:t>
      </w:r>
      <w:r w:rsidRPr="00B669EE">
        <w:rPr>
          <w:rStyle w:val="StyleUnderline"/>
        </w:rPr>
        <w:t xml:space="preserve">T Bureaus will enhance their work on emerging technology </w:t>
      </w:r>
      <w:r w:rsidRPr="00352842">
        <w:rPr>
          <w:rStyle w:val="StyleUnderline"/>
          <w:highlight w:val="green"/>
        </w:rPr>
        <w:t>with</w:t>
      </w:r>
      <w:r w:rsidRPr="00B669EE">
        <w:rPr>
          <w:rStyle w:val="StyleUnderline"/>
        </w:rPr>
        <w:t xml:space="preserve"> new offices and </w:t>
      </w:r>
      <w:r w:rsidRPr="00352842">
        <w:rPr>
          <w:rStyle w:val="Emphasis"/>
          <w:highlight w:val="green"/>
        </w:rPr>
        <w:t>expertise</w:t>
      </w:r>
      <w:r w:rsidRPr="00B169AE">
        <w:rPr>
          <w:sz w:val="16"/>
        </w:rPr>
        <w:t>.</w:t>
      </w:r>
    </w:p>
    <w:p w:rsidR="007F0822" w:rsidRPr="00B169AE" w:rsidRDefault="007F0822" w:rsidP="007F0822">
      <w:pPr>
        <w:rPr>
          <w:sz w:val="16"/>
        </w:rPr>
      </w:pPr>
      <w:r w:rsidRPr="00B169AE">
        <w:rPr>
          <w:sz w:val="16"/>
        </w:rPr>
        <w:t xml:space="preserve">Our </w:t>
      </w:r>
      <w:r w:rsidRPr="00702A6A">
        <w:rPr>
          <w:rStyle w:val="StyleUnderline"/>
        </w:rPr>
        <w:t>Bureaus are</w:t>
      </w:r>
      <w:r w:rsidRPr="00B169AE">
        <w:rPr>
          <w:sz w:val="16"/>
        </w:rPr>
        <w:t xml:space="preserve"> also </w:t>
      </w:r>
      <w:r w:rsidRPr="00702A6A">
        <w:rPr>
          <w:rStyle w:val="StyleUnderline"/>
        </w:rPr>
        <w:t xml:space="preserve">engaged in discussions </w:t>
      </w:r>
      <w:r w:rsidRPr="00702A6A">
        <w:rPr>
          <w:rStyle w:val="StyleUnderline"/>
          <w:highlight w:val="green"/>
        </w:rPr>
        <w:t>on</w:t>
      </w:r>
      <w:r w:rsidRPr="00B169AE">
        <w:rPr>
          <w:sz w:val="16"/>
        </w:rPr>
        <w:t xml:space="preserve"> other </w:t>
      </w:r>
      <w:r w:rsidRPr="00702A6A">
        <w:rPr>
          <w:rStyle w:val="StyleUnderline"/>
        </w:rPr>
        <w:t>threats</w:t>
      </w:r>
      <w:r w:rsidRPr="00352842">
        <w:rPr>
          <w:rStyle w:val="StyleUnderline"/>
        </w:rPr>
        <w:t xml:space="preserve"> posed by emerging national security challenges presented by new technologies </w:t>
      </w:r>
      <w:r w:rsidRPr="00B169AE">
        <w:rPr>
          <w:rStyle w:val="StyleUnderline"/>
        </w:rPr>
        <w:t>such as artificial intelligence (AI)</w:t>
      </w:r>
      <w:r w:rsidRPr="00B169AE">
        <w:rPr>
          <w:sz w:val="16"/>
        </w:rPr>
        <w:t xml:space="preserve">, quantum information sciences, </w:t>
      </w:r>
      <w:r w:rsidRPr="00352842">
        <w:rPr>
          <w:rStyle w:val="StyleUnderline"/>
        </w:rPr>
        <w:t xml:space="preserve">and </w:t>
      </w:r>
      <w:r w:rsidRPr="00B169AE">
        <w:rPr>
          <w:rStyle w:val="Emphasis"/>
          <w:highlight w:val="green"/>
        </w:rPr>
        <w:t>biotech</w:t>
      </w:r>
      <w:r w:rsidRPr="00352842">
        <w:rPr>
          <w:rStyle w:val="Emphasis"/>
        </w:rPr>
        <w:t>nology</w:t>
      </w:r>
      <w:r w:rsidRPr="00B169AE">
        <w:rPr>
          <w:sz w:val="16"/>
        </w:rPr>
        <w:t xml:space="preserve">,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702A6A">
        <w:rPr>
          <w:rStyle w:val="StyleUnderline"/>
        </w:rPr>
        <w:t xml:space="preserve">The risk that sensitive technologies can be transferred via intangible means make it </w:t>
      </w:r>
      <w:r w:rsidRPr="00702A6A">
        <w:rPr>
          <w:rStyle w:val="StyleUnderline"/>
          <w:highlight w:val="green"/>
        </w:rPr>
        <w:t>critical to</w:t>
      </w:r>
      <w:r w:rsidRPr="00702A6A">
        <w:rPr>
          <w:rStyle w:val="StyleUnderline"/>
        </w:rPr>
        <w:t xml:space="preserve"> conduct </w:t>
      </w:r>
      <w:r w:rsidRPr="00702A6A">
        <w:rPr>
          <w:rStyle w:val="StyleUnderline"/>
          <w:highlight w:val="green"/>
        </w:rPr>
        <w:t xml:space="preserve">outreach to </w:t>
      </w:r>
      <w:r w:rsidRPr="00702A6A">
        <w:rPr>
          <w:rStyle w:val="Emphasis"/>
          <w:highlight w:val="green"/>
        </w:rPr>
        <w:t>academia</w:t>
      </w:r>
      <w:r w:rsidRPr="00702A6A">
        <w:rPr>
          <w:rStyle w:val="StyleUnderline"/>
          <w:highlight w:val="green"/>
        </w:rPr>
        <w:t xml:space="preserve"> and </w:t>
      </w:r>
      <w:r w:rsidRPr="00702A6A">
        <w:rPr>
          <w:rStyle w:val="Emphasis"/>
          <w:highlight w:val="green"/>
        </w:rPr>
        <w:t>industry</w:t>
      </w:r>
      <w:r w:rsidRPr="00702A6A">
        <w:rPr>
          <w:rStyle w:val="StyleUnderline"/>
        </w:rPr>
        <w:t xml:space="preserve"> and ensure proper vetting of foreign visitors and students, so they do not contribute to programs of concern</w:t>
      </w:r>
      <w:r w:rsidRPr="00B169AE">
        <w:rPr>
          <w:sz w:val="16"/>
        </w:rPr>
        <w:t>.</w:t>
      </w:r>
    </w:p>
    <w:p w:rsidR="007F0822" w:rsidRPr="00B169AE" w:rsidRDefault="007F0822" w:rsidP="007F0822">
      <w:pPr>
        <w:rPr>
          <w:sz w:val="16"/>
        </w:rPr>
      </w:pPr>
      <w:r w:rsidRPr="00B169AE">
        <w:rPr>
          <w:sz w:val="16"/>
        </w:rPr>
        <w:t>We will work to implement related national security-focused strategies developed by the T Bureaus and including by supporting related Department efforts in the United Nations. This work will focus on how new technologies could present opportunities and risks to the security of U.S. allies and partners.</w:t>
      </w:r>
    </w:p>
    <w:p w:rsidR="007F0822" w:rsidRPr="00B169AE" w:rsidRDefault="007F0822" w:rsidP="007F0822">
      <w:pPr>
        <w:rPr>
          <w:sz w:val="16"/>
        </w:rPr>
      </w:pPr>
      <w:r w:rsidRPr="00B169AE">
        <w:rPr>
          <w:sz w:val="16"/>
        </w:rPr>
        <w:t xml:space="preserve">The T Bureaus and I will also promote the use of norms of responsible behavior or codes of conduct when promoting risk reduction in areas of emerging technologies such as space. </w:t>
      </w:r>
      <w:r w:rsidRPr="00137E18">
        <w:rPr>
          <w:rStyle w:val="StyleUnderline"/>
        </w:rPr>
        <w:t xml:space="preserve">AVC’s Office of Emerging Security Challenges has been </w:t>
      </w:r>
      <w:r w:rsidRPr="00C1410E">
        <w:rPr>
          <w:rStyle w:val="Emphasis"/>
          <w:highlight w:val="green"/>
        </w:rPr>
        <w:t>consulting with allies</w:t>
      </w:r>
      <w:r w:rsidRPr="00137E18">
        <w:rPr>
          <w:rStyle w:val="StyleUnderline"/>
        </w:rPr>
        <w:t xml:space="preserve"> and partners </w:t>
      </w:r>
      <w:r w:rsidRPr="00C1410E">
        <w:rPr>
          <w:rStyle w:val="StyleUnderline"/>
          <w:highlight w:val="green"/>
        </w:rPr>
        <w:t xml:space="preserve">at </w:t>
      </w:r>
      <w:r w:rsidRPr="00C1410E">
        <w:rPr>
          <w:rStyle w:val="Emphasis"/>
          <w:highlight w:val="green"/>
        </w:rPr>
        <w:t>multilateral forums</w:t>
      </w:r>
      <w:r w:rsidRPr="00C1410E">
        <w:rPr>
          <w:rStyle w:val="StyleUnderline"/>
          <w:highlight w:val="green"/>
        </w:rPr>
        <w:t xml:space="preserve"> and </w:t>
      </w:r>
      <w:r w:rsidRPr="00C1410E">
        <w:rPr>
          <w:rStyle w:val="Emphasis"/>
          <w:highlight w:val="green"/>
        </w:rPr>
        <w:t>there is broad support for this approach</w:t>
      </w:r>
      <w:r w:rsidRPr="00B169AE">
        <w:rPr>
          <w:sz w:val="16"/>
        </w:rPr>
        <w:t xml:space="preserve">. Other </w:t>
      </w:r>
      <w:r w:rsidRPr="00137E18">
        <w:rPr>
          <w:rStyle w:val="StyleUnderline"/>
        </w:rPr>
        <w:t xml:space="preserve">areas where we will seek to advance efforts </w:t>
      </w:r>
      <w:r w:rsidRPr="00C1410E">
        <w:rPr>
          <w:rStyle w:val="StyleUnderline"/>
          <w:highlight w:val="green"/>
        </w:rPr>
        <w:t xml:space="preserve">to </w:t>
      </w:r>
      <w:r w:rsidRPr="00C1410E">
        <w:rPr>
          <w:rStyle w:val="Emphasis"/>
          <w:highlight w:val="green"/>
        </w:rPr>
        <w:t>develop norms</w:t>
      </w:r>
      <w:r w:rsidRPr="00C1410E">
        <w:rPr>
          <w:rStyle w:val="StyleUnderline"/>
          <w:highlight w:val="green"/>
        </w:rPr>
        <w:t xml:space="preserve"> of</w:t>
      </w:r>
      <w:r w:rsidRPr="00137E18">
        <w:rPr>
          <w:rStyle w:val="StyleUnderline"/>
        </w:rPr>
        <w:t xml:space="preserve"> responsi</w:t>
      </w:r>
      <w:r w:rsidRPr="0005699E">
        <w:rPr>
          <w:rStyle w:val="StyleUnderline"/>
        </w:rPr>
        <w:t>ble behavior include artificial intelligence</w:t>
      </w:r>
      <w:r w:rsidRPr="00137E18">
        <w:rPr>
          <w:rStyle w:val="StyleUnderline"/>
        </w:rPr>
        <w:t xml:space="preserve">, </w:t>
      </w:r>
      <w:r w:rsidRPr="0005699E">
        <w:rPr>
          <w:rStyle w:val="Emphasis"/>
          <w:highlight w:val="green"/>
        </w:rPr>
        <w:t>biotech</w:t>
      </w:r>
      <w:r w:rsidRPr="0005699E">
        <w:rPr>
          <w:rStyle w:val="Emphasis"/>
        </w:rPr>
        <w:t>nology</w:t>
      </w:r>
      <w:r w:rsidRPr="00B169AE">
        <w:rPr>
          <w:sz w:val="16"/>
        </w:rPr>
        <w:t>, and quantum computing.</w:t>
      </w:r>
    </w:p>
    <w:p w:rsidR="007F0822" w:rsidRPr="00B169AE" w:rsidRDefault="007F0822" w:rsidP="007F0822">
      <w:pPr>
        <w:rPr>
          <w:sz w:val="16"/>
        </w:rPr>
      </w:pPr>
      <w:r w:rsidRPr="00B169AE">
        <w:rPr>
          <w:sz w:val="16"/>
          <w:szCs w:val="16"/>
        </w:rPr>
        <w:t xml:space="preserve">The U.S. is also part of the Group of Governmental Experts (GGE) on emerging technologies in the area of Lethal Autonomous Weapons (LAWS) </w:t>
      </w:r>
      <w:r w:rsidRPr="00B169AE">
        <w:rPr>
          <w:sz w:val="16"/>
        </w:rPr>
        <w:t xml:space="preserve">under the auspices of the Convention on Certain Conventional Weapons (CCW).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w:t>
      </w:r>
      <w:r w:rsidRPr="00EA3B2D">
        <w:rPr>
          <w:rStyle w:val="StyleUnderline"/>
        </w:rPr>
        <w:t xml:space="preserve">I </w:t>
      </w:r>
      <w:r w:rsidRPr="00EA3B2D">
        <w:rPr>
          <w:rStyle w:val="StyleUnderline"/>
          <w:highlight w:val="green"/>
        </w:rPr>
        <w:t>will</w:t>
      </w:r>
      <w:r w:rsidRPr="00EA3B2D">
        <w:rPr>
          <w:rStyle w:val="StyleUnderline"/>
        </w:rPr>
        <w:t xml:space="preserve"> continue to support this effort</w:t>
      </w:r>
      <w:r w:rsidRPr="00B169AE">
        <w:rPr>
          <w:sz w:val="16"/>
        </w:rPr>
        <w:t>.</w:t>
      </w:r>
    </w:p>
    <w:p w:rsidR="007F0822" w:rsidRPr="00EA3B2D" w:rsidRDefault="007F0822" w:rsidP="007F0822">
      <w:pPr>
        <w:rPr>
          <w:rStyle w:val="StyleUnderline"/>
        </w:rPr>
      </w:pPr>
      <w:r w:rsidRPr="00B169AE">
        <w:rPr>
          <w:sz w:val="16"/>
        </w:rPr>
        <w:t xml:space="preserve">Priority Four: </w:t>
      </w:r>
      <w:r w:rsidRPr="00B169AE">
        <w:rPr>
          <w:rStyle w:val="StyleUnderline"/>
          <w:highlight w:val="green"/>
        </w:rPr>
        <w:t>Protect and promote</w:t>
      </w:r>
      <w:r w:rsidRPr="00EA3B2D">
        <w:rPr>
          <w:rStyle w:val="StyleUnderline"/>
        </w:rPr>
        <w:t xml:space="preserve"> the </w:t>
      </w:r>
      <w:r w:rsidRPr="001A6405">
        <w:rPr>
          <w:rStyle w:val="StyleUnderline"/>
          <w:highlight w:val="green"/>
        </w:rPr>
        <w:t xml:space="preserve">US and Allies </w:t>
      </w:r>
      <w:r w:rsidRPr="001A6405">
        <w:rPr>
          <w:rStyle w:val="Emphasis"/>
          <w:highlight w:val="green"/>
        </w:rPr>
        <w:t>Tech</w:t>
      </w:r>
      <w:r w:rsidRPr="001A6405">
        <w:rPr>
          <w:rStyle w:val="Emphasis"/>
        </w:rPr>
        <w:t xml:space="preserve">nological, </w:t>
      </w:r>
      <w:r w:rsidRPr="001A6405">
        <w:rPr>
          <w:rStyle w:val="Emphasis"/>
          <w:highlight w:val="green"/>
        </w:rPr>
        <w:t>Military, and Economic Advantages</w:t>
      </w:r>
    </w:p>
    <w:p w:rsidR="007F0822" w:rsidRPr="00B169AE" w:rsidRDefault="007F0822" w:rsidP="007F0822">
      <w:pPr>
        <w:rPr>
          <w:sz w:val="16"/>
        </w:rPr>
      </w:pPr>
      <w:r w:rsidRPr="00B169AE">
        <w:rPr>
          <w:sz w:val="16"/>
        </w:rPr>
        <w:t>American and allied technological advancements are core elements of the U.S. industrial strategy and President Biden’s key priorities, and the T Family will continue efforts to keep such technology and advancements from illegal acquisition.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rsidR="007F0822" w:rsidRPr="00B169AE" w:rsidRDefault="007F0822" w:rsidP="007F0822">
      <w:pPr>
        <w:rPr>
          <w:sz w:val="16"/>
        </w:rPr>
      </w:pPr>
      <w:r w:rsidRPr="00B169AE">
        <w:rPr>
          <w:sz w:val="16"/>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rsidR="007F0822" w:rsidRPr="00B169AE" w:rsidRDefault="007F0822" w:rsidP="007F0822">
      <w:pPr>
        <w:rPr>
          <w:sz w:val="16"/>
        </w:rPr>
      </w:pPr>
      <w:r w:rsidRPr="00B169AE">
        <w:rPr>
          <w:sz w:val="16"/>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rsidR="007F0822" w:rsidRDefault="007F0822" w:rsidP="007F0822"/>
    <w:p w:rsidR="00F03B62" w:rsidRDefault="00257036" w:rsidP="00257036">
      <w:pPr>
        <w:pStyle w:val="Heading4"/>
      </w:pPr>
      <w:proofErr w:type="spellStart"/>
      <w:r>
        <w:t>DoS</w:t>
      </w:r>
      <w:proofErr w:type="spellEnd"/>
      <w:r>
        <w:t xml:space="preserve"> lead is key to biosafety, surveillance, research, and regulation</w:t>
      </w:r>
    </w:p>
    <w:p w:rsidR="00800A72" w:rsidRDefault="00EF63D0" w:rsidP="00EF63D0">
      <w:pPr>
        <w:pStyle w:val="CiteSpacing"/>
      </w:pPr>
      <w:r w:rsidRPr="00EF63D0">
        <w:rPr>
          <w:rStyle w:val="Style13ptBold"/>
        </w:rPr>
        <w:t>Mahmoud 9</w:t>
      </w:r>
      <w:r>
        <w:t xml:space="preserve">  Adel A. F. Mahmoud, Princeton University, Chair of the Committee on Prevention of Proliferation of Biological Weapons in States Beyond the Former Soviet Union, National Research Council;</w:t>
      </w:r>
      <w:r w:rsidR="00F03B62">
        <w:t xml:space="preserve"> David A. Ashford, U.S. Department of Agriculture, Animal and Plant Health</w:t>
      </w:r>
      <w:r>
        <w:t xml:space="preserve"> </w:t>
      </w:r>
      <w:r w:rsidR="00F03B62">
        <w:t>Inspection Service, Sao Paulo, Brazil</w:t>
      </w:r>
      <w:r>
        <w:t xml:space="preserve">; </w:t>
      </w:r>
      <w:r w:rsidR="00F03B62">
        <w:t xml:space="preserve">Gail H. </w:t>
      </w:r>
      <w:proofErr w:type="spellStart"/>
      <w:r w:rsidR="00F03B62">
        <w:t>Cassell</w:t>
      </w:r>
      <w:proofErr w:type="spellEnd"/>
      <w:r w:rsidR="00F03B62">
        <w:t>, Eli Lilly and Company</w:t>
      </w:r>
      <w:r>
        <w:t xml:space="preserve">; </w:t>
      </w:r>
      <w:r w:rsidR="00F03B62">
        <w:t>Claire Cornelius, U.S. Army Veterinary Corps</w:t>
      </w:r>
      <w:r>
        <w:t xml:space="preserve">; </w:t>
      </w:r>
      <w:r w:rsidR="00F03B62">
        <w:t xml:space="preserve">Timothy </w:t>
      </w:r>
      <w:proofErr w:type="spellStart"/>
      <w:r w:rsidR="00F03B62">
        <w:t>Endy</w:t>
      </w:r>
      <w:proofErr w:type="spellEnd"/>
      <w:r w:rsidR="00F03B62">
        <w:t>, State University of New York, Upstate Medical University</w:t>
      </w:r>
      <w:r>
        <w:t xml:space="preserve">; </w:t>
      </w:r>
      <w:r w:rsidR="00F03B62">
        <w:t>Harvey Rubin, University of Pennsylvania School of Medicine</w:t>
      </w:r>
      <w:r>
        <w:t xml:space="preserve">; </w:t>
      </w:r>
      <w:r w:rsidR="00F03B62">
        <w:t>Richard L. Witter, U.S. Department of Agriculture, Agricultural Research</w:t>
      </w:r>
      <w:r>
        <w:t xml:space="preserve"> </w:t>
      </w:r>
      <w:r w:rsidR="00F03B62">
        <w:t>Service (retired)</w:t>
      </w:r>
      <w:r>
        <w:t xml:space="preserve">; members of the </w:t>
      </w:r>
      <w:r w:rsidR="00F03B62">
        <w:t xml:space="preserve">Committee on Prevention of Proliferation of Biological Weapons in States Beyond the Former Soviet Union, </w:t>
      </w:r>
      <w:r w:rsidR="00800A72">
        <w:t>National Research Council</w:t>
      </w:r>
      <w:r>
        <w:t xml:space="preserve">; </w:t>
      </w:r>
      <w:r w:rsidR="00800A72">
        <w:t xml:space="preserve">“Countering Biological Threats: Challenges for the Department of Defense's Nonproliferation Program Beyond the Former Soviet Union,” National Academies Press, 2009, </w:t>
      </w:r>
      <w:r w:rsidR="00F03B62">
        <w:t xml:space="preserve">pp.93-94, </w:t>
      </w:r>
      <w:r w:rsidR="00800A72">
        <w:t>DOI</w:t>
      </w:r>
      <w:r w:rsidR="00F03B62">
        <w:t xml:space="preserve"> </w:t>
      </w:r>
      <w:hyperlink r:id="rId50" w:history="1">
        <w:r w:rsidR="00800A72" w:rsidRPr="00804E8B">
          <w:rPr>
            <w:rStyle w:val="Hyperlink"/>
          </w:rPr>
          <w:t>10.17226/12596</w:t>
        </w:r>
      </w:hyperlink>
      <w:r w:rsidR="00F03B62">
        <w:t xml:space="preserve">, </w:t>
      </w:r>
      <w:hyperlink r:id="rId51" w:history="1">
        <w:r w:rsidR="00F03B62" w:rsidRPr="00804E8B">
          <w:rPr>
            <w:rStyle w:val="Hyperlink"/>
          </w:rPr>
          <w:t>https://nap.nationalacademies.org/catalog/12596/countering-biological-threats-challenges-for-the-department-of-defenses-nonproliferation</w:t>
        </w:r>
      </w:hyperlink>
      <w:r w:rsidR="00F03B62">
        <w:t xml:space="preserve"> /</w:t>
      </w:r>
      <w:proofErr w:type="spellStart"/>
      <w:r w:rsidR="00F03B62">
        <w:t>GoGreen</w:t>
      </w:r>
      <w:proofErr w:type="spellEnd"/>
      <w:r w:rsidR="00F03B62">
        <w:t>!</w:t>
      </w:r>
    </w:p>
    <w:p w:rsidR="00800A72" w:rsidRPr="00257036" w:rsidRDefault="00800A72" w:rsidP="007F0822">
      <w:pPr>
        <w:rPr>
          <w:sz w:val="16"/>
        </w:rPr>
      </w:pPr>
      <w:r w:rsidRPr="00257036">
        <w:rPr>
          <w:sz w:val="16"/>
        </w:rPr>
        <w:t>Department of State</w:t>
      </w:r>
    </w:p>
    <w:p w:rsidR="00800A72" w:rsidRPr="00257036" w:rsidRDefault="00800A72" w:rsidP="007F0822">
      <w:pPr>
        <w:rPr>
          <w:sz w:val="16"/>
        </w:rPr>
      </w:pPr>
      <w:r w:rsidRPr="00EF63D0">
        <w:rPr>
          <w:rStyle w:val="StyleUnderline"/>
          <w:highlight w:val="green"/>
        </w:rPr>
        <w:t xml:space="preserve">The </w:t>
      </w:r>
      <w:r w:rsidRPr="00EF63D0">
        <w:rPr>
          <w:rStyle w:val="Emphasis"/>
          <w:highlight w:val="green"/>
        </w:rPr>
        <w:t>biological nonprolif</w:t>
      </w:r>
      <w:r w:rsidRPr="00EF63D0">
        <w:rPr>
          <w:rStyle w:val="StyleUnderline"/>
        </w:rPr>
        <w:t xml:space="preserve">eration activities of the Department </w:t>
      </w:r>
      <w:r w:rsidRPr="00EF63D0">
        <w:rPr>
          <w:rStyle w:val="StyleUnderline"/>
          <w:highlight w:val="green"/>
        </w:rPr>
        <w:t xml:space="preserve">of </w:t>
      </w:r>
      <w:r w:rsidRPr="00EF63D0">
        <w:rPr>
          <w:rStyle w:val="Emphasis"/>
          <w:highlight w:val="green"/>
        </w:rPr>
        <w:t>State</w:t>
      </w:r>
      <w:r w:rsidRPr="00EF63D0">
        <w:rPr>
          <w:rStyle w:val="StyleUnderline"/>
          <w:highlight w:val="green"/>
        </w:rPr>
        <w:t xml:space="preserve"> are of </w:t>
      </w:r>
      <w:r w:rsidRPr="00EF63D0">
        <w:rPr>
          <w:rStyle w:val="Emphasis"/>
          <w:highlight w:val="green"/>
        </w:rPr>
        <w:t>special importance</w:t>
      </w:r>
      <w:r w:rsidRPr="00257036">
        <w:rPr>
          <w:sz w:val="16"/>
        </w:rPr>
        <w:t xml:space="preserve"> for two reasons. </w:t>
      </w:r>
      <w:r w:rsidRPr="00EF63D0">
        <w:rPr>
          <w:rStyle w:val="StyleUnderline"/>
        </w:rPr>
        <w:t xml:space="preserve">First, the department </w:t>
      </w:r>
      <w:r w:rsidRPr="00EF63D0">
        <w:rPr>
          <w:rStyle w:val="StyleUnderline"/>
          <w:highlight w:val="green"/>
        </w:rPr>
        <w:t xml:space="preserve">has the </w:t>
      </w:r>
      <w:r w:rsidRPr="00EF63D0">
        <w:rPr>
          <w:rStyle w:val="Emphasis"/>
          <w:highlight w:val="green"/>
        </w:rPr>
        <w:t xml:space="preserve">most extensive activities of any </w:t>
      </w:r>
      <w:r w:rsidRPr="008C587D">
        <w:rPr>
          <w:rStyle w:val="Emphasis"/>
          <w:highlight w:val="green"/>
        </w:rPr>
        <w:t>organization worldwide</w:t>
      </w:r>
      <w:r w:rsidRPr="00EF63D0">
        <w:rPr>
          <w:rStyle w:val="StyleUnderline"/>
        </w:rPr>
        <w:t xml:space="preserve"> designed explicitly </w:t>
      </w:r>
      <w:r w:rsidRPr="00EF63D0">
        <w:rPr>
          <w:rStyle w:val="StyleUnderline"/>
          <w:highlight w:val="green"/>
        </w:rPr>
        <w:t xml:space="preserve">to address </w:t>
      </w:r>
      <w:r w:rsidRPr="00EF63D0">
        <w:rPr>
          <w:rStyle w:val="Emphasis"/>
          <w:highlight w:val="green"/>
        </w:rPr>
        <w:t>biosecurity</w:t>
      </w:r>
      <w:r w:rsidRPr="00EF63D0">
        <w:rPr>
          <w:rStyle w:val="StyleUnderline"/>
        </w:rPr>
        <w:t xml:space="preserve"> threats</w:t>
      </w:r>
      <w:r w:rsidRPr="00257036">
        <w:rPr>
          <w:sz w:val="16"/>
        </w:rPr>
        <w:t xml:space="preserve"> in developing countries outside the FSU. </w:t>
      </w:r>
      <w:r w:rsidRPr="00EF63D0">
        <w:rPr>
          <w:rStyle w:val="StyleUnderline"/>
        </w:rPr>
        <w:t>It has pioneered working with</w:t>
      </w:r>
      <w:r w:rsidRPr="00257036">
        <w:rPr>
          <w:sz w:val="16"/>
        </w:rPr>
        <w:t xml:space="preserve"> developing </w:t>
      </w:r>
      <w:r w:rsidRPr="00EF63D0">
        <w:rPr>
          <w:rStyle w:val="StyleUnderline"/>
        </w:rPr>
        <w:t xml:space="preserve">countries in this field </w:t>
      </w:r>
      <w:r w:rsidRPr="00257036">
        <w:rPr>
          <w:rStyle w:val="StyleUnderline"/>
          <w:highlight w:val="green"/>
        </w:rPr>
        <w:t>and</w:t>
      </w:r>
      <w:r w:rsidRPr="00257036">
        <w:rPr>
          <w:rStyle w:val="StyleUnderline"/>
        </w:rPr>
        <w:t xml:space="preserve"> has </w:t>
      </w:r>
      <w:r w:rsidRPr="00257036">
        <w:rPr>
          <w:rStyle w:val="Emphasis"/>
        </w:rPr>
        <w:t>significant budgetary resources</w:t>
      </w:r>
      <w:r w:rsidRPr="00EF63D0">
        <w:rPr>
          <w:rStyle w:val="StyleUnderline"/>
        </w:rPr>
        <w:t xml:space="preserve"> to this end</w:t>
      </w:r>
      <w:r w:rsidRPr="00257036">
        <w:rPr>
          <w:sz w:val="16"/>
        </w:rPr>
        <w:t xml:space="preserve">, with about $25 million focused on developing countries outside the FSU during FY 2008 and a comparable amount set aside for FY 2009. </w:t>
      </w:r>
      <w:r w:rsidRPr="00EF63D0">
        <w:rPr>
          <w:rStyle w:val="StyleUnderline"/>
        </w:rPr>
        <w:t xml:space="preserve">Second, the department </w:t>
      </w:r>
      <w:r w:rsidRPr="00257036">
        <w:rPr>
          <w:rStyle w:val="StyleUnderline"/>
          <w:highlight w:val="green"/>
        </w:rPr>
        <w:t xml:space="preserve">has a </w:t>
      </w:r>
      <w:r w:rsidRPr="00257036">
        <w:rPr>
          <w:rStyle w:val="Emphasis"/>
          <w:highlight w:val="green"/>
        </w:rPr>
        <w:t>lead role in the interagency process</w:t>
      </w:r>
      <w:r w:rsidRPr="00257036">
        <w:rPr>
          <w:sz w:val="16"/>
        </w:rPr>
        <w:t xml:space="preserve"> in Washington, </w:t>
      </w:r>
      <w:r w:rsidRPr="00EF63D0">
        <w:rPr>
          <w:rStyle w:val="StyleUnderline"/>
        </w:rPr>
        <w:t>which is designed to coordinate government-wide approaches to biosecurity</w:t>
      </w:r>
      <w:r w:rsidRPr="00257036">
        <w:rPr>
          <w:sz w:val="16"/>
        </w:rPr>
        <w:t xml:space="preserve"> in the developing countries. This responsibility is also discussed in Chapter 5. </w:t>
      </w:r>
      <w:r w:rsidRPr="00EF63D0">
        <w:rPr>
          <w:rStyle w:val="StyleUnderline"/>
        </w:rPr>
        <w:t xml:space="preserve">Thus, it </w:t>
      </w:r>
      <w:r w:rsidRPr="00EF63D0">
        <w:rPr>
          <w:rStyle w:val="StyleUnderline"/>
          <w:highlight w:val="green"/>
        </w:rPr>
        <w:t>has</w:t>
      </w:r>
      <w:r w:rsidRPr="00EF63D0">
        <w:rPr>
          <w:rStyle w:val="StyleUnderline"/>
        </w:rPr>
        <w:t xml:space="preserve"> both </w:t>
      </w:r>
      <w:r w:rsidRPr="00EF63D0">
        <w:rPr>
          <w:rStyle w:val="Emphasis"/>
          <w:highlight w:val="green"/>
        </w:rPr>
        <w:t>experience</w:t>
      </w:r>
      <w:r w:rsidRPr="00EF63D0">
        <w:rPr>
          <w:rStyle w:val="StyleUnderline"/>
        </w:rPr>
        <w:t xml:space="preserve"> and a </w:t>
      </w:r>
      <w:r w:rsidRPr="00EF63D0">
        <w:rPr>
          <w:rStyle w:val="Emphasis"/>
        </w:rPr>
        <w:t>mandate</w:t>
      </w:r>
      <w:r w:rsidRPr="00EF63D0">
        <w:rPr>
          <w:rStyle w:val="StyleUnderline"/>
        </w:rPr>
        <w:t xml:space="preserve"> that are </w:t>
      </w:r>
      <w:r w:rsidRPr="00EF63D0">
        <w:rPr>
          <w:rStyle w:val="StyleUnderline"/>
          <w:highlight w:val="green"/>
        </w:rPr>
        <w:t xml:space="preserve">of </w:t>
      </w:r>
      <w:r w:rsidRPr="00EF63D0">
        <w:rPr>
          <w:rStyle w:val="Emphasis"/>
          <w:highlight w:val="green"/>
        </w:rPr>
        <w:t>considerable importance</w:t>
      </w:r>
      <w:r w:rsidRPr="00257036">
        <w:rPr>
          <w:sz w:val="16"/>
        </w:rPr>
        <w:t xml:space="preserve"> as BTRP begins to expand into developing countries beyond the FSU.</w:t>
      </w:r>
    </w:p>
    <w:p w:rsidR="00800A72" w:rsidRPr="00257036" w:rsidRDefault="00800A72" w:rsidP="007F0822">
      <w:pPr>
        <w:rPr>
          <w:sz w:val="16"/>
        </w:rPr>
      </w:pPr>
      <w:r w:rsidRPr="00257036">
        <w:rPr>
          <w:sz w:val="16"/>
        </w:rPr>
        <w:t>Geographically, engagement efforts are focused on areas where the department considers that there is the greatest biological risk, with substantial efforts under way in South and Southeast Asia, particularly Pakistan, Indonesia, and the Philippines, as well as in the Middle East. These regions will probably continue to be of high priority in FY 2009. The program is expanding regionally to cover areas in Africa and Latin America, as well as continuing efforts in Eurasia. The department has established field offices in Manila, Jakarta, and Islamabad, with a regional training hub planned for Thailand.</w:t>
      </w:r>
    </w:p>
    <w:p w:rsidR="00800A72" w:rsidRPr="00257036" w:rsidRDefault="00800A72" w:rsidP="007F0822">
      <w:pPr>
        <w:rPr>
          <w:sz w:val="16"/>
        </w:rPr>
      </w:pPr>
      <w:r w:rsidRPr="00257036">
        <w:rPr>
          <w:sz w:val="16"/>
        </w:rPr>
        <w:t>Global assistance is directed in the following areas:</w:t>
      </w:r>
    </w:p>
    <w:p w:rsidR="00800A72" w:rsidRPr="00257036" w:rsidRDefault="00800A72" w:rsidP="007F0822">
      <w:pPr>
        <w:rPr>
          <w:sz w:val="16"/>
        </w:rPr>
      </w:pPr>
      <w:r w:rsidRPr="00257036">
        <w:rPr>
          <w:sz w:val="16"/>
        </w:rPr>
        <w:t xml:space="preserve">• </w:t>
      </w:r>
      <w:r w:rsidRPr="00EF63D0">
        <w:rPr>
          <w:rStyle w:val="StyleUnderline"/>
          <w:highlight w:val="green"/>
        </w:rPr>
        <w:t>Strengthening lab</w:t>
      </w:r>
      <w:r w:rsidRPr="00EF63D0">
        <w:rPr>
          <w:rStyle w:val="StyleUnderline"/>
        </w:rPr>
        <w:t xml:space="preserve">oratory </w:t>
      </w:r>
      <w:r w:rsidRPr="00EF63D0">
        <w:rPr>
          <w:rStyle w:val="StyleUnderline"/>
          <w:highlight w:val="green"/>
        </w:rPr>
        <w:t>biosafety</w:t>
      </w:r>
      <w:r w:rsidRPr="00EF63D0">
        <w:rPr>
          <w:rStyle w:val="StyleUnderline"/>
        </w:rPr>
        <w:t xml:space="preserve"> and biosecurity, including best practices, standard operating procedures, personnel reliability programs, and enhanced physical security measures</w:t>
      </w:r>
    </w:p>
    <w:p w:rsidR="00800A72" w:rsidRPr="00257036" w:rsidRDefault="00800A72" w:rsidP="007F0822">
      <w:pPr>
        <w:rPr>
          <w:sz w:val="16"/>
        </w:rPr>
      </w:pPr>
      <w:r w:rsidRPr="00257036">
        <w:rPr>
          <w:sz w:val="16"/>
        </w:rPr>
        <w:t>• Ensuring safe, secure, and sustainable laboratory buildings, education, planning, management, and operations</w:t>
      </w:r>
    </w:p>
    <w:p w:rsidR="00800A72" w:rsidRPr="00257036" w:rsidRDefault="00800A72" w:rsidP="007F0822">
      <w:pPr>
        <w:rPr>
          <w:sz w:val="16"/>
        </w:rPr>
      </w:pPr>
      <w:r w:rsidRPr="00257036">
        <w:rPr>
          <w:sz w:val="16"/>
        </w:rPr>
        <w:t xml:space="preserve">• </w:t>
      </w:r>
      <w:r w:rsidRPr="00EF63D0">
        <w:rPr>
          <w:rStyle w:val="StyleUnderline"/>
          <w:highlight w:val="green"/>
        </w:rPr>
        <w:t>Enhancing</w:t>
      </w:r>
      <w:r w:rsidRPr="00EF63D0">
        <w:rPr>
          <w:rStyle w:val="StyleUnderline"/>
        </w:rPr>
        <w:t xml:space="preserve"> molecular </w:t>
      </w:r>
      <w:r w:rsidRPr="00EF63D0">
        <w:rPr>
          <w:rStyle w:val="StyleUnderline"/>
          <w:highlight w:val="green"/>
        </w:rPr>
        <w:t>diagnostics and disease surveillance</w:t>
      </w:r>
      <w:r w:rsidRPr="00EF63D0">
        <w:rPr>
          <w:rStyle w:val="StyleUnderline"/>
        </w:rPr>
        <w:t xml:space="preserve"> networks</w:t>
      </w:r>
    </w:p>
    <w:p w:rsidR="00800A72" w:rsidRPr="00257036" w:rsidRDefault="00800A72" w:rsidP="007F0822">
      <w:pPr>
        <w:rPr>
          <w:sz w:val="16"/>
        </w:rPr>
      </w:pPr>
      <w:r w:rsidRPr="00257036">
        <w:rPr>
          <w:sz w:val="16"/>
        </w:rPr>
        <w:t xml:space="preserve">• </w:t>
      </w:r>
      <w:r w:rsidRPr="00EF63D0">
        <w:rPr>
          <w:rStyle w:val="StyleUnderline"/>
          <w:highlight w:val="green"/>
        </w:rPr>
        <w:t>Fostering collaborative research</w:t>
      </w:r>
      <w:r w:rsidRPr="00EF63D0">
        <w:rPr>
          <w:rStyle w:val="StyleUnderline"/>
        </w:rPr>
        <w:t xml:space="preserve"> projects in priority areas to engage scientists and promote sustainable implementation</w:t>
      </w:r>
    </w:p>
    <w:p w:rsidR="00800A72" w:rsidRPr="00257036" w:rsidRDefault="00800A72" w:rsidP="007F0822">
      <w:pPr>
        <w:rPr>
          <w:sz w:val="16"/>
        </w:rPr>
      </w:pPr>
      <w:r w:rsidRPr="00257036">
        <w:rPr>
          <w:sz w:val="16"/>
        </w:rPr>
        <w:t xml:space="preserve">• </w:t>
      </w:r>
      <w:r w:rsidRPr="00EF63D0">
        <w:rPr>
          <w:rStyle w:val="StyleUnderline"/>
        </w:rPr>
        <w:t>Advancing host-nation commitments to the International Health Regulations</w:t>
      </w:r>
      <w:r w:rsidRPr="00257036">
        <w:rPr>
          <w:sz w:val="16"/>
        </w:rPr>
        <w:t xml:space="preserve"> (IHR), particularly as they pertain to best practices, laboratory capacity development, and areas surrounding laboratory biosafety and biosecurity</w:t>
      </w:r>
    </w:p>
    <w:p w:rsidR="00800A72" w:rsidRDefault="00800A72" w:rsidP="007F0822">
      <w:pPr>
        <w:rPr>
          <w:rStyle w:val="StyleUnderline"/>
        </w:rPr>
      </w:pPr>
      <w:r w:rsidRPr="00257036">
        <w:rPr>
          <w:sz w:val="16"/>
        </w:rPr>
        <w:t xml:space="preserve">• </w:t>
      </w:r>
      <w:r w:rsidRPr="00EF63D0">
        <w:rPr>
          <w:rStyle w:val="StyleUnderline"/>
          <w:highlight w:val="green"/>
        </w:rPr>
        <w:t>Promoting global coop</w:t>
      </w:r>
      <w:r w:rsidRPr="00EF63D0">
        <w:rPr>
          <w:rStyle w:val="StyleUnderline"/>
        </w:rPr>
        <w:t xml:space="preserve">eration </w:t>
      </w:r>
      <w:r w:rsidRPr="00EF63D0">
        <w:rPr>
          <w:rStyle w:val="StyleUnderline"/>
          <w:highlight w:val="green"/>
        </w:rPr>
        <w:t>on</w:t>
      </w:r>
      <w:r w:rsidRPr="00EF63D0">
        <w:rPr>
          <w:rStyle w:val="StyleUnderline"/>
        </w:rPr>
        <w:t xml:space="preserve"> biosecurity standards, </w:t>
      </w:r>
      <w:r w:rsidRPr="00EF63D0">
        <w:rPr>
          <w:rStyle w:val="StyleUnderline"/>
          <w:highlight w:val="green"/>
        </w:rPr>
        <w:t>regulations</w:t>
      </w:r>
      <w:r w:rsidRPr="00EF63D0">
        <w:rPr>
          <w:rStyle w:val="StyleUnderline"/>
        </w:rPr>
        <w:t>, and legislation</w:t>
      </w:r>
    </w:p>
    <w:p w:rsidR="00257036" w:rsidRPr="00257036" w:rsidRDefault="00257036" w:rsidP="00257036"/>
    <w:p w:rsidR="007F0822" w:rsidRDefault="007F0822" w:rsidP="007F0822">
      <w:pPr>
        <w:pStyle w:val="Heading2"/>
      </w:pPr>
      <w:r>
        <w:t>Competition</w:t>
      </w:r>
    </w:p>
    <w:p w:rsidR="007F0822" w:rsidRDefault="007F0822" w:rsidP="007F0822">
      <w:pPr>
        <w:pStyle w:val="Heading3"/>
      </w:pPr>
      <w:r>
        <w:t>AT: Perm – Do CP</w:t>
      </w:r>
    </w:p>
    <w:p w:rsidR="007F0822" w:rsidRDefault="007F0822" w:rsidP="007F0822"/>
    <w:p w:rsidR="007F0822" w:rsidRDefault="007F0822" w:rsidP="007F0822">
      <w:pPr>
        <w:pStyle w:val="Heading4"/>
      </w:pPr>
      <w:r w:rsidRPr="00BE553A">
        <w:rPr>
          <w:u w:val="single"/>
        </w:rPr>
        <w:t>Perm: do counterplan</w:t>
      </w:r>
      <w:r>
        <w:t xml:space="preserve"> – is </w:t>
      </w:r>
      <w:r w:rsidRPr="00E81722">
        <w:rPr>
          <w:u w:val="single"/>
        </w:rPr>
        <w:t>severance</w:t>
      </w:r>
      <w:r>
        <w:t xml:space="preserve"> – BOTH </w:t>
      </w:r>
      <w:r w:rsidRPr="009177F0">
        <w:rPr>
          <w:u w:val="single"/>
        </w:rPr>
        <w:t>textually</w:t>
      </w:r>
      <w:r>
        <w:t xml:space="preserve"> and </w:t>
      </w:r>
      <w:r w:rsidRPr="009177F0">
        <w:rPr>
          <w:u w:val="single"/>
        </w:rPr>
        <w:t>functionally</w:t>
      </w:r>
      <w:r>
        <w:t>:</w:t>
      </w:r>
    </w:p>
    <w:p w:rsidR="007F0822" w:rsidRPr="009177F0" w:rsidRDefault="007F0822" w:rsidP="007F0822"/>
    <w:p w:rsidR="007F0822" w:rsidRDefault="007F0822" w:rsidP="007F0822">
      <w:pPr>
        <w:pStyle w:val="Heading4"/>
        <w:rPr>
          <w:b w:val="0"/>
        </w:rPr>
      </w:pPr>
      <w:r>
        <w:t>1 – “</w:t>
      </w:r>
      <w:proofErr w:type="gramStart"/>
      <w:r w:rsidRPr="009177F0">
        <w:rPr>
          <w:u w:val="single"/>
        </w:rPr>
        <w:t>increase</w:t>
      </w:r>
      <w:proofErr w:type="gramEnd"/>
      <w:r>
        <w:t>”</w:t>
      </w:r>
      <w:r w:rsidRPr="00A2361E">
        <w:t xml:space="preserve"> </w:t>
      </w:r>
      <w:r>
        <w:t xml:space="preserve">must be </w:t>
      </w:r>
      <w:r w:rsidRPr="00A2361E">
        <w:rPr>
          <w:u w:val="single"/>
        </w:rPr>
        <w:t>net</w:t>
      </w:r>
      <w:r>
        <w:t xml:space="preserve"> NOT </w:t>
      </w:r>
      <w:r w:rsidRPr="00A2361E">
        <w:rPr>
          <w:u w:val="single"/>
        </w:rPr>
        <w:t>gross</w:t>
      </w:r>
      <w:r w:rsidRPr="00A2361E">
        <w:rPr>
          <w:b w:val="0"/>
        </w:rPr>
        <w:t xml:space="preserve"> – otherwise they could perm uniqueness counterplans for </w:t>
      </w:r>
      <w:r>
        <w:rPr>
          <w:b w:val="0"/>
        </w:rPr>
        <w:t>&lt;</w:t>
      </w:r>
      <w:r w:rsidRPr="00A2361E">
        <w:rPr>
          <w:b w:val="0"/>
        </w:rPr>
        <w:t>cyber</w:t>
      </w:r>
      <w:r>
        <w:rPr>
          <w:b w:val="0"/>
        </w:rPr>
        <w:t>&gt;</w:t>
      </w:r>
      <w:r w:rsidRPr="00A2361E">
        <w:rPr>
          <w:b w:val="0"/>
        </w:rPr>
        <w:t xml:space="preserve"> bad</w:t>
      </w:r>
    </w:p>
    <w:p w:rsidR="007F0822" w:rsidRPr="002A0F0D" w:rsidRDefault="007F0822" w:rsidP="007F0822">
      <w:r>
        <w:t>--this isn’t offsets, “net” is still grammatically in the context of the modifiers they added (like cyber)</w:t>
      </w:r>
    </w:p>
    <w:p w:rsidR="007F0822" w:rsidRPr="00011998" w:rsidRDefault="007F0822" w:rsidP="007F0822">
      <w:pPr>
        <w:pStyle w:val="CiteSpacing"/>
      </w:pPr>
      <w:r w:rsidRPr="00011998">
        <w:rPr>
          <w:rStyle w:val="Style13ptBold"/>
        </w:rPr>
        <w:t>Words and Phrases ‘8</w:t>
      </w:r>
      <w:r w:rsidRPr="00011998">
        <w:t xml:space="preserve"> [Words and Phrases; 2008; English language dictionary; v. 20a, p. 264-265]</w:t>
      </w:r>
    </w:p>
    <w:p w:rsidR="007F0822" w:rsidRPr="009177F0" w:rsidRDefault="007F0822" w:rsidP="007F0822">
      <w:pPr>
        <w:rPr>
          <w:sz w:val="16"/>
        </w:rPr>
      </w:pPr>
      <w:r w:rsidRPr="009177F0">
        <w:rPr>
          <w:sz w:val="16"/>
        </w:rPr>
        <w:t xml:space="preserve">Cal.App.2 Dist. 1991. </w:t>
      </w:r>
      <w:r w:rsidRPr="00011998">
        <w:rPr>
          <w:rStyle w:val="StyleUnderline"/>
          <w:highlight w:val="green"/>
        </w:rPr>
        <w:t>Term “</w:t>
      </w:r>
      <w:r w:rsidRPr="00011998">
        <w:rPr>
          <w:rStyle w:val="Emphasis"/>
          <w:highlight w:val="green"/>
        </w:rPr>
        <w:t>increase</w:t>
      </w:r>
      <w:r w:rsidRPr="00011998">
        <w:rPr>
          <w:rStyle w:val="StyleUnderline"/>
        </w:rPr>
        <w:t>,”</w:t>
      </w:r>
      <w:r w:rsidRPr="009177F0">
        <w:rPr>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011998">
        <w:rPr>
          <w:rStyle w:val="StyleUnderline"/>
          <w:highlight w:val="green"/>
        </w:rPr>
        <w:t>refers to “</w:t>
      </w:r>
      <w:r w:rsidRPr="00011998">
        <w:rPr>
          <w:rStyle w:val="Emphasis"/>
          <w:highlight w:val="green"/>
        </w:rPr>
        <w:t>net increase</w:t>
      </w:r>
      <w:r w:rsidRPr="000601F9">
        <w:rPr>
          <w:rStyle w:val="StyleUnderline"/>
        </w:rPr>
        <w:t>”</w:t>
      </w:r>
      <w:r w:rsidRPr="009177F0">
        <w:rPr>
          <w:sz w:val="16"/>
        </w:rPr>
        <w:t xml:space="preserve"> in power plant’s total generating capacity; in deciding whether there has been the requisite 50-megawatt increase as a result of new units being incorporated into a plant, Energy Commission </w:t>
      </w:r>
      <w:r w:rsidRPr="00E45263">
        <w:rPr>
          <w:rStyle w:val="StyleUnderline"/>
          <w:highlight w:val="green"/>
        </w:rPr>
        <w:t>cannot ignore decreases</w:t>
      </w:r>
      <w:r w:rsidRPr="009177F0">
        <w:rPr>
          <w:rStyle w:val="StyleUnderline"/>
        </w:rPr>
        <w:t xml:space="preserve"> in capacity </w:t>
      </w:r>
      <w:r w:rsidRPr="00E45263">
        <w:rPr>
          <w:rStyle w:val="StyleUnderline"/>
          <w:highlight w:val="green"/>
        </w:rPr>
        <w:t>caused by</w:t>
      </w:r>
      <w:r w:rsidRPr="009177F0">
        <w:rPr>
          <w:rStyle w:val="StyleUnderline"/>
        </w:rPr>
        <w:t xml:space="preserve"> retirement or deactivation of </w:t>
      </w:r>
      <w:r w:rsidRPr="00E45263">
        <w:rPr>
          <w:rStyle w:val="StyleUnderline"/>
          <w:highlight w:val="green"/>
        </w:rPr>
        <w:t>other units</w:t>
      </w:r>
      <w:r w:rsidRPr="009177F0">
        <w:rPr>
          <w:sz w:val="16"/>
        </w:rPr>
        <w:t xml:space="preserve"> at plant.  West’s </w:t>
      </w:r>
      <w:proofErr w:type="spellStart"/>
      <w:r w:rsidRPr="009177F0">
        <w:rPr>
          <w:sz w:val="16"/>
        </w:rPr>
        <w:t>Ann.Cal.Pub.Res.Code</w:t>
      </w:r>
      <w:proofErr w:type="spellEnd"/>
      <w:r w:rsidRPr="009177F0">
        <w:rPr>
          <w:sz w:val="16"/>
        </w:rPr>
        <w:t xml:space="preserve"> § 25123.</w:t>
      </w:r>
    </w:p>
    <w:p w:rsidR="007F0822" w:rsidRPr="00011998" w:rsidRDefault="007F0822" w:rsidP="007F0822"/>
    <w:p w:rsidR="007F0822" w:rsidRPr="00BE553A" w:rsidRDefault="007F0822" w:rsidP="007F0822">
      <w:pPr>
        <w:pStyle w:val="Heading4"/>
      </w:pPr>
      <w:r>
        <w:t>2 – “</w:t>
      </w:r>
      <w:proofErr w:type="gramStart"/>
      <w:r w:rsidRPr="0024482D">
        <w:rPr>
          <w:u w:val="single"/>
        </w:rPr>
        <w:t>security</w:t>
      </w:r>
      <w:proofErr w:type="gramEnd"/>
      <w:r w:rsidRPr="0024482D">
        <w:rPr>
          <w:u w:val="single"/>
        </w:rPr>
        <w:t xml:space="preserve"> cooperation</w:t>
      </w:r>
      <w:r>
        <w:t xml:space="preserve">” </w:t>
      </w:r>
      <w:r w:rsidRPr="000C0996">
        <w:t>must</w:t>
      </w:r>
      <w:r>
        <w:t xml:space="preserve"> be </w:t>
      </w:r>
      <w:r w:rsidRPr="007549C3">
        <w:rPr>
          <w:u w:val="single"/>
        </w:rPr>
        <w:t>DoD</w:t>
      </w:r>
      <w:r>
        <w:t xml:space="preserve"> – “</w:t>
      </w:r>
      <w:r w:rsidRPr="007549C3">
        <w:rPr>
          <w:u w:val="single"/>
        </w:rPr>
        <w:t>assistance</w:t>
      </w:r>
      <w:r>
        <w:t xml:space="preserve">” is </w:t>
      </w:r>
      <w:proofErr w:type="spellStart"/>
      <w:r w:rsidRPr="007549C3">
        <w:rPr>
          <w:u w:val="single"/>
        </w:rPr>
        <w:t>DoS</w:t>
      </w:r>
      <w:proofErr w:type="spellEnd"/>
      <w:r w:rsidRPr="009E76C5">
        <w:t xml:space="preserve"> – that’s Gwinn</w:t>
      </w:r>
    </w:p>
    <w:p w:rsidR="007F0822" w:rsidRDefault="007F0822" w:rsidP="007F0822">
      <w:pPr>
        <w:pStyle w:val="Heading4"/>
        <w:rPr>
          <w:u w:val="single"/>
        </w:rPr>
      </w:pPr>
      <w:r>
        <w:t xml:space="preserve">The </w:t>
      </w:r>
      <w:r w:rsidRPr="002E39C7">
        <w:rPr>
          <w:u w:val="single"/>
        </w:rPr>
        <w:t>core meaning</w:t>
      </w:r>
      <w:r>
        <w:t xml:space="preserve"> differentiates based on </w:t>
      </w:r>
      <w:r w:rsidRPr="002E39C7">
        <w:rPr>
          <w:u w:val="single"/>
        </w:rPr>
        <w:t>oversight authority</w:t>
      </w:r>
      <w:r>
        <w:t xml:space="preserve">, </w:t>
      </w:r>
      <w:r w:rsidRPr="002E39C7">
        <w:rPr>
          <w:u w:val="single"/>
        </w:rPr>
        <w:t>NOT content</w:t>
      </w:r>
      <w:r>
        <w:t xml:space="preserve"> – means counterplan’s “assistance” </w:t>
      </w:r>
      <w:r>
        <w:rPr>
          <w:u w:val="single"/>
        </w:rPr>
        <w:t>CAN include</w:t>
      </w:r>
      <w:r>
        <w:t xml:space="preserve"> </w:t>
      </w:r>
      <w:proofErr w:type="gramStart"/>
      <w:r w:rsidRPr="00705E5F">
        <w:rPr>
          <w:u w:val="single"/>
        </w:rPr>
        <w:t>DoD</w:t>
      </w:r>
      <w:proofErr w:type="gramEnd"/>
      <w:r w:rsidRPr="00705E5F">
        <w:rPr>
          <w:u w:val="single"/>
        </w:rPr>
        <w:t xml:space="preserve"> involvement</w:t>
      </w:r>
      <w:r>
        <w:t xml:space="preserve"> BUT “cooperation” </w:t>
      </w:r>
      <w:r>
        <w:rPr>
          <w:u w:val="single"/>
        </w:rPr>
        <w:t>CANNOT</w:t>
      </w:r>
      <w:r>
        <w:t xml:space="preserve"> include </w:t>
      </w:r>
      <w:proofErr w:type="spellStart"/>
      <w:r w:rsidRPr="00705E5F">
        <w:rPr>
          <w:u w:val="single"/>
        </w:rPr>
        <w:t>DoS</w:t>
      </w:r>
      <w:proofErr w:type="spellEnd"/>
      <w:r w:rsidRPr="00705E5F">
        <w:rPr>
          <w:u w:val="single"/>
        </w:rPr>
        <w:t xml:space="preserve"> control</w:t>
      </w:r>
    </w:p>
    <w:p w:rsidR="007F0822" w:rsidRDefault="007F0822" w:rsidP="007F0822">
      <w:pPr>
        <w:pStyle w:val="CiteSpacing"/>
      </w:pPr>
      <w:r w:rsidRPr="009644CE">
        <w:rPr>
          <w:rStyle w:val="Style13ptBold"/>
        </w:rPr>
        <w:t xml:space="preserve">White </w:t>
      </w:r>
      <w:proofErr w:type="gramStart"/>
      <w:r w:rsidRPr="009644CE">
        <w:rPr>
          <w:rStyle w:val="Style13ptBold"/>
        </w:rPr>
        <w:t>14</w:t>
      </w:r>
      <w:r>
        <w:t xml:space="preserve">  Taylor</w:t>
      </w:r>
      <w:proofErr w:type="gramEnd"/>
      <w:r>
        <w:t xml:space="preserve"> P. White, Major, USMC, Joint Doctrine Development Officer with the Joint Staff J7, “Security Cooperation: How It All Fits,” Joint Force Quarterly 72, 1-1-2014, </w:t>
      </w:r>
      <w:hyperlink r:id="rId52" w:history="1">
        <w:r w:rsidRPr="00062AFD">
          <w:rPr>
            <w:rStyle w:val="Hyperlink"/>
          </w:rPr>
          <w:t>https://ndupress.ndu.edu/JFQ/Joint-Force-Quarterly-72/Article/577493/security-cooperation-how-it-all-fits/</w:t>
        </w:r>
      </w:hyperlink>
      <w:r>
        <w:t xml:space="preserve"> /</w:t>
      </w:r>
      <w:proofErr w:type="spellStart"/>
      <w:r>
        <w:t>GoGreen</w:t>
      </w:r>
      <w:proofErr w:type="spellEnd"/>
      <w:r>
        <w:t>!</w:t>
      </w:r>
    </w:p>
    <w:p w:rsidR="007F0822" w:rsidRPr="0059709E" w:rsidRDefault="007F0822" w:rsidP="007F0822">
      <w:pPr>
        <w:rPr>
          <w:sz w:val="16"/>
        </w:rPr>
      </w:pPr>
      <w:r w:rsidRPr="0059709E">
        <w:rPr>
          <w:sz w:val="16"/>
        </w:rPr>
        <w:t>Department of Defense (</w:t>
      </w:r>
      <w:r w:rsidRPr="00E77B19">
        <w:rPr>
          <w:rStyle w:val="Emphasis"/>
          <w:highlight w:val="green"/>
        </w:rPr>
        <w:t>DOD</w:t>
      </w:r>
      <w:r w:rsidRPr="0059709E">
        <w:rPr>
          <w:sz w:val="16"/>
        </w:rPr>
        <w:t xml:space="preserve">) </w:t>
      </w:r>
      <w:r w:rsidRPr="00E77B19">
        <w:rPr>
          <w:rStyle w:val="Emphasis"/>
          <w:highlight w:val="green"/>
        </w:rPr>
        <w:t>security coop</w:t>
      </w:r>
      <w:r w:rsidRPr="009644CE">
        <w:rPr>
          <w:rStyle w:val="Emphasis"/>
        </w:rPr>
        <w:t>eration</w:t>
      </w:r>
      <w:r w:rsidRPr="009644CE">
        <w:rPr>
          <w:rStyle w:val="StyleUnderline"/>
        </w:rPr>
        <w:t xml:space="preserve"> activities</w:t>
      </w:r>
      <w:r w:rsidRPr="0059709E">
        <w:rPr>
          <w:sz w:val="16"/>
        </w:rPr>
        <w:t xml:space="preserve"> support or are combined with other </w:t>
      </w:r>
      <w:r w:rsidRPr="00045FFC">
        <w:rPr>
          <w:sz w:val="16"/>
        </w:rPr>
        <w:t xml:space="preserve">assistance programs and often </w:t>
      </w:r>
      <w:r w:rsidRPr="00045FFC">
        <w:rPr>
          <w:rStyle w:val="StyleUnderline"/>
        </w:rPr>
        <w:t>are a part of nation assistance</w:t>
      </w:r>
      <w:r w:rsidRPr="00045FFC">
        <w:rPr>
          <w:sz w:val="16"/>
        </w:rPr>
        <w:t xml:space="preserve">. </w:t>
      </w:r>
      <w:r w:rsidRPr="00045FFC">
        <w:rPr>
          <w:rStyle w:val="StyleUnderline"/>
        </w:rPr>
        <w:t>This</w:t>
      </w:r>
      <w:r w:rsidRPr="00045FFC">
        <w:rPr>
          <w:sz w:val="16"/>
        </w:rPr>
        <w:t xml:space="preserve"> often occurs in a manner that </w:t>
      </w:r>
      <w:r w:rsidRPr="00045FFC">
        <w:rPr>
          <w:rStyle w:val="StyleUnderline"/>
        </w:rPr>
        <w:t xml:space="preserve">may </w:t>
      </w:r>
      <w:r w:rsidRPr="00045FFC">
        <w:rPr>
          <w:rStyle w:val="Emphasis"/>
        </w:rPr>
        <w:t>appear confusing</w:t>
      </w:r>
      <w:r w:rsidRPr="00045FFC">
        <w:rPr>
          <w:rStyle w:val="StyleUnderline"/>
        </w:rPr>
        <w:t xml:space="preserve"> or convoluted</w:t>
      </w:r>
      <w:r w:rsidRPr="00045FFC">
        <w:rPr>
          <w:sz w:val="16"/>
        </w:rPr>
        <w:t xml:space="preserve"> to the joint warfighter. This article portrays how the programs and activities converge. </w:t>
      </w:r>
      <w:r w:rsidRPr="00045FFC">
        <w:rPr>
          <w:rStyle w:val="StyleUnderline"/>
        </w:rPr>
        <w:t xml:space="preserve">Although the various </w:t>
      </w:r>
      <w:r w:rsidRPr="00045FFC">
        <w:rPr>
          <w:rStyle w:val="Emphasis"/>
        </w:rPr>
        <w:t>terms</w:t>
      </w:r>
      <w:r w:rsidRPr="00045FFC">
        <w:rPr>
          <w:rStyle w:val="StyleUnderline"/>
        </w:rPr>
        <w:t xml:space="preserve"> and</w:t>
      </w:r>
      <w:r w:rsidRPr="009644CE">
        <w:rPr>
          <w:rStyle w:val="StyleUnderline"/>
        </w:rPr>
        <w:t xml:space="preserve"> activities in show in the accompanying figure </w:t>
      </w:r>
      <w:r w:rsidRPr="00045FFC">
        <w:rPr>
          <w:rStyle w:val="Emphasis"/>
        </w:rPr>
        <w:t>appear</w:t>
      </w:r>
      <w:r w:rsidRPr="00045FFC">
        <w:rPr>
          <w:rStyle w:val="StyleUnderline"/>
        </w:rPr>
        <w:t xml:space="preserve"> to have </w:t>
      </w:r>
      <w:r w:rsidRPr="00045FFC">
        <w:rPr>
          <w:rStyle w:val="Emphasis"/>
        </w:rPr>
        <w:t>simple names and meanings</w:t>
      </w:r>
      <w:r w:rsidRPr="00045FFC">
        <w:rPr>
          <w:rStyle w:val="StyleUnderline"/>
        </w:rPr>
        <w:t xml:space="preserve">, they </w:t>
      </w:r>
      <w:r w:rsidRPr="00E77B19">
        <w:rPr>
          <w:rStyle w:val="Emphasis"/>
          <w:highlight w:val="green"/>
        </w:rPr>
        <w:t>in fact</w:t>
      </w:r>
      <w:r w:rsidRPr="00E77B19">
        <w:rPr>
          <w:rStyle w:val="StyleUnderline"/>
          <w:highlight w:val="green"/>
        </w:rPr>
        <w:t xml:space="preserve"> have </w:t>
      </w:r>
      <w:r w:rsidRPr="00E77B19">
        <w:rPr>
          <w:rStyle w:val="Emphasis"/>
          <w:highlight w:val="green"/>
        </w:rPr>
        <w:t>strict definitions based on funding and authorities</w:t>
      </w:r>
      <w:r w:rsidRPr="0059709E">
        <w:rPr>
          <w:sz w:val="16"/>
        </w:rPr>
        <w:t xml:space="preserve">. While some of the activities directly support one another, others </w:t>
      </w:r>
      <w:r w:rsidRPr="00E77B19">
        <w:rPr>
          <w:rStyle w:val="StyleUnderline"/>
        </w:rPr>
        <w:t xml:space="preserve">have </w:t>
      </w:r>
      <w:r w:rsidRPr="00E77B19">
        <w:rPr>
          <w:rStyle w:val="Emphasis"/>
          <w:highlight w:val="green"/>
        </w:rPr>
        <w:t>distinct boundaries</w:t>
      </w:r>
      <w:r w:rsidRPr="00E77B19">
        <w:rPr>
          <w:rStyle w:val="StyleUnderline"/>
        </w:rPr>
        <w:t xml:space="preserve"> between their definitions and functions</w:t>
      </w:r>
      <w:r w:rsidRPr="0059709E">
        <w:rPr>
          <w:sz w:val="16"/>
        </w:rPr>
        <w:t xml:space="preserve">. The joint community is beginning to address the framework of security cooperation in a new joint doctrine publication, Joint Publication (JP) 3-XX, Security Cooperation. </w:t>
      </w:r>
      <w:r w:rsidRPr="00E77B19">
        <w:rPr>
          <w:rStyle w:val="StyleUnderline"/>
          <w:highlight w:val="green"/>
        </w:rPr>
        <w:t xml:space="preserve">It is </w:t>
      </w:r>
      <w:r w:rsidRPr="00E77B19">
        <w:rPr>
          <w:rStyle w:val="Emphasis"/>
          <w:highlight w:val="green"/>
        </w:rPr>
        <w:t>important</w:t>
      </w:r>
      <w:r w:rsidRPr="00E77B19">
        <w:rPr>
          <w:rStyle w:val="StyleUnderline"/>
          <w:highlight w:val="green"/>
        </w:rPr>
        <w:t xml:space="preserve"> to embark with </w:t>
      </w:r>
      <w:r w:rsidRPr="00E77B19">
        <w:rPr>
          <w:rStyle w:val="Emphasis"/>
          <w:highlight w:val="green"/>
        </w:rPr>
        <w:t>clear definitions</w:t>
      </w:r>
      <w:r w:rsidRPr="00E77B19">
        <w:rPr>
          <w:rStyle w:val="StyleUnderline"/>
        </w:rPr>
        <w:t xml:space="preserve"> and understanding of the complex relationship among these terms </w:t>
      </w:r>
      <w:r w:rsidRPr="00E77B19">
        <w:rPr>
          <w:rStyle w:val="StyleUnderline"/>
          <w:highlight w:val="green"/>
        </w:rPr>
        <w:t xml:space="preserve">to </w:t>
      </w:r>
      <w:r w:rsidRPr="00E77B19">
        <w:rPr>
          <w:rStyle w:val="Emphasis"/>
          <w:highlight w:val="green"/>
        </w:rPr>
        <w:t>facilitate understanding</w:t>
      </w:r>
      <w:r w:rsidRPr="0059709E">
        <w:rPr>
          <w:sz w:val="16"/>
        </w:rPr>
        <w:t xml:space="preserve"> by the joint force.</w:t>
      </w:r>
    </w:p>
    <w:p w:rsidR="007F0822" w:rsidRPr="0059709E" w:rsidRDefault="007F0822" w:rsidP="007F0822">
      <w:pPr>
        <w:rPr>
          <w:sz w:val="16"/>
        </w:rPr>
      </w:pPr>
      <w:r w:rsidRPr="0059709E">
        <w:rPr>
          <w:sz w:val="16"/>
        </w:rPr>
        <w:t xml:space="preserve">Security cooperation is referred to in both joint professional military education programs and joint staffs as a tool to be employed by combatant commands. However, in other settings, it is a set of programs managed by the Defense Security Cooperation Agency. Extensive review of joint doctrine and policy reveals that the definition of security cooperation appears to encompass these areas and more. After expanding our understanding of security cooperation, other terms such as security force assistance, foreign internal defense, and security assistance provide additional specificity for the tasks being conducted, yet some of these actions fall outside security cooperation. </w:t>
      </w:r>
      <w:r w:rsidRPr="00E21E8C">
        <w:rPr>
          <w:rStyle w:val="StyleUnderline"/>
        </w:rPr>
        <w:t xml:space="preserve">Even though </w:t>
      </w:r>
      <w:r w:rsidRPr="00E21E8C">
        <w:rPr>
          <w:rStyle w:val="Emphasis"/>
          <w:highlight w:val="green"/>
        </w:rPr>
        <w:t>security coop</w:t>
      </w:r>
      <w:r w:rsidRPr="00E21E8C">
        <w:rPr>
          <w:rStyle w:val="Emphasis"/>
        </w:rPr>
        <w:t>eration</w:t>
      </w:r>
      <w:r w:rsidRPr="00E21E8C">
        <w:rPr>
          <w:rStyle w:val="StyleUnderline"/>
        </w:rPr>
        <w:t xml:space="preserve"> spans the range of military operations and is inclusive of large-scale operations conducted in support of foreign nations, it </w:t>
      </w:r>
      <w:r w:rsidRPr="00E21E8C">
        <w:rPr>
          <w:rStyle w:val="StyleUnderline"/>
          <w:highlight w:val="green"/>
        </w:rPr>
        <w:t xml:space="preserve">is </w:t>
      </w:r>
      <w:r w:rsidRPr="00E21E8C">
        <w:rPr>
          <w:rStyle w:val="Emphasis"/>
          <w:highlight w:val="green"/>
        </w:rPr>
        <w:t>not</w:t>
      </w:r>
      <w:r w:rsidRPr="00E21E8C">
        <w:rPr>
          <w:rStyle w:val="StyleUnderline"/>
        </w:rPr>
        <w:t xml:space="preserve"> all-</w:t>
      </w:r>
      <w:r w:rsidRPr="00E21E8C">
        <w:rPr>
          <w:rStyle w:val="StyleUnderline"/>
          <w:highlight w:val="green"/>
        </w:rPr>
        <w:t>encompassing of security related support from</w:t>
      </w:r>
      <w:r w:rsidRPr="00E21E8C">
        <w:rPr>
          <w:rStyle w:val="StyleUnderline"/>
        </w:rPr>
        <w:t xml:space="preserve"> U.S. </w:t>
      </w:r>
      <w:r w:rsidRPr="00E21E8C">
        <w:rPr>
          <w:rStyle w:val="Emphasis"/>
          <w:highlight w:val="green"/>
        </w:rPr>
        <w:t>agencies other than DOD</w:t>
      </w:r>
      <w:r w:rsidRPr="0059709E">
        <w:rPr>
          <w:sz w:val="16"/>
        </w:rPr>
        <w:t>.</w:t>
      </w:r>
    </w:p>
    <w:p w:rsidR="007F0822" w:rsidRPr="0059709E" w:rsidRDefault="007F0822" w:rsidP="007F0822">
      <w:pPr>
        <w:rPr>
          <w:sz w:val="16"/>
        </w:rPr>
      </w:pPr>
      <w:r w:rsidRPr="0059709E">
        <w:rPr>
          <w:sz w:val="16"/>
        </w:rPr>
        <w:t xml:space="preserve">Nation assistance is support rendered by foreign forces within another nation’s territory based on mutual agreements.1 </w:t>
      </w:r>
      <w:proofErr w:type="gramStart"/>
      <w:r w:rsidRPr="0059709E">
        <w:rPr>
          <w:sz w:val="16"/>
        </w:rPr>
        <w:t>While</w:t>
      </w:r>
      <w:proofErr w:type="gramEnd"/>
      <w:r w:rsidRPr="0059709E">
        <w:rPr>
          <w:sz w:val="16"/>
        </w:rPr>
        <w:t xml:space="preserve"> this term is used to describe the comprehensive approach to assisting other nations, the definition associated with nation assistance has two limitations: it does not encompass support to regional organizations, and it is only assistance by foreign forces. A better, broader term is foreign assistance, which is assistance to foreign nations ranging from the sale of military equipment to donations of food and medical supplies to aid survivors of natural and manmade disasters.2 </w:t>
      </w:r>
      <w:proofErr w:type="gramStart"/>
      <w:r w:rsidRPr="0059709E">
        <w:rPr>
          <w:sz w:val="16"/>
        </w:rPr>
        <w:t>When</w:t>
      </w:r>
      <w:proofErr w:type="gramEnd"/>
      <w:r w:rsidRPr="0059709E">
        <w:rPr>
          <w:sz w:val="16"/>
        </w:rPr>
        <w:t xml:space="preserve"> examining the current definition</w:t>
      </w:r>
      <w:bookmarkStart w:id="0" w:name="_GoBack"/>
      <w:bookmarkEnd w:id="0"/>
      <w:r w:rsidRPr="0059709E">
        <w:rPr>
          <w:sz w:val="16"/>
        </w:rPr>
        <w:t>s for foreign assistance and nation assistance, we find significant overlap:</w:t>
      </w:r>
    </w:p>
    <w:p w:rsidR="007F0822" w:rsidRPr="0059709E" w:rsidRDefault="007F0822" w:rsidP="007F0822">
      <w:pPr>
        <w:rPr>
          <w:sz w:val="16"/>
        </w:rPr>
      </w:pPr>
      <w:r w:rsidRPr="0059709E">
        <w:rPr>
          <w:sz w:val="16"/>
        </w:rPr>
        <w:t>Foreign assistance to foreign nations [ranges] from the sale of military equipment to donations of food and medical supplies to aid survivors of natural and man-made disasters. U.S. foreign assistance takes three forms: development assistance, humanitarian assistance, and security assistance.3</w:t>
      </w:r>
    </w:p>
    <w:p w:rsidR="007F0822" w:rsidRPr="0059709E" w:rsidRDefault="007F0822" w:rsidP="007F0822">
      <w:pPr>
        <w:rPr>
          <w:sz w:val="16"/>
        </w:rPr>
      </w:pPr>
      <w:r w:rsidRPr="0059709E">
        <w:rPr>
          <w:sz w:val="16"/>
        </w:rPr>
        <w:t>This term is likely to resonate with the State Department, which has an Office of U.S. Foreign Assistance and a designated foreign assistance budget.</w:t>
      </w:r>
    </w:p>
    <w:p w:rsidR="007F0822" w:rsidRPr="0059709E" w:rsidRDefault="007F0822" w:rsidP="007F0822">
      <w:pPr>
        <w:rPr>
          <w:sz w:val="16"/>
        </w:rPr>
      </w:pPr>
      <w:r w:rsidRPr="0059709E">
        <w:rPr>
          <w:sz w:val="16"/>
        </w:rPr>
        <w:t>Nation assistance—assistance rendered to a nation by foreign forces within that nation’s territory based on agreements mutually concluded between nations.4</w:t>
      </w:r>
    </w:p>
    <w:p w:rsidR="007F0822" w:rsidRPr="0059709E" w:rsidRDefault="007F0822" w:rsidP="007F0822">
      <w:pPr>
        <w:rPr>
          <w:sz w:val="16"/>
        </w:rPr>
      </w:pPr>
      <w:r w:rsidRPr="0059709E">
        <w:rPr>
          <w:sz w:val="16"/>
        </w:rPr>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rsidR="007F0822" w:rsidRPr="00DF6D53" w:rsidRDefault="007F0822" w:rsidP="007F0822">
      <w:pPr>
        <w:rPr>
          <w:sz w:val="16"/>
          <w:szCs w:val="16"/>
        </w:rPr>
      </w:pPr>
      <w:r w:rsidRPr="0059709E">
        <w:rPr>
          <w:sz w:val="16"/>
        </w:rPr>
        <w:t xml:space="preserve">If foreign assistance were to replace nation assistance in joint doctrine, the definition would include that portion of security cooperation that falls outside the realm of nation assistance in figure 1. </w:t>
      </w:r>
      <w:r w:rsidRPr="00DF6D53">
        <w:rPr>
          <w:sz w:val="16"/>
          <w:szCs w:val="16"/>
        </w:rPr>
        <w:t>Foreign assistance then encompasses all of security cooperation and reduces some of the ambiguity. Security cooperation then focuses strictly on the DOD contribution to foreign assistance and encompasses all DOD interactions with foreign defense establishments to build both national and regional defense relationships that promote specific U.S. security interests, develop allied and friendly military capabilities for self-defense and multinational operations, and provide U.S. forces with peacetime and contingency access to host nations.5</w:t>
      </w:r>
    </w:p>
    <w:p w:rsidR="007F0822" w:rsidRPr="0059709E" w:rsidRDefault="007F0822" w:rsidP="007F0822">
      <w:pPr>
        <w:rPr>
          <w:sz w:val="16"/>
        </w:rPr>
      </w:pPr>
      <w:r w:rsidRPr="0059709E">
        <w:rPr>
          <w:sz w:val="16"/>
        </w:rPr>
        <w:t xml:space="preserve">Having addressed the larger constructs, it is possible to review and clarify the relationships between other programs and activities that occur within them. First is </w:t>
      </w:r>
      <w:r w:rsidRPr="00E87111">
        <w:rPr>
          <w:rStyle w:val="Emphasis"/>
          <w:highlight w:val="green"/>
        </w:rPr>
        <w:t>security assistance</w:t>
      </w:r>
      <w:r w:rsidRPr="00E87111">
        <w:rPr>
          <w:rStyle w:val="StyleUnderline"/>
          <w:highlight w:val="green"/>
        </w:rPr>
        <w:t xml:space="preserve"> with a </w:t>
      </w:r>
      <w:r w:rsidRPr="00E87111">
        <w:rPr>
          <w:rStyle w:val="Emphasis"/>
          <w:highlight w:val="green"/>
        </w:rPr>
        <w:t>specific definition</w:t>
      </w:r>
      <w:r w:rsidRPr="00E71463">
        <w:rPr>
          <w:rStyle w:val="StyleUnderline"/>
        </w:rPr>
        <w:t xml:space="preserve"> in relation to both DOD and State. It </w:t>
      </w:r>
      <w:r w:rsidRPr="00E87111">
        <w:rPr>
          <w:rStyle w:val="StyleUnderline"/>
          <w:highlight w:val="green"/>
        </w:rPr>
        <w:t>refers to</w:t>
      </w:r>
      <w:r w:rsidRPr="00E71463">
        <w:rPr>
          <w:rStyle w:val="StyleUnderline"/>
        </w:rPr>
        <w:t xml:space="preserve"> a group of programs authorized by the Foreign Assistance Act</w:t>
      </w:r>
      <w:r w:rsidRPr="0059709E">
        <w:rPr>
          <w:sz w:val="16"/>
        </w:rPr>
        <w:t xml:space="preserve"> of 1961, as amended, </w:t>
      </w:r>
      <w:r w:rsidRPr="00E71463">
        <w:rPr>
          <w:rStyle w:val="StyleUnderline"/>
        </w:rPr>
        <w:t>and the Arms Export Control Act</w:t>
      </w:r>
      <w:r w:rsidRPr="0059709E">
        <w:rPr>
          <w:sz w:val="16"/>
        </w:rPr>
        <w:t xml:space="preserve"> of 1976, as amended. </w:t>
      </w:r>
      <w:r w:rsidRPr="00E71463">
        <w:rPr>
          <w:rStyle w:val="StyleUnderline"/>
        </w:rPr>
        <w:t xml:space="preserve">These </w:t>
      </w:r>
      <w:r w:rsidRPr="00E87111">
        <w:rPr>
          <w:rStyle w:val="StyleUnderline"/>
          <w:highlight w:val="green"/>
        </w:rPr>
        <w:t>programs</w:t>
      </w:r>
      <w:r w:rsidRPr="00E71463">
        <w:rPr>
          <w:rStyle w:val="StyleUnderline"/>
        </w:rPr>
        <w:t xml:space="preserve"> are </w:t>
      </w:r>
      <w:r w:rsidRPr="00E87111">
        <w:rPr>
          <w:rStyle w:val="Emphasis"/>
          <w:highlight w:val="green"/>
        </w:rPr>
        <w:t>funded and authorized by State</w:t>
      </w:r>
      <w:r w:rsidRPr="00E71463">
        <w:rPr>
          <w:rStyle w:val="StyleUnderline"/>
        </w:rPr>
        <w:t xml:space="preserve"> to be </w:t>
      </w:r>
      <w:r w:rsidRPr="00E87111">
        <w:rPr>
          <w:rStyle w:val="Emphasis"/>
          <w:highlight w:val="green"/>
        </w:rPr>
        <w:t>administered by DOD</w:t>
      </w:r>
      <w:r w:rsidRPr="00E71463">
        <w:rPr>
          <w:rStyle w:val="StyleUnderline"/>
        </w:rPr>
        <w:t xml:space="preserve"> through the Defense Security Cooperation Agency</w:t>
      </w:r>
      <w:r w:rsidRPr="0059709E">
        <w:rPr>
          <w:sz w:val="16"/>
        </w:rPr>
        <w:t xml:space="preserve">.6 This is the process by which the United States provides defense articles, military training, and other defense-related services. </w:t>
      </w:r>
      <w:r w:rsidRPr="00E71463">
        <w:rPr>
          <w:rStyle w:val="StyleUnderline"/>
        </w:rPr>
        <w:t xml:space="preserve">That portion of </w:t>
      </w:r>
      <w:r w:rsidRPr="00E71463">
        <w:rPr>
          <w:rStyle w:val="Emphasis"/>
          <w:highlight w:val="green"/>
        </w:rPr>
        <w:t>security assistance</w:t>
      </w:r>
      <w:r w:rsidRPr="00E71463">
        <w:rPr>
          <w:rStyle w:val="StyleUnderline"/>
        </w:rPr>
        <w:t xml:space="preserve"> </w:t>
      </w:r>
      <w:r w:rsidRPr="006A6BB7">
        <w:rPr>
          <w:rStyle w:val="Emphasis"/>
          <w:highlight w:val="green"/>
        </w:rPr>
        <w:t>outside</w:t>
      </w:r>
      <w:r w:rsidRPr="006A6BB7">
        <w:rPr>
          <w:rStyle w:val="StyleUnderline"/>
          <w:highlight w:val="green"/>
        </w:rPr>
        <w:t xml:space="preserve"> of </w:t>
      </w:r>
      <w:r w:rsidRPr="006A6BB7">
        <w:rPr>
          <w:rStyle w:val="Emphasis"/>
          <w:highlight w:val="green"/>
        </w:rPr>
        <w:t xml:space="preserve">security </w:t>
      </w:r>
      <w:r w:rsidRPr="00E71463">
        <w:rPr>
          <w:rStyle w:val="Emphasis"/>
          <w:highlight w:val="green"/>
        </w:rPr>
        <w:t>coop</w:t>
      </w:r>
      <w:r w:rsidRPr="00E71463">
        <w:rPr>
          <w:rStyle w:val="Emphasis"/>
        </w:rPr>
        <w:t>eration</w:t>
      </w:r>
      <w:r w:rsidRPr="0059709E">
        <w:rPr>
          <w:sz w:val="16"/>
        </w:rPr>
        <w:t xml:space="preserve"> in figure 1 </w:t>
      </w:r>
      <w:r w:rsidRPr="00E71463">
        <w:rPr>
          <w:rStyle w:val="StyleUnderline"/>
          <w:highlight w:val="green"/>
        </w:rPr>
        <w:t xml:space="preserve">reflects </w:t>
      </w:r>
      <w:r w:rsidRPr="00E71463">
        <w:rPr>
          <w:rStyle w:val="Emphasis"/>
          <w:highlight w:val="green"/>
        </w:rPr>
        <w:t>Stat</w:t>
      </w:r>
      <w:r w:rsidRPr="00E87111">
        <w:rPr>
          <w:rStyle w:val="Emphasis"/>
          <w:highlight w:val="green"/>
        </w:rPr>
        <w:t>e</w:t>
      </w:r>
      <w:r w:rsidRPr="00E87111">
        <w:rPr>
          <w:rStyle w:val="StyleUnderline"/>
          <w:highlight w:val="green"/>
        </w:rPr>
        <w:t xml:space="preserve"> and other </w:t>
      </w:r>
      <w:r w:rsidRPr="00E87111">
        <w:rPr>
          <w:rStyle w:val="Emphasis"/>
          <w:highlight w:val="green"/>
        </w:rPr>
        <w:t>civilian agency involvement</w:t>
      </w:r>
      <w:r w:rsidRPr="0059709E">
        <w:rPr>
          <w:sz w:val="16"/>
        </w:rPr>
        <w:t>.</w:t>
      </w:r>
    </w:p>
    <w:p w:rsidR="007F0822" w:rsidRPr="000C0996" w:rsidRDefault="007F0822" w:rsidP="007F0822"/>
    <w:p w:rsidR="007F0822" w:rsidRPr="006A6413" w:rsidRDefault="007F0822" w:rsidP="007F0822">
      <w:pPr>
        <w:pStyle w:val="Heading4"/>
        <w:rPr>
          <w:b w:val="0"/>
          <w:bCs/>
        </w:rPr>
      </w:pPr>
      <w:r w:rsidRPr="006A6413">
        <w:rPr>
          <w:b w:val="0"/>
          <w:bCs/>
        </w:rPr>
        <w:t xml:space="preserve">Even if </w:t>
      </w:r>
      <w:r>
        <w:rPr>
          <w:b w:val="0"/>
          <w:bCs/>
        </w:rPr>
        <w:t>that’s not</w:t>
      </w:r>
      <w:r w:rsidRPr="006A6413">
        <w:rPr>
          <w:b w:val="0"/>
          <w:bCs/>
        </w:rPr>
        <w:t xml:space="preserve"> in the plan text, perms can be extra-topical but NOT </w:t>
      </w:r>
      <w:r w:rsidRPr="006515BF">
        <w:rPr>
          <w:b w:val="0"/>
          <w:bCs/>
        </w:rPr>
        <w:t>non-topical</w:t>
      </w:r>
    </w:p>
    <w:p w:rsidR="007F0822" w:rsidRPr="000C0996" w:rsidRDefault="007F0822" w:rsidP="007F0822"/>
    <w:p w:rsidR="007F0822" w:rsidRDefault="007F0822" w:rsidP="007F0822">
      <w:pPr>
        <w:pStyle w:val="Heading4"/>
      </w:pPr>
      <w:r>
        <w:t xml:space="preserve">That’s </w:t>
      </w:r>
      <w:r w:rsidRPr="005B28B7">
        <w:rPr>
          <w:u w:val="single"/>
        </w:rPr>
        <w:t>best for debate</w:t>
      </w:r>
      <w:r>
        <w:t>:</w:t>
      </w:r>
    </w:p>
    <w:p w:rsidR="007F0822" w:rsidRPr="000C0996" w:rsidRDefault="007F0822" w:rsidP="007F0822"/>
    <w:p w:rsidR="007F0822" w:rsidRPr="009C2E8F" w:rsidRDefault="007F0822" w:rsidP="007F0822">
      <w:pPr>
        <w:pStyle w:val="Heading4"/>
      </w:pPr>
      <w:r>
        <w:t>1 –</w:t>
      </w:r>
      <w:r w:rsidRPr="003142FE">
        <w:t xml:space="preserve"> </w:t>
      </w:r>
      <w:proofErr w:type="gramStart"/>
      <w:r w:rsidRPr="001C0C18">
        <w:rPr>
          <w:u w:val="single"/>
        </w:rPr>
        <w:t>predictable</w:t>
      </w:r>
      <w:proofErr w:type="gramEnd"/>
      <w:r w:rsidRPr="001C0C18">
        <w:rPr>
          <w:u w:val="single"/>
        </w:rPr>
        <w:t xml:space="preserve"> g</w:t>
      </w:r>
      <w:r w:rsidRPr="00260D26">
        <w:rPr>
          <w:u w:val="single"/>
        </w:rPr>
        <w:t>round</w:t>
      </w:r>
      <w:r>
        <w:t xml:space="preserve"> –</w:t>
      </w:r>
      <w:r w:rsidRPr="004A41E0">
        <w:t xml:space="preserve"> </w:t>
      </w:r>
      <w:r>
        <w:t xml:space="preserve">the </w:t>
      </w:r>
      <w:r>
        <w:rPr>
          <w:u w:val="single"/>
        </w:rPr>
        <w:t>breadth</w:t>
      </w:r>
      <w:r>
        <w:t xml:space="preserve"> of </w:t>
      </w:r>
      <w:r w:rsidRPr="00FD45EF">
        <w:rPr>
          <w:u w:val="single"/>
        </w:rPr>
        <w:t>SC content</w:t>
      </w:r>
      <w:r>
        <w:t xml:space="preserve"> is </w:t>
      </w:r>
      <w:r w:rsidRPr="00FD45EF">
        <w:rPr>
          <w:u w:val="single"/>
        </w:rPr>
        <w:t>unpredictably broad</w:t>
      </w:r>
      <w:r>
        <w:t>, criticism is</w:t>
      </w:r>
      <w:r w:rsidRPr="004A41E0">
        <w:t xml:space="preserve"> </w:t>
      </w:r>
      <w:r w:rsidRPr="009C2E8F">
        <w:rPr>
          <w:u w:val="single"/>
        </w:rPr>
        <w:t xml:space="preserve">rarely </w:t>
      </w:r>
      <w:r>
        <w:rPr>
          <w:u w:val="single"/>
        </w:rPr>
        <w:t>mission</w:t>
      </w:r>
      <w:r w:rsidRPr="009C2E8F">
        <w:rPr>
          <w:u w:val="single"/>
        </w:rPr>
        <w:t>-specific</w:t>
      </w:r>
      <w:r>
        <w:t xml:space="preserve">, and </w:t>
      </w:r>
      <w:r w:rsidRPr="003142FE">
        <w:rPr>
          <w:u w:val="single"/>
        </w:rPr>
        <w:t>NATO bad</w:t>
      </w:r>
      <w:r>
        <w:t xml:space="preserve"> and </w:t>
      </w:r>
      <w:r w:rsidRPr="003142FE">
        <w:rPr>
          <w:u w:val="single"/>
        </w:rPr>
        <w:t>tech bad</w:t>
      </w:r>
      <w:r>
        <w:t xml:space="preserve"> lose to thumpers without counterplans that the topic makes </w:t>
      </w:r>
      <w:proofErr w:type="spellStart"/>
      <w:r w:rsidRPr="003142FE">
        <w:rPr>
          <w:u w:val="single"/>
        </w:rPr>
        <w:t>permable</w:t>
      </w:r>
      <w:proofErr w:type="spellEnd"/>
      <w:r>
        <w:rPr>
          <w:u w:val="single"/>
        </w:rPr>
        <w:t>!</w:t>
      </w:r>
      <w:r>
        <w:t xml:space="preserve"> </w:t>
      </w:r>
      <w:proofErr w:type="gramStart"/>
      <w:r>
        <w:t xml:space="preserve">– </w:t>
      </w:r>
      <w:r w:rsidRPr="009C2E8F">
        <w:rPr>
          <w:u w:val="single"/>
        </w:rPr>
        <w:t>DoD</w:t>
      </w:r>
      <w:proofErr w:type="gramEnd"/>
      <w:r w:rsidRPr="009C2E8F">
        <w:rPr>
          <w:u w:val="single"/>
        </w:rPr>
        <w:t xml:space="preserve"> authority</w:t>
      </w:r>
      <w:r>
        <w:t xml:space="preserve"> is the </w:t>
      </w:r>
      <w:r w:rsidRPr="009C2E8F">
        <w:rPr>
          <w:u w:val="single"/>
        </w:rPr>
        <w:t>only predictable</w:t>
      </w:r>
      <w:r>
        <w:t xml:space="preserve"> definitional element</w:t>
      </w:r>
    </w:p>
    <w:p w:rsidR="007F0822" w:rsidRDefault="007F0822" w:rsidP="007F0822">
      <w:pPr>
        <w:pStyle w:val="CiteSpacing"/>
      </w:pPr>
      <w:proofErr w:type="spellStart"/>
      <w:r w:rsidRPr="007505CB">
        <w:rPr>
          <w:rStyle w:val="Style13ptBold"/>
        </w:rPr>
        <w:t>Mazarr</w:t>
      </w:r>
      <w:proofErr w:type="spellEnd"/>
      <w:r w:rsidRPr="007505CB">
        <w:rPr>
          <w:rStyle w:val="Style13ptBold"/>
        </w:rPr>
        <w:t xml:space="preserve"> 22</w:t>
      </w:r>
      <w:r>
        <w:t xml:space="preserve">  Michael J. </w:t>
      </w:r>
      <w:proofErr w:type="spellStart"/>
      <w:r>
        <w:t>Mazarr</w:t>
      </w:r>
      <w:proofErr w:type="spellEnd"/>
      <w:r>
        <w:t>, senior political scientist at the RAND Corporation, former professor and associate dean of academics at the U.S. National War College, former special assistant to the Chairman of the Joint Chiefs of Staff and senior defense aide on Capitol Hill, PhD public policy, University of Maryland, MA security studies, Georgetown University; with Nathan Beauchamp-</w:t>
      </w:r>
      <w:proofErr w:type="spellStart"/>
      <w:r>
        <w:t>Mustafaga</w:t>
      </w:r>
      <w:proofErr w:type="spellEnd"/>
      <w:r>
        <w:t xml:space="preserve">, Jonah Blank, Samuel </w:t>
      </w:r>
      <w:proofErr w:type="spellStart"/>
      <w:r>
        <w:t>Charap</w:t>
      </w:r>
      <w:proofErr w:type="spellEnd"/>
      <w:r>
        <w:t xml:space="preserve">, Michael S. Chase, Beth Grill, Derek Grossman, Dara </w:t>
      </w:r>
      <w:proofErr w:type="spellStart"/>
      <w:r>
        <w:t>Massicot</w:t>
      </w:r>
      <w:proofErr w:type="spellEnd"/>
      <w:r>
        <w:t xml:space="preserve">, Jennifer D. P. </w:t>
      </w:r>
      <w:proofErr w:type="spellStart"/>
      <w:r>
        <w:t>Moroney</w:t>
      </w:r>
      <w:proofErr w:type="spellEnd"/>
      <w:r>
        <w:t xml:space="preserve">, Lyle J. Morris, Alexander Noyes, Stephanie </w:t>
      </w:r>
      <w:proofErr w:type="spellStart"/>
      <w:r>
        <w:t>Pezard</w:t>
      </w:r>
      <w:proofErr w:type="spellEnd"/>
      <w:r>
        <w:t xml:space="preserve">, Ashley L. Rhoades, Alice Shih, Mark </w:t>
      </w:r>
      <w:proofErr w:type="spellStart"/>
      <w:r>
        <w:t>Stalczynski</w:t>
      </w:r>
      <w:proofErr w:type="spellEnd"/>
      <w:r>
        <w:t xml:space="preserve">, Melissa </w:t>
      </w:r>
      <w:proofErr w:type="spellStart"/>
      <w:r>
        <w:t>Shotak</w:t>
      </w:r>
      <w:proofErr w:type="spellEnd"/>
      <w:r>
        <w:t xml:space="preserve">, David E. </w:t>
      </w:r>
      <w:proofErr w:type="spellStart"/>
      <w:r>
        <w:t>Thaler</w:t>
      </w:r>
      <w:proofErr w:type="spellEnd"/>
      <w:r>
        <w:t>, and Dori Walker, all at the RAND Corporation; “Security Cooperation in a Strategic Competition,” RRA650-1, RAND Corporation, 2022, https://www.rand.org/content/dam/rand/pubs/research_reports/RRA600/RRA650-1/RAND_RRA650-1.pdf /</w:t>
      </w:r>
      <w:proofErr w:type="spellStart"/>
      <w:r>
        <w:t>GoGreen</w:t>
      </w:r>
      <w:proofErr w:type="spellEnd"/>
      <w:r>
        <w:t>!</w:t>
      </w:r>
    </w:p>
    <w:p w:rsidR="007F0822" w:rsidRPr="007505CB" w:rsidRDefault="007F0822" w:rsidP="007F0822">
      <w:pPr>
        <w:rPr>
          <w:sz w:val="16"/>
        </w:rPr>
      </w:pPr>
      <w:r w:rsidRPr="007505CB">
        <w:rPr>
          <w:sz w:val="16"/>
        </w:rPr>
        <w:t>Definitions and Scope</w:t>
      </w:r>
    </w:p>
    <w:p w:rsidR="007F0822" w:rsidRPr="007505CB" w:rsidRDefault="007F0822" w:rsidP="007F0822">
      <w:pPr>
        <w:rPr>
          <w:sz w:val="16"/>
        </w:rPr>
      </w:pPr>
      <w:r w:rsidRPr="007505CB">
        <w:rPr>
          <w:sz w:val="16"/>
        </w:rPr>
        <w:t xml:space="preserve">To pursue this analysis, we first had to define the bounds of what we would assess. </w:t>
      </w:r>
      <w:r w:rsidRPr="007505CB">
        <w:rPr>
          <w:rStyle w:val="Emphasis"/>
        </w:rPr>
        <w:t xml:space="preserve">Official U.S. </w:t>
      </w:r>
      <w:r w:rsidRPr="007505CB">
        <w:rPr>
          <w:rStyle w:val="Emphasis"/>
          <w:highlight w:val="green"/>
        </w:rPr>
        <w:t>government definitions</w:t>
      </w:r>
      <w:r w:rsidRPr="007505CB">
        <w:rPr>
          <w:rStyle w:val="StyleUnderline"/>
          <w:highlight w:val="green"/>
        </w:rPr>
        <w:t xml:space="preserve"> of </w:t>
      </w:r>
      <w:r w:rsidRPr="007505CB">
        <w:rPr>
          <w:rStyle w:val="Emphasis"/>
          <w:highlight w:val="green"/>
        </w:rPr>
        <w:t>security cooperation</w:t>
      </w:r>
      <w:r w:rsidRPr="007505CB">
        <w:rPr>
          <w:rStyle w:val="StyleUnderline"/>
          <w:highlight w:val="green"/>
        </w:rPr>
        <w:t xml:space="preserve"> are </w:t>
      </w:r>
      <w:r w:rsidRPr="007505CB">
        <w:rPr>
          <w:rStyle w:val="Emphasis"/>
          <w:highlight w:val="green"/>
        </w:rPr>
        <w:t>very broad</w:t>
      </w:r>
      <w:r w:rsidRPr="007505CB">
        <w:rPr>
          <w:sz w:val="16"/>
        </w:rPr>
        <w:t xml:space="preserve">. One definition from </w:t>
      </w:r>
      <w:r w:rsidRPr="007505CB">
        <w:rPr>
          <w:rStyle w:val="StyleUnderline"/>
        </w:rPr>
        <w:t>the D</w:t>
      </w:r>
      <w:r w:rsidRPr="007505CB">
        <w:rPr>
          <w:sz w:val="16"/>
        </w:rPr>
        <w:t xml:space="preserve">efense </w:t>
      </w:r>
      <w:r w:rsidRPr="007505CB">
        <w:rPr>
          <w:rStyle w:val="StyleUnderline"/>
        </w:rPr>
        <w:t>S</w:t>
      </w:r>
      <w:r w:rsidRPr="007505CB">
        <w:rPr>
          <w:sz w:val="16"/>
        </w:rPr>
        <w:t xml:space="preserve">ecurity </w:t>
      </w:r>
      <w:r w:rsidRPr="007505CB">
        <w:rPr>
          <w:rStyle w:val="StyleUnderline"/>
        </w:rPr>
        <w:t>C</w:t>
      </w:r>
      <w:r w:rsidRPr="007505CB">
        <w:rPr>
          <w:sz w:val="16"/>
        </w:rPr>
        <w:t xml:space="preserve">ooperation </w:t>
      </w:r>
      <w:r w:rsidRPr="007505CB">
        <w:rPr>
          <w:rStyle w:val="StyleUnderline"/>
        </w:rPr>
        <w:t>A</w:t>
      </w:r>
      <w:r w:rsidRPr="007505CB">
        <w:rPr>
          <w:sz w:val="16"/>
        </w:rPr>
        <w:t xml:space="preserve">gency </w:t>
      </w:r>
      <w:r w:rsidRPr="007505CB">
        <w:rPr>
          <w:rStyle w:val="StyleUnderline"/>
        </w:rPr>
        <w:t>states that security cooperation</w:t>
      </w:r>
    </w:p>
    <w:p w:rsidR="007F0822" w:rsidRPr="007505CB" w:rsidRDefault="007F0822" w:rsidP="007F0822">
      <w:pPr>
        <w:ind w:left="360"/>
        <w:rPr>
          <w:sz w:val="16"/>
        </w:rPr>
      </w:pPr>
      <w:proofErr w:type="gramStart"/>
      <w:r w:rsidRPr="007505CB">
        <w:rPr>
          <w:sz w:val="16"/>
        </w:rPr>
        <w:t>comprises</w:t>
      </w:r>
      <w:proofErr w:type="gramEnd"/>
      <w:r w:rsidRPr="007505CB">
        <w:rPr>
          <w:sz w:val="16"/>
        </w:rPr>
        <w:t xml:space="preserve"> all activities undertaken by the Department of Defense (DoD) to encourage and enable international partners to work with the United States to achieve strategic objectives. It </w:t>
      </w:r>
      <w:r w:rsidRPr="002D6BAB">
        <w:rPr>
          <w:rStyle w:val="StyleUnderline"/>
          <w:highlight w:val="green"/>
        </w:rPr>
        <w:t xml:space="preserve">includes </w:t>
      </w:r>
      <w:r w:rsidRPr="002D6BAB">
        <w:rPr>
          <w:rStyle w:val="Emphasis"/>
          <w:highlight w:val="green"/>
        </w:rPr>
        <w:t>all DoD interactions</w:t>
      </w:r>
      <w:r w:rsidRPr="002D6BAB">
        <w:rPr>
          <w:rStyle w:val="StyleUnderline"/>
          <w:highlight w:val="green"/>
        </w:rPr>
        <w:t xml:space="preserve"> with foreign</w:t>
      </w:r>
      <w:r w:rsidRPr="007505CB">
        <w:rPr>
          <w:rStyle w:val="StyleUnderline"/>
        </w:rPr>
        <w:t xml:space="preserve"> defense and </w:t>
      </w:r>
      <w:r w:rsidRPr="002D6BAB">
        <w:rPr>
          <w:rStyle w:val="StyleUnderline"/>
          <w:highlight w:val="green"/>
        </w:rPr>
        <w:t>security establishments</w:t>
      </w:r>
      <w:r w:rsidRPr="007505CB">
        <w:rPr>
          <w:sz w:val="16"/>
        </w:rPr>
        <w:t>,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rsidR="007F0822" w:rsidRPr="0078157D" w:rsidRDefault="007F0822" w:rsidP="007F0822">
      <w:pPr>
        <w:rPr>
          <w:sz w:val="16"/>
        </w:rPr>
      </w:pPr>
      <w:r w:rsidRPr="007505CB">
        <w:rPr>
          <w:rStyle w:val="StyleUnderline"/>
        </w:rPr>
        <w:t xml:space="preserve">Such definitions </w:t>
      </w:r>
      <w:r w:rsidRPr="007505CB">
        <w:rPr>
          <w:rStyle w:val="Emphasis"/>
          <w:highlight w:val="green"/>
        </w:rPr>
        <w:t>clearly include</w:t>
      </w:r>
      <w:r w:rsidRPr="007505CB">
        <w:rPr>
          <w:rStyle w:val="StyleUnderline"/>
        </w:rPr>
        <w:t xml:space="preserve"> almost </w:t>
      </w:r>
      <w:r w:rsidRPr="007505CB">
        <w:rPr>
          <w:rStyle w:val="Emphasis"/>
          <w:highlight w:val="green"/>
        </w:rPr>
        <w:t>any security-related activity</w:t>
      </w:r>
      <w:r w:rsidRPr="007505CB">
        <w:rPr>
          <w:rStyle w:val="StyleUnderline"/>
          <w:highlight w:val="green"/>
        </w:rPr>
        <w:t xml:space="preserve"> for </w:t>
      </w:r>
      <w:r w:rsidRPr="007505CB">
        <w:rPr>
          <w:rStyle w:val="Emphasis"/>
          <w:highlight w:val="green"/>
        </w:rPr>
        <w:t>any purpose</w:t>
      </w:r>
      <w:r w:rsidRPr="007505CB">
        <w:rPr>
          <w:sz w:val="16"/>
        </w:rPr>
        <w:t xml:space="preserve">. To scope </w:t>
      </w:r>
      <w:r w:rsidRPr="0078157D">
        <w:rPr>
          <w:sz w:val="16"/>
        </w:rPr>
        <w:t xml:space="preserve">the focus of the study, </w:t>
      </w:r>
      <w:r w:rsidRPr="0078157D">
        <w:rPr>
          <w:rStyle w:val="StyleUnderline"/>
        </w:rPr>
        <w:t xml:space="preserve">we reviewed official </w:t>
      </w:r>
      <w:r w:rsidRPr="0078157D">
        <w:rPr>
          <w:rStyle w:val="Emphasis"/>
        </w:rPr>
        <w:t>state documents</w:t>
      </w:r>
      <w:r w:rsidRPr="0078157D">
        <w:rPr>
          <w:rStyle w:val="StyleUnderline"/>
        </w:rPr>
        <w:t xml:space="preserve"> and strategies and the </w:t>
      </w:r>
      <w:r w:rsidRPr="0078157D">
        <w:rPr>
          <w:rStyle w:val="Emphasis"/>
        </w:rPr>
        <w:t>literature</w:t>
      </w:r>
      <w:r w:rsidRPr="0078157D">
        <w:rPr>
          <w:rStyle w:val="StyleUnderline"/>
        </w:rPr>
        <w:t xml:space="preserve"> on security cooperation to identify</w:t>
      </w:r>
      <w:r w:rsidRPr="0078157D">
        <w:rPr>
          <w:sz w:val="16"/>
          <w:szCs w:val="16"/>
        </w:rPr>
        <w:t xml:space="preserve"> 11 types of activities</w:t>
      </w:r>
      <w:r w:rsidRPr="0078157D">
        <w:rPr>
          <w:rStyle w:val="Emphasis"/>
        </w:rPr>
        <w:t>:</w:t>
      </w:r>
    </w:p>
    <w:p w:rsidR="007F0822" w:rsidRPr="0078157D" w:rsidRDefault="007F0822" w:rsidP="007F0822">
      <w:pPr>
        <w:rPr>
          <w:sz w:val="16"/>
        </w:rPr>
      </w:pPr>
      <w:r w:rsidRPr="0078157D">
        <w:rPr>
          <w:sz w:val="16"/>
        </w:rPr>
        <w:t xml:space="preserve">1. </w:t>
      </w:r>
      <w:proofErr w:type="gramStart"/>
      <w:r w:rsidRPr="0078157D">
        <w:rPr>
          <w:rStyle w:val="Emphasis"/>
        </w:rPr>
        <w:t>military</w:t>
      </w:r>
      <w:proofErr w:type="gramEnd"/>
      <w:r w:rsidRPr="0078157D">
        <w:rPr>
          <w:rStyle w:val="Emphasis"/>
        </w:rPr>
        <w:t xml:space="preserve"> aid</w:t>
      </w:r>
      <w:r w:rsidRPr="0078157D">
        <w:rPr>
          <w:sz w:val="16"/>
        </w:rPr>
        <w:t>, which includes funding through the Foreign Military Financing (FMF) program, the Excess Defense Articles program, and other grants and loans</w:t>
      </w:r>
    </w:p>
    <w:p w:rsidR="007F0822" w:rsidRPr="0078157D" w:rsidRDefault="007F0822" w:rsidP="007F0822">
      <w:pPr>
        <w:rPr>
          <w:sz w:val="16"/>
        </w:rPr>
      </w:pPr>
      <w:r w:rsidRPr="0078157D">
        <w:rPr>
          <w:sz w:val="16"/>
        </w:rPr>
        <w:t xml:space="preserve">2. </w:t>
      </w:r>
      <w:proofErr w:type="gramStart"/>
      <w:r w:rsidRPr="0078157D">
        <w:rPr>
          <w:rStyle w:val="Emphasis"/>
        </w:rPr>
        <w:t>arms</w:t>
      </w:r>
      <w:proofErr w:type="gramEnd"/>
      <w:r w:rsidRPr="0078157D">
        <w:rPr>
          <w:rStyle w:val="Emphasis"/>
        </w:rPr>
        <w:t xml:space="preserve"> sales</w:t>
      </w:r>
      <w:r w:rsidRPr="0078157D">
        <w:rPr>
          <w:sz w:val="16"/>
        </w:rPr>
        <w:t xml:space="preserve"> and transfers,4 such as U.S. arms sales through the Foreign Military Sales (FMS) and Direct Commercial Sales (DCS) programs</w:t>
      </w:r>
    </w:p>
    <w:p w:rsidR="007F0822" w:rsidRPr="0078157D" w:rsidRDefault="007F0822" w:rsidP="007F0822">
      <w:pPr>
        <w:rPr>
          <w:sz w:val="16"/>
        </w:rPr>
      </w:pPr>
      <w:r w:rsidRPr="0078157D">
        <w:rPr>
          <w:sz w:val="16"/>
        </w:rPr>
        <w:t xml:space="preserve">3. military capacity-building, such as U.S. activities under Section 1206 of the annual National Defense Authorization Act and Sections and 2282 and 333 of U.S. Code, Title 10 (the </w:t>
      </w:r>
      <w:r w:rsidRPr="0078157D">
        <w:rPr>
          <w:rStyle w:val="Emphasis"/>
        </w:rPr>
        <w:t>train and equip</w:t>
      </w:r>
      <w:r w:rsidRPr="0078157D">
        <w:rPr>
          <w:sz w:val="16"/>
        </w:rPr>
        <w:t xml:space="preserve"> authority)</w:t>
      </w:r>
    </w:p>
    <w:p w:rsidR="007F0822" w:rsidRPr="0078157D" w:rsidRDefault="007F0822" w:rsidP="007F0822">
      <w:pPr>
        <w:rPr>
          <w:sz w:val="16"/>
        </w:rPr>
      </w:pPr>
      <w:r w:rsidRPr="0078157D">
        <w:rPr>
          <w:sz w:val="16"/>
        </w:rPr>
        <w:t xml:space="preserve">4. </w:t>
      </w:r>
      <w:proofErr w:type="gramStart"/>
      <w:r w:rsidRPr="0078157D">
        <w:rPr>
          <w:rStyle w:val="Emphasis"/>
        </w:rPr>
        <w:t>education</w:t>
      </w:r>
      <w:proofErr w:type="gramEnd"/>
      <w:r w:rsidRPr="0078157D">
        <w:rPr>
          <w:rStyle w:val="Emphasis"/>
        </w:rPr>
        <w:t xml:space="preserve"> and training</w:t>
      </w:r>
      <w:r w:rsidRPr="0078157D">
        <w:rPr>
          <w:sz w:val="16"/>
        </w:rPr>
        <w:t>, including international military education and training (IMET), professional military education (PME), and regional centers</w:t>
      </w:r>
    </w:p>
    <w:p w:rsidR="007F0822" w:rsidRPr="0078157D" w:rsidRDefault="007F0822" w:rsidP="007F0822">
      <w:pPr>
        <w:rPr>
          <w:sz w:val="16"/>
        </w:rPr>
      </w:pPr>
      <w:r w:rsidRPr="0078157D">
        <w:rPr>
          <w:sz w:val="16"/>
        </w:rPr>
        <w:t xml:space="preserve">5. </w:t>
      </w:r>
      <w:proofErr w:type="gramStart"/>
      <w:r w:rsidRPr="0078157D">
        <w:rPr>
          <w:rStyle w:val="Emphasis"/>
        </w:rPr>
        <w:t>personnel</w:t>
      </w:r>
      <w:proofErr w:type="gramEnd"/>
      <w:r w:rsidRPr="0078157D">
        <w:rPr>
          <w:rStyle w:val="Emphasis"/>
        </w:rPr>
        <w:t xml:space="preserve"> exchanges</w:t>
      </w:r>
      <w:r w:rsidRPr="0078157D">
        <w:rPr>
          <w:sz w:val="16"/>
        </w:rPr>
        <w:t>, such as U.S. activities under the Military Personnel Exchange Program and the State Partnership Program</w:t>
      </w:r>
    </w:p>
    <w:p w:rsidR="007F0822" w:rsidRPr="0078157D" w:rsidRDefault="007F0822" w:rsidP="007F0822">
      <w:pPr>
        <w:rPr>
          <w:sz w:val="16"/>
        </w:rPr>
      </w:pPr>
      <w:r w:rsidRPr="0078157D">
        <w:rPr>
          <w:sz w:val="16"/>
        </w:rPr>
        <w:t xml:space="preserve">6. </w:t>
      </w:r>
      <w:proofErr w:type="gramStart"/>
      <w:r w:rsidRPr="0078157D">
        <w:rPr>
          <w:rStyle w:val="Emphasis"/>
        </w:rPr>
        <w:t>military</w:t>
      </w:r>
      <w:proofErr w:type="gramEnd"/>
      <w:r w:rsidRPr="0078157D">
        <w:rPr>
          <w:rStyle w:val="Emphasis"/>
        </w:rPr>
        <w:t xml:space="preserve"> exercises</w:t>
      </w:r>
      <w:r w:rsidRPr="0078157D">
        <w:rPr>
          <w:sz w:val="16"/>
        </w:rPr>
        <w:t>, both bilateral and multilateral and those that involve foreign partners</w:t>
      </w:r>
    </w:p>
    <w:p w:rsidR="007F0822" w:rsidRPr="0078157D" w:rsidRDefault="007F0822" w:rsidP="007F0822">
      <w:pPr>
        <w:rPr>
          <w:sz w:val="16"/>
        </w:rPr>
      </w:pPr>
      <w:r w:rsidRPr="0078157D">
        <w:rPr>
          <w:sz w:val="16"/>
        </w:rPr>
        <w:t>7. access-related agreements, such as status of forces agreements (</w:t>
      </w:r>
      <w:r w:rsidRPr="0078157D">
        <w:rPr>
          <w:rStyle w:val="Emphasis"/>
        </w:rPr>
        <w:t>SOFAs</w:t>
      </w:r>
      <w:r w:rsidRPr="0078157D">
        <w:rPr>
          <w:sz w:val="16"/>
        </w:rPr>
        <w:t xml:space="preserve">) and agreements related to base access </w:t>
      </w:r>
      <w:r w:rsidRPr="0078157D">
        <w:rPr>
          <w:rStyle w:val="StyleUnderline"/>
        </w:rPr>
        <w:t xml:space="preserve">and </w:t>
      </w:r>
      <w:r w:rsidRPr="0078157D">
        <w:rPr>
          <w:rStyle w:val="Emphasis"/>
        </w:rPr>
        <w:t>information-sharing</w:t>
      </w:r>
    </w:p>
    <w:p w:rsidR="007F0822" w:rsidRPr="0078157D" w:rsidRDefault="007F0822" w:rsidP="007F0822">
      <w:pPr>
        <w:rPr>
          <w:sz w:val="16"/>
        </w:rPr>
      </w:pPr>
      <w:r w:rsidRPr="0078157D">
        <w:rPr>
          <w:sz w:val="16"/>
        </w:rPr>
        <w:t xml:space="preserve">8. armament-related agreements, such as those for </w:t>
      </w:r>
      <w:r w:rsidRPr="0078157D">
        <w:rPr>
          <w:rStyle w:val="Emphasis"/>
        </w:rPr>
        <w:t>co-development</w:t>
      </w:r>
      <w:r w:rsidRPr="0078157D">
        <w:rPr>
          <w:sz w:val="16"/>
        </w:rPr>
        <w:t xml:space="preserve"> of systems and for research, development, test, and evaluation activities</w:t>
      </w:r>
    </w:p>
    <w:p w:rsidR="007F0822" w:rsidRPr="0078157D" w:rsidRDefault="007F0822" w:rsidP="007F0822">
      <w:pPr>
        <w:rPr>
          <w:sz w:val="16"/>
        </w:rPr>
      </w:pPr>
      <w:r w:rsidRPr="0078157D">
        <w:rPr>
          <w:sz w:val="16"/>
        </w:rPr>
        <w:t xml:space="preserve">9. </w:t>
      </w:r>
      <w:proofErr w:type="gramStart"/>
      <w:r w:rsidRPr="0078157D">
        <w:rPr>
          <w:rStyle w:val="Emphasis"/>
        </w:rPr>
        <w:t>sustainment</w:t>
      </w:r>
      <w:proofErr w:type="gramEnd"/>
      <w:r w:rsidRPr="0078157D">
        <w:rPr>
          <w:sz w:val="16"/>
        </w:rPr>
        <w:t xml:space="preserve"> of donor-nation equipment by the donor, the partner, or third parties</w:t>
      </w:r>
    </w:p>
    <w:p w:rsidR="007F0822" w:rsidRPr="0078157D" w:rsidRDefault="007F0822" w:rsidP="007F0822">
      <w:pPr>
        <w:rPr>
          <w:sz w:val="16"/>
        </w:rPr>
      </w:pPr>
      <w:r w:rsidRPr="0078157D">
        <w:rPr>
          <w:sz w:val="16"/>
        </w:rPr>
        <w:t xml:space="preserve">10. </w:t>
      </w:r>
      <w:proofErr w:type="gramStart"/>
      <w:r w:rsidRPr="0078157D">
        <w:rPr>
          <w:rStyle w:val="Emphasis"/>
        </w:rPr>
        <w:t>institutional</w:t>
      </w:r>
      <w:proofErr w:type="gramEnd"/>
      <w:r w:rsidRPr="0078157D">
        <w:rPr>
          <w:rStyle w:val="Emphasis"/>
        </w:rPr>
        <w:t xml:space="preserve"> capacity–building</w:t>
      </w:r>
      <w:r w:rsidRPr="0078157D">
        <w:rPr>
          <w:sz w:val="16"/>
        </w:rPr>
        <w:t xml:space="preserve"> to strengthen the partner institutions that support security services</w:t>
      </w:r>
    </w:p>
    <w:p w:rsidR="007F0822" w:rsidRPr="004E6D65" w:rsidRDefault="007F0822" w:rsidP="007F0822">
      <w:pPr>
        <w:rPr>
          <w:sz w:val="16"/>
        </w:rPr>
      </w:pPr>
      <w:r w:rsidRPr="0078157D">
        <w:rPr>
          <w:sz w:val="16"/>
        </w:rPr>
        <w:t xml:space="preserve">11. </w:t>
      </w:r>
      <w:proofErr w:type="gramStart"/>
      <w:r w:rsidRPr="0078157D">
        <w:rPr>
          <w:rStyle w:val="Emphasis"/>
        </w:rPr>
        <w:t>humanitarian</w:t>
      </w:r>
      <w:proofErr w:type="gramEnd"/>
      <w:r w:rsidRPr="0078157D">
        <w:rPr>
          <w:rStyle w:val="Emphasis"/>
        </w:rPr>
        <w:t xml:space="preserve"> assistance</w:t>
      </w:r>
      <w:r w:rsidRPr="0078157D">
        <w:rPr>
          <w:rStyle w:val="StyleUnderline"/>
        </w:rPr>
        <w:t xml:space="preserve"> and </w:t>
      </w:r>
      <w:r w:rsidRPr="0078157D">
        <w:rPr>
          <w:rStyle w:val="Emphasis"/>
        </w:rPr>
        <w:t>disaster relief</w:t>
      </w:r>
      <w:r w:rsidRPr="0078157D">
        <w:rPr>
          <w:sz w:val="16"/>
        </w:rPr>
        <w:t xml:space="preserve"> (HA/DR), which offers support for efforts to relieve suffering.</w:t>
      </w:r>
    </w:p>
    <w:p w:rsidR="007F0822" w:rsidRDefault="007F0822" w:rsidP="007F0822">
      <w:pPr>
        <w:rPr>
          <w:sz w:val="16"/>
        </w:rPr>
      </w:pPr>
      <w:r w:rsidRPr="004E6D65">
        <w:rPr>
          <w:rStyle w:val="StyleUnderline"/>
        </w:rPr>
        <w:t>Th</w:t>
      </w:r>
      <w:r w:rsidRPr="007505CB">
        <w:rPr>
          <w:rStyle w:val="StyleUnderline"/>
        </w:rPr>
        <w:t>ese categories offered a consistent template for gathering data</w:t>
      </w:r>
      <w:r w:rsidRPr="007505CB">
        <w:rPr>
          <w:sz w:val="16"/>
        </w:rPr>
        <w:t xml:space="preserve"> across our various study components. A major challenge was that reliable and consistent data on each of the 11 categories were not available for all the competitors—not even for the United States. </w:t>
      </w:r>
      <w:r w:rsidRPr="001A1DD3">
        <w:rPr>
          <w:rStyle w:val="Emphasis"/>
          <w:highlight w:val="green"/>
        </w:rPr>
        <w:t>Especially</w:t>
      </w:r>
      <w:r w:rsidRPr="001A1DD3">
        <w:rPr>
          <w:rStyle w:val="StyleUnderline"/>
        </w:rPr>
        <w:t xml:space="preserve"> at the </w:t>
      </w:r>
      <w:r w:rsidRPr="001A1DD3">
        <w:rPr>
          <w:rStyle w:val="Emphasis"/>
          <w:highlight w:val="green"/>
        </w:rPr>
        <w:t>unclassified</w:t>
      </w:r>
      <w:r w:rsidRPr="001A1DD3">
        <w:rPr>
          <w:rStyle w:val="StyleUnderline"/>
        </w:rPr>
        <w:t xml:space="preserve"> level, </w:t>
      </w:r>
      <w:r w:rsidRPr="001A1DD3">
        <w:rPr>
          <w:rStyle w:val="Emphasis"/>
          <w:highlight w:val="green"/>
        </w:rPr>
        <w:t>there is</w:t>
      </w:r>
      <w:r w:rsidRPr="001A1DD3">
        <w:rPr>
          <w:rStyle w:val="Emphasis"/>
        </w:rPr>
        <w:t xml:space="preserve"> simply </w:t>
      </w:r>
      <w:r w:rsidRPr="001A1DD3">
        <w:rPr>
          <w:rStyle w:val="Emphasis"/>
          <w:highlight w:val="green"/>
        </w:rPr>
        <w:t>no comprehensive roster</w:t>
      </w:r>
      <w:r w:rsidRPr="001A1DD3">
        <w:rPr>
          <w:rStyle w:val="Emphasis"/>
        </w:rPr>
        <w:t xml:space="preserve"> of security cooperation activities</w:t>
      </w:r>
      <w:r w:rsidRPr="001A1DD3">
        <w:rPr>
          <w:rStyle w:val="StyleUnderline"/>
        </w:rPr>
        <w:t xml:space="preserve"> by the U</w:t>
      </w:r>
      <w:r w:rsidRPr="007505CB">
        <w:rPr>
          <w:sz w:val="16"/>
        </w:rPr>
        <w:t xml:space="preserve">nited </w:t>
      </w:r>
      <w:r w:rsidRPr="001A1DD3">
        <w:rPr>
          <w:rStyle w:val="StyleUnderline"/>
        </w:rPr>
        <w:t>S</w:t>
      </w:r>
      <w:r w:rsidRPr="007505CB">
        <w:rPr>
          <w:sz w:val="16"/>
        </w:rPr>
        <w:t>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rsidR="007F0822" w:rsidRPr="001C0C18" w:rsidRDefault="007F0822" w:rsidP="007F0822"/>
    <w:p w:rsidR="007F0822" w:rsidRDefault="007F0822" w:rsidP="007F0822">
      <w:pPr>
        <w:pStyle w:val="Heading4"/>
      </w:pPr>
      <w:r>
        <w:t xml:space="preserve">2 – </w:t>
      </w:r>
      <w:r w:rsidRPr="00184087">
        <w:rPr>
          <w:u w:val="single"/>
        </w:rPr>
        <w:t>functional limits</w:t>
      </w:r>
      <w:r>
        <w:t xml:space="preserve"> – blurring the </w:t>
      </w:r>
      <w:r w:rsidRPr="00260D26">
        <w:rPr>
          <w:u w:val="single"/>
        </w:rPr>
        <w:t xml:space="preserve">authority-based </w:t>
      </w:r>
      <w:proofErr w:type="spellStart"/>
      <w:r w:rsidRPr="00260D26">
        <w:rPr>
          <w:u w:val="single"/>
        </w:rPr>
        <w:t>brightline</w:t>
      </w:r>
      <w:proofErr w:type="spellEnd"/>
      <w:r>
        <w:t xml:space="preserve"> between </w:t>
      </w:r>
      <w:r w:rsidRPr="00260D26">
        <w:rPr>
          <w:u w:val="single"/>
        </w:rPr>
        <w:t>assistance</w:t>
      </w:r>
      <w:r>
        <w:t xml:space="preserve"> and </w:t>
      </w:r>
      <w:r w:rsidRPr="00260D26">
        <w:rPr>
          <w:u w:val="single"/>
        </w:rPr>
        <w:t>cooperation</w:t>
      </w:r>
      <w:r>
        <w:t xml:space="preserve"> makes </w:t>
      </w:r>
      <w:r w:rsidRPr="00626486">
        <w:rPr>
          <w:u w:val="single"/>
        </w:rPr>
        <w:t xml:space="preserve">agent-dependent </w:t>
      </w:r>
      <w:r>
        <w:rPr>
          <w:u w:val="single"/>
        </w:rPr>
        <w:t>generics</w:t>
      </w:r>
      <w:r>
        <w:t xml:space="preserve"> like </w:t>
      </w:r>
      <w:r w:rsidRPr="00626486">
        <w:rPr>
          <w:u w:val="single"/>
        </w:rPr>
        <w:t>trade-offs</w:t>
      </w:r>
      <w:r>
        <w:t xml:space="preserve"> and </w:t>
      </w:r>
      <w:r w:rsidRPr="00626486">
        <w:rPr>
          <w:u w:val="single"/>
        </w:rPr>
        <w:t>politics</w:t>
      </w:r>
      <w:r>
        <w:t xml:space="preserve"> impossible – it’s </w:t>
      </w:r>
      <w:r w:rsidRPr="008E6951">
        <w:rPr>
          <w:u w:val="single"/>
        </w:rPr>
        <w:t>better for both sides</w:t>
      </w:r>
      <w:r>
        <w:t xml:space="preserve"> to make the AFF cut </w:t>
      </w:r>
      <w:r w:rsidRPr="008E6951">
        <w:rPr>
          <w:u w:val="single"/>
        </w:rPr>
        <w:t xml:space="preserve">ONE </w:t>
      </w:r>
      <w:r>
        <w:rPr>
          <w:u w:val="single"/>
        </w:rPr>
        <w:t>DoD</w:t>
      </w:r>
      <w:r w:rsidRPr="008E6951">
        <w:rPr>
          <w:u w:val="single"/>
        </w:rPr>
        <w:t xml:space="preserve"> key warrant</w:t>
      </w:r>
      <w:r>
        <w:t xml:space="preserve"> than making </w:t>
      </w:r>
      <w:r w:rsidRPr="00CC4889">
        <w:rPr>
          <w:u w:val="single"/>
        </w:rPr>
        <w:t>any agency</w:t>
      </w:r>
      <w:r>
        <w:t xml:space="preserve">, </w:t>
      </w:r>
      <w:r w:rsidRPr="00CC4889">
        <w:rPr>
          <w:u w:val="single"/>
        </w:rPr>
        <w:t>privatization</w:t>
      </w:r>
      <w:r>
        <w:t xml:space="preserve"> and </w:t>
      </w:r>
      <w:r w:rsidRPr="00CC4889">
        <w:rPr>
          <w:u w:val="single"/>
        </w:rPr>
        <w:t>delegation</w:t>
      </w:r>
      <w:r>
        <w:t xml:space="preserve"> </w:t>
      </w:r>
      <w:r w:rsidRPr="0048030B">
        <w:rPr>
          <w:u w:val="single"/>
        </w:rPr>
        <w:t>all topical</w:t>
      </w:r>
    </w:p>
    <w:p w:rsidR="007F0822" w:rsidRDefault="007F0822" w:rsidP="007F0822">
      <w:pPr>
        <w:pStyle w:val="CiteSpacing"/>
      </w:pPr>
      <w:r w:rsidRPr="006F18FA">
        <w:rPr>
          <w:rStyle w:val="Style13ptBold"/>
        </w:rPr>
        <w:t>Epstein 18</w:t>
      </w:r>
      <w:r>
        <w:t xml:space="preserve">  Susan B. Epstein, Coordinator, Specialist in Foreign Policy, Congressional Research Service; and Liana W. Rosen, Specialist in International Crime and Narcotics, Congressional Research Service; “U.S. Security Assistance and Security Cooperation Programs: Overview of Funding Trends,” CRS Report for Congress, R45091, 2-1-2018, </w:t>
      </w:r>
      <w:hyperlink r:id="rId53" w:history="1">
        <w:r w:rsidRPr="00C86FEF">
          <w:rPr>
            <w:rStyle w:val="Hyperlink"/>
          </w:rPr>
          <w:t>https://sgp.fas.org/crs/natsec/R45091.pdf</w:t>
        </w:r>
      </w:hyperlink>
      <w:r>
        <w:t xml:space="preserve"> /</w:t>
      </w:r>
      <w:proofErr w:type="spellStart"/>
      <w:r>
        <w:t>GoGreen</w:t>
      </w:r>
      <w:proofErr w:type="spellEnd"/>
      <w:r>
        <w:t>!</w:t>
      </w:r>
    </w:p>
    <w:p w:rsidR="007F0822" w:rsidRPr="00BB638E" w:rsidRDefault="007F0822" w:rsidP="007F0822">
      <w:pPr>
        <w:rPr>
          <w:sz w:val="16"/>
        </w:rPr>
      </w:pPr>
      <w:r w:rsidRPr="00BB638E">
        <w:rPr>
          <w:sz w:val="16"/>
        </w:rPr>
        <w:t>Interagency Terminology</w:t>
      </w:r>
    </w:p>
    <w:p w:rsidR="007F0822" w:rsidRPr="00FC258C" w:rsidRDefault="007F0822" w:rsidP="007F0822">
      <w:pPr>
        <w:rPr>
          <w:sz w:val="16"/>
        </w:rPr>
      </w:pPr>
      <w:r w:rsidRPr="00FC258C">
        <w:rPr>
          <w:sz w:val="16"/>
        </w:rPr>
        <w:t xml:space="preserve">Discussion of military and related assistance to foreign countries is sometimes hindered by a lack of a standard terminology.9 </w:t>
      </w:r>
      <w:proofErr w:type="gramStart"/>
      <w:r w:rsidRPr="00FC258C">
        <w:rPr>
          <w:sz w:val="16"/>
        </w:rPr>
        <w:t>The</w:t>
      </w:r>
      <w:proofErr w:type="gramEnd"/>
      <w:r w:rsidRPr="00FC258C">
        <w:rPr>
          <w:sz w:val="16"/>
        </w:rPr>
        <w:t xml:space="preserve"> following terms are frequently used to describe assistance to foreign governments, security services, and militaries:</w:t>
      </w:r>
    </w:p>
    <w:p w:rsidR="007F0822" w:rsidRPr="00FC258C" w:rsidRDefault="007F0822" w:rsidP="007F0822">
      <w:pPr>
        <w:pStyle w:val="ListParagraph"/>
        <w:numPr>
          <w:ilvl w:val="0"/>
          <w:numId w:val="15"/>
        </w:numPr>
        <w:ind w:left="180" w:hanging="180"/>
        <w:rPr>
          <w:sz w:val="16"/>
        </w:rPr>
      </w:pPr>
      <w:r w:rsidRPr="00AC5798">
        <w:rPr>
          <w:rStyle w:val="Emphasis"/>
        </w:rPr>
        <w:t>Security Assistance (Title 22)</w:t>
      </w:r>
      <w:r w:rsidRPr="00FC258C">
        <w:rPr>
          <w:sz w:val="16"/>
        </w:rPr>
        <w:t xml:space="preserve">. Although not defined in Title </w:t>
      </w:r>
      <w:r w:rsidRPr="008042B4">
        <w:rPr>
          <w:sz w:val="16"/>
        </w:rPr>
        <w:t xml:space="preserve">22 of U.S. Code, </w:t>
      </w:r>
      <w:r w:rsidRPr="008042B4">
        <w:rPr>
          <w:rStyle w:val="StyleUnderline"/>
        </w:rPr>
        <w:t xml:space="preserve">the term </w:t>
      </w:r>
      <w:r w:rsidRPr="008042B4">
        <w:rPr>
          <w:rStyle w:val="Emphasis"/>
        </w:rPr>
        <w:t>security assistance</w:t>
      </w:r>
      <w:r w:rsidRPr="008042B4">
        <w:rPr>
          <w:rStyle w:val="StyleUnderline"/>
        </w:rPr>
        <w:t xml:space="preserve"> is commonly used to refer to the six budget accounts for which the </w:t>
      </w:r>
      <w:r w:rsidRPr="008042B4">
        <w:rPr>
          <w:rStyle w:val="Emphasis"/>
        </w:rPr>
        <w:t>State Department</w:t>
      </w:r>
      <w:r w:rsidRPr="008042B4">
        <w:rPr>
          <w:rStyle w:val="StyleUnderline"/>
        </w:rPr>
        <w:t xml:space="preserve"> requests international security assistance appropriations and whose underlying authorities reside in the Foreign Assistance</w:t>
      </w:r>
      <w:r w:rsidRPr="00AC5798">
        <w:rPr>
          <w:rStyle w:val="StyleUnderline"/>
        </w:rPr>
        <w:t xml:space="preserve"> Act</w:t>
      </w:r>
      <w:r w:rsidRPr="00FC258C">
        <w:rPr>
          <w:sz w:val="16"/>
        </w:rPr>
        <w:t xml:space="preserve"> of 1961 (</w:t>
      </w:r>
      <w:r w:rsidRPr="006C42EA">
        <w:rPr>
          <w:rStyle w:val="Emphasis"/>
        </w:rPr>
        <w:t>FAA</w:t>
      </w:r>
      <w:r w:rsidRPr="00FC258C">
        <w:rPr>
          <w:sz w:val="16"/>
        </w:rPr>
        <w:t xml:space="preserve">, P.L. 87-195) </w:t>
      </w:r>
      <w:r w:rsidRPr="006C42EA">
        <w:rPr>
          <w:rStyle w:val="StyleUnderline"/>
        </w:rPr>
        <w:t>and Arms Export Control Act</w:t>
      </w:r>
      <w:r w:rsidRPr="00FC258C">
        <w:rPr>
          <w:sz w:val="16"/>
        </w:rPr>
        <w:t xml:space="preserve"> in 1976 (</w:t>
      </w:r>
      <w:r w:rsidRPr="006C42EA">
        <w:rPr>
          <w:rStyle w:val="Emphasis"/>
        </w:rPr>
        <w:t>AECA</w:t>
      </w:r>
      <w:r w:rsidRPr="00FC258C">
        <w:rPr>
          <w:sz w:val="16"/>
        </w:rPr>
        <w:t>, P.L. 90-629), as amended.</w:t>
      </w:r>
      <w:r w:rsidRPr="00A17C3D">
        <w:rPr>
          <w:rStyle w:val="Emphasis"/>
        </w:rPr>
        <w:t>10</w:t>
      </w:r>
    </w:p>
    <w:p w:rsidR="007F0822" w:rsidRPr="006C6A0D" w:rsidRDefault="007F0822" w:rsidP="007F0822">
      <w:pPr>
        <w:rPr>
          <w:b/>
        </w:rPr>
      </w:pPr>
      <w:r w:rsidRPr="006C6A0D">
        <w:rPr>
          <w:b/>
        </w:rPr>
        <w:t>[FOOTNOTE 10]</w:t>
      </w:r>
    </w:p>
    <w:p w:rsidR="007F0822" w:rsidRPr="008042B4" w:rsidRDefault="007F0822" w:rsidP="007F0822">
      <w:pPr>
        <w:rPr>
          <w:sz w:val="16"/>
        </w:rPr>
      </w:pPr>
      <w:r w:rsidRPr="009B508A">
        <w:rPr>
          <w:rStyle w:val="Emphasis"/>
        </w:rPr>
        <w:t>10</w:t>
      </w:r>
      <w:r w:rsidRPr="00FC258C">
        <w:rPr>
          <w:sz w:val="16"/>
        </w:rPr>
        <w:t xml:space="preserve"> </w:t>
      </w:r>
      <w:r w:rsidRPr="00AC5798">
        <w:rPr>
          <w:rStyle w:val="Emphasis"/>
          <w:highlight w:val="green"/>
        </w:rPr>
        <w:t>Security assistance</w:t>
      </w:r>
      <w:r w:rsidRPr="00AC5798">
        <w:rPr>
          <w:rStyle w:val="StyleUnderline"/>
          <w:highlight w:val="green"/>
        </w:rPr>
        <w:t xml:space="preserve"> </w:t>
      </w:r>
      <w:r w:rsidRPr="00310F26">
        <w:rPr>
          <w:rStyle w:val="StyleUnderline"/>
          <w:highlight w:val="green"/>
        </w:rPr>
        <w:t>is</w:t>
      </w:r>
      <w:r w:rsidRPr="008042B4">
        <w:rPr>
          <w:rStyle w:val="StyleUnderline"/>
        </w:rPr>
        <w:t xml:space="preserve"> also </w:t>
      </w:r>
      <w:r w:rsidRPr="00310F26">
        <w:rPr>
          <w:rStyle w:val="Emphasis"/>
          <w:highlight w:val="green"/>
        </w:rPr>
        <w:t xml:space="preserve">used </w:t>
      </w:r>
      <w:r w:rsidRPr="00AC5798">
        <w:rPr>
          <w:rStyle w:val="Emphasis"/>
          <w:highlight w:val="green"/>
        </w:rPr>
        <w:t>as a generic term</w:t>
      </w:r>
      <w:r w:rsidRPr="00116D15">
        <w:rPr>
          <w:rStyle w:val="StyleUnderline"/>
        </w:rPr>
        <w:t xml:space="preserve"> used throughout the U.S. government to describe assistance provided to foreign military and security forces, </w:t>
      </w:r>
      <w:r w:rsidRPr="006C42EA">
        <w:rPr>
          <w:rStyle w:val="Emphasis"/>
          <w:highlight w:val="green"/>
        </w:rPr>
        <w:t>regardless of the agency</w:t>
      </w:r>
      <w:r w:rsidRPr="00116D15">
        <w:rPr>
          <w:rStyle w:val="StyleUnderline"/>
        </w:rPr>
        <w:t xml:space="preserve"> providing that assistance</w:t>
      </w:r>
      <w:r w:rsidRPr="00FC258C">
        <w:rPr>
          <w:sz w:val="16"/>
        </w:rPr>
        <w:t xml:space="preserve">. The annual State Department </w:t>
      </w:r>
      <w:r w:rsidRPr="008042B4">
        <w:rPr>
          <w:sz w:val="16"/>
        </w:rPr>
        <w:t>congressional budget justification (CBJ) identifies six budget accounts under the heading “International Security Assistance,” which are commonly referred to as the State Department’s security assistance portfolio.</w:t>
      </w:r>
    </w:p>
    <w:p w:rsidR="007F0822" w:rsidRPr="00FC258C" w:rsidRDefault="007F0822" w:rsidP="007F0822">
      <w:pPr>
        <w:rPr>
          <w:sz w:val="16"/>
        </w:rPr>
      </w:pPr>
      <w:r w:rsidRPr="008042B4">
        <w:rPr>
          <w:rStyle w:val="Emphasis"/>
        </w:rPr>
        <w:t>DOD</w:t>
      </w:r>
      <w:r w:rsidRPr="008042B4">
        <w:rPr>
          <w:rStyle w:val="StyleUnderline"/>
        </w:rPr>
        <w:t xml:space="preserve"> also uses the term </w:t>
      </w:r>
      <w:r w:rsidRPr="008042B4">
        <w:rPr>
          <w:rStyle w:val="Emphasis"/>
        </w:rPr>
        <w:t>security assistance</w:t>
      </w:r>
      <w:r w:rsidRPr="008042B4">
        <w:rPr>
          <w:rStyle w:val="StyleUnderline"/>
        </w:rPr>
        <w:t xml:space="preserve"> to </w:t>
      </w:r>
      <w:r w:rsidRPr="008042B4">
        <w:rPr>
          <w:rStyle w:val="Emphasis"/>
        </w:rPr>
        <w:t>refer specifically to a group of State Department programs</w:t>
      </w:r>
      <w:r w:rsidRPr="008042B4">
        <w:rPr>
          <w:rStyle w:val="StyleUnderline"/>
        </w:rPr>
        <w:t xml:space="preserve"> authorized by the</w:t>
      </w:r>
      <w:r w:rsidRPr="008042B4">
        <w:rPr>
          <w:sz w:val="16"/>
        </w:rPr>
        <w:t xml:space="preserve"> Foreign Assistance Act of 1961(</w:t>
      </w:r>
      <w:r w:rsidRPr="008042B4">
        <w:rPr>
          <w:rStyle w:val="Emphasis"/>
        </w:rPr>
        <w:t>FAA</w:t>
      </w:r>
      <w:r w:rsidRPr="008042B4">
        <w:rPr>
          <w:sz w:val="16"/>
        </w:rPr>
        <w:t xml:space="preserve">) </w:t>
      </w:r>
      <w:r w:rsidRPr="008042B4">
        <w:rPr>
          <w:rStyle w:val="StyleUnderline"/>
        </w:rPr>
        <w:t>and</w:t>
      </w:r>
      <w:r w:rsidRPr="008042B4">
        <w:rPr>
          <w:sz w:val="16"/>
        </w:rPr>
        <w:t xml:space="preserve"> Arms Export Control Act (</w:t>
      </w:r>
      <w:r w:rsidRPr="008042B4">
        <w:rPr>
          <w:rStyle w:val="Emphasis"/>
        </w:rPr>
        <w:t>AECA</w:t>
      </w:r>
      <w:r w:rsidRPr="008042B4">
        <w:rPr>
          <w:sz w:val="16"/>
        </w:rPr>
        <w:t xml:space="preserve">), </w:t>
      </w:r>
      <w:r w:rsidRPr="008042B4">
        <w:rPr>
          <w:rStyle w:val="StyleUnderline"/>
        </w:rPr>
        <w:t xml:space="preserve">funded by State Department appropriations and </w:t>
      </w:r>
      <w:r w:rsidRPr="008042B4">
        <w:rPr>
          <w:rStyle w:val="Emphasis"/>
        </w:rPr>
        <w:t>managed by</w:t>
      </w:r>
      <w:r w:rsidRPr="008042B4">
        <w:rPr>
          <w:rStyle w:val="StyleUnderline"/>
        </w:rPr>
        <w:t xml:space="preserve"> the Defense Security Cooperation Agency (</w:t>
      </w:r>
      <w:r w:rsidRPr="008042B4">
        <w:rPr>
          <w:rStyle w:val="Emphasis"/>
        </w:rPr>
        <w:t>DSCA</w:t>
      </w:r>
      <w:r w:rsidRPr="008042B4">
        <w:rPr>
          <w:rStyle w:val="StyleUnderline"/>
        </w:rPr>
        <w:t>)</w:t>
      </w:r>
      <w:r w:rsidRPr="008042B4">
        <w:rPr>
          <w:sz w:val="16"/>
        </w:rPr>
        <w:t>, an agency under</w:t>
      </w:r>
      <w:r w:rsidRPr="00FC258C">
        <w:rPr>
          <w:sz w:val="16"/>
        </w:rPr>
        <w:t xml:space="preserve"> the Office of the Secretary of Defense for Policy (OSD</w:t>
      </w:r>
      <w:proofErr w:type="gramStart"/>
      <w:r w:rsidRPr="00FC258C">
        <w:rPr>
          <w:sz w:val="16"/>
        </w:rPr>
        <w:t>)(</w:t>
      </w:r>
      <w:proofErr w:type="gramEnd"/>
      <w:r w:rsidRPr="00FC258C">
        <w:rPr>
          <w:sz w:val="16"/>
        </w:rPr>
        <w:t>P).</w:t>
      </w:r>
    </w:p>
    <w:p w:rsidR="007F0822" w:rsidRPr="006C6A0D" w:rsidRDefault="007F0822" w:rsidP="007F0822">
      <w:pPr>
        <w:rPr>
          <w:b/>
        </w:rPr>
      </w:pPr>
      <w:r w:rsidRPr="006C6A0D">
        <w:rPr>
          <w:b/>
        </w:rPr>
        <w:t>[/FOOTNOTE 10]</w:t>
      </w:r>
    </w:p>
    <w:p w:rsidR="007F0822" w:rsidRPr="00FC258C" w:rsidRDefault="007F0822" w:rsidP="007F0822">
      <w:pPr>
        <w:pStyle w:val="ListParagraph"/>
        <w:numPr>
          <w:ilvl w:val="0"/>
          <w:numId w:val="15"/>
        </w:numPr>
        <w:ind w:left="180" w:hanging="180"/>
        <w:rPr>
          <w:sz w:val="16"/>
        </w:rPr>
      </w:pPr>
      <w:r w:rsidRPr="006C71CC">
        <w:rPr>
          <w:rStyle w:val="Emphasis"/>
        </w:rPr>
        <w:t>Security Cooperation (Title 10)</w:t>
      </w:r>
      <w:r w:rsidRPr="00FC258C">
        <w:rPr>
          <w:sz w:val="16"/>
        </w:rPr>
        <w:t xml:space="preserve">. DOD </w:t>
      </w:r>
      <w:r w:rsidRPr="00265E6C">
        <w:rPr>
          <w:sz w:val="16"/>
        </w:rPr>
        <w:t xml:space="preserve">uses </w:t>
      </w:r>
      <w:r w:rsidRPr="00265E6C">
        <w:rPr>
          <w:rStyle w:val="StyleUnderline"/>
        </w:rPr>
        <w:t xml:space="preserve">the term </w:t>
      </w:r>
      <w:r w:rsidRPr="006C71CC">
        <w:rPr>
          <w:rStyle w:val="Emphasis"/>
          <w:highlight w:val="green"/>
        </w:rPr>
        <w:t>security coop</w:t>
      </w:r>
      <w:r w:rsidRPr="00784557">
        <w:rPr>
          <w:rStyle w:val="Emphasis"/>
        </w:rPr>
        <w:t>eration</w:t>
      </w:r>
      <w:r w:rsidRPr="00FC258C">
        <w:rPr>
          <w:sz w:val="16"/>
        </w:rPr>
        <w:t xml:space="preserve"> to </w:t>
      </w:r>
      <w:r w:rsidRPr="006C71CC">
        <w:rPr>
          <w:rStyle w:val="StyleUnderline"/>
          <w:highlight w:val="green"/>
        </w:rPr>
        <w:t>refer to</w:t>
      </w:r>
      <w:r w:rsidRPr="00F61ECC">
        <w:rPr>
          <w:rStyle w:val="StyleUnderline"/>
        </w:rPr>
        <w:t xml:space="preserve"> activities authorized by provisions in </w:t>
      </w:r>
      <w:r w:rsidRPr="00F61ECC">
        <w:rPr>
          <w:rStyle w:val="Emphasis"/>
        </w:rPr>
        <w:t>Title 10</w:t>
      </w:r>
      <w:r w:rsidRPr="00F61ECC">
        <w:rPr>
          <w:rStyle w:val="StyleUnderline"/>
        </w:rPr>
        <w:t xml:space="preserve"> and National Defense Authorization Acts (NDAAs)</w:t>
      </w:r>
      <w:r w:rsidRPr="00F61ECC">
        <w:rPr>
          <w:sz w:val="16"/>
        </w:rPr>
        <w:t xml:space="preserve">. The FY2017 NDAA </w:t>
      </w:r>
      <w:r w:rsidRPr="00F61ECC">
        <w:rPr>
          <w:rStyle w:val="StyleUnderline"/>
        </w:rPr>
        <w:t>defines security cooperation</w:t>
      </w:r>
      <w:r w:rsidRPr="00F026C2">
        <w:rPr>
          <w:rStyle w:val="StyleUnderline"/>
        </w:rPr>
        <w:t xml:space="preserve"> </w:t>
      </w:r>
      <w:r w:rsidRPr="00E00B2A">
        <w:rPr>
          <w:rStyle w:val="StyleUnderline"/>
        </w:rPr>
        <w:t>as</w:t>
      </w:r>
      <w:r w:rsidRPr="00F026C2">
        <w:rPr>
          <w:rStyle w:val="StyleUnderline"/>
        </w:rPr>
        <w:t xml:space="preserve"> “</w:t>
      </w:r>
      <w:r w:rsidRPr="00E00B2A">
        <w:rPr>
          <w:rStyle w:val="Emphasis"/>
          <w:highlight w:val="green"/>
        </w:rPr>
        <w:t>any</w:t>
      </w:r>
      <w:r w:rsidRPr="00E00B2A">
        <w:rPr>
          <w:rStyle w:val="StyleUnderline"/>
          <w:highlight w:val="green"/>
        </w:rPr>
        <w:t xml:space="preserve"> program</w:t>
      </w:r>
      <w:r w:rsidRPr="00F026C2">
        <w:rPr>
          <w:rStyle w:val="StyleUnderline"/>
        </w:rPr>
        <w:t xml:space="preserve">, activity (including an exercise), </w:t>
      </w:r>
      <w:r w:rsidRPr="00E00B2A">
        <w:rPr>
          <w:rStyle w:val="StyleUnderline"/>
        </w:rPr>
        <w:t xml:space="preserve">or interaction </w:t>
      </w:r>
      <w:r w:rsidRPr="00F026C2">
        <w:rPr>
          <w:rStyle w:val="StyleUnderline"/>
          <w:highlight w:val="green"/>
        </w:rPr>
        <w:t>of</w:t>
      </w:r>
      <w:r w:rsidRPr="00E00B2A">
        <w:rPr>
          <w:rStyle w:val="StyleUnderline"/>
        </w:rPr>
        <w:t xml:space="preserve"> the </w:t>
      </w:r>
      <w:r w:rsidRPr="00F026C2">
        <w:rPr>
          <w:rStyle w:val="Emphasis"/>
          <w:highlight w:val="green"/>
        </w:rPr>
        <w:t>D</w:t>
      </w:r>
      <w:r w:rsidRPr="00F026C2">
        <w:rPr>
          <w:rStyle w:val="Emphasis"/>
        </w:rPr>
        <w:t xml:space="preserve">epartment </w:t>
      </w:r>
      <w:r w:rsidRPr="00F026C2">
        <w:rPr>
          <w:rStyle w:val="Emphasis"/>
          <w:highlight w:val="green"/>
        </w:rPr>
        <w:t>o</w:t>
      </w:r>
      <w:r w:rsidRPr="00F026C2">
        <w:rPr>
          <w:rStyle w:val="Emphasis"/>
        </w:rPr>
        <w:t xml:space="preserve">f </w:t>
      </w:r>
      <w:r w:rsidRPr="00F026C2">
        <w:rPr>
          <w:rStyle w:val="Emphasis"/>
          <w:highlight w:val="green"/>
        </w:rPr>
        <w:t>D</w:t>
      </w:r>
      <w:r w:rsidRPr="00F026C2">
        <w:rPr>
          <w:rStyle w:val="Emphasis"/>
        </w:rPr>
        <w:t>efense</w:t>
      </w:r>
      <w:r w:rsidRPr="00F026C2">
        <w:rPr>
          <w:rStyle w:val="StyleUnderline"/>
        </w:rPr>
        <w:t xml:space="preserve"> with the security establishment of a foreign country to achieve a purpose as follows:</w:t>
      </w:r>
    </w:p>
    <w:p w:rsidR="007F0822" w:rsidRPr="00FC258C" w:rsidRDefault="007F0822" w:rsidP="007F0822">
      <w:pPr>
        <w:pStyle w:val="ListParagraph"/>
        <w:numPr>
          <w:ilvl w:val="0"/>
          <w:numId w:val="15"/>
        </w:numPr>
        <w:ind w:left="540" w:hanging="180"/>
        <w:rPr>
          <w:sz w:val="16"/>
        </w:rPr>
      </w:pPr>
      <w:r w:rsidRPr="0012779C">
        <w:rPr>
          <w:rStyle w:val="StyleUnderline"/>
        </w:rPr>
        <w:t>To build and develop allied and friendly security capabilities for self-defense and multinational operations</w:t>
      </w:r>
      <w:r w:rsidRPr="00FC258C">
        <w:rPr>
          <w:sz w:val="16"/>
        </w:rPr>
        <w:t>.</w:t>
      </w:r>
    </w:p>
    <w:p w:rsidR="007F0822" w:rsidRPr="00FC258C" w:rsidRDefault="007F0822" w:rsidP="007F0822">
      <w:pPr>
        <w:pStyle w:val="ListParagraph"/>
        <w:numPr>
          <w:ilvl w:val="0"/>
          <w:numId w:val="15"/>
        </w:numPr>
        <w:ind w:left="540" w:hanging="180"/>
        <w:rPr>
          <w:sz w:val="16"/>
        </w:rPr>
      </w:pPr>
      <w:r w:rsidRPr="0012779C">
        <w:rPr>
          <w:rStyle w:val="StyleUnderline"/>
        </w:rPr>
        <w:t>To provide the armed forces with access to the foreign country during peacetime or a contingency operation</w:t>
      </w:r>
      <w:r w:rsidRPr="00FC258C">
        <w:rPr>
          <w:sz w:val="16"/>
        </w:rPr>
        <w:t>.</w:t>
      </w:r>
    </w:p>
    <w:p w:rsidR="007F0822" w:rsidRPr="00FC258C" w:rsidRDefault="007F0822" w:rsidP="007F0822">
      <w:pPr>
        <w:pStyle w:val="ListParagraph"/>
        <w:numPr>
          <w:ilvl w:val="0"/>
          <w:numId w:val="15"/>
        </w:numPr>
        <w:ind w:left="540" w:hanging="180"/>
        <w:rPr>
          <w:sz w:val="16"/>
        </w:rPr>
      </w:pPr>
      <w:r w:rsidRPr="0012779C">
        <w:rPr>
          <w:rStyle w:val="StyleUnderline"/>
        </w:rPr>
        <w:t>To build relationships that promote specific U</w:t>
      </w:r>
      <w:r w:rsidRPr="00FC258C">
        <w:rPr>
          <w:sz w:val="16"/>
        </w:rPr>
        <w:t xml:space="preserve">nited </w:t>
      </w:r>
      <w:r w:rsidRPr="0012779C">
        <w:rPr>
          <w:rStyle w:val="StyleUnderline"/>
        </w:rPr>
        <w:t>S</w:t>
      </w:r>
      <w:r w:rsidRPr="00FC258C">
        <w:rPr>
          <w:sz w:val="16"/>
        </w:rPr>
        <w:t xml:space="preserve">tates </w:t>
      </w:r>
      <w:r w:rsidRPr="0012779C">
        <w:rPr>
          <w:rStyle w:val="StyleUnderline"/>
        </w:rPr>
        <w:t>security interests</w:t>
      </w:r>
      <w:r w:rsidRPr="00FC258C">
        <w:rPr>
          <w:sz w:val="16"/>
        </w:rPr>
        <w:t>.”</w:t>
      </w:r>
      <w:r w:rsidRPr="00CB7C89">
        <w:rPr>
          <w:sz w:val="16"/>
          <w:szCs w:val="16"/>
        </w:rPr>
        <w:t>11</w:t>
      </w:r>
    </w:p>
    <w:p w:rsidR="007F0822" w:rsidRPr="00FC258C" w:rsidRDefault="007F0822" w:rsidP="007F0822">
      <w:pPr>
        <w:pStyle w:val="ListParagraph"/>
        <w:numPr>
          <w:ilvl w:val="0"/>
          <w:numId w:val="15"/>
        </w:numPr>
        <w:ind w:left="180" w:hanging="180"/>
        <w:rPr>
          <w:sz w:val="16"/>
        </w:rPr>
      </w:pPr>
      <w:r w:rsidRPr="00CB7C89">
        <w:rPr>
          <w:rStyle w:val="Emphasis"/>
        </w:rPr>
        <w:t>Security Sector Assistance</w:t>
      </w:r>
      <w:r w:rsidRPr="00FC258C">
        <w:rPr>
          <w:sz w:val="16"/>
        </w:rPr>
        <w:t xml:space="preserve">. In April 2013, the Obama Administration issued Presidential Decision Directive 23 (PPD-23). The directive called for an overhaul of U.S. security sector assistance policy and for the creation of a new interagency framework for planning, implementing, assessing, and overseeing security sector assistance. </w:t>
      </w:r>
      <w:r w:rsidRPr="00CB7C89">
        <w:rPr>
          <w:rStyle w:val="StyleUnderline"/>
        </w:rPr>
        <w:t xml:space="preserve">The term </w:t>
      </w:r>
      <w:r w:rsidRPr="00106EF2">
        <w:rPr>
          <w:rStyle w:val="Emphasis"/>
        </w:rPr>
        <w:t xml:space="preserve">security sector </w:t>
      </w:r>
      <w:r w:rsidRPr="00265E6C">
        <w:rPr>
          <w:rStyle w:val="Emphasis"/>
          <w:highlight w:val="green"/>
        </w:rPr>
        <w:t>assistance</w:t>
      </w:r>
      <w:r w:rsidRPr="00265E6C">
        <w:rPr>
          <w:rStyle w:val="StyleUnderline"/>
          <w:highlight w:val="green"/>
        </w:rPr>
        <w:t xml:space="preserve"> refers to </w:t>
      </w:r>
      <w:r w:rsidRPr="00265E6C">
        <w:rPr>
          <w:rStyle w:val="Emphasis"/>
          <w:highlight w:val="green"/>
        </w:rPr>
        <w:t>all State</w:t>
      </w:r>
      <w:r w:rsidRPr="00CB7C89">
        <w:rPr>
          <w:rStyle w:val="StyleUnderline"/>
        </w:rPr>
        <w:t xml:space="preserve"> Department </w:t>
      </w:r>
      <w:r w:rsidRPr="00CB7C89">
        <w:rPr>
          <w:rStyle w:val="Emphasis"/>
        </w:rPr>
        <w:t>security assistance</w:t>
      </w:r>
      <w:r w:rsidRPr="00CB7C89">
        <w:rPr>
          <w:rStyle w:val="StyleUnderline"/>
        </w:rPr>
        <w:t xml:space="preserve"> </w:t>
      </w:r>
      <w:r w:rsidRPr="00122162">
        <w:rPr>
          <w:rStyle w:val="StyleUnderline"/>
          <w:highlight w:val="green"/>
        </w:rPr>
        <w:t>programs and</w:t>
      </w:r>
      <w:r w:rsidRPr="00122162">
        <w:rPr>
          <w:rStyle w:val="StyleUnderline"/>
        </w:rPr>
        <w:t xml:space="preserve"> virtually </w:t>
      </w:r>
      <w:r w:rsidRPr="00122162">
        <w:rPr>
          <w:rStyle w:val="Emphasis"/>
        </w:rPr>
        <w:t xml:space="preserve">all </w:t>
      </w:r>
      <w:r w:rsidRPr="00122162">
        <w:rPr>
          <w:rStyle w:val="Emphasis"/>
          <w:highlight w:val="green"/>
        </w:rPr>
        <w:t>DOD</w:t>
      </w:r>
      <w:r w:rsidRPr="00122162">
        <w:rPr>
          <w:rStyle w:val="StyleUnderline"/>
        </w:rPr>
        <w:t xml:space="preserve"> </w:t>
      </w:r>
      <w:r w:rsidRPr="00122162">
        <w:rPr>
          <w:rStyle w:val="Emphasis"/>
        </w:rPr>
        <w:t>security cooperation</w:t>
      </w:r>
      <w:r w:rsidRPr="00122162">
        <w:rPr>
          <w:rStyle w:val="StyleUnderline"/>
        </w:rPr>
        <w:t xml:space="preserve"> programs, exercises, and engagements, as well as related</w:t>
      </w:r>
      <w:r w:rsidRPr="00CB7C89">
        <w:rPr>
          <w:rStyle w:val="StyleUnderline"/>
        </w:rPr>
        <w:t xml:space="preserve"> activities of the </w:t>
      </w:r>
      <w:r w:rsidRPr="00260D26">
        <w:rPr>
          <w:rStyle w:val="Emphasis"/>
          <w:highlight w:val="green"/>
        </w:rPr>
        <w:t>USAID</w:t>
      </w:r>
      <w:r w:rsidRPr="00260D26">
        <w:rPr>
          <w:rStyle w:val="StyleUnderline"/>
          <w:highlight w:val="green"/>
        </w:rPr>
        <w:t xml:space="preserve">, </w:t>
      </w:r>
      <w:r w:rsidRPr="00260D26">
        <w:rPr>
          <w:rStyle w:val="Emphasis"/>
          <w:highlight w:val="green"/>
        </w:rPr>
        <w:t>DOJ</w:t>
      </w:r>
      <w:r w:rsidRPr="00260D26">
        <w:rPr>
          <w:rStyle w:val="StyleUnderline"/>
          <w:highlight w:val="green"/>
        </w:rPr>
        <w:t xml:space="preserve">, and </w:t>
      </w:r>
      <w:r w:rsidRPr="00260D26">
        <w:rPr>
          <w:rStyle w:val="Emphasis"/>
          <w:highlight w:val="green"/>
        </w:rPr>
        <w:t>other agencies</w:t>
      </w:r>
      <w:r w:rsidRPr="00FC258C">
        <w:rPr>
          <w:sz w:val="16"/>
        </w:rPr>
        <w:t>.12</w:t>
      </w:r>
    </w:p>
    <w:p w:rsidR="007F0822" w:rsidRDefault="007F0822" w:rsidP="007F0822"/>
    <w:p w:rsidR="007F0822" w:rsidRDefault="007F0822" w:rsidP="007F0822">
      <w:pPr>
        <w:pStyle w:val="Heading3"/>
      </w:pPr>
      <w:r>
        <w:t xml:space="preserve">AT: Perm – Do CP – AT: SC includes </w:t>
      </w:r>
      <w:proofErr w:type="gramStart"/>
      <w:r>
        <w:t>DoD</w:t>
      </w:r>
      <w:proofErr w:type="gramEnd"/>
      <w:r>
        <w:t xml:space="preserve"> Implementation of </w:t>
      </w:r>
      <w:proofErr w:type="spellStart"/>
      <w:r>
        <w:t>DoS</w:t>
      </w:r>
      <w:proofErr w:type="spellEnd"/>
      <w:r>
        <w:t xml:space="preserve"> SA</w:t>
      </w:r>
    </w:p>
    <w:p w:rsidR="007F0822" w:rsidRDefault="007F0822" w:rsidP="007F0822"/>
    <w:p w:rsidR="00B807E0" w:rsidRDefault="00B807E0" w:rsidP="00B807E0">
      <w:pPr>
        <w:pStyle w:val="Heading4"/>
      </w:pPr>
      <w:proofErr w:type="spellStart"/>
      <w:r>
        <w:t>DoS</w:t>
      </w:r>
      <w:proofErr w:type="spellEnd"/>
      <w:r>
        <w:t xml:space="preserve">-funded but DoD-administered is “hybrid security assistance/cooperation” – </w:t>
      </w:r>
      <w:r w:rsidRPr="00612C26">
        <w:rPr>
          <w:u w:val="single"/>
        </w:rPr>
        <w:t>legally distinguished</w:t>
      </w:r>
      <w:r>
        <w:t xml:space="preserve"> from “security cooperation,” for which </w:t>
      </w:r>
      <w:proofErr w:type="gramStart"/>
      <w:r>
        <w:t>DoD</w:t>
      </w:r>
      <w:proofErr w:type="gramEnd"/>
      <w:r>
        <w:t xml:space="preserve"> does </w:t>
      </w:r>
      <w:r>
        <w:rPr>
          <w:u w:val="single"/>
        </w:rPr>
        <w:t>everything</w:t>
      </w:r>
      <w:r>
        <w:t xml:space="preserve"> – prefer </w:t>
      </w:r>
      <w:r w:rsidRPr="00612C26">
        <w:rPr>
          <w:u w:val="single"/>
        </w:rPr>
        <w:t>Congressional definitions</w:t>
      </w:r>
      <w:r>
        <w:t xml:space="preserve">, because </w:t>
      </w:r>
      <w:r w:rsidRPr="00612C26">
        <w:rPr>
          <w:u w:val="single"/>
        </w:rPr>
        <w:t>each agency</w:t>
      </w:r>
      <w:r>
        <w:t xml:space="preserve"> </w:t>
      </w:r>
      <w:r w:rsidRPr="00612C26">
        <w:t xml:space="preserve">defines everything </w:t>
      </w:r>
      <w:r w:rsidRPr="00612C26">
        <w:rPr>
          <w:u w:val="single"/>
        </w:rPr>
        <w:t>differently</w:t>
      </w:r>
    </w:p>
    <w:p w:rsidR="00B807E0" w:rsidRDefault="00B807E0" w:rsidP="00B807E0">
      <w:pPr>
        <w:pStyle w:val="CiteSpacing"/>
      </w:pPr>
      <w:r w:rsidRPr="00BF183F">
        <w:rPr>
          <w:rStyle w:val="Style13ptBold"/>
        </w:rPr>
        <w:t>Quinn 19</w:t>
      </w:r>
      <w:r>
        <w:t xml:space="preserve">  Major Jason A. Quinn, Judge Advocate, United States Army, assigned as Assistant General Counsel, National Geospatial-Intelligence Agency, LLM Judge Advocate General’s School, JD George Mason University School of Law, “Other Security Forces Too: Traditional Combatant Commander Activities Between U.S. Special Operations Forces and Foreign Non-Military Forces,” Military Law Review, 225(4), 2019, </w:t>
      </w:r>
      <w:hyperlink r:id="rId54" w:history="1">
        <w:r w:rsidRPr="00ED6DD0">
          <w:rPr>
            <w:rStyle w:val="Hyperlink"/>
          </w:rPr>
          <w:t>https://tjaglcs.army.mil/other-security-forces-too-traditional-combatant-commander-activities-between-u.s.-special-operations-forces-and-foreign-non-military-forces</w:t>
        </w:r>
      </w:hyperlink>
      <w:r>
        <w:t xml:space="preserve"> /</w:t>
      </w:r>
      <w:proofErr w:type="spellStart"/>
      <w:r>
        <w:t>GoGreen</w:t>
      </w:r>
      <w:proofErr w:type="spellEnd"/>
      <w:r>
        <w:t>!</w:t>
      </w:r>
    </w:p>
    <w:p w:rsidR="00B807E0" w:rsidRPr="001C2E30" w:rsidRDefault="00B807E0" w:rsidP="00B807E0">
      <w:pPr>
        <w:rPr>
          <w:sz w:val="16"/>
        </w:rPr>
      </w:pPr>
      <w:r w:rsidRPr="001C2E30">
        <w:rPr>
          <w:sz w:val="16"/>
        </w:rPr>
        <w:t>A. “Security Sector Assistance” as an Umbrella Term</w:t>
      </w:r>
    </w:p>
    <w:p w:rsidR="00B807E0" w:rsidRPr="001C2E30" w:rsidRDefault="00B807E0" w:rsidP="00B807E0">
      <w:pPr>
        <w:rPr>
          <w:sz w:val="16"/>
        </w:rPr>
      </w:pPr>
      <w:r w:rsidRPr="002D5D53">
        <w:rPr>
          <w:rStyle w:val="StyleUnderline"/>
        </w:rPr>
        <w:t>The</w:t>
      </w:r>
      <w:r w:rsidRPr="001C2E30">
        <w:rPr>
          <w:sz w:val="16"/>
        </w:rPr>
        <w:t xml:space="preserve"> foundational and initial </w:t>
      </w:r>
      <w:r w:rsidRPr="002D5D53">
        <w:rPr>
          <w:rStyle w:val="StyleUnderline"/>
        </w:rPr>
        <w:t xml:space="preserve">task of </w:t>
      </w:r>
      <w:r w:rsidRPr="00D63AC8">
        <w:rPr>
          <w:rStyle w:val="Emphasis"/>
          <w:highlight w:val="green"/>
        </w:rPr>
        <w:t>defining</w:t>
      </w:r>
      <w:r w:rsidRPr="001C2E30">
        <w:rPr>
          <w:sz w:val="16"/>
        </w:rPr>
        <w:t xml:space="preserve"> “security sector assistance” and the related terms </w:t>
      </w:r>
      <w:r w:rsidRPr="002D5D53">
        <w:rPr>
          <w:rStyle w:val="StyleUnderline"/>
        </w:rPr>
        <w:t xml:space="preserve">“security assistance” and “security cooperation” </w:t>
      </w:r>
      <w:r w:rsidRPr="00D63AC8">
        <w:rPr>
          <w:rStyle w:val="StyleUnderline"/>
          <w:highlight w:val="green"/>
        </w:rPr>
        <w:t xml:space="preserve">is </w:t>
      </w:r>
      <w:r w:rsidRPr="00D63AC8">
        <w:rPr>
          <w:rStyle w:val="Emphasis"/>
          <w:highlight w:val="green"/>
        </w:rPr>
        <w:t>not simple</w:t>
      </w:r>
      <w:r w:rsidRPr="00D63AC8">
        <w:rPr>
          <w:rStyle w:val="StyleUnderline"/>
          <w:highlight w:val="green"/>
        </w:rPr>
        <w:t xml:space="preserve">, with </w:t>
      </w:r>
      <w:r w:rsidRPr="00D63AC8">
        <w:rPr>
          <w:rStyle w:val="Emphasis"/>
          <w:highlight w:val="green"/>
        </w:rPr>
        <w:t>different</w:t>
      </w:r>
      <w:r w:rsidRPr="00D63AC8">
        <w:rPr>
          <w:rStyle w:val="StyleUnderline"/>
          <w:highlight w:val="green"/>
        </w:rPr>
        <w:t xml:space="preserve"> </w:t>
      </w:r>
      <w:r w:rsidRPr="00D63AC8">
        <w:rPr>
          <w:rStyle w:val="Emphasis"/>
          <w:highlight w:val="green"/>
        </w:rPr>
        <w:t>branches</w:t>
      </w:r>
      <w:r w:rsidRPr="00D63AC8">
        <w:rPr>
          <w:rStyle w:val="StyleUnderline"/>
          <w:highlight w:val="green"/>
        </w:rPr>
        <w:t xml:space="preserve"> and </w:t>
      </w:r>
      <w:r w:rsidRPr="00D63AC8">
        <w:rPr>
          <w:rStyle w:val="Emphasis"/>
          <w:highlight w:val="green"/>
        </w:rPr>
        <w:t>agencies</w:t>
      </w:r>
      <w:r w:rsidRPr="002D5D53">
        <w:rPr>
          <w:rStyle w:val="StyleUnderline"/>
        </w:rPr>
        <w:t xml:space="preserve"> of the </w:t>
      </w:r>
      <w:r w:rsidRPr="002D5D53">
        <w:rPr>
          <w:rStyle w:val="Emphasis"/>
        </w:rPr>
        <w:t>U.S. government</w:t>
      </w:r>
      <w:r w:rsidRPr="002D5D53">
        <w:rPr>
          <w:rStyle w:val="StyleUnderline"/>
        </w:rPr>
        <w:t xml:space="preserve"> </w:t>
      </w:r>
      <w:r w:rsidRPr="00D63AC8">
        <w:rPr>
          <w:rStyle w:val="Emphasis"/>
          <w:highlight w:val="green"/>
        </w:rPr>
        <w:t>defining</w:t>
      </w:r>
      <w:r w:rsidRPr="002D5D53">
        <w:rPr>
          <w:rStyle w:val="StyleUnderline"/>
        </w:rPr>
        <w:t xml:space="preserve"> and applying </w:t>
      </w:r>
      <w:r w:rsidRPr="002D5D53">
        <w:rPr>
          <w:rStyle w:val="Emphasis"/>
        </w:rPr>
        <w:t xml:space="preserve">the </w:t>
      </w:r>
      <w:r w:rsidRPr="00D63AC8">
        <w:rPr>
          <w:rStyle w:val="Emphasis"/>
          <w:highlight w:val="green"/>
        </w:rPr>
        <w:t>terms differently</w:t>
      </w:r>
      <w:r w:rsidRPr="001C2E30">
        <w:rPr>
          <w:sz w:val="16"/>
        </w:rPr>
        <w:t xml:space="preserve">. </w:t>
      </w:r>
      <w:r w:rsidRPr="00612C26">
        <w:rPr>
          <w:rStyle w:val="StyleUnderline"/>
        </w:rPr>
        <w:t xml:space="preserve">This can </w:t>
      </w:r>
      <w:r w:rsidRPr="00D63AC8">
        <w:rPr>
          <w:rStyle w:val="Emphasis"/>
          <w:highlight w:val="green"/>
        </w:rPr>
        <w:t>make it difficult to coherently discuss</w:t>
      </w:r>
      <w:r w:rsidRPr="00D63AC8">
        <w:rPr>
          <w:rStyle w:val="StyleUnderline"/>
          <w:highlight w:val="green"/>
        </w:rPr>
        <w:t xml:space="preserve"> the </w:t>
      </w:r>
      <w:r w:rsidRPr="00D63AC8">
        <w:rPr>
          <w:rStyle w:val="Emphasis"/>
          <w:highlight w:val="green"/>
        </w:rPr>
        <w:t>respective responsibilities</w:t>
      </w:r>
      <w:r w:rsidRPr="00D63AC8">
        <w:rPr>
          <w:rStyle w:val="StyleUnderline"/>
          <w:highlight w:val="green"/>
        </w:rPr>
        <w:t xml:space="preserve"> of</w:t>
      </w:r>
      <w:r w:rsidRPr="00612C26">
        <w:rPr>
          <w:rStyle w:val="StyleUnderline"/>
        </w:rPr>
        <w:t xml:space="preserve"> the various executive </w:t>
      </w:r>
      <w:r w:rsidRPr="00D63AC8">
        <w:rPr>
          <w:rStyle w:val="Emphasis"/>
          <w:highlight w:val="green"/>
        </w:rPr>
        <w:t>agencies</w:t>
      </w:r>
      <w:r w:rsidRPr="001C2E30">
        <w:rPr>
          <w:sz w:val="16"/>
        </w:rPr>
        <w:t xml:space="preserve"> or identify where TCA ends and statutory authorities begin.</w:t>
      </w:r>
    </w:p>
    <w:p w:rsidR="00B807E0" w:rsidRPr="001C2E30" w:rsidRDefault="00B807E0" w:rsidP="00B807E0">
      <w:pPr>
        <w:rPr>
          <w:sz w:val="16"/>
        </w:rPr>
      </w:pPr>
      <w:r w:rsidRPr="001C2E30">
        <w:rPr>
          <w:sz w:val="16"/>
        </w:rPr>
        <w:t>As a starting point, presidential policy, defined “security sector assistance” as any U.S. Government “policy, program, [or] activity” used to:</w:t>
      </w:r>
    </w:p>
    <w:p w:rsidR="00B807E0" w:rsidRPr="001C2E30" w:rsidRDefault="00B807E0" w:rsidP="00B807E0">
      <w:pPr>
        <w:rPr>
          <w:sz w:val="16"/>
        </w:rPr>
      </w:pPr>
      <w:r w:rsidRPr="001C2E30">
        <w:rPr>
          <w:sz w:val="16"/>
        </w:rPr>
        <w:t>Engage with foreign partners and help shape their policies and actions in the security sector;</w:t>
      </w:r>
    </w:p>
    <w:p w:rsidR="00B807E0" w:rsidRPr="001C2E30" w:rsidRDefault="00B807E0" w:rsidP="00B807E0">
      <w:pPr>
        <w:rPr>
          <w:sz w:val="16"/>
        </w:rPr>
      </w:pPr>
      <w:r w:rsidRPr="001C2E30">
        <w:rPr>
          <w:sz w:val="16"/>
        </w:rPr>
        <w:t>Help foreign partners build and sustain the capacity and effectiveness of legitimate institutions to provide security, safety, and justice for their people; [or],</w:t>
      </w:r>
    </w:p>
    <w:p w:rsidR="00B807E0" w:rsidRPr="001C2E30" w:rsidRDefault="00B807E0" w:rsidP="00B807E0">
      <w:pPr>
        <w:rPr>
          <w:sz w:val="16"/>
        </w:rPr>
      </w:pPr>
      <w:r w:rsidRPr="001C2E30">
        <w:rPr>
          <w:sz w:val="16"/>
        </w:rPr>
        <w:t>Enable foreign partners to contribute to efforts that address common security challenges. 129</w:t>
      </w:r>
    </w:p>
    <w:p w:rsidR="00B807E0" w:rsidRPr="001C2E30" w:rsidRDefault="00B807E0" w:rsidP="00B807E0">
      <w:pPr>
        <w:rPr>
          <w:sz w:val="16"/>
        </w:rPr>
      </w:pPr>
      <w:r w:rsidRPr="001C2E30">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 130 encompasses </w:t>
      </w:r>
      <w:proofErr w:type="spellStart"/>
      <w:r w:rsidRPr="001C2E30">
        <w:rPr>
          <w:sz w:val="16"/>
        </w:rPr>
        <w:t>DoS</w:t>
      </w:r>
      <w:proofErr w:type="spellEnd"/>
      <w:r w:rsidRPr="001C2E30">
        <w:rPr>
          <w:sz w:val="16"/>
        </w:rPr>
        <w:t xml:space="preserve"> programs, but not </w:t>
      </w:r>
      <w:proofErr w:type="gramStart"/>
      <w:r w:rsidRPr="001C2E30">
        <w:rPr>
          <w:sz w:val="16"/>
        </w:rPr>
        <w:t>DoD</w:t>
      </w:r>
      <w:proofErr w:type="gramEnd"/>
      <w:r w:rsidRPr="001C2E30">
        <w:rPr>
          <w:sz w:val="16"/>
        </w:rPr>
        <w:t xml:space="preserve"> or other executive agency programs. 131 In addition, </w:t>
      </w:r>
      <w:r w:rsidRPr="00D63AC8">
        <w:rPr>
          <w:rStyle w:val="Emphasis"/>
          <w:highlight w:val="green"/>
        </w:rPr>
        <w:t>Congress</w:t>
      </w:r>
      <w:r w:rsidRPr="00D63AC8">
        <w:rPr>
          <w:rStyle w:val="StyleUnderline"/>
          <w:highlight w:val="green"/>
        </w:rPr>
        <w:t xml:space="preserve"> has </w:t>
      </w:r>
      <w:r w:rsidRPr="00D63AC8">
        <w:rPr>
          <w:rStyle w:val="Emphasis"/>
          <w:highlight w:val="green"/>
        </w:rPr>
        <w:t>defined “security cooperation”</w:t>
      </w:r>
      <w:r w:rsidRPr="00D63AC8">
        <w:rPr>
          <w:rStyle w:val="StyleUnderline"/>
          <w:highlight w:val="green"/>
        </w:rPr>
        <w:t xml:space="preserve"> as </w:t>
      </w:r>
      <w:proofErr w:type="gramStart"/>
      <w:r w:rsidRPr="00D63AC8">
        <w:rPr>
          <w:rStyle w:val="Emphasis"/>
          <w:highlight w:val="green"/>
        </w:rPr>
        <w:t>DoD</w:t>
      </w:r>
      <w:proofErr w:type="gramEnd"/>
      <w:r w:rsidRPr="00D63AC8">
        <w:rPr>
          <w:rStyle w:val="Emphasis"/>
          <w:highlight w:val="green"/>
        </w:rPr>
        <w:t xml:space="preserve"> specific</w:t>
      </w:r>
      <w:r w:rsidRPr="001C2E30">
        <w:rPr>
          <w:sz w:val="16"/>
        </w:rPr>
        <w:t xml:space="preserve">, 132 </w:t>
      </w:r>
      <w:r w:rsidRPr="00D63AC8">
        <w:rPr>
          <w:rStyle w:val="StyleUnderline"/>
          <w:highlight w:val="green"/>
        </w:rPr>
        <w:t>but</w:t>
      </w:r>
      <w:r w:rsidRPr="001A5636">
        <w:rPr>
          <w:rStyle w:val="StyleUnderline"/>
        </w:rPr>
        <w:t xml:space="preserve"> it </w:t>
      </w:r>
      <w:r w:rsidRPr="00D63AC8">
        <w:rPr>
          <w:rStyle w:val="StyleUnderline"/>
          <w:highlight w:val="green"/>
        </w:rPr>
        <w:t xml:space="preserve">has </w:t>
      </w:r>
      <w:r w:rsidRPr="00D63AC8">
        <w:rPr>
          <w:rStyle w:val="Emphasis"/>
          <w:highlight w:val="green"/>
        </w:rPr>
        <w:t>not defined “security assistance.”</w:t>
      </w:r>
    </w:p>
    <w:p w:rsidR="00B807E0" w:rsidRPr="001C2E30" w:rsidRDefault="00B807E0" w:rsidP="00B807E0">
      <w:pPr>
        <w:rPr>
          <w:sz w:val="16"/>
        </w:rPr>
      </w:pPr>
      <w:r w:rsidRPr="001C2E30">
        <w:rPr>
          <w:sz w:val="16"/>
        </w:rPr>
        <w:t xml:space="preserve">The </w:t>
      </w:r>
      <w:proofErr w:type="gramStart"/>
      <w:r w:rsidRPr="001C2E30">
        <w:rPr>
          <w:rStyle w:val="Emphasis"/>
        </w:rPr>
        <w:t>DoD</w:t>
      </w:r>
      <w:proofErr w:type="gramEnd"/>
      <w:r w:rsidRPr="001C2E30">
        <w:rPr>
          <w:sz w:val="16"/>
        </w:rPr>
        <w:t xml:space="preserve"> adheres to the presidential policy definition and further </w:t>
      </w:r>
      <w:r w:rsidRPr="001C2E30">
        <w:rPr>
          <w:rStyle w:val="StyleUnderline"/>
        </w:rPr>
        <w:t xml:space="preserve">defines “security cooperation” as all its relationship building and foreign partner development activities, including “security assistance,” which the DoD defines as a subset of security cooperation that is funded and authorized by the </w:t>
      </w:r>
      <w:proofErr w:type="spellStart"/>
      <w:r w:rsidRPr="001C2E30">
        <w:rPr>
          <w:rStyle w:val="StyleUnderline"/>
        </w:rPr>
        <w:t>DoS</w:t>
      </w:r>
      <w:proofErr w:type="spellEnd"/>
      <w:r w:rsidRPr="001C2E30">
        <w:rPr>
          <w:rStyle w:val="StyleUnderline"/>
        </w:rPr>
        <w:t xml:space="preserve"> and administered by the Defense Security Cooperation Agency</w:t>
      </w:r>
      <w:r w:rsidRPr="001C2E30">
        <w:rPr>
          <w:sz w:val="16"/>
        </w:rPr>
        <w:t xml:space="preserve">. 133 </w:t>
      </w:r>
      <w:r w:rsidRPr="001C2E30">
        <w:rPr>
          <w:rStyle w:val="StyleUnderline"/>
        </w:rPr>
        <w:t xml:space="preserve">The </w:t>
      </w:r>
      <w:proofErr w:type="spellStart"/>
      <w:r w:rsidRPr="00D63AC8">
        <w:rPr>
          <w:rStyle w:val="Emphasis"/>
          <w:highlight w:val="green"/>
        </w:rPr>
        <w:t>DoS</w:t>
      </w:r>
      <w:proofErr w:type="spellEnd"/>
      <w:r w:rsidRPr="001C2E30">
        <w:rPr>
          <w:rStyle w:val="StyleUnderline"/>
        </w:rPr>
        <w:t xml:space="preserve">, on the other hand, uses the term “security assistance” in a manner that </w:t>
      </w:r>
      <w:r w:rsidRPr="00D63AC8">
        <w:rPr>
          <w:rStyle w:val="Emphasis"/>
          <w:highlight w:val="green"/>
        </w:rPr>
        <w:t>contradicts</w:t>
      </w:r>
      <w:r w:rsidRPr="001C2E30">
        <w:rPr>
          <w:rStyle w:val="Emphasis"/>
        </w:rPr>
        <w:t xml:space="preserve"> the </w:t>
      </w:r>
      <w:r w:rsidRPr="00D63AC8">
        <w:rPr>
          <w:rStyle w:val="Emphasis"/>
          <w:highlight w:val="green"/>
        </w:rPr>
        <w:t>DoD’s definition</w:t>
      </w:r>
      <w:r w:rsidRPr="001C2E30">
        <w:rPr>
          <w:sz w:val="16"/>
        </w:rPr>
        <w:t xml:space="preserve">, employing it to describe any </w:t>
      </w:r>
      <w:proofErr w:type="spellStart"/>
      <w:r w:rsidRPr="001C2E30">
        <w:rPr>
          <w:sz w:val="16"/>
        </w:rPr>
        <w:t>DoS</w:t>
      </w:r>
      <w:proofErr w:type="spellEnd"/>
      <w:r w:rsidRPr="001C2E30">
        <w:rPr>
          <w:sz w:val="16"/>
        </w:rPr>
        <w:t xml:space="preserve"> or DoD assistance to foreign military or other security forces. 134</w:t>
      </w:r>
    </w:p>
    <w:p w:rsidR="00B807E0" w:rsidRPr="001C2E30" w:rsidRDefault="00B807E0" w:rsidP="00B807E0">
      <w:pPr>
        <w:rPr>
          <w:sz w:val="16"/>
        </w:rPr>
      </w:pPr>
      <w:r w:rsidRPr="00D63AC8">
        <w:rPr>
          <w:rStyle w:val="StyleUnderline"/>
          <w:highlight w:val="green"/>
        </w:rPr>
        <w:t>To synthesize</w:t>
      </w:r>
      <w:r w:rsidRPr="00ED1577">
        <w:rPr>
          <w:rStyle w:val="StyleUnderline"/>
        </w:rPr>
        <w:t xml:space="preserve"> these definitions</w:t>
      </w:r>
      <w:r w:rsidRPr="001C2E30">
        <w:rPr>
          <w:sz w:val="16"/>
        </w:rPr>
        <w:t xml:space="preserve">, and </w:t>
      </w:r>
      <w:r w:rsidRPr="00D63AC8">
        <w:rPr>
          <w:rStyle w:val="Emphasis"/>
          <w:highlight w:val="green"/>
        </w:rPr>
        <w:t>consistent with</w:t>
      </w:r>
      <w:r w:rsidRPr="001C2E30">
        <w:rPr>
          <w:sz w:val="16"/>
        </w:rPr>
        <w:t xml:space="preserve"> presidential </w:t>
      </w:r>
      <w:r w:rsidRPr="00D63AC8">
        <w:rPr>
          <w:rStyle w:val="Emphasis"/>
          <w:highlight w:val="green"/>
        </w:rPr>
        <w:t>policy</w:t>
      </w:r>
      <w:r w:rsidRPr="001C2E30">
        <w:rPr>
          <w:sz w:val="16"/>
        </w:rPr>
        <w:t xml:space="preserve">, this article uses </w:t>
      </w:r>
      <w:r w:rsidRPr="00ED1577">
        <w:rPr>
          <w:rStyle w:val="StyleUnderline"/>
        </w:rPr>
        <w:t>the term “security sector assistance”</w:t>
      </w:r>
      <w:r w:rsidRPr="001C2E30">
        <w:rPr>
          <w:sz w:val="16"/>
        </w:rPr>
        <w:t xml:space="preserve"> to </w:t>
      </w:r>
      <w:r w:rsidRPr="00D63AC8">
        <w:rPr>
          <w:rStyle w:val="StyleUnderline"/>
          <w:highlight w:val="green"/>
        </w:rPr>
        <w:t>mean:</w:t>
      </w:r>
      <w:r w:rsidRPr="00ED1577">
        <w:rPr>
          <w:rStyle w:val="StyleUnderline"/>
        </w:rPr>
        <w:t xml:space="preserve"> (</w:t>
      </w:r>
      <w:r w:rsidRPr="00D63AC8">
        <w:rPr>
          <w:rStyle w:val="Emphasis"/>
          <w:highlight w:val="green"/>
        </w:rPr>
        <w:t>1</w:t>
      </w:r>
      <w:r w:rsidRPr="00ED1577">
        <w:rPr>
          <w:rStyle w:val="StyleUnderline"/>
        </w:rPr>
        <w:t xml:space="preserve">) </w:t>
      </w:r>
      <w:proofErr w:type="spellStart"/>
      <w:r w:rsidRPr="00D63AC8">
        <w:rPr>
          <w:rStyle w:val="Emphasis"/>
          <w:highlight w:val="green"/>
        </w:rPr>
        <w:t>DoS</w:t>
      </w:r>
      <w:proofErr w:type="spellEnd"/>
      <w:r w:rsidRPr="00D63AC8">
        <w:rPr>
          <w:rStyle w:val="Emphasis"/>
          <w:highlight w:val="green"/>
        </w:rPr>
        <w:t xml:space="preserve"> approved, funded, and administered “security assistance;”</w:t>
      </w:r>
      <w:r w:rsidRPr="00ED1577">
        <w:rPr>
          <w:rStyle w:val="StyleUnderline"/>
        </w:rPr>
        <w:t xml:space="preserve"> (</w:t>
      </w:r>
      <w:r w:rsidRPr="00D63AC8">
        <w:rPr>
          <w:rStyle w:val="Emphasis"/>
          <w:highlight w:val="green"/>
        </w:rPr>
        <w:t>2</w:t>
      </w:r>
      <w:r w:rsidRPr="00ED1577">
        <w:rPr>
          <w:rStyle w:val="StyleUnderline"/>
        </w:rPr>
        <w:t xml:space="preserve">) </w:t>
      </w:r>
      <w:r w:rsidRPr="00D63AC8">
        <w:rPr>
          <w:rStyle w:val="Emphasis"/>
          <w:highlight w:val="green"/>
        </w:rPr>
        <w:t>DoD approved, funded, and administered “security cooperation;”</w:t>
      </w:r>
      <w:r w:rsidRPr="00ED1577">
        <w:rPr>
          <w:rStyle w:val="StyleUnderline"/>
        </w:rPr>
        <w:t xml:space="preserve"> and (</w:t>
      </w:r>
      <w:r w:rsidRPr="00D63AC8">
        <w:rPr>
          <w:rStyle w:val="Emphasis"/>
          <w:highlight w:val="green"/>
        </w:rPr>
        <w:t>3</w:t>
      </w:r>
      <w:r w:rsidRPr="00ED1577">
        <w:rPr>
          <w:rStyle w:val="StyleUnderline"/>
        </w:rPr>
        <w:t xml:space="preserve">) </w:t>
      </w:r>
      <w:r w:rsidRPr="00D63AC8">
        <w:rPr>
          <w:rStyle w:val="Emphasis"/>
          <w:highlight w:val="green"/>
        </w:rPr>
        <w:t>hybrid security assistance/cooperation</w:t>
      </w:r>
      <w:r w:rsidRPr="00D63AC8">
        <w:rPr>
          <w:rStyle w:val="StyleUnderline"/>
          <w:highlight w:val="green"/>
        </w:rPr>
        <w:t xml:space="preserve">, </w:t>
      </w:r>
      <w:r w:rsidRPr="00D63AC8">
        <w:rPr>
          <w:rStyle w:val="Emphasis"/>
          <w:highlight w:val="green"/>
        </w:rPr>
        <w:t xml:space="preserve">approved and funded by the </w:t>
      </w:r>
      <w:proofErr w:type="spellStart"/>
      <w:r w:rsidRPr="00D63AC8">
        <w:rPr>
          <w:rStyle w:val="Emphasis"/>
          <w:highlight w:val="green"/>
        </w:rPr>
        <w:t>DoS</w:t>
      </w:r>
      <w:proofErr w:type="spellEnd"/>
      <w:r w:rsidRPr="00D63AC8">
        <w:rPr>
          <w:rStyle w:val="StyleUnderline"/>
          <w:highlight w:val="green"/>
        </w:rPr>
        <w:t xml:space="preserve">, </w:t>
      </w:r>
      <w:r w:rsidRPr="00D63AC8">
        <w:rPr>
          <w:rStyle w:val="Emphasis"/>
          <w:highlight w:val="green"/>
        </w:rPr>
        <w:t>but administered by the DoD</w:t>
      </w:r>
      <w:r w:rsidRPr="001C2E30">
        <w:rPr>
          <w:sz w:val="16"/>
        </w:rPr>
        <w:t>. 135</w:t>
      </w:r>
    </w:p>
    <w:p w:rsidR="00B807E0" w:rsidRDefault="00B807E0" w:rsidP="00B807E0"/>
    <w:p w:rsidR="00B5288E" w:rsidRDefault="004B400C" w:rsidP="00A95877">
      <w:pPr>
        <w:pStyle w:val="Heading4"/>
      </w:pPr>
      <w:r>
        <w:t xml:space="preserve">Worst-case, their definition </w:t>
      </w:r>
      <w:r w:rsidRPr="004B400C">
        <w:rPr>
          <w:u w:val="single"/>
        </w:rPr>
        <w:t>only</w:t>
      </w:r>
      <w:r w:rsidR="00E6619F" w:rsidRPr="004B400C">
        <w:rPr>
          <w:u w:val="single"/>
        </w:rPr>
        <w:t xml:space="preserve"> </w:t>
      </w:r>
      <w:r w:rsidRPr="004B400C">
        <w:rPr>
          <w:u w:val="single"/>
        </w:rPr>
        <w:t>redefines</w:t>
      </w:r>
      <w:r w:rsidR="00E6619F" w:rsidRPr="004B400C">
        <w:rPr>
          <w:u w:val="single"/>
        </w:rPr>
        <w:t xml:space="preserve"> the counterplan </w:t>
      </w:r>
      <w:r w:rsidR="00BB48F7" w:rsidRPr="004B400C">
        <w:rPr>
          <w:u w:val="single"/>
        </w:rPr>
        <w:t>text</w:t>
      </w:r>
      <w:r w:rsidR="00BB48F7">
        <w:t xml:space="preserve"> </w:t>
      </w:r>
      <w:r>
        <w:t xml:space="preserve">to </w:t>
      </w:r>
      <w:r w:rsidR="00BB48F7">
        <w:t>mean</w:t>
      </w:r>
      <w:r>
        <w:t xml:space="preserve"> </w:t>
      </w:r>
      <w:r w:rsidR="00BB48F7">
        <w:t xml:space="preserve">it </w:t>
      </w:r>
      <w:r w:rsidR="00E6619F">
        <w:t xml:space="preserve">is </w:t>
      </w:r>
      <w:r w:rsidR="00E6619F" w:rsidRPr="00E615D7">
        <w:rPr>
          <w:u w:val="single"/>
        </w:rPr>
        <w:t>NOT administered</w:t>
      </w:r>
      <w:r w:rsidR="00E6619F">
        <w:t xml:space="preserve"> by </w:t>
      </w:r>
      <w:proofErr w:type="gramStart"/>
      <w:r w:rsidR="00E6619F">
        <w:t>DoD</w:t>
      </w:r>
      <w:proofErr w:type="gramEnd"/>
      <w:r w:rsidR="00E6619F">
        <w:t xml:space="preserve">, </w:t>
      </w:r>
      <w:r w:rsidR="00BB48F7">
        <w:t xml:space="preserve">BUT </w:t>
      </w:r>
      <w:r w:rsidR="00BB48F7" w:rsidRPr="00BB48F7">
        <w:rPr>
          <w:u w:val="single"/>
        </w:rPr>
        <w:t>still competes</w:t>
      </w:r>
    </w:p>
    <w:p w:rsidR="00B5288E" w:rsidRDefault="006A51A2" w:rsidP="006A51A2">
      <w:pPr>
        <w:pStyle w:val="CiteSpacing"/>
      </w:pPr>
      <w:r w:rsidRPr="006A51A2">
        <w:rPr>
          <w:rStyle w:val="Style13ptBold"/>
        </w:rPr>
        <w:t>Kerr 18</w:t>
      </w:r>
      <w:r>
        <w:t xml:space="preserve">  </w:t>
      </w:r>
      <w:r w:rsidR="00B5288E">
        <w:t>Alexandra Kerr</w:t>
      </w:r>
      <w:r w:rsidR="007122F1">
        <w:t xml:space="preserve">, </w:t>
      </w:r>
      <w:r>
        <w:t xml:space="preserve">Institute for National Strategic Studies, National Defense University, </w:t>
      </w:r>
      <w:r w:rsidR="007122F1">
        <w:t>“Defense Institution Building in the U.S. Context,” Connections</w:t>
      </w:r>
      <w:r w:rsidR="00B5288E">
        <w:t>, 17</w:t>
      </w:r>
      <w:r w:rsidR="007122F1">
        <w:t>(</w:t>
      </w:r>
      <w:r w:rsidR="00B5288E">
        <w:t>3</w:t>
      </w:r>
      <w:r w:rsidR="007122F1">
        <w:t>), Summer-Fall 2018, pp.</w:t>
      </w:r>
      <w:r w:rsidR="00B5288E">
        <w:t>23-38</w:t>
      </w:r>
      <w:r w:rsidR="007122F1">
        <w:t>, JSTOR /</w:t>
      </w:r>
      <w:proofErr w:type="spellStart"/>
      <w:r w:rsidR="007122F1">
        <w:t>GoGreen</w:t>
      </w:r>
      <w:proofErr w:type="spellEnd"/>
      <w:r w:rsidR="007122F1">
        <w:t>!</w:t>
      </w:r>
    </w:p>
    <w:p w:rsidR="00B5288E" w:rsidRPr="001C0775" w:rsidRDefault="00B5288E" w:rsidP="007F0822">
      <w:pPr>
        <w:rPr>
          <w:sz w:val="16"/>
        </w:rPr>
      </w:pPr>
      <w:r w:rsidRPr="001C0775">
        <w:rPr>
          <w:sz w:val="16"/>
        </w:rPr>
        <w:t xml:space="preserve">Finally, </w:t>
      </w:r>
      <w:r w:rsidRPr="006A51A2">
        <w:rPr>
          <w:rStyle w:val="StyleUnderline"/>
        </w:rPr>
        <w:t xml:space="preserve">in the U.S. government, </w:t>
      </w:r>
      <w:r w:rsidRPr="009A5C17">
        <w:rPr>
          <w:rStyle w:val="Emphasis"/>
          <w:highlight w:val="green"/>
        </w:rPr>
        <w:t>“security cooperation”</w:t>
      </w:r>
      <w:r w:rsidRPr="009A5C17">
        <w:rPr>
          <w:rStyle w:val="StyleUnderline"/>
          <w:highlight w:val="green"/>
        </w:rPr>
        <w:t xml:space="preserve"> and </w:t>
      </w:r>
      <w:r w:rsidRPr="009A5C17">
        <w:rPr>
          <w:rStyle w:val="Emphasis"/>
          <w:highlight w:val="green"/>
        </w:rPr>
        <w:t>“security assistance”</w:t>
      </w:r>
      <w:r w:rsidRPr="001C0775">
        <w:rPr>
          <w:sz w:val="16"/>
        </w:rPr>
        <w:t>—which are the chief lines of effort in the U.S. toolkit to help partners</w:t>
      </w:r>
      <w:r w:rsidR="007122F1" w:rsidRPr="001C0775">
        <w:rPr>
          <w:sz w:val="16"/>
        </w:rPr>
        <w:t xml:space="preserve"> </w:t>
      </w:r>
      <w:r w:rsidRPr="001C0775">
        <w:rPr>
          <w:sz w:val="16"/>
        </w:rPr>
        <w:t>bolster their security and work with the United States to support common security objectives—</w:t>
      </w:r>
      <w:r w:rsidRPr="009A5C17">
        <w:rPr>
          <w:rStyle w:val="StyleUnderline"/>
          <w:highlight w:val="green"/>
        </w:rPr>
        <w:t>are</w:t>
      </w:r>
      <w:r w:rsidRPr="001C0775">
        <w:rPr>
          <w:sz w:val="16"/>
        </w:rPr>
        <w:t xml:space="preserve"> overlapping but </w:t>
      </w:r>
      <w:r w:rsidRPr="009A5C17">
        <w:rPr>
          <w:rStyle w:val="Emphasis"/>
          <w:highlight w:val="green"/>
        </w:rPr>
        <w:t>not</w:t>
      </w:r>
      <w:r w:rsidRPr="001C0775">
        <w:rPr>
          <w:sz w:val="16"/>
        </w:rPr>
        <w:t xml:space="preserve"> necessarily </w:t>
      </w:r>
      <w:r w:rsidRPr="009A5C17">
        <w:rPr>
          <w:rStyle w:val="Emphasis"/>
          <w:highlight w:val="green"/>
        </w:rPr>
        <w:t>interchangeable</w:t>
      </w:r>
      <w:r w:rsidRPr="001C0775">
        <w:rPr>
          <w:sz w:val="16"/>
        </w:rPr>
        <w:t xml:space="preserve">. </w:t>
      </w:r>
      <w:r w:rsidRPr="009A5C17">
        <w:rPr>
          <w:rStyle w:val="StyleUnderline"/>
          <w:highlight w:val="green"/>
        </w:rPr>
        <w:t xml:space="preserve">The </w:t>
      </w:r>
      <w:r w:rsidRPr="009A5C17">
        <w:rPr>
          <w:rStyle w:val="Emphasis"/>
          <w:highlight w:val="green"/>
        </w:rPr>
        <w:t>distinction</w:t>
      </w:r>
      <w:r w:rsidRPr="006A51A2">
        <w:rPr>
          <w:rStyle w:val="StyleUnderline"/>
        </w:rPr>
        <w:t xml:space="preserve"> between </w:t>
      </w:r>
      <w:r w:rsidRPr="006A51A2">
        <w:rPr>
          <w:rStyle w:val="Emphasis"/>
        </w:rPr>
        <w:t>“security cooperation”</w:t>
      </w:r>
      <w:r w:rsidRPr="006A51A2">
        <w:rPr>
          <w:rStyle w:val="StyleUnderline"/>
        </w:rPr>
        <w:t xml:space="preserve"> and </w:t>
      </w:r>
      <w:r w:rsidRPr="006A51A2">
        <w:rPr>
          <w:rStyle w:val="Emphasis"/>
        </w:rPr>
        <w:t>“security assistance”</w:t>
      </w:r>
      <w:r w:rsidRPr="006A51A2">
        <w:rPr>
          <w:rStyle w:val="StyleUnderline"/>
        </w:rPr>
        <w:t xml:space="preserve"> activities </w:t>
      </w:r>
      <w:r w:rsidRPr="009A5C17">
        <w:rPr>
          <w:rStyle w:val="StyleUnderline"/>
          <w:highlight w:val="green"/>
        </w:rPr>
        <w:t>has</w:t>
      </w:r>
      <w:r w:rsidR="007122F1" w:rsidRPr="009A5C17">
        <w:rPr>
          <w:rStyle w:val="StyleUnderline"/>
          <w:highlight w:val="green"/>
        </w:rPr>
        <w:t xml:space="preserve"> </w:t>
      </w:r>
      <w:r w:rsidRPr="009A5C17">
        <w:rPr>
          <w:rStyle w:val="StyleUnderline"/>
          <w:highlight w:val="green"/>
        </w:rPr>
        <w:t xml:space="preserve">to do with the </w:t>
      </w:r>
      <w:r w:rsidRPr="009A5C17">
        <w:rPr>
          <w:rStyle w:val="Emphasis"/>
          <w:highlight w:val="green"/>
        </w:rPr>
        <w:t>agency administering</w:t>
      </w:r>
      <w:r w:rsidRPr="006A51A2">
        <w:rPr>
          <w:rStyle w:val="StyleUnderline"/>
        </w:rPr>
        <w:t xml:space="preserve"> the program: in simplest terms, </w:t>
      </w:r>
      <w:r w:rsidRPr="009A5C17">
        <w:rPr>
          <w:rStyle w:val="StyleUnderline"/>
          <w:highlight w:val="green"/>
        </w:rPr>
        <w:t xml:space="preserve">it is </w:t>
      </w:r>
      <w:r w:rsidRPr="009A5C17">
        <w:rPr>
          <w:rStyle w:val="Emphasis"/>
          <w:highlight w:val="green"/>
        </w:rPr>
        <w:t>either</w:t>
      </w:r>
      <w:r w:rsidR="007122F1" w:rsidRPr="006A51A2">
        <w:rPr>
          <w:rStyle w:val="StyleUnderline"/>
        </w:rPr>
        <w:t xml:space="preserve"> </w:t>
      </w:r>
      <w:r w:rsidRPr="006A51A2">
        <w:rPr>
          <w:rStyle w:val="StyleUnderline"/>
        </w:rPr>
        <w:t xml:space="preserve">an activity of the </w:t>
      </w:r>
      <w:r w:rsidRPr="009A5C17">
        <w:rPr>
          <w:rStyle w:val="Emphasis"/>
          <w:highlight w:val="green"/>
        </w:rPr>
        <w:t>D</w:t>
      </w:r>
      <w:r w:rsidRPr="006A51A2">
        <w:rPr>
          <w:rStyle w:val="StyleUnderline"/>
        </w:rPr>
        <w:t xml:space="preserve">epartment </w:t>
      </w:r>
      <w:r w:rsidRPr="009A5C17">
        <w:rPr>
          <w:rStyle w:val="Emphasis"/>
          <w:highlight w:val="green"/>
        </w:rPr>
        <w:t>o</w:t>
      </w:r>
      <w:r w:rsidRPr="006A51A2">
        <w:rPr>
          <w:rStyle w:val="StyleUnderline"/>
        </w:rPr>
        <w:t xml:space="preserve">f </w:t>
      </w:r>
      <w:r w:rsidRPr="00A95877">
        <w:rPr>
          <w:rStyle w:val="Emphasis"/>
          <w:highlight w:val="green"/>
        </w:rPr>
        <w:t>D</w:t>
      </w:r>
      <w:r w:rsidRPr="006A51A2">
        <w:rPr>
          <w:rStyle w:val="StyleUnderline"/>
        </w:rPr>
        <w:t>efense (</w:t>
      </w:r>
      <w:r w:rsidRPr="00A95877">
        <w:rPr>
          <w:rStyle w:val="Emphasis"/>
        </w:rPr>
        <w:t>security cooperation</w:t>
      </w:r>
      <w:r w:rsidRPr="006A51A2">
        <w:rPr>
          <w:rStyle w:val="StyleUnderline"/>
        </w:rPr>
        <w:t xml:space="preserve">) </w:t>
      </w:r>
      <w:r w:rsidRPr="00A95877">
        <w:rPr>
          <w:rStyle w:val="Emphasis"/>
          <w:highlight w:val="green"/>
        </w:rPr>
        <w:t>or</w:t>
      </w:r>
      <w:r w:rsidRPr="006A51A2">
        <w:rPr>
          <w:rStyle w:val="StyleUnderline"/>
        </w:rPr>
        <w:t xml:space="preserve"> the </w:t>
      </w:r>
      <w:r w:rsidRPr="00A95877">
        <w:rPr>
          <w:rStyle w:val="Emphasis"/>
          <w:highlight w:val="green"/>
        </w:rPr>
        <w:t>D</w:t>
      </w:r>
      <w:r w:rsidRPr="006A51A2">
        <w:rPr>
          <w:rStyle w:val="StyleUnderline"/>
        </w:rPr>
        <w:t xml:space="preserve">epartment </w:t>
      </w:r>
      <w:r w:rsidRPr="00A95877">
        <w:rPr>
          <w:rStyle w:val="Emphasis"/>
          <w:highlight w:val="green"/>
        </w:rPr>
        <w:t>o</w:t>
      </w:r>
      <w:r w:rsidRPr="006A51A2">
        <w:rPr>
          <w:rStyle w:val="StyleUnderline"/>
        </w:rPr>
        <w:t xml:space="preserve">f </w:t>
      </w:r>
      <w:r w:rsidRPr="00A95877">
        <w:rPr>
          <w:rStyle w:val="Emphasis"/>
          <w:highlight w:val="green"/>
        </w:rPr>
        <w:t>S</w:t>
      </w:r>
      <w:r w:rsidRPr="006A51A2">
        <w:rPr>
          <w:rStyle w:val="StyleUnderline"/>
        </w:rPr>
        <w:t>tate (</w:t>
      </w:r>
      <w:r w:rsidRPr="00A95877">
        <w:rPr>
          <w:rStyle w:val="Emphasis"/>
        </w:rPr>
        <w:t>security assistance</w:t>
      </w:r>
      <w:r w:rsidRPr="006A51A2">
        <w:rPr>
          <w:rStyle w:val="StyleUnderline"/>
        </w:rPr>
        <w:t>)</w:t>
      </w:r>
      <w:r w:rsidRPr="001C0775">
        <w:rPr>
          <w:sz w:val="16"/>
        </w:rPr>
        <w:t>.</w:t>
      </w:r>
    </w:p>
    <w:p w:rsidR="00B5288E" w:rsidRPr="001C0775" w:rsidRDefault="00B5288E" w:rsidP="007F0822">
      <w:pPr>
        <w:rPr>
          <w:sz w:val="16"/>
        </w:rPr>
      </w:pPr>
      <w:r w:rsidRPr="001C0775">
        <w:rPr>
          <w:sz w:val="16"/>
        </w:rPr>
        <w:t>DOD and the Department of State (DOS) have shared responsibility for engaging with foreign partner militaries since the mid-twentieth century, with the</w:t>
      </w:r>
      <w:r w:rsidR="007122F1" w:rsidRPr="001C0775">
        <w:rPr>
          <w:sz w:val="16"/>
        </w:rPr>
        <w:t xml:space="preserve"> </w:t>
      </w:r>
      <w:r w:rsidRPr="001C0775">
        <w:rPr>
          <w:sz w:val="16"/>
        </w:rPr>
        <w:t>bulk of congressional security assistance funding allocated to DOS. Any security</w:t>
      </w:r>
      <w:r w:rsidR="007122F1" w:rsidRPr="001C0775">
        <w:rPr>
          <w:sz w:val="16"/>
        </w:rPr>
        <w:t xml:space="preserve"> </w:t>
      </w:r>
      <w:r w:rsidRPr="001C0775">
        <w:rPr>
          <w:sz w:val="16"/>
        </w:rPr>
        <w:t>assistance administered by DOD—whether funded under Title 10 (Armed Services) or Title 22 (Foreign Affairs) of the U.S. Code—is a “security cooperation”</w:t>
      </w:r>
      <w:r w:rsidR="007122F1" w:rsidRPr="001C0775">
        <w:rPr>
          <w:sz w:val="16"/>
        </w:rPr>
        <w:t xml:space="preserve"> </w:t>
      </w:r>
      <w:r w:rsidRPr="001C0775">
        <w:rPr>
          <w:sz w:val="16"/>
        </w:rPr>
        <w:t xml:space="preserve">activity.21 </w:t>
      </w:r>
      <w:proofErr w:type="gramStart"/>
      <w:r w:rsidRPr="001C0775">
        <w:rPr>
          <w:sz w:val="16"/>
        </w:rPr>
        <w:t>After</w:t>
      </w:r>
      <w:proofErr w:type="gramEnd"/>
      <w:r w:rsidRPr="001C0775">
        <w:rPr>
          <w:sz w:val="16"/>
        </w:rPr>
        <w:t xml:space="preserve"> the terrorist attacks on September 11, 2001, the legal framework</w:t>
      </w:r>
      <w:r w:rsidR="007122F1" w:rsidRPr="001C0775">
        <w:rPr>
          <w:sz w:val="16"/>
        </w:rPr>
        <w:t xml:space="preserve"> </w:t>
      </w:r>
      <w:r w:rsidRPr="001C0775">
        <w:rPr>
          <w:sz w:val="16"/>
        </w:rPr>
        <w:t>for the funding and administration of such activities evolved in response to</w:t>
      </w:r>
      <w:r w:rsidR="007122F1" w:rsidRPr="001C0775">
        <w:rPr>
          <w:sz w:val="16"/>
        </w:rPr>
        <w:t xml:space="preserve"> </w:t>
      </w:r>
      <w:r w:rsidRPr="001C0775">
        <w:rPr>
          <w:sz w:val="16"/>
        </w:rPr>
        <w:t>emerging threats. Congress increasingly granted funding and authorities directly</w:t>
      </w:r>
      <w:r w:rsidR="007122F1" w:rsidRPr="001C0775">
        <w:rPr>
          <w:sz w:val="16"/>
        </w:rPr>
        <w:t xml:space="preserve"> </w:t>
      </w:r>
      <w:r w:rsidRPr="001C0775">
        <w:rPr>
          <w:sz w:val="16"/>
        </w:rPr>
        <w:t>to DOD under Title 10 for security cooperation.22 Therefore, while DOS security</w:t>
      </w:r>
      <w:r w:rsidR="007122F1" w:rsidRPr="001C0775">
        <w:rPr>
          <w:sz w:val="16"/>
        </w:rPr>
        <w:t xml:space="preserve"> </w:t>
      </w:r>
      <w:r w:rsidRPr="001C0775">
        <w:rPr>
          <w:sz w:val="16"/>
        </w:rPr>
        <w:t>assistance programs can include DIB components, the majority of DIB-specific</w:t>
      </w:r>
      <w:r w:rsidR="007122F1" w:rsidRPr="001C0775">
        <w:rPr>
          <w:sz w:val="16"/>
        </w:rPr>
        <w:t xml:space="preserve"> </w:t>
      </w:r>
      <w:r w:rsidRPr="001C0775">
        <w:rPr>
          <w:sz w:val="16"/>
        </w:rPr>
        <w:t>programming is currently funded under and implemented by the Department of</w:t>
      </w:r>
      <w:r w:rsidR="007122F1" w:rsidRPr="001C0775">
        <w:rPr>
          <w:sz w:val="16"/>
        </w:rPr>
        <w:t xml:space="preserve"> </w:t>
      </w:r>
      <w:r w:rsidRPr="001C0775">
        <w:rPr>
          <w:sz w:val="16"/>
        </w:rPr>
        <w:t>Defense and is thus considered security cooperation.</w:t>
      </w:r>
    </w:p>
    <w:p w:rsidR="00B5288E" w:rsidRPr="00235E21" w:rsidRDefault="00B5288E" w:rsidP="007F0822"/>
    <w:p w:rsidR="00E26341" w:rsidRPr="00E26341" w:rsidRDefault="00B807E0" w:rsidP="007F0822">
      <w:pPr>
        <w:pStyle w:val="Heading4"/>
      </w:pPr>
      <w:r w:rsidRPr="00B807E0">
        <w:rPr>
          <w:u w:val="single"/>
        </w:rPr>
        <w:t xml:space="preserve">Do NOT regard </w:t>
      </w:r>
      <w:proofErr w:type="gramStart"/>
      <w:r w:rsidRPr="00B807E0">
        <w:rPr>
          <w:u w:val="single"/>
        </w:rPr>
        <w:t>DoD’s</w:t>
      </w:r>
      <w:proofErr w:type="gramEnd"/>
      <w:r w:rsidRPr="00B807E0">
        <w:rPr>
          <w:u w:val="single"/>
        </w:rPr>
        <w:t xml:space="preserve"> definitions as precise</w:t>
      </w:r>
      <w:r w:rsidR="007F0822">
        <w:t xml:space="preserve"> – </w:t>
      </w:r>
      <w:r>
        <w:t xml:space="preserve">they </w:t>
      </w:r>
      <w:r w:rsidRPr="00D63AC8">
        <w:rPr>
          <w:u w:val="single"/>
        </w:rPr>
        <w:t>do NOT reflect</w:t>
      </w:r>
      <w:r>
        <w:t xml:space="preserve"> how </w:t>
      </w:r>
      <w:r w:rsidRPr="00D63AC8">
        <w:rPr>
          <w:u w:val="single"/>
        </w:rPr>
        <w:t>practitioners</w:t>
      </w:r>
      <w:r>
        <w:t xml:space="preserve"> – even those </w:t>
      </w:r>
      <w:r w:rsidRPr="00D63AC8">
        <w:rPr>
          <w:u w:val="single"/>
        </w:rPr>
        <w:t>within DoD</w:t>
      </w:r>
      <w:r>
        <w:t xml:space="preserve"> itself! – </w:t>
      </w:r>
      <w:proofErr w:type="gramStart"/>
      <w:r>
        <w:t>use</w:t>
      </w:r>
      <w:proofErr w:type="gramEnd"/>
      <w:r>
        <w:t xml:space="preserve"> the term</w:t>
      </w:r>
    </w:p>
    <w:p w:rsidR="00E26341" w:rsidRDefault="00E26341" w:rsidP="00E26341">
      <w:pPr>
        <w:pStyle w:val="CiteSpacing"/>
      </w:pPr>
      <w:proofErr w:type="spellStart"/>
      <w:r w:rsidRPr="00C53DFA">
        <w:rPr>
          <w:rStyle w:val="Style13ptBold"/>
        </w:rPr>
        <w:t>Lenze</w:t>
      </w:r>
      <w:proofErr w:type="spellEnd"/>
      <w:r w:rsidRPr="00C53DFA">
        <w:rPr>
          <w:rStyle w:val="Style13ptBold"/>
        </w:rPr>
        <w:t xml:space="preserve"> 17</w:t>
      </w:r>
      <w:r>
        <w:t xml:space="preserve">  Major Anthony V. </w:t>
      </w:r>
      <w:proofErr w:type="spellStart"/>
      <w:r>
        <w:t>Lenze</w:t>
      </w:r>
      <w:proofErr w:type="spellEnd"/>
      <w:r>
        <w:t xml:space="preserve">, Judge Advocate, United States Army, assigned as Associate Professor, Contract and Fiscal Law Department, The Judge Advocate General’s Legal Center and School, LLM Contract and Fiscal Law Specialty, JD University of Dayton School of Law, “Traditional Combatant Commander Activities: Acknowledging And Analyzing Combatant Commanders' Authority To Interact With Foreign Militaries,” Military Law Review, 225(3), 2017, </w:t>
      </w:r>
      <w:hyperlink r:id="rId55" w:history="1">
        <w:r w:rsidRPr="002A3CE2">
          <w:rPr>
            <w:rStyle w:val="Hyperlink"/>
          </w:rPr>
          <w:t>https://tjaglcspublic.army.mil/traditional-combatant-commander-activities</w:t>
        </w:r>
      </w:hyperlink>
      <w:r>
        <w:t xml:space="preserve"> /</w:t>
      </w:r>
      <w:proofErr w:type="spellStart"/>
      <w:r>
        <w:t>GoGreen</w:t>
      </w:r>
      <w:proofErr w:type="spellEnd"/>
      <w:r>
        <w:t>!</w:t>
      </w:r>
    </w:p>
    <w:p w:rsidR="00E26341" w:rsidRPr="00513EAA" w:rsidRDefault="00E26341" w:rsidP="00E26341">
      <w:pPr>
        <w:rPr>
          <w:sz w:val="16"/>
        </w:rPr>
      </w:pPr>
      <w:r w:rsidRPr="00513EAA">
        <w:rPr>
          <w:sz w:val="16"/>
        </w:rPr>
        <w:t>C.  Evolving Terminology for Peacetime Engagements</w:t>
      </w:r>
    </w:p>
    <w:p w:rsidR="00E26341" w:rsidRPr="00513EAA" w:rsidRDefault="00E26341" w:rsidP="00E26341">
      <w:pPr>
        <w:rPr>
          <w:sz w:val="16"/>
        </w:rPr>
      </w:pPr>
      <w:r w:rsidRPr="00513EAA">
        <w:rPr>
          <w:sz w:val="16"/>
        </w:rPr>
        <w:t>Military operations of any scale require precise language to communicate information efficiently</w:t>
      </w:r>
      <w:proofErr w:type="gramStart"/>
      <w:r w:rsidRPr="00513EAA">
        <w:rPr>
          <w:sz w:val="16"/>
        </w:rPr>
        <w:t>.[</w:t>
      </w:r>
      <w:proofErr w:type="gramEnd"/>
      <w:r w:rsidRPr="00513EAA">
        <w:rPr>
          <w:sz w:val="16"/>
        </w:rPr>
        <w:t xml:space="preserve">82]  Common sense dictates that terms and concepts applicable to a joint environment are standard and well-known between the services in order to foster efficient communication.  Confusion and general misunderstandings result when military terms are used improperly or when their evolving definitions outpace doctrine.  The </w:t>
      </w:r>
      <w:r w:rsidRPr="00EF4430">
        <w:rPr>
          <w:rStyle w:val="StyleUnderline"/>
        </w:rPr>
        <w:t>DoD recognizes the importance of standardizing its terminology</w:t>
      </w:r>
      <w:r w:rsidRPr="00513EAA">
        <w:rPr>
          <w:sz w:val="16"/>
        </w:rPr>
        <w:t xml:space="preserve"> by instructing the military departments to identify, delete, modify, and incorporate standard definitions</w:t>
      </w:r>
      <w:proofErr w:type="gramStart"/>
      <w:r w:rsidRPr="00513EAA">
        <w:rPr>
          <w:sz w:val="16"/>
        </w:rPr>
        <w:t>.[</w:t>
      </w:r>
      <w:proofErr w:type="gramEnd"/>
      <w:r w:rsidRPr="00513EAA">
        <w:rPr>
          <w:sz w:val="16"/>
        </w:rPr>
        <w:t xml:space="preserve">83]  </w:t>
      </w:r>
      <w:r w:rsidRPr="00EF4430">
        <w:rPr>
          <w:rStyle w:val="StyleUnderline"/>
        </w:rPr>
        <w:t xml:space="preserve">Nonetheless, the </w:t>
      </w:r>
      <w:r w:rsidRPr="00EF4430">
        <w:rPr>
          <w:rStyle w:val="Emphasis"/>
        </w:rPr>
        <w:t>misuse</w:t>
      </w:r>
      <w:r w:rsidRPr="00EF4430">
        <w:rPr>
          <w:rStyle w:val="StyleUnderline"/>
        </w:rPr>
        <w:t xml:space="preserve"> and </w:t>
      </w:r>
      <w:r w:rsidRPr="00EF4430">
        <w:rPr>
          <w:rStyle w:val="Emphasis"/>
        </w:rPr>
        <w:t>misunderstanding</w:t>
      </w:r>
      <w:r w:rsidRPr="00EF4430">
        <w:rPr>
          <w:rStyle w:val="StyleUnderline"/>
        </w:rPr>
        <w:t xml:space="preserve"> of key terms within </w:t>
      </w:r>
      <w:r w:rsidRPr="00EF4430">
        <w:rPr>
          <w:rStyle w:val="Emphasis"/>
        </w:rPr>
        <w:t>security cooperation</w:t>
      </w:r>
      <w:r w:rsidRPr="00EF4430">
        <w:rPr>
          <w:rStyle w:val="StyleUnderline"/>
        </w:rPr>
        <w:t xml:space="preserve"> is </w:t>
      </w:r>
      <w:r w:rsidRPr="00EF4430">
        <w:rPr>
          <w:rStyle w:val="Emphasis"/>
        </w:rPr>
        <w:t>pervasive</w:t>
      </w:r>
      <w:r w:rsidRPr="00513EAA">
        <w:rPr>
          <w:sz w:val="16"/>
        </w:rPr>
        <w:t>.[84]</w:t>
      </w:r>
    </w:p>
    <w:p w:rsidR="00E26341" w:rsidRPr="00513EAA" w:rsidRDefault="00E26341" w:rsidP="00E26341">
      <w:pPr>
        <w:rPr>
          <w:sz w:val="16"/>
        </w:rPr>
      </w:pPr>
      <w:r w:rsidRPr="00EF4430">
        <w:rPr>
          <w:rStyle w:val="StyleUnderline"/>
        </w:rPr>
        <w:t>Security cooperation is now a term that encompasses “any program, activity</w:t>
      </w:r>
      <w:r w:rsidRPr="00513EAA">
        <w:rPr>
          <w:sz w:val="16"/>
        </w:rPr>
        <w:t xml:space="preserve"> (including an exercise), </w:t>
      </w:r>
      <w:r w:rsidRPr="00EF4430">
        <w:rPr>
          <w:rStyle w:val="StyleUnderline"/>
        </w:rPr>
        <w:t>or interaction of the [</w:t>
      </w:r>
      <w:proofErr w:type="gramStart"/>
      <w:r w:rsidRPr="00EF4430">
        <w:rPr>
          <w:rStyle w:val="StyleUnderline"/>
        </w:rPr>
        <w:t>DoD</w:t>
      </w:r>
      <w:proofErr w:type="gramEnd"/>
      <w:r w:rsidRPr="00EF4430">
        <w:rPr>
          <w:rStyle w:val="StyleUnderline"/>
        </w:rPr>
        <w:t xml:space="preserve">] with the security establishment of a foreign country </w:t>
      </w:r>
      <w:r w:rsidRPr="00513EAA">
        <w:rPr>
          <w:sz w:val="16"/>
        </w:rPr>
        <w:t xml:space="preserve">to achieve a [strategic] purpose . . . [.]”[85]  The DoD assigns such strategic importance to security cooperation that, with the help of Congress, it created the Defense Security Cooperation Agency (DSCA) to direct and guide the execution of all DoD security cooperation programs.[86]  The DSCA helps administer security cooperation, now a multi-billion dollar industry within the annual Defense appropriation.[87]  With all the money and strategic brainpower pouring into security cooperation, </w:t>
      </w:r>
      <w:r w:rsidRPr="00E20F4E">
        <w:rPr>
          <w:rStyle w:val="StyleUnderline"/>
        </w:rPr>
        <w:t xml:space="preserve">newcomers to the field </w:t>
      </w:r>
      <w:r w:rsidRPr="00513EAA">
        <w:rPr>
          <w:rStyle w:val="StyleUnderline"/>
          <w:highlight w:val="green"/>
        </w:rPr>
        <w:t xml:space="preserve">may </w:t>
      </w:r>
      <w:r w:rsidRPr="00513EAA">
        <w:rPr>
          <w:rStyle w:val="Emphasis"/>
          <w:highlight w:val="green"/>
        </w:rPr>
        <w:t>presume</w:t>
      </w:r>
      <w:r w:rsidRPr="00E20F4E">
        <w:rPr>
          <w:rStyle w:val="Emphasis"/>
        </w:rPr>
        <w:t xml:space="preserve"> fully-vetted, </w:t>
      </w:r>
      <w:r w:rsidRPr="00513EAA">
        <w:rPr>
          <w:rStyle w:val="Emphasis"/>
          <w:highlight w:val="green"/>
        </w:rPr>
        <w:t>standardized terms</w:t>
      </w:r>
      <w:r w:rsidRPr="00E20F4E">
        <w:rPr>
          <w:rStyle w:val="StyleUnderline"/>
        </w:rPr>
        <w:t xml:space="preserve"> and definitions.  However, </w:t>
      </w:r>
      <w:r w:rsidRPr="00513EAA">
        <w:rPr>
          <w:rStyle w:val="StyleUnderline"/>
          <w:highlight w:val="green"/>
        </w:rPr>
        <w:t xml:space="preserve">this </w:t>
      </w:r>
      <w:r w:rsidRPr="00513EAA">
        <w:rPr>
          <w:rStyle w:val="Emphasis"/>
          <w:highlight w:val="green"/>
        </w:rPr>
        <w:t>could not be further from reality</w:t>
      </w:r>
      <w:r w:rsidRPr="00513EAA">
        <w:rPr>
          <w:sz w:val="16"/>
        </w:rPr>
        <w:t xml:space="preserve">.  </w:t>
      </w:r>
    </w:p>
    <w:p w:rsidR="00E26341" w:rsidRPr="00513EAA" w:rsidRDefault="00E26341" w:rsidP="00E26341">
      <w:pPr>
        <w:rPr>
          <w:sz w:val="16"/>
        </w:rPr>
      </w:pPr>
      <w:r w:rsidRPr="00E20F4E">
        <w:rPr>
          <w:rStyle w:val="StyleUnderline"/>
        </w:rPr>
        <w:t xml:space="preserve">Members of the </w:t>
      </w:r>
      <w:r w:rsidRPr="00513EAA">
        <w:rPr>
          <w:rStyle w:val="Emphasis"/>
          <w:highlight w:val="green"/>
        </w:rPr>
        <w:t>DoD</w:t>
      </w:r>
      <w:r w:rsidRPr="00513EAA">
        <w:rPr>
          <w:rStyle w:val="StyleUnderline"/>
          <w:highlight w:val="green"/>
        </w:rPr>
        <w:t xml:space="preserve"> </w:t>
      </w:r>
      <w:r w:rsidRPr="00513EAA">
        <w:rPr>
          <w:rStyle w:val="Emphasis"/>
          <w:highlight w:val="green"/>
        </w:rPr>
        <w:t>frequently mischaracterize</w:t>
      </w:r>
      <w:r w:rsidRPr="00513EAA">
        <w:rPr>
          <w:rStyle w:val="StyleUnderline"/>
          <w:highlight w:val="green"/>
        </w:rPr>
        <w:t xml:space="preserve"> </w:t>
      </w:r>
      <w:r w:rsidRPr="00513EAA">
        <w:rPr>
          <w:rStyle w:val="Emphasis"/>
          <w:highlight w:val="green"/>
        </w:rPr>
        <w:t>s</w:t>
      </w:r>
      <w:r w:rsidRPr="00E20F4E">
        <w:rPr>
          <w:rStyle w:val="Emphasis"/>
        </w:rPr>
        <w:t xml:space="preserve">ecurity </w:t>
      </w:r>
      <w:r w:rsidRPr="00513EAA">
        <w:rPr>
          <w:rStyle w:val="Emphasis"/>
          <w:highlight w:val="green"/>
        </w:rPr>
        <w:t>c</w:t>
      </w:r>
      <w:r w:rsidRPr="00E20F4E">
        <w:rPr>
          <w:rStyle w:val="Emphasis"/>
        </w:rPr>
        <w:t>ooperation</w:t>
      </w:r>
      <w:r w:rsidRPr="00E20F4E">
        <w:rPr>
          <w:rStyle w:val="StyleUnderline"/>
        </w:rPr>
        <w:t xml:space="preserve"> </w:t>
      </w:r>
      <w:r w:rsidRPr="00513EAA">
        <w:rPr>
          <w:rStyle w:val="StyleUnderline"/>
          <w:highlight w:val="green"/>
        </w:rPr>
        <w:t xml:space="preserve">or </w:t>
      </w:r>
      <w:r w:rsidRPr="00513EAA">
        <w:rPr>
          <w:rStyle w:val="Emphasis"/>
          <w:highlight w:val="green"/>
        </w:rPr>
        <w:t>outright disagree</w:t>
      </w:r>
      <w:r w:rsidRPr="00513EAA">
        <w:rPr>
          <w:rStyle w:val="StyleUnderline"/>
          <w:highlight w:val="green"/>
        </w:rPr>
        <w:t xml:space="preserve"> with</w:t>
      </w:r>
      <w:r w:rsidRPr="00E20F4E">
        <w:rPr>
          <w:rStyle w:val="StyleUnderline"/>
        </w:rPr>
        <w:t xml:space="preserve"> respect to </w:t>
      </w:r>
      <w:r w:rsidRPr="00513EAA">
        <w:rPr>
          <w:rStyle w:val="StyleUnderline"/>
          <w:highlight w:val="green"/>
        </w:rPr>
        <w:t xml:space="preserve">its </w:t>
      </w:r>
      <w:r w:rsidRPr="00513EAA">
        <w:rPr>
          <w:rStyle w:val="Emphasis"/>
          <w:highlight w:val="green"/>
        </w:rPr>
        <w:t>doctrinal definition</w:t>
      </w:r>
      <w:r w:rsidRPr="00513EAA">
        <w:rPr>
          <w:sz w:val="16"/>
        </w:rPr>
        <w:t xml:space="preserve">.[88]  For example, the 2010 National Security Strategy (NSS) used the term security cooperation to include rebuilding damaged infrastructure and establishing conditions necessary to end military operations in Afghanistan.[89]  </w:t>
      </w:r>
      <w:r w:rsidRPr="00E20F4E">
        <w:rPr>
          <w:rStyle w:val="StyleUnderline"/>
        </w:rPr>
        <w:t xml:space="preserve">With the exception of combat operations, it </w:t>
      </w:r>
      <w:r w:rsidRPr="00513EAA">
        <w:rPr>
          <w:rStyle w:val="StyleUnderline"/>
          <w:highlight w:val="green"/>
        </w:rPr>
        <w:t>would seem</w:t>
      </w:r>
      <w:r w:rsidRPr="00E20F4E">
        <w:rPr>
          <w:rStyle w:val="StyleUnderline"/>
        </w:rPr>
        <w:t xml:space="preserve"> that </w:t>
      </w:r>
      <w:r w:rsidRPr="00D72506">
        <w:rPr>
          <w:rStyle w:val="StyleUnderline"/>
        </w:rPr>
        <w:t xml:space="preserve">almost </w:t>
      </w:r>
      <w:r w:rsidRPr="00513EAA">
        <w:rPr>
          <w:rStyle w:val="Emphasis"/>
          <w:highlight w:val="green"/>
        </w:rPr>
        <w:t>any military action</w:t>
      </w:r>
      <w:r w:rsidRPr="00513EAA">
        <w:rPr>
          <w:rStyle w:val="StyleUnderline"/>
          <w:highlight w:val="green"/>
        </w:rPr>
        <w:t xml:space="preserve"> could fit</w:t>
      </w:r>
      <w:r w:rsidRPr="00E20F4E">
        <w:rPr>
          <w:rStyle w:val="StyleUnderline"/>
        </w:rPr>
        <w:t xml:space="preserve"> under the</w:t>
      </w:r>
      <w:r w:rsidRPr="00513EAA">
        <w:rPr>
          <w:sz w:val="16"/>
        </w:rPr>
        <w:t xml:space="preserve"> 2010 NSS’s </w:t>
      </w:r>
      <w:r w:rsidRPr="00E20F4E">
        <w:rPr>
          <w:rStyle w:val="StyleUnderline"/>
        </w:rPr>
        <w:t xml:space="preserve">version of </w:t>
      </w:r>
      <w:r w:rsidRPr="00E20F4E">
        <w:rPr>
          <w:rStyle w:val="Emphasis"/>
        </w:rPr>
        <w:t>security cooperation</w:t>
      </w:r>
      <w:r w:rsidRPr="00513EAA">
        <w:rPr>
          <w:sz w:val="16"/>
        </w:rPr>
        <w:t xml:space="preserve">.[90]  Nevertheless, if </w:t>
      </w:r>
      <w:r w:rsidRPr="00D72506">
        <w:rPr>
          <w:rStyle w:val="Emphasis"/>
          <w:highlight w:val="green"/>
        </w:rPr>
        <w:t>s</w:t>
      </w:r>
      <w:r w:rsidRPr="00513EAA">
        <w:rPr>
          <w:rStyle w:val="Emphasis"/>
        </w:rPr>
        <w:t xml:space="preserve">ecurity </w:t>
      </w:r>
      <w:r w:rsidRPr="00D72506">
        <w:rPr>
          <w:rStyle w:val="Emphasis"/>
          <w:highlight w:val="green"/>
        </w:rPr>
        <w:t>c</w:t>
      </w:r>
      <w:r w:rsidRPr="00513EAA">
        <w:rPr>
          <w:rStyle w:val="Emphasis"/>
        </w:rPr>
        <w:t>ooperation</w:t>
      </w:r>
      <w:r w:rsidRPr="00513EAA">
        <w:rPr>
          <w:rStyle w:val="StyleUnderline"/>
        </w:rPr>
        <w:t xml:space="preserve"> </w:t>
      </w:r>
      <w:r w:rsidRPr="00D72506">
        <w:rPr>
          <w:rStyle w:val="StyleUnderline"/>
          <w:highlight w:val="green"/>
        </w:rPr>
        <w:t xml:space="preserve">is </w:t>
      </w:r>
      <w:r w:rsidRPr="00D72506">
        <w:rPr>
          <w:rStyle w:val="Emphasis"/>
          <w:highlight w:val="green"/>
        </w:rPr>
        <w:t>in fact</w:t>
      </w:r>
      <w:r w:rsidRPr="00D72506">
        <w:rPr>
          <w:rStyle w:val="StyleUnderline"/>
          <w:highlight w:val="green"/>
        </w:rPr>
        <w:t xml:space="preserve"> </w:t>
      </w:r>
      <w:r w:rsidRPr="00D72506">
        <w:rPr>
          <w:rStyle w:val="Emphasis"/>
          <w:highlight w:val="green"/>
        </w:rPr>
        <w:t>an evolving term in the DoD</w:t>
      </w:r>
      <w:r w:rsidRPr="00513EAA">
        <w:rPr>
          <w:sz w:val="16"/>
        </w:rPr>
        <w:t xml:space="preserve">, making sense of the authorities under which the military executes security cooperation events is even more troublesome.[91]  This is especially true when authorities are based upon a set of specific terms.  Hence, </w:t>
      </w:r>
      <w:r w:rsidRPr="00E20F4E">
        <w:rPr>
          <w:rStyle w:val="StyleUnderline"/>
        </w:rPr>
        <w:t xml:space="preserve">with </w:t>
      </w:r>
      <w:r w:rsidRPr="00E20F4E">
        <w:rPr>
          <w:rStyle w:val="Emphasis"/>
        </w:rPr>
        <w:t>doctrine lagging</w:t>
      </w:r>
      <w:r w:rsidRPr="00E20F4E">
        <w:rPr>
          <w:rStyle w:val="StyleUnderline"/>
        </w:rPr>
        <w:t xml:space="preserve"> behind and accompanied by </w:t>
      </w:r>
      <w:r w:rsidRPr="00E20F4E">
        <w:rPr>
          <w:rStyle w:val="Emphasis"/>
        </w:rPr>
        <w:t>undefined terminology</w:t>
      </w:r>
      <w:r w:rsidRPr="00E20F4E">
        <w:rPr>
          <w:rStyle w:val="StyleUnderline"/>
        </w:rPr>
        <w:t xml:space="preserve">, </w:t>
      </w:r>
      <w:r w:rsidRPr="00E20F4E">
        <w:rPr>
          <w:rStyle w:val="Emphasis"/>
        </w:rPr>
        <w:t xml:space="preserve">no </w:t>
      </w:r>
      <w:r w:rsidRPr="00D72506">
        <w:rPr>
          <w:rStyle w:val="Emphasis"/>
          <w:highlight w:val="green"/>
        </w:rPr>
        <w:t>authority in</w:t>
      </w:r>
      <w:r w:rsidRPr="00E20F4E">
        <w:rPr>
          <w:rStyle w:val="Emphasis"/>
        </w:rPr>
        <w:t xml:space="preserve"> the realm of </w:t>
      </w:r>
      <w:r w:rsidRPr="00D72506">
        <w:rPr>
          <w:rStyle w:val="Emphasis"/>
          <w:highlight w:val="green"/>
        </w:rPr>
        <w:t>s</w:t>
      </w:r>
      <w:r w:rsidRPr="00E20F4E">
        <w:rPr>
          <w:rStyle w:val="Emphasis"/>
        </w:rPr>
        <w:t xml:space="preserve">ecurity </w:t>
      </w:r>
      <w:r w:rsidRPr="00D72506">
        <w:rPr>
          <w:rStyle w:val="Emphasis"/>
          <w:highlight w:val="green"/>
        </w:rPr>
        <w:t>c</w:t>
      </w:r>
      <w:r w:rsidRPr="00E20F4E">
        <w:rPr>
          <w:rStyle w:val="Emphasis"/>
        </w:rPr>
        <w:t xml:space="preserve">ooperation </w:t>
      </w:r>
      <w:r w:rsidRPr="00D72506">
        <w:rPr>
          <w:rStyle w:val="Emphasis"/>
          <w:highlight w:val="green"/>
        </w:rPr>
        <w:t>is</w:t>
      </w:r>
      <w:r w:rsidRPr="00E20F4E">
        <w:rPr>
          <w:rStyle w:val="Emphasis"/>
        </w:rPr>
        <w:t xml:space="preserve"> more </w:t>
      </w:r>
      <w:r w:rsidRPr="00D72506">
        <w:rPr>
          <w:rStyle w:val="Emphasis"/>
          <w:highlight w:val="green"/>
        </w:rPr>
        <w:t>ambiguous</w:t>
      </w:r>
      <w:r w:rsidRPr="00E20F4E">
        <w:rPr>
          <w:rStyle w:val="StyleUnderline"/>
        </w:rPr>
        <w:t xml:space="preserve"> than the authority for military-to-military contacts</w:t>
      </w:r>
      <w:proofErr w:type="gramStart"/>
      <w:r w:rsidRPr="00513EAA">
        <w:rPr>
          <w:sz w:val="16"/>
        </w:rPr>
        <w:t>.[</w:t>
      </w:r>
      <w:proofErr w:type="gramEnd"/>
      <w:r w:rsidRPr="00513EAA">
        <w:rPr>
          <w:sz w:val="16"/>
        </w:rPr>
        <w:t>92]  With ambiguity surrounding military-to-military contacts, planners and lawyers should defer to commanders to decide the best way to employ these strategic interaction events.  The fate of 10 U.S.C. §168 and its ultimate repeal is illustrative of this point.</w:t>
      </w:r>
    </w:p>
    <w:p w:rsidR="00E26341" w:rsidRPr="00E26341" w:rsidRDefault="00E26341" w:rsidP="00E26341"/>
    <w:p w:rsidR="007F0822" w:rsidRPr="00235E21" w:rsidRDefault="00E26341" w:rsidP="007F0822">
      <w:pPr>
        <w:pStyle w:val="Heading4"/>
      </w:pPr>
      <w:r>
        <w:rPr>
          <w:b w:val="0"/>
        </w:rPr>
        <w:t>I</w:t>
      </w:r>
      <w:r w:rsidR="007F0822" w:rsidRPr="000E7FDC">
        <w:rPr>
          <w:b w:val="0"/>
        </w:rPr>
        <w:t xml:space="preserve">n the context of a topic that </w:t>
      </w:r>
      <w:r w:rsidR="007F0822" w:rsidRPr="000E7FDC">
        <w:rPr>
          <w:b w:val="0"/>
          <w:u w:val="single"/>
        </w:rPr>
        <w:t>does NOT enumerate specific agents and activities</w:t>
      </w:r>
      <w:r w:rsidR="007F0822" w:rsidRPr="000E7FDC">
        <w:rPr>
          <w:b w:val="0"/>
        </w:rPr>
        <w:t xml:space="preserve"> (only vague mission fields),</w:t>
      </w:r>
      <w:r w:rsidR="007F0822">
        <w:t xml:space="preserve"> our </w:t>
      </w:r>
      <w:r w:rsidR="007F0822" w:rsidRPr="00CA2B97">
        <w:rPr>
          <w:u w:val="single"/>
        </w:rPr>
        <w:t>limits</w:t>
      </w:r>
      <w:r w:rsidR="007F0822">
        <w:t xml:space="preserve"> and </w:t>
      </w:r>
      <w:r w:rsidR="007F0822" w:rsidRPr="00CA2B97">
        <w:rPr>
          <w:u w:val="single"/>
        </w:rPr>
        <w:t>ground</w:t>
      </w:r>
      <w:r w:rsidR="007F0822">
        <w:t xml:space="preserve"> claims </w:t>
      </w:r>
      <w:r w:rsidR="007F0822" w:rsidRPr="00CA2B97">
        <w:rPr>
          <w:u w:val="single"/>
        </w:rPr>
        <w:t>outweigh</w:t>
      </w:r>
    </w:p>
    <w:p w:rsidR="007F0822" w:rsidRDefault="007F0822" w:rsidP="007F0822">
      <w:pPr>
        <w:pStyle w:val="CiteSpacing"/>
      </w:pPr>
      <w:proofErr w:type="spellStart"/>
      <w:r w:rsidRPr="009250C4">
        <w:rPr>
          <w:rStyle w:val="Style13ptBold"/>
        </w:rPr>
        <w:t>Zaccor</w:t>
      </w:r>
      <w:proofErr w:type="spellEnd"/>
      <w:r w:rsidRPr="009250C4">
        <w:rPr>
          <w:rStyle w:val="Style13ptBold"/>
        </w:rPr>
        <w:t xml:space="preserve"> 5</w:t>
      </w:r>
      <w:r>
        <w:t xml:space="preserve"> </w:t>
      </w:r>
      <w:r w:rsidR="001C0775">
        <w:t xml:space="preserve"> </w:t>
      </w:r>
      <w:r>
        <w:t xml:space="preserve">Colonel Albert </w:t>
      </w:r>
      <w:proofErr w:type="spellStart"/>
      <w:r>
        <w:t>Zaccor</w:t>
      </w:r>
      <w:proofErr w:type="spellEnd"/>
      <w:r>
        <w:t xml:space="preserve">, Director for Southern Europe in the Office of the Secretary of Defense, International Security Policy – NATO/Europe, U.S. Army Senior Fellow at the Atlantic Council, MA area studies, University of Michigan, BA political science, Hofstra University, “Security Cooperation and Non-State Threats: A Call for an Integrated Strategy,” Atlantic Council, Occasional Paper, August 2005, </w:t>
      </w:r>
      <w:hyperlink r:id="rId56" w:history="1">
        <w:r w:rsidRPr="00FE5762">
          <w:rPr>
            <w:rStyle w:val="Hyperlink"/>
          </w:rPr>
          <w:t>https://www.files.ethz.ch/isn/46290/2005_08_Security_Cooperation_and_Non-State_Threats.pdf</w:t>
        </w:r>
      </w:hyperlink>
      <w:r>
        <w:t xml:space="preserve"> /</w:t>
      </w:r>
      <w:proofErr w:type="spellStart"/>
      <w:r>
        <w:t>GoGreen</w:t>
      </w:r>
      <w:proofErr w:type="spellEnd"/>
      <w:r>
        <w:t>!</w:t>
      </w:r>
    </w:p>
    <w:p w:rsidR="007F0822" w:rsidRPr="00EE4741" w:rsidRDefault="007F0822" w:rsidP="007F0822">
      <w:pPr>
        <w:rPr>
          <w:sz w:val="16"/>
        </w:rPr>
      </w:pPr>
      <w:r w:rsidRPr="00EE4741">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Security Cooperation includes activities that by their very nature involve the simultaneous application of more than one element of national power.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DOD is not the only entity in the USG that interacts with foreign governments to achieve the stated objectives: relationships, capabilities, information and intelligence, and access. The Department of State, the Intelligence Community, and to a lesser extent, other departments and agencies, conduct activities aimed at the accomplishment of these objectives, broadly understood. </w:t>
      </w:r>
      <w:r w:rsidRPr="00AB249F">
        <w:rPr>
          <w:rStyle w:val="Emphasis"/>
          <w:highlight w:val="green"/>
        </w:rPr>
        <w:t>There is</w:t>
      </w:r>
      <w:r w:rsidRPr="00EE4741">
        <w:rPr>
          <w:sz w:val="16"/>
        </w:rPr>
        <w:t xml:space="preserve">, however, </w:t>
      </w:r>
      <w:r w:rsidRPr="00AB249F">
        <w:rPr>
          <w:rStyle w:val="Emphasis"/>
          <w:highlight w:val="green"/>
        </w:rPr>
        <w:t>no common USG</w:t>
      </w:r>
      <w:r w:rsidRPr="00AB249F">
        <w:rPr>
          <w:rStyle w:val="StyleUnderline"/>
        </w:rPr>
        <w:t xml:space="preserve">, or interagency, </w:t>
      </w:r>
      <w:r w:rsidRPr="00AB249F">
        <w:rPr>
          <w:rStyle w:val="Emphasis"/>
          <w:highlight w:val="green"/>
        </w:rPr>
        <w:t>definition</w:t>
      </w:r>
      <w:r w:rsidRPr="00EE4741">
        <w:rPr>
          <w:sz w:val="16"/>
        </w:rPr>
        <w:t xml:space="preserve"> or concept </w:t>
      </w:r>
      <w:r w:rsidRPr="00AB249F">
        <w:rPr>
          <w:rStyle w:val="StyleUnderline"/>
          <w:highlight w:val="green"/>
        </w:rPr>
        <w:t xml:space="preserve">of </w:t>
      </w:r>
      <w:r w:rsidRPr="00AB249F">
        <w:rPr>
          <w:rStyle w:val="Emphasis"/>
          <w:highlight w:val="green"/>
        </w:rPr>
        <w:t>Security Coop</w:t>
      </w:r>
      <w:r w:rsidRPr="00AB249F">
        <w:rPr>
          <w:rStyle w:val="Emphasis"/>
        </w:rPr>
        <w:t>eration</w:t>
      </w:r>
      <w:r w:rsidRPr="00EE4741">
        <w:rPr>
          <w:sz w:val="16"/>
        </w:rPr>
        <w:t>.37 We will return to this issue in the final section of this paper. For the purposes of the present discussion, this paper offers the following working definition of Security Cooperation:</w:t>
      </w:r>
    </w:p>
    <w:p w:rsidR="007F0822" w:rsidRPr="00EE4741" w:rsidRDefault="007F0822" w:rsidP="007F0822">
      <w:pPr>
        <w:rPr>
          <w:sz w:val="16"/>
        </w:rPr>
      </w:pPr>
      <w:r w:rsidRPr="00EE4741">
        <w:rPr>
          <w:sz w:val="16"/>
        </w:rPr>
        <w:t>Security Cooperation refers to all USG assistance provided to foreign law enforcement, security, and defense establishments in support of national defense, security, and foreign policy objectives.</w:t>
      </w:r>
      <w:r w:rsidRPr="00EE4741">
        <w:rPr>
          <w:rStyle w:val="Emphasis"/>
        </w:rPr>
        <w:t>38</w:t>
      </w:r>
    </w:p>
    <w:p w:rsidR="007F0822" w:rsidRPr="006042A9" w:rsidRDefault="007F0822" w:rsidP="007F0822">
      <w:pPr>
        <w:rPr>
          <w:b/>
        </w:rPr>
      </w:pPr>
      <w:r w:rsidRPr="006042A9">
        <w:rPr>
          <w:b/>
        </w:rPr>
        <w:t>[FOOTNOTE 38]</w:t>
      </w:r>
    </w:p>
    <w:p w:rsidR="007F0822" w:rsidRPr="00EE4741" w:rsidRDefault="007F0822" w:rsidP="007F0822">
      <w:pPr>
        <w:rPr>
          <w:sz w:val="16"/>
        </w:rPr>
      </w:pPr>
      <w:r w:rsidRPr="006042A9">
        <w:rPr>
          <w:rStyle w:val="Emphasis"/>
        </w:rPr>
        <w:t>38</w:t>
      </w:r>
      <w:r w:rsidRPr="00EE4741">
        <w:rPr>
          <w:sz w:val="16"/>
        </w:rPr>
        <w:t xml:space="preserve"> The </w:t>
      </w:r>
      <w:r w:rsidRPr="00BA0C50">
        <w:rPr>
          <w:rStyle w:val="StyleUnderline"/>
          <w:highlight w:val="green"/>
        </w:rPr>
        <w:t>application</w:t>
      </w:r>
      <w:r w:rsidRPr="0011692A">
        <w:rPr>
          <w:rStyle w:val="StyleUnderline"/>
        </w:rPr>
        <w:t xml:space="preserve"> of</w:t>
      </w:r>
      <w:r w:rsidRPr="006042A9">
        <w:rPr>
          <w:rStyle w:val="StyleUnderline"/>
        </w:rPr>
        <w:t xml:space="preserve"> the </w:t>
      </w:r>
      <w:r w:rsidRPr="0011692A">
        <w:rPr>
          <w:rStyle w:val="Emphasis"/>
        </w:rPr>
        <w:t>Security Cooperation</w:t>
      </w:r>
      <w:r w:rsidRPr="0011692A">
        <w:rPr>
          <w:rStyle w:val="StyleUnderline"/>
        </w:rPr>
        <w:t xml:space="preserve"> paradigm</w:t>
      </w:r>
      <w:r w:rsidRPr="006042A9">
        <w:rPr>
          <w:rStyle w:val="StyleUnderline"/>
        </w:rPr>
        <w:t xml:space="preserve"> </w:t>
      </w:r>
      <w:r w:rsidRPr="00BA0C50">
        <w:rPr>
          <w:rStyle w:val="StyleUnderline"/>
          <w:highlight w:val="green"/>
        </w:rPr>
        <w:t xml:space="preserve">to the </w:t>
      </w:r>
      <w:r w:rsidRPr="00BA0C50">
        <w:rPr>
          <w:rStyle w:val="Emphasis"/>
          <w:highlight w:val="green"/>
        </w:rPr>
        <w:t>entire USG</w:t>
      </w:r>
      <w:r w:rsidRPr="00BA0C50">
        <w:rPr>
          <w:rStyle w:val="StyleUnderline"/>
          <w:highlight w:val="green"/>
        </w:rPr>
        <w:t xml:space="preserve"> </w:t>
      </w:r>
      <w:r w:rsidRPr="00BA0C50">
        <w:rPr>
          <w:rStyle w:val="Emphasis"/>
          <w:highlight w:val="green"/>
        </w:rPr>
        <w:t>requires a precise definition</w:t>
      </w:r>
      <w:r w:rsidRPr="00E760EA">
        <w:rPr>
          <w:rStyle w:val="Emphasis"/>
        </w:rPr>
        <w:t xml:space="preserve"> of security</w:t>
      </w:r>
      <w:r w:rsidRPr="00E760EA">
        <w:rPr>
          <w:sz w:val="16"/>
        </w:rPr>
        <w:t>.</w:t>
      </w:r>
      <w:r w:rsidRPr="00EE4741">
        <w:rPr>
          <w:sz w:val="16"/>
        </w:rPr>
        <w:t xml:space="preserve"> </w:t>
      </w:r>
      <w:r w:rsidRPr="00BA0C50">
        <w:rPr>
          <w:rStyle w:val="Emphasis"/>
          <w:highlight w:val="green"/>
        </w:rPr>
        <w:t>Defined too broadly, S</w:t>
      </w:r>
      <w:r w:rsidRPr="006042A9">
        <w:rPr>
          <w:rStyle w:val="Emphasis"/>
        </w:rPr>
        <w:t xml:space="preserve">ecurity </w:t>
      </w:r>
      <w:r w:rsidRPr="00BA0C50">
        <w:rPr>
          <w:rStyle w:val="Emphasis"/>
          <w:highlight w:val="green"/>
        </w:rPr>
        <w:t>C</w:t>
      </w:r>
      <w:r w:rsidRPr="006042A9">
        <w:rPr>
          <w:rStyle w:val="Emphasis"/>
        </w:rPr>
        <w:t xml:space="preserve">ooperation </w:t>
      </w:r>
      <w:r w:rsidRPr="00BA0C50">
        <w:rPr>
          <w:rStyle w:val="Emphasis"/>
          <w:highlight w:val="green"/>
        </w:rPr>
        <w:t>would simply be a surrogate for foreign policy</w:t>
      </w:r>
      <w:r w:rsidRPr="006042A9">
        <w:rPr>
          <w:rStyle w:val="StyleUnderline"/>
        </w:rPr>
        <w:t xml:space="preserve">. </w:t>
      </w:r>
      <w:r w:rsidRPr="00BA0C50">
        <w:rPr>
          <w:rStyle w:val="Emphasis"/>
          <w:highlight w:val="green"/>
        </w:rPr>
        <w:t>Limiting</w:t>
      </w:r>
      <w:r w:rsidRPr="006042A9">
        <w:rPr>
          <w:rStyle w:val="StyleUnderline"/>
        </w:rPr>
        <w:t xml:space="preserve"> the objectives </w:t>
      </w:r>
      <w:r w:rsidRPr="00BA0C50">
        <w:rPr>
          <w:rStyle w:val="StyleUnderline"/>
          <w:highlight w:val="green"/>
        </w:rPr>
        <w:t xml:space="preserve">to </w:t>
      </w:r>
      <w:r w:rsidRPr="00BA0C50">
        <w:rPr>
          <w:rStyle w:val="Emphasis"/>
          <w:highlight w:val="green"/>
        </w:rPr>
        <w:t>specific enumerated</w:t>
      </w:r>
      <w:r w:rsidRPr="00BA0C50">
        <w:rPr>
          <w:rStyle w:val="StyleUnderline"/>
        </w:rPr>
        <w:t xml:space="preserve"> defense</w:t>
      </w:r>
      <w:r w:rsidRPr="00EE4741">
        <w:rPr>
          <w:sz w:val="16"/>
        </w:rPr>
        <w:t xml:space="preserve"> and security </w:t>
      </w:r>
      <w:r w:rsidRPr="00BA0C50">
        <w:rPr>
          <w:rStyle w:val="Emphasis"/>
          <w:highlight w:val="green"/>
        </w:rPr>
        <w:t>objectives</w:t>
      </w:r>
      <w:r w:rsidRPr="006042A9">
        <w:rPr>
          <w:rStyle w:val="StyleUnderline"/>
        </w:rPr>
        <w:t xml:space="preserve"> and assistance to foreign establishments playing a role in national security or defense </w:t>
      </w:r>
      <w:r w:rsidRPr="00BA0C50">
        <w:rPr>
          <w:rStyle w:val="StyleUnderline"/>
          <w:highlight w:val="green"/>
        </w:rPr>
        <w:t xml:space="preserve">is </w:t>
      </w:r>
      <w:r w:rsidRPr="00BA0C50">
        <w:rPr>
          <w:rStyle w:val="Emphasis"/>
          <w:highlight w:val="green"/>
        </w:rPr>
        <w:t>necessary to circumscribe the issue adequately</w:t>
      </w:r>
      <w:r w:rsidRPr="00EE4741">
        <w:rPr>
          <w:sz w:val="16"/>
        </w:rPr>
        <w:t xml:space="preserve">. </w:t>
      </w:r>
    </w:p>
    <w:p w:rsidR="007F0822" w:rsidRPr="00235E21" w:rsidRDefault="007F0822" w:rsidP="007F0822"/>
    <w:p w:rsidR="007F0822" w:rsidRDefault="007F0822" w:rsidP="007F0822">
      <w:pPr>
        <w:pStyle w:val="Heading3"/>
      </w:pPr>
      <w:r>
        <w:t>AT: Perm – Do Both (Shift All But Plan)</w:t>
      </w:r>
    </w:p>
    <w:p w:rsidR="007F0822" w:rsidRDefault="007F0822" w:rsidP="007F0822"/>
    <w:p w:rsidR="007F0822" w:rsidRDefault="007F0822" w:rsidP="007F0822">
      <w:pPr>
        <w:pStyle w:val="Heading4"/>
      </w:pPr>
      <w:r w:rsidRPr="00A72455">
        <w:rPr>
          <w:u w:val="single"/>
        </w:rPr>
        <w:t>Perm: transfer everything except the plan</w:t>
      </w:r>
      <w:r>
        <w:t xml:space="preserve"> still links to the net benefit:</w:t>
      </w:r>
    </w:p>
    <w:p w:rsidR="007F0822" w:rsidRDefault="007F0822" w:rsidP="007F0822"/>
    <w:p w:rsidR="007F0822" w:rsidRDefault="007F0822" w:rsidP="007F0822">
      <w:pPr>
        <w:pStyle w:val="Heading4"/>
      </w:pPr>
      <w:r>
        <w:t xml:space="preserve">1 – </w:t>
      </w:r>
      <w:proofErr w:type="gramStart"/>
      <w:r w:rsidRPr="00A475A1">
        <w:rPr>
          <w:u w:val="single"/>
        </w:rPr>
        <w:t>leverage</w:t>
      </w:r>
      <w:proofErr w:type="gramEnd"/>
      <w:r>
        <w:t xml:space="preserve"> – allies </w:t>
      </w:r>
      <w:r w:rsidRPr="00CB5CAA">
        <w:rPr>
          <w:u w:val="single"/>
        </w:rPr>
        <w:t xml:space="preserve">won’t listen to </w:t>
      </w:r>
      <w:proofErr w:type="spellStart"/>
      <w:r w:rsidRPr="00CB5CAA">
        <w:rPr>
          <w:u w:val="single"/>
        </w:rPr>
        <w:t>DoS</w:t>
      </w:r>
      <w:proofErr w:type="spellEnd"/>
      <w:r>
        <w:t xml:space="preserve"> if they think </w:t>
      </w:r>
      <w:r w:rsidRPr="00CB5CAA">
        <w:rPr>
          <w:u w:val="single"/>
        </w:rPr>
        <w:t>DoD still has a separate pipeline</w:t>
      </w:r>
      <w:r>
        <w:t xml:space="preserve"> – that’s Bergmann</w:t>
      </w:r>
    </w:p>
    <w:p w:rsidR="007F0822" w:rsidRDefault="007F0822" w:rsidP="007F0822">
      <w:pPr>
        <w:pStyle w:val="Heading4"/>
      </w:pPr>
      <w:r>
        <w:t xml:space="preserve">The link is </w:t>
      </w:r>
      <w:r w:rsidRPr="005A7DAF">
        <w:rPr>
          <w:u w:val="single"/>
        </w:rPr>
        <w:t>NOT artificial</w:t>
      </w:r>
      <w:r>
        <w:t xml:space="preserve"> – plan’s </w:t>
      </w:r>
      <w:r w:rsidRPr="00BB72B2">
        <w:rPr>
          <w:u w:val="single"/>
        </w:rPr>
        <w:t>signal</w:t>
      </w:r>
      <w:r>
        <w:t xml:space="preserve"> of </w:t>
      </w:r>
      <w:r w:rsidRPr="00CB5CAA">
        <w:rPr>
          <w:u w:val="single"/>
        </w:rPr>
        <w:t xml:space="preserve">new </w:t>
      </w:r>
      <w:proofErr w:type="gramStart"/>
      <w:r w:rsidRPr="00CB5CAA">
        <w:rPr>
          <w:u w:val="single"/>
        </w:rPr>
        <w:t>DoD</w:t>
      </w:r>
      <w:proofErr w:type="gramEnd"/>
      <w:r w:rsidRPr="00CB5CAA">
        <w:rPr>
          <w:u w:val="single"/>
        </w:rPr>
        <w:t xml:space="preserve"> authority</w:t>
      </w:r>
      <w:r>
        <w:t xml:space="preserve"> is </w:t>
      </w:r>
      <w:r w:rsidRPr="00BB72B2">
        <w:rPr>
          <w:u w:val="single"/>
        </w:rPr>
        <w:t>perceived</w:t>
      </w:r>
      <w:r>
        <w:t xml:space="preserve"> by allies as a </w:t>
      </w:r>
      <w:r w:rsidRPr="00BB72B2">
        <w:rPr>
          <w:u w:val="single"/>
        </w:rPr>
        <w:t>green light</w:t>
      </w:r>
      <w:r>
        <w:t xml:space="preserve"> for </w:t>
      </w:r>
      <w:r w:rsidRPr="00A609AB">
        <w:rPr>
          <w:u w:val="single"/>
        </w:rPr>
        <w:t>backsliding</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57"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B671C3" w:rsidRDefault="007F0822" w:rsidP="007F0822">
      <w:pPr>
        <w:rPr>
          <w:sz w:val="16"/>
        </w:rPr>
      </w:pPr>
      <w:r w:rsidRPr="00B671C3">
        <w:rPr>
          <w:sz w:val="16"/>
        </w:rPr>
        <w:t xml:space="preserve">Current security policy decision-making perpetuates the status quo. </w:t>
      </w:r>
      <w:r w:rsidRPr="009D6201">
        <w:rPr>
          <w:rStyle w:val="StyleUnderline"/>
        </w:rPr>
        <w:t xml:space="preserve">The current system perpetuates an ineffective status quo, whereby </w:t>
      </w:r>
      <w:r w:rsidRPr="00BB5D25">
        <w:rPr>
          <w:rStyle w:val="StyleUnderline"/>
          <w:highlight w:val="green"/>
        </w:rPr>
        <w:t>the U</w:t>
      </w:r>
      <w:r w:rsidRPr="00B671C3">
        <w:rPr>
          <w:sz w:val="16"/>
        </w:rPr>
        <w:t xml:space="preserve">nited </w:t>
      </w:r>
      <w:r w:rsidRPr="00BB5D25">
        <w:rPr>
          <w:rStyle w:val="StyleUnderline"/>
          <w:highlight w:val="green"/>
        </w:rPr>
        <w:t>S</w:t>
      </w:r>
      <w:r w:rsidRPr="00B671C3">
        <w:rPr>
          <w:sz w:val="16"/>
        </w:rPr>
        <w:t xml:space="preserve">tates often </w:t>
      </w:r>
      <w:r w:rsidRPr="00BB5D25">
        <w:rPr>
          <w:rStyle w:val="Emphasis"/>
          <w:highlight w:val="green"/>
        </w:rPr>
        <w:t>fails to effectively exert</w:t>
      </w:r>
      <w:r w:rsidRPr="000D1A9D">
        <w:rPr>
          <w:rStyle w:val="Emphasis"/>
        </w:rPr>
        <w:t xml:space="preserve"> significant </w:t>
      </w:r>
      <w:r w:rsidRPr="00BB5D25">
        <w:rPr>
          <w:rStyle w:val="Emphasis"/>
          <w:highlight w:val="green"/>
        </w:rPr>
        <w:t>diplomatic leverage that it has through security assistance</w:t>
      </w:r>
      <w:r w:rsidRPr="00BB5D25">
        <w:rPr>
          <w:rStyle w:val="StyleUnderline"/>
          <w:highlight w:val="green"/>
        </w:rPr>
        <w:t xml:space="preserve"> because</w:t>
      </w:r>
      <w:r w:rsidRPr="009D6201">
        <w:rPr>
          <w:rStyle w:val="StyleUnderline"/>
        </w:rPr>
        <w:t xml:space="preserve"> the bureaucratic structure to administer it—both within the State Department and between the State Department and </w:t>
      </w:r>
      <w:r w:rsidRPr="00BB5D25">
        <w:rPr>
          <w:rStyle w:val="StyleUnderline"/>
          <w:highlight w:val="green"/>
        </w:rPr>
        <w:t xml:space="preserve">the </w:t>
      </w:r>
      <w:r w:rsidRPr="00BB5D25">
        <w:rPr>
          <w:rStyle w:val="Emphasis"/>
          <w:highlight w:val="green"/>
        </w:rPr>
        <w:t>DOD</w:t>
      </w:r>
      <w:r w:rsidRPr="009D6201">
        <w:rPr>
          <w:rStyle w:val="StyleUnderline"/>
        </w:rPr>
        <w:t>—is n</w:t>
      </w:r>
      <w:r w:rsidRPr="009E5E68">
        <w:rPr>
          <w:rStyle w:val="StyleUnderline"/>
        </w:rPr>
        <w:t>ot designed to advance diplomatic efforts but merely to administer appropriated funds</w:t>
      </w:r>
      <w:r w:rsidRPr="009E5E68">
        <w:rPr>
          <w:sz w:val="16"/>
        </w:rPr>
        <w:t xml:space="preserve">.9 </w:t>
      </w:r>
      <w:r w:rsidRPr="009E5E68">
        <w:rPr>
          <w:rStyle w:val="StyleUnderline"/>
        </w:rPr>
        <w:t>This</w:t>
      </w:r>
      <w:r w:rsidRPr="009D6201">
        <w:rPr>
          <w:rStyle w:val="StyleUnderline"/>
        </w:rPr>
        <w:t xml:space="preserve"> </w:t>
      </w:r>
      <w:r w:rsidRPr="005D670D">
        <w:rPr>
          <w:rStyle w:val="StyleUnderline"/>
          <w:highlight w:val="green"/>
        </w:rPr>
        <w:t>makes it challenging to change</w:t>
      </w:r>
      <w:r w:rsidRPr="009D6201">
        <w:rPr>
          <w:rStyle w:val="StyleUnderline"/>
        </w:rPr>
        <w:t xml:space="preserve"> security assistance programs given shifting foreign policy dynamics or changes in a partner’s behavior that may make them a less suitable recipient of U.S. security aid, such as </w:t>
      </w:r>
      <w:r w:rsidRPr="005D670D">
        <w:rPr>
          <w:rStyle w:val="Emphasis"/>
          <w:highlight w:val="green"/>
        </w:rPr>
        <w:t>democratic backsliding</w:t>
      </w:r>
      <w:r w:rsidRPr="00B671C3">
        <w:rPr>
          <w:sz w:val="16"/>
        </w:rPr>
        <w:t xml:space="preserve"> or a pattern of human rights abuses.</w:t>
      </w:r>
    </w:p>
    <w:p w:rsidR="007F0822" w:rsidRPr="00B671C3" w:rsidRDefault="007F0822" w:rsidP="007F0822">
      <w:pPr>
        <w:rPr>
          <w:sz w:val="16"/>
        </w:rPr>
      </w:pPr>
      <w:r w:rsidRPr="00B671C3">
        <w:rPr>
          <w:sz w:val="16"/>
        </w:rPr>
        <w:t xml:space="preserve">U.S. </w:t>
      </w:r>
      <w:r w:rsidRPr="009D6201">
        <w:rPr>
          <w:rStyle w:val="StyleUnderline"/>
        </w:rPr>
        <w:t xml:space="preserve">engagement with partners could be dominated by military issues if </w:t>
      </w:r>
      <w:r w:rsidRPr="005D670D">
        <w:rPr>
          <w:rStyle w:val="Emphasis"/>
          <w:highlight w:val="green"/>
        </w:rPr>
        <w:t>foreign officials turn to DOD</w:t>
      </w:r>
      <w:r w:rsidRPr="00487182">
        <w:rPr>
          <w:rStyle w:val="Emphasis"/>
        </w:rPr>
        <w:t xml:space="preserve"> counterparts </w:t>
      </w:r>
      <w:r w:rsidRPr="005D670D">
        <w:rPr>
          <w:rStyle w:val="Emphasis"/>
          <w:highlight w:val="green"/>
        </w:rPr>
        <w:t>instead</w:t>
      </w:r>
      <w:r w:rsidRPr="00487182">
        <w:rPr>
          <w:rStyle w:val="Emphasis"/>
        </w:rPr>
        <w:t xml:space="preserve"> of diplomats</w:t>
      </w:r>
      <w:r w:rsidRPr="009D6201">
        <w:rPr>
          <w:rStyle w:val="StyleUnderline"/>
        </w:rPr>
        <w:t xml:space="preserve"> for assistance resources</w:t>
      </w:r>
      <w:r w:rsidRPr="00B671C3">
        <w:rPr>
          <w:sz w:val="16"/>
        </w:rPr>
        <w:t xml:space="preserve">. Because the DOD controls its own security assistance accounts, </w:t>
      </w:r>
      <w:r w:rsidRPr="005D670D">
        <w:rPr>
          <w:rStyle w:val="Emphasis"/>
          <w:highlight w:val="green"/>
        </w:rPr>
        <w:t>other</w:t>
      </w:r>
      <w:r w:rsidRPr="00487182">
        <w:rPr>
          <w:rStyle w:val="Emphasis"/>
        </w:rPr>
        <w:t xml:space="preserve"> foreign policy </w:t>
      </w:r>
      <w:r w:rsidRPr="005D670D">
        <w:rPr>
          <w:rStyle w:val="Emphasis"/>
          <w:highlight w:val="green"/>
        </w:rPr>
        <w:t>concerns</w:t>
      </w:r>
      <w:r w:rsidRPr="00B671C3">
        <w:rPr>
          <w:sz w:val="16"/>
        </w:rPr>
        <w:t xml:space="preserve"> may </w:t>
      </w:r>
      <w:r w:rsidRPr="005D670D">
        <w:rPr>
          <w:rStyle w:val="Emphasis"/>
          <w:highlight w:val="green"/>
        </w:rPr>
        <w:t>get trumped</w:t>
      </w:r>
      <w:r w:rsidRPr="009D6201">
        <w:rPr>
          <w:rStyle w:val="StyleUnderline"/>
        </w:rPr>
        <w:t xml:space="preserve"> if partners go around the State Department to get aid from the Pentagon</w:t>
      </w:r>
      <w:r w:rsidRPr="00B671C3">
        <w:rPr>
          <w:sz w:val="16"/>
        </w:rPr>
        <w:t xml:space="preserve">. Sen. Ben Cardin (D-MD) worried at a 2017 Senate Foreign Relations Committee hearing that the shift to </w:t>
      </w:r>
      <w:r w:rsidRPr="005D670D">
        <w:rPr>
          <w:rStyle w:val="Emphasis"/>
          <w:highlight w:val="green"/>
        </w:rPr>
        <w:t>increasing DOD authorities</w:t>
      </w:r>
      <w:r w:rsidRPr="00B671C3">
        <w:rPr>
          <w:sz w:val="16"/>
        </w:rPr>
        <w:t xml:space="preserve"> could “</w:t>
      </w:r>
      <w:r w:rsidRPr="005D670D">
        <w:rPr>
          <w:rStyle w:val="Emphasis"/>
          <w:highlight w:val="green"/>
        </w:rPr>
        <w:t>send a</w:t>
      </w:r>
      <w:r w:rsidRPr="00C3512D">
        <w:rPr>
          <w:rStyle w:val="Emphasis"/>
        </w:rPr>
        <w:t xml:space="preserve"> fundamental </w:t>
      </w:r>
      <w:r w:rsidRPr="005D670D">
        <w:rPr>
          <w:rStyle w:val="Emphasis"/>
          <w:highlight w:val="green"/>
        </w:rPr>
        <w:t>message</w:t>
      </w:r>
      <w:r w:rsidRPr="005D670D">
        <w:rPr>
          <w:rStyle w:val="StyleUnderline"/>
          <w:highlight w:val="green"/>
        </w:rPr>
        <w:t xml:space="preserve"> that</w:t>
      </w:r>
      <w:r w:rsidRPr="00487182">
        <w:rPr>
          <w:rStyle w:val="StyleUnderline"/>
        </w:rPr>
        <w:t xml:space="preserve"> the United States </w:t>
      </w:r>
      <w:r w:rsidRPr="005D670D">
        <w:rPr>
          <w:rStyle w:val="StyleUnderline"/>
          <w:highlight w:val="green"/>
        </w:rPr>
        <w:t>considers security</w:t>
      </w:r>
      <w:r w:rsidRPr="00487182">
        <w:rPr>
          <w:rStyle w:val="StyleUnderline"/>
        </w:rPr>
        <w:t xml:space="preserve"> relationships </w:t>
      </w:r>
      <w:r w:rsidRPr="005D670D">
        <w:rPr>
          <w:rStyle w:val="StyleUnderline"/>
          <w:highlight w:val="green"/>
        </w:rPr>
        <w:t>over</w:t>
      </w:r>
      <w:r w:rsidRPr="00487182">
        <w:rPr>
          <w:rStyle w:val="StyleUnderline"/>
        </w:rPr>
        <w:t xml:space="preserve"> all other U.S. foreign policy objectives or concerns, including human rights or good </w:t>
      </w:r>
      <w:r w:rsidRPr="005D670D">
        <w:rPr>
          <w:rStyle w:val="Emphasis"/>
          <w:highlight w:val="green"/>
        </w:rPr>
        <w:t>governance</w:t>
      </w:r>
      <w:r w:rsidRPr="00B671C3">
        <w:rPr>
          <w:sz w:val="16"/>
        </w:rPr>
        <w:t xml:space="preserve">.”10 Under the current framework, </w:t>
      </w:r>
      <w:r w:rsidRPr="00487182">
        <w:rPr>
          <w:rStyle w:val="StyleUnderline"/>
        </w:rPr>
        <w:t xml:space="preserve">the State Department’s </w:t>
      </w:r>
      <w:r w:rsidRPr="00160504">
        <w:rPr>
          <w:rStyle w:val="Emphasis"/>
          <w:highlight w:val="green"/>
        </w:rPr>
        <w:t>ability to put the brakes on s</w:t>
      </w:r>
      <w:r w:rsidRPr="00160504">
        <w:rPr>
          <w:rStyle w:val="Emphasis"/>
        </w:rPr>
        <w:t>ecurity</w:t>
      </w:r>
      <w:r w:rsidRPr="00B671C3">
        <w:rPr>
          <w:sz w:val="16"/>
        </w:rPr>
        <w:t xml:space="preserve"> assistance or military </w:t>
      </w:r>
      <w:r w:rsidRPr="00160504">
        <w:rPr>
          <w:rStyle w:val="Emphasis"/>
          <w:highlight w:val="green"/>
        </w:rPr>
        <w:t>c</w:t>
      </w:r>
      <w:r w:rsidRPr="00487182">
        <w:rPr>
          <w:rStyle w:val="Emphasis"/>
        </w:rPr>
        <w:t>ooperation</w:t>
      </w:r>
      <w:r w:rsidRPr="00487182">
        <w:rPr>
          <w:rStyle w:val="StyleUnderline"/>
        </w:rPr>
        <w:t xml:space="preserve"> </w:t>
      </w:r>
      <w:r w:rsidRPr="00160504">
        <w:rPr>
          <w:rStyle w:val="StyleUnderline"/>
          <w:highlight w:val="green"/>
        </w:rPr>
        <w:t xml:space="preserve">under </w:t>
      </w:r>
      <w:r w:rsidRPr="00160504">
        <w:rPr>
          <w:rStyle w:val="Emphasis"/>
          <w:highlight w:val="green"/>
        </w:rPr>
        <w:t>DOD</w:t>
      </w:r>
      <w:r w:rsidRPr="00487182">
        <w:rPr>
          <w:rStyle w:val="StyleUnderline"/>
        </w:rPr>
        <w:t xml:space="preserve"> authorities </w:t>
      </w:r>
      <w:r w:rsidRPr="00160504">
        <w:rPr>
          <w:rStyle w:val="StyleUnderline"/>
          <w:highlight w:val="green"/>
        </w:rPr>
        <w:t xml:space="preserve">is </w:t>
      </w:r>
      <w:r w:rsidRPr="00160504">
        <w:rPr>
          <w:rStyle w:val="Emphasis"/>
          <w:highlight w:val="green"/>
        </w:rPr>
        <w:t>highly limited</w:t>
      </w:r>
      <w:r w:rsidRPr="00B671C3">
        <w:rPr>
          <w:sz w:val="16"/>
        </w:rPr>
        <w:t xml:space="preserve"> because the State Department does not control implementation and can often only approve or disapprove of DOD proposals. </w:t>
      </w:r>
      <w:r w:rsidRPr="000D1A9D">
        <w:rPr>
          <w:rStyle w:val="StyleUnderline"/>
        </w:rPr>
        <w:t xml:space="preserve">While State Department officials and ambassadors can and sometimes do halt or temper problematic efforts, doing so </w:t>
      </w:r>
      <w:r w:rsidRPr="00160504">
        <w:rPr>
          <w:rStyle w:val="Emphasis"/>
          <w:highlight w:val="green"/>
        </w:rPr>
        <w:t>requires</w:t>
      </w:r>
      <w:r w:rsidRPr="000D1A9D">
        <w:rPr>
          <w:rStyle w:val="Emphasis"/>
        </w:rPr>
        <w:t xml:space="preserve"> exerting significant </w:t>
      </w:r>
      <w:r w:rsidRPr="00160504">
        <w:rPr>
          <w:rStyle w:val="Emphasis"/>
          <w:highlight w:val="green"/>
        </w:rPr>
        <w:t>p</w:t>
      </w:r>
      <w:r w:rsidRPr="000D1A9D">
        <w:rPr>
          <w:rStyle w:val="Emphasis"/>
        </w:rPr>
        <w:t xml:space="preserve">olitical </w:t>
      </w:r>
      <w:r w:rsidRPr="00160504">
        <w:rPr>
          <w:rStyle w:val="Emphasis"/>
          <w:highlight w:val="green"/>
        </w:rPr>
        <w:t>c</w:t>
      </w:r>
      <w:r w:rsidRPr="000D1A9D">
        <w:rPr>
          <w:rStyle w:val="Emphasis"/>
        </w:rPr>
        <w:t>apital</w:t>
      </w:r>
      <w:r w:rsidRPr="000D1A9D">
        <w:rPr>
          <w:rStyle w:val="StyleUnderline"/>
        </w:rPr>
        <w:t xml:space="preserve"> that is </w:t>
      </w:r>
      <w:r w:rsidRPr="00160504">
        <w:rPr>
          <w:rStyle w:val="Emphasis"/>
          <w:highlight w:val="green"/>
        </w:rPr>
        <w:t>in short supply</w:t>
      </w:r>
      <w:r w:rsidRPr="00B671C3">
        <w:rPr>
          <w:sz w:val="16"/>
        </w:rPr>
        <w:t xml:space="preserve">.11 </w:t>
      </w:r>
      <w:r w:rsidRPr="00160504">
        <w:rPr>
          <w:rStyle w:val="Emphasis"/>
          <w:highlight w:val="green"/>
        </w:rPr>
        <w:t>Centralizing control</w:t>
      </w:r>
      <w:r w:rsidRPr="00160504">
        <w:rPr>
          <w:rStyle w:val="StyleUnderline"/>
          <w:highlight w:val="green"/>
        </w:rPr>
        <w:t xml:space="preserve"> at</w:t>
      </w:r>
      <w:r w:rsidRPr="000D1A9D">
        <w:rPr>
          <w:rStyle w:val="StyleUnderline"/>
        </w:rPr>
        <w:t xml:space="preserve"> the </w:t>
      </w:r>
      <w:r w:rsidRPr="00160504">
        <w:rPr>
          <w:rStyle w:val="Emphasis"/>
          <w:highlight w:val="green"/>
        </w:rPr>
        <w:t>State</w:t>
      </w:r>
      <w:r w:rsidRPr="000D1A9D">
        <w:rPr>
          <w:rStyle w:val="StyleUnderline"/>
        </w:rPr>
        <w:t xml:space="preserve"> Department would</w:t>
      </w:r>
      <w:r w:rsidRPr="00B671C3">
        <w:rPr>
          <w:sz w:val="16"/>
        </w:rPr>
        <w:t xml:space="preserve"> help to </w:t>
      </w:r>
      <w:r w:rsidRPr="00160504">
        <w:rPr>
          <w:rStyle w:val="Emphasis"/>
          <w:highlight w:val="green"/>
        </w:rPr>
        <w:t>fix</w:t>
      </w:r>
      <w:r w:rsidRPr="00160504">
        <w:rPr>
          <w:rStyle w:val="StyleUnderline"/>
          <w:highlight w:val="green"/>
        </w:rPr>
        <w:t xml:space="preserve"> this</w:t>
      </w:r>
      <w:r w:rsidRPr="000D1A9D">
        <w:rPr>
          <w:rStyle w:val="StyleUnderline"/>
        </w:rPr>
        <w:t xml:space="preserve"> bureaucratic imbalance between diplomacy and the Pentagon</w:t>
      </w:r>
      <w:r w:rsidRPr="00B671C3">
        <w:rPr>
          <w:sz w:val="16"/>
        </w:rPr>
        <w:t>.</w:t>
      </w:r>
    </w:p>
    <w:p w:rsidR="007F0822" w:rsidRPr="00B671C3" w:rsidRDefault="007F0822" w:rsidP="007F0822">
      <w:pPr>
        <w:rPr>
          <w:sz w:val="16"/>
        </w:rPr>
      </w:pPr>
      <w:r w:rsidRPr="00C3512D">
        <w:rPr>
          <w:rStyle w:val="Emphasis"/>
        </w:rPr>
        <w:t>Defense priorities</w:t>
      </w:r>
      <w:r w:rsidRPr="00C3512D">
        <w:rPr>
          <w:rStyle w:val="StyleUnderline"/>
        </w:rPr>
        <w:t xml:space="preserve"> often </w:t>
      </w:r>
      <w:r w:rsidRPr="00C3512D">
        <w:rPr>
          <w:rStyle w:val="Emphasis"/>
        </w:rPr>
        <w:t>undervalue</w:t>
      </w:r>
      <w:r w:rsidRPr="00C3512D">
        <w:rPr>
          <w:rStyle w:val="StyleUnderline"/>
        </w:rPr>
        <w:t xml:space="preserve"> </w:t>
      </w:r>
      <w:r w:rsidRPr="00C3512D">
        <w:rPr>
          <w:rStyle w:val="Emphasis"/>
        </w:rPr>
        <w:t>democrati</w:t>
      </w:r>
      <w:r w:rsidRPr="00C3512D">
        <w:rPr>
          <w:rStyle w:val="StyleUnderline"/>
        </w:rPr>
        <w:t>c</w:t>
      </w:r>
      <w:r w:rsidRPr="00B671C3">
        <w:rPr>
          <w:sz w:val="16"/>
        </w:rPr>
        <w:t xml:space="preserve"> and human rights </w:t>
      </w:r>
      <w:r w:rsidRPr="00C3512D">
        <w:rPr>
          <w:rStyle w:val="StyleUnderline"/>
        </w:rPr>
        <w:t>concerns</w:t>
      </w:r>
      <w:r w:rsidRPr="00B671C3">
        <w:rPr>
          <w:sz w:val="16"/>
        </w:rPr>
        <w:t xml:space="preserve">. </w:t>
      </w:r>
      <w:r w:rsidRPr="00C3512D">
        <w:rPr>
          <w:rStyle w:val="StyleUnderline"/>
        </w:rPr>
        <w:t>Compared with the State Department, the DOD is less equipped to effectively weigh</w:t>
      </w:r>
      <w:r w:rsidRPr="00B671C3">
        <w:rPr>
          <w:sz w:val="16"/>
        </w:rPr>
        <w:t xml:space="preserve"> human rights concerns in its decision-making. </w:t>
      </w:r>
      <w:r w:rsidRPr="00C3512D">
        <w:rPr>
          <w:rStyle w:val="StyleUnderline"/>
        </w:rPr>
        <w:t xml:space="preserve">This </w:t>
      </w:r>
      <w:r w:rsidRPr="00C3512D">
        <w:rPr>
          <w:rStyle w:val="Emphasis"/>
        </w:rPr>
        <w:t>makes it harder to leverage</w:t>
      </w:r>
      <w:r w:rsidRPr="00C3512D">
        <w:rPr>
          <w:rStyle w:val="StyleUnderline"/>
        </w:rPr>
        <w:t xml:space="preserve"> U.S. military cooperation for economic or </w:t>
      </w:r>
      <w:r w:rsidRPr="00C3512D">
        <w:rPr>
          <w:rStyle w:val="Emphasis"/>
        </w:rPr>
        <w:t>political concessions</w:t>
      </w:r>
      <w:r w:rsidRPr="00C3512D">
        <w:rPr>
          <w:rStyle w:val="StyleUnderline"/>
        </w:rPr>
        <w:t xml:space="preserve"> or changes that might bolster </w:t>
      </w:r>
      <w:r w:rsidRPr="00C3512D">
        <w:rPr>
          <w:rStyle w:val="Emphasis"/>
        </w:rPr>
        <w:t>democratic goals</w:t>
      </w:r>
      <w:r w:rsidRPr="00B671C3">
        <w:rPr>
          <w:sz w:val="16"/>
        </w:rPr>
        <w:t xml:space="preserve">. For example, U.S. military objectives to counter terrorist groups in Somalia called for continuously supplying Uganda with U.S. assistance despite growing human rights and democracy concerns.12 </w:t>
      </w:r>
      <w:proofErr w:type="gramStart"/>
      <w:r w:rsidRPr="000D7259">
        <w:rPr>
          <w:rStyle w:val="Emphasis"/>
        </w:rPr>
        <w:t>Putting</w:t>
      </w:r>
      <w:proofErr w:type="gramEnd"/>
      <w:r w:rsidRPr="000D7259">
        <w:rPr>
          <w:rStyle w:val="Emphasis"/>
        </w:rPr>
        <w:t xml:space="preserve"> the State Department in charge would make it easier</w:t>
      </w:r>
      <w:r w:rsidRPr="000D7259">
        <w:rPr>
          <w:rStyle w:val="StyleUnderline"/>
        </w:rPr>
        <w:t xml:space="preserve"> to realign U.S. security assistance toward democratic states</w:t>
      </w:r>
      <w:r w:rsidRPr="00B671C3">
        <w:rPr>
          <w:sz w:val="16"/>
        </w:rPr>
        <w:t xml:space="preserve"> and effectively consider human rights issues in every security assistance decision.</w:t>
      </w:r>
    </w:p>
    <w:p w:rsidR="007F0822" w:rsidRDefault="007F0822" w:rsidP="007F0822"/>
    <w:p w:rsidR="007F0822" w:rsidRDefault="007F0822" w:rsidP="007F0822">
      <w:pPr>
        <w:pStyle w:val="Heading4"/>
      </w:pPr>
      <w:r>
        <w:t xml:space="preserve">2 – </w:t>
      </w:r>
      <w:r>
        <w:rPr>
          <w:u w:val="single"/>
        </w:rPr>
        <w:t>mission</w:t>
      </w:r>
      <w:r w:rsidRPr="00C13EC0">
        <w:rPr>
          <w:u w:val="single"/>
        </w:rPr>
        <w:t xml:space="preserve"> creep</w:t>
      </w:r>
      <w:r>
        <w:t xml:space="preserve"> – as long as DoD has </w:t>
      </w:r>
      <w:r w:rsidRPr="009A60EB">
        <w:rPr>
          <w:u w:val="single"/>
        </w:rPr>
        <w:t>any separate authority</w:t>
      </w:r>
      <w:r>
        <w:t xml:space="preserve">, their </w:t>
      </w:r>
      <w:r w:rsidRPr="009A60EB">
        <w:rPr>
          <w:u w:val="single"/>
        </w:rPr>
        <w:t>greater political influence</w:t>
      </w:r>
      <w:r>
        <w:t xml:space="preserve"> makes a </w:t>
      </w:r>
      <w:r w:rsidRPr="001E754D">
        <w:rPr>
          <w:u w:val="single"/>
        </w:rPr>
        <w:t>slippery slope</w:t>
      </w:r>
      <w:r>
        <w:t xml:space="preserve"> to </w:t>
      </w:r>
      <w:r w:rsidRPr="001E754D">
        <w:rPr>
          <w:u w:val="single"/>
        </w:rPr>
        <w:t>functional control of decision-making</w:t>
      </w:r>
      <w:r>
        <w:t xml:space="preserve"> inevitable – that’s Bergmann – AND…</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58"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AC39F4" w:rsidRDefault="007F0822" w:rsidP="007F0822">
      <w:pPr>
        <w:rPr>
          <w:sz w:val="16"/>
        </w:rPr>
      </w:pPr>
      <w:r w:rsidRPr="00AC39F4">
        <w:rPr>
          <w:sz w:val="16"/>
        </w:rPr>
        <w:t>Contributes to an inefficient bureaucracy and coordination nightmare</w:t>
      </w:r>
    </w:p>
    <w:p w:rsidR="007F0822" w:rsidRPr="00AC39F4" w:rsidRDefault="007F0822" w:rsidP="007F0822">
      <w:pPr>
        <w:rPr>
          <w:sz w:val="16"/>
        </w:rPr>
      </w:pPr>
      <w:r w:rsidRPr="009410E6">
        <w:rPr>
          <w:rStyle w:val="StyleUnderline"/>
          <w:highlight w:val="green"/>
        </w:rPr>
        <w:t>Because</w:t>
      </w:r>
      <w:r w:rsidRPr="00AC39F4">
        <w:rPr>
          <w:sz w:val="16"/>
        </w:rPr>
        <w:t xml:space="preserve"> of the patchwork of existing authorities to provide security assistance, </w:t>
      </w:r>
      <w:r w:rsidRPr="009410E6">
        <w:rPr>
          <w:rStyle w:val="StyleUnderline"/>
          <w:highlight w:val="green"/>
        </w:rPr>
        <w:t xml:space="preserve">there are </w:t>
      </w:r>
      <w:r w:rsidRPr="009410E6">
        <w:rPr>
          <w:rStyle w:val="Emphasis"/>
          <w:highlight w:val="green"/>
        </w:rPr>
        <w:t>multiple systems</w:t>
      </w:r>
      <w:r w:rsidRPr="00A16BFE">
        <w:rPr>
          <w:rStyle w:val="StyleUnderline"/>
        </w:rPr>
        <w:t xml:space="preserve"> for</w:t>
      </w:r>
      <w:r w:rsidRPr="00AC39F4">
        <w:rPr>
          <w:sz w:val="16"/>
        </w:rPr>
        <w:t xml:space="preserve"> U.S. </w:t>
      </w:r>
      <w:r w:rsidRPr="00A16BFE">
        <w:rPr>
          <w:rStyle w:val="StyleUnderline"/>
        </w:rPr>
        <w:t>officials</w:t>
      </w:r>
      <w:r w:rsidRPr="00AC39F4">
        <w:rPr>
          <w:sz w:val="16"/>
        </w:rPr>
        <w:t xml:space="preserve"> in Washington </w:t>
      </w:r>
      <w:r w:rsidRPr="00A16BFE">
        <w:rPr>
          <w:rStyle w:val="StyleUnderline"/>
        </w:rPr>
        <w:t>and</w:t>
      </w:r>
      <w:r w:rsidRPr="00AC39F4">
        <w:rPr>
          <w:sz w:val="16"/>
        </w:rPr>
        <w:t xml:space="preserve"> on the ground in </w:t>
      </w:r>
      <w:r w:rsidRPr="00A16BFE">
        <w:rPr>
          <w:rStyle w:val="StyleUnderline"/>
        </w:rPr>
        <w:t>embassies to manage</w:t>
      </w:r>
      <w:r w:rsidRPr="00AC39F4">
        <w:rPr>
          <w:sz w:val="16"/>
        </w:rPr>
        <w:t xml:space="preserve">. For the security assistance system to work effectively, U.S. officials at the </w:t>
      </w:r>
      <w:r w:rsidRPr="00A16BFE">
        <w:rPr>
          <w:rStyle w:val="StyleUnderline"/>
        </w:rPr>
        <w:t>State</w:t>
      </w:r>
      <w:r w:rsidRPr="00AC39F4">
        <w:rPr>
          <w:sz w:val="16"/>
        </w:rPr>
        <w:t xml:space="preserve"> Department, the </w:t>
      </w:r>
      <w:r w:rsidRPr="00A16BFE">
        <w:rPr>
          <w:rStyle w:val="StyleUnderline"/>
        </w:rPr>
        <w:t>Pentagon, and</w:t>
      </w:r>
      <w:r w:rsidRPr="00AC39F4">
        <w:rPr>
          <w:sz w:val="16"/>
        </w:rPr>
        <w:t xml:space="preserve"> in </w:t>
      </w:r>
      <w:r w:rsidRPr="00A16BFE">
        <w:rPr>
          <w:rStyle w:val="StyleUnderline"/>
        </w:rPr>
        <w:t xml:space="preserve">the field </w:t>
      </w:r>
      <w:r w:rsidRPr="00017EE2">
        <w:rPr>
          <w:rStyle w:val="Emphasis"/>
        </w:rPr>
        <w:t>need to closely coordinate</w:t>
      </w:r>
      <w:r w:rsidRPr="00A16BFE">
        <w:rPr>
          <w:rStyle w:val="StyleUnderline"/>
        </w:rPr>
        <w:t>—</w:t>
      </w:r>
      <w:r w:rsidRPr="00017EE2">
        <w:rPr>
          <w:rStyle w:val="Emphasis"/>
        </w:rPr>
        <w:t>but</w:t>
      </w:r>
      <w:r w:rsidRPr="00A16BFE">
        <w:rPr>
          <w:rStyle w:val="StyleUnderline"/>
        </w:rPr>
        <w:t xml:space="preserve"> this does </w:t>
      </w:r>
      <w:r w:rsidRPr="00017EE2">
        <w:rPr>
          <w:rStyle w:val="Emphasis"/>
        </w:rPr>
        <w:t>not</w:t>
      </w:r>
      <w:r w:rsidRPr="00AC39F4">
        <w:rPr>
          <w:sz w:val="16"/>
        </w:rPr>
        <w:t xml:space="preserve"> always </w:t>
      </w:r>
      <w:r w:rsidRPr="00017EE2">
        <w:rPr>
          <w:rStyle w:val="Emphasis"/>
        </w:rPr>
        <w:t>happen</w:t>
      </w:r>
      <w:r w:rsidRPr="00A16BFE">
        <w:rPr>
          <w:rStyle w:val="StyleUnderline"/>
        </w:rPr>
        <w:t xml:space="preserve"> in the current structure</w:t>
      </w:r>
      <w:r w:rsidRPr="00AC39F4">
        <w:rPr>
          <w:sz w:val="16"/>
        </w:rPr>
        <w:t xml:space="preserve">. </w:t>
      </w:r>
      <w:r w:rsidRPr="00A16BFE">
        <w:rPr>
          <w:rStyle w:val="StyleUnderline"/>
        </w:rPr>
        <w:t>Military officers</w:t>
      </w:r>
      <w:r w:rsidRPr="00AC39F4">
        <w:rPr>
          <w:sz w:val="16"/>
        </w:rPr>
        <w:t xml:space="preserve"> conducting and </w:t>
      </w:r>
      <w:r w:rsidRPr="00A16BFE">
        <w:rPr>
          <w:rStyle w:val="StyleUnderline"/>
        </w:rPr>
        <w:t>implementing security assistance have to juggle multiple</w:t>
      </w:r>
      <w:r w:rsidRPr="00AC39F4">
        <w:rPr>
          <w:sz w:val="16"/>
        </w:rPr>
        <w:t xml:space="preserve"> security assistance programs with different types of reporting </w:t>
      </w:r>
      <w:r w:rsidRPr="00A16BFE">
        <w:rPr>
          <w:rStyle w:val="StyleUnderline"/>
        </w:rPr>
        <w:t>requirements</w:t>
      </w:r>
      <w:r w:rsidRPr="00AC39F4">
        <w:rPr>
          <w:sz w:val="16"/>
        </w:rPr>
        <w:t xml:space="preserve">, human rights vetting standards, </w:t>
      </w:r>
      <w:r w:rsidRPr="00A16BFE">
        <w:rPr>
          <w:rStyle w:val="StyleUnderline"/>
        </w:rPr>
        <w:t xml:space="preserve">and administrative barriers, while also being </w:t>
      </w:r>
      <w:r w:rsidRPr="009410E6">
        <w:rPr>
          <w:rStyle w:val="StyleUnderline"/>
          <w:highlight w:val="green"/>
        </w:rPr>
        <w:t xml:space="preserve">beholden to </w:t>
      </w:r>
      <w:r w:rsidRPr="009410E6">
        <w:rPr>
          <w:rStyle w:val="Emphasis"/>
          <w:highlight w:val="green"/>
        </w:rPr>
        <w:t>two chains of command</w:t>
      </w:r>
      <w:r w:rsidRPr="00A16BFE">
        <w:rPr>
          <w:rStyle w:val="StyleUnderline"/>
        </w:rPr>
        <w:t>—the ambassador and the combatant command—</w:t>
      </w:r>
      <w:r w:rsidRPr="009410E6">
        <w:rPr>
          <w:rStyle w:val="StyleUnderline"/>
          <w:highlight w:val="green"/>
        </w:rPr>
        <w:t>with</w:t>
      </w:r>
      <w:r w:rsidRPr="00AC39F4">
        <w:rPr>
          <w:sz w:val="16"/>
        </w:rPr>
        <w:t xml:space="preserve"> sometimes </w:t>
      </w:r>
      <w:r w:rsidRPr="009410E6">
        <w:rPr>
          <w:rStyle w:val="Emphasis"/>
          <w:highlight w:val="green"/>
        </w:rPr>
        <w:t>divergent perspectives</w:t>
      </w:r>
      <w:r w:rsidRPr="00AC39F4">
        <w:rPr>
          <w:sz w:val="16"/>
        </w:rPr>
        <w:t>.</w:t>
      </w:r>
    </w:p>
    <w:p w:rsidR="007F0822" w:rsidRPr="00AC39F4" w:rsidRDefault="007F0822" w:rsidP="007F0822">
      <w:pPr>
        <w:rPr>
          <w:sz w:val="16"/>
        </w:rPr>
      </w:pPr>
      <w:r w:rsidRPr="00AC39F4">
        <w:rPr>
          <w:sz w:val="16"/>
        </w:rPr>
        <w:t xml:space="preserve">Many </w:t>
      </w:r>
      <w:r w:rsidRPr="00A16BFE">
        <w:rPr>
          <w:rStyle w:val="StyleUnderline"/>
        </w:rPr>
        <w:t xml:space="preserve">programs are </w:t>
      </w:r>
      <w:r w:rsidRPr="00D94A1C">
        <w:rPr>
          <w:rStyle w:val="StyleUnderline"/>
          <w:highlight w:val="green"/>
        </w:rPr>
        <w:t xml:space="preserve">supposed to be </w:t>
      </w:r>
      <w:r w:rsidRPr="00D94A1C">
        <w:rPr>
          <w:rStyle w:val="Emphasis"/>
          <w:highlight w:val="green"/>
        </w:rPr>
        <w:t>dual key</w:t>
      </w:r>
      <w:r w:rsidRPr="00A16BFE">
        <w:rPr>
          <w:rStyle w:val="StyleUnderline"/>
        </w:rPr>
        <w:t xml:space="preserve"> and require signoff from both</w:t>
      </w:r>
      <w:r w:rsidRPr="00AC39F4">
        <w:rPr>
          <w:sz w:val="16"/>
        </w:rPr>
        <w:t xml:space="preserve"> the secretary of </w:t>
      </w:r>
      <w:r w:rsidRPr="00A16BFE">
        <w:rPr>
          <w:rStyle w:val="StyleUnderline"/>
        </w:rPr>
        <w:t>defense and</w:t>
      </w:r>
      <w:r w:rsidRPr="00AC39F4">
        <w:rPr>
          <w:sz w:val="16"/>
        </w:rPr>
        <w:t xml:space="preserve"> secretary of </w:t>
      </w:r>
      <w:r w:rsidRPr="00A16BFE">
        <w:rPr>
          <w:rStyle w:val="StyleUnderline"/>
        </w:rPr>
        <w:t xml:space="preserve">state. </w:t>
      </w:r>
      <w:r w:rsidRPr="00D94A1C">
        <w:rPr>
          <w:rStyle w:val="Emphasis"/>
          <w:highlight w:val="green"/>
        </w:rPr>
        <w:t>But</w:t>
      </w:r>
      <w:r w:rsidRPr="00D94A1C">
        <w:rPr>
          <w:rStyle w:val="StyleUnderline"/>
          <w:highlight w:val="green"/>
        </w:rPr>
        <w:t xml:space="preserve"> </w:t>
      </w:r>
      <w:r w:rsidRPr="00D94A1C">
        <w:rPr>
          <w:rStyle w:val="Emphasis"/>
          <w:highlight w:val="green"/>
        </w:rPr>
        <w:t>because</w:t>
      </w:r>
      <w:r w:rsidRPr="00A16BFE">
        <w:rPr>
          <w:rStyle w:val="Emphasis"/>
        </w:rPr>
        <w:t xml:space="preserve"> the </w:t>
      </w:r>
      <w:r w:rsidRPr="00D94A1C">
        <w:rPr>
          <w:rStyle w:val="Emphasis"/>
          <w:highlight w:val="green"/>
        </w:rPr>
        <w:t>DOD owns</w:t>
      </w:r>
      <w:r w:rsidRPr="00A16BFE">
        <w:rPr>
          <w:rStyle w:val="Emphasis"/>
        </w:rPr>
        <w:t xml:space="preserve"> the </w:t>
      </w:r>
      <w:r w:rsidRPr="005F140A">
        <w:rPr>
          <w:rStyle w:val="Emphasis"/>
          <w:highlight w:val="green"/>
        </w:rPr>
        <w:t>authority</w:t>
      </w:r>
      <w:r w:rsidRPr="005F140A">
        <w:rPr>
          <w:rStyle w:val="StyleUnderline"/>
          <w:highlight w:val="green"/>
        </w:rPr>
        <w:t xml:space="preserve">, their </w:t>
      </w:r>
      <w:r w:rsidRPr="00375D38">
        <w:rPr>
          <w:rStyle w:val="StyleUnderline"/>
          <w:highlight w:val="green"/>
        </w:rPr>
        <w:t>control over</w:t>
      </w:r>
      <w:r w:rsidRPr="00A16BFE">
        <w:rPr>
          <w:rStyle w:val="StyleUnderline"/>
        </w:rPr>
        <w:t xml:space="preserve"> the </w:t>
      </w:r>
      <w:r w:rsidRPr="00375D38">
        <w:rPr>
          <w:rStyle w:val="StyleUnderline"/>
          <w:highlight w:val="green"/>
        </w:rPr>
        <w:t>direction</w:t>
      </w:r>
      <w:r w:rsidRPr="00A16BFE">
        <w:rPr>
          <w:rStyle w:val="StyleUnderline"/>
        </w:rPr>
        <w:t xml:space="preserve"> of the program </w:t>
      </w:r>
      <w:r w:rsidRPr="00CC2B1D">
        <w:rPr>
          <w:rStyle w:val="Emphasis"/>
          <w:highlight w:val="green"/>
        </w:rPr>
        <w:t>exceeds</w:t>
      </w:r>
      <w:r w:rsidRPr="00A16BFE">
        <w:rPr>
          <w:rStyle w:val="StyleUnderline"/>
        </w:rPr>
        <w:t xml:space="preserve"> the </w:t>
      </w:r>
      <w:r w:rsidRPr="00CC2B1D">
        <w:rPr>
          <w:rStyle w:val="Emphasis"/>
          <w:highlight w:val="green"/>
        </w:rPr>
        <w:t>State</w:t>
      </w:r>
      <w:r w:rsidRPr="00A16BFE">
        <w:rPr>
          <w:rStyle w:val="StyleUnderline"/>
        </w:rPr>
        <w:t xml:space="preserve"> Department</w:t>
      </w:r>
      <w:r w:rsidRPr="00CC2B1D">
        <w:rPr>
          <w:rStyle w:val="StyleUnderline"/>
          <w:highlight w:val="green"/>
        </w:rPr>
        <w:t>’s</w:t>
      </w:r>
      <w:r w:rsidRPr="00A16BFE">
        <w:rPr>
          <w:rStyle w:val="StyleUnderline"/>
        </w:rPr>
        <w:t xml:space="preserve"> capacity and available </w:t>
      </w:r>
      <w:r w:rsidRPr="00CC2B1D">
        <w:rPr>
          <w:rStyle w:val="Emphasis"/>
          <w:highlight w:val="green"/>
        </w:rPr>
        <w:t>political influence</w:t>
      </w:r>
      <w:r w:rsidRPr="00CC2B1D">
        <w:rPr>
          <w:rStyle w:val="StyleUnderline"/>
          <w:highlight w:val="green"/>
        </w:rPr>
        <w:t xml:space="preserve"> to shape programs</w:t>
      </w:r>
      <w:r w:rsidRPr="00AC39F4">
        <w:rPr>
          <w:sz w:val="16"/>
        </w:rPr>
        <w:t xml:space="preserve">. </w:t>
      </w:r>
      <w:r w:rsidRPr="00A16BFE">
        <w:rPr>
          <w:rStyle w:val="StyleUnderline"/>
        </w:rPr>
        <w:t>A C</w:t>
      </w:r>
      <w:r w:rsidRPr="00AC39F4">
        <w:rPr>
          <w:sz w:val="16"/>
        </w:rPr>
        <w:t xml:space="preserve">ongressional </w:t>
      </w:r>
      <w:r w:rsidRPr="00A16BFE">
        <w:rPr>
          <w:rStyle w:val="StyleUnderline"/>
        </w:rPr>
        <w:t>R</w:t>
      </w:r>
      <w:r w:rsidRPr="00AC39F4">
        <w:rPr>
          <w:sz w:val="16"/>
        </w:rPr>
        <w:t xml:space="preserve">esearch </w:t>
      </w:r>
      <w:r w:rsidRPr="00A16BFE">
        <w:rPr>
          <w:rStyle w:val="StyleUnderline"/>
        </w:rPr>
        <w:t>S</w:t>
      </w:r>
      <w:r w:rsidRPr="00AC39F4">
        <w:rPr>
          <w:sz w:val="16"/>
        </w:rPr>
        <w:t xml:space="preserve">ervice </w:t>
      </w:r>
      <w:r w:rsidRPr="00A16BFE">
        <w:rPr>
          <w:rStyle w:val="StyleUnderline"/>
        </w:rPr>
        <w:t xml:space="preserve">report found that </w:t>
      </w:r>
      <w:r w:rsidRPr="00D94A1C">
        <w:rPr>
          <w:rStyle w:val="Emphasis"/>
          <w:highlight w:val="green"/>
        </w:rPr>
        <w:t>in practice</w:t>
      </w:r>
      <w:r w:rsidRPr="00A16BFE">
        <w:rPr>
          <w:rStyle w:val="StyleUnderline"/>
        </w:rPr>
        <w:t>,</w:t>
      </w:r>
      <w:r w:rsidRPr="00AC39F4">
        <w:rPr>
          <w:sz w:val="16"/>
        </w:rPr>
        <w:t xml:space="preserve"> “many more projects are submitted by the Combatant Commands than by embassy staff.”78 </w:t>
      </w:r>
      <w:r w:rsidRPr="00A16BFE">
        <w:rPr>
          <w:rStyle w:val="StyleUnderline"/>
        </w:rPr>
        <w:t>The resource imbalance between the DOD and the State Department</w:t>
      </w:r>
      <w:r w:rsidRPr="00AC39F4">
        <w:rPr>
          <w:sz w:val="16"/>
        </w:rPr>
        <w:t xml:space="preserve"> also </w:t>
      </w:r>
      <w:r w:rsidRPr="00A16BFE">
        <w:rPr>
          <w:rStyle w:val="StyleUnderline"/>
        </w:rPr>
        <w:t>affects coordination</w:t>
      </w:r>
      <w:r w:rsidRPr="00AC39F4">
        <w:rPr>
          <w:sz w:val="16"/>
        </w:rPr>
        <w:t xml:space="preserve">; for example, State Department officials usually only see planned Section 333 activities when the DOD transmits a hefty tranche of proposals for a 14-day concurrence—hardly a joint planning process.79 This </w:t>
      </w:r>
      <w:r w:rsidRPr="00563D0B">
        <w:rPr>
          <w:rStyle w:val="StyleUnderline"/>
        </w:rPr>
        <w:t xml:space="preserve">leaves the </w:t>
      </w:r>
      <w:r w:rsidRPr="00D94A1C">
        <w:rPr>
          <w:rStyle w:val="Emphasis"/>
          <w:highlight w:val="green"/>
        </w:rPr>
        <w:t>State</w:t>
      </w:r>
      <w:r w:rsidRPr="00563D0B">
        <w:rPr>
          <w:rStyle w:val="StyleUnderline"/>
        </w:rPr>
        <w:t xml:space="preserve"> Department in a position where, if it </w:t>
      </w:r>
      <w:r w:rsidRPr="00D94A1C">
        <w:rPr>
          <w:rStyle w:val="Emphasis"/>
          <w:highlight w:val="green"/>
        </w:rPr>
        <w:t>cannot persuade</w:t>
      </w:r>
      <w:r w:rsidRPr="00214EB0">
        <w:rPr>
          <w:rStyle w:val="Emphasis"/>
        </w:rPr>
        <w:t xml:space="preserve"> the </w:t>
      </w:r>
      <w:r w:rsidRPr="00D94A1C">
        <w:rPr>
          <w:rStyle w:val="Emphasis"/>
          <w:highlight w:val="green"/>
        </w:rPr>
        <w:t>DOD</w:t>
      </w:r>
      <w:r w:rsidRPr="00563D0B">
        <w:rPr>
          <w:rStyle w:val="StyleUnderline"/>
        </w:rPr>
        <w:t xml:space="preserve"> of the merits of any particular concerns, it must either sign off on the package or </w:t>
      </w:r>
      <w:r w:rsidRPr="00D24674">
        <w:rPr>
          <w:rStyle w:val="StyleUnderline"/>
          <w:highlight w:val="green"/>
        </w:rPr>
        <w:t xml:space="preserve">risk an </w:t>
      </w:r>
      <w:r w:rsidRPr="00D24674">
        <w:rPr>
          <w:rStyle w:val="Emphasis"/>
          <w:highlight w:val="green"/>
        </w:rPr>
        <w:t>interagency battle</w:t>
      </w:r>
      <w:r w:rsidRPr="00D24674">
        <w:rPr>
          <w:rStyle w:val="StyleUnderline"/>
          <w:highlight w:val="green"/>
        </w:rPr>
        <w:t xml:space="preserve"> over </w:t>
      </w:r>
      <w:r w:rsidRPr="00D24674">
        <w:rPr>
          <w:rStyle w:val="Emphasis"/>
          <w:highlight w:val="green"/>
        </w:rPr>
        <w:t>one minor piece</w:t>
      </w:r>
      <w:r w:rsidRPr="00563D0B">
        <w:rPr>
          <w:rStyle w:val="StyleUnderline"/>
        </w:rPr>
        <w:t xml:space="preserve"> of it</w:t>
      </w:r>
      <w:r w:rsidRPr="00AC39F4">
        <w:rPr>
          <w:sz w:val="16"/>
        </w:rPr>
        <w:t xml:space="preserve">. Doing </w:t>
      </w:r>
      <w:r w:rsidRPr="00563D0B">
        <w:rPr>
          <w:rStyle w:val="StyleUnderline"/>
        </w:rPr>
        <w:t>the latter not only puts the State Department in a very tough bureaucratic position vis-a-vis the DOD, but it can also be hard to convince a secretary of state that the objection is worth the battle with their DOD counterpart</w:t>
      </w:r>
      <w:r w:rsidRPr="00AC39F4">
        <w:rPr>
          <w:sz w:val="16"/>
        </w:rPr>
        <w:t xml:space="preserve">. This suggests that </w:t>
      </w:r>
      <w:r w:rsidRPr="00563D0B">
        <w:rPr>
          <w:rStyle w:val="StyleUnderline"/>
        </w:rPr>
        <w:t xml:space="preserve">DOD programs, </w:t>
      </w:r>
      <w:r w:rsidRPr="00D24674">
        <w:rPr>
          <w:rStyle w:val="Emphasis"/>
          <w:highlight w:val="green"/>
        </w:rPr>
        <w:t>even if dual key</w:t>
      </w:r>
      <w:r w:rsidRPr="00563D0B">
        <w:rPr>
          <w:rStyle w:val="StyleUnderline"/>
        </w:rPr>
        <w:t xml:space="preserve">, are </w:t>
      </w:r>
      <w:r w:rsidRPr="00D24674">
        <w:rPr>
          <w:rStyle w:val="StyleUnderline"/>
          <w:highlight w:val="green"/>
        </w:rPr>
        <w:t xml:space="preserve">likely to reflect </w:t>
      </w:r>
      <w:r w:rsidRPr="00D24674">
        <w:rPr>
          <w:rStyle w:val="Emphasis"/>
          <w:highlight w:val="green"/>
        </w:rPr>
        <w:t>military</w:t>
      </w:r>
      <w:r w:rsidRPr="00563D0B">
        <w:rPr>
          <w:rStyle w:val="StyleUnderline"/>
        </w:rPr>
        <w:t xml:space="preserve"> considerations and </w:t>
      </w:r>
      <w:r w:rsidRPr="00D24674">
        <w:rPr>
          <w:rStyle w:val="Emphasis"/>
          <w:highlight w:val="green"/>
        </w:rPr>
        <w:t>priorities</w:t>
      </w:r>
      <w:r w:rsidRPr="00D24674">
        <w:rPr>
          <w:rStyle w:val="StyleUnderline"/>
          <w:highlight w:val="green"/>
        </w:rPr>
        <w:t xml:space="preserve">, </w:t>
      </w:r>
      <w:r w:rsidRPr="00D24674">
        <w:rPr>
          <w:rStyle w:val="Emphasis"/>
          <w:highlight w:val="green"/>
        </w:rPr>
        <w:t>regardless of intentions</w:t>
      </w:r>
      <w:r w:rsidRPr="00AC39F4">
        <w:rPr>
          <w:sz w:val="16"/>
        </w:rPr>
        <w:t>.</w:t>
      </w:r>
    </w:p>
    <w:p w:rsidR="007F0822" w:rsidRDefault="007F0822" w:rsidP="007F0822"/>
    <w:p w:rsidR="007F0822" w:rsidRDefault="007F0822" w:rsidP="007F0822">
      <w:pPr>
        <w:pStyle w:val="Heading3"/>
      </w:pPr>
      <w:r>
        <w:t>AT: Perm – Do Both – No Add-On DA</w:t>
      </w:r>
    </w:p>
    <w:p w:rsidR="007F0822" w:rsidRPr="0099231A" w:rsidRDefault="007F0822" w:rsidP="007F0822"/>
    <w:p w:rsidR="007F0822" w:rsidRDefault="007F0822" w:rsidP="007F0822">
      <w:pPr>
        <w:pStyle w:val="Heading4"/>
      </w:pPr>
      <w:r>
        <w:t xml:space="preserve">3 – </w:t>
      </w:r>
      <w:proofErr w:type="gramStart"/>
      <w:r w:rsidRPr="00F37475">
        <w:rPr>
          <w:u w:val="single"/>
        </w:rPr>
        <w:t>turf</w:t>
      </w:r>
      <w:proofErr w:type="gramEnd"/>
      <w:r w:rsidRPr="00F37475">
        <w:rPr>
          <w:u w:val="single"/>
        </w:rPr>
        <w:t xml:space="preserve"> wars</w:t>
      </w:r>
      <w:r>
        <w:t xml:space="preserve"> – even “one minor piece” of DoD authority ensures endless interagency competition that wrecks democracy promotion – that’s Bergmann </w:t>
      </w:r>
      <w:r w:rsidRPr="007D03D8">
        <w:rPr>
          <w:b w:val="0"/>
        </w:rPr>
        <w:t>(just above on AT: PDB)</w:t>
      </w:r>
      <w:r>
        <w:t xml:space="preserve"> – AND…</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59" w:history="1">
        <w:r w:rsidRPr="00062AFD">
          <w:rPr>
            <w:rStyle w:val="Hyperlink"/>
          </w:rPr>
          <w:t>https://www.govinfo.gov/content/pkg/CPRT-109SPRT31324/html/CPRT-109SPRT31324.htm</w:t>
        </w:r>
      </w:hyperlink>
      <w:r>
        <w:t xml:space="preserve"> /</w:t>
      </w:r>
      <w:proofErr w:type="spellStart"/>
      <w:r>
        <w:t>GoGreen</w:t>
      </w:r>
      <w:proofErr w:type="spellEnd"/>
      <w:r>
        <w:t>!</w:t>
      </w:r>
    </w:p>
    <w:p w:rsidR="007F0822" w:rsidRPr="00603254" w:rsidRDefault="007F0822" w:rsidP="007F0822">
      <w:pPr>
        <w:rPr>
          <w:sz w:val="16"/>
        </w:rPr>
      </w:pPr>
      <w:r w:rsidRPr="00603254">
        <w:rPr>
          <w:sz w:val="16"/>
        </w:rPr>
        <w:t xml:space="preserve">Overview </w:t>
      </w:r>
    </w:p>
    <w:p w:rsidR="007F0822" w:rsidRPr="004855FB" w:rsidRDefault="007F0822" w:rsidP="007F0822">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603254"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 xml:space="preserve">it is repairing and building alliances, pursuing resolutions to regional conflicts, </w:t>
      </w:r>
      <w:r w:rsidRPr="00AF16DC">
        <w:rPr>
          <w:rStyle w:val="StyleUnderline"/>
          <w:highlight w:val="green"/>
        </w:rPr>
        <w:t xml:space="preserve">fostering </w:t>
      </w:r>
      <w:r w:rsidRPr="00AF16DC">
        <w:rPr>
          <w:rStyle w:val="Emphasis"/>
          <w:highlight w:val="green"/>
        </w:rPr>
        <w:t>democracy</w:t>
      </w:r>
      <w:r w:rsidRPr="00C7236F">
        <w:rPr>
          <w:rStyle w:val="StyleUnderline"/>
        </w:rPr>
        <w:t xml:space="preserve"> and development, and defusing religious extremism worldwide </w:t>
      </w:r>
      <w:r w:rsidRPr="004855FB">
        <w:rPr>
          <w:rStyle w:val="StyleUnderline"/>
        </w:rPr>
        <w:t>that will overcome the terrorist threat</w:t>
      </w:r>
      <w:r w:rsidRPr="004855FB">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855FB">
        <w:rPr>
          <w:rStyle w:val="StyleUnderline"/>
        </w:rPr>
        <w:t>As a result of inadequate funding for civilian programs, however</w:t>
      </w:r>
      <w:r w:rsidRPr="009D591E">
        <w:rPr>
          <w:rStyle w:val="StyleUnderline"/>
        </w:rPr>
        <w:t xml:space="preserve">, U.S. </w:t>
      </w:r>
      <w:r w:rsidRPr="00AF16DC">
        <w:rPr>
          <w:rStyle w:val="Emphasis"/>
          <w:highlight w:val="green"/>
        </w:rPr>
        <w:t>defense</w:t>
      </w:r>
      <w:r w:rsidRPr="00AA581F">
        <w:rPr>
          <w:rStyle w:val="Emphasis"/>
        </w:rPr>
        <w:t xml:space="preserve"> agencies</w:t>
      </w:r>
      <w:r w:rsidRPr="009D591E">
        <w:rPr>
          <w:rStyle w:val="StyleUnderline"/>
        </w:rPr>
        <w:t xml:space="preserve"> are </w:t>
      </w:r>
      <w:r w:rsidRPr="00AF16DC">
        <w:rPr>
          <w:rStyle w:val="StyleUnderline"/>
          <w:highlight w:val="green"/>
        </w:rPr>
        <w:t>increasingly</w:t>
      </w:r>
      <w:r w:rsidRPr="009D591E">
        <w:rPr>
          <w:rStyle w:val="StyleUnderline"/>
        </w:rPr>
        <w:t xml:space="preserve"> being </w:t>
      </w:r>
      <w:r w:rsidRPr="00AF16DC">
        <w:rPr>
          <w:rStyle w:val="Emphasis"/>
          <w:highlight w:val="green"/>
        </w:rPr>
        <w:t>granted authority</w:t>
      </w:r>
      <w:r w:rsidRPr="00AA581F">
        <w:rPr>
          <w:rStyle w:val="Emphasis"/>
        </w:rPr>
        <w:t xml:space="preserve"> and funding </w:t>
      </w:r>
      <w:r w:rsidRPr="00AF16DC">
        <w:rPr>
          <w:rStyle w:val="Emphasis"/>
          <w:highlight w:val="green"/>
        </w:rPr>
        <w:t>to fill</w:t>
      </w:r>
      <w:r w:rsidRPr="00AA581F">
        <w:rPr>
          <w:rStyle w:val="Emphasis"/>
        </w:rPr>
        <w:t xml:space="preserve"> perceived </w:t>
      </w:r>
      <w:r w:rsidRPr="00AF16DC">
        <w:rPr>
          <w:rStyle w:val="Emphasis"/>
          <w:highlight w:val="green"/>
        </w:rPr>
        <w:t>gaps</w:t>
      </w:r>
      <w:r w:rsidRPr="009D591E">
        <w:rPr>
          <w:rStyle w:val="StyleUnderline"/>
        </w:rPr>
        <w:t xml:space="preserve">. Such </w:t>
      </w:r>
      <w:r w:rsidRPr="00AF16DC">
        <w:rPr>
          <w:rStyle w:val="Emphasis"/>
          <w:highlight w:val="green"/>
        </w:rPr>
        <w:t>bleeding</w:t>
      </w:r>
      <w:r w:rsidRPr="00AF16DC">
        <w:rPr>
          <w:rStyle w:val="StyleUnderline"/>
          <w:highlight w:val="green"/>
        </w:rPr>
        <w:t xml:space="preserve"> of</w:t>
      </w:r>
      <w:r w:rsidRPr="009D591E">
        <w:rPr>
          <w:rStyle w:val="StyleUnderline"/>
        </w:rPr>
        <w:t xml:space="preserve"> civilian </w:t>
      </w:r>
      <w:r w:rsidRPr="00AF16DC">
        <w:rPr>
          <w:rStyle w:val="StyleUnderline"/>
          <w:highlight w:val="green"/>
        </w:rPr>
        <w:t>responsibilities</w:t>
      </w:r>
      <w:r w:rsidRPr="009D591E">
        <w:rPr>
          <w:rStyle w:val="StyleUnderline"/>
        </w:rPr>
        <w:t xml:space="preserve"> overseas </w:t>
      </w:r>
      <w:r w:rsidRPr="005451F6">
        <w:rPr>
          <w:rStyle w:val="Emphasis"/>
          <w:highlight w:val="green"/>
        </w:rPr>
        <w:t>from civilian to military agencies</w:t>
      </w:r>
      <w:r w:rsidRPr="005451F6">
        <w:rPr>
          <w:rStyle w:val="StyleUnderline"/>
          <w:highlight w:val="green"/>
        </w:rPr>
        <w:t xml:space="preserve"> risks </w:t>
      </w:r>
      <w:r w:rsidRPr="005451F6">
        <w:rPr>
          <w:rStyle w:val="Emphasis"/>
          <w:highlight w:val="green"/>
        </w:rPr>
        <w:t>weakening</w:t>
      </w:r>
      <w:r w:rsidRPr="009D591E">
        <w:rPr>
          <w:rStyle w:val="StyleUnderline"/>
        </w:rPr>
        <w:t xml:space="preserve"> the Secretary of </w:t>
      </w:r>
      <w:r w:rsidRPr="005451F6">
        <w:rPr>
          <w:rStyle w:val="Emphasis"/>
          <w:highlight w:val="green"/>
        </w:rPr>
        <w:t>State's primacy</w:t>
      </w:r>
      <w:r w:rsidRPr="005451F6">
        <w:rPr>
          <w:rStyle w:val="StyleUnderline"/>
          <w:highlight w:val="green"/>
        </w:rPr>
        <w:t xml:space="preserve"> in </w:t>
      </w:r>
      <w:r w:rsidRPr="005451F6">
        <w:rPr>
          <w:rStyle w:val="Emphasis"/>
          <w:highlight w:val="green"/>
        </w:rPr>
        <w:t>setting the agenda</w:t>
      </w:r>
      <w:r w:rsidRPr="009D591E">
        <w:rPr>
          <w:rStyle w:val="StyleUnderline"/>
        </w:rPr>
        <w:t xml:space="preserve"> for U.S. relations with foreign countries and the Secretary of Defense's focus on war fighting</w:t>
      </w:r>
      <w:r w:rsidRPr="00603254">
        <w:rPr>
          <w:sz w:val="16"/>
        </w:rPr>
        <w:t xml:space="preserve">. </w:t>
      </w:r>
    </w:p>
    <w:p w:rsidR="007F0822" w:rsidRPr="00603254" w:rsidRDefault="007F0822" w:rsidP="007F0822">
      <w:pPr>
        <w:rPr>
          <w:sz w:val="16"/>
        </w:rPr>
      </w:pPr>
      <w:r w:rsidRPr="00603254">
        <w:rPr>
          <w:sz w:val="16"/>
        </w:rPr>
        <w:t xml:space="preserve">3. </w:t>
      </w:r>
      <w:r w:rsidRPr="009D591E">
        <w:rPr>
          <w:rStyle w:val="StyleUnderline"/>
        </w:rPr>
        <w:t xml:space="preserve">The increases of funding streams, self-assigned missions, and realigned authorities for the Secretary of Defense and the combatant commanders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for guidance. But, </w:t>
      </w:r>
      <w:r w:rsidRPr="005451F6">
        <w:rPr>
          <w:rStyle w:val="Emphasis"/>
          <w:highlight w:val="green"/>
        </w:rPr>
        <w:t>as the role of the military expands</w:t>
      </w:r>
      <w:r w:rsidRPr="009D591E">
        <w:rPr>
          <w:rStyle w:val="StyleUnderline"/>
        </w:rPr>
        <w:t xml:space="preserve">, particularly </w:t>
      </w:r>
      <w:r w:rsidRPr="005451F6">
        <w:rPr>
          <w:rStyle w:val="StyleUnderline"/>
          <w:highlight w:val="green"/>
        </w:rPr>
        <w:t>in</w:t>
      </w:r>
      <w:r w:rsidRPr="009D591E">
        <w:rPr>
          <w:rStyle w:val="StyleUnderline"/>
        </w:rPr>
        <w:t xml:space="preserve"> the area of </w:t>
      </w:r>
      <w:r w:rsidRPr="005451F6">
        <w:rPr>
          <w:rStyle w:val="Emphasis"/>
          <w:highlight w:val="green"/>
        </w:rPr>
        <w:t>foreign assistance</w:t>
      </w:r>
      <w:r w:rsidRPr="009D591E">
        <w:rPr>
          <w:rStyle w:val="StyleUnderline"/>
        </w:rPr>
        <w:t>, embassy officials</w:t>
      </w:r>
      <w:r w:rsidRPr="00603254">
        <w:rPr>
          <w:sz w:val="16"/>
        </w:rPr>
        <w:t xml:space="preserve"> in some countries </w:t>
      </w:r>
      <w:r w:rsidRPr="009D591E">
        <w:rPr>
          <w:rStyle w:val="StyleUnderline"/>
        </w:rPr>
        <w:t xml:space="preserve">question whether the Department of </w:t>
      </w:r>
      <w:r w:rsidRPr="0099387C">
        <w:rPr>
          <w:rStyle w:val="Emphasis"/>
        </w:rPr>
        <w:t xml:space="preserve">Defense </w:t>
      </w:r>
      <w:r w:rsidRPr="005451F6">
        <w:rPr>
          <w:rStyle w:val="Emphasis"/>
          <w:highlight w:val="green"/>
        </w:rPr>
        <w:t>will</w:t>
      </w:r>
      <w:r w:rsidRPr="0099387C">
        <w:rPr>
          <w:rStyle w:val="Emphasis"/>
        </w:rPr>
        <w:t xml:space="preserve"> chafe under the constraints of State Department leadership</w:t>
      </w:r>
      <w:r w:rsidRPr="009D591E">
        <w:rPr>
          <w:rStyle w:val="StyleUnderline"/>
        </w:rPr>
        <w:t xml:space="preserve"> and </w:t>
      </w:r>
      <w:r w:rsidRPr="005451F6">
        <w:rPr>
          <w:rStyle w:val="Emphasis"/>
          <w:highlight w:val="green"/>
        </w:rPr>
        <w:t>work for still more authority</w:t>
      </w:r>
      <w:r w:rsidRPr="0099387C">
        <w:rPr>
          <w:rStyle w:val="Emphasis"/>
        </w:rPr>
        <w:t xml:space="preserve"> and funding</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7F0822" w:rsidRDefault="007F0822" w:rsidP="007F0822"/>
    <w:p w:rsidR="007F0822" w:rsidRDefault="007F0822" w:rsidP="007F0822">
      <w:pPr>
        <w:pStyle w:val="Heading3"/>
      </w:pPr>
      <w:r>
        <w:t>AT: Perm – Do Both – Terror DA</w:t>
      </w:r>
    </w:p>
    <w:p w:rsidR="007F0822" w:rsidRPr="0099231A" w:rsidRDefault="007F0822" w:rsidP="007F0822"/>
    <w:p w:rsidR="007F0822" w:rsidRDefault="007F0822" w:rsidP="007F0822">
      <w:pPr>
        <w:pStyle w:val="Heading4"/>
      </w:pPr>
      <w:r>
        <w:t xml:space="preserve">3 – </w:t>
      </w:r>
      <w:proofErr w:type="gramStart"/>
      <w:r w:rsidRPr="00F37475">
        <w:rPr>
          <w:u w:val="single"/>
        </w:rPr>
        <w:t>turf</w:t>
      </w:r>
      <w:proofErr w:type="gramEnd"/>
      <w:r w:rsidRPr="00F37475">
        <w:rPr>
          <w:u w:val="single"/>
        </w:rPr>
        <w:t xml:space="preserve"> wars</w:t>
      </w:r>
      <w:r>
        <w:t xml:space="preserve"> – even “one minor piece” of DoD authority ensures endless interagency competition that wrecks democracy promotion – that’s Bergmann </w:t>
      </w:r>
      <w:r w:rsidRPr="007D03D8">
        <w:rPr>
          <w:b w:val="0"/>
        </w:rPr>
        <w:t>(just above on AT: PDB)</w:t>
      </w:r>
      <w:r>
        <w:t xml:space="preserve"> – AND, </w:t>
      </w:r>
      <w:r w:rsidRPr="004B2A6F">
        <w:rPr>
          <w:u w:val="single"/>
        </w:rPr>
        <w:t>perception alone</w:t>
      </w:r>
      <w:r>
        <w:t xml:space="preserve"> collapses </w:t>
      </w:r>
      <w:r w:rsidRPr="003B6D6B">
        <w:rPr>
          <w:u w:val="single"/>
        </w:rPr>
        <w:t>counterterror</w:t>
      </w:r>
      <w:r>
        <w:rPr>
          <w:u w:val="single"/>
        </w:rPr>
        <w:t>ism</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60" w:history="1">
        <w:r w:rsidRPr="00062AFD">
          <w:rPr>
            <w:rStyle w:val="Hyperlink"/>
          </w:rPr>
          <w:t>https://www.govinfo.gov/content/pkg/CPRT-109SPRT31324/html/CPRT-109SPRT31324.htm</w:t>
        </w:r>
      </w:hyperlink>
      <w:r>
        <w:t xml:space="preserve"> /</w:t>
      </w:r>
      <w:proofErr w:type="spellStart"/>
      <w:r>
        <w:t>GoGreen</w:t>
      </w:r>
      <w:proofErr w:type="spellEnd"/>
      <w:r>
        <w:t>!</w:t>
      </w:r>
    </w:p>
    <w:p w:rsidR="007F0822" w:rsidRPr="00603254" w:rsidRDefault="007F0822" w:rsidP="007F0822">
      <w:pPr>
        <w:rPr>
          <w:sz w:val="16"/>
        </w:rPr>
      </w:pPr>
      <w:r w:rsidRPr="00603254">
        <w:rPr>
          <w:sz w:val="16"/>
        </w:rPr>
        <w:t xml:space="preserve">Overview </w:t>
      </w:r>
    </w:p>
    <w:p w:rsidR="007F0822" w:rsidRPr="00603254" w:rsidRDefault="007F0822" w:rsidP="007F0822">
      <w:pPr>
        <w:rPr>
          <w:sz w:val="16"/>
        </w:rPr>
      </w:pPr>
      <w:r w:rsidRPr="000E7268">
        <w:rPr>
          <w:rStyle w:val="StyleUnderline"/>
          <w:highlight w:val="green"/>
        </w:rPr>
        <w:t>Protecting</w:t>
      </w:r>
      <w:r w:rsidRPr="00603254">
        <w:rPr>
          <w:sz w:val="16"/>
        </w:rPr>
        <w:t xml:space="preserve"> Americans </w:t>
      </w:r>
      <w:r w:rsidRPr="000E7268">
        <w:rPr>
          <w:rStyle w:val="StyleUnderline"/>
          <w:highlight w:val="green"/>
        </w:rPr>
        <w:t xml:space="preserve">from </w:t>
      </w:r>
      <w:r w:rsidRPr="000E7268">
        <w:rPr>
          <w:rStyle w:val="Emphasis"/>
          <w:highlight w:val="green"/>
        </w:rPr>
        <w:t>terror</w:t>
      </w:r>
      <w:r w:rsidRPr="00DF0542">
        <w:rPr>
          <w:rStyle w:val="Emphasis"/>
        </w:rPr>
        <w:t xml:space="preserve">ist </w:t>
      </w:r>
      <w:r w:rsidRPr="000E7268">
        <w:rPr>
          <w:rStyle w:val="Emphasis"/>
          <w:highlight w:val="green"/>
        </w:rPr>
        <w:t>attacks</w:t>
      </w:r>
      <w:r w:rsidRPr="00DF0542">
        <w:rPr>
          <w:rStyle w:val="StyleUnderline"/>
        </w:rPr>
        <w:t xml:space="preserve"> with</w:t>
      </w:r>
      <w:r w:rsidRPr="000E7268">
        <w:rPr>
          <w:rStyle w:val="StyleUnderline"/>
          <w:highlight w:val="green"/>
        </w:rPr>
        <w:t xml:space="preserve">in the </w:t>
      </w:r>
      <w:r w:rsidRPr="000E7268">
        <w:rPr>
          <w:rStyle w:val="Emphasis"/>
          <w:highlight w:val="green"/>
        </w:rPr>
        <w:t>U</w:t>
      </w:r>
      <w:r w:rsidRPr="00603254">
        <w:rPr>
          <w:sz w:val="16"/>
        </w:rPr>
        <w:t xml:space="preserve">nited </w:t>
      </w:r>
      <w:r w:rsidRPr="000E7268">
        <w:rPr>
          <w:rStyle w:val="Emphasis"/>
          <w:highlight w:val="green"/>
        </w:rPr>
        <w:t>S</w:t>
      </w:r>
      <w:r w:rsidRPr="00603254">
        <w:rPr>
          <w:sz w:val="16"/>
        </w:rPr>
        <w:t xml:space="preserve">tates </w:t>
      </w:r>
      <w:r w:rsidRPr="000E7268">
        <w:rPr>
          <w:rStyle w:val="StyleUnderline"/>
          <w:highlight w:val="green"/>
        </w:rPr>
        <w:t>depends</w:t>
      </w:r>
      <w:r w:rsidRPr="00DF0542">
        <w:rPr>
          <w:rStyle w:val="StyleUnderline"/>
        </w:rPr>
        <w:t xml:space="preserve">, to a great extent, </w:t>
      </w:r>
      <w:r w:rsidRPr="000E7268">
        <w:rPr>
          <w:rStyle w:val="StyleUnderline"/>
          <w:highlight w:val="green"/>
        </w:rPr>
        <w:t>on</w:t>
      </w:r>
      <w:r w:rsidRPr="00DF0542">
        <w:rPr>
          <w:rStyle w:val="StyleUnderline"/>
        </w:rPr>
        <w:t xml:space="preserve"> U.S. </w:t>
      </w:r>
      <w:r w:rsidRPr="000E7268">
        <w:rPr>
          <w:rStyle w:val="Emphasis"/>
          <w:highlight w:val="green"/>
        </w:rPr>
        <w:t>success overseas</w:t>
      </w:r>
      <w:r w:rsidRPr="00603254">
        <w:rPr>
          <w:sz w:val="16"/>
        </w:rPr>
        <w:t xml:space="preserve">. The task is vast and worldwide. </w:t>
      </w:r>
      <w:r w:rsidRPr="00DF0542">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603254">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C7236F">
        <w:rPr>
          <w:rStyle w:val="Emphasis"/>
        </w:rPr>
        <w:t>Embassies</w:t>
      </w:r>
      <w:r w:rsidRPr="00C7236F">
        <w:rPr>
          <w:rStyle w:val="StyleUnderline"/>
        </w:rPr>
        <w:t xml:space="preserve"> are on the </w:t>
      </w:r>
      <w:r w:rsidRPr="00C7236F">
        <w:rPr>
          <w:rStyle w:val="Emphasis"/>
        </w:rPr>
        <w:t>frontline</w:t>
      </w:r>
      <w:r w:rsidRPr="00C7236F">
        <w:rPr>
          <w:rStyle w:val="StyleUnderline"/>
        </w:rPr>
        <w:t xml:space="preserve"> in the overseas campaign against terror and demands on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603254"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 xml:space="preserve">it is repairing and building alliances, pursuing resolutions to regional conflicts, </w:t>
      </w:r>
      <w:r w:rsidRPr="00AF16DC">
        <w:rPr>
          <w:rStyle w:val="StyleUnderline"/>
          <w:highlight w:val="green"/>
        </w:rPr>
        <w:t xml:space="preserve">fostering </w:t>
      </w:r>
      <w:r w:rsidRPr="00AF16DC">
        <w:rPr>
          <w:rStyle w:val="Emphasis"/>
          <w:highlight w:val="green"/>
        </w:rPr>
        <w:t>democracy</w:t>
      </w:r>
      <w:r w:rsidRPr="00C7236F">
        <w:rPr>
          <w:rStyle w:val="StyleUnderline"/>
        </w:rPr>
        <w:t xml:space="preserve"> and development, and defusing religious extremism worldwide that </w:t>
      </w:r>
      <w:r w:rsidRPr="00AF16DC">
        <w:rPr>
          <w:rStyle w:val="StyleUnderline"/>
          <w:highlight w:val="green"/>
        </w:rPr>
        <w:t>will overcome</w:t>
      </w:r>
      <w:r w:rsidRPr="00C7236F">
        <w:rPr>
          <w:rStyle w:val="StyleUnderline"/>
        </w:rPr>
        <w:t xml:space="preserve"> the terrorist threat</w:t>
      </w:r>
      <w:r w:rsidRPr="00603254">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9D591E">
        <w:rPr>
          <w:rStyle w:val="StyleUnderline"/>
        </w:rPr>
        <w:t xml:space="preserve">As a result of inadequate funding for civilian programs, </w:t>
      </w:r>
      <w:r w:rsidRPr="00AF16DC">
        <w:rPr>
          <w:rStyle w:val="StyleUnderline"/>
          <w:highlight w:val="green"/>
        </w:rPr>
        <w:t>however</w:t>
      </w:r>
      <w:r w:rsidRPr="009D591E">
        <w:rPr>
          <w:rStyle w:val="StyleUnderline"/>
        </w:rPr>
        <w:t xml:space="preserve">, U.S. </w:t>
      </w:r>
      <w:r w:rsidRPr="00AF16DC">
        <w:rPr>
          <w:rStyle w:val="Emphasis"/>
          <w:highlight w:val="green"/>
        </w:rPr>
        <w:t>defense</w:t>
      </w:r>
      <w:r w:rsidRPr="00AA581F">
        <w:rPr>
          <w:rStyle w:val="Emphasis"/>
        </w:rPr>
        <w:t xml:space="preserve"> agencies</w:t>
      </w:r>
      <w:r w:rsidRPr="009D591E">
        <w:rPr>
          <w:rStyle w:val="StyleUnderline"/>
        </w:rPr>
        <w:t xml:space="preserve"> are </w:t>
      </w:r>
      <w:r w:rsidRPr="00AF16DC">
        <w:rPr>
          <w:rStyle w:val="StyleUnderline"/>
          <w:highlight w:val="green"/>
        </w:rPr>
        <w:t>increasingly</w:t>
      </w:r>
      <w:r w:rsidRPr="009D591E">
        <w:rPr>
          <w:rStyle w:val="StyleUnderline"/>
        </w:rPr>
        <w:t xml:space="preserve"> being </w:t>
      </w:r>
      <w:r w:rsidRPr="00AF16DC">
        <w:rPr>
          <w:rStyle w:val="Emphasis"/>
          <w:highlight w:val="green"/>
        </w:rPr>
        <w:t>granted authority</w:t>
      </w:r>
      <w:r w:rsidRPr="00AA581F">
        <w:rPr>
          <w:rStyle w:val="Emphasis"/>
        </w:rPr>
        <w:t xml:space="preserve"> and funding </w:t>
      </w:r>
      <w:r w:rsidRPr="00AF16DC">
        <w:rPr>
          <w:rStyle w:val="Emphasis"/>
          <w:highlight w:val="green"/>
        </w:rPr>
        <w:t>to fill</w:t>
      </w:r>
      <w:r w:rsidRPr="00AA581F">
        <w:rPr>
          <w:rStyle w:val="Emphasis"/>
        </w:rPr>
        <w:t xml:space="preserve"> perceived </w:t>
      </w:r>
      <w:r w:rsidRPr="00AF16DC">
        <w:rPr>
          <w:rStyle w:val="Emphasis"/>
          <w:highlight w:val="green"/>
        </w:rPr>
        <w:t>gaps</w:t>
      </w:r>
      <w:r w:rsidRPr="009D591E">
        <w:rPr>
          <w:rStyle w:val="StyleUnderline"/>
        </w:rPr>
        <w:t xml:space="preserve">. Such </w:t>
      </w:r>
      <w:r w:rsidRPr="00AF16DC">
        <w:rPr>
          <w:rStyle w:val="Emphasis"/>
          <w:highlight w:val="green"/>
        </w:rPr>
        <w:t>bleeding</w:t>
      </w:r>
      <w:r w:rsidRPr="00AF16DC">
        <w:rPr>
          <w:rStyle w:val="StyleUnderline"/>
          <w:highlight w:val="green"/>
        </w:rPr>
        <w:t xml:space="preserve"> of</w:t>
      </w:r>
      <w:r w:rsidRPr="009D591E">
        <w:rPr>
          <w:rStyle w:val="StyleUnderline"/>
        </w:rPr>
        <w:t xml:space="preserve"> civilian </w:t>
      </w:r>
      <w:r w:rsidRPr="00AF16DC">
        <w:rPr>
          <w:rStyle w:val="StyleUnderline"/>
          <w:highlight w:val="green"/>
        </w:rPr>
        <w:t>responsibilities</w:t>
      </w:r>
      <w:r w:rsidRPr="009D591E">
        <w:rPr>
          <w:rStyle w:val="StyleUnderline"/>
        </w:rPr>
        <w:t xml:space="preserve"> overseas </w:t>
      </w:r>
      <w:r w:rsidRPr="005451F6">
        <w:rPr>
          <w:rStyle w:val="Emphasis"/>
          <w:highlight w:val="green"/>
        </w:rPr>
        <w:t>from civilian to military agencies</w:t>
      </w:r>
      <w:r w:rsidRPr="005451F6">
        <w:rPr>
          <w:rStyle w:val="StyleUnderline"/>
          <w:highlight w:val="green"/>
        </w:rPr>
        <w:t xml:space="preserve"> risks </w:t>
      </w:r>
      <w:r w:rsidRPr="005451F6">
        <w:rPr>
          <w:rStyle w:val="Emphasis"/>
          <w:highlight w:val="green"/>
        </w:rPr>
        <w:t>weakening</w:t>
      </w:r>
      <w:r w:rsidRPr="009D591E">
        <w:rPr>
          <w:rStyle w:val="StyleUnderline"/>
        </w:rPr>
        <w:t xml:space="preserve"> the Secretary of </w:t>
      </w:r>
      <w:r w:rsidRPr="005451F6">
        <w:rPr>
          <w:rStyle w:val="Emphasis"/>
          <w:highlight w:val="green"/>
        </w:rPr>
        <w:t>State's primacy</w:t>
      </w:r>
      <w:r w:rsidRPr="005451F6">
        <w:rPr>
          <w:rStyle w:val="StyleUnderline"/>
          <w:highlight w:val="green"/>
        </w:rPr>
        <w:t xml:space="preserve"> in </w:t>
      </w:r>
      <w:r w:rsidRPr="005451F6">
        <w:rPr>
          <w:rStyle w:val="Emphasis"/>
          <w:highlight w:val="green"/>
        </w:rPr>
        <w:t>setting the agenda</w:t>
      </w:r>
      <w:r w:rsidRPr="009D591E">
        <w:rPr>
          <w:rStyle w:val="StyleUnderline"/>
        </w:rPr>
        <w:t xml:space="preserve"> for U.S. relations with foreign countries and the Secretary of Defense's focus on war fighting</w:t>
      </w:r>
      <w:r w:rsidRPr="00603254">
        <w:rPr>
          <w:sz w:val="16"/>
        </w:rPr>
        <w:t xml:space="preserve">. </w:t>
      </w:r>
    </w:p>
    <w:p w:rsidR="007F0822" w:rsidRPr="00603254" w:rsidRDefault="007F0822" w:rsidP="007F0822">
      <w:pPr>
        <w:rPr>
          <w:sz w:val="16"/>
        </w:rPr>
      </w:pPr>
      <w:r w:rsidRPr="00603254">
        <w:rPr>
          <w:sz w:val="16"/>
        </w:rPr>
        <w:t xml:space="preserve">3. </w:t>
      </w:r>
      <w:r w:rsidRPr="009D591E">
        <w:rPr>
          <w:rStyle w:val="StyleUnderline"/>
        </w:rPr>
        <w:t xml:space="preserve">The increases of funding streams, self-assigned missions, and realigned authorities for the Secretary of Defense and the combatant commanders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for guidance. But, </w:t>
      </w:r>
      <w:r w:rsidRPr="005451F6">
        <w:rPr>
          <w:rStyle w:val="Emphasis"/>
          <w:highlight w:val="green"/>
        </w:rPr>
        <w:t>as the role of the military expands</w:t>
      </w:r>
      <w:r w:rsidRPr="009D591E">
        <w:rPr>
          <w:rStyle w:val="StyleUnderline"/>
        </w:rPr>
        <w:t xml:space="preserve">, particularly </w:t>
      </w:r>
      <w:r w:rsidRPr="005451F6">
        <w:rPr>
          <w:rStyle w:val="StyleUnderline"/>
          <w:highlight w:val="green"/>
        </w:rPr>
        <w:t>in</w:t>
      </w:r>
      <w:r w:rsidRPr="009D591E">
        <w:rPr>
          <w:rStyle w:val="StyleUnderline"/>
        </w:rPr>
        <w:t xml:space="preserve"> the area of </w:t>
      </w:r>
      <w:r w:rsidRPr="005451F6">
        <w:rPr>
          <w:rStyle w:val="Emphasis"/>
          <w:highlight w:val="green"/>
        </w:rPr>
        <w:t>foreign assistance</w:t>
      </w:r>
      <w:r w:rsidRPr="009D591E">
        <w:rPr>
          <w:rStyle w:val="StyleUnderline"/>
        </w:rPr>
        <w:t>, embassy officials</w:t>
      </w:r>
      <w:r w:rsidRPr="00603254">
        <w:rPr>
          <w:sz w:val="16"/>
        </w:rPr>
        <w:t xml:space="preserve"> in some countries </w:t>
      </w:r>
      <w:r w:rsidRPr="009D591E">
        <w:rPr>
          <w:rStyle w:val="StyleUnderline"/>
        </w:rPr>
        <w:t xml:space="preserve">question whether the Department of </w:t>
      </w:r>
      <w:r w:rsidRPr="0099387C">
        <w:rPr>
          <w:rStyle w:val="Emphasis"/>
        </w:rPr>
        <w:t xml:space="preserve">Defense </w:t>
      </w:r>
      <w:r w:rsidRPr="005451F6">
        <w:rPr>
          <w:rStyle w:val="Emphasis"/>
          <w:highlight w:val="green"/>
        </w:rPr>
        <w:t>will</w:t>
      </w:r>
      <w:r w:rsidRPr="0099387C">
        <w:rPr>
          <w:rStyle w:val="Emphasis"/>
        </w:rPr>
        <w:t xml:space="preserve"> chafe under the constraints of State Department leadership</w:t>
      </w:r>
      <w:r w:rsidRPr="009D591E">
        <w:rPr>
          <w:rStyle w:val="StyleUnderline"/>
        </w:rPr>
        <w:t xml:space="preserve"> and </w:t>
      </w:r>
      <w:r w:rsidRPr="005451F6">
        <w:rPr>
          <w:rStyle w:val="Emphasis"/>
          <w:highlight w:val="green"/>
        </w:rPr>
        <w:t>work for still more authority</w:t>
      </w:r>
      <w:r w:rsidRPr="0099387C">
        <w:rPr>
          <w:rStyle w:val="Emphasis"/>
        </w:rPr>
        <w:t xml:space="preserve"> and funding</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that are </w:t>
      </w:r>
      <w:r w:rsidRPr="00A37C21">
        <w:rPr>
          <w:rStyle w:val="Emphasis"/>
        </w:rPr>
        <w:t>necessary to win</w:t>
      </w:r>
      <w:r w:rsidRPr="00B87381">
        <w:rPr>
          <w:rStyle w:val="Emphasis"/>
        </w:rPr>
        <w:t xml:space="preserve"> the war against terror</w:t>
      </w:r>
      <w:r w:rsidRPr="00603254">
        <w:rPr>
          <w:sz w:val="16"/>
        </w:rPr>
        <w:t xml:space="preserve">. Likewise, </w:t>
      </w:r>
      <w:r w:rsidRPr="003D0E09">
        <w:rPr>
          <w:rStyle w:val="Emphasis"/>
          <w:highlight w:val="green"/>
        </w:rPr>
        <w:t>one</w:t>
      </w:r>
      <w:r w:rsidRPr="00603254">
        <w:rPr>
          <w:rStyle w:val="StyleUnderline"/>
        </w:rPr>
        <w:t xml:space="preserve"> misstep or </w:t>
      </w:r>
      <w:r w:rsidRPr="003D0E09">
        <w:rPr>
          <w:rStyle w:val="Emphasis"/>
          <w:highlight w:val="green"/>
        </w:rPr>
        <w:t>poorly calculated military</w:t>
      </w:r>
      <w:r w:rsidRPr="00603254">
        <w:rPr>
          <w:rStyle w:val="StyleUnderline"/>
        </w:rPr>
        <w:t xml:space="preserve"> or other </w:t>
      </w:r>
      <w:r w:rsidRPr="003D0E09">
        <w:rPr>
          <w:rStyle w:val="Emphasis"/>
          <w:highlight w:val="green"/>
        </w:rPr>
        <w:t>op</w:t>
      </w:r>
      <w:r w:rsidRPr="00B87381">
        <w:rPr>
          <w:rStyle w:val="Emphasis"/>
        </w:rPr>
        <w:t>eration</w:t>
      </w:r>
      <w:r w:rsidRPr="00603254">
        <w:rPr>
          <w:rStyle w:val="StyleUnderline"/>
        </w:rPr>
        <w:t xml:space="preserve"> </w:t>
      </w:r>
      <w:r w:rsidRPr="00C17B64">
        <w:rPr>
          <w:rStyle w:val="StyleUnderline"/>
          <w:highlight w:val="green"/>
        </w:rPr>
        <w:t>can</w:t>
      </w:r>
      <w:r w:rsidRPr="00603254">
        <w:rPr>
          <w:rStyle w:val="StyleUnderline"/>
        </w:rPr>
        <w:t xml:space="preserve"> significantly </w:t>
      </w:r>
      <w:r w:rsidRPr="003D0E09">
        <w:rPr>
          <w:rStyle w:val="Emphasis"/>
          <w:highlight w:val="green"/>
        </w:rPr>
        <w:t>set back the full range of</w:t>
      </w:r>
      <w:r w:rsidRPr="00B87381">
        <w:rPr>
          <w:rStyle w:val="Emphasis"/>
        </w:rPr>
        <w:t xml:space="preserve"> U.S. </w:t>
      </w:r>
      <w:r w:rsidRPr="003D0E09">
        <w:rPr>
          <w:rStyle w:val="Emphasis"/>
          <w:highlight w:val="green"/>
        </w:rPr>
        <w:t>counterterrorism efforts</w:t>
      </w:r>
      <w:r w:rsidRPr="00603254">
        <w:rPr>
          <w:rStyle w:val="StyleUnderline"/>
        </w:rPr>
        <w:t xml:space="preserve"> in an entire region</w:t>
      </w:r>
      <w:r w:rsidRPr="00603254">
        <w:rPr>
          <w:sz w:val="16"/>
        </w:rPr>
        <w:t>.</w:t>
      </w:r>
    </w:p>
    <w:p w:rsidR="007F0822" w:rsidRDefault="007F0822" w:rsidP="007F0822"/>
    <w:p w:rsidR="007F0822" w:rsidRDefault="007F0822" w:rsidP="007F0822">
      <w:pPr>
        <w:pStyle w:val="Heading4"/>
      </w:pPr>
      <w:r>
        <w:t>Extinction</w:t>
      </w:r>
    </w:p>
    <w:p w:rsidR="00DD4760" w:rsidRDefault="00DD4760" w:rsidP="00DD4760">
      <w:pPr>
        <w:pStyle w:val="CiteSpacing"/>
      </w:pPr>
      <w:r w:rsidRPr="00DF3111">
        <w:rPr>
          <w:rStyle w:val="Style13ptBold"/>
        </w:rPr>
        <w:t>Hayes 18</w:t>
      </w:r>
      <w:r>
        <w:t xml:space="preserve">  Peter Hayes, Executive Director of the Nautilus Institute for Security and Sustainability, PhD energy and resources, University of California, Berkley, "Non-State Terrorism And Inadvertent Nuclear War," Nautilus Institute for Security and Sustainability, 1-18-2018, </w:t>
      </w:r>
      <w:hyperlink r:id="rId61" w:history="1">
        <w:r w:rsidRPr="00D837BD">
          <w:rPr>
            <w:rStyle w:val="Hyperlink"/>
          </w:rPr>
          <w:t>https://nautilus.org/napsnet/napsnet-special-reports/non-state-terrorism-and-inadvertent-nuclear-war/</w:t>
        </w:r>
      </w:hyperlink>
      <w:r>
        <w:rPr>
          <w:rStyle w:val="Hyperlink"/>
        </w:rPr>
        <w:t xml:space="preserve"> /</w:t>
      </w:r>
      <w:proofErr w:type="spellStart"/>
      <w:r>
        <w:rPr>
          <w:rStyle w:val="Hyperlink"/>
        </w:rPr>
        <w:t>GoGreen</w:t>
      </w:r>
      <w:proofErr w:type="spellEnd"/>
      <w:r>
        <w:rPr>
          <w:rStyle w:val="Hyperlink"/>
        </w:rPr>
        <w:t>!</w:t>
      </w:r>
    </w:p>
    <w:p w:rsidR="00DD4760" w:rsidRDefault="00DD4760" w:rsidP="00DD4760">
      <w:r w:rsidRPr="00557569">
        <w:rPr>
          <w:sz w:val="10"/>
        </w:rPr>
        <w:t xml:space="preserve">Catalytic nuclear attack </w:t>
      </w:r>
      <w:r w:rsidRPr="00CC4317">
        <w:rPr>
          <w:rStyle w:val="Emphasis"/>
          <w:highlight w:val="green"/>
        </w:rPr>
        <w:t>Catalytic nuclear attack</w:t>
      </w:r>
      <w:r w:rsidRPr="00DF3111">
        <w:rPr>
          <w:rStyle w:val="StyleUnderline"/>
        </w:rPr>
        <w:t xml:space="preserve"> is a metaphor for the</w:t>
      </w:r>
      <w:r w:rsidRPr="00557569">
        <w:rPr>
          <w:sz w:val="10"/>
        </w:rPr>
        <w:t xml:space="preserve"> possible </w:t>
      </w:r>
      <w:r w:rsidRPr="00DF3111">
        <w:rPr>
          <w:rStyle w:val="StyleUnderline"/>
        </w:rPr>
        <w:t xml:space="preserve">malevolent third party who sets out to </w:t>
      </w:r>
      <w:r w:rsidRPr="00CC1A3B">
        <w:rPr>
          <w:rStyle w:val="Emphasis"/>
        </w:rPr>
        <w:t>induce a nuclear war</w:t>
      </w:r>
      <w:r w:rsidRPr="00DF3111">
        <w:rPr>
          <w:rStyle w:val="StyleUnderline"/>
        </w:rPr>
        <w:t xml:space="preserve"> between</w:t>
      </w:r>
      <w:r w:rsidRPr="00557569">
        <w:rPr>
          <w:sz w:val="10"/>
        </w:rPr>
        <w:t xml:space="preserve"> two other </w:t>
      </w:r>
      <w:r w:rsidRPr="00DF3111">
        <w:rPr>
          <w:rStyle w:val="StyleUnderline"/>
        </w:rPr>
        <w:t>nuclear weapons states</w:t>
      </w:r>
      <w:r w:rsidRPr="00557569">
        <w:rPr>
          <w:sz w:val="10"/>
        </w:rPr>
        <w:t xml:space="preserve">. It is based on a metaphor drawn from chemistry whereby a catalyst increases the rate of chemical reaction without catalyst itself being destroyed. Tiny amounts of a catalyst often suffice to bring about such a transformative effect. Such a “catalytic” nuclear attack between nuclear weapons states was a serious policy concern in the nineteen-fifties in the United States where strategists were seized of the notion that a “small” nuclear weapons state (for which read “China”) could start a nuclear war between the United States and the former Soviet Union (FSU). As articulated by the ubiquitous Herman Kahn, the concern was that the small “catalytic” state instigating the conflict would be the least damaged at the end of a nuclear war, and could increase its relative power by starting a war between other nuclear armed states that resulted in their catastrophic destruction. In his classic essay outlining this argument, Donald Kobe derived what he termed to be suspicion, retaliation, destruction, catalytic war utility, and casualty matrices for each country that defined outcomes for each state in a “catalytic nuclear war.”[2] As China began to test its own nuclear weapons and the United States and the FSU began to anticipate its deployment in the sixties, the ability of the two nuclear superpowers, even at this relatively early stage in their rapidly growing nuclear forces, to overwhelmingly retaliate and damage the catalytic state soon allayed this concern. Nonetheless, the concept motivated these two nuclear armed states to strive for nuclear non-proliferation, in part driven by their mutual fear of state-sponsored nuclear terrorism should nuclear weapons and nuclear weapons technology and materials become freely available—a concern that persisted over the subsequent decades.[3] Is catalytic nuclear terrorism still a serious policy concern? Today, the notion of “catalytic” nuclear war seems archaic in certain respects, and reflected a dismissive view at the time in the United States of the rationality of a state leadership armed with nuclear weapons and facing an overwhelming external adversary—in the case of China, not just one, but soon to be two external nuclear enemies that targeted its cities and nuclear forces. As China’s minimum deterrent posture evolved, and as its nuclear threat rhetoric subsided with the end of the Cultural Revolution, so the fear of catalytic nuclear war also receded. However, the fear of a catalytic nuclear war returned with a vengeance at the end of the Cold War when multiple states found themselves nuclear-armed almost overnight due to the collapse of the former Soviet Union, or proliferated independent nuclear forces in rapid succession in South Asia and in slow motion, North Korea. In the United States and Russia, formal and informal discussion of the importance of avoiding war and nuclear war due to third party nuclear attack, by state or non-state actors, took place in diplomatic, military, and private channels, driven in part by the risk of nuclear “mega-terrorism” as the efforts of various insurgencies and global terrorist networks to acquire and use nuclear weapons came to light. </w:t>
      </w:r>
      <w:r w:rsidRPr="00711A49">
        <w:rPr>
          <w:rStyle w:val="StyleUnderline"/>
        </w:rPr>
        <w:t>The continued salience of the concept of catalytic nuclear war rests on three nested arguments</w:t>
      </w:r>
      <w:r w:rsidRPr="00557569">
        <w:rPr>
          <w:sz w:val="10"/>
        </w:rPr>
        <w:t xml:space="preserve">. The </w:t>
      </w:r>
      <w:r w:rsidRPr="00711A49">
        <w:rPr>
          <w:rStyle w:val="StyleUnderline"/>
        </w:rPr>
        <w:t>first</w:t>
      </w:r>
      <w:r w:rsidRPr="00557569">
        <w:rPr>
          <w:sz w:val="10"/>
        </w:rPr>
        <w:t xml:space="preserve"> is that </w:t>
      </w:r>
      <w:r w:rsidRPr="00711A49">
        <w:rPr>
          <w:rStyle w:val="StyleUnderline"/>
        </w:rPr>
        <w:t>inadvertent nuclear war is possible</w:t>
      </w:r>
      <w:r w:rsidRPr="00557569">
        <w:rPr>
          <w:sz w:val="10"/>
        </w:rPr>
        <w:t xml:space="preserve">, </w:t>
      </w:r>
      <w:r w:rsidRPr="00F76936">
        <w:rPr>
          <w:sz w:val="10"/>
        </w:rPr>
        <w:t xml:space="preserve">that is, the </w:t>
      </w:r>
      <w:r w:rsidRPr="00F76936">
        <w:rPr>
          <w:rStyle w:val="Emphasis"/>
        </w:rPr>
        <w:t>probability</w:t>
      </w:r>
      <w:r w:rsidRPr="00F76936">
        <w:rPr>
          <w:rStyle w:val="StyleUnderline"/>
        </w:rPr>
        <w:t xml:space="preserve"> is </w:t>
      </w:r>
      <w:r w:rsidRPr="00F76936">
        <w:rPr>
          <w:rStyle w:val="Emphasis"/>
        </w:rPr>
        <w:t>greater than zero</w:t>
      </w:r>
      <w:r w:rsidRPr="00F76936">
        <w:rPr>
          <w:rStyle w:val="StyleUnderline"/>
        </w:rPr>
        <w:t xml:space="preserve"> albeit unknowable</w:t>
      </w:r>
      <w:r w:rsidRPr="00711A49">
        <w:rPr>
          <w:rStyle w:val="StyleUnderline"/>
        </w:rPr>
        <w:t>.</w:t>
      </w:r>
      <w:r>
        <w:rPr>
          <w:rStyle w:val="StyleUnderline"/>
        </w:rPr>
        <w:t xml:space="preserve"> </w:t>
      </w:r>
      <w:r w:rsidRPr="003950B5">
        <w:rPr>
          <w:rStyle w:val="Emphasis"/>
        </w:rPr>
        <w:t>Multiple “threshold” events</w:t>
      </w:r>
      <w:r w:rsidRPr="00557569">
        <w:rPr>
          <w:sz w:val="10"/>
        </w:rPr>
        <w:t xml:space="preserve"> that </w:t>
      </w:r>
      <w:r w:rsidRPr="003950B5">
        <w:rPr>
          <w:rStyle w:val="Emphasis"/>
        </w:rPr>
        <w:t>could trigger inadvertent nuclear war</w:t>
      </w:r>
      <w:r w:rsidRPr="00557569">
        <w:rPr>
          <w:sz w:val="10"/>
        </w:rPr>
        <w:t xml:space="preserve"> are conceivable. In some unknowable combination, such drivers contribute to a probability greater than zero that nuclear war between states will occur, variously estimated at 0.1-1 percent year by strategic analysts—although there is no objective basis for such estimates, simply subjective estimates buttressed by the perception that specific near-nuclear wars punctuated the Cold War and post-Cold War decades, at which time the probability was perceived to be much higher for months at a time. The </w:t>
      </w:r>
      <w:r w:rsidRPr="006F43B4">
        <w:rPr>
          <w:rStyle w:val="StyleUnderline"/>
        </w:rPr>
        <w:t>second</w:t>
      </w:r>
      <w:r w:rsidRPr="00557569">
        <w:rPr>
          <w:sz w:val="10"/>
        </w:rPr>
        <w:t xml:space="preserve"> is that </w:t>
      </w:r>
      <w:r w:rsidRPr="006F43B4">
        <w:rPr>
          <w:rStyle w:val="StyleUnderline"/>
        </w:rPr>
        <w:t>of all the drivers of inadvertent war, state-supported and non-state nuclear terrorism may be the least “directly controllable” by nuclear weapons states</w:t>
      </w:r>
      <w:r w:rsidRPr="00557569">
        <w:rPr>
          <w:sz w:val="10"/>
        </w:rPr>
        <w:t xml:space="preserve">. Moreover, </w:t>
      </w:r>
      <w:r w:rsidRPr="006F43B4">
        <w:rPr>
          <w:rStyle w:val="StyleUnderline"/>
        </w:rPr>
        <w:t xml:space="preserve">such nuclear terrorist attacks may coincide in the future with the influence of other drivers that could trigger </w:t>
      </w:r>
      <w:r w:rsidRPr="003950B5">
        <w:rPr>
          <w:rStyle w:val="Emphasis"/>
        </w:rPr>
        <w:t>rapid escalation</w:t>
      </w:r>
      <w:r w:rsidRPr="006F43B4">
        <w:rPr>
          <w:rStyle w:val="StyleUnderline"/>
        </w:rPr>
        <w:t xml:space="preserve"> to nuclear first use in conditions of complex nuclear confrontation</w:t>
      </w:r>
      <w:r w:rsidRPr="00557569">
        <w:rPr>
          <w:sz w:val="10"/>
        </w:rPr>
        <w:t xml:space="preserve"> involving two or more nuclear weapons states. Thus, </w:t>
      </w:r>
      <w:r w:rsidRPr="006F43B4">
        <w:rPr>
          <w:rStyle w:val="StyleUnderline"/>
        </w:rPr>
        <w:t xml:space="preserve">the non-state terrorist driver of nuclear war may </w:t>
      </w:r>
      <w:r w:rsidRPr="00CC4317">
        <w:rPr>
          <w:rStyle w:val="Emphasis"/>
          <w:highlight w:val="green"/>
        </w:rPr>
        <w:t>render “normal”</w:t>
      </w:r>
      <w:r w:rsidRPr="00C938C3">
        <w:rPr>
          <w:rStyle w:val="Emphasis"/>
        </w:rPr>
        <w:t xml:space="preserve"> positive and negative </w:t>
      </w:r>
      <w:r w:rsidRPr="00CC4317">
        <w:rPr>
          <w:rStyle w:val="Emphasis"/>
          <w:highlight w:val="green"/>
        </w:rPr>
        <w:t>controls</w:t>
      </w:r>
      <w:r w:rsidRPr="00C938C3">
        <w:rPr>
          <w:rStyle w:val="Emphasis"/>
        </w:rPr>
        <w:t xml:space="preserve"> on nuclear use </w:t>
      </w:r>
      <w:r w:rsidRPr="00CC4317">
        <w:rPr>
          <w:rStyle w:val="Emphasis"/>
          <w:highlight w:val="green"/>
        </w:rPr>
        <w:t>far less stabilizing</w:t>
      </w:r>
      <w:r w:rsidRPr="00CC4317">
        <w:rPr>
          <w:rStyle w:val="StyleUnderline"/>
          <w:highlight w:val="green"/>
        </w:rPr>
        <w:t xml:space="preserve"> than</w:t>
      </w:r>
      <w:r w:rsidRPr="006F43B4">
        <w:rPr>
          <w:rStyle w:val="StyleUnderline"/>
        </w:rPr>
        <w:t xml:space="preserve"> in </w:t>
      </w:r>
      <w:r w:rsidRPr="00CC4317">
        <w:rPr>
          <w:rStyle w:val="StyleUnderline"/>
          <w:highlight w:val="green"/>
        </w:rPr>
        <w:t>the past</w:t>
      </w:r>
      <w:r w:rsidRPr="00557569">
        <w:rPr>
          <w:sz w:val="10"/>
        </w:rPr>
        <w:t xml:space="preserve"> when states were the sole concern in nuclear confrontations, depending on how a terrorist nuclear attack might affect the various contributing pathways to inadvertent nuclear war (listed in the next section). The </w:t>
      </w:r>
      <w:r w:rsidRPr="006F43B4">
        <w:rPr>
          <w:rStyle w:val="StyleUnderline"/>
        </w:rPr>
        <w:t>third</w:t>
      </w:r>
      <w:r w:rsidRPr="00557569">
        <w:rPr>
          <w:sz w:val="10"/>
        </w:rPr>
        <w:t xml:space="preserve"> is that such </w:t>
      </w:r>
      <w:r w:rsidRPr="00E57B0E">
        <w:rPr>
          <w:rStyle w:val="Emphasis"/>
        </w:rPr>
        <w:t xml:space="preserve">nuclear </w:t>
      </w:r>
      <w:r w:rsidRPr="00E57B0E">
        <w:rPr>
          <w:rStyle w:val="Emphasis"/>
          <w:highlight w:val="green"/>
        </w:rPr>
        <w:t>terrorist attacks</w:t>
      </w:r>
      <w:r w:rsidRPr="00E57B0E">
        <w:rPr>
          <w:rStyle w:val="StyleUnderline"/>
          <w:highlight w:val="green"/>
        </w:rPr>
        <w:t xml:space="preserve"> may</w:t>
      </w:r>
      <w:r w:rsidRPr="00FC2B61">
        <w:rPr>
          <w:rStyle w:val="StyleUnderline"/>
        </w:rPr>
        <w:t xml:space="preserve"> take many forms</w:t>
      </w:r>
      <w:r w:rsidRPr="00FC2B61">
        <w:rPr>
          <w:sz w:val="10"/>
        </w:rPr>
        <w:t xml:space="preserve">, as shown in Figure 1. Figure 1: Types of Nuclear Terrorism from Least to Most Damaging • Credible Threats of Nuclear Terrorism • Hostage Taking • </w:t>
      </w:r>
      <w:r w:rsidRPr="00FC2B61">
        <w:rPr>
          <w:rStyle w:val="StyleUnderline"/>
        </w:rPr>
        <w:t xml:space="preserve">Steal, Smuggle, Acquire Radioactive Material for </w:t>
      </w:r>
      <w:r w:rsidRPr="00FC2B61">
        <w:rPr>
          <w:rStyle w:val="Emphasis"/>
        </w:rPr>
        <w:t>Dirty Bomb</w:t>
      </w:r>
      <w:r w:rsidRPr="00FC2B61">
        <w:rPr>
          <w:sz w:val="10"/>
        </w:rPr>
        <w:t xml:space="preserve"> • </w:t>
      </w:r>
      <w:r w:rsidRPr="00FC2B61">
        <w:rPr>
          <w:rStyle w:val="StyleUnderline"/>
        </w:rPr>
        <w:t xml:space="preserve">Steal, Smuggle, </w:t>
      </w:r>
      <w:r w:rsidRPr="00B10787">
        <w:rPr>
          <w:rStyle w:val="StyleUnderline"/>
          <w:highlight w:val="green"/>
        </w:rPr>
        <w:t>Acquire</w:t>
      </w:r>
      <w:r w:rsidRPr="00FC2B61">
        <w:rPr>
          <w:sz w:val="10"/>
        </w:rPr>
        <w:t xml:space="preserve"> Foot</w:t>
      </w:r>
      <w:r w:rsidRPr="00FC2B61">
        <w:rPr>
          <w:rStyle w:val="Emphasis"/>
        </w:rPr>
        <w:t xml:space="preserve">loose </w:t>
      </w:r>
      <w:r w:rsidRPr="00B10787">
        <w:rPr>
          <w:rStyle w:val="Emphasis"/>
          <w:highlight w:val="green"/>
        </w:rPr>
        <w:t>Fissile Material</w:t>
      </w:r>
      <w:r w:rsidRPr="00557569">
        <w:rPr>
          <w:sz w:val="10"/>
        </w:rPr>
        <w:t xml:space="preserve"> • </w:t>
      </w:r>
      <w:r w:rsidRPr="00CC4317">
        <w:rPr>
          <w:rStyle w:val="StyleUnderline"/>
          <w:highlight w:val="green"/>
        </w:rPr>
        <w:t xml:space="preserve">Attack </w:t>
      </w:r>
      <w:r w:rsidRPr="00CC4317">
        <w:rPr>
          <w:rStyle w:val="Emphasis"/>
          <w:highlight w:val="green"/>
        </w:rPr>
        <w:t>Reactors</w:t>
      </w:r>
      <w:r w:rsidRPr="00557569">
        <w:rPr>
          <w:sz w:val="10"/>
        </w:rPr>
        <w:t xml:space="preserve"> • </w:t>
      </w:r>
      <w:r w:rsidRPr="00826335">
        <w:rPr>
          <w:rStyle w:val="StyleUnderline"/>
        </w:rPr>
        <w:t xml:space="preserve">Attack </w:t>
      </w:r>
      <w:r w:rsidRPr="00CC4317">
        <w:rPr>
          <w:rStyle w:val="Emphasis"/>
          <w:highlight w:val="green"/>
        </w:rPr>
        <w:t>Spent Fuel</w:t>
      </w:r>
      <w:r w:rsidRPr="00557569">
        <w:rPr>
          <w:sz w:val="10"/>
        </w:rPr>
        <w:t xml:space="preserve"> • </w:t>
      </w:r>
      <w:r w:rsidRPr="00964AE4">
        <w:rPr>
          <w:rStyle w:val="StyleUnderline"/>
        </w:rPr>
        <w:t xml:space="preserve">Simultaneous </w:t>
      </w:r>
      <w:r w:rsidRPr="00964AE4">
        <w:rPr>
          <w:rStyle w:val="Emphasis"/>
        </w:rPr>
        <w:t>Cyber Attacks</w:t>
      </w:r>
      <w:r w:rsidRPr="00964AE4">
        <w:rPr>
          <w:rStyle w:val="StyleUnderline"/>
        </w:rPr>
        <w:t xml:space="preserve"> Disable </w:t>
      </w:r>
      <w:r w:rsidRPr="00B10787">
        <w:rPr>
          <w:rStyle w:val="Emphasis"/>
          <w:highlight w:val="green"/>
        </w:rPr>
        <w:t>Critical Infrastructure</w:t>
      </w:r>
      <w:r w:rsidRPr="00964AE4">
        <w:rPr>
          <w:rStyle w:val="StyleUnderline"/>
        </w:rPr>
        <w:t xml:space="preserve"> Leading to Mass Casualties </w:t>
      </w:r>
      <w:r w:rsidRPr="00B10787">
        <w:rPr>
          <w:rStyle w:val="StyleUnderline"/>
          <w:highlight w:val="green"/>
        </w:rPr>
        <w:t>or</w:t>
      </w:r>
      <w:r w:rsidRPr="00964AE4">
        <w:rPr>
          <w:rStyle w:val="StyleUnderline"/>
        </w:rPr>
        <w:t xml:space="preserve"> to Enable Nuclear Terrorism </w:t>
      </w:r>
      <w:r w:rsidRPr="00964AE4">
        <w:rPr>
          <w:sz w:val="10"/>
        </w:rPr>
        <w:t xml:space="preserve">• </w:t>
      </w:r>
      <w:r w:rsidRPr="00B10787">
        <w:rPr>
          <w:rStyle w:val="StyleUnderline"/>
          <w:highlight w:val="green"/>
        </w:rPr>
        <w:t xml:space="preserve">Acquire </w:t>
      </w:r>
      <w:r w:rsidRPr="00B10787">
        <w:rPr>
          <w:rStyle w:val="Emphasis"/>
          <w:highlight w:val="green"/>
        </w:rPr>
        <w:t>Nuclear Weapon</w:t>
      </w:r>
      <w:r w:rsidRPr="00964AE4">
        <w:rPr>
          <w:sz w:val="10"/>
        </w:rPr>
        <w:t xml:space="preserve">; Detonate Nuclear Weapon Notes to Figure 1: a credible threat not accompanied by one or more actions to realize the threat is the least damage act of terrorism, and rests on the perception of those threatened as to the perpetrator’s intention and capability. </w:t>
      </w:r>
      <w:r w:rsidRPr="00964AE4">
        <w:rPr>
          <w:rStyle w:val="StyleUnderline"/>
        </w:rPr>
        <w:t>Many nuclear terrorism threats are made. Relatively few are credible</w:t>
      </w:r>
      <w:r w:rsidRPr="00964AE4">
        <w:rPr>
          <w:sz w:val="10"/>
        </w:rPr>
        <w:t xml:space="preserve">. The types below “mere” threats are characterized by actions which may (or may not) have been preceded by credible threats. “Footloose” here is shorthand for loss of control of legitimate and authorized control entity, public or private, that is subject to diversion and seizure by a non-state entity. </w:t>
      </w:r>
      <w:proofErr w:type="spellStart"/>
      <w:r w:rsidRPr="00964AE4">
        <w:rPr>
          <w:sz w:val="10"/>
        </w:rPr>
        <w:t>Cyber attacks</w:t>
      </w:r>
      <w:proofErr w:type="spellEnd"/>
      <w:r w:rsidRPr="00964AE4">
        <w:rPr>
          <w:sz w:val="10"/>
        </w:rPr>
        <w:t xml:space="preserve"> may be part of the types of nuclear terrorism because a competent terrorist entity will employ cyberattacks as part of a nuclear terrorist attack. However, a </w:t>
      </w:r>
      <w:proofErr w:type="spellStart"/>
      <w:r w:rsidRPr="00964AE4">
        <w:rPr>
          <w:sz w:val="10"/>
        </w:rPr>
        <w:t>cyber attack</w:t>
      </w:r>
      <w:proofErr w:type="spellEnd"/>
      <w:r w:rsidRPr="00964AE4">
        <w:rPr>
          <w:sz w:val="10"/>
        </w:rPr>
        <w:t xml:space="preserve"> that disables critical infrastructure at the same time as another type of direct nuclear terrorist attack is conducted would be highly damaging and if it results of itself in mass casualties, may enable and amplify the consequences of dirty b</w:t>
      </w:r>
      <w:r w:rsidRPr="00FC2B61">
        <w:rPr>
          <w:sz w:val="10"/>
        </w:rPr>
        <w:t xml:space="preserve">omb or an actual nuclear detonation. In this sense, </w:t>
      </w:r>
      <w:r w:rsidRPr="00FC2B61">
        <w:rPr>
          <w:rStyle w:val="StyleUnderline"/>
        </w:rPr>
        <w:t xml:space="preserve">a </w:t>
      </w:r>
      <w:proofErr w:type="spellStart"/>
      <w:r w:rsidRPr="00FC2B61">
        <w:rPr>
          <w:rStyle w:val="StyleUnderline"/>
        </w:rPr>
        <w:t>cyber attack</w:t>
      </w:r>
      <w:proofErr w:type="spellEnd"/>
      <w:r w:rsidRPr="00FC2B61">
        <w:rPr>
          <w:rStyle w:val="StyleUnderline"/>
        </w:rPr>
        <w:t xml:space="preserve"> may be a cyber-</w:t>
      </w:r>
      <w:r w:rsidRPr="00FC2B61">
        <w:rPr>
          <w:rStyle w:val="Emphasis"/>
        </w:rPr>
        <w:t>multiplier</w:t>
      </w:r>
      <w:r w:rsidRPr="00FC2B61">
        <w:rPr>
          <w:rStyle w:val="StyleUnderline"/>
        </w:rPr>
        <w:t xml:space="preserve"> for other types of nuclear terrorism</w:t>
      </w:r>
      <w:r w:rsidRPr="00FC2B61">
        <w:rPr>
          <w:sz w:val="10"/>
        </w:rPr>
        <w:t xml:space="preserve">. Of course, </w:t>
      </w:r>
      <w:r w:rsidRPr="00FC2B61">
        <w:rPr>
          <w:rStyle w:val="StyleUnderline"/>
        </w:rPr>
        <w:t xml:space="preserve">a </w:t>
      </w:r>
      <w:proofErr w:type="spellStart"/>
      <w:r w:rsidRPr="00FC2B61">
        <w:rPr>
          <w:rStyle w:val="Emphasis"/>
        </w:rPr>
        <w:t>cyber attack</w:t>
      </w:r>
      <w:proofErr w:type="spellEnd"/>
      <w:r w:rsidRPr="00FC2B61">
        <w:rPr>
          <w:rStyle w:val="StyleUnderline"/>
        </w:rPr>
        <w:t xml:space="preserve"> aimed at </w:t>
      </w:r>
      <w:r w:rsidRPr="00FC2B61">
        <w:rPr>
          <w:rStyle w:val="Emphasis"/>
        </w:rPr>
        <w:t>mass casualties</w:t>
      </w:r>
      <w:r w:rsidRPr="00FC2B61">
        <w:rPr>
          <w:rStyle w:val="StyleUnderline"/>
        </w:rPr>
        <w:t xml:space="preserve"> and terrorist effects may be undertaken </w:t>
      </w:r>
      <w:r w:rsidRPr="00FC2B61">
        <w:rPr>
          <w:rStyle w:val="Emphasis"/>
        </w:rPr>
        <w:t>without any form of nuclear terrorism</w:t>
      </w:r>
      <w:r w:rsidRPr="00FC2B61">
        <w:rPr>
          <w:rStyle w:val="StyleUnderline"/>
        </w:rPr>
        <w:t xml:space="preserve"> associated with it</w:t>
      </w:r>
      <w:r w:rsidRPr="00FC2B61">
        <w:rPr>
          <w:sz w:val="10"/>
        </w:rPr>
        <w:t xml:space="preserve">. Finally, acquisition of radioactive materials or fissile material may occur via theft, purchase, or self-manufacture (the least likely and most difficult of the three acquisition pathways). Some may argue that radiological weapons (dirty bombs) are not nuclear at all in that they do not involve criticality at all, just the radioactive properties of the materials, and may be relatively crude and low technology. However, some nuclear weapons aim to achieve precisely such radiological effects on varying scales and long-term radiological effects, rather than blast and other direct irradiation of targeted humans. Dirty bombs and nuclear bombs exist on a spectrum and where competent, malevolent, and motivated non-state actors might position themselves on that spectrum remains an open question. *** These many types of terrorist nuclear attack present states with starkly different potential damage, greater possible ambiguity or even opacity in terms of precursor indicators as well as identity of the perpetrator. </w:t>
      </w:r>
      <w:r w:rsidRPr="00FC2B61">
        <w:rPr>
          <w:rStyle w:val="Emphasis"/>
        </w:rPr>
        <w:t>Any</w:t>
      </w:r>
      <w:r w:rsidRPr="00FC2B61">
        <w:rPr>
          <w:rStyle w:val="StyleUnderline"/>
        </w:rPr>
        <w:t xml:space="preserve"> of these types of attack may affect nuclear-armed states in </w:t>
      </w:r>
      <w:r w:rsidRPr="00FC2B61">
        <w:rPr>
          <w:rStyle w:val="Emphasis"/>
        </w:rPr>
        <w:t>unpredictable</w:t>
      </w:r>
      <w:r w:rsidRPr="00FC2B61">
        <w:rPr>
          <w:rStyle w:val="StyleUnderline"/>
        </w:rPr>
        <w:t xml:space="preserve"> ways with respect to their own nuclear use decisions at times when inter-state conflict may be more or less likely</w:t>
      </w:r>
      <w:r w:rsidRPr="00FC2B61">
        <w:rPr>
          <w:sz w:val="10"/>
        </w:rPr>
        <w:t xml:space="preserve">. These various types of attack by non-state actors reduce into three basic categories of threat and use, as follows: Credible threat of either nuclear detonation or radiological attack with possible massive damages Actual or sub-critical nuclear detonation Actual spent fuel or reactor attack with substantial radiological release. In turn, such categories of terrorist attack might be realized in or against one or more types of targeted state, </w:t>
      </w:r>
      <w:proofErr w:type="spellStart"/>
      <w:r w:rsidRPr="00FC2B61">
        <w:rPr>
          <w:sz w:val="10"/>
        </w:rPr>
        <w:t>viz</w:t>
      </w:r>
      <w:proofErr w:type="spellEnd"/>
      <w:r w:rsidRPr="00FC2B61">
        <w:rPr>
          <w:sz w:val="10"/>
        </w:rPr>
        <w:t xml:space="preserve">,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 Nuclear terrorism post-cold war: trigger for inadvertent nuclear war? </w:t>
      </w:r>
      <w:r w:rsidRPr="00FC2B61">
        <w:rPr>
          <w:rStyle w:val="StyleUnderline"/>
        </w:rPr>
        <w:t xml:space="preserve">The possible catalytic effect of nuclear terrorism on the risk of state-based nuclear war is not a simple linkage. The multiple types and scales of nuclear terrorism may affect state-nuclear use decisions along </w:t>
      </w:r>
      <w:r w:rsidRPr="00FC2B61">
        <w:rPr>
          <w:rStyle w:val="Emphasis"/>
        </w:rPr>
        <w:t>multiple pathways</w:t>
      </w:r>
      <w:r w:rsidRPr="00FC2B61">
        <w:rPr>
          <w:rStyle w:val="StyleUnderline"/>
        </w:rPr>
        <w:t xml:space="preserve"> that lead to </w:t>
      </w:r>
      <w:r w:rsidRPr="00FC2B61">
        <w:rPr>
          <w:rStyle w:val="Emphasis"/>
        </w:rPr>
        <w:t>inadvertent nuclear war</w:t>
      </w:r>
      <w:r w:rsidRPr="00FC2B61">
        <w:rPr>
          <w:rStyle w:val="StyleUnderline"/>
        </w:rPr>
        <w:t>. These include</w:t>
      </w:r>
      <w:r w:rsidRPr="00FC2B61">
        <w:rPr>
          <w:sz w:val="10"/>
        </w:rPr>
        <w:t xml:space="preserve">: </w:t>
      </w:r>
      <w:r w:rsidRPr="00FC2B61">
        <w:rPr>
          <w:rStyle w:val="StyleUnderline"/>
        </w:rPr>
        <w:t xml:space="preserve">Early warning systems fail or are “tripped” in ways that lead to </w:t>
      </w:r>
      <w:r w:rsidRPr="00FC2B61">
        <w:rPr>
          <w:rStyle w:val="Emphasis"/>
        </w:rPr>
        <w:t>launch-on-warning</w:t>
      </w:r>
      <w:r w:rsidRPr="00FC2B61">
        <w:rPr>
          <w:rStyle w:val="StyleUnderline"/>
        </w:rPr>
        <w:t xml:space="preserve"> </w:t>
      </w:r>
      <w:r w:rsidRPr="00FC2B61">
        <w:rPr>
          <w:sz w:val="10"/>
        </w:rPr>
        <w:t xml:space="preserve">Accidental nuclear detonation, including sub-critical explosions. </w:t>
      </w:r>
      <w:r w:rsidRPr="00FC2B61">
        <w:rPr>
          <w:rStyle w:val="StyleUnderline"/>
        </w:rPr>
        <w:t xml:space="preserve">Strategic </w:t>
      </w:r>
      <w:r w:rsidRPr="00FC2B61">
        <w:rPr>
          <w:rStyle w:val="Emphasis"/>
        </w:rPr>
        <w:t>miscalc</w:t>
      </w:r>
      <w:r w:rsidRPr="00FC2B61">
        <w:rPr>
          <w:rStyle w:val="StyleUnderline"/>
        </w:rPr>
        <w:t xml:space="preserve">ulation </w:t>
      </w:r>
      <w:r w:rsidRPr="00FC2B61">
        <w:rPr>
          <w:rStyle w:val="Emphasis"/>
        </w:rPr>
        <w:t>in crisis</w:t>
      </w:r>
      <w:r w:rsidRPr="00FC2B61">
        <w:rPr>
          <w:sz w:val="10"/>
        </w:rPr>
        <w:t xml:space="preserve">, show of force </w:t>
      </w:r>
      <w:r w:rsidRPr="00FC2B61">
        <w:rPr>
          <w:rStyle w:val="StyleUnderline"/>
        </w:rPr>
        <w:t xml:space="preserve">Decision-making failure (such as irrational, misperception, bias, degraded, group, and time-compressed decision-making) </w:t>
      </w:r>
      <w:r w:rsidRPr="00FC2B61">
        <w:rPr>
          <w:rStyle w:val="Emphasis"/>
        </w:rPr>
        <w:t>Allied</w:t>
      </w:r>
      <w:r w:rsidRPr="00FC2B61">
        <w:rPr>
          <w:rStyle w:val="StyleUnderline"/>
        </w:rPr>
        <w:t xml:space="preserve"> or </w:t>
      </w:r>
      <w:r w:rsidRPr="00FC2B61">
        <w:rPr>
          <w:rStyle w:val="Emphasis"/>
        </w:rPr>
        <w:t>enemy</w:t>
      </w:r>
      <w:r w:rsidRPr="00FC2B61">
        <w:rPr>
          <w:rStyle w:val="StyleUnderline"/>
        </w:rPr>
        <w:t xml:space="preserve"> choices (to seek revenge, to </w:t>
      </w:r>
      <w:r w:rsidRPr="00FC2B61">
        <w:rPr>
          <w:rStyle w:val="Emphasis"/>
        </w:rPr>
        <w:t>exploit nuclear risk</w:t>
      </w:r>
      <w:r w:rsidRPr="00FC2B61">
        <w:rPr>
          <w:sz w:val="10"/>
        </w:rPr>
        <w:t xml:space="preserve">, to act out of desperation) </w:t>
      </w:r>
      <w:r w:rsidRPr="00FC2B61">
        <w:rPr>
          <w:rStyle w:val="StyleUnderline"/>
        </w:rPr>
        <w:t>Organizational cybernetics whereby a nuclear command-control-and communications (</w:t>
      </w:r>
      <w:r w:rsidRPr="00FC2B61">
        <w:rPr>
          <w:rStyle w:val="Emphasis"/>
        </w:rPr>
        <w:t>NC3</w:t>
      </w:r>
      <w:r w:rsidRPr="00FC2B61">
        <w:rPr>
          <w:rStyle w:val="StyleUnderline"/>
        </w:rPr>
        <w:t xml:space="preserve">) system generates </w:t>
      </w:r>
      <w:r w:rsidRPr="00FC2B61">
        <w:rPr>
          <w:rStyle w:val="Emphasis"/>
        </w:rPr>
        <w:t>error</w:t>
      </w:r>
      <w:r w:rsidRPr="00FC2B61">
        <w:rPr>
          <w:sz w:val="10"/>
        </w:rPr>
        <w:t xml:space="preserve">, including the interplay of national NC3 systems in what may be termed the meta-NC3 system. </w:t>
      </w:r>
      <w:r w:rsidRPr="00FC2B61">
        <w:rPr>
          <w:rStyle w:val="StyleUnderline"/>
        </w:rPr>
        <w:t>Synchronous and coincident combinations of above</w:t>
      </w:r>
      <w:r w:rsidRPr="00FC2B61">
        <w:rPr>
          <w:sz w:val="10"/>
        </w:rPr>
        <w:t xml:space="preserve">.[4] 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w:t>
      </w:r>
      <w:proofErr w:type="spellStart"/>
      <w:r w:rsidRPr="00FC2B61">
        <w:rPr>
          <w:sz w:val="10"/>
        </w:rPr>
        <w:t>viz</w:t>
      </w:r>
      <w:proofErr w:type="spellEnd"/>
      <w:r w:rsidRPr="00FC2B61">
        <w:rPr>
          <w:sz w:val="10"/>
        </w:rPr>
        <w:t>: Tier 1: United States, clear technological supremacy and qualitative edge. 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 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 Tier 4: India, Pakistan, Israel, DPRK. The first two tiers constitute the global nuclear threat triangle that exists between the United States, Russia, and China, forming a global nuclear “</w:t>
      </w:r>
      <w:proofErr w:type="spellStart"/>
      <w:r w:rsidRPr="00FC2B61">
        <w:rPr>
          <w:sz w:val="10"/>
        </w:rPr>
        <w:t>truel</w:t>
      </w:r>
      <w:proofErr w:type="spellEnd"/>
      <w:r w:rsidRPr="00FC2B61">
        <w:rPr>
          <w:sz w:val="10"/>
        </w:rPr>
        <w:t xml:space="preserve">.” Each of these states targets the others; each represents an existential threat to the other; and each has a long history of mutual nuclear threat that is now a core element of their strategic identity. 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 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 The emergence of a fifth tier—of </w:t>
      </w:r>
      <w:r w:rsidRPr="00FC2B61">
        <w:rPr>
          <w:rStyle w:val="Emphasis"/>
        </w:rPr>
        <w:t>non-state actors</w:t>
      </w:r>
      <w:r w:rsidRPr="00FC2B61">
        <w:rPr>
          <w:rStyle w:val="StyleUnderline"/>
        </w:rPr>
        <w:t xml:space="preserve"> with the capacity to project nuclear threat against nuclear-armed and nuclear umbrella states</w:t>
      </w:r>
      <w:r w:rsidRPr="00FC2B61">
        <w:rPr>
          <w:sz w:val="10"/>
        </w:rPr>
        <w:t xml:space="preserve"> (although not only these states)—</w:t>
      </w:r>
      <w:r w:rsidRPr="00FC2B61">
        <w:rPr>
          <w:rStyle w:val="StyleUnderline"/>
        </w:rPr>
        <w:t>is a critically important possible catalytic actor in the new conditions of nuclear threat complexity that already exist today</w:t>
      </w:r>
      <w:r w:rsidRPr="00FC2B61">
        <w:rPr>
          <w:sz w:val="10"/>
        </w:rPr>
        <w:t xml:space="preserve">. Such a layer </w:t>
      </w:r>
      <w:r w:rsidRPr="00FC2B61">
        <w:rPr>
          <w:rStyle w:val="StyleUnderline"/>
        </w:rPr>
        <w:t>represents an “edge of chaos” where the attempts by nuclear armed states to exert absolute “vertical” control over the use of nuclear weapons confront the potential of non-state entities and even individuals (insiders) to engage in “horizontal” nuclear terrorism</w:t>
      </w:r>
      <w:r w:rsidRPr="00FC2B61">
        <w:rPr>
          <w:sz w:val="10"/>
        </w:rPr>
        <w:t xml:space="preserve">, presenting radically different control imperatives to the standard paradigm of organizational procedures, technical measures, and safeguards of various kinds. This tier is like the waves and tides on a beach that quickly surrounds and then causes sand castles to collapse. In 2010, </w:t>
      </w:r>
      <w:r w:rsidRPr="00FC2B61">
        <w:rPr>
          <w:rStyle w:val="StyleUnderline"/>
        </w:rPr>
        <w:t xml:space="preserve">Robert </w:t>
      </w:r>
      <w:proofErr w:type="spellStart"/>
      <w:r w:rsidRPr="00FC2B61">
        <w:rPr>
          <w:rStyle w:val="StyleUnderline"/>
        </w:rPr>
        <w:t>Ayson</w:t>
      </w:r>
      <w:proofErr w:type="spellEnd"/>
      <w:r w:rsidRPr="00FC2B61">
        <w:rPr>
          <w:rStyle w:val="StyleUnderline"/>
        </w:rPr>
        <w:t xml:space="preserve"> reviewed the potential linkages between inter-state nuclear war and non-state terrorism</w:t>
      </w:r>
      <w:r w:rsidRPr="00FC2B61">
        <w:rPr>
          <w:sz w:val="10"/>
        </w:rPr>
        <w:t xml:space="preserve">. He </w:t>
      </w:r>
      <w:r w:rsidRPr="00FC2B61">
        <w:rPr>
          <w:rStyle w:val="StyleUnderline"/>
        </w:rPr>
        <w:t>concluded</w:t>
      </w:r>
      <w:r w:rsidRPr="00FC2B61">
        <w:rPr>
          <w:sz w:val="10"/>
        </w:rPr>
        <w:t>: “</w:t>
      </w:r>
      <w:proofErr w:type="gramStart"/>
      <w:r w:rsidRPr="00FC2B61">
        <w:rPr>
          <w:sz w:val="10"/>
        </w:rPr>
        <w:t>…[</w:t>
      </w:r>
      <w:proofErr w:type="gramEnd"/>
      <w:r w:rsidRPr="00FC2B61">
        <w:rPr>
          <w:sz w:val="10"/>
        </w:rPr>
        <w:t>T]</w:t>
      </w:r>
      <w:proofErr w:type="spellStart"/>
      <w:r w:rsidRPr="00FC2B61">
        <w:rPr>
          <w:sz w:val="10"/>
        </w:rPr>
        <w:t>hese</w:t>
      </w:r>
      <w:proofErr w:type="spellEnd"/>
      <w:r w:rsidRPr="00FC2B61">
        <w:rPr>
          <w:sz w:val="10"/>
        </w:rPr>
        <w:t xml:space="preserve"> two nuclear worlds—a non-state actor nuclear attack and a catastrophic interstate nuclear exchange—are not necessarily separable. It is just possible that </w:t>
      </w:r>
      <w:r w:rsidRPr="00FC2B61">
        <w:rPr>
          <w:rStyle w:val="StyleUnderline"/>
        </w:rPr>
        <w:t>some sort of terrorist attack, and especially an act of nuclear terrorism, could precipitate a chain of events leading to a massive exchange of nuclear weapons</w:t>
      </w:r>
      <w:r w:rsidRPr="00FC2B61">
        <w:rPr>
          <w:sz w:val="10"/>
        </w:rPr>
        <w:t xml:space="preserve"> between two or more of the states that possess them.”[5] How this linkage might unfold is the subject of the next sections of this essay. Are non-state actors motivated and able to attempt nuclear terrorism? A diverse set of non-state actors have engaged in terrorist activities—for which there is no simple or consensual definition. </w:t>
      </w:r>
      <w:r w:rsidRPr="00FC2B61">
        <w:rPr>
          <w:rStyle w:val="StyleUnderline"/>
        </w:rPr>
        <w:t>In 2011, there were more than 6,900 known extremist, terrorist and other organizations associated with guerrilla warfare, political violence</w:t>
      </w:r>
      <w:r w:rsidRPr="00FC2B61">
        <w:rPr>
          <w:sz w:val="10"/>
        </w:rPr>
        <w:t xml:space="preserve">, protest, </w:t>
      </w:r>
      <w:r w:rsidRPr="00FC2B61">
        <w:rPr>
          <w:rStyle w:val="Emphasis"/>
        </w:rPr>
        <w:t>organized crime</w:t>
      </w:r>
      <w:r w:rsidRPr="00FC2B61">
        <w:rPr>
          <w:rStyle w:val="StyleUnderline"/>
        </w:rPr>
        <w:t xml:space="preserve"> and cyber-crime</w:t>
      </w:r>
      <w:r w:rsidRPr="00FC2B61">
        <w:rPr>
          <w:sz w:val="10"/>
        </w:rPr>
        <w:t xml:space="preserve">. Of these, about 120 terrorist and extremist groups had been blacklisted by the United Nations, the European Union and six major countries.[6] </w:t>
      </w:r>
      <w:r w:rsidRPr="00FC2B61">
        <w:rPr>
          <w:rStyle w:val="Emphasis"/>
        </w:rPr>
        <w:t>Some have argued</w:t>
      </w:r>
      <w:r w:rsidRPr="00FC2B61">
        <w:rPr>
          <w:rStyle w:val="StyleUnderline"/>
        </w:rPr>
        <w:t xml:space="preserve"> that the </w:t>
      </w:r>
      <w:r w:rsidRPr="00FC2B61">
        <w:rPr>
          <w:rStyle w:val="Emphasis"/>
        </w:rPr>
        <w:t>technical</w:t>
      </w:r>
      <w:r w:rsidRPr="00FC2B61">
        <w:rPr>
          <w:rStyle w:val="StyleUnderline"/>
        </w:rPr>
        <w:t xml:space="preserve">, </w:t>
      </w:r>
      <w:r w:rsidRPr="00FC2B61">
        <w:rPr>
          <w:rStyle w:val="Emphasis"/>
        </w:rPr>
        <w:t>organizational</w:t>
      </w:r>
      <w:r w:rsidRPr="00FC2B61">
        <w:rPr>
          <w:rStyle w:val="StyleUnderline"/>
        </w:rPr>
        <w:t xml:space="preserve">, and </w:t>
      </w:r>
      <w:r w:rsidRPr="00FC2B61">
        <w:rPr>
          <w:rStyle w:val="Emphasis"/>
        </w:rPr>
        <w:t>funding</w:t>
      </w:r>
      <w:r w:rsidRPr="00FC2B61">
        <w:rPr>
          <w:rStyle w:val="StyleUnderline"/>
        </w:rPr>
        <w:t xml:space="preserve"> demanded for a successful nuclear attack, especially involving nuclear weapons, </w:t>
      </w:r>
      <w:r w:rsidRPr="00FC2B61">
        <w:rPr>
          <w:rStyle w:val="Emphasis"/>
        </w:rPr>
        <w:t>exceeds</w:t>
      </w:r>
      <w:r w:rsidRPr="00FC2B61">
        <w:rPr>
          <w:rStyle w:val="StyleUnderline"/>
        </w:rPr>
        <w:t xml:space="preserve"> the </w:t>
      </w:r>
      <w:r w:rsidRPr="00FC2B61">
        <w:rPr>
          <w:rStyle w:val="Emphasis"/>
        </w:rPr>
        <w:t>capacity</w:t>
      </w:r>
      <w:r w:rsidRPr="00FC2B61">
        <w:rPr>
          <w:rStyle w:val="StyleUnderline"/>
        </w:rPr>
        <w:t xml:space="preserve"> of most of the non-state actors with terrorist proclivities. Unfortunately, this assertion is </w:t>
      </w:r>
      <w:r w:rsidRPr="00FC2B61">
        <w:rPr>
          <w:rStyle w:val="Emphasis"/>
        </w:rPr>
        <w:t>not true</w:t>
      </w:r>
      <w:r w:rsidRPr="00FC2B61">
        <w:rPr>
          <w:rStyle w:val="StyleUnderline"/>
        </w:rPr>
        <w:t>, especially at lower levels of impact</w:t>
      </w:r>
      <w:r w:rsidRPr="00FC2B61">
        <w:rPr>
          <w:sz w:val="10"/>
        </w:rPr>
        <w:t xml:space="preserve"> as shown in Figure 1; </w:t>
      </w:r>
      <w:r w:rsidRPr="00FC2B61">
        <w:rPr>
          <w:rStyle w:val="StyleUnderline"/>
        </w:rPr>
        <w:t xml:space="preserve">but even at the highest levels of obtaining authentic nuclear weapons capabilities, a small number of </w:t>
      </w:r>
      <w:r w:rsidRPr="00FC2B61">
        <w:rPr>
          <w:rStyle w:val="Emphasis"/>
        </w:rPr>
        <w:t>non-state actors already exhibit</w:t>
      </w:r>
      <w:r w:rsidRPr="00FC2B61">
        <w:rPr>
          <w:rStyle w:val="StyleUnderline"/>
        </w:rPr>
        <w:t xml:space="preserve"> the </w:t>
      </w:r>
      <w:r w:rsidRPr="00FC2B61">
        <w:rPr>
          <w:rStyle w:val="Emphasis"/>
        </w:rPr>
        <w:t>motivation</w:t>
      </w:r>
      <w:r w:rsidRPr="00FC2B61">
        <w:rPr>
          <w:rStyle w:val="StyleUnderline"/>
        </w:rPr>
        <w:t xml:space="preserve"> and possible </w:t>
      </w:r>
      <w:r w:rsidRPr="00FC2B61">
        <w:rPr>
          <w:rStyle w:val="Emphasis"/>
        </w:rPr>
        <w:t>capacity</w:t>
      </w:r>
      <w:r w:rsidRPr="00FC2B61">
        <w:rPr>
          <w:rStyle w:val="StyleUnderline"/>
        </w:rPr>
        <w:t xml:space="preserve"> to become nuclear-armed</w:t>
      </w:r>
      <w:r w:rsidRPr="00FC2B61">
        <w:rPr>
          <w:sz w:val="10"/>
        </w:rPr>
        <w:t xml:space="preserve">. </w:t>
      </w:r>
      <w:proofErr w:type="spellStart"/>
      <w:r w:rsidRPr="00FC2B61">
        <w:rPr>
          <w:sz w:val="10"/>
        </w:rPr>
        <w:t>Ellingsen</w:t>
      </w:r>
      <w:proofErr w:type="spellEnd"/>
      <w:r w:rsidRPr="00FC2B61">
        <w:rPr>
          <w:sz w:val="10"/>
        </w:rPr>
        <w:t xml:space="preserve"> suggests a useful distinction that nuclear terrorists may be impelled by two divergent motivations, as shown in Figure 2, creating “opportunistic” and “patient” profiles.[7] The requirements for an opportunist non-state nuclear terrorist tend towards immediate use and the search for short-term payoffs with only tactical levels of commitment; whereas the patient non-state nuclear terrorist is able and willing to sustain a long-term acquisition effort to deal a strategic blow to an adversary in a manner that could be achieved only with nuclear weapons. [FIGURE 2 OMITTED] In turn, many factors will drive how a potential nuclear terrorist non-state organization that obtains nuclear weapons or materials may seek to employ them, especially in its nuclear command-and-control orientations. Blair and Ackerman suggest that the goals, conditions, and capacity limitations that shape a possible nuclear terrorist’s posture lead logically to three types of nuclear terrorist nuclear command-and-control postures, </w:t>
      </w:r>
      <w:proofErr w:type="spellStart"/>
      <w:r w:rsidRPr="00FC2B61">
        <w:rPr>
          <w:sz w:val="10"/>
        </w:rPr>
        <w:t>viz</w:t>
      </w:r>
      <w:proofErr w:type="spellEnd"/>
      <w:r w:rsidRPr="00FC2B61">
        <w:rPr>
          <w:sz w:val="10"/>
        </w:rPr>
        <w:t xml:space="preserve">: pre-determined (in which the leadership sends a fire order to a nuclear-armed subordinate and no change is entertained and no capacity to effect change is established in the field, that is, the order is fire-and-forget); assertive (in which only the central command can issue a nuclear fire order, central control is maintained at all times, with resulting demanding communications systems to support such control); and </w:t>
      </w:r>
      <w:proofErr w:type="spellStart"/>
      <w:r w:rsidRPr="00FC2B61">
        <w:rPr>
          <w:sz w:val="10"/>
        </w:rPr>
        <w:t>delegative</w:t>
      </w:r>
      <w:proofErr w:type="spellEnd"/>
      <w:r w:rsidRPr="00FC2B61">
        <w:rPr>
          <w:sz w:val="10"/>
        </w:rPr>
        <w:t xml:space="preserve"> (in which lower level commanders control nuclear weapons and have pre-delegated authority to use them in defined circumstances, for example, evidence of nuclear explosions combined with loss-of-connectivity with their central command).[8] An example of such </w:t>
      </w:r>
      <w:proofErr w:type="spellStart"/>
      <w:r w:rsidRPr="00FC2B61">
        <w:rPr>
          <w:sz w:val="10"/>
        </w:rPr>
        <w:t>delegative</w:t>
      </w:r>
      <w:proofErr w:type="spellEnd"/>
      <w:r w:rsidRPr="00FC2B61">
        <w:rPr>
          <w:sz w:val="10"/>
        </w:rPr>
        <w:t xml:space="preserve"> control system was the November 26, 2008 attack on Mumbai that used social media reporting to enable the attacking terrorists to respond to distant controller direction and to adapt to counter-terrorist attacks—a connectivity tactic that the authorities were too slow to shut down before mayhem was achieved.[9] Logically, one might expect nuclear terrorists oriented toward short-term, tactical goals to employ pre-determined nuclear command-and-control strategies in the hope that the speed of attack and minimum field communications avoids discovery and interdiction before the attack is complete; whereas nuclear terrorists oriented toward long-term, strategic goals might employ more pre-</w:t>
      </w:r>
      <w:proofErr w:type="spellStart"/>
      <w:r w:rsidRPr="00FC2B61">
        <w:rPr>
          <w:sz w:val="10"/>
        </w:rPr>
        <w:t>delegative</w:t>
      </w:r>
      <w:proofErr w:type="spellEnd"/>
      <w:r w:rsidRPr="00FC2B61">
        <w:rPr>
          <w:sz w:val="10"/>
        </w:rPr>
        <w:t xml:space="preserve"> command-and-control systems that would support a bargaining use and therefore a field capacity to deploy nuclear weapons or materials that can calibrate actual attack based on communications with the central leadership with the risk of interdiction through surveillance and counter-attack. These differing strategic motivations, timelines, and strategies in many respects invert those of nuclear weapons states that rely on large organizations, procedures, and technical controls, to ensure that nuclear weapons are never used without legitimate authorization; and if they are used, to minimize needless civilian casualties (at least some nuclear armed states aspire to this outcome). The repertoire of state-based practices that presents other states with credible nuclear threat and reassures them that nuclear weapons are secure and controlled is likely to be completely mismatched with the strengths and strategies of non-state nuclear terrorists that may seek to maximize civilian terror, are not always concerned about their own survival or even that of their families and communities-of-origin, and may be willing to take extraordinary risk combined with creativity to exploit the opportunities for attack presented by nuclear weapons, umbrella, and non-nuclear states, or their private adversaries. For non-state actors to succeed at complex engineering project such as acquiring a nuclear weapons or nuclear threat capacity demands substantial effort. Gary Ackerman specifies that to have a chance of succeeding, non-state actors with nuclear weapons aspirations must be able to demonstrate that they control substantial resources, have a safe haven in which to conduct research and development, have their own or procured expertise, are able to learn from failing and have the stamina and strategic commitment to do so, and manifest long-term planning and ability to make rational choices on decadal timelines. He identified five such violent non-state actors who already conducted such engineering projects (see Figure 3), and also noted the important facilitating condition of a global network of expertize and hardware. Thus, although the skill, financial, and materiel requirements of a non-state nuclear weapons project present a high bar, they are certainly reachable. [FIGURE 3 OMITTED] Along similar lines, James Forest examined the extent to which non-state actors can pose a threat of nuclear terrorism</w:t>
      </w:r>
      <w:proofErr w:type="gramStart"/>
      <w:r w:rsidRPr="00FC2B61">
        <w:rPr>
          <w:sz w:val="10"/>
        </w:rPr>
        <w:t>.[</w:t>
      </w:r>
      <w:proofErr w:type="gramEnd"/>
      <w:r w:rsidRPr="00FC2B61">
        <w:rPr>
          <w:sz w:val="10"/>
        </w:rPr>
        <w:t xml:space="preserve">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In the past, almost all—but not all—non-state terrorist groups appeared to be restrained by a combination of high practical and strategic constraints, plus their own cost-benefit analysis of the opportunity costs of pursuing nuclear weapons. However, should some or all of these constraints diminish, a rapid non-state nuclear proliferation is possible. </w:t>
      </w:r>
      <w:r w:rsidRPr="00FC2B61">
        <w:rPr>
          <w:rStyle w:val="StyleUnderline"/>
        </w:rPr>
        <w:t xml:space="preserve">Although only a few non-state actors such as </w:t>
      </w:r>
      <w:r w:rsidRPr="00FC2B61">
        <w:rPr>
          <w:rStyle w:val="Emphasis"/>
        </w:rPr>
        <w:t>Al Qaeda</w:t>
      </w:r>
      <w:r w:rsidRPr="00FC2B61">
        <w:rPr>
          <w:rStyle w:val="StyleUnderline"/>
        </w:rPr>
        <w:t xml:space="preserve"> and </w:t>
      </w:r>
      <w:r w:rsidRPr="00FC2B61">
        <w:rPr>
          <w:rStyle w:val="Emphasis"/>
        </w:rPr>
        <w:t>Islamic State</w:t>
      </w:r>
      <w:r w:rsidRPr="00FC2B61">
        <w:rPr>
          <w:rStyle w:val="StyleUnderline"/>
        </w:rPr>
        <w:t xml:space="preserve"> have exhibited such underlying stamina and organizational capacities and </w:t>
      </w:r>
      <w:r w:rsidRPr="00FC2B61">
        <w:rPr>
          <w:rStyle w:val="Emphasis"/>
        </w:rPr>
        <w:t>actually attempted to obtain nuclear weapons-related skills, hardware, and materials</w:t>
      </w:r>
      <w:r w:rsidRPr="00FC2B61">
        <w:rPr>
          <w:rStyle w:val="StyleUnderline"/>
        </w:rPr>
        <w:t>, the past is not prologue</w:t>
      </w:r>
      <w:r w:rsidRPr="00FC2B61">
        <w:rPr>
          <w:sz w:val="10"/>
        </w:rPr>
        <w:t xml:space="preserve">. </w:t>
      </w:r>
      <w:r w:rsidRPr="00FC2B61">
        <w:rPr>
          <w:rStyle w:val="StyleUnderline"/>
        </w:rPr>
        <w:t xml:space="preserve">An incredibly diverse set of variously </w:t>
      </w:r>
      <w:r w:rsidRPr="00FC2B61">
        <w:rPr>
          <w:rStyle w:val="Emphasis"/>
        </w:rPr>
        <w:t>motivated</w:t>
      </w:r>
      <w:r w:rsidRPr="00FC2B61">
        <w:rPr>
          <w:rStyle w:val="StyleUnderline"/>
        </w:rPr>
        <w:t xml:space="preserve"> terrorist groups exist already, including politico-ideological, apocalyptic-millenarian, politico-religious, nationalist-separatist, ecological, and political-insurgency entities, some of which converge with </w:t>
      </w:r>
      <w:r w:rsidRPr="00FC2B61">
        <w:rPr>
          <w:rStyle w:val="Emphasis"/>
        </w:rPr>
        <w:t>criminal-military</w:t>
      </w:r>
      <w:r w:rsidRPr="00FC2B61">
        <w:rPr>
          <w:rStyle w:val="StyleUnderline"/>
        </w:rPr>
        <w:t xml:space="preserve"> and </w:t>
      </w:r>
      <w:r w:rsidRPr="00FC2B61">
        <w:rPr>
          <w:rStyle w:val="Emphasis"/>
        </w:rPr>
        <w:t>criminal-scientist</w:t>
      </w:r>
      <w:r w:rsidRPr="00FC2B61">
        <w:rPr>
          <w:rStyle w:val="StyleUnderline"/>
        </w:rPr>
        <w:t xml:space="preserve"> (profit based) networks; but also </w:t>
      </w:r>
      <w:proofErr w:type="spellStart"/>
      <w:r w:rsidRPr="00FC2B61">
        <w:rPr>
          <w:rStyle w:val="StyleUnderline"/>
        </w:rPr>
        <w:t>pyscho</w:t>
      </w:r>
      <w:proofErr w:type="spellEnd"/>
      <w:r w:rsidRPr="00FC2B61">
        <w:rPr>
          <w:rStyle w:val="StyleUnderline"/>
        </w:rPr>
        <w:t xml:space="preserve">-pathological mass killing cults, lone wolves, and ephemeral copy-cat non-state actors. The social, economic, and </w:t>
      </w:r>
      <w:proofErr w:type="spellStart"/>
      <w:r w:rsidRPr="00FC2B61">
        <w:rPr>
          <w:rStyle w:val="StyleUnderline"/>
        </w:rPr>
        <w:t>deculturating</w:t>
      </w:r>
      <w:proofErr w:type="spellEnd"/>
      <w:r w:rsidRPr="00FC2B61">
        <w:rPr>
          <w:rStyle w:val="StyleUnderline"/>
        </w:rPr>
        <w:t xml:space="preserve"> conditions that generate such entities are likely to persist and even expand</w:t>
      </w:r>
      <w:r w:rsidRPr="00FC2B61">
        <w:rPr>
          <w:sz w:val="10"/>
        </w:rPr>
        <w:t xml:space="preserve">. In particular, rapidly growing coastal mega-cities as part of rapid global urbanization offer such actors the ability to sustain themselves as “flow gatekeepers,” possibly </w:t>
      </w:r>
      <w:r w:rsidRPr="00FC2B61">
        <w:rPr>
          <w:rStyle w:val="StyleUnderline"/>
        </w:rPr>
        <w:t xml:space="preserve">in alliance with </w:t>
      </w:r>
      <w:r w:rsidRPr="00FC2B61">
        <w:rPr>
          <w:rStyle w:val="Emphasis"/>
        </w:rPr>
        <w:t>global criminal networks</w:t>
      </w:r>
      <w:r w:rsidRPr="00FC2B61">
        <w:rPr>
          <w:rStyle w:val="StyleUnderline"/>
        </w:rPr>
        <w:t>, thereby supplanting the highland origins of many of today’s non-state violent actors with global reach</w:t>
      </w:r>
      <w:r w:rsidRPr="00FC2B61">
        <w:rPr>
          <w:sz w:val="10"/>
        </w:rPr>
        <w:t xml:space="preserve">.[11] </w:t>
      </w:r>
      <w:r w:rsidRPr="00FC2B61">
        <w:rPr>
          <w:rStyle w:val="StyleUnderline"/>
        </w:rPr>
        <w:t>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w:t>
      </w:r>
      <w:r w:rsidRPr="00546514">
        <w:rPr>
          <w:rStyle w:val="StyleUnderline"/>
        </w:rPr>
        <w:t xml:space="preserve"> to internal chaos and the displacement effects of untrammeled globalization, and altogether</w:t>
      </w:r>
      <w:r w:rsidRPr="00DD48E0">
        <w:rPr>
          <w:rStyle w:val="StyleUnderline"/>
        </w:rPr>
        <w:t xml:space="preserve"> failed states resulting in ungoverned spaces.</w:t>
      </w:r>
      <w:r>
        <w:rPr>
          <w:rStyle w:val="StyleUnderline"/>
        </w:rPr>
        <w:t xml:space="preserve"> </w:t>
      </w:r>
      <w:r w:rsidRPr="00DD48E0">
        <w:rPr>
          <w:rStyle w:val="StyleUnderline"/>
        </w:rPr>
        <w:t>To this must be added domestic terrorist entities in the advanced industrial states</w:t>
      </w:r>
      <w:r w:rsidRPr="00557569">
        <w:rPr>
          <w:sz w:val="10"/>
        </w:rPr>
        <w:t xml:space="preserve"> as they hollow out their economies due to economic globalization and restructuring, adjust to cross-border migration, and adapt to cultural and political dislocation. In short, the prognosis is for the fifth tier of non-state actors to beset the other four tiers with intense turbulence just as waves on a beach swirl around sandcastles, washing away their foundations, causing grains of sand to cascade, and eventually collapsing the whole structure. Observed non-state nuclear threats and attacks </w:t>
      </w:r>
      <w:r w:rsidRPr="0011157B">
        <w:rPr>
          <w:rStyle w:val="StyleUnderline"/>
        </w:rPr>
        <w:t xml:space="preserve">In light of the constraints faced by non-state terrorist actors in past decades, it is not surprising that the constellation of </w:t>
      </w:r>
      <w:r w:rsidRPr="00964AE4">
        <w:rPr>
          <w:rStyle w:val="StyleUnderline"/>
        </w:rPr>
        <w:t>actual nuclear terrorist attacks and threats has</w:t>
      </w:r>
      <w:r w:rsidRPr="0011157B">
        <w:rPr>
          <w:rStyle w:val="StyleUnderline"/>
        </w:rPr>
        <w:t xml:space="preserve"> been relatively limited</w:t>
      </w:r>
      <w:r w:rsidRPr="00557569">
        <w:rPr>
          <w:sz w:val="10"/>
        </w:rPr>
        <w:t xml:space="preserve"> during and since the end of the Cold War. As Martha Crenshaw noted in a comment on the draft of this paper: We still don’t know why terrorists (in the sense of non-state actors) have not moved into the CBRN [</w:t>
      </w:r>
      <w:proofErr w:type="spellStart"/>
      <w:r w:rsidRPr="00557569">
        <w:rPr>
          <w:sz w:val="10"/>
        </w:rPr>
        <w:t>chemical</w:t>
      </w:r>
      <w:proofErr w:type="gramStart"/>
      <w:r w:rsidRPr="00557569">
        <w:rPr>
          <w:sz w:val="10"/>
        </w:rPr>
        <w:t>,biological</w:t>
      </w:r>
      <w:proofErr w:type="spellEnd"/>
      <w:proofErr w:type="gramEnd"/>
      <w:r w:rsidRPr="00557569">
        <w:rPr>
          <w:sz w:val="10"/>
        </w:rPr>
        <w:t xml:space="preserve">, radiological or nuclear ] domain. (Many people think biosecurity is more critical, for that matter.) Such a move would be extremely risky for the terrorist actor, even if the group possessed both capability (resources, secure space, time, </w:t>
      </w:r>
      <w:proofErr w:type="gramStart"/>
      <w:r w:rsidRPr="00557569">
        <w:rPr>
          <w:sz w:val="10"/>
        </w:rPr>
        <w:t>patience</w:t>
      </w:r>
      <w:proofErr w:type="gramEnd"/>
      <w:r w:rsidRPr="00557569">
        <w:rPr>
          <w:sz w:val="10"/>
        </w:rPr>
        <w:t>) and motivation (willingness to expend the effort, considering opportunity costs). So far it appears that “conventional” terrorism serves their purposes well enough. Most of what we have seen is rhetoric, with some scattered and not always energetic initiatives</w:t>
      </w:r>
      <w:proofErr w:type="gramStart"/>
      <w:r w:rsidRPr="00557569">
        <w:rPr>
          <w:sz w:val="10"/>
        </w:rPr>
        <w:t>.[</w:t>
      </w:r>
      <w:proofErr w:type="gramEnd"/>
      <w:r w:rsidRPr="00557569">
        <w:rPr>
          <w:sz w:val="10"/>
        </w:rPr>
        <w:t xml:space="preserve">12] </w:t>
      </w:r>
      <w:r w:rsidRPr="0011157B">
        <w:rPr>
          <w:rStyle w:val="StyleUnderline"/>
        </w:rPr>
        <w:t xml:space="preserve">Nonetheless, those </w:t>
      </w:r>
      <w:r w:rsidRPr="00964AE4">
        <w:rPr>
          <w:rStyle w:val="StyleUnderline"/>
        </w:rPr>
        <w:t xml:space="preserve">that </w:t>
      </w:r>
      <w:r w:rsidRPr="00964AE4">
        <w:rPr>
          <w:rStyle w:val="Emphasis"/>
        </w:rPr>
        <w:t>have occurred</w:t>
      </w:r>
      <w:r w:rsidRPr="00964AE4">
        <w:rPr>
          <w:rStyle w:val="StyleUnderline"/>
        </w:rPr>
        <w:t xml:space="preserve"> demonstrate unambiguously that such threats and attacks are </w:t>
      </w:r>
      <w:r w:rsidRPr="00964AE4">
        <w:rPr>
          <w:rStyle w:val="Emphasis"/>
        </w:rPr>
        <w:t>not merely hypothetical</w:t>
      </w:r>
      <w:r w:rsidRPr="00964AE4">
        <w:rPr>
          <w:rStyle w:val="StyleUnderline"/>
        </w:rPr>
        <w:t>, in spite of the limiting conditions outlined</w:t>
      </w:r>
      <w:r w:rsidRPr="00324F0F">
        <w:rPr>
          <w:rStyle w:val="StyleUnderline"/>
        </w:rPr>
        <w:t xml:space="preserve"> above</w:t>
      </w:r>
      <w:r w:rsidRPr="00557569">
        <w:rPr>
          <w:sz w:val="10"/>
        </w:rPr>
        <w:t xml:space="preserve">. </w:t>
      </w:r>
      <w:r w:rsidRPr="00855BE4">
        <w:rPr>
          <w:rStyle w:val="StyleUnderline"/>
        </w:rPr>
        <w:t xml:space="preserve">One survey </w:t>
      </w:r>
      <w:r w:rsidRPr="00CC4317">
        <w:rPr>
          <w:rStyle w:val="StyleUnderline"/>
          <w:highlight w:val="green"/>
        </w:rPr>
        <w:t xml:space="preserve">documented </w:t>
      </w:r>
      <w:r w:rsidRPr="00CC4317">
        <w:rPr>
          <w:rStyle w:val="Emphasis"/>
          <w:highlight w:val="green"/>
        </w:rPr>
        <w:t>eighty</w:t>
      </w:r>
      <w:r w:rsidRPr="0058088C">
        <w:rPr>
          <w:rStyle w:val="Emphasis"/>
        </w:rPr>
        <w:t xml:space="preserve"> actual, </w:t>
      </w:r>
      <w:r w:rsidRPr="00CC4317">
        <w:rPr>
          <w:rStyle w:val="Emphasis"/>
          <w:highlight w:val="green"/>
        </w:rPr>
        <w:t>planned attacks</w:t>
      </w:r>
      <w:r w:rsidRPr="00855BE4">
        <w:rPr>
          <w:rStyle w:val="StyleUnderline"/>
        </w:rPr>
        <w:t xml:space="preserve"> on nuclear facilities containing nuclear materials between 1961-2016</w:t>
      </w:r>
      <w:r w:rsidRPr="00557569">
        <w:rPr>
          <w:sz w:val="10"/>
        </w:rPr>
        <w:t xml:space="preserve">[13] as follows: 80 attacks in 3 waves (1970s armed assaults, 1990s thefts, post-2010, breaches) High threat attacks: 32/80 attacks posed substantial, verified threat of which 44 percent involved insiders. </w:t>
      </w:r>
      <w:r w:rsidRPr="00855BE4">
        <w:rPr>
          <w:rStyle w:val="StyleUnderline"/>
        </w:rPr>
        <w:t>All types of targets were found in the data set—on reactors, other nuclear facilities, military bases</w:t>
      </w:r>
      <w:r w:rsidRPr="00557569">
        <w:rPr>
          <w:sz w:val="10"/>
        </w:rPr>
        <w:t xml:space="preserve"> leading Gary Ackerman and to conclude: “</w:t>
      </w:r>
      <w:r w:rsidRPr="000349AD">
        <w:rPr>
          <w:rStyle w:val="StyleUnderline"/>
        </w:rPr>
        <w:t xml:space="preserve">Overall, </w:t>
      </w:r>
      <w:r w:rsidRPr="000349AD">
        <w:rPr>
          <w:rStyle w:val="Emphasis"/>
        </w:rPr>
        <w:t>empirical evidence</w:t>
      </w:r>
      <w:r w:rsidRPr="000349AD">
        <w:rPr>
          <w:rStyle w:val="StyleUnderline"/>
        </w:rPr>
        <w:t xml:space="preserve"> suggests that</w:t>
      </w:r>
      <w:r w:rsidRPr="00855BE4">
        <w:rPr>
          <w:rStyle w:val="StyleUnderline"/>
        </w:rPr>
        <w:t xml:space="preserve"> there are sufficient cases in each of the listed categories that no type of threat can be ignored</w:t>
      </w:r>
      <w:r w:rsidRPr="00557569">
        <w:rPr>
          <w:sz w:val="10"/>
        </w:rPr>
        <w:t xml:space="preserve">.”[14] </w:t>
      </w:r>
      <w:r w:rsidRPr="00855BE4">
        <w:rPr>
          <w:rStyle w:val="StyleUnderline"/>
        </w:rPr>
        <w:t>No region was immune; no year was without such a threat or attack</w:t>
      </w:r>
      <w:r w:rsidRPr="00557569">
        <w:rPr>
          <w:sz w:val="10"/>
        </w:rPr>
        <w:t xml:space="preserve">. Thus, </w:t>
      </w:r>
      <w:r w:rsidRPr="00855BE4">
        <w:rPr>
          <w:rStyle w:val="StyleUnderline"/>
        </w:rPr>
        <w:t>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r w:rsidRPr="00557569">
        <w:rPr>
          <w:sz w:val="10"/>
        </w:rPr>
        <w:t xml:space="preserve">. 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 </w:t>
      </w:r>
      <w:r w:rsidRPr="001657CF">
        <w:rPr>
          <w:rStyle w:val="StyleUnderline"/>
        </w:rPr>
        <w:t>The conclusion is unavoidable that</w:t>
      </w:r>
      <w:r w:rsidRPr="00557569">
        <w:rPr>
          <w:sz w:val="10"/>
        </w:rPr>
        <w:t xml:space="preserve"> there </w:t>
      </w:r>
      <w:r w:rsidRPr="001657CF">
        <w:rPr>
          <w:rStyle w:val="StyleUnderline"/>
        </w:rPr>
        <w:t>a non-state nuclear terrorist attack</w:t>
      </w:r>
      <w:r w:rsidRPr="00557569">
        <w:rPr>
          <w:sz w:val="10"/>
        </w:rPr>
        <w:t xml:space="preserve"> in the Northeast Asia region </w:t>
      </w:r>
      <w:r w:rsidRPr="001657CF">
        <w:rPr>
          <w:rStyle w:val="StyleUnderline"/>
        </w:rPr>
        <w:t>is possible</w:t>
      </w:r>
      <w:r w:rsidRPr="00557569">
        <w:rPr>
          <w:sz w:val="10"/>
        </w:rPr>
        <w:t xml:space="preserve">. The following sections outline the possible situations in which nuclear terrorist attacks might be implicated as a trigger to interstate conflict, and even nuclear war. Particular attention is paid to the how </w:t>
      </w:r>
      <w:r w:rsidRPr="000349AD">
        <w:rPr>
          <w:rStyle w:val="StyleUnderline"/>
        </w:rPr>
        <w:t xml:space="preserve">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w:t>
      </w:r>
      <w:r w:rsidRPr="00FC2B61">
        <w:rPr>
          <w:rStyle w:val="StyleUnderline"/>
        </w:rPr>
        <w:t>misinterpretation of intended or unintended signals from an adversary</w:t>
      </w:r>
      <w:r w:rsidRPr="00FC2B61">
        <w:rPr>
          <w:sz w:val="10"/>
        </w:rPr>
        <w:t xml:space="preserve">. Regional pathways to interstate nuclear war </w:t>
      </w:r>
      <w:r w:rsidRPr="00FC2B61">
        <w:rPr>
          <w:rStyle w:val="StyleUnderline"/>
        </w:rPr>
        <w:t>At least five distinct nuclear-prone axes of conflict are evident in</w:t>
      </w:r>
      <w:r w:rsidRPr="00FC2B61">
        <w:rPr>
          <w:sz w:val="10"/>
        </w:rPr>
        <w:t xml:space="preserve"> Northeast Asia. These are: </w:t>
      </w:r>
      <w:r w:rsidRPr="00FC2B61">
        <w:rPr>
          <w:rStyle w:val="Emphasis"/>
        </w:rPr>
        <w:t>US-DPRK</w:t>
      </w:r>
      <w:r w:rsidRPr="00FC2B61">
        <w:rPr>
          <w:rStyle w:val="StyleUnderline"/>
        </w:rPr>
        <w:t xml:space="preserve"> conflict</w:t>
      </w:r>
      <w:r w:rsidRPr="00FC2B61">
        <w:rPr>
          <w:sz w:val="10"/>
        </w:rPr>
        <w:t xml:space="preserve"> (including with United States, US allies Japan, South Korea and Australia; and all other UNC command allies. Many permutations possible ranging from non-violent collapse to implosion and civil war, inter-Korean war, slow humanitarian crisis. Of these implosion-civil war in the DPRK may be the most dangerous, followed closely by an altercation at the Joint Security Area at </w:t>
      </w:r>
      <w:proofErr w:type="spellStart"/>
      <w:r w:rsidRPr="00FC2B61">
        <w:rPr>
          <w:sz w:val="10"/>
        </w:rPr>
        <w:t>Panmunjon</w:t>
      </w:r>
      <w:proofErr w:type="spellEnd"/>
      <w:r w:rsidRPr="00FC2B61">
        <w:rPr>
          <w:sz w:val="10"/>
        </w:rPr>
        <w:t xml:space="preserve"> where </w:t>
      </w:r>
      <w:proofErr w:type="gramStart"/>
      <w:r w:rsidRPr="00FC2B61">
        <w:rPr>
          <w:sz w:val="10"/>
        </w:rPr>
        <w:t>US</w:t>
      </w:r>
      <w:proofErr w:type="gramEnd"/>
      <w:r w:rsidRPr="00FC2B61">
        <w:rPr>
          <w:sz w:val="10"/>
        </w:rPr>
        <w:t xml:space="preserve">, ROK, and DPRK soldiers interact constantly. </w:t>
      </w:r>
      <w:r w:rsidRPr="00FC2B61">
        <w:rPr>
          <w:rStyle w:val="Emphasis"/>
        </w:rPr>
        <w:t>China-Taiwan</w:t>
      </w:r>
      <w:r w:rsidRPr="00FC2B61">
        <w:rPr>
          <w:rStyle w:val="StyleUnderline"/>
        </w:rPr>
        <w:t xml:space="preserve"> conflict</w:t>
      </w:r>
      <w:r w:rsidRPr="00FC2B61">
        <w:rPr>
          <w:sz w:val="10"/>
        </w:rPr>
        <w:t xml:space="preserve">, whereby China may use nuclear weapons to overcome US forces operating in the West Pacific, either at sea, or based on US (Guam, Alaska) or US allied territory in the ROK, Japan, the Philippines, or Australia); or US uses nuclear weapons in response to Chinese attack on Taiwan. </w:t>
      </w:r>
      <w:r w:rsidRPr="00FC2B61">
        <w:rPr>
          <w:rStyle w:val="Emphasis"/>
        </w:rPr>
        <w:t>China-Japan</w:t>
      </w:r>
      <w:r w:rsidRPr="00FC2B61">
        <w:rPr>
          <w:rStyle w:val="StyleUnderline"/>
        </w:rPr>
        <w:t xml:space="preserve"> conflict</w:t>
      </w:r>
      <w:r w:rsidRPr="00FC2B61">
        <w:rPr>
          <w:sz w:val="10"/>
        </w:rPr>
        <w:t xml:space="preserve"> escalates via attacks on early warning systems, for example, underwater hydrophone systems (</w:t>
      </w:r>
      <w:proofErr w:type="spellStart"/>
      <w:r w:rsidRPr="00FC2B61">
        <w:rPr>
          <w:sz w:val="10"/>
        </w:rPr>
        <w:t>Ayson</w:t>
      </w:r>
      <w:proofErr w:type="spellEnd"/>
      <w:r w:rsidRPr="00FC2B61">
        <w:rPr>
          <w:sz w:val="10"/>
        </w:rPr>
        <w:t xml:space="preserve">-Ball, 2011). </w:t>
      </w:r>
      <w:r w:rsidRPr="00FC2B61">
        <w:rPr>
          <w:rStyle w:val="Emphasis"/>
        </w:rPr>
        <w:t>China-Russia</w:t>
      </w:r>
      <w:r w:rsidRPr="00FC2B61">
        <w:rPr>
          <w:rStyle w:val="StyleUnderline"/>
        </w:rPr>
        <w:t xml:space="preserve"> conflict</w:t>
      </w:r>
      <w:r w:rsidRPr="00FC2B61">
        <w:rPr>
          <w:sz w:val="10"/>
        </w:rPr>
        <w:t xml:space="preserve">, possibly in context of loss-of-control of Chinese nuclear forces in a regional conflict involving Taiwan or North Korea. </w:t>
      </w:r>
      <w:r w:rsidRPr="00FC2B61">
        <w:rPr>
          <w:rStyle w:val="Emphasis"/>
        </w:rPr>
        <w:t>Russia-US</w:t>
      </w:r>
      <w:r w:rsidRPr="00FC2B61">
        <w:rPr>
          <w:rStyle w:val="StyleUnderline"/>
        </w:rPr>
        <w:t xml:space="preserve"> conflict</w:t>
      </w:r>
      <w:r w:rsidRPr="00FC2B61">
        <w:rPr>
          <w:sz w:val="10"/>
        </w:rPr>
        <w:t xml:space="preserve">, 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 </w:t>
      </w:r>
      <w:r w:rsidRPr="00FC2B61">
        <w:rPr>
          <w:rStyle w:val="StyleUnderline"/>
        </w:rPr>
        <w:t>Combinations of or simultaneous eruption of the above conflicts that culminate in nuclear war are also possible</w:t>
      </w:r>
      <w:r w:rsidRPr="00FC2B61">
        <w:rPr>
          <w:sz w:val="10"/>
        </w:rPr>
        <w:t xml:space="preserve">. Other unanticipated nuclear-prone conflict axes (such as Russia-Japan) could also emerge with little warning. </w:t>
      </w:r>
      <w:r w:rsidRPr="00FC2B61">
        <w:rPr>
          <w:rStyle w:val="StyleUnderline"/>
        </w:rPr>
        <w:t>Precursors of such nuclear-laden conflicts</w:t>
      </w:r>
      <w:r w:rsidRPr="00FC2B61">
        <w:rPr>
          <w:sz w:val="10"/>
        </w:rPr>
        <w:t xml:space="preserve"> in this region </w:t>
      </w:r>
      <w:r w:rsidRPr="00FC2B61">
        <w:rPr>
          <w:rStyle w:val="StyleUnderline"/>
        </w:rPr>
        <w:t>also exist that could lead states to the brink of nuclear war</w:t>
      </w:r>
      <w:r w:rsidRPr="00FC2B61">
        <w:rPr>
          <w:sz w:val="10"/>
        </w:rPr>
        <w:t xml:space="preserve">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w:t>
      </w:r>
      <w:proofErr w:type="spellStart"/>
      <w:r w:rsidRPr="00FC2B61">
        <w:rPr>
          <w:sz w:val="10"/>
        </w:rPr>
        <w:t>Panmunjon</w:t>
      </w:r>
      <w:proofErr w:type="spellEnd"/>
      <w:r w:rsidRPr="00FC2B61">
        <w:rPr>
          <w:sz w:val="10"/>
        </w:rPr>
        <w:t xml:space="preserve"> in Korea, when the United States moved nuclear weapons back to the DMZ and the White House issued pre-delegated orders to the US commander in Korea to attack North Korea if the tree cutting task force was attacked by North Korean forces. Loss-of-control of Nuclear Weapons 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w:t>
      </w:r>
      <w:r w:rsidRPr="00557569">
        <w:rPr>
          <w:sz w:val="10"/>
        </w:rPr>
        <w:t xml:space="preserve">control (see Figure Four). [FIGURE 4 OMITTED] 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 [TABLE 1 OMITTED] These ideal types are summarized with respect to the defining axes of control measure in Figure Five. [FIGURE 5 OMITTED] In Northeast Asia, a four-way nuclear threat system exists that has a three world-class nuclear armed states, the United States, Russia and China, interacting 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peacetime, but have the capacity to spring almost instantly to primary reliance on positive controls in times of crisis or tension. The US NC3 system is large, complex and based on wealth and technological prowess. It is under civilian, not military control, at least in principle and in peacetime, and is redundant, diverse, and relatively resilient. Non-state nuclear attack as trigger of inter-state nuclear war in Northeast Asia The critical issue is how </w:t>
      </w:r>
      <w:r w:rsidRPr="00774A06">
        <w:rPr>
          <w:rStyle w:val="StyleUnderline"/>
        </w:rPr>
        <w:t>a nuclear terrorist attack may “catalyze” inter-state nuclear war, especially the NC3 systems that inform and partly determine how leaders respond to nuclear threat</w:t>
      </w:r>
      <w:r w:rsidRPr="00557569">
        <w:rPr>
          <w:sz w:val="10"/>
        </w:rPr>
        <w:t xml:space="preserve">. Current conditions in Northeast Asia suggest that </w:t>
      </w:r>
      <w:r w:rsidRPr="00774A06">
        <w:rPr>
          <w:rStyle w:val="StyleUnderline"/>
        </w:rPr>
        <w:t>multiple precursory conditions for nuclear terrorism already exist or exist in nascent form</w:t>
      </w:r>
      <w:r w:rsidRPr="00557569">
        <w:rPr>
          <w:sz w:val="10"/>
        </w:rPr>
        <w:t xml:space="preserve">. In Japan, for example, low-level, individual, terroristic violence with nuclear materials, against nuclear facilities, is real. </w:t>
      </w:r>
      <w:r w:rsidRPr="00FB720A">
        <w:rPr>
          <w:rStyle w:val="StyleUnderline"/>
        </w:rPr>
        <w:t xml:space="preserve">In </w:t>
      </w:r>
      <w:r w:rsidRPr="00FB720A">
        <w:rPr>
          <w:rStyle w:val="Emphasis"/>
        </w:rPr>
        <w:t>all countries</w:t>
      </w:r>
      <w:r w:rsidRPr="00FB720A">
        <w:rPr>
          <w:sz w:val="10"/>
        </w:rPr>
        <w:t xml:space="preserve"> of</w:t>
      </w:r>
      <w:r w:rsidRPr="00557569">
        <w:rPr>
          <w:sz w:val="10"/>
        </w:rPr>
        <w:t xml:space="preserve"> the region, </w:t>
      </w:r>
      <w:r w:rsidRPr="00407098">
        <w:rPr>
          <w:rStyle w:val="StyleUnderline"/>
        </w:rPr>
        <w:t xml:space="preserve">the </w:t>
      </w:r>
      <w:r w:rsidRPr="00AC55D8">
        <w:rPr>
          <w:rStyle w:val="Emphasis"/>
        </w:rPr>
        <w:t>risk of diversion of nuclear material is real</w:t>
      </w:r>
      <w:r w:rsidRPr="00AC55D8">
        <w:rPr>
          <w:rStyle w:val="StyleUnderline"/>
        </w:rPr>
        <w:t xml:space="preserve">, although the risk is likely higher due to volume and laxity of </w:t>
      </w:r>
      <w:r w:rsidRPr="00B10787">
        <w:rPr>
          <w:rStyle w:val="StyleUnderline"/>
        </w:rPr>
        <w:t>security in some countries</w:t>
      </w:r>
      <w:r w:rsidRPr="00B10787">
        <w:rPr>
          <w:sz w:val="10"/>
        </w:rPr>
        <w:t xml:space="preserve"> of the region </w:t>
      </w:r>
      <w:r w:rsidRPr="00B10787">
        <w:rPr>
          <w:rStyle w:val="StyleUnderline"/>
        </w:rPr>
        <w:t>than in others</w:t>
      </w:r>
      <w:r w:rsidRPr="00B10787">
        <w:rPr>
          <w:sz w:val="10"/>
        </w:rPr>
        <w:t xml:space="preserve">. </w:t>
      </w:r>
      <w:r w:rsidRPr="00B10787">
        <w:rPr>
          <w:rStyle w:val="StyleUnderline"/>
        </w:rPr>
        <w:t xml:space="preserve">In all countries, the risk of an </w:t>
      </w:r>
      <w:r w:rsidRPr="00B10787">
        <w:rPr>
          <w:rStyle w:val="Emphasis"/>
        </w:rPr>
        <w:t>insider “sleeper” threat is real</w:t>
      </w:r>
      <w:r w:rsidRPr="00B10787">
        <w:rPr>
          <w:rStyle w:val="StyleUnderline"/>
        </w:rPr>
        <w:t xml:space="preserve"> in security and nuclear agencies, and such insiders </w:t>
      </w:r>
      <w:r w:rsidRPr="00B10787">
        <w:rPr>
          <w:rStyle w:val="Emphasis"/>
        </w:rPr>
        <w:t>already operated in actual terrorist organizations</w:t>
      </w:r>
      <w:r w:rsidRPr="00B10787">
        <w:rPr>
          <w:sz w:val="10"/>
        </w:rPr>
        <w:t xml:space="preserve">. </w:t>
      </w:r>
      <w:r w:rsidRPr="00B10787">
        <w:rPr>
          <w:rStyle w:val="StyleUnderline"/>
        </w:rPr>
        <w:t>Insider corruption is also observable in nuclear fuel cycle agencies in all countries</w:t>
      </w:r>
      <w:r w:rsidRPr="00B10787">
        <w:rPr>
          <w:sz w:val="10"/>
        </w:rPr>
        <w:t xml:space="preserve"> of the region. The threat of extortion to induce insider cooperation is also real in all countries. </w:t>
      </w:r>
      <w:r w:rsidRPr="00B10787">
        <w:rPr>
          <w:rStyle w:val="StyleUnderline"/>
        </w:rPr>
        <w:t xml:space="preserve">The possibility of a </w:t>
      </w:r>
      <w:r w:rsidRPr="00B10787">
        <w:rPr>
          <w:rStyle w:val="Emphasis"/>
        </w:rPr>
        <w:t>cult attempting to build and buy nuclear weapons is real</w:t>
      </w:r>
      <w:r w:rsidRPr="00B10787">
        <w:rPr>
          <w:rStyle w:val="StyleUnderline"/>
        </w:rPr>
        <w:t xml:space="preserve"> and has already occurred</w:t>
      </w:r>
      <w:r w:rsidRPr="00B10787">
        <w:rPr>
          <w:sz w:val="10"/>
        </w:rPr>
        <w:t xml:space="preserve"> in the region.[15] </w:t>
      </w:r>
      <w:r w:rsidRPr="00B10787">
        <w:rPr>
          <w:rStyle w:val="Emphasis"/>
        </w:rPr>
        <w:t>Cyber-terrorism against nuclear reactors is real and such attacks have already taken place</w:t>
      </w:r>
      <w:r w:rsidRPr="00B10787">
        <w:rPr>
          <w:rStyle w:val="StyleUnderline"/>
        </w:rPr>
        <w:t xml:space="preserve"> in South Korea</w:t>
      </w:r>
      <w:r w:rsidRPr="00B10787">
        <w:rPr>
          <w:sz w:val="10"/>
        </w:rPr>
        <w:t xml:space="preserve"> (although it remains difficult to attribute the source of the attacks with certainty). </w:t>
      </w:r>
      <w:r w:rsidRPr="00B10787">
        <w:rPr>
          <w:rStyle w:val="StyleUnderline"/>
        </w:rPr>
        <w:t>The stand-off ballistic and drone threat to nuclear weapons and fuel cycle facilities is real in the region, including from non-state actors, some of whom have already adopted and used such technology almost instantly from when it becomes accessible</w:t>
      </w:r>
      <w:r w:rsidRPr="00B10787">
        <w:rPr>
          <w:sz w:val="10"/>
        </w:rPr>
        <w:t xml:space="preserve"> (for example, drones).[16] Two other broad risk factors are also present in the region. The </w:t>
      </w:r>
      <w:r w:rsidRPr="00B10787">
        <w:rPr>
          <w:rStyle w:val="StyleUnderline"/>
        </w:rPr>
        <w:t xml:space="preserve">social and political conditions for </w:t>
      </w:r>
      <w:r w:rsidRPr="00B10787">
        <w:rPr>
          <w:rStyle w:val="Emphasis"/>
        </w:rPr>
        <w:t>extreme ethnic and xenophobic nationalism are emerging</w:t>
      </w:r>
      <w:r w:rsidRPr="00B10787">
        <w:rPr>
          <w:sz w:val="10"/>
        </w:rPr>
        <w:t xml:space="preserve"> in China, Korea, Japan, and Russia. Although there has been no risk of attack on or loss of control over nuclear weapons since their removal from Japan in</w:t>
      </w:r>
      <w:r w:rsidRPr="00557569">
        <w:rPr>
          <w:sz w:val="10"/>
        </w:rPr>
        <w:t xml:space="preserve">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 </w:t>
      </w:r>
      <w:r w:rsidRPr="00C96A88">
        <w:rPr>
          <w:rStyle w:val="StyleUnderline"/>
        </w:rPr>
        <w:t xml:space="preserve">The most conducive circumstance for catalysis to occur due to a nuclear terrorist attack might involve the following </w:t>
      </w:r>
      <w:proofErr w:type="spellStart"/>
      <w:r w:rsidRPr="00C96A88">
        <w:rPr>
          <w:rStyle w:val="StyleUnderline"/>
        </w:rPr>
        <w:t>nexi</w:t>
      </w:r>
      <w:proofErr w:type="spellEnd"/>
      <w:r w:rsidRPr="00C96A88">
        <w:rPr>
          <w:rStyle w:val="StyleUnderline"/>
        </w:rPr>
        <w:t xml:space="preserve"> of timing and conditions</w:t>
      </w:r>
      <w:r w:rsidRPr="00557569">
        <w:rPr>
          <w:sz w:val="10"/>
        </w:rPr>
        <w:t xml:space="preserve">: </w:t>
      </w:r>
      <w:r w:rsidRPr="00C96A88">
        <w:rPr>
          <w:rStyle w:val="StyleUnderline"/>
        </w:rPr>
        <w:t>Low-level, tactical, or random individual terrorist attacks for whatever reasons, even assassination of national leaders, up to and including dirty radiological bomb attacks, that overlap with inter-state crisis dynamics in ways that affect state decisions to threaten with or to use nuclear weapons</w:t>
      </w:r>
      <w:r w:rsidRPr="00557569">
        <w:rPr>
          <w:sz w:val="10"/>
        </w:rPr>
        <w:t xml:space="preserve">. This might be undertaken by an opportunist nuclear terrorist entity in search of rapid and high political impact. 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 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 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 </w:t>
      </w:r>
      <w:r w:rsidRPr="009E2BC1">
        <w:rPr>
          <w:rStyle w:val="StyleUnderline"/>
        </w:rPr>
        <w:t>Accordingly, the effect of nuclear terrorism involving a nuclear detonation or major radiological release may not of itself be catalytic of nuclear war—at least not intentionally</w:t>
      </w:r>
      <w:r w:rsidRPr="00557569">
        <w:rPr>
          <w:sz w:val="10"/>
        </w:rPr>
        <w:t xml:space="preserve">–because it will not lead directly to the destruction of a targeted nuclear-armed state. </w:t>
      </w:r>
      <w:r w:rsidRPr="009E2BC1">
        <w:rPr>
          <w:rStyle w:val="StyleUnderline"/>
        </w:rPr>
        <w:t>Rather, it may be catalytic of non-nuclear war between states</w:t>
      </w:r>
      <w:r w:rsidRPr="00557569">
        <w:rPr>
          <w:sz w:val="10"/>
        </w:rPr>
        <w:t xml:space="preserve">,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and a further sequence of coincident events is necessary to drive escalation to the point of nuclear first use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 It follows </w:t>
      </w:r>
      <w:r w:rsidRPr="009E2BC1">
        <w:rPr>
          <w:rStyle w:val="StyleUnderline"/>
        </w:rPr>
        <w:t xml:space="preserve">that the effects of a non-state nuclear attack may be characterized better as </w:t>
      </w:r>
      <w:r w:rsidRPr="00FB720A">
        <w:rPr>
          <w:rStyle w:val="StyleUnderline"/>
        </w:rPr>
        <w:t xml:space="preserve">a </w:t>
      </w:r>
      <w:r w:rsidRPr="00CC4317">
        <w:rPr>
          <w:rStyle w:val="StyleUnderline"/>
          <w:highlight w:val="green"/>
        </w:rPr>
        <w:t>trigger</w:t>
      </w:r>
      <w:r w:rsidRPr="00FB720A">
        <w:rPr>
          <w:rStyle w:val="StyleUnderline"/>
        </w:rPr>
        <w:t xml:space="preserve"> effect, bringing about </w:t>
      </w:r>
      <w:r w:rsidRPr="00CC4317">
        <w:rPr>
          <w:rStyle w:val="StyleUnderline"/>
          <w:highlight w:val="green"/>
        </w:rPr>
        <w:t xml:space="preserve">a </w:t>
      </w:r>
      <w:r w:rsidRPr="00CC4317">
        <w:rPr>
          <w:rStyle w:val="Emphasis"/>
          <w:highlight w:val="green"/>
        </w:rPr>
        <w:t>cascade</w:t>
      </w:r>
      <w:r w:rsidRPr="00CC4317">
        <w:rPr>
          <w:rStyle w:val="StyleUnderline"/>
          <w:highlight w:val="green"/>
        </w:rPr>
        <w:t xml:space="preserve"> of</w:t>
      </w:r>
      <w:r w:rsidRPr="009E2BC1">
        <w:rPr>
          <w:rStyle w:val="StyleUnderline"/>
        </w:rPr>
        <w:t xml:space="preserve"> nuclear use decisions within NC3 systems that shift each state increasingly away from nuclear non-use and increasingly towards nuclear use by releasing negative controls and enhancing positive controls in </w:t>
      </w:r>
      <w:r w:rsidRPr="00D10926">
        <w:rPr>
          <w:rStyle w:val="Emphasis"/>
        </w:rPr>
        <w:t xml:space="preserve">multiple </w:t>
      </w:r>
      <w:r w:rsidRPr="00CC4317">
        <w:rPr>
          <w:rStyle w:val="Emphasis"/>
          <w:highlight w:val="green"/>
        </w:rPr>
        <w:t>action-reaction escalation spirals</w:t>
      </w:r>
      <w:r w:rsidRPr="00557569">
        <w:rPr>
          <w:sz w:val="10"/>
        </w:rPr>
        <w:t xml:space="preserve"> (depending on how many nuclear armed states are party to an inter-state conflict that is already underway at the time of the non-state nuclear attack); </w:t>
      </w:r>
      <w:r w:rsidRPr="009E2BC1">
        <w:rPr>
          <w:rStyle w:val="StyleUnderline"/>
        </w:rPr>
        <w:t>and/or by inducing concatenating nuclear attacks across geographically proximate nuclear weapons forces of states already caught in the crossfire of nuclear threat or attacks of their own making before a nuclear terrorist attack</w:t>
      </w:r>
      <w:r w:rsidRPr="00557569">
        <w:rPr>
          <w:sz w:val="10"/>
        </w:rPr>
        <w:t xml:space="preserve">.[17] </w:t>
      </w:r>
      <w:r w:rsidRPr="003D75EF">
        <w:rPr>
          <w:rStyle w:val="StyleUnderline"/>
        </w:rPr>
        <w:t>An example of a cascading effect would be a non-state attack on a key node of linked early warning systems that is unique to and critical for strategic nuclear forces to be employable, or the effect of multiple, coincident and erroneous sensor alerts of incoming attacks</w:t>
      </w:r>
      <w:r w:rsidRPr="00557569">
        <w:rPr>
          <w:sz w:val="10"/>
        </w:rPr>
        <w:t xml:space="preserve"> (as occurred during the Cuban Missile Crisis with radar in Florida monitoring Soviet missiles in Cuba that mistakenly fused an erroneous reading of a missile trajectory with a real observation of a Soviet satellite that happened to be passing overhead). </w:t>
      </w:r>
      <w:r w:rsidRPr="003D75EF">
        <w:rPr>
          <w:rStyle w:val="StyleUnderline"/>
        </w:rPr>
        <w:t xml:space="preserve">An example of a concatenating effect would an attack that leads a nuclear weapons state to target two other states forces </w:t>
      </w:r>
      <w:r w:rsidRPr="003F0388">
        <w:rPr>
          <w:rStyle w:val="StyleUnderline"/>
        </w:rPr>
        <w:t xml:space="preserve">because it </w:t>
      </w:r>
      <w:r w:rsidRPr="003F0388">
        <w:rPr>
          <w:rStyle w:val="Emphasis"/>
        </w:rPr>
        <w:t>cannot determine whose forces attacked</w:t>
      </w:r>
      <w:r w:rsidRPr="003F0388">
        <w:rPr>
          <w:rStyle w:val="StyleUnderline"/>
        </w:rPr>
        <w:t xml:space="preserve"> its own</w:t>
      </w:r>
      <w:r w:rsidRPr="003F0388">
        <w:rPr>
          <w:sz w:val="10"/>
        </w:rPr>
        <w:t>. This circumstance might arise if key anti-submarine forces or an aircraft carrier battle group were attacked and it was impossible to determine in a given waterway or area of ocean whose submarines were present or responsible for the attack, leading the attacked state to destroy all the submarines presenting on-going threat to its strategic forces. As we noted above, a terrorist nuclear shock may take various forms and appear in different places. Ever since an extortion attempt in Boston in 1974 based on the threat</w:t>
      </w:r>
      <w:r w:rsidRPr="00557569">
        <w:rPr>
          <w:sz w:val="10"/>
        </w:rPr>
        <w:t xml:space="preserve"> of nuclear detonation, the threat of an improvised nuclear device has been credible. For such a threat to be credible, a non-state terrorist entity must release a plausible precursor such as nuclear material or warhead design information, or stage an actual demonstration attack that makes it plausible that the attacker controls a significant quantity of fissile material (most likely plutonium, or simply radioactive materials suitable for a radiological device that might be used to draw in first responders and then detonate a warhead to maximize damage and terror). Such an attack might be combined with a separate attack on critical infrastructure such as a cyberattack. The attacker might retain sufficient material for bargaining and insurance should the initial attack fail. Given the need to adapt to circumstances, such an attacker is likely to be patient and strategic, in the terms defined earlier, and to have extensive organizational and communication capacities; and to be able to operate at multiple targeted sites, possibly in multiple countries. Given its patience and stamina, such an attacker would select a highly symbolic target such as a high level meeting. Such a case would present the targeted state with an exquisite dilemma: bargaining and negotiation with the non-state actor threatening such an attack may be justified given the explicit and plausible nature of the threat, which may be politically impossible while making counter-terrorism operations very risky and only possible with extreme caution. And, such an attacker might well issue a false statement about state-sponsorship to invoke third parties in ways that vastly complicate the response to the threat. If the attacker is less capable and driven for immediate political or other returns, then it may be satisfied with highly delegated delivery with no recall option, and no use of communications to minimize the risk of discovery or interdiction. Such an attacker is also less likely to wait for the circumstances in which inter-state nuclear war is more likely due to inter-state tension; and also less likely to seek third party effects beyond the damage to the immediate target and resulting terror. Should surveillance indicate that an improvised nuclear device is in motion, then an all-out search to interdict the attackers and to retrieve the device or materials would likely </w:t>
      </w:r>
      <w:proofErr w:type="gramStart"/>
      <w:r w:rsidRPr="00557569">
        <w:rPr>
          <w:sz w:val="10"/>
        </w:rPr>
        <w:t>ensue.</w:t>
      </w:r>
      <w:proofErr w:type="gramEnd"/>
      <w:r w:rsidRPr="00557569">
        <w:rPr>
          <w:sz w:val="10"/>
        </w:rPr>
        <w:t xml:space="preserve"> In these two instances of credible threat of non-state nuclear attack, the insider versus outsider perpetrator factor will affect significantly how the attack affects possible inter-state conflicts. In Kobe’s terms, if the perpetrator is confirmed to be an outsider, then a country-of-origin suspicion matrix may cast suspicion onto another state as possible sponsor. For an attack threatened in China, the linkage might be back to Russia, the United States, or North Korea. For an attack threatened in Russia, the linkage might be back to the United States, China, or North Korea. For an attack threatened in North Korea, the linkage might be back to the United States, China, or Russia. And for an attack threatened in one of the umbrella states in the region, South Korea and Japan, such an attack might be linked to each other, as well as to China, North Korea, or Russia. In each case, the shadow of suspicion and possible accusations could tilt decision-making processes in one or more of these states and ways that could worsen pre-existing views about the nuclear use propensity of an opposing nuclear armed state. Should an actual nuclear attack occur, the situation is even more complex and </w:t>
      </w:r>
      <w:proofErr w:type="gramStart"/>
      <w:r w:rsidRPr="00557569">
        <w:rPr>
          <w:sz w:val="10"/>
        </w:rPr>
        <w:t>problematic.</w:t>
      </w:r>
      <w:proofErr w:type="gramEnd"/>
      <w:r w:rsidRPr="00557569">
        <w:rPr>
          <w:sz w:val="10"/>
        </w:rPr>
        <w:t xml:space="preserve"> Such an attack might be purely accidental, due to hardware, software, or human error while nuclear materials or weapons are in transit. In principle, this limits the site of such an event to the nuclear weapons states or their ships and aircraft as neither South Korea nor Japan host nuclear weapons today. If an insider is involved, then the perpetrator may be identified quickly, and whether there is a linkage with another state may become evident (depending on nuclear forensics as well as insight obtained from surviving attackers). If an outsider is the perpetrator, then the suspicion matrix will come into play again, with possibly severe effects on inter-state tension due to accusation, suspicion, and fear of follow-on attacks. During the attack, especially if it is a hostage-taking type of attack, the identity of the perpetrator may be unknown or ambiguous, and maintaining this ambiguity or even opacity as to the attacker may be deliberate—as was the case with the 2008 Mumbai attack in which the controller tried to ensure that all the attackers were killed in the course of the twelve separate but coordinated attacks across the city over four days. </w:t>
      </w:r>
      <w:r w:rsidRPr="00276BA1">
        <w:rPr>
          <w:rStyle w:val="StyleUnderline"/>
        </w:rPr>
        <w:t>Although much progress has been made in</w:t>
      </w:r>
      <w:r w:rsidRPr="00557569">
        <w:rPr>
          <w:sz w:val="10"/>
        </w:rPr>
        <w:t xml:space="preserve"> establishing local </w:t>
      </w:r>
      <w:r w:rsidRPr="00276BA1">
        <w:rPr>
          <w:rStyle w:val="Emphasis"/>
        </w:rPr>
        <w:t>nuclear forensics</w:t>
      </w:r>
      <w:r w:rsidRPr="00557569">
        <w:rPr>
          <w:sz w:val="10"/>
        </w:rPr>
        <w:t xml:space="preserve"> capability in Japan,[18] China, and South Korea, </w:t>
      </w:r>
      <w:r w:rsidRPr="00276BA1">
        <w:rPr>
          <w:rStyle w:val="StyleUnderline"/>
        </w:rPr>
        <w:t xml:space="preserve">there is </w:t>
      </w:r>
      <w:r w:rsidRPr="001869CB">
        <w:rPr>
          <w:rStyle w:val="Emphasis"/>
        </w:rPr>
        <w:t>no certainty</w:t>
      </w:r>
      <w:r w:rsidRPr="00276BA1">
        <w:rPr>
          <w:rStyle w:val="StyleUnderline"/>
        </w:rPr>
        <w:t xml:space="preserve"> that it is sufficiently developed to identify the perpetrator of an act of nuclear terrorism, especially if there is a state sponsor and deception involved</w:t>
      </w:r>
      <w:r w:rsidRPr="00557569">
        <w:rPr>
          <w:sz w:val="10"/>
        </w:rPr>
        <w:t xml:space="preserve">. Conclusion </w:t>
      </w:r>
      <w:proofErr w:type="gramStart"/>
      <w:r w:rsidRPr="00557569">
        <w:rPr>
          <w:sz w:val="10"/>
        </w:rPr>
        <w:t>We</w:t>
      </w:r>
      <w:proofErr w:type="gramEnd"/>
      <w:r w:rsidRPr="00557569">
        <w:rPr>
          <w:sz w:val="10"/>
        </w:rPr>
        <w:t xml:space="preserve"> now move to our conclusion. Nuclear-armed states can place themselves on the edge of nuclear war by a combination of threatening force deployments and threat rhetoric. Statements by US and North Korea’s leaders and supporting amplification by state and private media to present just such a lethal combination. Many observers have observed that the risk of war and nuclear war, in Korea and globally, have increased in the last few years—although no-one can say with authority by how much and exactly for what reasons. 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w:t>
      </w:r>
      <w:proofErr w:type="gramStart"/>
      <w:r w:rsidRPr="00557569">
        <w:rPr>
          <w:sz w:val="10"/>
        </w:rPr>
        <w:t>.[</w:t>
      </w:r>
      <w:proofErr w:type="gramEnd"/>
      <w:r w:rsidRPr="00557569">
        <w:rPr>
          <w:sz w:val="10"/>
        </w:rPr>
        <w:t xml:space="preserve">19] Rhetorical threats are standard fare in realist and constructivist accounts of inter-state nuclear deterrence, </w:t>
      </w:r>
      <w:proofErr w:type="spellStart"/>
      <w:r w:rsidRPr="00557569">
        <w:rPr>
          <w:sz w:val="10"/>
        </w:rPr>
        <w:t>compellence</w:t>
      </w:r>
      <w:proofErr w:type="spellEnd"/>
      <w:r w:rsidRPr="00557569">
        <w:rPr>
          <w:sz w:val="10"/>
        </w:rPr>
        <w:t xml:space="preserve">, and reassurance, and are not cause for alarm per se. States will manage the risk in each of the threat relationships with other nuclear armed states to stay back from the brink, let alone go over it, as they have in the past. This argument was powerful and </w:t>
      </w:r>
      <w:proofErr w:type="gramStart"/>
      <w:r w:rsidRPr="00557569">
        <w:rPr>
          <w:sz w:val="10"/>
        </w:rPr>
        <w:t>to</w:t>
      </w:r>
      <w:proofErr w:type="gramEnd"/>
      <w:r w:rsidRPr="00557569">
        <w:rPr>
          <w:sz w:val="10"/>
        </w:rPr>
        <w:t xml:space="preserve"> many, persuasive during the Cold War although it does not deny the hair-raising risks taken by nuclear armed states during this period. Today, the multi-polarity of nine nuclear weapons states interacting in a four-tiered nuclear threat system means that the practice of sustaining nuclear threat and preparing for nuclear war is no longer merely complicated, but is now enormously complex in ways that may exceed the capacity of some and perhaps all states to manage, even without the emergence of a fifth tier of non-state actors to add further unpredictability to how this system works in practice. The possibility that non-state actors may attack without advance warning as to the time, place, and angle of attack presents another layer of uncertainty to this complexity as to how inter-state nuclear war may break out. That </w:t>
      </w:r>
      <w:r w:rsidRPr="009F2176">
        <w:rPr>
          <w:sz w:val="10"/>
        </w:rPr>
        <w:t xml:space="preserve">is, non-state actors with nuclear weapons or threat goals and capacities do not seek the same goals, will not use the same control systems, and will use radically different organizational procedures and systems to deliver on their threats compared with nuclear armed states. If used tactically for immediate terrorist effect, a non-state nuclear terrorist could violently attack nuclear facilities, exploiting any number of vulnerabilities in fuel cycle facility security, or use actual nuclear materials and even warheads against military or civilian targets. If a persistent, strategically oriented nuclear terrorist succeed in gaining credible nuclear threat capacities, it might take hostage one or more states or cities. </w:t>
      </w:r>
      <w:r w:rsidRPr="009F2176">
        <w:rPr>
          <w:rStyle w:val="StyleUnderline"/>
        </w:rPr>
        <w:t xml:space="preserve">If such an event coincides with already high levels of tension and even military collisions between the non-nuclear forces of nuclear armed states, then a non-state nuclear terrorist attack could impel a nuclear armed state to escalate its threat or even military actions against other states, in the belief that this targeted state may have sponsored the non-state attack, or was simply the source of the attack, whatever the declared identity of the attacking non-state entity. This outcome could trigger these states to go onto one or more of the pathways to inadvertent nuclear war, especially if the terrorist attack was on a high value and high risk nuclear facility or involved the seizure and/or use of fissile material. </w:t>
      </w:r>
      <w:r w:rsidRPr="00AB6E6C">
        <w:rPr>
          <w:rStyle w:val="Emphasis"/>
          <w:highlight w:val="green"/>
        </w:rPr>
        <w:t>Some</w:t>
      </w:r>
      <w:r w:rsidRPr="009F2176">
        <w:rPr>
          <w:rStyle w:val="Emphasis"/>
        </w:rPr>
        <w:t xml:space="preserve"> experts </w:t>
      </w:r>
      <w:r w:rsidRPr="00AB6E6C">
        <w:rPr>
          <w:rStyle w:val="Emphasis"/>
          <w:highlight w:val="green"/>
        </w:rPr>
        <w:t>dismiss</w:t>
      </w:r>
      <w:r w:rsidRPr="009F2176">
        <w:rPr>
          <w:rStyle w:val="Emphasis"/>
        </w:rPr>
        <w:t xml:space="preserve"> this possibility</w:t>
      </w:r>
      <w:r w:rsidRPr="009F2176">
        <w:rPr>
          <w:rStyle w:val="StyleUnderline"/>
        </w:rPr>
        <w:t xml:space="preserve"> as so remote as to be not worth worrying about. </w:t>
      </w:r>
      <w:r w:rsidRPr="00AB6E6C">
        <w:rPr>
          <w:rStyle w:val="Emphasis"/>
          <w:highlight w:val="green"/>
        </w:rPr>
        <w:t>Yet</w:t>
      </w:r>
      <w:r w:rsidRPr="009F2176">
        <w:rPr>
          <w:rStyle w:val="Emphasis"/>
        </w:rPr>
        <w:t xml:space="preserve"> the </w:t>
      </w:r>
      <w:r w:rsidRPr="00AB6E6C">
        <w:rPr>
          <w:rStyle w:val="Emphasis"/>
          <w:highlight w:val="green"/>
        </w:rPr>
        <w:t>history</w:t>
      </w:r>
      <w:r w:rsidRPr="009F2176">
        <w:rPr>
          <w:rStyle w:val="Emphasis"/>
        </w:rPr>
        <w:t xml:space="preserve"> of nuclear terrorism globally</w:t>
      </w:r>
      <w:r w:rsidRPr="009F2176">
        <w:rPr>
          <w:sz w:val="10"/>
        </w:rPr>
        <w:t xml:space="preserve"> and in the Northeast Asian region </w:t>
      </w:r>
      <w:r w:rsidRPr="00AB6E6C">
        <w:rPr>
          <w:rStyle w:val="Emphasis"/>
          <w:highlight w:val="green"/>
        </w:rPr>
        <w:t>suggests</w:t>
      </w:r>
      <w:r w:rsidRPr="009F2176">
        <w:rPr>
          <w:rStyle w:val="Emphasis"/>
        </w:rPr>
        <w:t xml:space="preserve"> otherwise</w:t>
      </w:r>
      <w:r w:rsidRPr="009F2176">
        <w:rPr>
          <w:sz w:val="10"/>
        </w:rPr>
        <w:t xml:space="preserve">. Using the sand castle metaphor, once built on the high tide line, sand castles may withstand the wind but eventually succumb to the tide once it reaches the castle—at least once, usually twice a day. Also, </w:t>
      </w:r>
      <w:r w:rsidRPr="009F2176">
        <w:rPr>
          <w:rStyle w:val="Emphasis"/>
        </w:rPr>
        <w:t>theories of organizational and technological failure</w:t>
      </w:r>
      <w:r w:rsidRPr="009F2176">
        <w:rPr>
          <w:rStyle w:val="StyleUnderline"/>
        </w:rPr>
        <w:t xml:space="preserve"> point </w:t>
      </w:r>
      <w:r w:rsidRPr="00D10926">
        <w:rPr>
          <w:rStyle w:val="StyleUnderline"/>
        </w:rPr>
        <w:t xml:space="preserve">to the </w:t>
      </w:r>
      <w:r w:rsidRPr="00D10926">
        <w:rPr>
          <w:rStyle w:val="Emphasis"/>
        </w:rPr>
        <w:t xml:space="preserve">coincidence of </w:t>
      </w:r>
      <w:r w:rsidRPr="000C5966">
        <w:rPr>
          <w:rStyle w:val="Emphasis"/>
          <w:highlight w:val="green"/>
        </w:rPr>
        <w:t>multiple</w:t>
      </w:r>
      <w:r w:rsidRPr="00D10926">
        <w:rPr>
          <w:rStyle w:val="Emphasis"/>
        </w:rPr>
        <w:t xml:space="preserve">, relatively </w:t>
      </w:r>
      <w:r w:rsidRPr="000C5966">
        <w:rPr>
          <w:rStyle w:val="Emphasis"/>
          <w:highlight w:val="green"/>
        </w:rPr>
        <w:t>insignificant</w:t>
      </w:r>
      <w:r w:rsidRPr="00D10926">
        <w:rPr>
          <w:rStyle w:val="Emphasis"/>
        </w:rPr>
        <w:t xml:space="preserve"> driving </w:t>
      </w:r>
      <w:r w:rsidRPr="000C5966">
        <w:rPr>
          <w:rStyle w:val="Emphasis"/>
          <w:highlight w:val="green"/>
        </w:rPr>
        <w:t>events</w:t>
      </w:r>
      <w:r w:rsidRPr="009F2176">
        <w:rPr>
          <w:rStyle w:val="StyleUnderline"/>
        </w:rPr>
        <w:t xml:space="preserve"> that interact or </w:t>
      </w:r>
      <w:r w:rsidRPr="000C5966">
        <w:rPr>
          <w:rStyle w:val="Emphasis"/>
          <w:highlight w:val="green"/>
        </w:rPr>
        <w:t>accumulate</w:t>
      </w:r>
      <w:r w:rsidRPr="009F2176">
        <w:rPr>
          <w:rStyle w:val="StyleUnderline"/>
        </w:rPr>
        <w:t xml:space="preserve"> in ways that lead the “metasystem” to fail, </w:t>
      </w:r>
      <w:r w:rsidRPr="00CC4317">
        <w:rPr>
          <w:rStyle w:val="Emphasis"/>
          <w:highlight w:val="green"/>
        </w:rPr>
        <w:t>even if each</w:t>
      </w:r>
      <w:r w:rsidRPr="009F2176">
        <w:rPr>
          <w:rStyle w:val="Emphasis"/>
        </w:rPr>
        <w:t xml:space="preserve"> individual </w:t>
      </w:r>
      <w:r w:rsidRPr="00CC4317">
        <w:rPr>
          <w:rStyle w:val="Emphasis"/>
          <w:highlight w:val="green"/>
        </w:rPr>
        <w:t>component</w:t>
      </w:r>
      <w:r w:rsidRPr="009F2176">
        <w:rPr>
          <w:rStyle w:val="Emphasis"/>
        </w:rPr>
        <w:t xml:space="preserve"> of a system </w:t>
      </w:r>
      <w:r w:rsidRPr="00CC4317">
        <w:rPr>
          <w:rStyle w:val="Emphasis"/>
          <w:highlight w:val="green"/>
        </w:rPr>
        <w:t>works perfectly</w:t>
      </w:r>
      <w:r w:rsidRPr="009F2176">
        <w:rPr>
          <w:rStyle w:val="StyleUnderline"/>
        </w:rPr>
        <w:t xml:space="preserve">. </w:t>
      </w:r>
      <w:r w:rsidRPr="00496A84">
        <w:rPr>
          <w:rStyle w:val="StyleUnderline"/>
        </w:rPr>
        <w:t xml:space="preserve">Thus, the potential </w:t>
      </w:r>
      <w:r w:rsidRPr="00496A84">
        <w:rPr>
          <w:rStyle w:val="Emphasis"/>
        </w:rPr>
        <w:t>catalytic effect</w:t>
      </w:r>
      <w:r w:rsidRPr="00496A84">
        <w:rPr>
          <w:rStyle w:val="StyleUnderline"/>
        </w:rPr>
        <w:t xml:space="preserve"> of a nuclear terrorist incident is </w:t>
      </w:r>
      <w:r w:rsidRPr="00496A84">
        <w:rPr>
          <w:rStyle w:val="Emphasis"/>
        </w:rPr>
        <w:t>not that it would of itself lead to a sudden inter-state nuclear war</w:t>
      </w:r>
      <w:r w:rsidRPr="00496A84">
        <w:rPr>
          <w:rStyle w:val="StyleUnderline"/>
        </w:rPr>
        <w:t xml:space="preserve">; but that </w:t>
      </w:r>
      <w:r w:rsidRPr="002E6F7E">
        <w:rPr>
          <w:rStyle w:val="StyleUnderline"/>
          <w:highlight w:val="green"/>
        </w:rPr>
        <w:t xml:space="preserve">at a time of </w:t>
      </w:r>
      <w:r w:rsidRPr="002E6F7E">
        <w:rPr>
          <w:rStyle w:val="Emphasis"/>
          <w:highlight w:val="green"/>
        </w:rPr>
        <w:t>crisis</w:t>
      </w:r>
      <w:r w:rsidRPr="00496A84">
        <w:rPr>
          <w:rStyle w:val="StyleUnderline"/>
        </w:rPr>
        <w:t xml:space="preserve"> when </w:t>
      </w:r>
      <w:r w:rsidRPr="00496A84">
        <w:rPr>
          <w:rStyle w:val="Emphasis"/>
        </w:rPr>
        <w:t>alert levels</w:t>
      </w:r>
      <w:r w:rsidRPr="00496A84">
        <w:rPr>
          <w:rStyle w:val="StyleUnderline"/>
        </w:rPr>
        <w:t xml:space="preserve"> are </w:t>
      </w:r>
      <w:r w:rsidRPr="00496A84">
        <w:rPr>
          <w:rStyle w:val="Emphasis"/>
        </w:rPr>
        <w:t>already high</w:t>
      </w:r>
      <w:r w:rsidRPr="00496A84">
        <w:rPr>
          <w:rStyle w:val="StyleUnderline"/>
        </w:rPr>
        <w:t xml:space="preserve">, when control systems on nuclear forces have already shifted from primary emphasis on negative to positive control, when </w:t>
      </w:r>
      <w:r w:rsidRPr="002E6F7E">
        <w:rPr>
          <w:rStyle w:val="Emphasis"/>
          <w:highlight w:val="green"/>
        </w:rPr>
        <w:t>decision making</w:t>
      </w:r>
      <w:r w:rsidRPr="002E6F7E">
        <w:rPr>
          <w:rStyle w:val="StyleUnderline"/>
          <w:highlight w:val="green"/>
        </w:rPr>
        <w:t xml:space="preserve"> is </w:t>
      </w:r>
      <w:r w:rsidRPr="002E6F7E">
        <w:rPr>
          <w:rStyle w:val="Emphasis"/>
          <w:highlight w:val="green"/>
        </w:rPr>
        <w:t>already stressed</w:t>
      </w:r>
      <w:r w:rsidRPr="00496A84">
        <w:rPr>
          <w:rStyle w:val="StyleUnderline"/>
        </w:rPr>
        <w:t xml:space="preserve">, when the </w:t>
      </w:r>
      <w:r w:rsidRPr="002E6F7E">
        <w:rPr>
          <w:rStyle w:val="StyleUnderline"/>
          <w:highlight w:val="green"/>
        </w:rPr>
        <w:t xml:space="preserve">potential for </w:t>
      </w:r>
      <w:r w:rsidRPr="002E6F7E">
        <w:rPr>
          <w:rStyle w:val="Emphasis"/>
          <w:highlight w:val="green"/>
        </w:rPr>
        <w:t>miscalc</w:t>
      </w:r>
      <w:r w:rsidRPr="00496A84">
        <w:rPr>
          <w:rStyle w:val="StyleUnderline"/>
        </w:rPr>
        <w:t xml:space="preserve">ulation </w:t>
      </w:r>
      <w:r w:rsidRPr="002E6F7E">
        <w:rPr>
          <w:rStyle w:val="StyleUnderline"/>
          <w:highlight w:val="green"/>
        </w:rPr>
        <w:t>is</w:t>
      </w:r>
      <w:r w:rsidRPr="00496A84">
        <w:rPr>
          <w:rStyle w:val="StyleUnderline"/>
        </w:rPr>
        <w:t xml:space="preserve"> already </w:t>
      </w:r>
      <w:r w:rsidRPr="002E6F7E">
        <w:rPr>
          <w:rStyle w:val="Emphasis"/>
          <w:highlight w:val="green"/>
        </w:rPr>
        <w:t>high</w:t>
      </w:r>
      <w:r w:rsidRPr="00496A84">
        <w:rPr>
          <w:rStyle w:val="StyleUnderline"/>
        </w:rPr>
        <w:t xml:space="preserve"> due</w:t>
      </w:r>
      <w:r w:rsidRPr="009F2176">
        <w:rPr>
          <w:rStyle w:val="StyleUnderline"/>
        </w:rPr>
        <w:t xml:space="preserve"> to shows of force indicating that first-use is nigh, when </w:t>
      </w:r>
      <w:r w:rsidRPr="00BD3FB2">
        <w:rPr>
          <w:rStyle w:val="Emphasis"/>
        </w:rPr>
        <w:t>rhetorical threats</w:t>
      </w:r>
      <w:r w:rsidRPr="009F2176">
        <w:rPr>
          <w:rStyle w:val="StyleUnderline"/>
        </w:rPr>
        <w:t xml:space="preserve"> promising annihilation on the one hand, or collapse of </w:t>
      </w:r>
      <w:r w:rsidRPr="00BD3FB2">
        <w:rPr>
          <w:rStyle w:val="Emphasis"/>
        </w:rPr>
        <w:t>morale</w:t>
      </w:r>
      <w:r w:rsidRPr="009F2176">
        <w:rPr>
          <w:rStyle w:val="StyleUnderline"/>
        </w:rPr>
        <w:t xml:space="preserve"> and weakness on the other invite counter-vailing threats by nuclear adversaries or their allies to gain the upper hand in the “contest of resolve,” and when </w:t>
      </w:r>
      <w:r w:rsidRPr="00BD3FB2">
        <w:rPr>
          <w:rStyle w:val="Emphasis"/>
        </w:rPr>
        <w:t>organizational cybernetics</w:t>
      </w:r>
      <w:r w:rsidRPr="009F2176">
        <w:rPr>
          <w:rStyle w:val="StyleUnderline"/>
        </w:rPr>
        <w:t xml:space="preserve"> may be in play such that purposeful actions are implemented differently than intended, then a terrorist nuclear attack may shift a coincident combination of some or all of these factors to a threshold </w:t>
      </w:r>
      <w:r w:rsidRPr="00496A84">
        <w:rPr>
          <w:rStyle w:val="StyleUnderline"/>
        </w:rPr>
        <w:t xml:space="preserve">level where they </w:t>
      </w:r>
      <w:r w:rsidRPr="0008440D">
        <w:rPr>
          <w:rStyle w:val="Emphasis"/>
          <w:highlight w:val="green"/>
        </w:rPr>
        <w:t>collectively</w:t>
      </w:r>
      <w:r w:rsidRPr="0008440D">
        <w:rPr>
          <w:rStyle w:val="StyleUnderline"/>
          <w:highlight w:val="green"/>
        </w:rPr>
        <w:t xml:space="preserve"> lead to a </w:t>
      </w:r>
      <w:r w:rsidRPr="0008440D">
        <w:rPr>
          <w:rStyle w:val="Emphasis"/>
          <w:highlight w:val="green"/>
        </w:rPr>
        <w:t>first-use decision</w:t>
      </w:r>
      <w:r w:rsidRPr="00496A84">
        <w:rPr>
          <w:rStyle w:val="StyleUnderline"/>
        </w:rPr>
        <w:t xml:space="preserve"> by one or more nuclear-armed states</w:t>
      </w:r>
      <w:r w:rsidRPr="00496A84">
        <w:rPr>
          <w:sz w:val="10"/>
        </w:rPr>
        <w:t xml:space="preserve">. </w:t>
      </w:r>
      <w:r w:rsidRPr="00496A84">
        <w:rPr>
          <w:rStyle w:val="StyleUnderline"/>
        </w:rPr>
        <w:t xml:space="preserve">If the terrorist attack is timed or happens to </w:t>
      </w:r>
      <w:r w:rsidRPr="00496A84">
        <w:rPr>
          <w:rStyle w:val="Emphasis"/>
        </w:rPr>
        <w:t>coincide with high levels of inter-state tension</w:t>
      </w:r>
      <w:r w:rsidRPr="00496A84">
        <w:rPr>
          <w:rStyle w:val="StyleUnderline"/>
        </w:rPr>
        <w:t xml:space="preserve"> involving nuclear-armed states, then some or </w:t>
      </w:r>
      <w:r w:rsidRPr="00A771FB">
        <w:rPr>
          <w:rStyle w:val="Emphasis"/>
        </w:rPr>
        <w:t>all of these tendencies will likely be in play</w:t>
      </w:r>
      <w:r w:rsidRPr="00496A84">
        <w:rPr>
          <w:rStyle w:val="StyleUnderline"/>
        </w:rPr>
        <w:t xml:space="preserve"> anyway—</w:t>
      </w:r>
      <w:r w:rsidRPr="00496A84">
        <w:rPr>
          <w:rStyle w:val="Emphasis"/>
        </w:rPr>
        <w:t>precisely the concern</w:t>
      </w:r>
      <w:r w:rsidRPr="00496A84">
        <w:rPr>
          <w:rStyle w:val="StyleUnderline"/>
        </w:rPr>
        <w:t xml:space="preserve"> of those who posit pathways </w:t>
      </w:r>
      <w:r w:rsidRPr="0008440D">
        <w:rPr>
          <w:rStyle w:val="StyleUnderline"/>
          <w:highlight w:val="green"/>
        </w:rPr>
        <w:t xml:space="preserve">to </w:t>
      </w:r>
      <w:r w:rsidRPr="0008440D">
        <w:rPr>
          <w:rStyle w:val="Emphasis"/>
          <w:highlight w:val="green"/>
        </w:rPr>
        <w:t>inadvertent nuclear war</w:t>
      </w:r>
      <w:r w:rsidRPr="00496A84">
        <w:rPr>
          <w:sz w:val="10"/>
        </w:rPr>
        <w:t xml:space="preserve"> as outlined in section 2 above. The critical question is, just as a catalyst breaks some bonds and lets</w:t>
      </w:r>
      <w:r w:rsidRPr="009F2176">
        <w:rPr>
          <w:sz w:val="10"/>
        </w:rPr>
        <w:t xml:space="preserve"> other bonds form, reducing the energy cost and time taken to achieve a chemical reaction, how would a nuclear terrorist attack at time of nuclear charged inter-state tension potentially shift the way that nuclear threat is projected and perceived in a</w:t>
      </w:r>
      <w:r w:rsidRPr="00557569">
        <w:rPr>
          <w:sz w:val="10"/>
        </w:rPr>
        <w:t xml:space="preserve"> four or five-way nuclear-prone conflict, and how might it affect the potential pathways to inadvertent nuclear war in such a system? Such a pervasive incremental effect is shown in Figure 6 below. [FIGURE 6 OMITTED] </w:t>
      </w:r>
      <w:r w:rsidRPr="002D1BAE">
        <w:rPr>
          <w:rStyle w:val="StyleUnderline"/>
        </w:rPr>
        <w:t>Any one or indeed all of these</w:t>
      </w:r>
      <w:r w:rsidRPr="00557569">
        <w:rPr>
          <w:sz w:val="10"/>
        </w:rPr>
        <w:t xml:space="preserve"> starting nuclear control profiles </w:t>
      </w:r>
      <w:r w:rsidRPr="002D1BAE">
        <w:rPr>
          <w:rStyle w:val="StyleUnderline"/>
        </w:rPr>
        <w:t>may be disputed</w:t>
      </w:r>
      <w:r w:rsidRPr="00557569">
        <w:rPr>
          <w:sz w:val="10"/>
        </w:rPr>
        <w:t xml:space="preserve">, as might the control profile at the end of the response arrow. (In Figure 6, each nuclear state responds to a terrorist nuclear attack by loosening or abandoning negative controls against unauthorized use, and shifts towards reliance mostly on positive procedural controls biased towards use). </w:t>
      </w:r>
      <w:r w:rsidRPr="002D1BAE">
        <w:rPr>
          <w:rStyle w:val="StyleUnderline"/>
        </w:rPr>
        <w:t>But</w:t>
      </w:r>
      <w:r w:rsidRPr="00557569">
        <w:rPr>
          <w:sz w:val="10"/>
        </w:rPr>
        <w:t xml:space="preserve"> each nuclear armed state will make its moves in response to the posited terrorist nuclear attack partly in response to its expectations as to how other nuclear armed states will perceive and respond to these moves, as well as their perception that an enemy state may have sponsored a terrorist nuclear attack—and </w:t>
      </w:r>
      <w:r w:rsidRPr="002D1BAE">
        <w:rPr>
          <w:rStyle w:val="StyleUnderline"/>
        </w:rPr>
        <w:t>considered together</w:t>
      </w:r>
      <w:r w:rsidRPr="00557569">
        <w:rPr>
          <w:sz w:val="10"/>
        </w:rPr>
        <w:t>, it is obvious that they may not share a common image of the other states’ motivations and actions in this response</w:t>
      </w:r>
      <w:r w:rsidRPr="002D1BAE">
        <w:rPr>
          <w:rStyle w:val="StyleUnderline"/>
        </w:rPr>
        <w:t>, leading to cumulative potential for misinterpretation and rapid subsequent action, reaction, and escalation</w:t>
      </w:r>
      <w:r w:rsidRPr="00557569">
        <w:rPr>
          <w:sz w:val="10"/>
        </w:rPr>
        <w:t xml:space="preserve">. It is also conceivable—although intuitively it would seem </w:t>
      </w:r>
      <w:r w:rsidRPr="00C274DD">
        <w:rPr>
          <w:rStyle w:val="Emphasis"/>
        </w:rPr>
        <w:t>far less likely</w:t>
      </w:r>
      <w:r w:rsidRPr="00557569">
        <w:rPr>
          <w:rStyle w:val="StyleUnderline"/>
        </w:rPr>
        <w:t xml:space="preserve">–that a terrorist nuclear attack at such a conjuncture of partly or fully mobilized nuclear armed states might induce one or more of them </w:t>
      </w:r>
      <w:r w:rsidRPr="00F270A7">
        <w:rPr>
          <w:rStyle w:val="Emphasis"/>
        </w:rPr>
        <w:t>to stand down</w:t>
      </w:r>
      <w:r w:rsidRPr="00557569">
        <w:rPr>
          <w:sz w:val="10"/>
        </w:rPr>
        <w:t xml:space="preserve">, slow down its decision making or deployments, establish new communication channels with potential nuclear enemy states, and even make common cause to hunt down and eliminate the non-state nuclear terrorist entity, or coordinate operations to respond to the threat of a second terrorist nuclear attack—the credibility of which would be high in the aftermath of a successful initial non-state nuclear attack. As Robert </w:t>
      </w:r>
      <w:proofErr w:type="spellStart"/>
      <w:r w:rsidRPr="00557569">
        <w:rPr>
          <w:sz w:val="10"/>
        </w:rPr>
        <w:t>Ayson</w:t>
      </w:r>
      <w:proofErr w:type="spellEnd"/>
      <w:r w:rsidRPr="00557569">
        <w:rPr>
          <w:sz w:val="10"/>
        </w:rPr>
        <w:t xml:space="preserve"> concluded: In considering the ways in which a terrorist nuclear attack could (wittingly or unwittingly) spark off a wider nuclear exchange government leaders are entitled to be just as worried about their own actions—how they would respond to a terrorist nuclear attack and how that response might get very catastrophically out of control—as about the terrorist act per se. If so, states need to do more than consider the best ways to prevent terrorists from acquiring, deploying and then detonating a nuclear weapon. They also need to think about how they can control themselves in the event of a nuclear terrorist attack (even if some might suggest this risks handing the terrorist a premature and unnecessary victory by giving them indirect influence over the choices states make).[20]</w:t>
      </w:r>
    </w:p>
    <w:p w:rsidR="00DD4760" w:rsidRDefault="00DD4760" w:rsidP="00DD4760"/>
    <w:p w:rsidR="007F0822" w:rsidRDefault="007F0822" w:rsidP="007F0822">
      <w:pPr>
        <w:pStyle w:val="Heading3"/>
      </w:pPr>
      <w:r>
        <w:t xml:space="preserve">AT: Perm – Do Both – </w:t>
      </w:r>
      <w:proofErr w:type="spellStart"/>
      <w:r>
        <w:t>Miscalc</w:t>
      </w:r>
      <w:proofErr w:type="spellEnd"/>
      <w:r>
        <w:t xml:space="preserve"> DA</w:t>
      </w:r>
    </w:p>
    <w:p w:rsidR="007F0822" w:rsidRDefault="007F0822" w:rsidP="007F0822"/>
    <w:p w:rsidR="007F0822" w:rsidRDefault="007F0822" w:rsidP="007F0822">
      <w:pPr>
        <w:pStyle w:val="Heading4"/>
      </w:pPr>
      <w:r>
        <w:t xml:space="preserve">3 – </w:t>
      </w:r>
      <w:proofErr w:type="gramStart"/>
      <w:r w:rsidRPr="00F37475">
        <w:rPr>
          <w:u w:val="single"/>
        </w:rPr>
        <w:t>turf</w:t>
      </w:r>
      <w:proofErr w:type="gramEnd"/>
      <w:r w:rsidRPr="00F37475">
        <w:rPr>
          <w:u w:val="single"/>
        </w:rPr>
        <w:t xml:space="preserve"> wars</w:t>
      </w:r>
      <w:r>
        <w:t xml:space="preserve"> – even “one minor piece” of DoD authority ensures endless interagency competition that wrecks democracy promotion – that’s Bergmann </w:t>
      </w:r>
      <w:r w:rsidRPr="007D03D8">
        <w:rPr>
          <w:b w:val="0"/>
        </w:rPr>
        <w:t>(just above on AT: PDB)</w:t>
      </w:r>
      <w:r>
        <w:t xml:space="preserve"> – AND…</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62" w:history="1">
        <w:r w:rsidRPr="00062AFD">
          <w:rPr>
            <w:rStyle w:val="Hyperlink"/>
          </w:rPr>
          <w:t>https://www.govinfo.gov/content/pkg/CPRT-109SPRT31324/html/CPRT-109SPRT31324.htm</w:t>
        </w:r>
      </w:hyperlink>
      <w:r>
        <w:t xml:space="preserve"> /</w:t>
      </w:r>
      <w:proofErr w:type="spellStart"/>
      <w:r>
        <w:t>GoGreen</w:t>
      </w:r>
      <w:proofErr w:type="spellEnd"/>
      <w:r>
        <w:t>!</w:t>
      </w:r>
    </w:p>
    <w:p w:rsidR="007F0822" w:rsidRPr="00603254" w:rsidRDefault="007F0822" w:rsidP="007F0822">
      <w:pPr>
        <w:rPr>
          <w:sz w:val="16"/>
        </w:rPr>
      </w:pPr>
      <w:r w:rsidRPr="00603254">
        <w:rPr>
          <w:sz w:val="16"/>
        </w:rPr>
        <w:t xml:space="preserve">Overview </w:t>
      </w:r>
    </w:p>
    <w:p w:rsidR="007F0822" w:rsidRPr="004855FB" w:rsidRDefault="007F0822" w:rsidP="007F0822">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603254"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 xml:space="preserve">it is repairing and building alliances, pursuing resolutions to regional conflicts, </w:t>
      </w:r>
      <w:r w:rsidRPr="00AF16DC">
        <w:rPr>
          <w:rStyle w:val="StyleUnderline"/>
          <w:highlight w:val="green"/>
        </w:rPr>
        <w:t xml:space="preserve">fostering </w:t>
      </w:r>
      <w:r w:rsidRPr="00AF16DC">
        <w:rPr>
          <w:rStyle w:val="Emphasis"/>
          <w:highlight w:val="green"/>
        </w:rPr>
        <w:t>democracy</w:t>
      </w:r>
      <w:r w:rsidRPr="00C7236F">
        <w:rPr>
          <w:rStyle w:val="StyleUnderline"/>
        </w:rPr>
        <w:t xml:space="preserve"> and development, and defusing religious extremism worldwide </w:t>
      </w:r>
      <w:r w:rsidRPr="004855FB">
        <w:rPr>
          <w:rStyle w:val="StyleUnderline"/>
        </w:rPr>
        <w:t>that will overcome the terrorist threat</w:t>
      </w:r>
      <w:r w:rsidRPr="004855FB">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855FB">
        <w:rPr>
          <w:rStyle w:val="StyleUnderline"/>
        </w:rPr>
        <w:t>As a result of inadequate funding for civilian programs, however</w:t>
      </w:r>
      <w:r w:rsidRPr="009D591E">
        <w:rPr>
          <w:rStyle w:val="StyleUnderline"/>
        </w:rPr>
        <w:t xml:space="preserve">, U.S. </w:t>
      </w:r>
      <w:r w:rsidRPr="00AF16DC">
        <w:rPr>
          <w:rStyle w:val="Emphasis"/>
          <w:highlight w:val="green"/>
        </w:rPr>
        <w:t>defense</w:t>
      </w:r>
      <w:r w:rsidRPr="00AA581F">
        <w:rPr>
          <w:rStyle w:val="Emphasis"/>
        </w:rPr>
        <w:t xml:space="preserve"> agencies</w:t>
      </w:r>
      <w:r w:rsidRPr="009D591E">
        <w:rPr>
          <w:rStyle w:val="StyleUnderline"/>
        </w:rPr>
        <w:t xml:space="preserve"> are </w:t>
      </w:r>
      <w:r w:rsidRPr="00AF16DC">
        <w:rPr>
          <w:rStyle w:val="StyleUnderline"/>
          <w:highlight w:val="green"/>
        </w:rPr>
        <w:t>increasingly</w:t>
      </w:r>
      <w:r w:rsidRPr="009D591E">
        <w:rPr>
          <w:rStyle w:val="StyleUnderline"/>
        </w:rPr>
        <w:t xml:space="preserve"> being </w:t>
      </w:r>
      <w:r w:rsidRPr="00AF16DC">
        <w:rPr>
          <w:rStyle w:val="Emphasis"/>
          <w:highlight w:val="green"/>
        </w:rPr>
        <w:t>granted authority</w:t>
      </w:r>
      <w:r w:rsidRPr="00AA581F">
        <w:rPr>
          <w:rStyle w:val="Emphasis"/>
        </w:rPr>
        <w:t xml:space="preserve"> and funding </w:t>
      </w:r>
      <w:r w:rsidRPr="00AF16DC">
        <w:rPr>
          <w:rStyle w:val="Emphasis"/>
          <w:highlight w:val="green"/>
        </w:rPr>
        <w:t>to fill</w:t>
      </w:r>
      <w:r w:rsidRPr="00AA581F">
        <w:rPr>
          <w:rStyle w:val="Emphasis"/>
        </w:rPr>
        <w:t xml:space="preserve"> perceived </w:t>
      </w:r>
      <w:r w:rsidRPr="00AF16DC">
        <w:rPr>
          <w:rStyle w:val="Emphasis"/>
          <w:highlight w:val="green"/>
        </w:rPr>
        <w:t>gaps</w:t>
      </w:r>
      <w:r w:rsidRPr="009D591E">
        <w:rPr>
          <w:rStyle w:val="StyleUnderline"/>
        </w:rPr>
        <w:t xml:space="preserve">. Such </w:t>
      </w:r>
      <w:r w:rsidRPr="00AF16DC">
        <w:rPr>
          <w:rStyle w:val="Emphasis"/>
          <w:highlight w:val="green"/>
        </w:rPr>
        <w:t>bleeding</w:t>
      </w:r>
      <w:r w:rsidRPr="00AF16DC">
        <w:rPr>
          <w:rStyle w:val="StyleUnderline"/>
          <w:highlight w:val="green"/>
        </w:rPr>
        <w:t xml:space="preserve"> of</w:t>
      </w:r>
      <w:r w:rsidRPr="009D591E">
        <w:rPr>
          <w:rStyle w:val="StyleUnderline"/>
        </w:rPr>
        <w:t xml:space="preserve"> civilian </w:t>
      </w:r>
      <w:r w:rsidRPr="00AF16DC">
        <w:rPr>
          <w:rStyle w:val="StyleUnderline"/>
          <w:highlight w:val="green"/>
        </w:rPr>
        <w:t>responsibilities</w:t>
      </w:r>
      <w:r w:rsidRPr="009D591E">
        <w:rPr>
          <w:rStyle w:val="StyleUnderline"/>
        </w:rPr>
        <w:t xml:space="preserve"> overseas </w:t>
      </w:r>
      <w:r w:rsidRPr="005451F6">
        <w:rPr>
          <w:rStyle w:val="Emphasis"/>
          <w:highlight w:val="green"/>
        </w:rPr>
        <w:t>from civilian to military agencies</w:t>
      </w:r>
      <w:r w:rsidRPr="005451F6">
        <w:rPr>
          <w:rStyle w:val="StyleUnderline"/>
          <w:highlight w:val="green"/>
        </w:rPr>
        <w:t xml:space="preserve"> risks </w:t>
      </w:r>
      <w:r w:rsidRPr="005451F6">
        <w:rPr>
          <w:rStyle w:val="Emphasis"/>
          <w:highlight w:val="green"/>
        </w:rPr>
        <w:t>weakening</w:t>
      </w:r>
      <w:r w:rsidRPr="009D591E">
        <w:rPr>
          <w:rStyle w:val="StyleUnderline"/>
        </w:rPr>
        <w:t xml:space="preserve"> the Secretary of </w:t>
      </w:r>
      <w:r w:rsidRPr="005451F6">
        <w:rPr>
          <w:rStyle w:val="Emphasis"/>
          <w:highlight w:val="green"/>
        </w:rPr>
        <w:t>State's primacy</w:t>
      </w:r>
      <w:r w:rsidRPr="005451F6">
        <w:rPr>
          <w:rStyle w:val="StyleUnderline"/>
          <w:highlight w:val="green"/>
        </w:rPr>
        <w:t xml:space="preserve"> in </w:t>
      </w:r>
      <w:r w:rsidRPr="005451F6">
        <w:rPr>
          <w:rStyle w:val="Emphasis"/>
          <w:highlight w:val="green"/>
        </w:rPr>
        <w:t>setting the agenda</w:t>
      </w:r>
      <w:r w:rsidRPr="009D591E">
        <w:rPr>
          <w:rStyle w:val="StyleUnderline"/>
        </w:rPr>
        <w:t xml:space="preserve"> for U.S. relations with foreign countries and the Secretary of Defense's focus on war fighting</w:t>
      </w:r>
      <w:r w:rsidRPr="00603254">
        <w:rPr>
          <w:sz w:val="16"/>
        </w:rPr>
        <w:t xml:space="preserve">. </w:t>
      </w:r>
    </w:p>
    <w:p w:rsidR="007F0822" w:rsidRPr="00603254" w:rsidRDefault="007F0822" w:rsidP="007F0822">
      <w:pPr>
        <w:rPr>
          <w:sz w:val="16"/>
        </w:rPr>
      </w:pPr>
      <w:r w:rsidRPr="00603254">
        <w:rPr>
          <w:sz w:val="16"/>
        </w:rPr>
        <w:t xml:space="preserve">3. </w:t>
      </w:r>
      <w:r w:rsidRPr="009D591E">
        <w:rPr>
          <w:rStyle w:val="StyleUnderline"/>
        </w:rPr>
        <w:t xml:space="preserve">The increases of funding streams, self-assigned missions, and realigned authorities for the Secretary of Defense and the combatant commanders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for guidance. But, </w:t>
      </w:r>
      <w:r w:rsidRPr="005451F6">
        <w:rPr>
          <w:rStyle w:val="Emphasis"/>
          <w:highlight w:val="green"/>
        </w:rPr>
        <w:t>as the role of the military expands</w:t>
      </w:r>
      <w:r w:rsidRPr="009D591E">
        <w:rPr>
          <w:rStyle w:val="StyleUnderline"/>
        </w:rPr>
        <w:t xml:space="preserve">, particularly </w:t>
      </w:r>
      <w:r w:rsidRPr="005451F6">
        <w:rPr>
          <w:rStyle w:val="StyleUnderline"/>
          <w:highlight w:val="green"/>
        </w:rPr>
        <w:t>in</w:t>
      </w:r>
      <w:r w:rsidRPr="009D591E">
        <w:rPr>
          <w:rStyle w:val="StyleUnderline"/>
        </w:rPr>
        <w:t xml:space="preserve"> the area of </w:t>
      </w:r>
      <w:r w:rsidRPr="005451F6">
        <w:rPr>
          <w:rStyle w:val="Emphasis"/>
          <w:highlight w:val="green"/>
        </w:rPr>
        <w:t>foreign assistance</w:t>
      </w:r>
      <w:r w:rsidRPr="009D591E">
        <w:rPr>
          <w:rStyle w:val="StyleUnderline"/>
        </w:rPr>
        <w:t>, embassy officials</w:t>
      </w:r>
      <w:r w:rsidRPr="00603254">
        <w:rPr>
          <w:sz w:val="16"/>
        </w:rPr>
        <w:t xml:space="preserve"> in some countries </w:t>
      </w:r>
      <w:r w:rsidRPr="009D591E">
        <w:rPr>
          <w:rStyle w:val="StyleUnderline"/>
        </w:rPr>
        <w:t xml:space="preserve">question whether the Department of </w:t>
      </w:r>
      <w:r w:rsidRPr="0099387C">
        <w:rPr>
          <w:rStyle w:val="Emphasis"/>
        </w:rPr>
        <w:t xml:space="preserve">Defense </w:t>
      </w:r>
      <w:r w:rsidRPr="005451F6">
        <w:rPr>
          <w:rStyle w:val="Emphasis"/>
          <w:highlight w:val="green"/>
        </w:rPr>
        <w:t>will</w:t>
      </w:r>
      <w:r w:rsidRPr="0099387C">
        <w:rPr>
          <w:rStyle w:val="Emphasis"/>
        </w:rPr>
        <w:t xml:space="preserve"> chafe under the constraints of State Department leadership</w:t>
      </w:r>
      <w:r w:rsidRPr="009D591E">
        <w:rPr>
          <w:rStyle w:val="StyleUnderline"/>
        </w:rPr>
        <w:t xml:space="preserve"> and </w:t>
      </w:r>
      <w:r w:rsidRPr="005451F6">
        <w:rPr>
          <w:rStyle w:val="Emphasis"/>
          <w:highlight w:val="green"/>
        </w:rPr>
        <w:t>work for still more authority</w:t>
      </w:r>
      <w:r w:rsidRPr="0099387C">
        <w:rPr>
          <w:rStyle w:val="Emphasis"/>
        </w:rPr>
        <w:t xml:space="preserve"> and funding</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7F0822" w:rsidRDefault="007F0822" w:rsidP="007F0822"/>
    <w:p w:rsidR="007F0822" w:rsidRDefault="007F0822" w:rsidP="007F0822">
      <w:pPr>
        <w:pStyle w:val="Heading4"/>
      </w:pPr>
      <w:r>
        <w:t xml:space="preserve">AND, </w:t>
      </w:r>
      <w:r w:rsidRPr="004B2A6F">
        <w:rPr>
          <w:u w:val="single"/>
        </w:rPr>
        <w:t>perception alone</w:t>
      </w:r>
      <w:r>
        <w:t xml:space="preserve"> causes </w:t>
      </w:r>
      <w:r w:rsidRPr="00664490">
        <w:rPr>
          <w:u w:val="single"/>
        </w:rPr>
        <w:t>miscalculation</w:t>
      </w:r>
      <w:r w:rsidRPr="00137646">
        <w:t xml:space="preserve"> by China and Russia and </w:t>
      </w:r>
      <w:r w:rsidRPr="001449C4">
        <w:rPr>
          <w:u w:val="single"/>
        </w:rPr>
        <w:t>nuclear w</w:t>
      </w:r>
      <w:r w:rsidRPr="00664490">
        <w:rPr>
          <w:u w:val="single"/>
        </w:rPr>
        <w:t>ar</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63"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390BE5" w:rsidRDefault="007F0822" w:rsidP="007F0822">
      <w:pPr>
        <w:rPr>
          <w:sz w:val="16"/>
        </w:rPr>
      </w:pPr>
      <w:r w:rsidRPr="009E7501">
        <w:rPr>
          <w:rStyle w:val="StyleUnderline"/>
          <w:highlight w:val="green"/>
        </w:rPr>
        <w:t>Security assistance in</w:t>
      </w:r>
      <w:r w:rsidRPr="000D7259">
        <w:rPr>
          <w:rStyle w:val="StyleUnderline"/>
        </w:rPr>
        <w:t xml:space="preserve"> a </w:t>
      </w:r>
      <w:r w:rsidRPr="009E7501">
        <w:rPr>
          <w:rStyle w:val="Emphasis"/>
          <w:highlight w:val="green"/>
        </w:rPr>
        <w:t>tense</w:t>
      </w:r>
      <w:r w:rsidRPr="000D7259">
        <w:rPr>
          <w:rStyle w:val="StyleUnderline"/>
        </w:rPr>
        <w:t xml:space="preserve"> era of </w:t>
      </w:r>
      <w:r w:rsidRPr="009E7501">
        <w:rPr>
          <w:rStyle w:val="Emphasis"/>
          <w:highlight w:val="green"/>
        </w:rPr>
        <w:t>great power competition</w:t>
      </w:r>
      <w:r w:rsidRPr="009E7501">
        <w:rPr>
          <w:rStyle w:val="StyleUnderline"/>
          <w:highlight w:val="green"/>
        </w:rPr>
        <w:t xml:space="preserve"> is </w:t>
      </w:r>
      <w:r w:rsidRPr="009E7501">
        <w:rPr>
          <w:rStyle w:val="Emphasis"/>
          <w:highlight w:val="green"/>
        </w:rPr>
        <w:t>extremely sensitive</w:t>
      </w:r>
      <w:r w:rsidRPr="009E7501">
        <w:rPr>
          <w:rStyle w:val="StyleUnderline"/>
          <w:highlight w:val="green"/>
        </w:rPr>
        <w:t xml:space="preserve"> and can </w:t>
      </w:r>
      <w:r w:rsidRPr="009E7501">
        <w:rPr>
          <w:rStyle w:val="Emphasis"/>
          <w:highlight w:val="green"/>
        </w:rPr>
        <w:t>increase tension</w:t>
      </w:r>
      <w:r w:rsidRPr="000D7259">
        <w:rPr>
          <w:rStyle w:val="StyleUnderline"/>
        </w:rPr>
        <w:t xml:space="preserve"> and </w:t>
      </w:r>
      <w:r w:rsidRPr="001A3248">
        <w:rPr>
          <w:rStyle w:val="StyleUnderline"/>
        </w:rPr>
        <w:t xml:space="preserve">lead to </w:t>
      </w:r>
      <w:r w:rsidRPr="001A3248">
        <w:rPr>
          <w:rStyle w:val="Emphasis"/>
        </w:rPr>
        <w:t>miscalculation</w:t>
      </w:r>
      <w:r w:rsidRPr="00390BE5">
        <w:rPr>
          <w:sz w:val="16"/>
        </w:rPr>
        <w:t xml:space="preserve">. The risk in today’s geopolitical environment is that providing sensitive and potentially </w:t>
      </w:r>
      <w:r w:rsidRPr="001A3248">
        <w:rPr>
          <w:rStyle w:val="Emphasis"/>
          <w:highlight w:val="green"/>
        </w:rPr>
        <w:t>provocative</w:t>
      </w:r>
      <w:r w:rsidRPr="001A3248">
        <w:rPr>
          <w:rStyle w:val="StyleUnderline"/>
          <w:highlight w:val="green"/>
        </w:rPr>
        <w:t xml:space="preserve"> assistance</w:t>
      </w:r>
      <w:r w:rsidRPr="001A3248">
        <w:rPr>
          <w:rStyle w:val="StyleUnderline"/>
        </w:rPr>
        <w:t xml:space="preserve"> will</w:t>
      </w:r>
      <w:r w:rsidRPr="000D7259">
        <w:rPr>
          <w:rStyle w:val="StyleUnderline"/>
        </w:rPr>
        <w:t xml:space="preserve"> not receive the same scrutiny from policymakers and will </w:t>
      </w:r>
      <w:r w:rsidRPr="001A3248">
        <w:rPr>
          <w:rStyle w:val="StyleUnderline"/>
        </w:rPr>
        <w:t xml:space="preserve">become </w:t>
      </w:r>
      <w:r w:rsidRPr="001A3248">
        <w:rPr>
          <w:rStyle w:val="StyleUnderline"/>
          <w:highlight w:val="green"/>
        </w:rPr>
        <w:t xml:space="preserve">the </w:t>
      </w:r>
      <w:r w:rsidRPr="001A3248">
        <w:rPr>
          <w:rStyle w:val="Emphasis"/>
          <w:highlight w:val="green"/>
        </w:rPr>
        <w:t>norm</w:t>
      </w:r>
      <w:r w:rsidRPr="001A3248">
        <w:rPr>
          <w:rStyle w:val="StyleUnderline"/>
          <w:highlight w:val="green"/>
        </w:rPr>
        <w:t xml:space="preserve"> for</w:t>
      </w:r>
      <w:r w:rsidRPr="00390BE5">
        <w:rPr>
          <w:sz w:val="16"/>
        </w:rPr>
        <w:t xml:space="preserve"> the administering agency, </w:t>
      </w:r>
      <w:r w:rsidRPr="000D7259">
        <w:rPr>
          <w:rStyle w:val="StyleUnderline"/>
        </w:rPr>
        <w:t xml:space="preserve">the </w:t>
      </w:r>
      <w:r w:rsidRPr="001A3248">
        <w:rPr>
          <w:rStyle w:val="Emphasis"/>
          <w:highlight w:val="green"/>
        </w:rPr>
        <w:t>DOD</w:t>
      </w:r>
      <w:r w:rsidRPr="00390BE5">
        <w:rPr>
          <w:sz w:val="16"/>
        </w:rPr>
        <w:t xml:space="preserve">. </w:t>
      </w:r>
      <w:r w:rsidRPr="002335B3">
        <w:rPr>
          <w:rStyle w:val="StyleUnderline"/>
        </w:rPr>
        <w:t>In</w:t>
      </w:r>
      <w:r w:rsidRPr="00390BE5">
        <w:rPr>
          <w:sz w:val="16"/>
        </w:rPr>
        <w:t xml:space="preserve"> the last era of great power competition, </w:t>
      </w:r>
      <w:r w:rsidRPr="002335B3">
        <w:rPr>
          <w:rStyle w:val="StyleUnderline"/>
        </w:rPr>
        <w:t xml:space="preserve">the Cold War, security assistance </w:t>
      </w:r>
      <w:r w:rsidRPr="001A3248">
        <w:rPr>
          <w:rStyle w:val="Emphasis"/>
          <w:highlight w:val="green"/>
        </w:rPr>
        <w:t>often stoked tension</w:t>
      </w:r>
      <w:r w:rsidRPr="00390BE5">
        <w:rPr>
          <w:sz w:val="16"/>
        </w:rPr>
        <w:t xml:space="preserve"> between the United States and the Soviet Union </w:t>
      </w:r>
      <w:r w:rsidRPr="001A3248">
        <w:rPr>
          <w:rStyle w:val="StyleUnderline"/>
          <w:highlight w:val="green"/>
        </w:rPr>
        <w:t xml:space="preserve">and led to </w:t>
      </w:r>
      <w:r w:rsidRPr="001A3248">
        <w:rPr>
          <w:rStyle w:val="Emphasis"/>
          <w:highlight w:val="green"/>
        </w:rPr>
        <w:t>spiraling commitments</w:t>
      </w:r>
      <w:r w:rsidRPr="00390BE5">
        <w:rPr>
          <w:sz w:val="16"/>
        </w:rPr>
        <w:t>. For instance, Soviet provision of nuclear missiles to Cuba led to a nuclear standoff, while U.S. military support for Vietnam led to deepening U.S. engagement.</w:t>
      </w:r>
    </w:p>
    <w:p w:rsidR="007F0822" w:rsidRPr="00390BE5" w:rsidRDefault="007F0822" w:rsidP="007F0822">
      <w:pPr>
        <w:rPr>
          <w:sz w:val="16"/>
        </w:rPr>
      </w:pPr>
      <w:r w:rsidRPr="002335B3">
        <w:rPr>
          <w:rStyle w:val="StyleUnderline"/>
        </w:rPr>
        <w:t xml:space="preserve">As competition </w:t>
      </w:r>
      <w:r w:rsidRPr="00366E44">
        <w:rPr>
          <w:rStyle w:val="StyleUnderline"/>
          <w:highlight w:val="green"/>
        </w:rPr>
        <w:t xml:space="preserve">with </w:t>
      </w:r>
      <w:r w:rsidRPr="00366E44">
        <w:rPr>
          <w:rStyle w:val="Emphasis"/>
          <w:highlight w:val="green"/>
        </w:rPr>
        <w:t>China</w:t>
      </w:r>
      <w:r w:rsidRPr="00366E44">
        <w:rPr>
          <w:rStyle w:val="StyleUnderline"/>
          <w:highlight w:val="green"/>
        </w:rPr>
        <w:t xml:space="preserve"> and </w:t>
      </w:r>
      <w:r w:rsidRPr="00366E44">
        <w:rPr>
          <w:rStyle w:val="Emphasis"/>
          <w:highlight w:val="green"/>
        </w:rPr>
        <w:t>Russia</w:t>
      </w:r>
      <w:r w:rsidRPr="002335B3">
        <w:rPr>
          <w:rStyle w:val="StyleUnderline"/>
        </w:rPr>
        <w:t xml:space="preserve"> increases, security assistance </w:t>
      </w:r>
      <w:r w:rsidRPr="00366E44">
        <w:rPr>
          <w:rStyle w:val="StyleUnderline"/>
          <w:highlight w:val="green"/>
        </w:rPr>
        <w:t>could</w:t>
      </w:r>
      <w:r w:rsidRPr="002335B3">
        <w:rPr>
          <w:rStyle w:val="StyleUnderline"/>
        </w:rPr>
        <w:t xml:space="preserve"> once again prove a </w:t>
      </w:r>
      <w:r w:rsidRPr="001A3248">
        <w:rPr>
          <w:rStyle w:val="Emphasis"/>
        </w:rPr>
        <w:t>major source of tension</w:t>
      </w:r>
      <w:r w:rsidRPr="002335B3">
        <w:rPr>
          <w:rStyle w:val="StyleUnderline"/>
        </w:rPr>
        <w:t xml:space="preserve"> and </w:t>
      </w:r>
      <w:r w:rsidRPr="00366E44">
        <w:rPr>
          <w:rStyle w:val="StyleUnderline"/>
          <w:highlight w:val="green"/>
        </w:rPr>
        <w:t xml:space="preserve">cause </w:t>
      </w:r>
      <w:r w:rsidRPr="00366E44">
        <w:rPr>
          <w:rStyle w:val="Emphasis"/>
          <w:highlight w:val="green"/>
        </w:rPr>
        <w:t>miscalc</w:t>
      </w:r>
      <w:r w:rsidRPr="001A3248">
        <w:rPr>
          <w:rStyle w:val="Emphasis"/>
        </w:rPr>
        <w:t>ulation</w:t>
      </w:r>
      <w:r w:rsidRPr="002335B3">
        <w:rPr>
          <w:rStyle w:val="StyleUnderline"/>
        </w:rPr>
        <w:t>. Providing aid in this environment is not a mere technical military matter, but ultimately a political and diplomatic concern that is highly sensitive. Yet today, it is the DOD that is driving assistance to countries such as Ukraine</w:t>
      </w:r>
      <w:r w:rsidRPr="00390BE5">
        <w:rPr>
          <w:sz w:val="16"/>
        </w:rPr>
        <w:t xml:space="preserve"> and regions such as Southeast Asia.13 When Russia invaded Ukraine in 2014, the National Security Council became significantly involved in policymaking and limited types of assistance that could be provided, including lethal aid.14 Such </w:t>
      </w:r>
      <w:r w:rsidRPr="00366E44">
        <w:rPr>
          <w:rStyle w:val="Emphasis"/>
          <w:highlight w:val="green"/>
        </w:rPr>
        <w:t>unique scrutiny</w:t>
      </w:r>
      <w:r w:rsidRPr="002335B3">
        <w:rPr>
          <w:rStyle w:val="StyleUnderline"/>
        </w:rPr>
        <w:t xml:space="preserve"> was </w:t>
      </w:r>
      <w:r w:rsidRPr="00366E44">
        <w:rPr>
          <w:rStyle w:val="Emphasis"/>
          <w:highlight w:val="green"/>
        </w:rPr>
        <w:t>warranted</w:t>
      </w:r>
      <w:r w:rsidRPr="00366E44">
        <w:rPr>
          <w:rStyle w:val="StyleUnderline"/>
          <w:highlight w:val="green"/>
        </w:rPr>
        <w:t xml:space="preserve"> because</w:t>
      </w:r>
      <w:r w:rsidRPr="002335B3">
        <w:rPr>
          <w:rStyle w:val="StyleUnderline"/>
        </w:rPr>
        <w:t xml:space="preserve"> there was a </w:t>
      </w:r>
      <w:r w:rsidRPr="00366E44">
        <w:rPr>
          <w:rStyle w:val="StyleUnderline"/>
          <w:highlight w:val="green"/>
        </w:rPr>
        <w:t>crisis involv</w:t>
      </w:r>
      <w:r w:rsidRPr="002335B3">
        <w:rPr>
          <w:rStyle w:val="StyleUnderline"/>
        </w:rPr>
        <w:t xml:space="preserve">ing a U.S. partner and </w:t>
      </w:r>
      <w:r w:rsidRPr="00366E44">
        <w:rPr>
          <w:rStyle w:val="StyleUnderline"/>
          <w:highlight w:val="green"/>
        </w:rPr>
        <w:t xml:space="preserve">a </w:t>
      </w:r>
      <w:r w:rsidRPr="00366E44">
        <w:rPr>
          <w:rStyle w:val="Emphasis"/>
          <w:highlight w:val="green"/>
        </w:rPr>
        <w:t>nuclear-armed state</w:t>
      </w:r>
      <w:r w:rsidRPr="002335B3">
        <w:rPr>
          <w:rStyle w:val="StyleUnderline"/>
        </w:rPr>
        <w:t>. But</w:t>
      </w:r>
      <w:r w:rsidRPr="00390BE5">
        <w:rPr>
          <w:sz w:val="16"/>
        </w:rPr>
        <w:t xml:space="preserve"> the nature of White House intervention was necessary in large part because </w:t>
      </w:r>
      <w:r w:rsidRPr="002335B3">
        <w:rPr>
          <w:rStyle w:val="StyleUnderline"/>
        </w:rPr>
        <w:t xml:space="preserve">the security assistance </w:t>
      </w:r>
      <w:r w:rsidRPr="002335B3">
        <w:rPr>
          <w:rStyle w:val="Emphasis"/>
        </w:rPr>
        <w:t>process</w:t>
      </w:r>
      <w:r w:rsidRPr="002335B3">
        <w:rPr>
          <w:rStyle w:val="StyleUnderline"/>
        </w:rPr>
        <w:t xml:space="preserve">—for both decision-making and for providing assistance—was </w:t>
      </w:r>
      <w:r w:rsidRPr="002335B3">
        <w:rPr>
          <w:rStyle w:val="Emphasis"/>
        </w:rPr>
        <w:t>broken</w:t>
      </w:r>
      <w:r w:rsidRPr="00390BE5">
        <w:rPr>
          <w:sz w:val="16"/>
        </w:rPr>
        <w:t>.</w:t>
      </w:r>
    </w:p>
    <w:p w:rsidR="007F0822" w:rsidRPr="00390BE5" w:rsidRDefault="007F0822" w:rsidP="007F0822">
      <w:pPr>
        <w:rPr>
          <w:sz w:val="16"/>
        </w:rPr>
      </w:pPr>
      <w:r w:rsidRPr="00366E44">
        <w:rPr>
          <w:rStyle w:val="StyleUnderline"/>
          <w:highlight w:val="green"/>
        </w:rPr>
        <w:t xml:space="preserve">A </w:t>
      </w:r>
      <w:r w:rsidRPr="00366E44">
        <w:rPr>
          <w:rStyle w:val="Emphasis"/>
          <w:highlight w:val="green"/>
        </w:rPr>
        <w:t>military-led</w:t>
      </w:r>
      <w:r w:rsidRPr="00366E44">
        <w:rPr>
          <w:rStyle w:val="StyleUnderline"/>
          <w:highlight w:val="green"/>
        </w:rPr>
        <w:t xml:space="preserve"> response</w:t>
      </w:r>
      <w:r w:rsidRPr="00E066FF">
        <w:rPr>
          <w:rStyle w:val="StyleUnderline"/>
        </w:rPr>
        <w:t xml:space="preserve"> can </w:t>
      </w:r>
      <w:proofErr w:type="spellStart"/>
      <w:r w:rsidRPr="00E066FF">
        <w:rPr>
          <w:rStyle w:val="StyleUnderline"/>
        </w:rPr>
        <w:t>overprioritize</w:t>
      </w:r>
      <w:proofErr w:type="spellEnd"/>
      <w:r w:rsidRPr="00E066FF">
        <w:rPr>
          <w:rStyle w:val="StyleUnderline"/>
        </w:rPr>
        <w:t xml:space="preserve"> military engagement and could </w:t>
      </w:r>
      <w:r w:rsidRPr="00366E44">
        <w:rPr>
          <w:rStyle w:val="Emphasis"/>
          <w:highlight w:val="green"/>
        </w:rPr>
        <w:t>unintentionally</w:t>
      </w:r>
      <w:r w:rsidRPr="00366E44">
        <w:rPr>
          <w:rStyle w:val="StyleUnderline"/>
          <w:highlight w:val="green"/>
        </w:rPr>
        <w:t xml:space="preserve"> steer</w:t>
      </w:r>
      <w:r w:rsidRPr="00E066FF">
        <w:rPr>
          <w:rStyle w:val="StyleUnderline"/>
        </w:rPr>
        <w:t xml:space="preserve"> American engagements </w:t>
      </w:r>
      <w:r w:rsidRPr="00366E44">
        <w:rPr>
          <w:rStyle w:val="StyleUnderline"/>
          <w:highlight w:val="green"/>
        </w:rPr>
        <w:t xml:space="preserve">into </w:t>
      </w:r>
      <w:r w:rsidRPr="00366E44">
        <w:rPr>
          <w:rStyle w:val="Emphasis"/>
          <w:highlight w:val="green"/>
        </w:rPr>
        <w:t>high-risk confrontations</w:t>
      </w:r>
      <w:r w:rsidRPr="00E066FF">
        <w:rPr>
          <w:rStyle w:val="StyleUnderline"/>
        </w:rPr>
        <w:t>. Without careful calibration and understanding of broader political context, there is real concern that the DOD could get ahead of U.S. policy or drive it in a more military-centric direction</w:t>
      </w:r>
      <w:r w:rsidRPr="00390BE5">
        <w:rPr>
          <w:sz w:val="16"/>
        </w:rPr>
        <w:t xml:space="preserve">. </w:t>
      </w:r>
      <w:r w:rsidRPr="00E066FF">
        <w:rPr>
          <w:rStyle w:val="StyleUnderline"/>
        </w:rPr>
        <w:t xml:space="preserve">For example, </w:t>
      </w:r>
      <w:r w:rsidRPr="00390BE5">
        <w:rPr>
          <w:rStyle w:val="Emphasis"/>
          <w:highlight w:val="green"/>
        </w:rPr>
        <w:t>China</w:t>
      </w:r>
      <w:r w:rsidRPr="00390BE5">
        <w:rPr>
          <w:rStyle w:val="StyleUnderline"/>
          <w:highlight w:val="green"/>
        </w:rPr>
        <w:t xml:space="preserve"> could </w:t>
      </w:r>
      <w:r w:rsidRPr="00390BE5">
        <w:rPr>
          <w:rStyle w:val="Emphasis"/>
          <w:highlight w:val="green"/>
        </w:rPr>
        <w:t>interpret</w:t>
      </w:r>
      <w:r w:rsidRPr="00E066FF">
        <w:rPr>
          <w:rStyle w:val="StyleUnderline"/>
        </w:rPr>
        <w:t xml:space="preserve"> the DOD’s provision of some security assistance</w:t>
      </w:r>
      <w:r w:rsidRPr="00390BE5">
        <w:rPr>
          <w:sz w:val="16"/>
        </w:rPr>
        <w:t xml:space="preserve"> through the agency’s Southeast Asia Maritime Security Initiative </w:t>
      </w:r>
      <w:r w:rsidRPr="00390BE5">
        <w:rPr>
          <w:rStyle w:val="StyleUnderline"/>
          <w:highlight w:val="green"/>
        </w:rPr>
        <w:t xml:space="preserve">as an </w:t>
      </w:r>
      <w:r w:rsidRPr="00390BE5">
        <w:rPr>
          <w:rStyle w:val="Emphasis"/>
          <w:highlight w:val="green"/>
        </w:rPr>
        <w:t>act of aggression</w:t>
      </w:r>
      <w:r w:rsidRPr="00E066FF">
        <w:rPr>
          <w:rStyle w:val="StyleUnderline"/>
        </w:rPr>
        <w:t xml:space="preserve"> if it is not carefully and effectively calibrated against broader political concerns</w:t>
      </w:r>
      <w:r w:rsidRPr="00390BE5">
        <w:rPr>
          <w:sz w:val="16"/>
        </w:rPr>
        <w:t xml:space="preserve"> in the region.15 </w:t>
      </w:r>
      <w:r w:rsidRPr="009E7501">
        <w:rPr>
          <w:rStyle w:val="StyleUnderline"/>
        </w:rPr>
        <w:t xml:space="preserve">Given the political sensitivities of great power competition, responsibility and </w:t>
      </w:r>
      <w:r w:rsidRPr="009E7501">
        <w:rPr>
          <w:rStyle w:val="Emphasis"/>
        </w:rPr>
        <w:t>oversight</w:t>
      </w:r>
      <w:r w:rsidRPr="009E7501">
        <w:rPr>
          <w:rStyle w:val="StyleUnderline"/>
        </w:rPr>
        <w:t xml:space="preserve"> for security assistance decisions should rest with</w:t>
      </w:r>
      <w:r w:rsidRPr="00390BE5">
        <w:rPr>
          <w:sz w:val="16"/>
        </w:rPr>
        <w:t xml:space="preserve"> the agency most in tune with broader U.S. foreign policy concerns and diplomatic developments: </w:t>
      </w:r>
      <w:r w:rsidRPr="009E7501">
        <w:rPr>
          <w:rStyle w:val="StyleUnderline"/>
        </w:rPr>
        <w:t xml:space="preserve">the </w:t>
      </w:r>
      <w:r w:rsidRPr="009E7501">
        <w:rPr>
          <w:rStyle w:val="Emphasis"/>
        </w:rPr>
        <w:t>State</w:t>
      </w:r>
      <w:r w:rsidRPr="009E7501">
        <w:rPr>
          <w:rStyle w:val="StyleUnderline"/>
        </w:rPr>
        <w:t xml:space="preserve"> Department</w:t>
      </w:r>
      <w:r w:rsidRPr="00390BE5">
        <w:rPr>
          <w:sz w:val="16"/>
        </w:rPr>
        <w:t>.</w:t>
      </w:r>
    </w:p>
    <w:p w:rsidR="007F0822" w:rsidRPr="00390BE5" w:rsidRDefault="007F0822" w:rsidP="007F0822">
      <w:pPr>
        <w:rPr>
          <w:sz w:val="16"/>
        </w:rPr>
      </w:pPr>
      <w:r w:rsidRPr="009E7501">
        <w:rPr>
          <w:rStyle w:val="StyleUnderline"/>
        </w:rPr>
        <w:t xml:space="preserve">Reforming security assistance by </w:t>
      </w:r>
      <w:r w:rsidRPr="00390BE5">
        <w:rPr>
          <w:rStyle w:val="Emphasis"/>
          <w:highlight w:val="green"/>
        </w:rPr>
        <w:t>centralizing</w:t>
      </w:r>
      <w:r w:rsidRPr="00390BE5">
        <w:rPr>
          <w:rStyle w:val="StyleUnderline"/>
          <w:highlight w:val="green"/>
        </w:rPr>
        <w:t xml:space="preserve"> it at</w:t>
      </w:r>
      <w:r w:rsidRPr="009E7501">
        <w:rPr>
          <w:rStyle w:val="StyleUnderline"/>
        </w:rPr>
        <w:t xml:space="preserve"> the </w:t>
      </w:r>
      <w:r w:rsidRPr="00390BE5">
        <w:rPr>
          <w:rStyle w:val="Emphasis"/>
          <w:highlight w:val="green"/>
        </w:rPr>
        <w:t>State</w:t>
      </w:r>
      <w:r w:rsidRPr="009E7501">
        <w:rPr>
          <w:rStyle w:val="StyleUnderline"/>
        </w:rPr>
        <w:t xml:space="preserve"> Department would help to elevate the diplomatic considerations of this policy area, while </w:t>
      </w:r>
      <w:r w:rsidRPr="00390BE5">
        <w:rPr>
          <w:rStyle w:val="StyleUnderline"/>
          <w:highlight w:val="green"/>
        </w:rPr>
        <w:t>reduc</w:t>
      </w:r>
      <w:r w:rsidRPr="009E7501">
        <w:rPr>
          <w:rStyle w:val="StyleUnderline"/>
        </w:rPr>
        <w:t xml:space="preserve">ing the </w:t>
      </w:r>
      <w:r w:rsidRPr="00E021F4">
        <w:rPr>
          <w:rStyle w:val="StyleUnderline"/>
        </w:rPr>
        <w:t>military-first</w:t>
      </w:r>
      <w:r w:rsidRPr="009E7501">
        <w:rPr>
          <w:rStyle w:val="StyleUnderline"/>
        </w:rPr>
        <w:t xml:space="preserve"> priorities of the current system that are ill-suited to today’s </w:t>
      </w:r>
      <w:r w:rsidRPr="00390BE5">
        <w:rPr>
          <w:rStyle w:val="StyleUnderline"/>
          <w:highlight w:val="green"/>
        </w:rPr>
        <w:t>geopolitical challenges</w:t>
      </w:r>
      <w:r w:rsidRPr="00390BE5">
        <w:rPr>
          <w:sz w:val="16"/>
        </w:rPr>
        <w:t>.</w:t>
      </w:r>
    </w:p>
    <w:p w:rsidR="007F0822" w:rsidRDefault="007F0822" w:rsidP="007F0822"/>
    <w:p w:rsidR="007F0822" w:rsidRDefault="007F0822" w:rsidP="007F0822">
      <w:pPr>
        <w:pStyle w:val="Heading3"/>
      </w:pPr>
      <w:r>
        <w:t>AT: Perm – Do Both – Readiness DA</w:t>
      </w:r>
    </w:p>
    <w:p w:rsidR="007F0822" w:rsidRDefault="007F0822" w:rsidP="007F0822"/>
    <w:p w:rsidR="007F0822" w:rsidRDefault="007F0822" w:rsidP="007F0822">
      <w:pPr>
        <w:pStyle w:val="Heading4"/>
      </w:pPr>
      <w:r>
        <w:t xml:space="preserve">3 – </w:t>
      </w:r>
      <w:proofErr w:type="gramStart"/>
      <w:r w:rsidRPr="00F37475">
        <w:rPr>
          <w:u w:val="single"/>
        </w:rPr>
        <w:t>turf</w:t>
      </w:r>
      <w:proofErr w:type="gramEnd"/>
      <w:r w:rsidRPr="00F37475">
        <w:rPr>
          <w:u w:val="single"/>
        </w:rPr>
        <w:t xml:space="preserve"> wars</w:t>
      </w:r>
      <w:r>
        <w:t xml:space="preserve"> – even “one minor piece” of DoD authority ensures endless interagency competition that wrecks democracy promotion – that’s Bergmann </w:t>
      </w:r>
      <w:r w:rsidRPr="007D03D8">
        <w:rPr>
          <w:b w:val="0"/>
        </w:rPr>
        <w:t>(just above on AT: PDB)</w:t>
      </w:r>
      <w:r>
        <w:t xml:space="preserve"> – AND…</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64" w:history="1">
        <w:r w:rsidRPr="00062AFD">
          <w:rPr>
            <w:rStyle w:val="Hyperlink"/>
          </w:rPr>
          <w:t>https://www.govinfo.gov/content/pkg/CPRT-109SPRT31324/html/CPRT-109SPRT31324.htm</w:t>
        </w:r>
      </w:hyperlink>
      <w:r>
        <w:t xml:space="preserve"> /</w:t>
      </w:r>
      <w:proofErr w:type="spellStart"/>
      <w:r>
        <w:t>GoGreen</w:t>
      </w:r>
      <w:proofErr w:type="spellEnd"/>
      <w:r>
        <w:t>!</w:t>
      </w:r>
    </w:p>
    <w:p w:rsidR="007F0822" w:rsidRPr="00603254" w:rsidRDefault="007F0822" w:rsidP="007F0822">
      <w:pPr>
        <w:rPr>
          <w:sz w:val="16"/>
        </w:rPr>
      </w:pPr>
      <w:r w:rsidRPr="00603254">
        <w:rPr>
          <w:sz w:val="16"/>
        </w:rPr>
        <w:t xml:space="preserve">Overview </w:t>
      </w:r>
    </w:p>
    <w:p w:rsidR="007F0822" w:rsidRPr="004855FB" w:rsidRDefault="007F0822" w:rsidP="007F0822">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603254"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 xml:space="preserve">it is repairing and building alliances, pursuing resolutions to regional conflicts, </w:t>
      </w:r>
      <w:r w:rsidRPr="00AF16DC">
        <w:rPr>
          <w:rStyle w:val="StyleUnderline"/>
          <w:highlight w:val="green"/>
        </w:rPr>
        <w:t xml:space="preserve">fostering </w:t>
      </w:r>
      <w:r w:rsidRPr="00AF16DC">
        <w:rPr>
          <w:rStyle w:val="Emphasis"/>
          <w:highlight w:val="green"/>
        </w:rPr>
        <w:t>democracy</w:t>
      </w:r>
      <w:r w:rsidRPr="00C7236F">
        <w:rPr>
          <w:rStyle w:val="StyleUnderline"/>
        </w:rPr>
        <w:t xml:space="preserve"> and development, and defusing religious extremism worldwide </w:t>
      </w:r>
      <w:r w:rsidRPr="004855FB">
        <w:rPr>
          <w:rStyle w:val="StyleUnderline"/>
        </w:rPr>
        <w:t>that will overcome the terrorist threat</w:t>
      </w:r>
      <w:r w:rsidRPr="004855FB">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855FB">
        <w:rPr>
          <w:rStyle w:val="StyleUnderline"/>
        </w:rPr>
        <w:t>As a result of inadequate funding for civilian programs, however</w:t>
      </w:r>
      <w:r w:rsidRPr="009D591E">
        <w:rPr>
          <w:rStyle w:val="StyleUnderline"/>
        </w:rPr>
        <w:t xml:space="preserve">, U.S. </w:t>
      </w:r>
      <w:r w:rsidRPr="00AF16DC">
        <w:rPr>
          <w:rStyle w:val="Emphasis"/>
          <w:highlight w:val="green"/>
        </w:rPr>
        <w:t>defense</w:t>
      </w:r>
      <w:r w:rsidRPr="00AA581F">
        <w:rPr>
          <w:rStyle w:val="Emphasis"/>
        </w:rPr>
        <w:t xml:space="preserve"> agencies</w:t>
      </w:r>
      <w:r w:rsidRPr="009D591E">
        <w:rPr>
          <w:rStyle w:val="StyleUnderline"/>
        </w:rPr>
        <w:t xml:space="preserve"> are </w:t>
      </w:r>
      <w:r w:rsidRPr="00AF16DC">
        <w:rPr>
          <w:rStyle w:val="StyleUnderline"/>
          <w:highlight w:val="green"/>
        </w:rPr>
        <w:t>increasingly</w:t>
      </w:r>
      <w:r w:rsidRPr="009D591E">
        <w:rPr>
          <w:rStyle w:val="StyleUnderline"/>
        </w:rPr>
        <w:t xml:space="preserve"> being </w:t>
      </w:r>
      <w:r w:rsidRPr="00AF16DC">
        <w:rPr>
          <w:rStyle w:val="Emphasis"/>
          <w:highlight w:val="green"/>
        </w:rPr>
        <w:t>granted authority</w:t>
      </w:r>
      <w:r w:rsidRPr="00AA581F">
        <w:rPr>
          <w:rStyle w:val="Emphasis"/>
        </w:rPr>
        <w:t xml:space="preserve"> and funding </w:t>
      </w:r>
      <w:r w:rsidRPr="00AF16DC">
        <w:rPr>
          <w:rStyle w:val="Emphasis"/>
          <w:highlight w:val="green"/>
        </w:rPr>
        <w:t>to fill</w:t>
      </w:r>
      <w:r w:rsidRPr="00AA581F">
        <w:rPr>
          <w:rStyle w:val="Emphasis"/>
        </w:rPr>
        <w:t xml:space="preserve"> perceived </w:t>
      </w:r>
      <w:r w:rsidRPr="00AF16DC">
        <w:rPr>
          <w:rStyle w:val="Emphasis"/>
          <w:highlight w:val="green"/>
        </w:rPr>
        <w:t>gaps</w:t>
      </w:r>
      <w:r w:rsidRPr="009D591E">
        <w:rPr>
          <w:rStyle w:val="StyleUnderline"/>
        </w:rPr>
        <w:t xml:space="preserve">. Such </w:t>
      </w:r>
      <w:r w:rsidRPr="00AF16DC">
        <w:rPr>
          <w:rStyle w:val="Emphasis"/>
          <w:highlight w:val="green"/>
        </w:rPr>
        <w:t>bleeding</w:t>
      </w:r>
      <w:r w:rsidRPr="00AF16DC">
        <w:rPr>
          <w:rStyle w:val="StyleUnderline"/>
          <w:highlight w:val="green"/>
        </w:rPr>
        <w:t xml:space="preserve"> of</w:t>
      </w:r>
      <w:r w:rsidRPr="009D591E">
        <w:rPr>
          <w:rStyle w:val="StyleUnderline"/>
        </w:rPr>
        <w:t xml:space="preserve"> civilian </w:t>
      </w:r>
      <w:r w:rsidRPr="00AF16DC">
        <w:rPr>
          <w:rStyle w:val="StyleUnderline"/>
          <w:highlight w:val="green"/>
        </w:rPr>
        <w:t>responsibilities</w:t>
      </w:r>
      <w:r w:rsidRPr="009D591E">
        <w:rPr>
          <w:rStyle w:val="StyleUnderline"/>
        </w:rPr>
        <w:t xml:space="preserve"> overseas </w:t>
      </w:r>
      <w:r w:rsidRPr="005451F6">
        <w:rPr>
          <w:rStyle w:val="Emphasis"/>
          <w:highlight w:val="green"/>
        </w:rPr>
        <w:t>from civilian to military agencies</w:t>
      </w:r>
      <w:r w:rsidRPr="005451F6">
        <w:rPr>
          <w:rStyle w:val="StyleUnderline"/>
          <w:highlight w:val="green"/>
        </w:rPr>
        <w:t xml:space="preserve"> risks </w:t>
      </w:r>
      <w:r w:rsidRPr="005451F6">
        <w:rPr>
          <w:rStyle w:val="Emphasis"/>
          <w:highlight w:val="green"/>
        </w:rPr>
        <w:t>weakening</w:t>
      </w:r>
      <w:r w:rsidRPr="009D591E">
        <w:rPr>
          <w:rStyle w:val="StyleUnderline"/>
        </w:rPr>
        <w:t xml:space="preserve"> the Secretary of </w:t>
      </w:r>
      <w:r w:rsidRPr="005451F6">
        <w:rPr>
          <w:rStyle w:val="Emphasis"/>
          <w:highlight w:val="green"/>
        </w:rPr>
        <w:t>State's primacy</w:t>
      </w:r>
      <w:r w:rsidRPr="005451F6">
        <w:rPr>
          <w:rStyle w:val="StyleUnderline"/>
          <w:highlight w:val="green"/>
        </w:rPr>
        <w:t xml:space="preserve"> in </w:t>
      </w:r>
      <w:r w:rsidRPr="005451F6">
        <w:rPr>
          <w:rStyle w:val="Emphasis"/>
          <w:highlight w:val="green"/>
        </w:rPr>
        <w:t>setting the agenda</w:t>
      </w:r>
      <w:r w:rsidRPr="009D591E">
        <w:rPr>
          <w:rStyle w:val="StyleUnderline"/>
        </w:rPr>
        <w:t xml:space="preserve"> for U.S. relations with foreign countries and the Secretary of Defense's focus on war fighting</w:t>
      </w:r>
      <w:r w:rsidRPr="00603254">
        <w:rPr>
          <w:sz w:val="16"/>
        </w:rPr>
        <w:t xml:space="preserve">. </w:t>
      </w:r>
    </w:p>
    <w:p w:rsidR="007F0822" w:rsidRPr="00603254" w:rsidRDefault="007F0822" w:rsidP="007F0822">
      <w:pPr>
        <w:rPr>
          <w:sz w:val="16"/>
        </w:rPr>
      </w:pPr>
      <w:r w:rsidRPr="00603254">
        <w:rPr>
          <w:sz w:val="16"/>
        </w:rPr>
        <w:t xml:space="preserve">3. </w:t>
      </w:r>
      <w:r w:rsidRPr="009D591E">
        <w:rPr>
          <w:rStyle w:val="StyleUnderline"/>
        </w:rPr>
        <w:t xml:space="preserve">The increases of funding streams, self-assigned missions, and realigned authorities for the Secretary of Defense and the combatant commanders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for guidance. But, </w:t>
      </w:r>
      <w:r w:rsidRPr="005451F6">
        <w:rPr>
          <w:rStyle w:val="Emphasis"/>
          <w:highlight w:val="green"/>
        </w:rPr>
        <w:t>as the role of the military expands</w:t>
      </w:r>
      <w:r w:rsidRPr="009D591E">
        <w:rPr>
          <w:rStyle w:val="StyleUnderline"/>
        </w:rPr>
        <w:t xml:space="preserve">, particularly </w:t>
      </w:r>
      <w:r w:rsidRPr="005451F6">
        <w:rPr>
          <w:rStyle w:val="StyleUnderline"/>
          <w:highlight w:val="green"/>
        </w:rPr>
        <w:t>in</w:t>
      </w:r>
      <w:r w:rsidRPr="009D591E">
        <w:rPr>
          <w:rStyle w:val="StyleUnderline"/>
        </w:rPr>
        <w:t xml:space="preserve"> the area of </w:t>
      </w:r>
      <w:r w:rsidRPr="005451F6">
        <w:rPr>
          <w:rStyle w:val="Emphasis"/>
          <w:highlight w:val="green"/>
        </w:rPr>
        <w:t>foreign assistance</w:t>
      </w:r>
      <w:r w:rsidRPr="009D591E">
        <w:rPr>
          <w:rStyle w:val="StyleUnderline"/>
        </w:rPr>
        <w:t>, embassy officials</w:t>
      </w:r>
      <w:r w:rsidRPr="00603254">
        <w:rPr>
          <w:sz w:val="16"/>
        </w:rPr>
        <w:t xml:space="preserve"> in some countries </w:t>
      </w:r>
      <w:r w:rsidRPr="009D591E">
        <w:rPr>
          <w:rStyle w:val="StyleUnderline"/>
        </w:rPr>
        <w:t xml:space="preserve">question whether the Department of </w:t>
      </w:r>
      <w:r w:rsidRPr="0099387C">
        <w:rPr>
          <w:rStyle w:val="Emphasis"/>
        </w:rPr>
        <w:t xml:space="preserve">Defense </w:t>
      </w:r>
      <w:r w:rsidRPr="005451F6">
        <w:rPr>
          <w:rStyle w:val="Emphasis"/>
          <w:highlight w:val="green"/>
        </w:rPr>
        <w:t>will</w:t>
      </w:r>
      <w:r w:rsidRPr="0099387C">
        <w:rPr>
          <w:rStyle w:val="Emphasis"/>
        </w:rPr>
        <w:t xml:space="preserve"> chafe under the constraints of State Department leadership</w:t>
      </w:r>
      <w:r w:rsidRPr="009D591E">
        <w:rPr>
          <w:rStyle w:val="StyleUnderline"/>
        </w:rPr>
        <w:t xml:space="preserve"> and </w:t>
      </w:r>
      <w:r w:rsidRPr="005451F6">
        <w:rPr>
          <w:rStyle w:val="Emphasis"/>
          <w:highlight w:val="green"/>
        </w:rPr>
        <w:t>work for still more authority</w:t>
      </w:r>
      <w:r w:rsidRPr="0099387C">
        <w:rPr>
          <w:rStyle w:val="Emphasis"/>
        </w:rPr>
        <w:t xml:space="preserve"> and funding</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7F0822" w:rsidRDefault="007F0822" w:rsidP="007F0822"/>
    <w:p w:rsidR="007F0822" w:rsidRDefault="007F0822" w:rsidP="007F0822">
      <w:pPr>
        <w:pStyle w:val="Heading4"/>
      </w:pPr>
      <w:r>
        <w:t xml:space="preserve">AND, </w:t>
      </w:r>
      <w:r w:rsidRPr="0043226F">
        <w:t>independently</w:t>
      </w:r>
      <w:r>
        <w:t xml:space="preserve"> collapses </w:t>
      </w:r>
      <w:r w:rsidRPr="0043226F">
        <w:rPr>
          <w:u w:val="single"/>
        </w:rPr>
        <w:t>readiness</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65" w:history="1">
        <w:r w:rsidRPr="00A0221C">
          <w:rPr>
            <w:rStyle w:val="Hyperlink"/>
          </w:rPr>
          <w:t>http://neptuneasc.com/site/wp-content/uploads/2015/05/Neptune-Whole-of-Government-U.S.-Security-Cooperation-Review-20160208.pdf</w:t>
        </w:r>
      </w:hyperlink>
      <w:r>
        <w:t xml:space="preserve"> /</w:t>
      </w:r>
      <w:proofErr w:type="spellStart"/>
      <w:r>
        <w:t>GoGreen</w:t>
      </w:r>
      <w:proofErr w:type="spellEnd"/>
      <w:r>
        <w:t>!</w:t>
      </w:r>
    </w:p>
    <w:p w:rsidR="007F0822" w:rsidRPr="007A5150" w:rsidRDefault="007F0822" w:rsidP="007F0822">
      <w:pPr>
        <w:rPr>
          <w:sz w:val="16"/>
        </w:rPr>
      </w:pPr>
      <w:r w:rsidRPr="007A5150">
        <w:rPr>
          <w:sz w:val="16"/>
        </w:rPr>
        <w:t xml:space="preserve">Various legislative and policy changes have attempted to modernize the SSA paradigm to keep pace with the threat environment. The most recent innovations, to include “1206” (now 2282) “train and equip,” Global Security Contingency Fund (GSCF), and Counterterrorism Partnership Fund (CTPF), have received mixed reviews and assessments that generally fall along predictable parochial lines. Nonetheless, there is broad consensus that the current framework has become a cumbersome “patchwork” of authorities atop an outdated foundation. Many expected, or at least hoped, that the second decade of the 21st century would bring relief from the post-9/11 fatigue of foreign crisis and engagements and that this lull would allow the national security apparatus to “reset” itself and prepare for a new model of conflict in the 21st century. However, </w:t>
      </w:r>
      <w:r w:rsidRPr="007A5150">
        <w:rPr>
          <w:rStyle w:val="StyleUnderline"/>
        </w:rPr>
        <w:t xml:space="preserve">the pace of </w:t>
      </w:r>
      <w:r w:rsidRPr="007A5150">
        <w:rPr>
          <w:rStyle w:val="Emphasis"/>
          <w:highlight w:val="green"/>
        </w:rPr>
        <w:t>escalating global conflict</w:t>
      </w:r>
      <w:r w:rsidRPr="007A5150">
        <w:rPr>
          <w:rStyle w:val="StyleUnderline"/>
        </w:rPr>
        <w:t xml:space="preserve"> in recent years</w:t>
      </w:r>
      <w:r w:rsidRPr="007A5150">
        <w:rPr>
          <w:sz w:val="16"/>
        </w:rPr>
        <w:t xml:space="preserve"> defied those expectations, </w:t>
      </w:r>
      <w:r w:rsidRPr="007A5150">
        <w:rPr>
          <w:rStyle w:val="StyleUnderline"/>
          <w:highlight w:val="green"/>
        </w:rPr>
        <w:t xml:space="preserve">leaving </w:t>
      </w:r>
      <w:r w:rsidRPr="007A5150">
        <w:rPr>
          <w:rStyle w:val="Emphasis"/>
          <w:highlight w:val="green"/>
        </w:rPr>
        <w:t>little bandwidth</w:t>
      </w:r>
      <w:r w:rsidRPr="007A5150">
        <w:rPr>
          <w:rStyle w:val="StyleUnderline"/>
        </w:rPr>
        <w:t xml:space="preserve"> or space</w:t>
      </w:r>
      <w:r w:rsidRPr="007A5150">
        <w:rPr>
          <w:sz w:val="16"/>
        </w:rPr>
        <w:t xml:space="preserve"> to do more than add to, or tinker with, the “patchwork” framework. </w:t>
      </w:r>
    </w:p>
    <w:p w:rsidR="007F0822" w:rsidRPr="0062212F" w:rsidRDefault="007F0822" w:rsidP="007F0822">
      <w:pPr>
        <w:rPr>
          <w:b/>
        </w:rPr>
      </w:pPr>
      <w:r w:rsidRPr="0062212F">
        <w:rPr>
          <w:b/>
        </w:rPr>
        <w:t>[FIGURE 1 OMITTED]</w:t>
      </w:r>
    </w:p>
    <w:p w:rsidR="007F0822" w:rsidRPr="00B929C0" w:rsidRDefault="007F0822" w:rsidP="007F0822">
      <w:pPr>
        <w:rPr>
          <w:sz w:val="16"/>
        </w:rPr>
      </w:pPr>
      <w:r w:rsidRPr="00B929C0">
        <w:rPr>
          <w:sz w:val="16"/>
        </w:rPr>
        <w:t xml:space="preserve">The existing SSA infrastructure is not only outdated and dysfunctional, it is also seen as ineffective in tackling the growing mission of building partner capacity in fragile, high-threat environments. SSA is generally seen as effective when making gradual improvements to some existing capabilities in countries such as in Colombia and the Philippines and in countries where SSA is used to purchase access or influence (Pakistan, Israel, Oman, </w:t>
      </w:r>
      <w:proofErr w:type="spellStart"/>
      <w:r w:rsidRPr="00B929C0">
        <w:rPr>
          <w:sz w:val="16"/>
        </w:rPr>
        <w:t>etc</w:t>
      </w:r>
      <w:proofErr w:type="spellEnd"/>
      <w:r w:rsidRPr="00B929C0">
        <w:rPr>
          <w:sz w:val="16"/>
        </w:rPr>
        <w:t>). In contrast, applying SSA in high-risk theaters with fragile political institutions (Yemen, Syria, Iraq, Afghanistan, etc.) to build new capability has shown little success. Despite much criticism of a system often deemed ineffective, many stakeholders resist change for parochial reasons. In fact, there are many actors who are better able to exercise perceived control of and oversight of policy by utilizing the patchwork. Bureaucratic elements often jealously guard the unique nature of these “stovepipe” authorities because it provides influence over policy decisions via the control or vote on the allocation of resources using such authorities. In addition, each authority reports to a congressional committee and provides an oversight mechanism that the congressional staffs will often strongly defend in the face of reform initiatives. As such, additional authorities are added that only marginally contribute to total effort but do not streamline or incorporate previous and existing authorities.</w:t>
      </w:r>
    </w:p>
    <w:p w:rsidR="007F0822" w:rsidRPr="00B929C0" w:rsidRDefault="007F0822" w:rsidP="007F0822">
      <w:pPr>
        <w:rPr>
          <w:sz w:val="16"/>
        </w:rPr>
      </w:pPr>
      <w:r w:rsidRPr="00B929C0">
        <w:rPr>
          <w:sz w:val="16"/>
        </w:rPr>
        <w:t xml:space="preserve">The </w:t>
      </w:r>
      <w:r w:rsidRPr="003B53A7">
        <w:rPr>
          <w:rStyle w:val="StyleUnderline"/>
          <w:highlight w:val="green"/>
        </w:rPr>
        <w:t>growing</w:t>
      </w:r>
      <w:r w:rsidRPr="0062212F">
        <w:rPr>
          <w:rStyle w:val="StyleUnderline"/>
        </w:rPr>
        <w:t xml:space="preserve"> reliance on “</w:t>
      </w:r>
      <w:r w:rsidRPr="003B53A7">
        <w:rPr>
          <w:rStyle w:val="StyleUnderline"/>
          <w:highlight w:val="green"/>
        </w:rPr>
        <w:t>partnerships</w:t>
      </w:r>
      <w:r w:rsidRPr="0062212F">
        <w:rPr>
          <w:rStyle w:val="StyleUnderline"/>
        </w:rPr>
        <w:t xml:space="preserve">” and “building partner capacity” </w:t>
      </w:r>
      <w:r w:rsidRPr="003B53A7">
        <w:rPr>
          <w:rStyle w:val="Emphasis"/>
          <w:highlight w:val="green"/>
        </w:rPr>
        <w:t>strains</w:t>
      </w:r>
      <w:r w:rsidRPr="00E12D7F">
        <w:rPr>
          <w:rStyle w:val="Emphasis"/>
        </w:rPr>
        <w:t xml:space="preserve"> the </w:t>
      </w:r>
      <w:r w:rsidRPr="003B53A7">
        <w:rPr>
          <w:rStyle w:val="Emphasis"/>
          <w:highlight w:val="green"/>
        </w:rPr>
        <w:t>D</w:t>
      </w:r>
      <w:r w:rsidRPr="00E12D7F">
        <w:rPr>
          <w:rStyle w:val="Emphasis"/>
        </w:rPr>
        <w:t xml:space="preserve">epartment </w:t>
      </w:r>
      <w:r w:rsidRPr="003B53A7">
        <w:rPr>
          <w:rStyle w:val="Emphasis"/>
          <w:highlight w:val="green"/>
        </w:rPr>
        <w:t>o</w:t>
      </w:r>
      <w:r w:rsidRPr="00E12D7F">
        <w:rPr>
          <w:rStyle w:val="Emphasis"/>
        </w:rPr>
        <w:t xml:space="preserve">f </w:t>
      </w:r>
      <w:r w:rsidRPr="003B53A7">
        <w:rPr>
          <w:rStyle w:val="Emphasis"/>
          <w:highlight w:val="green"/>
        </w:rPr>
        <w:t>D</w:t>
      </w:r>
      <w:r w:rsidRPr="00E12D7F">
        <w:rPr>
          <w:rStyle w:val="Emphasis"/>
        </w:rPr>
        <w:t>efense</w:t>
      </w:r>
      <w:r w:rsidRPr="003B53A7">
        <w:rPr>
          <w:rStyle w:val="Emphasis"/>
          <w:highlight w:val="green"/>
        </w:rPr>
        <w:t>’s</w:t>
      </w:r>
      <w:r w:rsidRPr="00E12D7F">
        <w:rPr>
          <w:rStyle w:val="Emphasis"/>
        </w:rPr>
        <w:t xml:space="preserve"> </w:t>
      </w:r>
      <w:r w:rsidRPr="003B53A7">
        <w:rPr>
          <w:rStyle w:val="Emphasis"/>
          <w:highlight w:val="green"/>
        </w:rPr>
        <w:t>ability to</w:t>
      </w:r>
      <w:r w:rsidRPr="00E12D7F">
        <w:rPr>
          <w:rStyle w:val="Emphasis"/>
        </w:rPr>
        <w:t xml:space="preserve"> carry out its core requirement to </w:t>
      </w:r>
      <w:r w:rsidRPr="003B53A7">
        <w:rPr>
          <w:rStyle w:val="Emphasis"/>
          <w:highlight w:val="green"/>
        </w:rPr>
        <w:t>be prepared to win</w:t>
      </w:r>
      <w:r w:rsidRPr="00B929C0">
        <w:rPr>
          <w:sz w:val="16"/>
        </w:rPr>
        <w:t xml:space="preserve"> our nation’s </w:t>
      </w:r>
      <w:r w:rsidRPr="003B53A7">
        <w:rPr>
          <w:rStyle w:val="Emphasis"/>
          <w:highlight w:val="green"/>
        </w:rPr>
        <w:t>war</w:t>
      </w:r>
      <w:r w:rsidRPr="0062212F">
        <w:rPr>
          <w:rStyle w:val="StyleUnderline"/>
        </w:rPr>
        <w:t xml:space="preserve"> in the more classic model of state-on-state conflict</w:t>
      </w:r>
      <w:r w:rsidRPr="00B929C0">
        <w:rPr>
          <w:sz w:val="16"/>
        </w:rPr>
        <w:t xml:space="preserve">. In some cases, the partnership and BPC paradigm is being leveraged to return to the conventional security paradigm of preparing for state-on-state conflict, as in the case of the new South China Sea authority in the FY16 National Defense Authorization Act (NDAA). But elsewhere, and particularly in the Middle East and North Africa, </w:t>
      </w:r>
      <w:r w:rsidRPr="00F15F88">
        <w:rPr>
          <w:rStyle w:val="StyleUnderline"/>
        </w:rPr>
        <w:t xml:space="preserve">the Defense Department </w:t>
      </w:r>
      <w:r w:rsidRPr="003B53A7">
        <w:rPr>
          <w:rStyle w:val="Emphasis"/>
          <w:highlight w:val="green"/>
        </w:rPr>
        <w:t>will continue to struggle</w:t>
      </w:r>
      <w:r w:rsidRPr="003B53A7">
        <w:rPr>
          <w:rStyle w:val="StyleUnderline"/>
          <w:highlight w:val="green"/>
        </w:rPr>
        <w:t xml:space="preserve"> to </w:t>
      </w:r>
      <w:r w:rsidRPr="003B53A7">
        <w:rPr>
          <w:rStyle w:val="Emphasis"/>
          <w:highlight w:val="green"/>
        </w:rPr>
        <w:t>resource</w:t>
      </w:r>
      <w:r w:rsidRPr="003B53A7">
        <w:rPr>
          <w:rStyle w:val="StyleUnderline"/>
          <w:highlight w:val="green"/>
        </w:rPr>
        <w:t xml:space="preserve"> and </w:t>
      </w:r>
      <w:r w:rsidRPr="003B53A7">
        <w:rPr>
          <w:rStyle w:val="Emphasis"/>
          <w:highlight w:val="green"/>
        </w:rPr>
        <w:t>organize</w:t>
      </w:r>
      <w:r w:rsidRPr="003B53A7">
        <w:rPr>
          <w:rStyle w:val="StyleUnderline"/>
          <w:highlight w:val="green"/>
        </w:rPr>
        <w:t xml:space="preserve"> the military to support both</w:t>
      </w:r>
      <w:r w:rsidRPr="00F15F88">
        <w:rPr>
          <w:rStyle w:val="StyleUnderline"/>
        </w:rPr>
        <w:t xml:space="preserve"> pillars one (win our nation’s </w:t>
      </w:r>
      <w:r w:rsidRPr="003B53A7">
        <w:rPr>
          <w:rStyle w:val="StyleUnderline"/>
          <w:highlight w:val="green"/>
        </w:rPr>
        <w:t>wars</w:t>
      </w:r>
      <w:r w:rsidRPr="00F15F88">
        <w:rPr>
          <w:rStyle w:val="StyleUnderline"/>
        </w:rPr>
        <w:t xml:space="preserve">) </w:t>
      </w:r>
      <w:r w:rsidRPr="003B53A7">
        <w:rPr>
          <w:rStyle w:val="StyleUnderline"/>
          <w:highlight w:val="green"/>
        </w:rPr>
        <w:t>and</w:t>
      </w:r>
      <w:r w:rsidRPr="00F15F88">
        <w:rPr>
          <w:rStyle w:val="StyleUnderline"/>
        </w:rPr>
        <w:t xml:space="preserve"> two (build </w:t>
      </w:r>
      <w:r w:rsidRPr="003B53A7">
        <w:rPr>
          <w:rStyle w:val="StyleUnderline"/>
          <w:highlight w:val="green"/>
        </w:rPr>
        <w:t>partner capacity</w:t>
      </w:r>
      <w:r w:rsidRPr="00F15F88">
        <w:rPr>
          <w:rStyle w:val="StyleUnderline"/>
        </w:rPr>
        <w:t>) of the QDR’s strategic framework</w:t>
      </w:r>
      <w:r w:rsidRPr="00B929C0">
        <w:rPr>
          <w:sz w:val="16"/>
        </w:rPr>
        <w:t>. This tension could be reconciled through a “partnership” model of defense (The Center for Strategic and International Studies terms this “federated defense”) that applies to both paradigms of conflict and both pillars of the QDR. In many ways, the South China Sea authority represents this way of thinking. However, critics of this approach suggest that the U.S. has already ceded too much leadership and influence, and exercised too much restraint, as evidenced by the rise of Russian assertiveness relative to Eastern Europe and the Middle East.</w:t>
      </w:r>
    </w:p>
    <w:p w:rsidR="007F0822" w:rsidRPr="00B929C0" w:rsidRDefault="007F0822" w:rsidP="007F0822">
      <w:pPr>
        <w:rPr>
          <w:sz w:val="16"/>
        </w:rPr>
      </w:pPr>
      <w:r w:rsidRPr="00E12D7F">
        <w:rPr>
          <w:rStyle w:val="StyleUnderline"/>
        </w:rPr>
        <w:t xml:space="preserve">Structurally, as </w:t>
      </w:r>
      <w:proofErr w:type="gramStart"/>
      <w:r w:rsidRPr="00E12D7F">
        <w:rPr>
          <w:rStyle w:val="StyleUnderline"/>
        </w:rPr>
        <w:t>DoD</w:t>
      </w:r>
      <w:proofErr w:type="gramEnd"/>
      <w:r w:rsidRPr="00E12D7F">
        <w:rPr>
          <w:rStyle w:val="StyleUnderline"/>
        </w:rPr>
        <w:t xml:space="preserve"> authorities increase and </w:t>
      </w:r>
      <w:proofErr w:type="spellStart"/>
      <w:r w:rsidRPr="00E12D7F">
        <w:rPr>
          <w:rStyle w:val="StyleUnderline"/>
        </w:rPr>
        <w:t>DoS</w:t>
      </w:r>
      <w:proofErr w:type="spellEnd"/>
      <w:r w:rsidRPr="00E12D7F">
        <w:rPr>
          <w:rStyle w:val="StyleUnderline"/>
        </w:rPr>
        <w:t xml:space="preserve"> legislation lags, the long-running </w:t>
      </w:r>
      <w:r w:rsidRPr="00E12D7F">
        <w:rPr>
          <w:rStyle w:val="Emphasis"/>
        </w:rPr>
        <w:t>tension between State and Defense grows</w:t>
      </w:r>
      <w:r w:rsidRPr="00B929C0">
        <w:rPr>
          <w:sz w:val="16"/>
        </w:rPr>
        <w:t xml:space="preserve">. </w:t>
      </w:r>
      <w:r w:rsidRPr="00E12D7F">
        <w:rPr>
          <w:rStyle w:val="StyleUnderline"/>
        </w:rPr>
        <w:t>This is a complex problem with multiple root causes. Chief among them are the legacy stovepipes of authorities (Title 10 vs. Title 22) and oversight committees (Armed Services vs. Foreign Affairs), the lack of State expeditionary resources to civilian-based security sector assistance, and a perceived lack of State agility and interagency/White House coordination of efforts</w:t>
      </w:r>
      <w:r w:rsidRPr="00B929C0">
        <w:rPr>
          <w:sz w:val="16"/>
        </w:rPr>
        <w:t xml:space="preserve">. In addition, </w:t>
      </w:r>
      <w:r w:rsidRPr="00E12D7F">
        <w:rPr>
          <w:rStyle w:val="StyleUnderline"/>
        </w:rPr>
        <w:t>in the absence of a common operating picture and tools to process the flood of critical data, there is no refinement of strategic goals into complementary concepts of operations applied against a common operational picture</w:t>
      </w:r>
      <w:r w:rsidRPr="00B929C0">
        <w:rPr>
          <w:sz w:val="16"/>
        </w:rPr>
        <w:t>. Other actors such as State National Guard units, the Drug Enforcement Administration and the intelligence community are employing Titles 32, 21, and 50, respectively, in largely disconnected and often uncommunicated endeavors.</w:t>
      </w:r>
    </w:p>
    <w:p w:rsidR="007F0822" w:rsidRPr="00B929C0" w:rsidRDefault="007F0822" w:rsidP="007F0822">
      <w:pPr>
        <w:rPr>
          <w:sz w:val="16"/>
        </w:rPr>
      </w:pPr>
      <w:r w:rsidRPr="00B929C0">
        <w:rPr>
          <w:sz w:val="16"/>
        </w:rPr>
        <w:t>Figure 2. Imbalanced Security Sector Assistance (SSA) Approach</w:t>
      </w:r>
    </w:p>
    <w:p w:rsidR="007F0822" w:rsidRPr="00B929C0" w:rsidRDefault="007F0822" w:rsidP="007F0822">
      <w:pPr>
        <w:rPr>
          <w:sz w:val="16"/>
        </w:rPr>
      </w:pPr>
      <w:r w:rsidRPr="00437CB3">
        <w:rPr>
          <w:rStyle w:val="StyleUnderline"/>
        </w:rPr>
        <w:t xml:space="preserve">SSA initiatives are ideally a balance between Department of State and Department of Defense efforts, with security programs a part of broader programs that contribute to overall governance and stability. Current SSA is perceived to be playing a dominant role led by </w:t>
      </w:r>
      <w:proofErr w:type="gramStart"/>
      <w:r w:rsidRPr="00437CB3">
        <w:rPr>
          <w:rStyle w:val="StyleUnderline"/>
        </w:rPr>
        <w:t>DoD</w:t>
      </w:r>
      <w:proofErr w:type="gramEnd"/>
      <w:r w:rsidRPr="00B929C0">
        <w:rPr>
          <w:sz w:val="16"/>
        </w:rPr>
        <w:t>.</w:t>
      </w:r>
    </w:p>
    <w:p w:rsidR="007F0822" w:rsidRPr="00E12D7F" w:rsidRDefault="007F0822" w:rsidP="007F0822">
      <w:r>
        <w:rPr>
          <w:noProof/>
        </w:rPr>
        <w:drawing>
          <wp:inline distT="0" distB="0" distL="0" distR="0" wp14:anchorId="2D7505E6" wp14:editId="7D7004A5">
            <wp:extent cx="3806062" cy="194608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50777" cy="1968949"/>
                    </a:xfrm>
                    <a:prstGeom prst="rect">
                      <a:avLst/>
                    </a:prstGeom>
                  </pic:spPr>
                </pic:pic>
              </a:graphicData>
            </a:graphic>
          </wp:inline>
        </w:drawing>
      </w:r>
    </w:p>
    <w:p w:rsidR="007F0822" w:rsidRDefault="007F0822" w:rsidP="007F0822"/>
    <w:p w:rsidR="007F0822" w:rsidRDefault="007F0822" w:rsidP="007F0822">
      <w:pPr>
        <w:pStyle w:val="Heading4"/>
      </w:pPr>
      <w:r>
        <w:t>Extinction</w:t>
      </w:r>
    </w:p>
    <w:p w:rsidR="007F0822" w:rsidRDefault="007F0822" w:rsidP="007F0822">
      <w:pPr>
        <w:pStyle w:val="CiteSpacing"/>
      </w:pPr>
      <w:r w:rsidRPr="00B4211F">
        <w:t xml:space="preserve">Alan </w:t>
      </w:r>
      <w:r w:rsidRPr="00640DB6">
        <w:rPr>
          <w:rStyle w:val="Style13ptBold"/>
        </w:rPr>
        <w:t>Dowd 15</w:t>
      </w:r>
      <w:r>
        <w:t xml:space="preserve">, senior fellow with the </w:t>
      </w:r>
      <w:proofErr w:type="spellStart"/>
      <w:r>
        <w:t>Sagamore</w:t>
      </w:r>
      <w:proofErr w:type="spellEnd"/>
      <w:r>
        <w:t xml:space="preserve"> Institute Center for America's Purpose, “Shield &amp; Sword: The Case for Military Deterrence”, https://providencemag.com/2015/12/shield-sword-the-case-for-military-deterrence/</w:t>
      </w:r>
    </w:p>
    <w:p w:rsidR="007F0822" w:rsidRDefault="007F0822" w:rsidP="007F0822">
      <w:pPr>
        <w:rPr>
          <w:sz w:val="14"/>
        </w:rPr>
      </w:pPr>
      <w:r>
        <w:rPr>
          <w:sz w:val="14"/>
        </w:rPr>
        <w:t xml:space="preserve">Surely, the same principle applies in the realm of nations. Our world teems with violent regimes and vicious men. And something precious—our notion of peace, sovereignty, liberty, civilization itself—sits exposed to all that danger. In a world where might makes right, </w:t>
      </w:r>
      <w:r w:rsidRPr="002B028F">
        <w:rPr>
          <w:rStyle w:val="Emphasis"/>
          <w:highlight w:val="green"/>
        </w:rPr>
        <w:t>the only thing that keeps</w:t>
      </w:r>
      <w:r w:rsidRPr="002B028F">
        <w:rPr>
          <w:rStyle w:val="Emphasis"/>
        </w:rPr>
        <w:t xml:space="preserve"> the </w:t>
      </w:r>
      <w:r w:rsidRPr="002B028F">
        <w:rPr>
          <w:rStyle w:val="Emphasis"/>
          <w:highlight w:val="green"/>
        </w:rPr>
        <w:t>peace</w:t>
      </w:r>
      <w:r w:rsidRPr="002B028F">
        <w:rPr>
          <w:sz w:val="14"/>
        </w:rPr>
        <w:t xml:space="preserve">, defends our sovereignty and liberty, and upholds civilization </w:t>
      </w:r>
      <w:r w:rsidRPr="002B028F">
        <w:rPr>
          <w:rStyle w:val="Emphasis"/>
          <w:highlight w:val="green"/>
        </w:rPr>
        <w:t>is</w:t>
      </w:r>
      <w:r w:rsidRPr="002B028F">
        <w:rPr>
          <w:sz w:val="14"/>
        </w:rPr>
        <w:t xml:space="preserve"> the willingness to use our resources to keep the dangers at bay. Yet too many policymakers disregard the wisdom of </w:t>
      </w:r>
      <w:r w:rsidRPr="002B028F">
        <w:rPr>
          <w:rStyle w:val="Emphasis"/>
        </w:rPr>
        <w:t>military deterrence</w:t>
      </w:r>
      <w:r w:rsidRPr="002B028F">
        <w:rPr>
          <w:sz w:val="14"/>
        </w:rPr>
        <w:t xml:space="preserve">, and too many people of faith forget that </w:t>
      </w:r>
      <w:r w:rsidRPr="002B028F">
        <w:rPr>
          <w:rStyle w:val="StyleUnderline"/>
        </w:rPr>
        <w:t xml:space="preserve">the aim of deterrence is, by definition, to prevent wars, not start them. </w:t>
      </w:r>
      <w:r w:rsidRPr="002B028F">
        <w:rPr>
          <w:sz w:val="14"/>
        </w:rPr>
        <w:t xml:space="preserve">Some people of faith oppose the threat of military force, let alone the use of military force, because of Christ’s message of peace. This is understandable in the abstract, but we must keep in mind two truths. 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A government that put away the sword—that neglected its defenses—would invite aggression, thus jeopardizing its people. 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 Some lament the fact that </w:t>
      </w:r>
      <w:r w:rsidRPr="002B028F">
        <w:rPr>
          <w:rStyle w:val="Emphasis"/>
        </w:rPr>
        <w:t>we live in</w:t>
      </w:r>
      <w:r w:rsidRPr="002B028F">
        <w:rPr>
          <w:sz w:val="14"/>
        </w:rPr>
        <w:t xml:space="preserve"> such </w:t>
      </w:r>
      <w:r w:rsidRPr="002B028F">
        <w:rPr>
          <w:rStyle w:val="Emphasis"/>
        </w:rPr>
        <w:t>a violent world</w:t>
      </w:r>
      <w:r w:rsidRPr="002B028F">
        <w:rPr>
          <w:sz w:val="14"/>
        </w:rPr>
        <w:t>, but that’s precisely the point. Because we live in a violent world, governments must take steps to deter those who can be deterred—and neutralize those who cannot. In this regard, it pays to recall that Jesus had sterner words for scholars and scribes than He did for soldiers. In fact, when a centurion asked Jesus for help, He didn’t admonish the military commander to put down his sword. Instead, He commended him for his faith</w:t>
      </w:r>
      <w:proofErr w:type="gramStart"/>
      <w:r w:rsidRPr="002B028F">
        <w:rPr>
          <w:sz w:val="14"/>
        </w:rPr>
        <w:t>.[</w:t>
      </w:r>
      <w:proofErr w:type="spellStart"/>
      <w:proofErr w:type="gramEnd"/>
      <w:r w:rsidRPr="002B028F">
        <w:rPr>
          <w:sz w:val="14"/>
        </w:rPr>
        <w:t>i</w:t>
      </w:r>
      <w:proofErr w:type="spellEnd"/>
      <w:r w:rsidRPr="002B028F">
        <w:rPr>
          <w:sz w:val="14"/>
        </w:rPr>
        <w:t xml:space="preserve">] “Even in the Gospels,” soldier-scholar Ralph Peters reminds us, “it is assumed that soldiers are, however regrettably, necessary.”[ii] They are necessary not only for waging war but, preferably, for maintaining peace. It’s a paradoxical truth that </w:t>
      </w:r>
      <w:r w:rsidRPr="002B028F">
        <w:rPr>
          <w:rStyle w:val="Emphasis"/>
          <w:highlight w:val="green"/>
        </w:rPr>
        <w:t>military readiness</w:t>
      </w:r>
      <w:r w:rsidRPr="002B028F">
        <w:rPr>
          <w:rStyle w:val="Emphasis"/>
        </w:rPr>
        <w:t xml:space="preserve"> can keep the peace</w:t>
      </w:r>
      <w:r w:rsidRPr="002B028F">
        <w:rPr>
          <w:sz w:val="14"/>
        </w:rPr>
        <w:t xml:space="preserve">. The Romans had a phrase for it: Si </w:t>
      </w:r>
      <w:proofErr w:type="gramStart"/>
      <w:r w:rsidRPr="002B028F">
        <w:rPr>
          <w:sz w:val="14"/>
        </w:rPr>
        <w:t>vis</w:t>
      </w:r>
      <w:proofErr w:type="gramEnd"/>
      <w:r w:rsidRPr="002B028F">
        <w:rPr>
          <w:sz w:val="14"/>
        </w:rPr>
        <w:t xml:space="preserve"> </w:t>
      </w:r>
      <w:proofErr w:type="spellStart"/>
      <w:r w:rsidRPr="002B028F">
        <w:rPr>
          <w:sz w:val="14"/>
        </w:rPr>
        <w:t>pacem</w:t>
      </w:r>
      <w:proofErr w:type="spellEnd"/>
      <w:r w:rsidRPr="002B028F">
        <w:rPr>
          <w:sz w:val="14"/>
        </w:rPr>
        <w:t xml:space="preserve">,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2B028F">
        <w:rPr>
          <w:rStyle w:val="StyleUnderline"/>
        </w:rPr>
        <w:t>After the West gambled civilization’s very existence in the 1920s and 1930s on hopes that war could somehow be outlawed, the men who crafted the blueprint for waging the Cold War returned to peace through strength</w:t>
      </w:r>
      <w:r w:rsidRPr="002B028F">
        <w:rPr>
          <w:sz w:val="14"/>
        </w:rPr>
        <w:t>.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“Our arms must be mighty, ready for instant action, so that no potential aggressor may be tempted to risk its own destruction.” 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w:t>
      </w:r>
      <w:proofErr w:type="gramStart"/>
      <w:r w:rsidRPr="002B028F">
        <w:rPr>
          <w:sz w:val="14"/>
        </w:rPr>
        <w:t>[iv] Even so</w:t>
      </w:r>
      <w:proofErr w:type="gramEnd"/>
      <w:r w:rsidRPr="002B028F">
        <w:rPr>
          <w:sz w:val="14"/>
        </w:rPr>
        <w:t xml:space="preserve">,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It is a “cost-benefit calculus.”[v] So, given the anemic state of America’s military before 1917, the Kaiser calculated that the benefits of attacking U.S. ships and trying to lure Mexico into an alliance outweighed the costs. That proved to be a grave miscalculation. </w:t>
      </w:r>
      <w:r w:rsidRPr="002B028F">
        <w:rPr>
          <w:rStyle w:val="Emphasis"/>
        </w:rPr>
        <w:t xml:space="preserve">In order </w:t>
      </w:r>
      <w:r w:rsidRPr="002B028F">
        <w:rPr>
          <w:rStyle w:val="Emphasis"/>
          <w:highlight w:val="green"/>
        </w:rPr>
        <w:t>for the adversary not to miscalc</w:t>
      </w:r>
      <w:r w:rsidRPr="002B028F">
        <w:rPr>
          <w:rStyle w:val="Emphasis"/>
        </w:rPr>
        <w:t>ulate</w:t>
      </w:r>
      <w:r w:rsidRPr="002B028F">
        <w:rPr>
          <w:sz w:val="14"/>
        </w:rPr>
        <w:t xml:space="preserve">, a few </w:t>
      </w:r>
      <w:r w:rsidRPr="002B028F">
        <w:rPr>
          <w:rStyle w:val="Emphasis"/>
        </w:rPr>
        <w:t>factors must hold</w:t>
      </w:r>
      <w:r w:rsidRPr="002B028F">
        <w:rPr>
          <w:sz w:val="14"/>
        </w:rPr>
        <w:t xml:space="preserve">. First, </w:t>
      </w:r>
      <w:r w:rsidRPr="002B028F">
        <w:rPr>
          <w:rStyle w:val="Emphasis"/>
        </w:rPr>
        <w:t>consequences must be clear</w:t>
      </w:r>
      <w:r w:rsidRPr="002B028F">
        <w:rPr>
          <w:sz w:val="14"/>
        </w:rPr>
        <w:t xml:space="preserve">, which was not the case on the eve of World War I. 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 A second important factor to avoid miscalculation: The adversary must be rational, which means it can grasp and fear consequences. </w:t>
      </w:r>
      <w:r w:rsidRPr="002B028F">
        <w:rPr>
          <w:rStyle w:val="StyleUnderline"/>
        </w:rPr>
        <w:t>Fear is an essential ingredient of deterrence</w:t>
      </w:r>
      <w:r w:rsidRPr="002B028F">
        <w:rPr>
          <w:sz w:val="14"/>
        </w:rPr>
        <w:t xml:space="preserve">. It pays to recall that deterrence comes from the Latin </w:t>
      </w:r>
      <w:proofErr w:type="spellStart"/>
      <w:r w:rsidRPr="002B028F">
        <w:rPr>
          <w:sz w:val="14"/>
        </w:rPr>
        <w:t>dēterreō</w:t>
      </w:r>
      <w:proofErr w:type="spellEnd"/>
      <w:r w:rsidRPr="002B028F">
        <w:rPr>
          <w:sz w:val="14"/>
        </w:rPr>
        <w:t>: “to frighten off.”</w:t>
      </w:r>
      <w:proofErr w:type="gramStart"/>
      <w:r w:rsidRPr="002B028F">
        <w:rPr>
          <w:sz w:val="14"/>
        </w:rPr>
        <w:t>[vi] Of course</w:t>
      </w:r>
      <w:proofErr w:type="gramEnd"/>
      <w:r w:rsidRPr="002B028F">
        <w:rPr>
          <w:sz w:val="14"/>
        </w:rPr>
        <w:t xml:space="preserv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 Third, </w:t>
      </w:r>
      <w:r w:rsidRPr="002B028F">
        <w:rPr>
          <w:rStyle w:val="Emphasis"/>
        </w:rPr>
        <w:t xml:space="preserve">the </w:t>
      </w:r>
      <w:r w:rsidRPr="00640DB6">
        <w:rPr>
          <w:rStyle w:val="Emphasis"/>
          <w:highlight w:val="green"/>
        </w:rPr>
        <w:t>consequences</w:t>
      </w:r>
      <w:r w:rsidRPr="002B028F">
        <w:rPr>
          <w:rStyle w:val="Emphasis"/>
        </w:rPr>
        <w:t xml:space="preserve"> of military confrontation </w:t>
      </w:r>
      <w:r w:rsidRPr="00640DB6">
        <w:rPr>
          <w:rStyle w:val="Emphasis"/>
          <w:highlight w:val="green"/>
        </w:rPr>
        <w:t>must be</w:t>
      </w:r>
      <w:r w:rsidRPr="002B028F">
        <w:rPr>
          <w:rStyle w:val="Emphasis"/>
        </w:rPr>
        <w:t xml:space="preserve"> credible and </w:t>
      </w:r>
      <w:r w:rsidRPr="00640DB6">
        <w:rPr>
          <w:rStyle w:val="Emphasis"/>
          <w:highlight w:val="green"/>
        </w:rPr>
        <w:t>tangible</w:t>
      </w:r>
      <w:r w:rsidRPr="002B028F">
        <w:rPr>
          <w:sz w:val="14"/>
        </w:rPr>
        <w:t xml:space="preserv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 Discussing military deterrence in the context of Christianity may seem incongruent to some readers. But for a pair of reasons it is not. First, </w:t>
      </w:r>
      <w:r w:rsidRPr="002B028F">
        <w:rPr>
          <w:rStyle w:val="StyleUnderline"/>
        </w:rPr>
        <w:t>deterrence is not just a matter of GDPs and geopolitics</w:t>
      </w:r>
      <w:r w:rsidRPr="002B028F">
        <w:rPr>
          <w:sz w:val="14"/>
        </w:rPr>
        <w:t xml:space="preserve">.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 Secondly, it is not incongruent if </w:t>
      </w:r>
      <w:r w:rsidRPr="002B028F">
        <w:rPr>
          <w:rStyle w:val="Emphasis"/>
        </w:rPr>
        <w:t>we understand military deterrence as a means to prevent great-power war</w:t>
      </w:r>
      <w:r w:rsidRPr="002B028F">
        <w:rPr>
          <w:sz w:val="14"/>
        </w:rPr>
        <w:t>—</w:t>
      </w:r>
      <w:r w:rsidRPr="002B028F">
        <w:rPr>
          <w:rStyle w:val="Emphasis"/>
        </w:rPr>
        <w:t>the kind that kills by the millions</w:t>
      </w:r>
      <w:r w:rsidRPr="002B028F">
        <w:rPr>
          <w:sz w:val="14"/>
        </w:rPr>
        <w:t xml:space="preserve">,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 The sheer destructiveness and totality of great-power war testify that crossing our fingers and hoping for peace is not a Christian option. Wishful thinking, romanticizing reality, is the surest way to invite what Churchill called “temptations to a trial of strength.” Moreover, the likelihood that </w:t>
      </w:r>
      <w:r w:rsidRPr="00640DB6">
        <w:rPr>
          <w:rStyle w:val="Emphasis"/>
          <w:highlight w:val="green"/>
        </w:rPr>
        <w:t>the next</w:t>
      </w:r>
      <w:r w:rsidRPr="002B028F">
        <w:rPr>
          <w:rStyle w:val="Emphasis"/>
        </w:rPr>
        <w:t xml:space="preserve"> great-power </w:t>
      </w:r>
      <w:r w:rsidRPr="00640DB6">
        <w:rPr>
          <w:rStyle w:val="Emphasis"/>
          <w:highlight w:val="green"/>
        </w:rPr>
        <w:t>war would involve multiple nuclear-weapons states</w:t>
      </w:r>
      <w:r w:rsidRPr="002B028F">
        <w:rPr>
          <w:rStyle w:val="Emphasis"/>
        </w:rPr>
        <w:t xml:space="preserve"> means that it </w:t>
      </w:r>
      <w:r w:rsidRPr="00640DB6">
        <w:rPr>
          <w:rStyle w:val="Emphasis"/>
          <w:highlight w:val="green"/>
        </w:rPr>
        <w:t>could end civilization</w:t>
      </w:r>
      <w:r w:rsidRPr="002B028F">
        <w:rPr>
          <w:sz w:val="14"/>
        </w:rPr>
        <w:t xml:space="preserve">. </w:t>
      </w:r>
      <w:r w:rsidRPr="002B028F">
        <w:rPr>
          <w:rStyle w:val="StyleUnderline"/>
        </w:rPr>
        <w:t>Therefore</w:t>
      </w:r>
      <w:r w:rsidRPr="002B028F">
        <w:rPr>
          <w:sz w:val="14"/>
        </w:rPr>
        <w:t xml:space="preserve">, </w:t>
      </w:r>
      <w:r w:rsidRPr="00640DB6">
        <w:rPr>
          <w:rStyle w:val="Emphasis"/>
          <w:highlight w:val="green"/>
        </w:rPr>
        <w:t>a posture that leaves</w:t>
      </w:r>
      <w:r w:rsidRPr="002B028F">
        <w:rPr>
          <w:rStyle w:val="Emphasis"/>
        </w:rPr>
        <w:t xml:space="preserve"> peer </w:t>
      </w:r>
      <w:r w:rsidRPr="00640DB6">
        <w:rPr>
          <w:rStyle w:val="Emphasis"/>
          <w:highlight w:val="green"/>
        </w:rPr>
        <w:t>adversaries doubting</w:t>
      </w:r>
      <w:r w:rsidRPr="002B028F">
        <w:rPr>
          <w:rStyle w:val="Emphasis"/>
        </w:rPr>
        <w:t xml:space="preserve"> the West’s </w:t>
      </w:r>
      <w:r w:rsidRPr="00640DB6">
        <w:rPr>
          <w:rStyle w:val="Emphasis"/>
          <w:highlight w:val="green"/>
        </w:rPr>
        <w:t>capabilities</w:t>
      </w:r>
      <w:r w:rsidRPr="002B028F">
        <w:rPr>
          <w:rStyle w:val="Emphasis"/>
        </w:rPr>
        <w:t xml:space="preserve"> and resolve</w:t>
      </w:r>
      <w:r w:rsidRPr="002B028F">
        <w:rPr>
          <w:sz w:val="14"/>
        </w:rPr>
        <w:t>—</w:t>
      </w:r>
      <w:r w:rsidRPr="002B028F">
        <w:rPr>
          <w:rStyle w:val="Emphasis"/>
        </w:rPr>
        <w:t xml:space="preserve">thus </w:t>
      </w:r>
      <w:r w:rsidRPr="00640DB6">
        <w:rPr>
          <w:rStyle w:val="Emphasis"/>
          <w:highlight w:val="green"/>
        </w:rPr>
        <w:t>inviting miscalc</w:t>
      </w:r>
      <w:r w:rsidRPr="002B028F">
        <w:rPr>
          <w:rStyle w:val="Emphasis"/>
        </w:rPr>
        <w:t>ulation</w:t>
      </w:r>
      <w:r w:rsidRPr="002B028F">
        <w:rPr>
          <w:sz w:val="14"/>
        </w:rPr>
        <w:t>—</w:t>
      </w:r>
      <w:r w:rsidRPr="002B028F">
        <w:rPr>
          <w:rStyle w:val="Emphasis"/>
        </w:rPr>
        <w:t>is not only unsound, but immoral and inhumane</w:t>
      </w:r>
      <w:r w:rsidRPr="002B028F">
        <w:rPr>
          <w:sz w:val="14"/>
        </w:rPr>
        <w:t>—unchristian. “Deterrence of war is more humanitarian than anything,” Gen. Park Yong Ok, a longtime South Korean military official, argues. “</w:t>
      </w:r>
      <w:r w:rsidRPr="002B028F">
        <w:rPr>
          <w:rStyle w:val="Emphasis"/>
        </w:rPr>
        <w:t>If we fail to deter war, a tremendous number of civilians will be killed</w:t>
      </w:r>
      <w:r w:rsidRPr="002B028F">
        <w:rPr>
          <w:sz w:val="14"/>
        </w:rPr>
        <w:t>.”[ix] Peace through violence has been tried throughout history. Pharaoh, Caesar and Genghis Khan, Lenin, Hitler, Stalin and Mao, all attained a kind of peace by employing brutal forms of violence. However, this is not the kind of “peace” under which God’s crowning creation can flourish; neither would the world long tolerate such a scorched-earth “peace.” This option, too, the Christian rejects. 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 The world has tried these alternatives to peace through strength, and the outcomes have been disastrous. 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it.”[xi] Like predators in the wilderness, the Axis powers sensed weakness and attacked. 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w:t>
      </w:r>
      <w:proofErr w:type="gramStart"/>
      <w:r w:rsidRPr="002B028F">
        <w:rPr>
          <w:sz w:val="14"/>
        </w:rPr>
        <w:t>.[</w:t>
      </w:r>
      <w:proofErr w:type="gramEnd"/>
      <w:r w:rsidRPr="002B028F">
        <w:rPr>
          <w:sz w:val="14"/>
        </w:rPr>
        <w:t>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casualties.[xvi] The North Korean tyranny— now under command of Kim’s grandson—still dreams of conquering South Korea. The difference between 2015 and 1950 is that tens of thousands of battle-ready U.S. and ROK troops are stationed on the border. They’ve been there every day since 1953. 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 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 During the Cold War, Washington spent an average of 7 percent of GDP on defense to deter Moscow; it worked. Yet it seems we have forgotten those hard-learned lessons. In his book The World America Made, Robert Kagan explains how “</w:t>
      </w:r>
      <w:r w:rsidRPr="002B028F">
        <w:rPr>
          <w:rStyle w:val="StyleUnderline"/>
        </w:rPr>
        <w:t>America’s most important role has been to dampen and deter the normal tendencies of other great powers to compete and jostle with one another in ways that historically have led to war</w:t>
      </w:r>
      <w:r w:rsidRPr="002B028F">
        <w:rPr>
          <w:sz w:val="14"/>
        </w:rPr>
        <w:t xml:space="preserve">.” </w:t>
      </w:r>
      <w:r w:rsidRPr="002B028F">
        <w:rPr>
          <w:rStyle w:val="Emphasis"/>
        </w:rPr>
        <w:t>This role has depended on America’s military might</w:t>
      </w:r>
      <w:r w:rsidRPr="002B028F">
        <w:rPr>
          <w:sz w:val="14"/>
        </w:rPr>
        <w:t>. “</w:t>
      </w:r>
      <w:r w:rsidRPr="002B028F">
        <w:rPr>
          <w:rStyle w:val="Emphasis"/>
        </w:rPr>
        <w:t>There is no better recipe for great-power peace</w:t>
      </w:r>
      <w:r w:rsidRPr="002B028F">
        <w:rPr>
          <w:sz w:val="14"/>
        </w:rPr>
        <w:t>,” Kagan concludes, “</w:t>
      </w:r>
      <w:r w:rsidRPr="002B028F">
        <w:rPr>
          <w:rStyle w:val="Emphasis"/>
        </w:rPr>
        <w:t>than certainty about who hol</w:t>
      </w:r>
      <w:r>
        <w:rPr>
          <w:rStyle w:val="Emphasis"/>
        </w:rPr>
        <w:t>ds the upper hand</w:t>
      </w:r>
      <w:r>
        <w:rPr>
          <w:sz w:val="14"/>
        </w:rPr>
        <w:t>.”[xvii]</w:t>
      </w:r>
    </w:p>
    <w:p w:rsidR="007F0822" w:rsidRDefault="007F0822" w:rsidP="007F0822"/>
    <w:p w:rsidR="007F0822" w:rsidRPr="0075655B" w:rsidRDefault="007F0822" w:rsidP="007F0822">
      <w:pPr>
        <w:pStyle w:val="Heading3"/>
      </w:pPr>
      <w:r>
        <w:t>AT: Perm – Do Both – XT: Leverage</w:t>
      </w:r>
    </w:p>
    <w:p w:rsidR="007F0822" w:rsidRDefault="007F0822" w:rsidP="007F0822"/>
    <w:p w:rsidR="007F0822" w:rsidRDefault="007F0822" w:rsidP="007F0822">
      <w:pPr>
        <w:pStyle w:val="Heading4"/>
      </w:pPr>
      <w:r>
        <w:t>The plan devastates ability to leverage SC for democracy gains</w:t>
      </w:r>
    </w:p>
    <w:p w:rsidR="007F0822" w:rsidRDefault="007F0822" w:rsidP="007F0822">
      <w:pPr>
        <w:pStyle w:val="CiteSpacing"/>
      </w:pPr>
      <w:r w:rsidRPr="00DB6A32">
        <w:rPr>
          <w:rStyle w:val="Style13ptBold"/>
        </w:rPr>
        <w:t xml:space="preserve">Mehta </w:t>
      </w:r>
      <w:proofErr w:type="gramStart"/>
      <w:r w:rsidRPr="00DB6A32">
        <w:rPr>
          <w:rStyle w:val="Style13ptBold"/>
        </w:rPr>
        <w:t>17</w:t>
      </w:r>
      <w:r>
        <w:t xml:space="preserve">  Aaron</w:t>
      </w:r>
      <w:proofErr w:type="gramEnd"/>
      <w:r>
        <w:t xml:space="preserve"> Mehta, Senior Pentagon Correspondent and Associate Editor for Defense News, graduate of Tufts University, “Standoff Brews Over the Future of US Security Assistance,” Defense News, 3-28-2017, </w:t>
      </w:r>
      <w:hyperlink r:id="rId67" w:history="1">
        <w:r w:rsidRPr="00A0221C">
          <w:rPr>
            <w:rStyle w:val="Hyperlink"/>
          </w:rPr>
          <w:t>https://www.defensenews.com/2017/03/28/standoff-brews-over-the-future-of-us-security-assistance/</w:t>
        </w:r>
      </w:hyperlink>
      <w:r>
        <w:t xml:space="preserve"> /</w:t>
      </w:r>
      <w:proofErr w:type="spellStart"/>
      <w:r>
        <w:t>GoGreen</w:t>
      </w:r>
      <w:proofErr w:type="spellEnd"/>
      <w:r>
        <w:t>!</w:t>
      </w:r>
    </w:p>
    <w:p w:rsidR="007F0822" w:rsidRPr="005630B1" w:rsidRDefault="007F0822" w:rsidP="007F0822">
      <w:pPr>
        <w:rPr>
          <w:sz w:val="16"/>
        </w:rPr>
      </w:pPr>
      <w:r w:rsidRPr="005630B1">
        <w:rPr>
          <w:sz w:val="16"/>
        </w:rPr>
        <w:t xml:space="preserve">One central argument of State’s advocates is that </w:t>
      </w:r>
      <w:proofErr w:type="gramStart"/>
      <w:r w:rsidRPr="009E04E2">
        <w:rPr>
          <w:rStyle w:val="Emphasis"/>
          <w:highlight w:val="green"/>
        </w:rPr>
        <w:t>DoD’s</w:t>
      </w:r>
      <w:proofErr w:type="gramEnd"/>
      <w:r w:rsidRPr="009E04E2">
        <w:rPr>
          <w:rStyle w:val="Emphasis"/>
          <w:highlight w:val="green"/>
        </w:rPr>
        <w:t xml:space="preserve"> parallel s</w:t>
      </w:r>
      <w:r w:rsidRPr="009E04E2">
        <w:rPr>
          <w:rStyle w:val="Emphasis"/>
        </w:rPr>
        <w:t>ecurity-</w:t>
      </w:r>
      <w:r w:rsidRPr="009E04E2">
        <w:rPr>
          <w:rStyle w:val="Emphasis"/>
          <w:highlight w:val="green"/>
        </w:rPr>
        <w:t>a</w:t>
      </w:r>
      <w:r w:rsidRPr="009E04E2">
        <w:rPr>
          <w:rStyle w:val="Emphasis"/>
        </w:rPr>
        <w:t xml:space="preserve">ssistance apparatus </w:t>
      </w:r>
      <w:r w:rsidRPr="009E04E2">
        <w:rPr>
          <w:rStyle w:val="Emphasis"/>
          <w:highlight w:val="green"/>
        </w:rPr>
        <w:t>undermines statecraft</w:t>
      </w:r>
      <w:r w:rsidRPr="009E04E2">
        <w:rPr>
          <w:rStyle w:val="StyleUnderline"/>
        </w:rPr>
        <w:t xml:space="preserve">. </w:t>
      </w:r>
      <w:r w:rsidRPr="005630B1">
        <w:rPr>
          <w:rStyle w:val="StyleUnderline"/>
          <w:highlight w:val="green"/>
        </w:rPr>
        <w:t xml:space="preserve">By creating a </w:t>
      </w:r>
      <w:r w:rsidRPr="005630B1">
        <w:rPr>
          <w:rStyle w:val="Emphasis"/>
          <w:highlight w:val="green"/>
        </w:rPr>
        <w:t xml:space="preserve">second </w:t>
      </w:r>
      <w:r w:rsidRPr="009E04E2">
        <w:rPr>
          <w:rStyle w:val="Emphasis"/>
          <w:highlight w:val="green"/>
        </w:rPr>
        <w:t>track</w:t>
      </w:r>
      <w:r w:rsidRPr="009E04E2">
        <w:rPr>
          <w:rStyle w:val="StyleUnderline"/>
        </w:rPr>
        <w:t xml:space="preserve"> where nations can go to get American military goods, </w:t>
      </w:r>
      <w:r w:rsidRPr="005630B1">
        <w:rPr>
          <w:rStyle w:val="Emphasis"/>
          <w:highlight w:val="green"/>
        </w:rPr>
        <w:t>ambassadors</w:t>
      </w:r>
      <w:r w:rsidRPr="009E04E2">
        <w:rPr>
          <w:rStyle w:val="Emphasis"/>
        </w:rPr>
        <w:t xml:space="preserve"> in the field </w:t>
      </w:r>
      <w:r w:rsidRPr="005630B1">
        <w:rPr>
          <w:rStyle w:val="Emphasis"/>
          <w:highlight w:val="green"/>
        </w:rPr>
        <w:t>are robbed of key carrots and sticks</w:t>
      </w:r>
      <w:r w:rsidRPr="009E04E2">
        <w:rPr>
          <w:rStyle w:val="StyleUnderline"/>
        </w:rPr>
        <w:t xml:space="preserve"> when pushing on issues such as human rights</w:t>
      </w:r>
      <w:r w:rsidRPr="005630B1">
        <w:rPr>
          <w:sz w:val="16"/>
        </w:rPr>
        <w:t>.</w:t>
      </w:r>
    </w:p>
    <w:p w:rsidR="007F0822" w:rsidRPr="005630B1" w:rsidRDefault="007F0822" w:rsidP="007F0822">
      <w:pPr>
        <w:rPr>
          <w:sz w:val="16"/>
        </w:rPr>
      </w:pPr>
      <w:r w:rsidRPr="005630B1">
        <w:rPr>
          <w:sz w:val="16"/>
        </w:rPr>
        <w:t>For example, in 2015, Kenya received $48.2 million in funding for 1206 counterterrorism train-and-equip missions, according to figures compiled by Security Assistance Monitor. That same year, a State Department human rights report cited Kenya’s "security force abuses, including alleged unlawful killings, forced disappearances, torture, and use of excessive force; interethnic violence; and widespread corruption and impunity."</w:t>
      </w:r>
    </w:p>
    <w:p w:rsidR="007F0822" w:rsidRPr="005630B1" w:rsidRDefault="007F0822" w:rsidP="007F0822">
      <w:pPr>
        <w:rPr>
          <w:sz w:val="16"/>
        </w:rPr>
      </w:pPr>
      <w:r w:rsidRPr="005630B1">
        <w:rPr>
          <w:sz w:val="16"/>
        </w:rPr>
        <w:t xml:space="preserve">"Talk to </w:t>
      </w:r>
      <w:r w:rsidRPr="005630B1">
        <w:rPr>
          <w:rStyle w:val="StyleUnderline"/>
        </w:rPr>
        <w:t>the military</w:t>
      </w:r>
      <w:r w:rsidRPr="005630B1">
        <w:rPr>
          <w:sz w:val="16"/>
        </w:rPr>
        <w:t xml:space="preserve"> guys coming back from Africa or Asia and they </w:t>
      </w:r>
      <w:r w:rsidRPr="005630B1">
        <w:rPr>
          <w:rStyle w:val="StyleUnderline"/>
        </w:rPr>
        <w:t>say, ‘We’re just running the mission, we don’t worry about diplomatic aspects</w:t>
      </w:r>
      <w:r w:rsidRPr="005630B1">
        <w:rPr>
          <w:sz w:val="16"/>
        </w:rPr>
        <w:t xml:space="preserve"> or the relationships being formulated, </w:t>
      </w:r>
      <w:r w:rsidRPr="005630B1">
        <w:rPr>
          <w:rStyle w:val="StyleUnderline"/>
        </w:rPr>
        <w:t>we’re building mil-to-mil bridges</w:t>
      </w:r>
      <w:r w:rsidRPr="005630B1">
        <w:rPr>
          <w:sz w:val="16"/>
        </w:rPr>
        <w:t xml:space="preserve">,'" </w:t>
      </w:r>
      <w:proofErr w:type="spellStart"/>
      <w:r w:rsidRPr="005630B1">
        <w:rPr>
          <w:sz w:val="16"/>
        </w:rPr>
        <w:t>Stohl</w:t>
      </w:r>
      <w:proofErr w:type="spellEnd"/>
      <w:r w:rsidRPr="005630B1">
        <w:rPr>
          <w:sz w:val="16"/>
        </w:rPr>
        <w:t xml:space="preserve"> said. "It’s an important relationship, one that should be cultivated, but it is not separate from the diplomatic and foreign policy relationships that have to be developed and take time. </w:t>
      </w:r>
      <w:r w:rsidRPr="005630B1">
        <w:rPr>
          <w:rStyle w:val="StyleUnderline"/>
        </w:rPr>
        <w:t>If you lose the foreign policy piece and just focus on the security piece, you’re doing a disservice to the larger strategic objectives</w:t>
      </w:r>
      <w:r w:rsidRPr="005630B1">
        <w:rPr>
          <w:sz w:val="16"/>
        </w:rPr>
        <w:t>."</w:t>
      </w:r>
    </w:p>
    <w:p w:rsidR="007F0822" w:rsidRPr="00CC36F3" w:rsidRDefault="007F0822" w:rsidP="007F0822">
      <w:pPr>
        <w:rPr>
          <w:sz w:val="8"/>
          <w:szCs w:val="8"/>
        </w:rPr>
      </w:pPr>
      <w:r w:rsidRPr="00CC36F3">
        <w:rPr>
          <w:sz w:val="8"/>
          <w:szCs w:val="8"/>
        </w:rPr>
        <w:t xml:space="preserve">US Marine and Romanian military officials pose together after the culminating event of Platinum Eagle aboard </w:t>
      </w:r>
      <w:proofErr w:type="spellStart"/>
      <w:r w:rsidRPr="00CC36F3">
        <w:rPr>
          <w:sz w:val="8"/>
          <w:szCs w:val="8"/>
        </w:rPr>
        <w:t>Smardan</w:t>
      </w:r>
      <w:proofErr w:type="spellEnd"/>
      <w:r w:rsidRPr="00CC36F3">
        <w:rPr>
          <w:sz w:val="8"/>
          <w:szCs w:val="8"/>
        </w:rPr>
        <w:t xml:space="preserve"> Training Area, Romania, </w:t>
      </w:r>
      <w:proofErr w:type="gramStart"/>
      <w:r w:rsidRPr="00CC36F3">
        <w:rPr>
          <w:sz w:val="8"/>
          <w:szCs w:val="8"/>
        </w:rPr>
        <w:t>May</w:t>
      </w:r>
      <w:proofErr w:type="gramEnd"/>
      <w:r w:rsidRPr="00CC36F3">
        <w:rPr>
          <w:sz w:val="8"/>
          <w:szCs w:val="8"/>
        </w:rPr>
        <w:t xml:space="preserve"> 15. Platinum Eagle is a multi-national exercise designed to build partner capacity and interoperability between the US and NATO Allies.  (Photo: Cpl. Kelly L. Street/US Marine Corps)</w:t>
      </w:r>
    </w:p>
    <w:p w:rsidR="007F0822" w:rsidRPr="00CC36F3" w:rsidRDefault="007F0822" w:rsidP="007F0822">
      <w:pPr>
        <w:rPr>
          <w:sz w:val="8"/>
          <w:szCs w:val="8"/>
        </w:rPr>
      </w:pPr>
      <w:r w:rsidRPr="00CC36F3">
        <w:rPr>
          <w:sz w:val="8"/>
          <w:szCs w:val="8"/>
        </w:rPr>
        <w:t>Streamlining Authorities</w:t>
      </w:r>
    </w:p>
    <w:p w:rsidR="007F0822" w:rsidRPr="00CC36F3" w:rsidRDefault="007F0822" w:rsidP="007F0822">
      <w:pPr>
        <w:rPr>
          <w:sz w:val="8"/>
          <w:szCs w:val="8"/>
        </w:rPr>
      </w:pPr>
      <w:r w:rsidRPr="00CC36F3">
        <w:rPr>
          <w:sz w:val="8"/>
          <w:szCs w:val="8"/>
        </w:rPr>
        <w:t>The Senate-passed bill would collapse the collection of security-cooperation authorities from Title 10 and elsewhere into a single chapter of US law. It also repeals the Pentagon’s many "train-and-equip" policies and rolls them into a single authority.</w:t>
      </w:r>
    </w:p>
    <w:p w:rsidR="007F0822" w:rsidRPr="00CC36F3" w:rsidRDefault="007F0822" w:rsidP="007F0822">
      <w:pPr>
        <w:rPr>
          <w:sz w:val="8"/>
          <w:szCs w:val="8"/>
        </w:rPr>
      </w:pPr>
      <w:r w:rsidRPr="00CC36F3">
        <w:rPr>
          <w:sz w:val="8"/>
          <w:szCs w:val="8"/>
        </w:rPr>
        <w:t xml:space="preserve">It consolidates more than $2 billion in security-cooperating funding into a new Security Cooperation Enhancement Fund, a balm to senior </w:t>
      </w:r>
      <w:proofErr w:type="gramStart"/>
      <w:r w:rsidRPr="00CC36F3">
        <w:rPr>
          <w:sz w:val="8"/>
          <w:szCs w:val="8"/>
        </w:rPr>
        <w:t>DoD</w:t>
      </w:r>
      <w:proofErr w:type="gramEnd"/>
      <w:r w:rsidRPr="00CC36F3">
        <w:rPr>
          <w:sz w:val="8"/>
          <w:szCs w:val="8"/>
        </w:rPr>
        <w:t xml:space="preserve"> officials who were scraping dollars together from various accounts. In return, the defense secretary must submit an annual budget justification, report on the effectiveness of its efforts, and take responsibility for management oversight.</w:t>
      </w:r>
    </w:p>
    <w:p w:rsidR="007F0822" w:rsidRPr="00CC36F3" w:rsidRDefault="007F0822" w:rsidP="007F0822">
      <w:pPr>
        <w:rPr>
          <w:sz w:val="8"/>
          <w:szCs w:val="8"/>
        </w:rPr>
      </w:pPr>
      <w:r w:rsidRPr="00CC36F3">
        <w:rPr>
          <w:sz w:val="8"/>
          <w:szCs w:val="8"/>
        </w:rPr>
        <w:t xml:space="preserve">While the bill doesn’t give the Pentagon new authorities, it allows more flexibility within the framework, said Rand Senior Analyst Michael McNerney. While that has sparked fears at the State Department that the bill would grant </w:t>
      </w:r>
      <w:proofErr w:type="gramStart"/>
      <w:r w:rsidRPr="00CC36F3">
        <w:rPr>
          <w:sz w:val="8"/>
          <w:szCs w:val="8"/>
        </w:rPr>
        <w:t>DoD</w:t>
      </w:r>
      <w:proofErr w:type="gramEnd"/>
      <w:r w:rsidRPr="00CC36F3">
        <w:rPr>
          <w:sz w:val="8"/>
          <w:szCs w:val="8"/>
        </w:rPr>
        <w:t xml:space="preserve"> with a slush fund, McNerney said that appears to be balanced with greater congressional oversight.</w:t>
      </w:r>
    </w:p>
    <w:p w:rsidR="007F0822" w:rsidRPr="00CC36F3" w:rsidRDefault="007F0822" w:rsidP="007F0822">
      <w:pPr>
        <w:rPr>
          <w:sz w:val="8"/>
          <w:szCs w:val="8"/>
        </w:rPr>
      </w:pPr>
      <w:r w:rsidRPr="00CC36F3">
        <w:rPr>
          <w:sz w:val="8"/>
          <w:szCs w:val="8"/>
        </w:rPr>
        <w:t>"I think they felt it was a worthwhile tradeoff to give the Pentagon more flexibility if they can start showing their work," McNerney said of the bill.</w:t>
      </w:r>
    </w:p>
    <w:p w:rsidR="007F0822" w:rsidRPr="00CC36F3" w:rsidRDefault="007F0822" w:rsidP="007F0822">
      <w:pPr>
        <w:rPr>
          <w:sz w:val="8"/>
          <w:szCs w:val="8"/>
        </w:rPr>
      </w:pPr>
      <w:r w:rsidRPr="00CC36F3">
        <w:rPr>
          <w:sz w:val="8"/>
          <w:szCs w:val="8"/>
        </w:rPr>
        <w:t>"Building security capabilities of a partner nation through security cooperation requires a specialized set of skills, and the current system neither develops those skills among its workforce nor rationally assigns its workforce to match appropriate skills with requirements," a bill summary reads.</w:t>
      </w:r>
    </w:p>
    <w:p w:rsidR="007F0822" w:rsidRPr="00CC36F3" w:rsidRDefault="007F0822" w:rsidP="007F0822">
      <w:pPr>
        <w:rPr>
          <w:sz w:val="8"/>
          <w:szCs w:val="8"/>
        </w:rPr>
      </w:pPr>
      <w:r w:rsidRPr="00CC36F3">
        <w:rPr>
          <w:sz w:val="8"/>
          <w:szCs w:val="8"/>
        </w:rPr>
        <w:t>Those who crafted the bill say it was drafted to comply with a 2013 White House directive on security assistance, Presidential Policy Directive 23, which is meant to define the security cooperation status quo for the State Department and the Pentagon.</w:t>
      </w:r>
    </w:p>
    <w:p w:rsidR="007F0822" w:rsidRPr="00CC36F3" w:rsidRDefault="007F0822" w:rsidP="007F0822">
      <w:pPr>
        <w:rPr>
          <w:sz w:val="8"/>
          <w:szCs w:val="8"/>
        </w:rPr>
      </w:pPr>
      <w:r w:rsidRPr="00CC36F3">
        <w:rPr>
          <w:sz w:val="8"/>
          <w:szCs w:val="8"/>
        </w:rPr>
        <w:t xml:space="preserve">"The Senate NDAA was deliberately designed to be consistent with that directive, which maintained the State Department’s primacy on foreign policy and security-sector assistance, but also acknowledged </w:t>
      </w:r>
      <w:proofErr w:type="gramStart"/>
      <w:r w:rsidRPr="00CC36F3">
        <w:rPr>
          <w:sz w:val="8"/>
          <w:szCs w:val="8"/>
        </w:rPr>
        <w:t>DoD</w:t>
      </w:r>
      <w:proofErr w:type="gramEnd"/>
      <w:r w:rsidRPr="00CC36F3">
        <w:rPr>
          <w:sz w:val="8"/>
          <w:szCs w:val="8"/>
        </w:rPr>
        <w:t xml:space="preserve"> has an important role in security-sector assistance," Walker said. "We worked hard to thread that needle."</w:t>
      </w:r>
    </w:p>
    <w:p w:rsidR="007F0822" w:rsidRPr="00CC36F3" w:rsidRDefault="007F0822" w:rsidP="007F0822">
      <w:pPr>
        <w:rPr>
          <w:sz w:val="8"/>
          <w:szCs w:val="8"/>
        </w:rPr>
      </w:pPr>
      <w:r w:rsidRPr="00CC36F3">
        <w:rPr>
          <w:sz w:val="8"/>
          <w:szCs w:val="8"/>
        </w:rPr>
        <w:t xml:space="preserve">In the patchwork of authorities, some </w:t>
      </w:r>
      <w:proofErr w:type="gramStart"/>
      <w:r w:rsidRPr="00CC36F3">
        <w:rPr>
          <w:sz w:val="8"/>
          <w:szCs w:val="8"/>
        </w:rPr>
        <w:t>DoD</w:t>
      </w:r>
      <w:proofErr w:type="gramEnd"/>
      <w:r w:rsidRPr="00CC36F3">
        <w:rPr>
          <w:sz w:val="8"/>
          <w:szCs w:val="8"/>
        </w:rPr>
        <w:t xml:space="preserve"> security cooperation programs gave State concurrence authority while others mandated "joint-formulation" programs, meaning State and DoD would plan programs together from inception. In the Senate’s consolidation plans, State would gain concurrence but lose "joint formulation" rights.</w:t>
      </w:r>
    </w:p>
    <w:p w:rsidR="007F0822" w:rsidRPr="00CC36F3" w:rsidRDefault="007F0822" w:rsidP="007F0822">
      <w:pPr>
        <w:rPr>
          <w:sz w:val="8"/>
          <w:szCs w:val="8"/>
        </w:rPr>
      </w:pPr>
      <w:r w:rsidRPr="00CC36F3">
        <w:rPr>
          <w:sz w:val="8"/>
          <w:szCs w:val="8"/>
        </w:rPr>
        <w:t>According to Walker, the two sides need to come together on a process to plan and prioritize together.</w:t>
      </w:r>
    </w:p>
    <w:p w:rsidR="007F0822" w:rsidRPr="005630B1" w:rsidRDefault="007F0822" w:rsidP="007F0822">
      <w:pPr>
        <w:rPr>
          <w:sz w:val="8"/>
          <w:szCs w:val="8"/>
        </w:rPr>
      </w:pPr>
      <w:r w:rsidRPr="00CC36F3">
        <w:rPr>
          <w:sz w:val="8"/>
          <w:szCs w:val="8"/>
        </w:rPr>
        <w:t xml:space="preserve">"Everyone recognizes that there have been shortcomings on both sides in planning and prioritizing integrated security-cooperation efforts," Walker said. "Congress has to continue to work with </w:t>
      </w:r>
      <w:proofErr w:type="gramStart"/>
      <w:r w:rsidRPr="00CC36F3">
        <w:rPr>
          <w:sz w:val="8"/>
          <w:szCs w:val="8"/>
        </w:rPr>
        <w:t>DoD</w:t>
      </w:r>
      <w:proofErr w:type="gramEnd"/>
      <w:r w:rsidRPr="00CC36F3">
        <w:rPr>
          <w:sz w:val="8"/>
          <w:szCs w:val="8"/>
        </w:rPr>
        <w:t xml:space="preserve"> and State to ensure we achieve the unity of effort we all seek."</w:t>
      </w:r>
    </w:p>
    <w:p w:rsidR="007F0822" w:rsidRPr="00934B2C" w:rsidRDefault="007F0822" w:rsidP="007F0822">
      <w:pPr>
        <w:rPr>
          <w:sz w:val="16"/>
        </w:rPr>
      </w:pPr>
      <w:r w:rsidRPr="00934B2C">
        <w:rPr>
          <w:sz w:val="16"/>
        </w:rPr>
        <w:t xml:space="preserve">Pro-State government officials, speaking on background, were not as conciliatory. The new legislative action, they fear, would spell the end of a meaningful role for State because </w:t>
      </w:r>
      <w:proofErr w:type="gramStart"/>
      <w:r w:rsidRPr="00934B2C">
        <w:rPr>
          <w:sz w:val="16"/>
        </w:rPr>
        <w:t>DoD’s</w:t>
      </w:r>
      <w:proofErr w:type="gramEnd"/>
      <w:r w:rsidRPr="00934B2C">
        <w:rPr>
          <w:sz w:val="16"/>
        </w:rPr>
        <w:t xml:space="preserve"> structure would legitimize </w:t>
      </w:r>
      <w:r w:rsidRPr="005630B1">
        <w:rPr>
          <w:rStyle w:val="StyleUnderline"/>
        </w:rPr>
        <w:t xml:space="preserve">a </w:t>
      </w:r>
      <w:r w:rsidRPr="00934B2C">
        <w:rPr>
          <w:rStyle w:val="Emphasis"/>
        </w:rPr>
        <w:t>separate foreign-assistance avenue</w:t>
      </w:r>
      <w:r w:rsidRPr="005630B1">
        <w:rPr>
          <w:rStyle w:val="StyleUnderline"/>
        </w:rPr>
        <w:t xml:space="preserve"> controlled by the military</w:t>
      </w:r>
      <w:r w:rsidRPr="00934B2C">
        <w:rPr>
          <w:sz w:val="16"/>
        </w:rPr>
        <w:t xml:space="preserve">. And </w:t>
      </w:r>
      <w:r w:rsidRPr="005630B1">
        <w:rPr>
          <w:rStyle w:val="StyleUnderline"/>
        </w:rPr>
        <w:t xml:space="preserve">because </w:t>
      </w:r>
      <w:r w:rsidRPr="00934B2C">
        <w:rPr>
          <w:rStyle w:val="StyleUnderline"/>
        </w:rPr>
        <w:t>the military tends to beat diplomacy in budget fights</w:t>
      </w:r>
      <w:r w:rsidRPr="00934B2C">
        <w:rPr>
          <w:sz w:val="16"/>
        </w:rPr>
        <w:t xml:space="preserve">, the system </w:t>
      </w:r>
      <w:r w:rsidRPr="005630B1">
        <w:rPr>
          <w:rStyle w:val="StyleUnderline"/>
        </w:rPr>
        <w:t xml:space="preserve">would by default </w:t>
      </w:r>
      <w:r w:rsidRPr="00934B2C">
        <w:rPr>
          <w:rStyle w:val="Emphasis"/>
        </w:rPr>
        <w:t>tilt toward the Pentagon</w:t>
      </w:r>
      <w:r w:rsidRPr="00934B2C">
        <w:rPr>
          <w:sz w:val="16"/>
        </w:rPr>
        <w:t>, the thinking goes.</w:t>
      </w:r>
    </w:p>
    <w:p w:rsidR="007F0822" w:rsidRPr="00934B2C" w:rsidRDefault="007F0822" w:rsidP="007F0822">
      <w:pPr>
        <w:rPr>
          <w:sz w:val="16"/>
        </w:rPr>
      </w:pPr>
      <w:r w:rsidRPr="00934B2C">
        <w:rPr>
          <w:sz w:val="16"/>
        </w:rPr>
        <w:t xml:space="preserve">And those backing State fear that </w:t>
      </w:r>
      <w:r w:rsidRPr="00910898">
        <w:rPr>
          <w:rStyle w:val="Emphasis"/>
          <w:highlight w:val="green"/>
        </w:rPr>
        <w:t>losing the ability to attach</w:t>
      </w:r>
      <w:r w:rsidRPr="00934B2C">
        <w:rPr>
          <w:rStyle w:val="StyleUnderline"/>
        </w:rPr>
        <w:t xml:space="preserve"> human-rights and geopolitical </w:t>
      </w:r>
      <w:r w:rsidRPr="00910898">
        <w:rPr>
          <w:rStyle w:val="Emphasis"/>
          <w:highlight w:val="green"/>
        </w:rPr>
        <w:t>concerns to weapon s</w:t>
      </w:r>
      <w:r w:rsidRPr="00934B2C">
        <w:rPr>
          <w:rStyle w:val="Emphasis"/>
        </w:rPr>
        <w:t xml:space="preserve">ales </w:t>
      </w:r>
      <w:r w:rsidRPr="00910898">
        <w:rPr>
          <w:rStyle w:val="Emphasis"/>
          <w:highlight w:val="green"/>
        </w:rPr>
        <w:t>or training</w:t>
      </w:r>
      <w:r w:rsidRPr="00934B2C">
        <w:rPr>
          <w:rStyle w:val="StyleUnderline"/>
        </w:rPr>
        <w:t xml:space="preserve"> will blow up in the face of the US government</w:t>
      </w:r>
      <w:r w:rsidRPr="00934B2C">
        <w:rPr>
          <w:sz w:val="16"/>
        </w:rPr>
        <w:t>. They point out how arming a nation like the Philippines to counter China, with a focus solely on the military results and not the greater political picture, could end up with a US-backed nation striking against the larger Pacific country.</w:t>
      </w:r>
    </w:p>
    <w:p w:rsidR="007F0822" w:rsidRPr="00934B2C" w:rsidRDefault="007F0822" w:rsidP="007F0822">
      <w:pPr>
        <w:rPr>
          <w:sz w:val="16"/>
        </w:rPr>
      </w:pPr>
      <w:r w:rsidRPr="00934B2C">
        <w:rPr>
          <w:sz w:val="16"/>
        </w:rPr>
        <w:t>"I’d rather have a system that is duplicative and wasteful than see it all go under the Pentagon," said one US government official. "At some point, doing so will cause a huge [geopolitical] problem."</w:t>
      </w:r>
    </w:p>
    <w:p w:rsidR="007F0822" w:rsidRPr="00934B2C" w:rsidRDefault="007F0822" w:rsidP="007F0822">
      <w:pPr>
        <w:rPr>
          <w:sz w:val="16"/>
        </w:rPr>
      </w:pPr>
      <w:r w:rsidRPr="00934B2C">
        <w:rPr>
          <w:sz w:val="16"/>
        </w:rPr>
        <w:t>Congressional Action</w:t>
      </w:r>
    </w:p>
    <w:p w:rsidR="007F0822" w:rsidRPr="00934B2C" w:rsidRDefault="007F0822" w:rsidP="007F0822">
      <w:pPr>
        <w:rPr>
          <w:sz w:val="16"/>
        </w:rPr>
      </w:pPr>
      <w:proofErr w:type="gramStart"/>
      <w:r w:rsidRPr="00934B2C">
        <w:rPr>
          <w:sz w:val="16"/>
        </w:rPr>
        <w:t>It’s</w:t>
      </w:r>
      <w:proofErr w:type="gramEnd"/>
      <w:r w:rsidRPr="00934B2C">
        <w:rPr>
          <w:sz w:val="16"/>
        </w:rPr>
        <w:t xml:space="preserve"> unclear how much traction State’s concerns will have in Congress. Crucially, the White House mentioned the matter in its policy statement on the Senate’s NDAA but stopped short of threatening a veto over it.</w:t>
      </w:r>
    </w:p>
    <w:p w:rsidR="007F0822" w:rsidRPr="00934B2C" w:rsidRDefault="007F0822" w:rsidP="007F0822">
      <w:pPr>
        <w:rPr>
          <w:sz w:val="16"/>
        </w:rPr>
      </w:pPr>
      <w:r w:rsidRPr="00934B2C">
        <w:rPr>
          <w:sz w:val="16"/>
        </w:rPr>
        <w:t>State does have allies. The Senate Appropriations State and Foreign Operations and Related Programs Subcommittee — chaired by Sen. Lindsey Graham, R-S.C. — pushed back against the NDAA language in its appropriations bill, approved by the panel on June 29.</w:t>
      </w:r>
    </w:p>
    <w:p w:rsidR="007F0822" w:rsidRPr="00934B2C" w:rsidRDefault="007F0822" w:rsidP="007F0822">
      <w:pPr>
        <w:rPr>
          <w:sz w:val="16"/>
        </w:rPr>
      </w:pPr>
      <w:r w:rsidRPr="00934B2C">
        <w:rPr>
          <w:sz w:val="16"/>
        </w:rPr>
        <w:t>It cites existing law to assert "the primacy of the Secretary of State in the conduct of foreign affairs," pushing to enshrine the secretary’s "responsibility for the continuous supervision and general direction" of economic, law-enforcement, justice-sector and military assistance, to include military training programs.</w:t>
      </w:r>
    </w:p>
    <w:p w:rsidR="007F0822" w:rsidRPr="00934B2C" w:rsidRDefault="007F0822" w:rsidP="007F0822">
      <w:pPr>
        <w:rPr>
          <w:sz w:val="16"/>
        </w:rPr>
      </w:pPr>
      <w:r w:rsidRPr="00934B2C">
        <w:rPr>
          <w:sz w:val="16"/>
        </w:rPr>
        <w:t xml:space="preserve">The report blames the National Security Council, under President Obama and previous administrations, for failing to coordinate relevant policies for better cooperation. That, combined with </w:t>
      </w:r>
      <w:r w:rsidRPr="00934B2C">
        <w:rPr>
          <w:rStyle w:val="StyleUnderline"/>
        </w:rPr>
        <w:t>ad-hoc responses to recent crises, "created parallel and competing foreign-assistance programs</w:t>
      </w:r>
      <w:r w:rsidRPr="00934B2C">
        <w:rPr>
          <w:sz w:val="16"/>
        </w:rPr>
        <w:t xml:space="preserve">, particularly </w:t>
      </w:r>
      <w:r w:rsidRPr="00934B2C">
        <w:rPr>
          <w:rStyle w:val="StyleUnderline"/>
        </w:rPr>
        <w:t>at the Department of Defense</w:t>
      </w:r>
      <w:r w:rsidRPr="00934B2C">
        <w:rPr>
          <w:sz w:val="16"/>
        </w:rPr>
        <w:t>," the report said.</w:t>
      </w:r>
    </w:p>
    <w:p w:rsidR="007F0822" w:rsidRPr="00934B2C" w:rsidRDefault="007F0822" w:rsidP="007F0822">
      <w:pPr>
        <w:rPr>
          <w:sz w:val="16"/>
        </w:rPr>
      </w:pPr>
      <w:r w:rsidRPr="00934B2C">
        <w:rPr>
          <w:rStyle w:val="StyleUnderline"/>
        </w:rPr>
        <w:t>When these programs are allowed proceed outside "a whole-of-government" approach under the direction of</w:t>
      </w:r>
      <w:r w:rsidRPr="00934B2C">
        <w:rPr>
          <w:sz w:val="16"/>
        </w:rPr>
        <w:t xml:space="preserve"> the president and the secretary of </w:t>
      </w:r>
      <w:r w:rsidRPr="00934B2C">
        <w:rPr>
          <w:rStyle w:val="StyleUnderline"/>
        </w:rPr>
        <w:t>state, it "erodes the coherent, coordinated, and effective implementation of U.S. foreign policy</w:t>
      </w:r>
      <w:r w:rsidRPr="00934B2C">
        <w:rPr>
          <w:sz w:val="16"/>
        </w:rPr>
        <w:t>," the report warned.</w:t>
      </w:r>
    </w:p>
    <w:p w:rsidR="007F0822" w:rsidRDefault="007F0822" w:rsidP="007F0822"/>
    <w:p w:rsidR="007F0822" w:rsidRDefault="007F0822" w:rsidP="007F0822">
      <w:pPr>
        <w:pStyle w:val="Heading4"/>
      </w:pPr>
      <w:r>
        <w:t xml:space="preserve">Perception of the possibility </w:t>
      </w:r>
      <w:r w:rsidRPr="002922C5">
        <w:t>of cancelling the plan is key to leverage</w:t>
      </w:r>
    </w:p>
    <w:p w:rsidR="007F0822" w:rsidRDefault="007F0822" w:rsidP="007F0822">
      <w:pPr>
        <w:pStyle w:val="CiteSpacing"/>
      </w:pPr>
      <w:proofErr w:type="spellStart"/>
      <w:r w:rsidRPr="000C0256">
        <w:rPr>
          <w:rStyle w:val="Style13ptBold"/>
        </w:rPr>
        <w:t>Ellehuus</w:t>
      </w:r>
      <w:proofErr w:type="spellEnd"/>
      <w:r w:rsidRPr="000C0256">
        <w:rPr>
          <w:rStyle w:val="Style13ptBold"/>
        </w:rPr>
        <w:t xml:space="preserve"> 21</w:t>
      </w:r>
      <w:r>
        <w:t xml:space="preserve">  Rachel </w:t>
      </w:r>
      <w:proofErr w:type="spellStart"/>
      <w:r>
        <w:t>Ellehuus</w:t>
      </w:r>
      <w:proofErr w:type="spellEnd"/>
      <w:r>
        <w:t xml:space="preserve">, deputy director and senior fellow with the Europe, Russia, and Eurasia Program at the Center for Strategic and International Studies, former principal director for European and NATO policy in the Pentagon; and Pierre </w:t>
      </w:r>
      <w:proofErr w:type="spellStart"/>
      <w:r>
        <w:t>Morcos</w:t>
      </w:r>
      <w:proofErr w:type="spellEnd"/>
      <w:r>
        <w:t xml:space="preserve">, visiting fellow with CSIS’ Europe, Russia, and Eurasia Program, former deputy head of the Strategic Affairs and Cybersecurity Division in the French foreign service; “NATO Should Finally Take Its Values Seriously,” War On The Rocks, 6-9-2021, </w:t>
      </w:r>
      <w:hyperlink r:id="rId68" w:history="1">
        <w:r w:rsidRPr="003C2CA6">
          <w:rPr>
            <w:rStyle w:val="Hyperlink"/>
          </w:rPr>
          <w:t>https://warontherocks.com/2021/06/nato-should-take-its-values-seriously/</w:t>
        </w:r>
      </w:hyperlink>
      <w:r>
        <w:t xml:space="preserve"> /</w:t>
      </w:r>
      <w:proofErr w:type="spellStart"/>
      <w:r>
        <w:t>GoGreen</w:t>
      </w:r>
      <w:proofErr w:type="spellEnd"/>
      <w:r>
        <w:t>!</w:t>
      </w:r>
    </w:p>
    <w:p w:rsidR="007F0822" w:rsidRPr="007F26BA" w:rsidRDefault="007F0822" w:rsidP="007F0822">
      <w:pPr>
        <w:rPr>
          <w:sz w:val="16"/>
        </w:rPr>
      </w:pPr>
      <w:r w:rsidRPr="00D47E00">
        <w:rPr>
          <w:sz w:val="16"/>
        </w:rPr>
        <w:t xml:space="preserve">When Secretary General Jens Stoltenberg appointed experts to examine NATO’s future, they noted that </w:t>
      </w:r>
      <w:r w:rsidRPr="0006395B">
        <w:rPr>
          <w:rStyle w:val="StyleUnderline"/>
        </w:rPr>
        <w:t>a “drift toward NATO disunity … must be seen as a strategic rather than merely tactical or optical problem</w:t>
      </w:r>
      <w:r w:rsidRPr="00D47E00">
        <w:rPr>
          <w:sz w:val="16"/>
        </w:rPr>
        <w:t xml:space="preserve">.” </w:t>
      </w:r>
      <w:r w:rsidRPr="0006395B">
        <w:rPr>
          <w:rStyle w:val="StyleUnderline"/>
        </w:rPr>
        <w:t xml:space="preserve">To date, </w:t>
      </w:r>
      <w:r w:rsidRPr="002022A1">
        <w:rPr>
          <w:rStyle w:val="Emphasis"/>
          <w:highlight w:val="green"/>
        </w:rPr>
        <w:t>allies</w:t>
      </w:r>
      <w:r w:rsidRPr="0006395B">
        <w:rPr>
          <w:rStyle w:val="StyleUnderline"/>
        </w:rPr>
        <w:t xml:space="preserve"> </w:t>
      </w:r>
      <w:r w:rsidRPr="006F46E0">
        <w:rPr>
          <w:rStyle w:val="StyleUnderline"/>
        </w:rPr>
        <w:t xml:space="preserve">have </w:t>
      </w:r>
      <w:r w:rsidRPr="006F46E0">
        <w:rPr>
          <w:rStyle w:val="Emphasis"/>
        </w:rPr>
        <w:t>lacked</w:t>
      </w:r>
      <w:r w:rsidRPr="006F46E0">
        <w:rPr>
          <w:rStyle w:val="StyleUnderline"/>
        </w:rPr>
        <w:t xml:space="preserve"> the </w:t>
      </w:r>
      <w:r w:rsidRPr="006F46E0">
        <w:rPr>
          <w:rStyle w:val="Emphasis"/>
        </w:rPr>
        <w:t>political will</w:t>
      </w:r>
      <w:r w:rsidRPr="006F46E0">
        <w:rPr>
          <w:rStyle w:val="StyleUnderline"/>
        </w:rPr>
        <w:t xml:space="preserve"> or </w:t>
      </w:r>
      <w:r w:rsidRPr="006F46E0">
        <w:rPr>
          <w:rStyle w:val="Emphasis"/>
        </w:rPr>
        <w:t>legal instruments</w:t>
      </w:r>
      <w:r w:rsidRPr="006F46E0">
        <w:rPr>
          <w:rStyle w:val="StyleUnderline"/>
        </w:rPr>
        <w:t xml:space="preserve"> to effectively address in-house tensions and divergences</w:t>
      </w:r>
      <w:r w:rsidRPr="006F46E0">
        <w:rPr>
          <w:sz w:val="16"/>
        </w:rPr>
        <w:t>. The Euro</w:t>
      </w:r>
      <w:r w:rsidRPr="00D47E00">
        <w:rPr>
          <w:sz w:val="16"/>
        </w:rPr>
        <w:t xml:space="preserve">pean Union </w:t>
      </w:r>
      <w:r w:rsidRPr="002022A1">
        <w:rPr>
          <w:rStyle w:val="Emphasis"/>
          <w:highlight w:val="green"/>
        </w:rPr>
        <w:t>can</w:t>
      </w:r>
      <w:r w:rsidRPr="006F46E0">
        <w:rPr>
          <w:rStyle w:val="StyleUnderline"/>
        </w:rPr>
        <w:t xml:space="preserve"> theoretically </w:t>
      </w:r>
      <w:r w:rsidRPr="006F46E0">
        <w:rPr>
          <w:rStyle w:val="StyleUnderline"/>
          <w:highlight w:val="green"/>
        </w:rPr>
        <w:t>a</w:t>
      </w:r>
      <w:r w:rsidRPr="00D55D1C">
        <w:rPr>
          <w:rStyle w:val="StyleUnderline"/>
          <w:highlight w:val="green"/>
        </w:rPr>
        <w:t>ddress</w:t>
      </w:r>
      <w:r w:rsidRPr="007F26BA">
        <w:rPr>
          <w:rStyle w:val="StyleUnderline"/>
        </w:rPr>
        <w:t xml:space="preserve"> </w:t>
      </w:r>
      <w:r w:rsidRPr="007F26BA">
        <w:rPr>
          <w:rStyle w:val="Emphasis"/>
        </w:rPr>
        <w:t>democratic</w:t>
      </w:r>
      <w:r w:rsidRPr="0006395B">
        <w:rPr>
          <w:rStyle w:val="Emphasis"/>
        </w:rPr>
        <w:t xml:space="preserve"> </w:t>
      </w:r>
      <w:r w:rsidRPr="002022A1">
        <w:rPr>
          <w:rStyle w:val="Emphasis"/>
          <w:highlight w:val="green"/>
        </w:rPr>
        <w:t>backsliding</w:t>
      </w:r>
      <w:r w:rsidRPr="002022A1">
        <w:rPr>
          <w:rStyle w:val="StyleUnderline"/>
          <w:highlight w:val="green"/>
        </w:rPr>
        <w:t xml:space="preserve"> through</w:t>
      </w:r>
      <w:r w:rsidRPr="00D47E00">
        <w:rPr>
          <w:sz w:val="16"/>
        </w:rPr>
        <w:t xml:space="preserve"> its rule of law mechanism and </w:t>
      </w:r>
      <w:r w:rsidRPr="002022A1">
        <w:rPr>
          <w:rStyle w:val="Emphasis"/>
          <w:highlight w:val="green"/>
        </w:rPr>
        <w:t>conditionality</w:t>
      </w:r>
      <w:r w:rsidRPr="002022A1">
        <w:rPr>
          <w:rStyle w:val="StyleUnderline"/>
          <w:highlight w:val="green"/>
        </w:rPr>
        <w:t xml:space="preserve"> on</w:t>
      </w:r>
      <w:r w:rsidRPr="0006395B">
        <w:rPr>
          <w:rStyle w:val="StyleUnderline"/>
        </w:rPr>
        <w:t xml:space="preserve"> its </w:t>
      </w:r>
      <w:r w:rsidRPr="002022A1">
        <w:rPr>
          <w:rStyle w:val="Emphasis"/>
          <w:highlight w:val="green"/>
        </w:rPr>
        <w:t>funding</w:t>
      </w:r>
      <w:r w:rsidRPr="00D47E00">
        <w:rPr>
          <w:sz w:val="16"/>
        </w:rPr>
        <w:t xml:space="preserve">. </w:t>
      </w:r>
      <w:r w:rsidRPr="007F26BA">
        <w:rPr>
          <w:rStyle w:val="Emphasis"/>
        </w:rPr>
        <w:t>NATO</w:t>
      </w:r>
      <w:r w:rsidRPr="007F26BA">
        <w:rPr>
          <w:rStyle w:val="StyleUnderline"/>
        </w:rPr>
        <w:t xml:space="preserve">, by contrast, has </w:t>
      </w:r>
      <w:r w:rsidRPr="007F26BA">
        <w:rPr>
          <w:rStyle w:val="Emphasis"/>
        </w:rPr>
        <w:t>no legal provisions</w:t>
      </w:r>
      <w:r w:rsidRPr="007F26BA">
        <w:rPr>
          <w:rStyle w:val="StyleUnderline"/>
        </w:rPr>
        <w:t xml:space="preserve"> for suspending or expelling an ally that violates the alliance’s founding principles and </w:t>
      </w:r>
      <w:r w:rsidRPr="007F26BA">
        <w:rPr>
          <w:rStyle w:val="Emphasis"/>
        </w:rPr>
        <w:t>no financial carrots</w:t>
      </w:r>
      <w:r w:rsidRPr="007F26BA">
        <w:rPr>
          <w:rStyle w:val="StyleUnderline"/>
        </w:rPr>
        <w:t xml:space="preserve"> that might incentivize good behavior</w:t>
      </w:r>
      <w:r w:rsidRPr="007F26BA">
        <w:rPr>
          <w:sz w:val="16"/>
        </w:rPr>
        <w:t>.</w:t>
      </w:r>
    </w:p>
    <w:p w:rsidR="007F0822" w:rsidRPr="007F26BA" w:rsidRDefault="007F0822" w:rsidP="007F0822">
      <w:pPr>
        <w:rPr>
          <w:sz w:val="16"/>
        </w:rPr>
      </w:pPr>
      <w:r w:rsidRPr="007F26BA">
        <w:rPr>
          <w:sz w:val="16"/>
        </w:rPr>
        <w:t>Good Intentions Won’t Be Enough</w:t>
      </w:r>
    </w:p>
    <w:p w:rsidR="007F0822" w:rsidRPr="007F26BA" w:rsidRDefault="007F0822" w:rsidP="007F0822">
      <w:pPr>
        <w:rPr>
          <w:sz w:val="16"/>
        </w:rPr>
      </w:pPr>
      <w:r w:rsidRPr="007F26BA">
        <w:rPr>
          <w:sz w:val="16"/>
        </w:rPr>
        <w:t xml:space="preserve">In his first months in office, President Biden has already demonstrated a desire to defend trans-Atlantic values. Recognizing the Armenian genocide and adopting sanctions against Russia and China in coordination with Europe are only the most recent examples. But how Biden plans to translate this democratic agenda into concrete action in NATO remains unclear. </w:t>
      </w:r>
      <w:r w:rsidRPr="007F26BA">
        <w:rPr>
          <w:rStyle w:val="StyleUnderline"/>
        </w:rPr>
        <w:t>A mere declaration of good intentions won’t be enough</w:t>
      </w:r>
      <w:r w:rsidRPr="007F26BA">
        <w:rPr>
          <w:sz w:val="16"/>
        </w:rPr>
        <w:t>. As NATO adapts for the next decade through the “NATO 2030” process, leaders should seize the opportunity to adopt concrete solutions to defend democratic values and ultimately uphold NATO’s political cohesion.</w:t>
      </w:r>
    </w:p>
    <w:p w:rsidR="007F0822" w:rsidRPr="00D47E00" w:rsidRDefault="007F0822" w:rsidP="007F0822">
      <w:pPr>
        <w:rPr>
          <w:sz w:val="16"/>
        </w:rPr>
      </w:pPr>
      <w:r w:rsidRPr="007F26BA">
        <w:rPr>
          <w:sz w:val="16"/>
        </w:rPr>
        <w:t>A first and most essential step would be the adoption by NATO leaders of a “political pledge” by which allies would recommit to abide by the principles of the North Atlantic Treaty. These principles are often mentioned in NATO’s official communiques but in a cursory way, reflecting the limited attention given to them. The NATO 2030 reflection group promoted a similar idea with its proposed “code of good conduct.” Substance-wise, allies should pledge to uphold trans-Atlantic values — including democracy, individual liberty, and rule of law — but also to respect some principles of good behavior, such as consulting allies on national decisions impacting trans-Atlantic security, refraining from blocking matters external to NATO, and making good faith efforts to settle any dispute with another ally. This “pledge” could be part of the communique adopted by NATO leaders in Brussels or a stand-alone document. At a minimum, these principles</w:t>
      </w:r>
      <w:r w:rsidRPr="00D47E00">
        <w:rPr>
          <w:sz w:val="16"/>
        </w:rPr>
        <w:t xml:space="preserve"> should be imbedded in the new strategic concept that NATO is likely to launch at the June 14 summit.</w:t>
      </w:r>
    </w:p>
    <w:p w:rsidR="007F0822" w:rsidRPr="00D47E00" w:rsidRDefault="007F0822" w:rsidP="007F0822">
      <w:pPr>
        <w:rPr>
          <w:sz w:val="16"/>
        </w:rPr>
      </w:pPr>
      <w:r w:rsidRPr="00D47E00">
        <w:rPr>
          <w:sz w:val="16"/>
        </w:rPr>
        <w:t xml:space="preserve">Next, NATO should monitor individual allies’ compliance with these principles. </w:t>
      </w:r>
      <w:r w:rsidRPr="00EA3C41">
        <w:rPr>
          <w:rStyle w:val="StyleUnderline"/>
        </w:rPr>
        <w:t>Without any monitoring mechanism, a political declaration risks becoming little more than a declaration of good intentions</w:t>
      </w:r>
      <w:r w:rsidRPr="00D47E00">
        <w:rPr>
          <w:sz w:val="16"/>
        </w:rPr>
        <w:t>. First, allies should be able to raise their concerns to the North Atlantic Council or even at the ministerial level when they believe that a serious violation of the “pledge” by a NATO member is occurring. Such discussion would force that member to justify its decisions and create political pressure in itself. Allies could also institute a regular review of each country’s compliance with NATO’s core values and link it to NATO’s baseline requirements for national resilience. This periodic report would be prepared by the International Secretariat under the authority of the assistant secretary general for political affairs or the deputy secretary general. NATO could build on existing metrics used by the European Union or by nongovernmental organizations such as Freedom House. Finally, joint NATO-European Union “resilience response teams” could provide advice or assistance to allies, such as those new NATO members in the Balkans, which might want help addressing their societal vulnerabilities. Their efforts could draw on existing resources such as NATO’s centers of excellence on cyber, strategic communications, and hybrid threats. Taken together, these procedures would provide the basis for a periodic discussion on the political health of the alliance.</w:t>
      </w:r>
    </w:p>
    <w:p w:rsidR="007F0822" w:rsidRDefault="007F0822" w:rsidP="007F0822">
      <w:r w:rsidRPr="00D47E00">
        <w:rPr>
          <w:sz w:val="16"/>
        </w:rPr>
        <w:t xml:space="preserve">A last but challenging step would be </w:t>
      </w:r>
      <w:r w:rsidRPr="000B556F">
        <w:rPr>
          <w:rStyle w:val="StyleUnderline"/>
          <w:highlight w:val="green"/>
        </w:rPr>
        <w:t xml:space="preserve">to </w:t>
      </w:r>
      <w:r w:rsidRPr="000B556F">
        <w:rPr>
          <w:rStyle w:val="Emphasis"/>
          <w:highlight w:val="green"/>
        </w:rPr>
        <w:t>raise the political cost</w:t>
      </w:r>
      <w:r w:rsidRPr="007F26BA">
        <w:rPr>
          <w:rStyle w:val="Emphasis"/>
        </w:rPr>
        <w:t xml:space="preserve"> for allies breaking the rules</w:t>
      </w:r>
      <w:r w:rsidRPr="007F26BA">
        <w:rPr>
          <w:sz w:val="16"/>
        </w:rPr>
        <w:t>.</w:t>
      </w:r>
      <w:r w:rsidRPr="00D47E00">
        <w:rPr>
          <w:sz w:val="16"/>
        </w:rPr>
        <w:t xml:space="preserve"> This </w:t>
      </w:r>
      <w:r w:rsidRPr="00EA3C41">
        <w:rPr>
          <w:rStyle w:val="StyleUnderline"/>
        </w:rPr>
        <w:t>is admittedly the most difficult course of action given NATO’s consensus rule and the aforementioned lack of legal mechanisms to sanction or expel</w:t>
      </w:r>
      <w:r w:rsidRPr="00D47E00">
        <w:rPr>
          <w:sz w:val="16"/>
        </w:rPr>
        <w:t xml:space="preserve">. Here, NATO will need to be creative and use a mixture of incentives and disincentives. In terms of incentives, allies should make clear that decisions on NATO leadership positions, facility placement, or ministerial locations will be evaluated in light of the respect for NATO’s values. If this fails to induce better behavior, </w:t>
      </w:r>
      <w:r w:rsidRPr="003410DC">
        <w:rPr>
          <w:rStyle w:val="StyleUnderline"/>
        </w:rPr>
        <w:t xml:space="preserve">allies </w:t>
      </w:r>
      <w:r w:rsidRPr="008407FC">
        <w:rPr>
          <w:rStyle w:val="StyleUnderline"/>
          <w:highlight w:val="green"/>
        </w:rPr>
        <w:t>should</w:t>
      </w:r>
      <w:r w:rsidRPr="00D47E00">
        <w:rPr>
          <w:sz w:val="16"/>
        </w:rPr>
        <w:t xml:space="preserve"> move to publicize violations or </w:t>
      </w:r>
      <w:r w:rsidRPr="003410DC">
        <w:rPr>
          <w:rStyle w:val="StyleUnderline"/>
        </w:rPr>
        <w:t xml:space="preserve">consider restrictive measures such as </w:t>
      </w:r>
      <w:r w:rsidRPr="000B556F">
        <w:rPr>
          <w:rStyle w:val="Emphasis"/>
          <w:highlight w:val="green"/>
        </w:rPr>
        <w:t>cancel</w:t>
      </w:r>
      <w:r w:rsidRPr="003410DC">
        <w:rPr>
          <w:rStyle w:val="Emphasis"/>
        </w:rPr>
        <w:t xml:space="preserve">ling </w:t>
      </w:r>
      <w:r w:rsidRPr="000B556F">
        <w:rPr>
          <w:rStyle w:val="Emphasis"/>
          <w:highlight w:val="green"/>
        </w:rPr>
        <w:t>exercises</w:t>
      </w:r>
      <w:r w:rsidRPr="003410DC">
        <w:rPr>
          <w:rStyle w:val="StyleUnderline"/>
        </w:rPr>
        <w:t xml:space="preserve"> or NATO events </w:t>
      </w:r>
      <w:r w:rsidRPr="000B556F">
        <w:rPr>
          <w:rStyle w:val="StyleUnderline"/>
          <w:highlight w:val="green"/>
        </w:rPr>
        <w:t xml:space="preserve">or </w:t>
      </w:r>
      <w:r w:rsidRPr="000B556F">
        <w:rPr>
          <w:rStyle w:val="Emphasis"/>
          <w:highlight w:val="green"/>
        </w:rPr>
        <w:t>limit</w:t>
      </w:r>
      <w:r w:rsidRPr="003410DC">
        <w:rPr>
          <w:rStyle w:val="Emphasis"/>
        </w:rPr>
        <w:t xml:space="preserve">ing </w:t>
      </w:r>
      <w:r w:rsidRPr="000B556F">
        <w:rPr>
          <w:rStyle w:val="Emphasis"/>
          <w:highlight w:val="green"/>
        </w:rPr>
        <w:t>participation</w:t>
      </w:r>
      <w:r w:rsidRPr="000B556F">
        <w:rPr>
          <w:rStyle w:val="StyleUnderline"/>
          <w:highlight w:val="green"/>
        </w:rPr>
        <w:t xml:space="preserve"> </w:t>
      </w:r>
      <w:r w:rsidRPr="005D6F38">
        <w:rPr>
          <w:rStyle w:val="StyleUnderline"/>
          <w:highlight w:val="green"/>
        </w:rPr>
        <w:t xml:space="preserve">in </w:t>
      </w:r>
      <w:r w:rsidRPr="005D6F38">
        <w:rPr>
          <w:rStyle w:val="Emphasis"/>
          <w:highlight w:val="green"/>
        </w:rPr>
        <w:t>military planning</w:t>
      </w:r>
      <w:r w:rsidRPr="005D6F38">
        <w:rPr>
          <w:rStyle w:val="StyleUnderline"/>
          <w:highlight w:val="green"/>
        </w:rPr>
        <w:t xml:space="preserve"> or </w:t>
      </w:r>
      <w:r w:rsidRPr="005D6F38">
        <w:rPr>
          <w:rStyle w:val="Emphasis"/>
          <w:highlight w:val="green"/>
        </w:rPr>
        <w:t>inte</w:t>
      </w:r>
      <w:r w:rsidRPr="000B556F">
        <w:rPr>
          <w:rStyle w:val="Emphasis"/>
          <w:highlight w:val="green"/>
        </w:rPr>
        <w:t>l</w:t>
      </w:r>
      <w:r w:rsidRPr="003410DC">
        <w:rPr>
          <w:rStyle w:val="StyleUnderline"/>
        </w:rPr>
        <w:t xml:space="preserve">ligence </w:t>
      </w:r>
      <w:r w:rsidRPr="000B556F">
        <w:rPr>
          <w:rStyle w:val="Emphasis"/>
          <w:highlight w:val="green"/>
        </w:rPr>
        <w:t>sharing</w:t>
      </w:r>
      <w:r w:rsidRPr="00D47E00">
        <w:rPr>
          <w:sz w:val="16"/>
        </w:rPr>
        <w:t xml:space="preserve">. For less sensitive measures such as cancelling visits of NATO officials or appointing assistant secretary generals, these measures could be implemented directly by the International Secretariat. For other, more sensitive measures, the alliance might be forced to consider a “consensus minus one” approach. Finally, additional </w:t>
      </w:r>
      <w:r w:rsidRPr="000B556F">
        <w:rPr>
          <w:rStyle w:val="Emphasis"/>
          <w:highlight w:val="green"/>
        </w:rPr>
        <w:t>pressure</w:t>
      </w:r>
      <w:r w:rsidRPr="000B556F">
        <w:rPr>
          <w:rStyle w:val="StyleUnderline"/>
          <w:highlight w:val="green"/>
        </w:rPr>
        <w:t xml:space="preserve"> can be brought through</w:t>
      </w:r>
      <w:r w:rsidRPr="00715DC6">
        <w:rPr>
          <w:rStyle w:val="StyleUnderline"/>
        </w:rPr>
        <w:t xml:space="preserve"> bilateral </w:t>
      </w:r>
      <w:r w:rsidRPr="00D47E00">
        <w:rPr>
          <w:sz w:val="16"/>
        </w:rPr>
        <w:t xml:space="preserve">or European Union </w:t>
      </w:r>
      <w:r w:rsidRPr="008407FC">
        <w:rPr>
          <w:rStyle w:val="StyleUnderline"/>
        </w:rPr>
        <w:t xml:space="preserve">channels, thereby </w:t>
      </w:r>
      <w:r w:rsidRPr="00715DC6">
        <w:rPr>
          <w:rStyle w:val="StyleUnderline"/>
          <w:highlight w:val="green"/>
        </w:rPr>
        <w:t>harnessing</w:t>
      </w:r>
      <w:r w:rsidRPr="008407FC">
        <w:rPr>
          <w:rStyle w:val="StyleUnderline"/>
        </w:rPr>
        <w:t xml:space="preserve"> other instruments of power such </w:t>
      </w:r>
      <w:r w:rsidRPr="00091D9C">
        <w:rPr>
          <w:rStyle w:val="StyleUnderline"/>
        </w:rPr>
        <w:t xml:space="preserve">as </w:t>
      </w:r>
      <w:r w:rsidRPr="00091D9C">
        <w:rPr>
          <w:rStyle w:val="Emphasis"/>
        </w:rPr>
        <w:t xml:space="preserve">financial </w:t>
      </w:r>
      <w:r w:rsidRPr="00715DC6">
        <w:rPr>
          <w:rStyle w:val="Emphasis"/>
          <w:highlight w:val="green"/>
        </w:rPr>
        <w:t>incentives</w:t>
      </w:r>
      <w:r w:rsidRPr="008407FC">
        <w:rPr>
          <w:rStyle w:val="StyleUnderline"/>
        </w:rPr>
        <w:t xml:space="preserve"> in support of NATO objectives</w:t>
      </w:r>
      <w:r w:rsidRPr="00D47E00">
        <w:rPr>
          <w:sz w:val="16"/>
        </w:rPr>
        <w:t>.</w:t>
      </w:r>
      <w:r>
        <w:t xml:space="preserve"> </w:t>
      </w:r>
    </w:p>
    <w:p w:rsidR="007F0822" w:rsidRDefault="007F0822" w:rsidP="007F0822"/>
    <w:p w:rsidR="007F0822" w:rsidRDefault="007F0822" w:rsidP="007F0822">
      <w:pPr>
        <w:pStyle w:val="Heading4"/>
      </w:pPr>
      <w:r>
        <w:t>CP alone solves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69"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A02656" w:rsidRDefault="007F0822" w:rsidP="007F0822">
      <w:pPr>
        <w:rPr>
          <w:sz w:val="16"/>
        </w:rPr>
      </w:pPr>
      <w:r w:rsidRPr="00A02656">
        <w:rPr>
          <w:sz w:val="16"/>
        </w:rPr>
        <w:t xml:space="preserve">The State Department, in coordination with the DOD, the National Security Council, and other relevant agencies, should implement a policy planning process that includes defining outcomes and goals for the provision of U.S. aid. This should include weighing security, political, and economic factors in a partnership, and assessing what kind of support a country should receive. </w:t>
      </w:r>
      <w:r w:rsidRPr="00910898">
        <w:rPr>
          <w:rStyle w:val="StyleUnderline"/>
          <w:highlight w:val="green"/>
        </w:rPr>
        <w:t xml:space="preserve">By </w:t>
      </w:r>
      <w:r w:rsidRPr="00910898">
        <w:rPr>
          <w:rStyle w:val="Emphasis"/>
          <w:highlight w:val="green"/>
        </w:rPr>
        <w:t>centralizing s</w:t>
      </w:r>
      <w:r w:rsidRPr="001B177D">
        <w:rPr>
          <w:rStyle w:val="Emphasis"/>
        </w:rPr>
        <w:t xml:space="preserve">ecurity </w:t>
      </w:r>
      <w:r w:rsidRPr="00910898">
        <w:rPr>
          <w:rStyle w:val="Emphasis"/>
          <w:highlight w:val="green"/>
        </w:rPr>
        <w:t>a</w:t>
      </w:r>
      <w:r w:rsidRPr="001B177D">
        <w:rPr>
          <w:rStyle w:val="Emphasis"/>
        </w:rPr>
        <w:t>ssistance</w:t>
      </w:r>
      <w:r w:rsidRPr="001B177D">
        <w:rPr>
          <w:rStyle w:val="StyleUnderline"/>
        </w:rPr>
        <w:t xml:space="preserve"> </w:t>
      </w:r>
      <w:r w:rsidRPr="00910898">
        <w:rPr>
          <w:rStyle w:val="StyleUnderline"/>
          <w:highlight w:val="green"/>
        </w:rPr>
        <w:t>at</w:t>
      </w:r>
      <w:r w:rsidRPr="001B177D">
        <w:rPr>
          <w:rStyle w:val="StyleUnderline"/>
        </w:rPr>
        <w:t xml:space="preserve"> the </w:t>
      </w:r>
      <w:r w:rsidRPr="00910898">
        <w:rPr>
          <w:rStyle w:val="Emphasis"/>
          <w:highlight w:val="green"/>
        </w:rPr>
        <w:t>State</w:t>
      </w:r>
      <w:r w:rsidRPr="001B177D">
        <w:rPr>
          <w:rStyle w:val="StyleUnderline"/>
        </w:rPr>
        <w:t xml:space="preserve"> Department, U.S. officials </w:t>
      </w:r>
      <w:r w:rsidRPr="00910898">
        <w:rPr>
          <w:rStyle w:val="StyleUnderline"/>
          <w:highlight w:val="green"/>
        </w:rPr>
        <w:t>would</w:t>
      </w:r>
      <w:r w:rsidRPr="001B177D">
        <w:rPr>
          <w:rStyle w:val="StyleUnderline"/>
        </w:rPr>
        <w:t xml:space="preserve"> be able </w:t>
      </w:r>
      <w:r w:rsidRPr="00910898">
        <w:rPr>
          <w:rStyle w:val="Emphasis"/>
          <w:highlight w:val="green"/>
        </w:rPr>
        <w:t>consider the entire range of concerns</w:t>
      </w:r>
      <w:r w:rsidRPr="001B177D">
        <w:rPr>
          <w:rStyle w:val="StyleUnderline"/>
        </w:rPr>
        <w:t xml:space="preserve"> in bilateral relationships. </w:t>
      </w:r>
      <w:r w:rsidRPr="00610E54">
        <w:rPr>
          <w:rStyle w:val="Emphasis"/>
        </w:rPr>
        <w:t>Pushing forward security assistance without</w:t>
      </w:r>
      <w:r w:rsidRPr="001B177D">
        <w:rPr>
          <w:rStyle w:val="StyleUnderline"/>
        </w:rPr>
        <w:t xml:space="preserve"> adequately considering the partner’s capacity to effectively absorb assistance—or assessing whether the partner will use it properly and not commit abuses with U.S. weapons and training—can be wasteful at best or </w:t>
      </w:r>
      <w:r w:rsidRPr="001B177D">
        <w:rPr>
          <w:rStyle w:val="Emphasis"/>
        </w:rPr>
        <w:t>extremely dangerous</w:t>
      </w:r>
      <w:r w:rsidRPr="001B177D">
        <w:rPr>
          <w:rStyle w:val="StyleUnderline"/>
        </w:rPr>
        <w:t xml:space="preserve"> at worst</w:t>
      </w:r>
      <w:r w:rsidRPr="00A02656">
        <w:rPr>
          <w:sz w:val="16"/>
        </w:rPr>
        <w:t>. For example, despite the U.S. Africa Command spending millions of dollars on security training and support in Mali before 2011, the government quickly collapsed in the face of an insurgent force enabled by al-Qaida-affiliated groups—a clear failure of U.S. security assistance goals.87 Reforms to security assistance must focus on expediting the process only after a comprehensive deliberation on a range of issues has occurred.</w:t>
      </w:r>
    </w:p>
    <w:p w:rsidR="007F0822" w:rsidRPr="00A02656" w:rsidRDefault="007F0822" w:rsidP="007F0822">
      <w:pPr>
        <w:rPr>
          <w:sz w:val="16"/>
        </w:rPr>
      </w:pPr>
      <w:r w:rsidRPr="00A02656">
        <w:rPr>
          <w:sz w:val="16"/>
        </w:rPr>
        <w:t xml:space="preserve">Congress should also grant more flexibility to the State Department to guide allocations. </w:t>
      </w:r>
      <w:r w:rsidRPr="00A02656">
        <w:rPr>
          <w:rStyle w:val="StyleUnderline"/>
        </w:rPr>
        <w:t>If State Department leaders determine that appropriations for a given partner would not best be utilized for security assistance, the State Department should have the flexibility and authority to provide political or economic aid instead</w:t>
      </w:r>
      <w:r w:rsidRPr="00A02656">
        <w:rPr>
          <w:sz w:val="16"/>
        </w:rPr>
        <w:t>. This could help address today’s challenge where U.S. security assistance is provided to fragile states that lack effective institutions or accountable, transparent processes to effectively utilize security aid. Benchmarks should be also established that would help determine whether U.S. assistance is helping partners build more capacity and use U.S. equipment and training in the right ways.88</w:t>
      </w:r>
    </w:p>
    <w:p w:rsidR="007F0822" w:rsidRPr="00A02656" w:rsidRDefault="007F0822" w:rsidP="007F0822"/>
    <w:p w:rsidR="007F0822" w:rsidRDefault="007F0822" w:rsidP="007F0822">
      <w:pPr>
        <w:pStyle w:val="Heading3"/>
      </w:pPr>
      <w:r>
        <w:t>AT: Perm – Do Both – XT: Mission Creep</w:t>
      </w:r>
    </w:p>
    <w:p w:rsidR="007F0822" w:rsidRDefault="007F0822" w:rsidP="007F0822"/>
    <w:p w:rsidR="007F0822" w:rsidRDefault="007F0822" w:rsidP="007F0822">
      <w:pPr>
        <w:pStyle w:val="Heading4"/>
      </w:pPr>
      <w:r>
        <w:t>Yes mission creep</w:t>
      </w:r>
    </w:p>
    <w:p w:rsidR="007F0822" w:rsidRDefault="007F0822" w:rsidP="007F0822">
      <w:pPr>
        <w:pStyle w:val="CiteSpacing"/>
      </w:pPr>
      <w:r w:rsidRPr="00D3182F">
        <w:rPr>
          <w:rStyle w:val="Style13ptBold"/>
        </w:rPr>
        <w:t>Dahl 7</w:t>
      </w:r>
      <w:r>
        <w:t xml:space="preserve">  Kenneth R. Dahl, Colonel, U.S. Army, “New Security for New Threats: The Case for Reforming the Interagency Process,” 21st Century Defense Initiative, Foreign Policy Studies, The Brookings Institution, July 2007, </w:t>
      </w:r>
      <w:hyperlink r:id="rId70" w:history="1">
        <w:r w:rsidRPr="00FE5762">
          <w:rPr>
            <w:rStyle w:val="Hyperlink"/>
          </w:rPr>
          <w:t>https://www.brookings.edu/wp-content/uploads/2016/06/dahl20070731.pdf</w:t>
        </w:r>
      </w:hyperlink>
      <w:r>
        <w:t xml:space="preserve"> /</w:t>
      </w:r>
      <w:proofErr w:type="spellStart"/>
      <w:r>
        <w:t>GoGreen</w:t>
      </w:r>
      <w:proofErr w:type="spellEnd"/>
      <w:r>
        <w:t>!</w:t>
      </w:r>
    </w:p>
    <w:p w:rsidR="007F0822" w:rsidRPr="00255AC6" w:rsidRDefault="007F0822" w:rsidP="007F0822">
      <w:pPr>
        <w:rPr>
          <w:sz w:val="16"/>
        </w:rPr>
      </w:pPr>
      <w:r w:rsidRPr="00255AC6">
        <w:rPr>
          <w:sz w:val="16"/>
        </w:rPr>
        <w:t xml:space="preserve">Example: Rescinding </w:t>
      </w:r>
      <w:proofErr w:type="gramStart"/>
      <w:r w:rsidRPr="00255AC6">
        <w:rPr>
          <w:sz w:val="16"/>
        </w:rPr>
        <w:t>DoD</w:t>
      </w:r>
      <w:proofErr w:type="gramEnd"/>
      <w:r w:rsidRPr="00255AC6">
        <w:rPr>
          <w:sz w:val="16"/>
        </w:rPr>
        <w:t xml:space="preserve"> Directive 3000.05</w:t>
      </w:r>
    </w:p>
    <w:p w:rsidR="007F0822" w:rsidRPr="00255AC6" w:rsidRDefault="007F0822" w:rsidP="007F0822">
      <w:pPr>
        <w:rPr>
          <w:sz w:val="16"/>
        </w:rPr>
      </w:pPr>
      <w:r w:rsidRPr="00255AC6">
        <w:rPr>
          <w:sz w:val="16"/>
        </w:rPr>
        <w:t>There are a number of reasons why it would be wise for the Secretary of Defense to rescind Directive 3000.05 on his own initiative or for the President to order it:</w:t>
      </w:r>
    </w:p>
    <w:p w:rsidR="007F0822" w:rsidRPr="00255AC6" w:rsidRDefault="007F0822" w:rsidP="007F0822">
      <w:pPr>
        <w:ind w:left="360" w:hanging="180"/>
        <w:rPr>
          <w:sz w:val="16"/>
        </w:rPr>
      </w:pPr>
      <w:r w:rsidRPr="00255AC6">
        <w:rPr>
          <w:sz w:val="16"/>
        </w:rPr>
        <w:t xml:space="preserve">1. </w:t>
      </w:r>
      <w:r w:rsidRPr="00EA2095">
        <w:rPr>
          <w:rStyle w:val="StyleUnderline"/>
        </w:rPr>
        <w:t>We</w:t>
      </w:r>
      <w:r w:rsidRPr="00255AC6">
        <w:rPr>
          <w:sz w:val="16"/>
        </w:rPr>
        <w:t xml:space="preserve"> run the </w:t>
      </w:r>
      <w:r w:rsidRPr="00EA2095">
        <w:rPr>
          <w:rStyle w:val="StyleUnderline"/>
        </w:rPr>
        <w:t>risk</w:t>
      </w:r>
      <w:r w:rsidRPr="00255AC6">
        <w:rPr>
          <w:sz w:val="16"/>
        </w:rPr>
        <w:t xml:space="preserve"> of </w:t>
      </w:r>
      <w:r w:rsidRPr="00034754">
        <w:rPr>
          <w:rStyle w:val="Emphasis"/>
        </w:rPr>
        <w:t>militarizing</w:t>
      </w:r>
      <w:r w:rsidRPr="00EA2095">
        <w:rPr>
          <w:rStyle w:val="StyleUnderline"/>
        </w:rPr>
        <w:t xml:space="preserve"> our </w:t>
      </w:r>
      <w:r w:rsidRPr="00034754">
        <w:rPr>
          <w:rStyle w:val="Emphasis"/>
        </w:rPr>
        <w:t>fo</w:t>
      </w:r>
      <w:r w:rsidRPr="00EA2095">
        <w:rPr>
          <w:rStyle w:val="StyleUnderline"/>
        </w:rPr>
        <w:t xml:space="preserve">reign </w:t>
      </w:r>
      <w:r w:rsidRPr="00034754">
        <w:rPr>
          <w:rStyle w:val="Emphasis"/>
        </w:rPr>
        <w:t>po</w:t>
      </w:r>
      <w:r w:rsidRPr="00EA2095">
        <w:rPr>
          <w:rStyle w:val="StyleUnderline"/>
        </w:rPr>
        <w:t>licy</w:t>
      </w:r>
      <w:r w:rsidRPr="00255AC6">
        <w:rPr>
          <w:sz w:val="16"/>
        </w:rPr>
        <w:t xml:space="preserve">. Military personnel engaged in assisting foreign states with governance, rule of law, economic development and other civic activities will continue to fall under the </w:t>
      </w:r>
      <w:proofErr w:type="gramStart"/>
      <w:r w:rsidRPr="00255AC6">
        <w:rPr>
          <w:sz w:val="16"/>
        </w:rPr>
        <w:t>DoD</w:t>
      </w:r>
      <w:proofErr w:type="gramEnd"/>
      <w:r w:rsidRPr="00255AC6">
        <w:rPr>
          <w:sz w:val="16"/>
        </w:rPr>
        <w:t xml:space="preserve"> chain of command. Guidance, execution and reporting of this mission will flow through the military commander in country to the Combatant Commander, Joint Chiefs of Staff and Secretary of Defense. </w:t>
      </w:r>
      <w:r w:rsidRPr="00EA2095">
        <w:rPr>
          <w:rStyle w:val="StyleUnderline"/>
        </w:rPr>
        <w:t>Foreign policy and assistance is more appropriately the mission of State</w:t>
      </w:r>
      <w:r w:rsidRPr="00255AC6">
        <w:rPr>
          <w:sz w:val="16"/>
        </w:rPr>
        <w:t>.</w:t>
      </w:r>
    </w:p>
    <w:p w:rsidR="007F0822" w:rsidRPr="00255AC6" w:rsidRDefault="007F0822" w:rsidP="007F0822">
      <w:pPr>
        <w:ind w:left="360" w:hanging="180"/>
        <w:rPr>
          <w:sz w:val="16"/>
        </w:rPr>
      </w:pPr>
      <w:r w:rsidRPr="00255AC6">
        <w:rPr>
          <w:sz w:val="16"/>
        </w:rPr>
        <w:t xml:space="preserve">2. </w:t>
      </w:r>
      <w:r w:rsidRPr="00EA2095">
        <w:rPr>
          <w:rStyle w:val="StyleUnderline"/>
        </w:rPr>
        <w:t xml:space="preserve">As </w:t>
      </w:r>
      <w:r w:rsidRPr="005432C7">
        <w:rPr>
          <w:rStyle w:val="Emphasis"/>
          <w:highlight w:val="green"/>
        </w:rPr>
        <w:t>Defense</w:t>
      </w:r>
      <w:r w:rsidRPr="00EA2095">
        <w:rPr>
          <w:rStyle w:val="StyleUnderline"/>
        </w:rPr>
        <w:t xml:space="preserve"> develops an </w:t>
      </w:r>
      <w:r w:rsidRPr="005432C7">
        <w:rPr>
          <w:rStyle w:val="Emphasis"/>
          <w:highlight w:val="green"/>
        </w:rPr>
        <w:t>independent capability</w:t>
      </w:r>
      <w:r w:rsidRPr="00EA2095">
        <w:rPr>
          <w:rStyle w:val="StyleUnderline"/>
        </w:rPr>
        <w:t xml:space="preserve">, the distinction between security assistance and foreign assistance will continue to blur. They </w:t>
      </w:r>
      <w:r w:rsidRPr="005432C7">
        <w:rPr>
          <w:rStyle w:val="StyleUnderline"/>
          <w:highlight w:val="green"/>
        </w:rPr>
        <w:t xml:space="preserve">will become </w:t>
      </w:r>
      <w:r w:rsidRPr="005432C7">
        <w:rPr>
          <w:rStyle w:val="Emphasis"/>
          <w:highlight w:val="green"/>
        </w:rPr>
        <w:t>even less inclined to coordinate</w:t>
      </w:r>
      <w:r w:rsidRPr="00034754">
        <w:rPr>
          <w:rStyle w:val="Emphasis"/>
        </w:rPr>
        <w:t xml:space="preserve"> with State</w:t>
      </w:r>
      <w:r w:rsidRPr="00EA2095">
        <w:rPr>
          <w:rStyle w:val="StyleUnderline"/>
        </w:rPr>
        <w:t xml:space="preserve"> and other entities, exacerbating the current challenges of interagency coordination and unity of effort</w:t>
      </w:r>
      <w:r w:rsidRPr="00255AC6">
        <w:rPr>
          <w:sz w:val="16"/>
        </w:rPr>
        <w:t>.</w:t>
      </w:r>
    </w:p>
    <w:p w:rsidR="007F0822" w:rsidRPr="00255AC6" w:rsidRDefault="007F0822" w:rsidP="007F0822">
      <w:pPr>
        <w:ind w:left="360" w:hanging="180"/>
        <w:rPr>
          <w:sz w:val="16"/>
        </w:rPr>
      </w:pPr>
      <w:r w:rsidRPr="00255AC6">
        <w:rPr>
          <w:sz w:val="16"/>
        </w:rPr>
        <w:t xml:space="preserve">3. </w:t>
      </w:r>
      <w:r w:rsidRPr="005432C7">
        <w:rPr>
          <w:rStyle w:val="Emphasis"/>
          <w:highlight w:val="green"/>
        </w:rPr>
        <w:t>Bolstering the military in this area</w:t>
      </w:r>
      <w:r w:rsidRPr="005432C7">
        <w:rPr>
          <w:rStyle w:val="StyleUnderline"/>
          <w:highlight w:val="green"/>
        </w:rPr>
        <w:t xml:space="preserve"> will only</w:t>
      </w:r>
      <w:r w:rsidRPr="00EA2095">
        <w:rPr>
          <w:rStyle w:val="StyleUnderline"/>
        </w:rPr>
        <w:t xml:space="preserve"> widen the capacity gap between Defense and the rest of government and </w:t>
      </w:r>
      <w:r w:rsidRPr="005432C7">
        <w:rPr>
          <w:rStyle w:val="Emphasis"/>
          <w:highlight w:val="green"/>
        </w:rPr>
        <w:t>further increase the</w:t>
      </w:r>
      <w:r w:rsidRPr="00034754">
        <w:rPr>
          <w:rStyle w:val="Emphasis"/>
        </w:rPr>
        <w:t xml:space="preserve"> already </w:t>
      </w:r>
      <w:r w:rsidRPr="005432C7">
        <w:rPr>
          <w:rStyle w:val="Emphasis"/>
          <w:highlight w:val="green"/>
        </w:rPr>
        <w:t>dominant influence Defense has</w:t>
      </w:r>
      <w:r w:rsidRPr="00EA2095">
        <w:rPr>
          <w:rStyle w:val="StyleUnderline"/>
        </w:rPr>
        <w:t xml:space="preserve"> in the White House and in national security decision-making</w:t>
      </w:r>
      <w:r w:rsidRPr="00255AC6">
        <w:rPr>
          <w:sz w:val="16"/>
        </w:rPr>
        <w:t>.</w:t>
      </w:r>
    </w:p>
    <w:p w:rsidR="007F0822" w:rsidRPr="00255AC6" w:rsidRDefault="007F0822" w:rsidP="007F0822">
      <w:pPr>
        <w:ind w:left="360" w:hanging="180"/>
        <w:rPr>
          <w:sz w:val="16"/>
        </w:rPr>
      </w:pPr>
      <w:r w:rsidRPr="00255AC6">
        <w:rPr>
          <w:sz w:val="16"/>
        </w:rPr>
        <w:t xml:space="preserve">4. While the </w:t>
      </w:r>
      <w:proofErr w:type="gramStart"/>
      <w:r w:rsidRPr="00255AC6">
        <w:rPr>
          <w:sz w:val="16"/>
        </w:rPr>
        <w:t>DoD</w:t>
      </w:r>
      <w:proofErr w:type="gramEnd"/>
      <w:r w:rsidRPr="00255AC6">
        <w:rPr>
          <w:sz w:val="16"/>
        </w:rPr>
        <w:t xml:space="preserve"> directive envisions the military performing stability operations as a second or temporary option, only when the civilians are not able to do it, </w:t>
      </w:r>
      <w:r w:rsidRPr="005432C7">
        <w:rPr>
          <w:rStyle w:val="StyleUnderline"/>
          <w:highlight w:val="green"/>
        </w:rPr>
        <w:t xml:space="preserve">the </w:t>
      </w:r>
      <w:r w:rsidRPr="005432C7">
        <w:rPr>
          <w:rStyle w:val="Emphasis"/>
          <w:highlight w:val="green"/>
        </w:rPr>
        <w:t>reality</w:t>
      </w:r>
      <w:r w:rsidRPr="005432C7">
        <w:rPr>
          <w:rStyle w:val="StyleUnderline"/>
          <w:highlight w:val="green"/>
        </w:rPr>
        <w:t xml:space="preserve"> is there is </w:t>
      </w:r>
      <w:r w:rsidRPr="005432C7">
        <w:rPr>
          <w:rStyle w:val="Emphasis"/>
          <w:highlight w:val="green"/>
        </w:rPr>
        <w:t>serious risk of mission creep</w:t>
      </w:r>
      <w:r w:rsidRPr="00EA2095">
        <w:rPr>
          <w:rStyle w:val="StyleUnderline"/>
        </w:rPr>
        <w:t xml:space="preserve"> and the military becoming the primary or only credible option</w:t>
      </w:r>
      <w:r w:rsidRPr="00255AC6">
        <w:rPr>
          <w:sz w:val="16"/>
        </w:rPr>
        <w:t xml:space="preserve">. </w:t>
      </w:r>
    </w:p>
    <w:p w:rsidR="007F0822" w:rsidRPr="00255AC6" w:rsidRDefault="007F0822" w:rsidP="007F0822">
      <w:pPr>
        <w:ind w:left="360" w:hanging="180"/>
        <w:rPr>
          <w:sz w:val="16"/>
        </w:rPr>
      </w:pPr>
      <w:r w:rsidRPr="00255AC6">
        <w:rPr>
          <w:sz w:val="16"/>
        </w:rPr>
        <w:t>5. Stability operations are long-term activities and would require committing significant military effort for extended periods of time. This would leave some forces unavailable for combat operations.</w:t>
      </w:r>
    </w:p>
    <w:p w:rsidR="007F0822" w:rsidRPr="00255AC6" w:rsidRDefault="007F0822" w:rsidP="007F0822">
      <w:pPr>
        <w:ind w:left="360" w:hanging="180"/>
        <w:rPr>
          <w:sz w:val="16"/>
        </w:rPr>
      </w:pPr>
      <w:r w:rsidRPr="00255AC6">
        <w:rPr>
          <w:sz w:val="16"/>
        </w:rPr>
        <w:t>6. The military’s primary function and one that no other agency can perform is to win the nation’s wars. Diverting attention to stability operations and away from this core role is risky, and could be misinterpreted by our potential enemies.</w:t>
      </w:r>
    </w:p>
    <w:p w:rsidR="007F0822" w:rsidRPr="00255AC6" w:rsidRDefault="007F0822" w:rsidP="007F0822">
      <w:pPr>
        <w:ind w:left="360" w:hanging="180"/>
        <w:rPr>
          <w:sz w:val="16"/>
        </w:rPr>
      </w:pPr>
      <w:r w:rsidRPr="00255AC6">
        <w:rPr>
          <w:sz w:val="16"/>
        </w:rPr>
        <w:t xml:space="preserve">7. In a resource-constrained environment, Congress is unlikely to provide support for building capacity for stability operations in both Defense and State. The </w:t>
      </w:r>
      <w:proofErr w:type="gramStart"/>
      <w:r w:rsidRPr="00255AC6">
        <w:rPr>
          <w:sz w:val="16"/>
        </w:rPr>
        <w:t>DoD</w:t>
      </w:r>
      <w:proofErr w:type="gramEnd"/>
      <w:r w:rsidRPr="00255AC6">
        <w:rPr>
          <w:sz w:val="16"/>
        </w:rPr>
        <w:t xml:space="preserve"> Directive will capture too much attention and undermine efforts to obtain support for NSPD 44.</w:t>
      </w:r>
    </w:p>
    <w:p w:rsidR="007F0822" w:rsidRPr="00255AC6" w:rsidRDefault="007F0822" w:rsidP="007F0822">
      <w:pPr>
        <w:rPr>
          <w:sz w:val="16"/>
        </w:rPr>
      </w:pPr>
      <w:proofErr w:type="gramStart"/>
      <w:r w:rsidRPr="00255AC6">
        <w:rPr>
          <w:sz w:val="16"/>
        </w:rPr>
        <w:t>DoD</w:t>
      </w:r>
      <w:proofErr w:type="gramEnd"/>
      <w:r w:rsidRPr="00255AC6">
        <w:rPr>
          <w:sz w:val="16"/>
        </w:rPr>
        <w:t xml:space="preserve"> should rescind the directive and make a more compelling case for NSPD 44. The success of NSPD 44 should be part of </w:t>
      </w:r>
      <w:proofErr w:type="gramStart"/>
      <w:r w:rsidRPr="00255AC6">
        <w:rPr>
          <w:sz w:val="16"/>
        </w:rPr>
        <w:t>DoD’s</w:t>
      </w:r>
      <w:proofErr w:type="gramEnd"/>
      <w:r w:rsidRPr="00255AC6">
        <w:rPr>
          <w:sz w:val="16"/>
        </w:rPr>
        <w:t xml:space="preserve"> legislative agenda. The robust program, budgeting and legislative affairs apparatus in </w:t>
      </w:r>
      <w:proofErr w:type="gramStart"/>
      <w:r w:rsidRPr="00255AC6">
        <w:rPr>
          <w:sz w:val="16"/>
        </w:rPr>
        <w:t>DoD</w:t>
      </w:r>
      <w:proofErr w:type="gramEnd"/>
      <w:r w:rsidRPr="00255AC6">
        <w:rPr>
          <w:sz w:val="16"/>
        </w:rPr>
        <w:t xml:space="preserve"> should support </w:t>
      </w:r>
      <w:proofErr w:type="spellStart"/>
      <w:r w:rsidRPr="00255AC6">
        <w:rPr>
          <w:sz w:val="16"/>
        </w:rPr>
        <w:t>DoS</w:t>
      </w:r>
      <w:proofErr w:type="spellEnd"/>
      <w:r w:rsidRPr="00255AC6">
        <w:rPr>
          <w:sz w:val="16"/>
        </w:rPr>
        <w:t xml:space="preserve"> by assisting with planning, developing a strategic communications program to influence lawmakers, and preparing for interagency hearings on Capitol Hill. </w:t>
      </w:r>
      <w:proofErr w:type="gramStart"/>
      <w:r w:rsidRPr="00255AC6">
        <w:rPr>
          <w:sz w:val="16"/>
        </w:rPr>
        <w:t>DoD</w:t>
      </w:r>
      <w:proofErr w:type="gramEnd"/>
      <w:r w:rsidRPr="00255AC6">
        <w:rPr>
          <w:sz w:val="16"/>
        </w:rPr>
        <w:t xml:space="preserve"> should provide funding, manpower and expertise to assist State with organizing, training, and exercising a real capability. Members of the National Guard and Reserves with critical skills should be made available to State to execute stability operations under </w:t>
      </w:r>
      <w:proofErr w:type="spellStart"/>
      <w:r w:rsidRPr="00255AC6">
        <w:rPr>
          <w:sz w:val="16"/>
        </w:rPr>
        <w:t>DoS</w:t>
      </w:r>
      <w:proofErr w:type="spellEnd"/>
      <w:r w:rsidRPr="00255AC6">
        <w:rPr>
          <w:sz w:val="16"/>
        </w:rPr>
        <w:t xml:space="preserve">, not </w:t>
      </w:r>
      <w:proofErr w:type="gramStart"/>
      <w:r w:rsidRPr="00255AC6">
        <w:rPr>
          <w:sz w:val="16"/>
        </w:rPr>
        <w:t>DoD</w:t>
      </w:r>
      <w:proofErr w:type="gramEnd"/>
      <w:r w:rsidRPr="00255AC6">
        <w:rPr>
          <w:sz w:val="16"/>
        </w:rPr>
        <w:t xml:space="preserve"> lead. </w:t>
      </w:r>
    </w:p>
    <w:p w:rsidR="007F0822" w:rsidRPr="00F07C75" w:rsidRDefault="007F0822" w:rsidP="007F0822"/>
    <w:p w:rsidR="007F0822" w:rsidRPr="0075655B" w:rsidRDefault="007F0822" w:rsidP="007F0822">
      <w:pPr>
        <w:pStyle w:val="Heading3"/>
      </w:pPr>
      <w:r>
        <w:t>AT: Perm – Do Both – XT: Turf Wars</w:t>
      </w:r>
    </w:p>
    <w:p w:rsidR="007F0822" w:rsidRDefault="007F0822" w:rsidP="007F0822"/>
    <w:p w:rsidR="007F0822" w:rsidRDefault="007F0822" w:rsidP="007F0822">
      <w:pPr>
        <w:pStyle w:val="Heading4"/>
      </w:pPr>
      <w:r>
        <w:t>Yes turf wars</w:t>
      </w:r>
    </w:p>
    <w:p w:rsidR="007F0822" w:rsidRDefault="007F0822" w:rsidP="007F0822">
      <w:pPr>
        <w:pStyle w:val="CiteSpacing"/>
      </w:pPr>
      <w:r w:rsidRPr="007A3B0C">
        <w:rPr>
          <w:rStyle w:val="Style13ptBold"/>
        </w:rPr>
        <w:t>Corker 17</w:t>
      </w:r>
      <w:r>
        <w:t xml:space="preserve">  Bob Corker, U.S. Senator (R-TN), Chair of the Senate Foreign Relations Committee, “Managing Security Assistance To Support Foreign Policy,” Senate Hearing 115-666, Committee on Foreign Relations, U.S. Senate, 9-26-2017, </w:t>
      </w:r>
      <w:hyperlink r:id="rId71" w:history="1">
        <w:r w:rsidRPr="00062AFD">
          <w:rPr>
            <w:rStyle w:val="Hyperlink"/>
          </w:rPr>
          <w:t>https://www.govinfo.gov/content/pkg/CHRG-115shrg37504/html/CHRG-115shrg37504.htm</w:t>
        </w:r>
      </w:hyperlink>
      <w:r>
        <w:t xml:space="preserve"> /</w:t>
      </w:r>
      <w:proofErr w:type="spellStart"/>
      <w:r>
        <w:t>GoGreen</w:t>
      </w:r>
      <w:proofErr w:type="spellEnd"/>
      <w:r>
        <w:t>!</w:t>
      </w:r>
    </w:p>
    <w:p w:rsidR="007F0822" w:rsidRPr="004A7E9E" w:rsidRDefault="007F0822" w:rsidP="007F0822">
      <w:pPr>
        <w:rPr>
          <w:sz w:val="16"/>
        </w:rPr>
      </w:pPr>
      <w:r w:rsidRPr="004A7E9E">
        <w:rPr>
          <w:sz w:val="16"/>
        </w:rPr>
        <w:t>This is the committee's second hearing on security assistance in just over a year, but it is an issue that has been raised during many of our other meetings. This kind of assistance is an investment in our own security. We help ourselves by helping other nations police their own neighborhoods. Which nations we help and how we help them are crucial foreign policy decisions.</w:t>
      </w:r>
    </w:p>
    <w:p w:rsidR="007F0822" w:rsidRPr="004A7E9E" w:rsidRDefault="007F0822" w:rsidP="007F0822">
      <w:pPr>
        <w:rPr>
          <w:sz w:val="16"/>
        </w:rPr>
      </w:pPr>
      <w:r w:rsidRPr="004A7E9E">
        <w:rPr>
          <w:sz w:val="16"/>
        </w:rPr>
        <w:t xml:space="preserve">Since the 1960s, </w:t>
      </w:r>
      <w:r w:rsidRPr="001E481E">
        <w:rPr>
          <w:rStyle w:val="StyleUnderline"/>
        </w:rPr>
        <w:t xml:space="preserve">the law provides that the Secretary of </w:t>
      </w:r>
      <w:r w:rsidRPr="001E481E">
        <w:rPr>
          <w:rStyle w:val="Emphasis"/>
        </w:rPr>
        <w:t>State</w:t>
      </w:r>
      <w:r w:rsidRPr="004A7E9E">
        <w:rPr>
          <w:sz w:val="16"/>
        </w:rPr>
        <w:t xml:space="preserve">, under the direction of the President, </w:t>
      </w:r>
      <w:r w:rsidRPr="001E481E">
        <w:rPr>
          <w:rStyle w:val="StyleUnderline"/>
        </w:rPr>
        <w:t xml:space="preserve">has the responsibility for the continuous </w:t>
      </w:r>
      <w:r w:rsidRPr="001E481E">
        <w:rPr>
          <w:rStyle w:val="Emphasis"/>
        </w:rPr>
        <w:t>supervision</w:t>
      </w:r>
      <w:r w:rsidRPr="001E481E">
        <w:rPr>
          <w:rStyle w:val="StyleUnderline"/>
        </w:rPr>
        <w:t xml:space="preserve"> and general </w:t>
      </w:r>
      <w:r w:rsidRPr="001E481E">
        <w:rPr>
          <w:rStyle w:val="Emphasis"/>
        </w:rPr>
        <w:t>direction</w:t>
      </w:r>
      <w:r w:rsidRPr="001E481E">
        <w:rPr>
          <w:rStyle w:val="StyleUnderline"/>
        </w:rPr>
        <w:t xml:space="preserve"> of economic assistance, </w:t>
      </w:r>
      <w:r w:rsidRPr="001E481E">
        <w:rPr>
          <w:rStyle w:val="Emphasis"/>
        </w:rPr>
        <w:t>military assistance</w:t>
      </w:r>
      <w:r w:rsidRPr="001E481E">
        <w:rPr>
          <w:rStyle w:val="StyleUnderline"/>
        </w:rPr>
        <w:t>, and training programs</w:t>
      </w:r>
      <w:r w:rsidRPr="004A7E9E">
        <w:rPr>
          <w:sz w:val="16"/>
        </w:rPr>
        <w:t>. We need to be clear on that because our security demands that we work across agency lines to develop coherent security assistance programs that serve our interests and those of our partners.</w:t>
      </w:r>
    </w:p>
    <w:p w:rsidR="007F0822" w:rsidRPr="004A7E9E" w:rsidRDefault="007F0822" w:rsidP="007F0822">
      <w:pPr>
        <w:rPr>
          <w:sz w:val="16"/>
        </w:rPr>
      </w:pPr>
      <w:r w:rsidRPr="004A7E9E">
        <w:rPr>
          <w:sz w:val="16"/>
        </w:rPr>
        <w:t xml:space="preserve">While </w:t>
      </w:r>
      <w:r w:rsidRPr="001E481E">
        <w:rPr>
          <w:rStyle w:val="StyleUnderline"/>
          <w:highlight w:val="green"/>
        </w:rPr>
        <w:t xml:space="preserve">the </w:t>
      </w:r>
      <w:r w:rsidRPr="001E481E">
        <w:rPr>
          <w:rStyle w:val="Emphasis"/>
          <w:highlight w:val="green"/>
        </w:rPr>
        <w:t>Defense</w:t>
      </w:r>
      <w:r w:rsidRPr="004740F6">
        <w:rPr>
          <w:rStyle w:val="Emphasis"/>
        </w:rPr>
        <w:t xml:space="preserve"> Department</w:t>
      </w:r>
      <w:r w:rsidRPr="004A7E9E">
        <w:rPr>
          <w:sz w:val="16"/>
        </w:rPr>
        <w:t xml:space="preserve"> has long played an important role in this area, since 9/11 that </w:t>
      </w:r>
      <w:r w:rsidRPr="001E481E">
        <w:rPr>
          <w:rStyle w:val="Emphasis"/>
          <w:highlight w:val="green"/>
        </w:rPr>
        <w:t>role</w:t>
      </w:r>
      <w:r w:rsidRPr="001E481E">
        <w:rPr>
          <w:rStyle w:val="StyleUnderline"/>
          <w:highlight w:val="green"/>
        </w:rPr>
        <w:t xml:space="preserve"> has </w:t>
      </w:r>
      <w:r w:rsidRPr="001E481E">
        <w:rPr>
          <w:rStyle w:val="Emphasis"/>
          <w:highlight w:val="green"/>
        </w:rPr>
        <w:t>grown enormously</w:t>
      </w:r>
      <w:r w:rsidRPr="005039E6">
        <w:rPr>
          <w:rStyle w:val="StyleUnderline"/>
        </w:rPr>
        <w:t xml:space="preserve"> in size </w:t>
      </w:r>
      <w:r w:rsidRPr="001E481E">
        <w:rPr>
          <w:rStyle w:val="StyleUnderline"/>
          <w:highlight w:val="green"/>
        </w:rPr>
        <w:t>and</w:t>
      </w:r>
      <w:r w:rsidRPr="005039E6">
        <w:rPr>
          <w:rStyle w:val="StyleUnderline"/>
        </w:rPr>
        <w:t xml:space="preserve"> scope</w:t>
      </w:r>
      <w:r w:rsidRPr="004A7E9E">
        <w:rPr>
          <w:sz w:val="16"/>
        </w:rPr>
        <w:t xml:space="preserve">. </w:t>
      </w:r>
      <w:r w:rsidRPr="005039E6">
        <w:rPr>
          <w:rStyle w:val="StyleUnderline"/>
        </w:rPr>
        <w:t xml:space="preserve">We </w:t>
      </w:r>
      <w:r w:rsidRPr="001E481E">
        <w:rPr>
          <w:rStyle w:val="Emphasis"/>
          <w:highlight w:val="green"/>
        </w:rPr>
        <w:t>cannot tackle the real challenges if we are fighting turf wars</w:t>
      </w:r>
      <w:r w:rsidRPr="005039E6">
        <w:rPr>
          <w:rStyle w:val="StyleUnderline"/>
        </w:rPr>
        <w:t xml:space="preserve"> within other bureaucracies. And while </w:t>
      </w:r>
      <w:r w:rsidRPr="001E481E">
        <w:rPr>
          <w:rStyle w:val="Emphasis"/>
          <w:highlight w:val="green"/>
        </w:rPr>
        <w:t>teamwork</w:t>
      </w:r>
      <w:r w:rsidRPr="005039E6">
        <w:rPr>
          <w:rStyle w:val="StyleUnderline"/>
        </w:rPr>
        <w:t xml:space="preserve"> is necessary, it </w:t>
      </w:r>
      <w:r w:rsidRPr="001E481E">
        <w:rPr>
          <w:rStyle w:val="Emphasis"/>
          <w:highlight w:val="green"/>
        </w:rPr>
        <w:t>is not enough</w:t>
      </w:r>
      <w:r w:rsidRPr="004A7E9E">
        <w:rPr>
          <w:sz w:val="16"/>
        </w:rPr>
        <w:t>.</w:t>
      </w:r>
    </w:p>
    <w:p w:rsidR="007F0822" w:rsidRPr="004A7E9E" w:rsidRDefault="007F0822" w:rsidP="007F0822">
      <w:pPr>
        <w:rPr>
          <w:sz w:val="16"/>
        </w:rPr>
      </w:pPr>
      <w:r w:rsidRPr="004A7E9E">
        <w:rPr>
          <w:sz w:val="16"/>
        </w:rPr>
        <w:t xml:space="preserve">We need clear goals and a way to keep track of how we are doing. Between State and DOD, we are spending about $18 billion a year on security sector assistance. As General Hooper said the other day, </w:t>
      </w:r>
      <w:r w:rsidRPr="004740F6">
        <w:rPr>
          <w:rStyle w:val="StyleUnderline"/>
        </w:rPr>
        <w:t xml:space="preserve">this is not a pickup game. We </w:t>
      </w:r>
      <w:r w:rsidRPr="002A5C39">
        <w:rPr>
          <w:rStyle w:val="Emphasis"/>
        </w:rPr>
        <w:t>need professionals</w:t>
      </w:r>
      <w:r w:rsidRPr="004A7E9E">
        <w:rPr>
          <w:sz w:val="16"/>
        </w:rPr>
        <w:t>.</w:t>
      </w:r>
    </w:p>
    <w:p w:rsidR="007F0822" w:rsidRPr="004A7E9E" w:rsidRDefault="007F0822" w:rsidP="007F0822">
      <w:pPr>
        <w:rPr>
          <w:sz w:val="16"/>
        </w:rPr>
      </w:pPr>
      <w:r w:rsidRPr="004A7E9E">
        <w:rPr>
          <w:sz w:val="16"/>
        </w:rPr>
        <w:t>Last year, Congress consolidated many of the narrow and overlapping authorities on the defense side, and it has given the Defense Department more flexible and global train and equip authority. I was pleased that the measure signed into law requires the concurrence of the Secretary of State for these activities and encourages both departments to jointly develop and plan such programs.</w:t>
      </w:r>
    </w:p>
    <w:p w:rsidR="007F0822" w:rsidRPr="004A7E9E" w:rsidRDefault="007F0822" w:rsidP="007F0822">
      <w:pPr>
        <w:rPr>
          <w:sz w:val="16"/>
        </w:rPr>
      </w:pPr>
      <w:r w:rsidRPr="004A7E9E">
        <w:rPr>
          <w:sz w:val="16"/>
        </w:rPr>
        <w:t>I would like to hear from our OSD and State witnesses on the question of concurrence versus coordination as it pertains to security cooperation activities already in progress such as the counter-ISIS train and equip.</w:t>
      </w:r>
    </w:p>
    <w:p w:rsidR="007F0822" w:rsidRPr="004A7E9E" w:rsidRDefault="007F0822" w:rsidP="007F0822">
      <w:pPr>
        <w:rPr>
          <w:sz w:val="16"/>
        </w:rPr>
      </w:pPr>
      <w:r w:rsidRPr="004A7E9E">
        <w:rPr>
          <w:sz w:val="16"/>
        </w:rPr>
        <w:t xml:space="preserve">At the State Department, significant security assistance roles are held by four different functional bureaus, each with their own budget, plus all of the regional bureaus. And these bureaus report down through four different secretaries, making it difficult to see who is in charge. </w:t>
      </w:r>
      <w:r w:rsidRPr="004740F6">
        <w:rPr>
          <w:rStyle w:val="StyleUnderline"/>
        </w:rPr>
        <w:t xml:space="preserve">Under this </w:t>
      </w:r>
      <w:r w:rsidRPr="002A5C39">
        <w:rPr>
          <w:rStyle w:val="StyleUnderline"/>
          <w:highlight w:val="green"/>
        </w:rPr>
        <w:t xml:space="preserve">current </w:t>
      </w:r>
      <w:r w:rsidRPr="002A5C39">
        <w:rPr>
          <w:rStyle w:val="Emphasis"/>
          <w:highlight w:val="green"/>
        </w:rPr>
        <w:t>organizational structure</w:t>
      </w:r>
      <w:r w:rsidRPr="004740F6">
        <w:rPr>
          <w:rStyle w:val="StyleUnderline"/>
        </w:rPr>
        <w:t xml:space="preserve">, I </w:t>
      </w:r>
      <w:r w:rsidRPr="002A5C39">
        <w:rPr>
          <w:rStyle w:val="StyleUnderline"/>
          <w:highlight w:val="green"/>
        </w:rPr>
        <w:t>have concerns about</w:t>
      </w:r>
      <w:r w:rsidRPr="004740F6">
        <w:rPr>
          <w:rStyle w:val="StyleUnderline"/>
        </w:rPr>
        <w:t xml:space="preserve"> the Department's </w:t>
      </w:r>
      <w:r w:rsidRPr="002A5C39">
        <w:rPr>
          <w:rStyle w:val="StyleUnderline"/>
          <w:highlight w:val="green"/>
        </w:rPr>
        <w:t xml:space="preserve">ability to </w:t>
      </w:r>
      <w:r w:rsidRPr="002A5C39">
        <w:rPr>
          <w:rStyle w:val="Emphasis"/>
          <w:highlight w:val="green"/>
        </w:rPr>
        <w:t xml:space="preserve">manage its own </w:t>
      </w:r>
      <w:r w:rsidRPr="004A7E9E">
        <w:rPr>
          <w:rStyle w:val="Emphasis"/>
          <w:highlight w:val="green"/>
        </w:rPr>
        <w:t>programs</w:t>
      </w:r>
      <w:r w:rsidRPr="004A7E9E">
        <w:rPr>
          <w:rStyle w:val="StyleUnderline"/>
          <w:highlight w:val="green"/>
        </w:rPr>
        <w:t xml:space="preserve"> while also reviewing</w:t>
      </w:r>
      <w:r w:rsidRPr="004740F6">
        <w:rPr>
          <w:rStyle w:val="StyleUnderline"/>
        </w:rPr>
        <w:t xml:space="preserve"> and shaping </w:t>
      </w:r>
      <w:r w:rsidRPr="004A7E9E">
        <w:rPr>
          <w:rStyle w:val="Emphasis"/>
          <w:highlight w:val="green"/>
        </w:rPr>
        <w:t>DOD efforts</w:t>
      </w:r>
      <w:r w:rsidRPr="004A7E9E">
        <w:rPr>
          <w:sz w:val="16"/>
        </w:rPr>
        <w:t xml:space="preserve">. I hope the </w:t>
      </w:r>
      <w:r w:rsidRPr="004A7E9E">
        <w:rPr>
          <w:rStyle w:val="Emphasis"/>
          <w:highlight w:val="green"/>
        </w:rPr>
        <w:t>redesign</w:t>
      </w:r>
      <w:r w:rsidRPr="004A7E9E">
        <w:rPr>
          <w:sz w:val="16"/>
        </w:rPr>
        <w:t xml:space="preserve"> plan </w:t>
      </w:r>
      <w:r w:rsidRPr="004A7E9E">
        <w:rPr>
          <w:rStyle w:val="Emphasis"/>
          <w:highlight w:val="green"/>
        </w:rPr>
        <w:t>will address this</w:t>
      </w:r>
      <w:r w:rsidRPr="004740F6">
        <w:rPr>
          <w:rStyle w:val="Emphasis"/>
        </w:rPr>
        <w:t xml:space="preserve"> matter</w:t>
      </w:r>
      <w:r w:rsidRPr="004A7E9E">
        <w:rPr>
          <w:sz w:val="16"/>
        </w:rPr>
        <w:t>, and any insight our witnesses could share to that process will be greatly appreciated.</w:t>
      </w:r>
    </w:p>
    <w:p w:rsidR="007F0822" w:rsidRDefault="007F0822" w:rsidP="007F0822"/>
    <w:p w:rsidR="007F0822" w:rsidRDefault="007F0822" w:rsidP="007F0822">
      <w:pPr>
        <w:pStyle w:val="Heading4"/>
      </w:pPr>
      <w:r>
        <w:t>Only counterplan alone solves</w:t>
      </w:r>
    </w:p>
    <w:p w:rsidR="007F0822" w:rsidRDefault="007F0822" w:rsidP="007F0822">
      <w:pPr>
        <w:pStyle w:val="CiteSpacing"/>
      </w:pPr>
      <w:r w:rsidRPr="00603F7F">
        <w:rPr>
          <w:rStyle w:val="Style13ptBold"/>
        </w:rPr>
        <w:t>House 16</w:t>
      </w:r>
      <w:r>
        <w:t xml:space="preserve">  Carole N. House, former</w:t>
      </w:r>
      <w:r w:rsidRPr="00E2320C">
        <w:t xml:space="preserve"> Captain</w:t>
      </w:r>
      <w:r>
        <w:t>,</w:t>
      </w:r>
      <w:r w:rsidRPr="00E2320C">
        <w:t xml:space="preserve"> U</w:t>
      </w:r>
      <w:r>
        <w:t>.</w:t>
      </w:r>
      <w:r w:rsidRPr="00E2320C">
        <w:t>S</w:t>
      </w:r>
      <w:r>
        <w:t xml:space="preserve">. </w:t>
      </w:r>
      <w:r w:rsidRPr="00E2320C">
        <w:t>Army</w:t>
      </w:r>
      <w:r>
        <w:t>,</w:t>
      </w:r>
      <w:r w:rsidRPr="00E2320C">
        <w:t xml:space="preserve"> served in Kandahar Province, Afghanistan, with the 4th Stryker Brigade Combat Team, 2nd Infantry Division as assistant chief of operations and intelligence collection manager</w:t>
      </w:r>
      <w:r>
        <w:t xml:space="preserve">, </w:t>
      </w:r>
      <w:r w:rsidRPr="00E2320C">
        <w:t>graduate student</w:t>
      </w:r>
      <w:r>
        <w:t>,</w:t>
      </w:r>
      <w:r w:rsidRPr="00E2320C">
        <w:t xml:space="preserve"> Security Studies Program</w:t>
      </w:r>
      <w:r>
        <w:t xml:space="preserve">, Georgetown University, </w:t>
      </w:r>
      <w:r w:rsidRPr="00E2320C">
        <w:t>B.A. University of Georgia</w:t>
      </w:r>
      <w:r>
        <w:t>, “Proposal of an Unconventional Warfare Strategy to Dominate the Human Domain,” Small Wars Journal, 3-</w:t>
      </w:r>
      <w:r w:rsidRPr="006311A2">
        <w:t>7</w:t>
      </w:r>
      <w:r>
        <w:t>-</w:t>
      </w:r>
      <w:r w:rsidRPr="006311A2">
        <w:t>2016</w:t>
      </w:r>
      <w:r>
        <w:t xml:space="preserve">, </w:t>
      </w:r>
      <w:hyperlink r:id="rId72" w:history="1">
        <w:r w:rsidRPr="00062AFD">
          <w:rPr>
            <w:rStyle w:val="Hyperlink"/>
          </w:rPr>
          <w:t>http://smallwarsjournal.com/jrnl/art/proposal-of-an-unconventional-warfare-strategy-to-dominate-the-human-domain</w:t>
        </w:r>
      </w:hyperlink>
      <w:r>
        <w:t xml:space="preserve"> /</w:t>
      </w:r>
      <w:proofErr w:type="spellStart"/>
      <w:r>
        <w:t>GoGreen</w:t>
      </w:r>
      <w:proofErr w:type="spellEnd"/>
      <w:r>
        <w:t>!</w:t>
      </w:r>
    </w:p>
    <w:p w:rsidR="007F0822" w:rsidRPr="006E72C8" w:rsidRDefault="007F0822" w:rsidP="007F0822">
      <w:pPr>
        <w:rPr>
          <w:sz w:val="16"/>
        </w:rPr>
      </w:pPr>
      <w:r w:rsidRPr="006E72C8">
        <w:rPr>
          <w:sz w:val="16"/>
        </w:rPr>
        <w:t xml:space="preserve">For the UOW to be able to plan and implement effective strategy, the bureaucratic culture in much of Congress and the government agencies must significantly evolve.  Political culture in Washington, D.C. is risk averse and focused on election cycles rather than countering long-term strategic goals of U.S. adversaries.  </w:t>
      </w:r>
      <w:r w:rsidRPr="00F15CD4">
        <w:rPr>
          <w:rStyle w:val="Emphasis"/>
          <w:highlight w:val="green"/>
        </w:rPr>
        <w:t>Turf wars</w:t>
      </w:r>
      <w:r w:rsidRPr="004B2200">
        <w:rPr>
          <w:rStyle w:val="StyleUnderline"/>
        </w:rPr>
        <w:t xml:space="preserve"> and tunnel vision </w:t>
      </w:r>
      <w:r w:rsidRPr="00F15CD4">
        <w:rPr>
          <w:rStyle w:val="StyleUnderline"/>
          <w:highlight w:val="green"/>
        </w:rPr>
        <w:t xml:space="preserve">plague interagency relationships, and tensions between </w:t>
      </w:r>
      <w:r w:rsidRPr="00F15CD4">
        <w:rPr>
          <w:rStyle w:val="Emphasis"/>
          <w:highlight w:val="green"/>
        </w:rPr>
        <w:t>civil</w:t>
      </w:r>
      <w:r w:rsidRPr="00F15CD4">
        <w:rPr>
          <w:rStyle w:val="StyleUnderline"/>
          <w:highlight w:val="green"/>
        </w:rPr>
        <w:t xml:space="preserve"> and </w:t>
      </w:r>
      <w:r w:rsidRPr="00F15CD4">
        <w:rPr>
          <w:rStyle w:val="Emphasis"/>
          <w:highlight w:val="green"/>
        </w:rPr>
        <w:t>military</w:t>
      </w:r>
      <w:r w:rsidRPr="00F15CD4">
        <w:rPr>
          <w:rStyle w:val="StyleUnderline"/>
          <w:highlight w:val="green"/>
        </w:rPr>
        <w:t xml:space="preserve"> leadership create </w:t>
      </w:r>
      <w:r w:rsidRPr="00F15CD4">
        <w:rPr>
          <w:rStyle w:val="Emphasis"/>
          <w:highlight w:val="green"/>
        </w:rPr>
        <w:t>barriers to coop</w:t>
      </w:r>
      <w:r w:rsidRPr="004B2200">
        <w:rPr>
          <w:rStyle w:val="Emphasis"/>
        </w:rPr>
        <w:t>eration</w:t>
      </w:r>
      <w:r w:rsidRPr="006E72C8">
        <w:rPr>
          <w:sz w:val="16"/>
        </w:rPr>
        <w:t xml:space="preserve">.  Some concrete measures can facilitate unconventional warfare strategy development.  The President and the National Security Advisor </w:t>
      </w:r>
      <w:r w:rsidRPr="00F15CD4">
        <w:rPr>
          <w:rStyle w:val="Emphasis"/>
          <w:highlight w:val="green"/>
        </w:rPr>
        <w:t>must empower</w:t>
      </w:r>
      <w:r w:rsidRPr="004B2200">
        <w:rPr>
          <w:rStyle w:val="StyleUnderline"/>
        </w:rPr>
        <w:t xml:space="preserve"> the </w:t>
      </w:r>
      <w:r w:rsidRPr="00F15CD4">
        <w:rPr>
          <w:rStyle w:val="Emphasis"/>
          <w:highlight w:val="green"/>
        </w:rPr>
        <w:t>State</w:t>
      </w:r>
      <w:r w:rsidRPr="004B2200">
        <w:rPr>
          <w:rStyle w:val="StyleUnderline"/>
        </w:rPr>
        <w:t xml:space="preserve"> Department</w:t>
      </w:r>
      <w:r w:rsidRPr="006E72C8">
        <w:rPr>
          <w:sz w:val="16"/>
        </w:rPr>
        <w:t xml:space="preserve"> and the OUW </w:t>
      </w:r>
      <w:r w:rsidRPr="00F15CD4">
        <w:rPr>
          <w:rStyle w:val="StyleUnderline"/>
          <w:highlight w:val="green"/>
        </w:rPr>
        <w:t xml:space="preserve">to </w:t>
      </w:r>
      <w:r w:rsidRPr="00F15CD4">
        <w:rPr>
          <w:rStyle w:val="Emphasis"/>
          <w:highlight w:val="green"/>
        </w:rPr>
        <w:t>enforce coordination</w:t>
      </w:r>
      <w:r w:rsidRPr="004B2200">
        <w:rPr>
          <w:rStyle w:val="StyleUnderline"/>
        </w:rPr>
        <w:t xml:space="preserve"> of long-term interagency efforts supporting American foreign policy</w:t>
      </w:r>
      <w:r w:rsidRPr="006E72C8">
        <w:rPr>
          <w:sz w:val="16"/>
        </w:rPr>
        <w:t>.  This requires special selection and development of adaptive leadership that is willing to work together in creative, closely coordinated, and synchronized operations under guidance by the State Department and the National Security Council to achieve U.S. foreign policy objectives.  The Council on Foreign Relations suggests the creation of political warfare career tracks in relevant government agencies, which would establish a trained community of political warfare expertise in the government to help sustain long-term operations and planning</w:t>
      </w:r>
      <w:proofErr w:type="gramStart"/>
      <w:r w:rsidRPr="006E72C8">
        <w:rPr>
          <w:sz w:val="16"/>
        </w:rPr>
        <w:t>.[</w:t>
      </w:r>
      <w:proofErr w:type="gramEnd"/>
      <w:r w:rsidRPr="006E72C8">
        <w:rPr>
          <w:sz w:val="16"/>
        </w:rPr>
        <w:t xml:space="preserve">xvi] </w:t>
      </w:r>
    </w:p>
    <w:p w:rsidR="007F0822" w:rsidRDefault="007F0822" w:rsidP="007F0822"/>
    <w:p w:rsidR="007F0822" w:rsidRPr="0075655B" w:rsidRDefault="007F0822" w:rsidP="007F0822">
      <w:pPr>
        <w:pStyle w:val="Heading3"/>
      </w:pPr>
      <w:r>
        <w:t>AT: Perm – Do Both – AT: Coordination Shields</w:t>
      </w:r>
    </w:p>
    <w:p w:rsidR="007F0822" w:rsidRDefault="007F0822" w:rsidP="007F0822"/>
    <w:p w:rsidR="007F0822" w:rsidRPr="000F1F3E" w:rsidRDefault="007F0822" w:rsidP="007F0822">
      <w:pPr>
        <w:pStyle w:val="Heading4"/>
      </w:pPr>
      <w:r>
        <w:t xml:space="preserve">Mere </w:t>
      </w:r>
      <w:r w:rsidRPr="000F1F3E">
        <w:rPr>
          <w:u w:val="single"/>
        </w:rPr>
        <w:t>coordination</w:t>
      </w:r>
      <w:r>
        <w:t xml:space="preserve"> is </w:t>
      </w:r>
      <w:r w:rsidRPr="000F1F3E">
        <w:rPr>
          <w:u w:val="single"/>
        </w:rPr>
        <w:t>insufficient</w:t>
      </w:r>
      <w:r>
        <w:t xml:space="preserve"> – </w:t>
      </w:r>
      <w:r w:rsidRPr="000F1F3E">
        <w:rPr>
          <w:u w:val="single"/>
        </w:rPr>
        <w:t>CP alone</w:t>
      </w:r>
      <w:r>
        <w:t xml:space="preserve"> is key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3"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1F4CC2" w:rsidRDefault="007F0822" w:rsidP="007F0822">
      <w:pPr>
        <w:rPr>
          <w:sz w:val="16"/>
        </w:rPr>
      </w:pPr>
      <w:r w:rsidRPr="001F4CC2">
        <w:rPr>
          <w:sz w:val="16"/>
        </w:rPr>
        <w:t xml:space="preserve">The </w:t>
      </w:r>
      <w:r w:rsidRPr="00DE162C">
        <w:rPr>
          <w:rStyle w:val="Emphasis"/>
          <w:highlight w:val="green"/>
        </w:rPr>
        <w:t>DOD</w:t>
      </w:r>
      <w:r w:rsidRPr="00DE162C">
        <w:rPr>
          <w:rStyle w:val="StyleUnderline"/>
          <w:highlight w:val="green"/>
        </w:rPr>
        <w:t xml:space="preserve"> has done an admirable job in</w:t>
      </w:r>
      <w:r w:rsidRPr="006968CB">
        <w:rPr>
          <w:rStyle w:val="StyleUnderline"/>
        </w:rPr>
        <w:t xml:space="preserve"> setting up a new institutional structure</w:t>
      </w:r>
      <w:r w:rsidRPr="001F4CC2">
        <w:rPr>
          <w:sz w:val="16"/>
        </w:rPr>
        <w:t xml:space="preserve">, in implementing assistance, </w:t>
      </w:r>
      <w:r w:rsidRPr="006968CB">
        <w:rPr>
          <w:rStyle w:val="StyleUnderline"/>
        </w:rPr>
        <w:t xml:space="preserve">and in </w:t>
      </w:r>
      <w:r w:rsidRPr="001C7211">
        <w:rPr>
          <w:rStyle w:val="Emphasis"/>
          <w:highlight w:val="green"/>
        </w:rPr>
        <w:t>coordinating with</w:t>
      </w:r>
      <w:r w:rsidRPr="006968CB">
        <w:rPr>
          <w:rStyle w:val="StyleUnderline"/>
        </w:rPr>
        <w:t xml:space="preserve"> the </w:t>
      </w:r>
      <w:r w:rsidRPr="001C7211">
        <w:rPr>
          <w:rStyle w:val="Emphasis"/>
          <w:highlight w:val="green"/>
        </w:rPr>
        <w:t>State</w:t>
      </w:r>
      <w:r w:rsidRPr="006968CB">
        <w:rPr>
          <w:rStyle w:val="StyleUnderline"/>
        </w:rPr>
        <w:t xml:space="preserve"> Department</w:t>
      </w:r>
      <w:r w:rsidRPr="00DE162C">
        <w:rPr>
          <w:rStyle w:val="StyleUnderline"/>
        </w:rPr>
        <w:t xml:space="preserve">. </w:t>
      </w:r>
      <w:r w:rsidRPr="00DE162C">
        <w:rPr>
          <w:rStyle w:val="Emphasis"/>
          <w:highlight w:val="green"/>
        </w:rPr>
        <w:t>However</w:t>
      </w:r>
      <w:r w:rsidRPr="001C7211">
        <w:rPr>
          <w:rStyle w:val="StyleUnderline"/>
          <w:highlight w:val="green"/>
        </w:rPr>
        <w:t xml:space="preserve">, </w:t>
      </w:r>
      <w:r w:rsidRPr="001C7211">
        <w:rPr>
          <w:rStyle w:val="Emphasis"/>
          <w:highlight w:val="green"/>
        </w:rPr>
        <w:t>officials</w:t>
      </w:r>
      <w:r w:rsidRPr="006968CB">
        <w:rPr>
          <w:rStyle w:val="StyleUnderline"/>
        </w:rPr>
        <w:t xml:space="preserve"> across the U.S. foreign policy world </w:t>
      </w:r>
      <w:r w:rsidRPr="001C7211">
        <w:rPr>
          <w:rStyle w:val="StyleUnderline"/>
          <w:highlight w:val="green"/>
        </w:rPr>
        <w:t>acknowledge</w:t>
      </w:r>
      <w:r w:rsidRPr="006968CB">
        <w:rPr>
          <w:rStyle w:val="StyleUnderline"/>
        </w:rPr>
        <w:t xml:space="preserve"> that the system </w:t>
      </w:r>
      <w:r w:rsidRPr="001C7211">
        <w:rPr>
          <w:rStyle w:val="StyleUnderline"/>
          <w:highlight w:val="green"/>
        </w:rPr>
        <w:t xml:space="preserve">is </w:t>
      </w:r>
      <w:r w:rsidRPr="001C7211">
        <w:rPr>
          <w:rStyle w:val="Emphasis"/>
          <w:highlight w:val="green"/>
        </w:rPr>
        <w:t>not working</w:t>
      </w:r>
      <w:r w:rsidRPr="001F4CC2">
        <w:rPr>
          <w:sz w:val="16"/>
        </w:rPr>
        <w:t xml:space="preserve">. Tommy Ross, a former DOD official in charge of overseeing the Pentagon’s security assistance, recently argued that U.S. security assistance is </w:t>
      </w:r>
      <w:r w:rsidRPr="006968CB">
        <w:rPr>
          <w:rStyle w:val="StyleUnderline"/>
        </w:rPr>
        <w:t>“not fit for purpose” and is “</w:t>
      </w:r>
      <w:r w:rsidRPr="001C7211">
        <w:rPr>
          <w:rStyle w:val="Emphasis"/>
          <w:highlight w:val="green"/>
        </w:rPr>
        <w:t>out of sync</w:t>
      </w:r>
      <w:r w:rsidRPr="001C7211">
        <w:rPr>
          <w:rStyle w:val="StyleUnderline"/>
          <w:highlight w:val="green"/>
        </w:rPr>
        <w:t xml:space="preserve"> with</w:t>
      </w:r>
      <w:r w:rsidRPr="006968CB">
        <w:rPr>
          <w:rStyle w:val="StyleUnderline"/>
        </w:rPr>
        <w:t xml:space="preserve"> U.S. </w:t>
      </w:r>
      <w:r w:rsidRPr="001C7211">
        <w:rPr>
          <w:rStyle w:val="StyleUnderline"/>
          <w:highlight w:val="green"/>
        </w:rPr>
        <w:t>priorities</w:t>
      </w:r>
      <w:r w:rsidRPr="006968CB">
        <w:rPr>
          <w:rStyle w:val="StyleUnderline"/>
        </w:rPr>
        <w:t xml:space="preserve"> when it comes to where resources are </w:t>
      </w:r>
      <w:r w:rsidRPr="001C7211">
        <w:rPr>
          <w:rStyle w:val="StyleUnderline"/>
          <w:highlight w:val="green"/>
        </w:rPr>
        <w:t>needed most</w:t>
      </w:r>
      <w:r w:rsidRPr="006968CB">
        <w:rPr>
          <w:rStyle w:val="StyleUnderline"/>
        </w:rPr>
        <w:t xml:space="preserve"> and the types of capabilities required by America’s allied and partners</w:t>
      </w:r>
      <w:r w:rsidRPr="001F4CC2">
        <w:rPr>
          <w:sz w:val="16"/>
        </w:rPr>
        <w:t xml:space="preserve">.”1 Indeed, throughout much of the last decade, it has been DOD officials who publicly argued for increased funding for the State Department.2 </w:t>
      </w:r>
      <w:r w:rsidRPr="006968CB">
        <w:rPr>
          <w:rStyle w:val="StyleUnderline"/>
        </w:rPr>
        <w:t xml:space="preserve">Ultimately, the current </w:t>
      </w:r>
      <w:r w:rsidRPr="001C7211">
        <w:rPr>
          <w:rStyle w:val="Emphasis"/>
          <w:highlight w:val="green"/>
        </w:rPr>
        <w:t>bifurcated security assistance</w:t>
      </w:r>
      <w:r w:rsidRPr="006968CB">
        <w:rPr>
          <w:rStyle w:val="StyleUnderline"/>
        </w:rPr>
        <w:t xml:space="preserve"> system </w:t>
      </w:r>
      <w:r w:rsidRPr="001C7211">
        <w:rPr>
          <w:rStyle w:val="StyleUnderline"/>
          <w:highlight w:val="green"/>
        </w:rPr>
        <w:t xml:space="preserve">is </w:t>
      </w:r>
      <w:r w:rsidRPr="001C7211">
        <w:rPr>
          <w:rStyle w:val="Emphasis"/>
          <w:highlight w:val="green"/>
        </w:rPr>
        <w:t>suboptimal</w:t>
      </w:r>
      <w:r w:rsidRPr="006968CB">
        <w:rPr>
          <w:rStyle w:val="StyleUnderline"/>
        </w:rPr>
        <w:t xml:space="preserve"> and </w:t>
      </w:r>
      <w:r w:rsidRPr="001C7211">
        <w:rPr>
          <w:rStyle w:val="StyleUnderline"/>
          <w:highlight w:val="green"/>
        </w:rPr>
        <w:t>results in</w:t>
      </w:r>
      <w:r w:rsidRPr="006968CB">
        <w:rPr>
          <w:rStyle w:val="StyleUnderline"/>
        </w:rPr>
        <w:t xml:space="preserve"> the </w:t>
      </w:r>
      <w:r w:rsidRPr="001C7211">
        <w:rPr>
          <w:rStyle w:val="Emphasis"/>
          <w:highlight w:val="green"/>
        </w:rPr>
        <w:t>bureaucratic diminishment</w:t>
      </w:r>
      <w:r w:rsidRPr="001C7211">
        <w:rPr>
          <w:rStyle w:val="StyleUnderline"/>
          <w:highlight w:val="green"/>
        </w:rPr>
        <w:t xml:space="preserve"> of</w:t>
      </w:r>
      <w:r w:rsidRPr="006968CB">
        <w:rPr>
          <w:rStyle w:val="StyleUnderline"/>
        </w:rPr>
        <w:t xml:space="preserve"> the </w:t>
      </w:r>
      <w:r w:rsidRPr="001C7211">
        <w:rPr>
          <w:rStyle w:val="Emphasis"/>
          <w:highlight w:val="green"/>
        </w:rPr>
        <w:t>State</w:t>
      </w:r>
      <w:r w:rsidRPr="006968CB">
        <w:rPr>
          <w:rStyle w:val="StyleUnderline"/>
        </w:rPr>
        <w:t xml:space="preserve"> Department relative to the military considerations of the DOD. </w:t>
      </w:r>
      <w:r w:rsidRPr="001C7211">
        <w:rPr>
          <w:rStyle w:val="Emphasis"/>
          <w:highlight w:val="green"/>
        </w:rPr>
        <w:t>Transferring resources and responsibility</w:t>
      </w:r>
      <w:r w:rsidRPr="001C7211">
        <w:rPr>
          <w:rStyle w:val="Emphasis"/>
        </w:rPr>
        <w:t xml:space="preserve"> to the State Department</w:t>
      </w:r>
      <w:r w:rsidRPr="006968CB">
        <w:rPr>
          <w:rStyle w:val="StyleUnderline"/>
        </w:rPr>
        <w:t xml:space="preserve"> </w:t>
      </w:r>
      <w:r w:rsidRPr="001F4CC2">
        <w:rPr>
          <w:rStyle w:val="StyleUnderline"/>
          <w:highlight w:val="green"/>
        </w:rPr>
        <w:t>would</w:t>
      </w:r>
      <w:r w:rsidRPr="006968CB">
        <w:rPr>
          <w:rStyle w:val="StyleUnderline"/>
        </w:rPr>
        <w:t xml:space="preserve"> centralize responsibility for foreign aid under diplomatic control, while </w:t>
      </w:r>
      <w:r w:rsidRPr="001F4CC2">
        <w:rPr>
          <w:rStyle w:val="Emphasis"/>
          <w:highlight w:val="green"/>
        </w:rPr>
        <w:t>improv</w:t>
      </w:r>
      <w:r w:rsidRPr="001F4CC2">
        <w:rPr>
          <w:rStyle w:val="Emphasis"/>
        </w:rPr>
        <w:t xml:space="preserve">ing interagency </w:t>
      </w:r>
      <w:r w:rsidRPr="001F4CC2">
        <w:rPr>
          <w:rStyle w:val="Emphasis"/>
          <w:highlight w:val="green"/>
        </w:rPr>
        <w:t>cooperation</w:t>
      </w:r>
      <w:r w:rsidRPr="006968CB">
        <w:rPr>
          <w:rStyle w:val="StyleUnderline"/>
        </w:rPr>
        <w:t xml:space="preserve">, as </w:t>
      </w:r>
      <w:r w:rsidRPr="001F4CC2">
        <w:rPr>
          <w:rStyle w:val="Emphasis"/>
          <w:highlight w:val="green"/>
        </w:rPr>
        <w:t>DOD would remain the primary implementer</w:t>
      </w:r>
      <w:r w:rsidRPr="006968CB">
        <w:rPr>
          <w:rStyle w:val="StyleUnderline"/>
        </w:rPr>
        <w:t xml:space="preserve"> of U.S. assistance</w:t>
      </w:r>
      <w:r w:rsidRPr="001F4CC2">
        <w:rPr>
          <w:sz w:val="16"/>
        </w:rPr>
        <w:t>.</w:t>
      </w:r>
    </w:p>
    <w:p w:rsidR="007F0822" w:rsidRDefault="007F0822" w:rsidP="007F0822"/>
    <w:p w:rsidR="007F0822" w:rsidRPr="0075655B" w:rsidRDefault="007F0822" w:rsidP="007F0822">
      <w:pPr>
        <w:pStyle w:val="Heading3"/>
      </w:pPr>
      <w:r>
        <w:t>AT: 2017 NDAA Solves</w:t>
      </w:r>
    </w:p>
    <w:p w:rsidR="007F0822" w:rsidRDefault="007F0822" w:rsidP="007F0822"/>
    <w:p w:rsidR="007F0822" w:rsidRDefault="007F0822" w:rsidP="007F0822">
      <w:pPr>
        <w:pStyle w:val="Heading4"/>
      </w:pPr>
      <w:r>
        <w:t>The 2017 NDAA only made things worse</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4"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746AAA" w:rsidRDefault="007F0822" w:rsidP="007F0822">
      <w:pPr>
        <w:rPr>
          <w:sz w:val="16"/>
        </w:rPr>
      </w:pPr>
      <w:r w:rsidRPr="00BF4F91">
        <w:rPr>
          <w:rStyle w:val="StyleUnderline"/>
        </w:rPr>
        <w:t>Recent efforts to reform the security assistance architecture</w:t>
      </w:r>
      <w:r w:rsidRPr="00746AAA">
        <w:rPr>
          <w:sz w:val="16"/>
        </w:rPr>
        <w:t xml:space="preserve"> tend to </w:t>
      </w:r>
      <w:r w:rsidRPr="00BF4F91">
        <w:rPr>
          <w:rStyle w:val="StyleUnderline"/>
        </w:rPr>
        <w:t>get bogged down by the complexity of the current system</w:t>
      </w:r>
      <w:r w:rsidRPr="00746AAA">
        <w:rPr>
          <w:sz w:val="16"/>
        </w:rPr>
        <w:t xml:space="preserve">. This has </w:t>
      </w:r>
      <w:r w:rsidRPr="00BF4F91">
        <w:rPr>
          <w:rStyle w:val="StyleUnderline"/>
        </w:rPr>
        <w:t xml:space="preserve">led to an </w:t>
      </w:r>
      <w:r w:rsidRPr="00864239">
        <w:rPr>
          <w:rStyle w:val="Emphasis"/>
        </w:rPr>
        <w:t>inevitable</w:t>
      </w:r>
      <w:r w:rsidRPr="00BF4F91">
        <w:rPr>
          <w:rStyle w:val="StyleUnderline"/>
        </w:rPr>
        <w:t xml:space="preserve"> focus on </w:t>
      </w:r>
      <w:r w:rsidRPr="00864239">
        <w:rPr>
          <w:rStyle w:val="Emphasis"/>
        </w:rPr>
        <w:t>incremental tweaks</w:t>
      </w:r>
      <w:r w:rsidRPr="00BF4F91">
        <w:rPr>
          <w:rStyle w:val="StyleUnderline"/>
        </w:rPr>
        <w:t xml:space="preserve"> that address tactical-level concerns</w:t>
      </w:r>
      <w:r w:rsidRPr="00746AAA">
        <w:rPr>
          <w:sz w:val="16"/>
        </w:rPr>
        <w:t xml:space="preserve">. These weedy discussions, while useful, often </w:t>
      </w:r>
      <w:r w:rsidRPr="00BF4F91">
        <w:rPr>
          <w:rStyle w:val="StyleUnderline"/>
        </w:rPr>
        <w:t xml:space="preserve">take the current structure of the U.S. security assistance system as a given—and therefore, </w:t>
      </w:r>
      <w:r w:rsidRPr="00864239">
        <w:rPr>
          <w:rStyle w:val="Emphasis"/>
        </w:rPr>
        <w:t>do not address</w:t>
      </w:r>
      <w:r w:rsidRPr="00BF4F91">
        <w:rPr>
          <w:rStyle w:val="StyleUnderline"/>
        </w:rPr>
        <w:t xml:space="preserve"> the broader </w:t>
      </w:r>
      <w:r w:rsidRPr="00864239">
        <w:rPr>
          <w:rStyle w:val="Emphasis"/>
        </w:rPr>
        <w:t>strategic</w:t>
      </w:r>
      <w:r w:rsidRPr="00BF4F91">
        <w:rPr>
          <w:rStyle w:val="StyleUnderline"/>
        </w:rPr>
        <w:t xml:space="preserve"> and </w:t>
      </w:r>
      <w:r w:rsidRPr="00864239">
        <w:rPr>
          <w:rStyle w:val="Emphasis"/>
        </w:rPr>
        <w:t>budgetary</w:t>
      </w:r>
      <w:r w:rsidRPr="00BF4F91">
        <w:rPr>
          <w:rStyle w:val="StyleUnderline"/>
        </w:rPr>
        <w:t xml:space="preserve"> issues and </w:t>
      </w:r>
      <w:r w:rsidRPr="00864239">
        <w:rPr>
          <w:rStyle w:val="Emphasis"/>
        </w:rPr>
        <w:t>imbalance between diplomacy and defense</w:t>
      </w:r>
      <w:r w:rsidRPr="00746AAA">
        <w:rPr>
          <w:sz w:val="16"/>
        </w:rPr>
        <w:t>. Furthermore, policymakers and politicians often get lost in the technical nature of these discussions, lack broader historical context, and are easily persuaded by officials with a stake in largely preserving the status quo and in protecting their offices, who tout the complexity of the challenge; as a result, they quickly lose interest in reform. A new administration should be wary of these past mistakes when embarking on suggested reforms in this report.</w:t>
      </w:r>
    </w:p>
    <w:p w:rsidR="007F0822" w:rsidRPr="00746AAA" w:rsidRDefault="007F0822" w:rsidP="007F0822">
      <w:pPr>
        <w:rPr>
          <w:sz w:val="16"/>
        </w:rPr>
      </w:pPr>
      <w:r w:rsidRPr="00746AAA">
        <w:rPr>
          <w:sz w:val="16"/>
        </w:rPr>
        <w:t>Obama administration efforts attempted to improve interagency cooperation</w:t>
      </w:r>
    </w:p>
    <w:p w:rsidR="007F0822" w:rsidRPr="00746AAA" w:rsidRDefault="007F0822" w:rsidP="007F0822">
      <w:pPr>
        <w:rPr>
          <w:sz w:val="16"/>
        </w:rPr>
      </w:pPr>
      <w:r w:rsidRPr="00746AAA">
        <w:rPr>
          <w:sz w:val="16"/>
        </w:rPr>
        <w:t xml:space="preserve">During the first years of the Obama administration, White House officials led an interagency review of U.S. security assistance policy. The result, Presidential Policy Directive 23, established goals and policy guidelines for U.S. security assistance in 2013 and sought to increase interagency, meaning State Department-DOD, collaboration.51 </w:t>
      </w:r>
      <w:proofErr w:type="gramStart"/>
      <w:r w:rsidRPr="00746AAA">
        <w:rPr>
          <w:sz w:val="16"/>
        </w:rPr>
        <w:t>But</w:t>
      </w:r>
      <w:proofErr w:type="gramEnd"/>
      <w:r w:rsidRPr="00746AAA">
        <w:rPr>
          <w:sz w:val="16"/>
        </w:rPr>
        <w:t xml:space="preserve"> there were challenges in implementing these reforms. For example, the Global Security Contingency Fund (GSCF) was created under the Obama administration as an experimental program designed as a joint effort, housed at the State Department with staff from both agencies and new funds to pool resources.52 But the GSCF turned out to be bureaucratically unwieldy and ultimately unsuccessful: Because it was housed at the State Department and the DOD, eight congressional committees exerted oversight, and projects were easily stymied by skeptical staffers.53 It also lacked institutional buy-in from the DOD, which was slow to provide staff and resources and focused on working around the State Department instead.</w:t>
      </w:r>
    </w:p>
    <w:p w:rsidR="007F0822" w:rsidRPr="00746AAA" w:rsidRDefault="007F0822" w:rsidP="007F0822">
      <w:pPr>
        <w:rPr>
          <w:sz w:val="16"/>
        </w:rPr>
      </w:pPr>
      <w:r w:rsidRPr="00746AAA">
        <w:rPr>
          <w:sz w:val="16"/>
        </w:rPr>
        <w:t>Congressional efforts have primarily focused on the DOD’s resources</w:t>
      </w:r>
    </w:p>
    <w:p w:rsidR="007F0822" w:rsidRPr="00746AAA" w:rsidRDefault="007F0822" w:rsidP="007F0822">
      <w:pPr>
        <w:rPr>
          <w:sz w:val="16"/>
        </w:rPr>
      </w:pPr>
      <w:r w:rsidRPr="00864239">
        <w:rPr>
          <w:rStyle w:val="StyleUnderline"/>
        </w:rPr>
        <w:t>Rather than concentrate on the overall security assistance landscape, congressional reform efforts focused entirely on consolidating DOD authorities and bridging silos within the existing system</w:t>
      </w:r>
      <w:r w:rsidRPr="00746AAA">
        <w:rPr>
          <w:sz w:val="16"/>
        </w:rPr>
        <w:t xml:space="preserve">. For example, </w:t>
      </w:r>
      <w:r w:rsidRPr="00864239">
        <w:rPr>
          <w:rStyle w:val="StyleUnderline"/>
        </w:rPr>
        <w:t>the</w:t>
      </w:r>
      <w:r w:rsidRPr="00746AAA">
        <w:rPr>
          <w:sz w:val="16"/>
        </w:rPr>
        <w:t xml:space="preserve"> fiscal year </w:t>
      </w:r>
      <w:r w:rsidRPr="008F4E6D">
        <w:rPr>
          <w:rStyle w:val="Emphasis"/>
        </w:rPr>
        <w:t>2017 NDAA</w:t>
      </w:r>
      <w:r w:rsidRPr="00864239">
        <w:rPr>
          <w:rStyle w:val="StyleUnderline"/>
        </w:rPr>
        <w:t xml:space="preserve"> sought to institutionalize DOD assistance by merging many of the Pentagon’s authorities</w:t>
      </w:r>
      <w:r w:rsidRPr="00746AAA">
        <w:rPr>
          <w:sz w:val="16"/>
        </w:rPr>
        <w:t xml:space="preserve"> into a “new, broader global train and equip authority,” creating a new Section 333 under the DOD’s Title 10 authority.54 </w:t>
      </w:r>
      <w:r w:rsidRPr="00C725BB">
        <w:rPr>
          <w:rStyle w:val="StyleUnderline"/>
        </w:rPr>
        <w:t>But</w:t>
      </w:r>
      <w:r w:rsidRPr="00746AAA">
        <w:rPr>
          <w:sz w:val="16"/>
        </w:rPr>
        <w:t xml:space="preserve"> Section 333 </w:t>
      </w:r>
      <w:r w:rsidRPr="00C725BB">
        <w:rPr>
          <w:rStyle w:val="StyleUnderline"/>
        </w:rPr>
        <w:t xml:space="preserve">is essentially </w:t>
      </w:r>
      <w:r w:rsidRPr="008F4E6D">
        <w:rPr>
          <w:rStyle w:val="Emphasis"/>
        </w:rPr>
        <w:t>redundant</w:t>
      </w:r>
      <w:r w:rsidRPr="00C725BB">
        <w:rPr>
          <w:rStyle w:val="StyleUnderline"/>
        </w:rPr>
        <w:t xml:space="preserve"> to many of the State Department’s authorities</w:t>
      </w:r>
      <w:r w:rsidRPr="00746AAA">
        <w:rPr>
          <w:sz w:val="16"/>
        </w:rPr>
        <w:t xml:space="preserve">, including FMF; International Narcotics and Law Enforcement; and Nonproliferation, Anti-terrorism, Demining, and Related Programs. And while the authorization calls for the “concurrence” of the secretary of state, </w:t>
      </w:r>
      <w:r w:rsidRPr="00C725BB">
        <w:rPr>
          <w:rStyle w:val="StyleUnderline"/>
        </w:rPr>
        <w:t xml:space="preserve">in practice, it leaves the </w:t>
      </w:r>
      <w:r w:rsidRPr="008F4E6D">
        <w:rPr>
          <w:rStyle w:val="Emphasis"/>
        </w:rPr>
        <w:t>State</w:t>
      </w:r>
      <w:r w:rsidRPr="00C725BB">
        <w:rPr>
          <w:rStyle w:val="StyleUnderline"/>
        </w:rPr>
        <w:t xml:space="preserve"> Department with </w:t>
      </w:r>
      <w:r w:rsidRPr="008F4E6D">
        <w:rPr>
          <w:rStyle w:val="Emphasis"/>
        </w:rPr>
        <w:t>very little leverage</w:t>
      </w:r>
      <w:r w:rsidRPr="00C725BB">
        <w:rPr>
          <w:rStyle w:val="StyleUnderline"/>
        </w:rPr>
        <w:t xml:space="preserve"> and little ability to shape DOD programs</w:t>
      </w:r>
      <w:r w:rsidRPr="00746AAA">
        <w:rPr>
          <w:sz w:val="16"/>
        </w:rPr>
        <w:t xml:space="preserve">. Some analysts found, “There are varying degrees of Section 333 implementation and buy-in from combatant command leadership,” with some </w:t>
      </w:r>
      <w:r w:rsidRPr="00C725BB">
        <w:rPr>
          <w:rStyle w:val="StyleUnderline"/>
        </w:rPr>
        <w:t xml:space="preserve">viewing the State Department-DOD integration as a </w:t>
      </w:r>
      <w:r w:rsidRPr="008F4E6D">
        <w:rPr>
          <w:rStyle w:val="Emphasis"/>
        </w:rPr>
        <w:t>check-the-box exercise</w:t>
      </w:r>
      <w:r w:rsidRPr="00746AAA">
        <w:rPr>
          <w:sz w:val="16"/>
        </w:rPr>
        <w:t>.55</w:t>
      </w:r>
    </w:p>
    <w:p w:rsidR="007F0822" w:rsidRPr="00746AAA" w:rsidRDefault="007F0822" w:rsidP="007F0822">
      <w:pPr>
        <w:rPr>
          <w:sz w:val="16"/>
        </w:rPr>
      </w:pPr>
      <w:r w:rsidRPr="00746AAA">
        <w:rPr>
          <w:rStyle w:val="StyleUnderline"/>
        </w:rPr>
        <w:t>While there have been some notable attempts</w:t>
      </w:r>
      <w:r w:rsidRPr="00746AAA">
        <w:rPr>
          <w:sz w:val="16"/>
        </w:rPr>
        <w:t xml:space="preserve">, such as 2019’s Department of State Authorization Act in the House of Representatives,56 </w:t>
      </w:r>
      <w:r w:rsidRPr="00746AAA">
        <w:rPr>
          <w:rStyle w:val="StyleUnderline"/>
        </w:rPr>
        <w:t>Congress has failed to enact any major legislation to modernize State Department authorities or resources</w:t>
      </w:r>
      <w:r w:rsidRPr="00746AAA">
        <w:rPr>
          <w:sz w:val="16"/>
        </w:rPr>
        <w:t xml:space="preserve">. Moreover, </w:t>
      </w:r>
      <w:r w:rsidRPr="00746AAA">
        <w:rPr>
          <w:rStyle w:val="StyleUnderline"/>
        </w:rPr>
        <w:t>these reforms to the DOD’s security assistance authorities did nothing to improve the State Department’s authorities</w:t>
      </w:r>
      <w:r w:rsidRPr="00746AAA">
        <w:rPr>
          <w:sz w:val="16"/>
        </w:rPr>
        <w:t>; though Section 333 included reporting requirements that are considered a “gold standard” for assessing a partner’s capacity to absorb U.S. assistance, such assessments are not required for assistance from the State Department.57</w:t>
      </w:r>
    </w:p>
    <w:p w:rsidR="007F0822" w:rsidRDefault="007F0822" w:rsidP="007F0822"/>
    <w:p w:rsidR="007F0822" w:rsidRPr="0075655B" w:rsidRDefault="007F0822" w:rsidP="007F0822">
      <w:pPr>
        <w:pStyle w:val="Heading3"/>
      </w:pPr>
      <w:r>
        <w:t>AT: Congressional Oversight Solves</w:t>
      </w:r>
    </w:p>
    <w:p w:rsidR="007F0822" w:rsidRDefault="007F0822" w:rsidP="007F0822"/>
    <w:p w:rsidR="007F0822" w:rsidRDefault="007F0822" w:rsidP="007F0822">
      <w:pPr>
        <w:pStyle w:val="Heading4"/>
      </w:pPr>
      <w:r>
        <w:t xml:space="preserve">Oversight is our net benefit – Congress can’t do it effectively now </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5"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805DBD" w:rsidRDefault="007F0822" w:rsidP="007F0822">
      <w:pPr>
        <w:rPr>
          <w:sz w:val="16"/>
        </w:rPr>
      </w:pPr>
      <w:r w:rsidRPr="00805DBD">
        <w:rPr>
          <w:sz w:val="16"/>
        </w:rPr>
        <w:t>Inhibits congressional oversight</w:t>
      </w:r>
    </w:p>
    <w:p w:rsidR="007F0822" w:rsidRPr="00805DBD" w:rsidRDefault="007F0822" w:rsidP="007F0822">
      <w:pPr>
        <w:rPr>
          <w:sz w:val="16"/>
        </w:rPr>
      </w:pPr>
      <w:r w:rsidRPr="00FB1200">
        <w:rPr>
          <w:rStyle w:val="StyleUnderline"/>
        </w:rPr>
        <w:t xml:space="preserve">By creating </w:t>
      </w:r>
      <w:r w:rsidRPr="00691B6F">
        <w:rPr>
          <w:rStyle w:val="Emphasis"/>
        </w:rPr>
        <w:t>two separate security assistance bureaucracies</w:t>
      </w:r>
      <w:r w:rsidRPr="00FB1200">
        <w:rPr>
          <w:rStyle w:val="StyleUnderline"/>
        </w:rPr>
        <w:t xml:space="preserve">—one at the State Department and one at the DOD—there is </w:t>
      </w:r>
      <w:r w:rsidRPr="00FB1200">
        <w:rPr>
          <w:rStyle w:val="Emphasis"/>
        </w:rPr>
        <w:t>no uniform oversight</w:t>
      </w:r>
      <w:r w:rsidRPr="00FB1200">
        <w:rPr>
          <w:rStyle w:val="StyleUnderline"/>
        </w:rPr>
        <w:t xml:space="preserve"> of security assistance by Congress</w:t>
      </w:r>
      <w:r w:rsidRPr="00805DBD">
        <w:rPr>
          <w:sz w:val="16"/>
        </w:rPr>
        <w:t xml:space="preserve">. </w:t>
      </w:r>
      <w:r w:rsidRPr="00FB1200">
        <w:rPr>
          <w:rStyle w:val="Emphasis"/>
        </w:rPr>
        <w:t>DOD</w:t>
      </w:r>
      <w:r w:rsidRPr="00FB1200">
        <w:rPr>
          <w:rStyle w:val="StyleUnderline"/>
        </w:rPr>
        <w:t xml:space="preserve"> security assistance</w:t>
      </w:r>
      <w:r w:rsidRPr="00805DBD">
        <w:rPr>
          <w:sz w:val="16"/>
        </w:rPr>
        <w:t xml:space="preserve"> residing in Title 10 </w:t>
      </w:r>
      <w:r w:rsidRPr="00FB1200">
        <w:rPr>
          <w:rStyle w:val="StyleUnderline"/>
        </w:rPr>
        <w:t xml:space="preserve">is a relatively </w:t>
      </w:r>
      <w:r w:rsidRPr="00FB1200">
        <w:rPr>
          <w:rStyle w:val="Emphasis"/>
        </w:rPr>
        <w:t>tiny piece</w:t>
      </w:r>
      <w:r w:rsidRPr="00805DBD">
        <w:rPr>
          <w:sz w:val="16"/>
        </w:rPr>
        <w:t xml:space="preserve">—comprising about </w:t>
      </w:r>
      <w:r w:rsidRPr="00FB1200">
        <w:rPr>
          <w:rStyle w:val="StyleUnderline"/>
        </w:rPr>
        <w:t>2 percent</w:t>
      </w:r>
      <w:r w:rsidRPr="00805DBD">
        <w:rPr>
          <w:sz w:val="16"/>
        </w:rPr>
        <w:t xml:space="preserve"> of the overall DOD budget—</w:t>
      </w:r>
      <w:r w:rsidRPr="00FB1200">
        <w:rPr>
          <w:rStyle w:val="StyleUnderline"/>
        </w:rPr>
        <w:t>of the oversight jurisdiction for the Senate and House Armed Services committees and DOD appropriators</w:t>
      </w:r>
      <w:r w:rsidRPr="00805DBD">
        <w:rPr>
          <w:sz w:val="16"/>
        </w:rPr>
        <w:t xml:space="preserve">. </w:t>
      </w:r>
      <w:r w:rsidRPr="00FB1200">
        <w:rPr>
          <w:rStyle w:val="StyleUnderline"/>
        </w:rPr>
        <w:t xml:space="preserve">Meanwhile, the assistance under </w:t>
      </w:r>
      <w:r w:rsidRPr="00FB1200">
        <w:rPr>
          <w:rStyle w:val="Emphasis"/>
        </w:rPr>
        <w:t>State</w:t>
      </w:r>
      <w:r w:rsidRPr="00FB1200">
        <w:rPr>
          <w:rStyle w:val="StyleUnderline"/>
        </w:rPr>
        <w:t xml:space="preserve"> Department authorities</w:t>
      </w:r>
      <w:r w:rsidRPr="00805DBD">
        <w:rPr>
          <w:sz w:val="16"/>
        </w:rPr>
        <w:t xml:space="preserve"> comprises a far more significant proportion of the State Department budget—about 15 percent—and therefore can be </w:t>
      </w:r>
      <w:r w:rsidRPr="00FB1200">
        <w:rPr>
          <w:rStyle w:val="StyleUnderline"/>
        </w:rPr>
        <w:t xml:space="preserve">subject to </w:t>
      </w:r>
      <w:r w:rsidRPr="00FB1200">
        <w:rPr>
          <w:rStyle w:val="Emphasis"/>
        </w:rPr>
        <w:t>more expert attention</w:t>
      </w:r>
      <w:r w:rsidRPr="00805DBD">
        <w:rPr>
          <w:sz w:val="16"/>
        </w:rPr>
        <w:t>.</w:t>
      </w:r>
    </w:p>
    <w:p w:rsidR="007F0822" w:rsidRPr="00805DBD" w:rsidRDefault="007F0822" w:rsidP="007F0822">
      <w:pPr>
        <w:rPr>
          <w:sz w:val="16"/>
        </w:rPr>
      </w:pPr>
      <w:r w:rsidRPr="00805DBD">
        <w:rPr>
          <w:sz w:val="16"/>
        </w:rPr>
        <w:t xml:space="preserve">Congressional staff are expected to review a continuous flow of piecemeal security assistance notifications from the executive branch and track reports about the myriad authorities. </w:t>
      </w:r>
      <w:r w:rsidRPr="00691B6F">
        <w:rPr>
          <w:rStyle w:val="StyleUnderline"/>
        </w:rPr>
        <w:t xml:space="preserve">Many congressional staff report being </w:t>
      </w:r>
      <w:r w:rsidRPr="00691B6F">
        <w:rPr>
          <w:rStyle w:val="Emphasis"/>
        </w:rPr>
        <w:t>unable to keep up</w:t>
      </w:r>
      <w:r w:rsidRPr="00691B6F">
        <w:rPr>
          <w:rStyle w:val="StyleUnderline"/>
        </w:rPr>
        <w:t xml:space="preserve"> with reviewing even the biggest program, and reports—even those made public—are rarely reviewed in any depth</w:t>
      </w:r>
      <w:r w:rsidRPr="00805DBD">
        <w:rPr>
          <w:sz w:val="16"/>
        </w:rPr>
        <w:t xml:space="preserve">.74 </w:t>
      </w:r>
      <w:r w:rsidRPr="00691B6F">
        <w:rPr>
          <w:rStyle w:val="StyleUnderline"/>
        </w:rPr>
        <w:t>Moreover, these committees rarely talk to each other or coordinate over specific security assistant programs. They also jealously guard their jurisdictions and have a poor track record of communication, let alone cooperation</w:t>
      </w:r>
      <w:r w:rsidRPr="00805DBD">
        <w:rPr>
          <w:sz w:val="16"/>
        </w:rPr>
        <w:t>.75</w:t>
      </w:r>
    </w:p>
    <w:p w:rsidR="007F0822" w:rsidRPr="00805DBD" w:rsidRDefault="007F0822" w:rsidP="007F0822">
      <w:pPr>
        <w:rPr>
          <w:sz w:val="16"/>
        </w:rPr>
      </w:pPr>
      <w:r w:rsidRPr="00691B6F">
        <w:rPr>
          <w:rStyle w:val="StyleUnderline"/>
        </w:rPr>
        <w:t>As a result, security assistance rarely gets a vetting</w:t>
      </w:r>
      <w:r w:rsidRPr="00805DBD">
        <w:rPr>
          <w:sz w:val="16"/>
        </w:rPr>
        <w:t xml:space="preserve"> before the public eye. The Senate Foreign Relations Committee has held two hearings on security assistance in the last 10 years—and tends to focus on the foreign policy dimensions of the most problematic partnerships.76 </w:t>
      </w:r>
      <w:r w:rsidRPr="00805DBD">
        <w:rPr>
          <w:rStyle w:val="StyleUnderline"/>
        </w:rPr>
        <w:t>Congressional notification requirements are not uniform and only mandated for certain types of authorities, making it impossible to see a “full and authoritative accounting” of U.S. security assistance funding around the world</w:t>
      </w:r>
      <w:r w:rsidRPr="00805DBD">
        <w:rPr>
          <w:sz w:val="16"/>
        </w:rPr>
        <w:t>.77</w:t>
      </w:r>
    </w:p>
    <w:p w:rsidR="007F0822" w:rsidRDefault="007F0822" w:rsidP="007F0822"/>
    <w:p w:rsidR="007F0822" w:rsidRDefault="007F0822" w:rsidP="007F0822">
      <w:pPr>
        <w:pStyle w:val="Heading3"/>
      </w:pPr>
      <w:r>
        <w:t xml:space="preserve">AT: No Solve NB if </w:t>
      </w:r>
      <w:proofErr w:type="gramStart"/>
      <w:r>
        <w:t>DoD</w:t>
      </w:r>
      <w:proofErr w:type="gramEnd"/>
      <w:r>
        <w:t xml:space="preserve"> Implements</w:t>
      </w:r>
    </w:p>
    <w:p w:rsidR="007F0822" w:rsidRDefault="007F0822" w:rsidP="007F0822"/>
    <w:p w:rsidR="007F0822" w:rsidRDefault="007F0822" w:rsidP="007F0822">
      <w:pPr>
        <w:pStyle w:val="Heading4"/>
        <w:rPr>
          <w:b w:val="0"/>
        </w:rPr>
      </w:pPr>
      <w:proofErr w:type="gramStart"/>
      <w:r>
        <w:t>DoD</w:t>
      </w:r>
      <w:proofErr w:type="gramEnd"/>
      <w:r>
        <w:t xml:space="preserve"> implementation of the rare components that actually require military personnel does NOT thump our net benefit – Bergmann says “unifying decision-making on policy—not the details of implementation” is key</w:t>
      </w:r>
      <w:r w:rsidRPr="00713DA8">
        <w:rPr>
          <w:b w:val="0"/>
        </w:rPr>
        <w:t xml:space="preserve"> (</w:t>
      </w:r>
      <w:r>
        <w:rPr>
          <w:b w:val="0"/>
        </w:rPr>
        <w:t>i</w:t>
      </w:r>
      <w:r w:rsidRPr="00713DA8">
        <w:rPr>
          <w:b w:val="0"/>
        </w:rPr>
        <w:t>n AT: Deficit – DoD Key)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6"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CE31F5" w:rsidRDefault="007F0822" w:rsidP="007F0822">
      <w:pPr>
        <w:rPr>
          <w:sz w:val="16"/>
        </w:rPr>
      </w:pPr>
      <w:r w:rsidRPr="00CE31F5">
        <w:rPr>
          <w:sz w:val="16"/>
        </w:rPr>
        <w:t xml:space="preserve">The DOD’s security assistance authorities and funds related to train and equip accounts should be transferred by Congress from the DOD to the State Department. </w:t>
      </w:r>
      <w:r w:rsidRPr="00BD794E">
        <w:rPr>
          <w:rStyle w:val="StyleUnderline"/>
        </w:rPr>
        <w:t xml:space="preserve">The </w:t>
      </w:r>
      <w:r w:rsidRPr="009B199C">
        <w:rPr>
          <w:rStyle w:val="Emphasis"/>
          <w:highlight w:val="green"/>
        </w:rPr>
        <w:t>State</w:t>
      </w:r>
      <w:r w:rsidRPr="00BD794E">
        <w:rPr>
          <w:rStyle w:val="StyleUnderline"/>
        </w:rPr>
        <w:t xml:space="preserve"> Department </w:t>
      </w:r>
      <w:r w:rsidRPr="009B199C">
        <w:rPr>
          <w:rStyle w:val="StyleUnderline"/>
          <w:highlight w:val="green"/>
        </w:rPr>
        <w:t xml:space="preserve">should have </w:t>
      </w:r>
      <w:r w:rsidRPr="009B199C">
        <w:rPr>
          <w:rStyle w:val="Emphasis"/>
          <w:highlight w:val="green"/>
        </w:rPr>
        <w:t>full decision-making authority</w:t>
      </w:r>
      <w:r w:rsidRPr="009B199C">
        <w:rPr>
          <w:rStyle w:val="StyleUnderline"/>
          <w:highlight w:val="green"/>
        </w:rPr>
        <w:t xml:space="preserve"> over </w:t>
      </w:r>
      <w:r w:rsidRPr="009B199C">
        <w:rPr>
          <w:rStyle w:val="Emphasis"/>
          <w:highlight w:val="green"/>
        </w:rPr>
        <w:t>all</w:t>
      </w:r>
      <w:r w:rsidRPr="00BD794E">
        <w:rPr>
          <w:rStyle w:val="StyleUnderline"/>
        </w:rPr>
        <w:t xml:space="preserve"> U.S. funding for </w:t>
      </w:r>
      <w:r w:rsidRPr="009B199C">
        <w:rPr>
          <w:rStyle w:val="StyleUnderline"/>
          <w:highlight w:val="green"/>
        </w:rPr>
        <w:t>security</w:t>
      </w:r>
      <w:r w:rsidRPr="00BD794E">
        <w:rPr>
          <w:rStyle w:val="StyleUnderline"/>
        </w:rPr>
        <w:t xml:space="preserve"> assistance </w:t>
      </w:r>
      <w:r w:rsidRPr="009B199C">
        <w:rPr>
          <w:rStyle w:val="StyleUnderline"/>
          <w:highlight w:val="green"/>
        </w:rPr>
        <w:t>programming</w:t>
      </w:r>
      <w:r w:rsidRPr="00CE31F5">
        <w:rPr>
          <w:sz w:val="16"/>
        </w:rPr>
        <w:t xml:space="preserve">—as indeed the Foreign Assistance Act requires.84 </w:t>
      </w:r>
      <w:r w:rsidRPr="009B199C">
        <w:rPr>
          <w:rStyle w:val="StyleUnderline"/>
          <w:highlight w:val="green"/>
        </w:rPr>
        <w:t>While</w:t>
      </w:r>
      <w:r w:rsidRPr="00BD794E">
        <w:rPr>
          <w:rStyle w:val="StyleUnderline"/>
        </w:rPr>
        <w:t xml:space="preserve"> the </w:t>
      </w:r>
      <w:r w:rsidRPr="009B199C">
        <w:rPr>
          <w:rStyle w:val="Emphasis"/>
          <w:highlight w:val="green"/>
        </w:rPr>
        <w:t>DOD</w:t>
      </w:r>
      <w:r w:rsidRPr="00BD794E">
        <w:rPr>
          <w:rStyle w:val="StyleUnderline"/>
        </w:rPr>
        <w:t xml:space="preserve"> would </w:t>
      </w:r>
      <w:r w:rsidRPr="009B199C">
        <w:rPr>
          <w:rStyle w:val="Emphasis"/>
          <w:highlight w:val="green"/>
        </w:rPr>
        <w:t>remain</w:t>
      </w:r>
      <w:r w:rsidRPr="00BD794E">
        <w:rPr>
          <w:rStyle w:val="StyleUnderline"/>
        </w:rPr>
        <w:t xml:space="preserve"> the agency in charge of </w:t>
      </w:r>
      <w:r w:rsidRPr="000C0B1F">
        <w:rPr>
          <w:rStyle w:val="Emphasis"/>
          <w:highlight w:val="green"/>
        </w:rPr>
        <w:t>implementing</w:t>
      </w:r>
      <w:r w:rsidRPr="00BD794E">
        <w:rPr>
          <w:rStyle w:val="StyleUnderline"/>
        </w:rPr>
        <w:t xml:space="preserve"> programs, the </w:t>
      </w:r>
      <w:r w:rsidRPr="000C0B1F">
        <w:rPr>
          <w:rStyle w:val="Emphasis"/>
          <w:highlight w:val="green"/>
        </w:rPr>
        <w:t>State</w:t>
      </w:r>
      <w:r w:rsidRPr="00BD794E">
        <w:rPr>
          <w:rStyle w:val="StyleUnderline"/>
        </w:rPr>
        <w:t xml:space="preserve"> Department </w:t>
      </w:r>
      <w:r w:rsidRPr="000C0B1F">
        <w:rPr>
          <w:rStyle w:val="Emphasis"/>
          <w:highlight w:val="green"/>
        </w:rPr>
        <w:t>needs to have the lead</w:t>
      </w:r>
      <w:r w:rsidRPr="000C0B1F">
        <w:rPr>
          <w:rStyle w:val="StyleUnderline"/>
          <w:highlight w:val="green"/>
        </w:rPr>
        <w:t xml:space="preserve"> in </w:t>
      </w:r>
      <w:r w:rsidRPr="000C0B1F">
        <w:rPr>
          <w:rStyle w:val="Emphasis"/>
          <w:highlight w:val="green"/>
        </w:rPr>
        <w:t>deciding</w:t>
      </w:r>
      <w:r w:rsidRPr="00DF59D1">
        <w:rPr>
          <w:rStyle w:val="Emphasis"/>
        </w:rPr>
        <w:t xml:space="preserve"> what, who, and when</w:t>
      </w:r>
      <w:r w:rsidRPr="00BD794E">
        <w:rPr>
          <w:rStyle w:val="StyleUnderline"/>
        </w:rPr>
        <w:t xml:space="preserve"> to fund security assistance</w:t>
      </w:r>
      <w:r w:rsidRPr="00CE31F5">
        <w:rPr>
          <w:sz w:val="16"/>
        </w:rPr>
        <w:t xml:space="preserve">. The </w:t>
      </w:r>
      <w:r w:rsidRPr="00BD794E">
        <w:rPr>
          <w:rStyle w:val="StyleUnderline"/>
        </w:rPr>
        <w:t>Biden</w:t>
      </w:r>
      <w:r w:rsidRPr="00CE31F5">
        <w:rPr>
          <w:sz w:val="16"/>
        </w:rPr>
        <w:t xml:space="preserve">-Harris administration </w:t>
      </w:r>
      <w:r w:rsidRPr="00BD794E">
        <w:rPr>
          <w:rStyle w:val="StyleUnderline"/>
        </w:rPr>
        <w:t xml:space="preserve">should work with Congress to pass legislation to </w:t>
      </w:r>
      <w:r w:rsidRPr="00DF59D1">
        <w:rPr>
          <w:rStyle w:val="Emphasis"/>
        </w:rPr>
        <w:t>transfer</w:t>
      </w:r>
      <w:r w:rsidRPr="00BD794E">
        <w:rPr>
          <w:rStyle w:val="StyleUnderline"/>
        </w:rPr>
        <w:t xml:space="preserve"> the </w:t>
      </w:r>
      <w:r w:rsidRPr="00DF59D1">
        <w:rPr>
          <w:rStyle w:val="Emphasis"/>
        </w:rPr>
        <w:t>requisite resources and authorities</w:t>
      </w:r>
      <w:r w:rsidRPr="00BD794E">
        <w:rPr>
          <w:rStyle w:val="StyleUnderline"/>
        </w:rPr>
        <w:t xml:space="preserve"> to the State Department</w:t>
      </w:r>
      <w:r w:rsidRPr="00CE31F5">
        <w:rPr>
          <w:sz w:val="16"/>
        </w:rPr>
        <w:t>, including the DOD’s Section 333 program and train and equip accounts such as the Afghanistan Security Forces Fund, the Counter-ISIS Train and Equip Fund, the Iraq Train and Equip Fund, and the Ukraine Security Assistance Initiative.</w:t>
      </w:r>
    </w:p>
    <w:p w:rsidR="007F0822" w:rsidRDefault="007F0822" w:rsidP="007F0822"/>
    <w:p w:rsidR="007F0822" w:rsidRDefault="007F0822" w:rsidP="007F0822">
      <w:pPr>
        <w:pStyle w:val="Heading4"/>
      </w:pPr>
      <w:r>
        <w:t xml:space="preserve">It’s </w:t>
      </w:r>
      <w:r w:rsidRPr="004A49CF">
        <w:t>sufficient</w:t>
      </w:r>
    </w:p>
    <w:p w:rsidR="007F0822" w:rsidRDefault="007F0822" w:rsidP="007F0822">
      <w:pPr>
        <w:pStyle w:val="CiteSpacing"/>
      </w:pPr>
      <w:r w:rsidRPr="006600A9">
        <w:rPr>
          <w:rStyle w:val="Style13ptBold"/>
        </w:rPr>
        <w:t>Rand 15</w:t>
      </w:r>
      <w:r>
        <w:t xml:space="preserve">  Dr. </w:t>
      </w:r>
      <w:proofErr w:type="spellStart"/>
      <w:r>
        <w:t>Dafna</w:t>
      </w:r>
      <w:proofErr w:type="spellEnd"/>
      <w:r>
        <w:t xml:space="preserve"> H. Rand, former Deputy Director of Studies and Leon E. Panetta fellow at the Center for a New American Security, formerly served on the National Security Council staff and as a Middle East expert on the Department of State’s Policy Planning Staff; and Stephen </w:t>
      </w:r>
      <w:proofErr w:type="spellStart"/>
      <w:r>
        <w:t>Tankel</w:t>
      </w:r>
      <w:proofErr w:type="spellEnd"/>
      <w:r>
        <w:t>, nonresident scholar at the Carnegie Endowment, Assistant Professor in the School of International Service at American University, former Senior Adviser for Asian &amp; Pacific Security Affairs at the Department of Defense; “Security Cooperation &amp; Assistance: Rethinking the Return on Investment,” Center for a New American Security, August 2015, https://s3.us-east-1.amazonaws.com/files.cnas.org/documents/CNAS-Report_Security-Cooperation_FINAL.pdf /</w:t>
      </w:r>
      <w:proofErr w:type="spellStart"/>
      <w:r>
        <w:t>GoGreen</w:t>
      </w:r>
      <w:proofErr w:type="spellEnd"/>
      <w:r>
        <w:t>!</w:t>
      </w:r>
    </w:p>
    <w:p w:rsidR="007F0822" w:rsidRPr="00B84406" w:rsidRDefault="007F0822" w:rsidP="007F0822">
      <w:pPr>
        <w:rPr>
          <w:sz w:val="16"/>
        </w:rPr>
      </w:pPr>
      <w:r w:rsidRPr="00B84406">
        <w:rPr>
          <w:sz w:val="16"/>
        </w:rPr>
        <w:t xml:space="preserve">1. Consolidate, rationalize, and rebalance the many security assistance and cooperation authorities. </w:t>
      </w:r>
      <w:r w:rsidRPr="00874716">
        <w:rPr>
          <w:rStyle w:val="StyleUnderline"/>
          <w:highlight w:val="green"/>
        </w:rPr>
        <w:t>With</w:t>
      </w:r>
      <w:r w:rsidRPr="00AA30B8">
        <w:rPr>
          <w:rStyle w:val="StyleUnderline"/>
        </w:rPr>
        <w:t xml:space="preserve"> a glut of </w:t>
      </w:r>
      <w:r w:rsidRPr="00874716">
        <w:rPr>
          <w:rStyle w:val="StyleUnderline"/>
          <w:highlight w:val="green"/>
        </w:rPr>
        <w:t>new authorities, policymakers</w:t>
      </w:r>
      <w:r w:rsidRPr="00AA30B8">
        <w:rPr>
          <w:rStyle w:val="StyleUnderline"/>
        </w:rPr>
        <w:t xml:space="preserve"> have begun </w:t>
      </w:r>
      <w:r w:rsidRPr="00874716">
        <w:rPr>
          <w:rStyle w:val="StyleUnderline"/>
          <w:highlight w:val="green"/>
        </w:rPr>
        <w:t>us</w:t>
      </w:r>
      <w:r w:rsidRPr="00AA30B8">
        <w:rPr>
          <w:rStyle w:val="StyleUnderline"/>
        </w:rPr>
        <w:t xml:space="preserve">ing them </w:t>
      </w:r>
      <w:r w:rsidRPr="00874716">
        <w:rPr>
          <w:rStyle w:val="StyleUnderline"/>
          <w:highlight w:val="green"/>
        </w:rPr>
        <w:t>in a</w:t>
      </w:r>
      <w:r w:rsidRPr="00AA30B8">
        <w:rPr>
          <w:rStyle w:val="StyleUnderline"/>
        </w:rPr>
        <w:t xml:space="preserve"> piecemeal and </w:t>
      </w:r>
      <w:r w:rsidRPr="00874716">
        <w:rPr>
          <w:rStyle w:val="StyleUnderline"/>
          <w:highlight w:val="green"/>
        </w:rPr>
        <w:t>disconnected fashion</w:t>
      </w:r>
      <w:r w:rsidRPr="00AA30B8">
        <w:rPr>
          <w:rStyle w:val="StyleUnderline"/>
        </w:rPr>
        <w:t xml:space="preserve">. In addition to the imbalance and lack of </w:t>
      </w:r>
      <w:r w:rsidRPr="00874716">
        <w:rPr>
          <w:rStyle w:val="StyleUnderline"/>
          <w:highlight w:val="green"/>
        </w:rPr>
        <w:t xml:space="preserve">coordination between State and </w:t>
      </w:r>
      <w:proofErr w:type="gramStart"/>
      <w:r w:rsidRPr="00874716">
        <w:rPr>
          <w:rStyle w:val="StyleUnderline"/>
          <w:highlight w:val="green"/>
        </w:rPr>
        <w:t>DoD</w:t>
      </w:r>
      <w:proofErr w:type="gramEnd"/>
      <w:r w:rsidRPr="00AA30B8">
        <w:rPr>
          <w:rStyle w:val="StyleUnderline"/>
        </w:rPr>
        <w:t xml:space="preserve"> authorities, the connection between Title 10 and Title 22 authorities </w:t>
      </w:r>
      <w:r w:rsidRPr="00874716">
        <w:rPr>
          <w:rStyle w:val="StyleUnderline"/>
          <w:highlight w:val="green"/>
        </w:rPr>
        <w:t>has been lost, and State’s position as</w:t>
      </w:r>
      <w:r w:rsidRPr="00AA30B8">
        <w:rPr>
          <w:rStyle w:val="StyleUnderline"/>
        </w:rPr>
        <w:t xml:space="preserve"> the </w:t>
      </w:r>
      <w:r w:rsidRPr="00874716">
        <w:rPr>
          <w:rStyle w:val="StyleUnderline"/>
          <w:highlight w:val="green"/>
        </w:rPr>
        <w:t>lead</w:t>
      </w:r>
      <w:r w:rsidRPr="00AA30B8">
        <w:rPr>
          <w:rStyle w:val="StyleUnderline"/>
        </w:rPr>
        <w:t xml:space="preserve"> agency in determining the strategy and direction of security assistance </w:t>
      </w:r>
      <w:r w:rsidRPr="00874716">
        <w:rPr>
          <w:rStyle w:val="StyleUnderline"/>
          <w:highlight w:val="green"/>
        </w:rPr>
        <w:t>has been diluted</w:t>
      </w:r>
      <w:r w:rsidRPr="00B84406">
        <w:rPr>
          <w:sz w:val="16"/>
        </w:rPr>
        <w:t xml:space="preserve">. </w:t>
      </w:r>
      <w:proofErr w:type="gramStart"/>
      <w:r w:rsidRPr="00B84406">
        <w:rPr>
          <w:sz w:val="16"/>
        </w:rPr>
        <w:t>DoD</w:t>
      </w:r>
      <w:proofErr w:type="gramEnd"/>
      <w:r w:rsidRPr="00B84406">
        <w:rPr>
          <w:sz w:val="16"/>
        </w:rPr>
        <w:t xml:space="preserve"> and State </w:t>
      </w:r>
      <w:r w:rsidRPr="00874716">
        <w:rPr>
          <w:rStyle w:val="StyleUnderline"/>
          <w:highlight w:val="green"/>
        </w:rPr>
        <w:t>should</w:t>
      </w:r>
      <w:r w:rsidRPr="00AA30B8">
        <w:rPr>
          <w:rStyle w:val="StyleUnderline"/>
        </w:rPr>
        <w:t xml:space="preserve"> develop a coordinated reform proposal that </w:t>
      </w:r>
      <w:r w:rsidRPr="00874716">
        <w:rPr>
          <w:rStyle w:val="Emphasis"/>
          <w:highlight w:val="green"/>
        </w:rPr>
        <w:t>consolidate</w:t>
      </w:r>
      <w:r w:rsidRPr="00874716">
        <w:rPr>
          <w:rStyle w:val="Emphasis"/>
        </w:rPr>
        <w:t>s</w:t>
      </w:r>
      <w:r w:rsidRPr="00AA30B8">
        <w:rPr>
          <w:rStyle w:val="StyleUnderline"/>
        </w:rPr>
        <w:t xml:space="preserve"> DoD’s glut of new and overlapping authorities </w:t>
      </w:r>
      <w:r w:rsidRPr="00874716">
        <w:rPr>
          <w:rStyle w:val="StyleUnderline"/>
          <w:highlight w:val="green"/>
        </w:rPr>
        <w:t xml:space="preserve">and </w:t>
      </w:r>
      <w:r w:rsidRPr="00874716">
        <w:rPr>
          <w:rStyle w:val="Emphasis"/>
          <w:highlight w:val="green"/>
        </w:rPr>
        <w:t>transfer</w:t>
      </w:r>
      <w:r w:rsidRPr="00AA30B8">
        <w:rPr>
          <w:rStyle w:val="Emphasis"/>
        </w:rPr>
        <w:t>s</w:t>
      </w:r>
      <w:r w:rsidRPr="00B84406">
        <w:rPr>
          <w:sz w:val="16"/>
        </w:rPr>
        <w:t xml:space="preserve"> the appropriate </w:t>
      </w:r>
      <w:r w:rsidRPr="00874716">
        <w:rPr>
          <w:rStyle w:val="Emphasis"/>
          <w:highlight w:val="green"/>
        </w:rPr>
        <w:t>authorities to State</w:t>
      </w:r>
      <w:r w:rsidRPr="00AA30B8">
        <w:rPr>
          <w:rStyle w:val="StyleUnderline"/>
        </w:rPr>
        <w:t xml:space="preserve">, </w:t>
      </w:r>
      <w:r w:rsidRPr="00874716">
        <w:rPr>
          <w:rStyle w:val="Emphasis"/>
          <w:highlight w:val="green"/>
        </w:rPr>
        <w:t>even if administration remains under DoD</w:t>
      </w:r>
      <w:r w:rsidRPr="00AA30B8">
        <w:rPr>
          <w:rStyle w:val="Emphasis"/>
        </w:rPr>
        <w:t xml:space="preserve">’s purview </w:t>
      </w:r>
      <w:r w:rsidRPr="00874716">
        <w:rPr>
          <w:rStyle w:val="Emphasis"/>
          <w:highlight w:val="green"/>
        </w:rPr>
        <w:t>in certain cases</w:t>
      </w:r>
      <w:r w:rsidRPr="00B84406">
        <w:rPr>
          <w:sz w:val="16"/>
        </w:rPr>
        <w:t xml:space="preserve">. Consolidation should also ensure that the provision of assistance and cooperation can be done through regional budgetary funds and to consortia of partners. Finally, the proposals should be presented to the Senate and House Armed Services Committees, the House Foreign Affairs Committee, and the Senate Foreign Relations Committee. Congress should commission a study by the Congressional Research Service, GAO, or an independent commission to produce new proposals and hold hearings on these proposals to solicit insight and recommendations. The collective findings should inform new legislation codifying the necessary reforms to the post-September 11, 2001, authorities. </w:t>
      </w:r>
    </w:p>
    <w:p w:rsidR="007F0822" w:rsidRPr="00B84406" w:rsidRDefault="007F0822" w:rsidP="007F0822">
      <w:pPr>
        <w:rPr>
          <w:sz w:val="16"/>
        </w:rPr>
      </w:pPr>
      <w:r w:rsidRPr="00B84406">
        <w:rPr>
          <w:sz w:val="16"/>
        </w:rPr>
        <w:t xml:space="preserve">2. Undertake regional reviews of security assistance and cooperation programs. Because some of the objectives of security assistance and cooperation will always conflict and there will continue to be debates about how to scope U.S. objectives, it is incumbent on policymakers to candidly prioritize goals, delineate where they are willing to accept risks, and plan ahead to mitigate anticipated consequences associated with these risks. This is best done through a regional framework. The National Security Council should direct representatives from the regional bureaus at State and in the Office of the Secretary of Defense at </w:t>
      </w:r>
      <w:proofErr w:type="gramStart"/>
      <w:r w:rsidRPr="00B84406">
        <w:rPr>
          <w:sz w:val="16"/>
        </w:rPr>
        <w:t>DoD</w:t>
      </w:r>
      <w:proofErr w:type="gramEnd"/>
      <w:r w:rsidRPr="00B84406">
        <w:rPr>
          <w:sz w:val="16"/>
        </w:rPr>
        <w:t xml:space="preserve"> to work together to produce joint reviews of U.S. security assistance and cooperation in their respective regions. Each review should prioritize U.S. interests and objectives in the relevant region, provide relevant updates on the regional environment, and delineate how assistance and cooperation are being deployed to realize U.S. objectives. Reviews should also identify where objectives conflict as well as where U.S. policymakers are taking clear risks as they weigh and make trade-offs among U.S. foreign policy priorities. Policymakers need to discuss ways in which to mitigate these risks. These reviews should clearly delineate short- and long-term goals and identify where these are complementary or in conflict. In the event of potential conflicts or moral hazard, reviews must make a clear case for why they are prioritizing either short- or long-term objectives. Over time these reviews should take into account new methods of measuring outcomes. These reviews should inform and be informed by an ongoing effort by embassy-based diplomats, defense attachés and Office of Security Cooperation chiefs to coordinate their security assistance and cooperation plans in the field in order to identify areas for potential cooperation and conflict. State should have ultimate responsibility for coordinating and producing the final product for the National Security Council (NSC). Finally, the president should establish a commission composed of outside experts and former officials to assess and provide feedback periodically on these regional reviews and to offer external, objective views on these documents.</w:t>
      </w:r>
    </w:p>
    <w:p w:rsidR="007F0822" w:rsidRPr="00B84406" w:rsidRDefault="007F0822" w:rsidP="007F0822">
      <w:pPr>
        <w:rPr>
          <w:sz w:val="16"/>
        </w:rPr>
      </w:pPr>
      <w:r w:rsidRPr="00B84406">
        <w:rPr>
          <w:sz w:val="16"/>
        </w:rPr>
        <w:t xml:space="preserve">3. Increase the use of regionally-appropriated funds for assistance and cooperation where appropriate. The overwhelming amount of security assistance and cooperation is still provided bilaterally to individual countries despite the admonition in PPD 23 that these efforts must be linked to a broader regional approach, including cross-border program coordination, support for regional organizations, and facilitation of linkages among partner countries. Seeking regionally-appropriated funds would advance this cause and could have the ancillary benefit of reducing the entitlement problem. Not all regional security organizations are similarly equipped to receive U.S. assistance. In the Middle East, for example, </w:t>
      </w:r>
      <w:proofErr w:type="spellStart"/>
      <w:r w:rsidRPr="00B84406">
        <w:rPr>
          <w:sz w:val="16"/>
        </w:rPr>
        <w:t>subregional</w:t>
      </w:r>
      <w:proofErr w:type="spellEnd"/>
      <w:r w:rsidRPr="00B84406">
        <w:rPr>
          <w:sz w:val="16"/>
        </w:rPr>
        <w:t xml:space="preserve"> institutions are weak and so regional assistance to organizations such as the Gulf Cooperation Council will need to be calibrated accordingly.</w:t>
      </w:r>
    </w:p>
    <w:p w:rsidR="007F0822" w:rsidRPr="00B84406" w:rsidRDefault="007F0822" w:rsidP="007F0822">
      <w:pPr>
        <w:rPr>
          <w:sz w:val="16"/>
        </w:rPr>
      </w:pPr>
      <w:r w:rsidRPr="00B84406">
        <w:rPr>
          <w:sz w:val="16"/>
        </w:rPr>
        <w:t xml:space="preserve">4. Improve interagency coordination and enhance State’s capacity to manage security assistance programs. In addition to the other steps recommended to improve the integration of security assistance and cooperation, better awareness and coordination among different agencies is necessary. A new mechanism should be created to allow foreign and civil service officers from the country desks at State and personnel from DSCA and the Defense Technology Security Administration at </w:t>
      </w:r>
      <w:proofErr w:type="gramStart"/>
      <w:r w:rsidRPr="00B84406">
        <w:rPr>
          <w:sz w:val="16"/>
        </w:rPr>
        <w:t>DoD</w:t>
      </w:r>
      <w:proofErr w:type="gramEnd"/>
      <w:r w:rsidRPr="00B84406">
        <w:rPr>
          <w:sz w:val="16"/>
        </w:rPr>
        <w:t xml:space="preserve"> to serve in six– twelve-month rotations at the other’s agency. These rotations will help the State Department to build a cadre of diplomats and civil servants with a deeper understanding of the mechanics of security assistance and cooperation.</w:t>
      </w:r>
    </w:p>
    <w:p w:rsidR="007F0822" w:rsidRPr="00B84406" w:rsidRDefault="007F0822" w:rsidP="007F0822">
      <w:pPr>
        <w:rPr>
          <w:sz w:val="16"/>
        </w:rPr>
      </w:pPr>
      <w:r w:rsidRPr="00B84406">
        <w:rPr>
          <w:rStyle w:val="StyleUnderline"/>
          <w:highlight w:val="green"/>
        </w:rPr>
        <w:t xml:space="preserve">To </w:t>
      </w:r>
      <w:r w:rsidRPr="00B84406">
        <w:rPr>
          <w:rStyle w:val="Emphasis"/>
          <w:highlight w:val="green"/>
        </w:rPr>
        <w:t>augment its capacity</w:t>
      </w:r>
      <w:r w:rsidRPr="008300AF">
        <w:rPr>
          <w:rStyle w:val="StyleUnderline"/>
        </w:rPr>
        <w:t xml:space="preserve"> to manage</w:t>
      </w:r>
      <w:r w:rsidRPr="00B84406">
        <w:rPr>
          <w:sz w:val="16"/>
        </w:rPr>
        <w:t xml:space="preserve"> or contribute to the management of </w:t>
      </w:r>
      <w:r w:rsidRPr="008300AF">
        <w:rPr>
          <w:rStyle w:val="StyleUnderline"/>
        </w:rPr>
        <w:t xml:space="preserve">security assistance, the </w:t>
      </w:r>
      <w:r w:rsidRPr="008300AF">
        <w:rPr>
          <w:rStyle w:val="Emphasis"/>
        </w:rPr>
        <w:t>State</w:t>
      </w:r>
      <w:r w:rsidRPr="008300AF">
        <w:rPr>
          <w:rStyle w:val="StyleUnderline"/>
        </w:rPr>
        <w:t xml:space="preserve"> Department will also need to </w:t>
      </w:r>
      <w:r w:rsidRPr="008300AF">
        <w:rPr>
          <w:rStyle w:val="Emphasis"/>
        </w:rPr>
        <w:t>hire more people</w:t>
      </w:r>
      <w:r w:rsidRPr="008300AF">
        <w:rPr>
          <w:rStyle w:val="StyleUnderline"/>
        </w:rPr>
        <w:t xml:space="preserve"> and reform its personnel management practices. More FSOs should be trained to oversee security assistance programs and incentivized to choose this as a career track</w:t>
      </w:r>
      <w:r w:rsidRPr="00B84406">
        <w:rPr>
          <w:sz w:val="16"/>
        </w:rPr>
        <w:t xml:space="preserve">.57 </w:t>
      </w:r>
      <w:proofErr w:type="gramStart"/>
      <w:r w:rsidRPr="008300AF">
        <w:rPr>
          <w:rStyle w:val="StyleUnderline"/>
        </w:rPr>
        <w:t>Increasing</w:t>
      </w:r>
      <w:proofErr w:type="gramEnd"/>
      <w:r w:rsidRPr="008300AF">
        <w:rPr>
          <w:rStyle w:val="StyleUnderline"/>
        </w:rPr>
        <w:t xml:space="preserve"> the number of FSOs with the financial, legal, legislative, and programmatic skills to work on the details of security assistance </w:t>
      </w:r>
      <w:r w:rsidRPr="00B84406">
        <w:rPr>
          <w:rStyle w:val="StyleUnderline"/>
          <w:highlight w:val="green"/>
        </w:rPr>
        <w:t>would</w:t>
      </w:r>
      <w:r w:rsidRPr="008300AF">
        <w:rPr>
          <w:rStyle w:val="StyleUnderline"/>
        </w:rPr>
        <w:t xml:space="preserve"> help </w:t>
      </w:r>
      <w:r w:rsidRPr="00B84406">
        <w:rPr>
          <w:rStyle w:val="Emphasis"/>
          <w:highlight w:val="green"/>
        </w:rPr>
        <w:t>correct the imbalance between State and DoD</w:t>
      </w:r>
      <w:r w:rsidRPr="008300AF">
        <w:rPr>
          <w:rStyle w:val="StyleUnderline"/>
        </w:rPr>
        <w:t xml:space="preserve"> that is particularly pervasive in the field</w:t>
      </w:r>
      <w:r w:rsidRPr="00B84406">
        <w:rPr>
          <w:sz w:val="16"/>
        </w:rPr>
        <w:t xml:space="preserve">. </w:t>
      </w:r>
    </w:p>
    <w:p w:rsidR="007F0822" w:rsidRDefault="007F0822" w:rsidP="007F0822"/>
    <w:p w:rsidR="007F0822" w:rsidRDefault="007F0822" w:rsidP="000A4FDD">
      <w:pPr>
        <w:pStyle w:val="Heading1"/>
      </w:pPr>
      <w:r>
        <w:t>AFF</w:t>
      </w:r>
      <w:r w:rsidR="000A4FDD">
        <w:t xml:space="preserve"> </w:t>
      </w:r>
      <w:r w:rsidR="0060756A">
        <w:t>AT: CP—</w:t>
      </w:r>
      <w:proofErr w:type="spellStart"/>
      <w:r w:rsidR="0060756A">
        <w:t>DoS</w:t>
      </w:r>
      <w:proofErr w:type="spellEnd"/>
      <w:r w:rsidR="0060756A">
        <w:t xml:space="preserve"> SA</w:t>
      </w:r>
    </w:p>
    <w:p w:rsidR="007F0822" w:rsidRDefault="007F0822" w:rsidP="007F0822">
      <w:pPr>
        <w:pStyle w:val="Heading3"/>
      </w:pPr>
      <w:r>
        <w:t>Perm: Do CP – 2AC</w:t>
      </w:r>
    </w:p>
    <w:p w:rsidR="007F0822" w:rsidRDefault="007F0822" w:rsidP="007F0822"/>
    <w:p w:rsidR="003A1A37" w:rsidRDefault="007F0822" w:rsidP="007F0822">
      <w:pPr>
        <w:pStyle w:val="Heading4"/>
      </w:pPr>
      <w:r w:rsidRPr="00D76E8B">
        <w:rPr>
          <w:u w:val="single"/>
        </w:rPr>
        <w:t>Perm: do counterplan</w:t>
      </w:r>
      <w:r>
        <w:t xml:space="preserve"> – it’s </w:t>
      </w:r>
      <w:r w:rsidRPr="00D76E8B">
        <w:rPr>
          <w:u w:val="single"/>
        </w:rPr>
        <w:t>plan-plus</w:t>
      </w:r>
      <w:r w:rsidR="003A1A37" w:rsidRPr="003A1A37">
        <w:t>:</w:t>
      </w:r>
      <w:r>
        <w:t xml:space="preserve"> </w:t>
      </w:r>
    </w:p>
    <w:p w:rsidR="003A1A37" w:rsidRDefault="003A1A37" w:rsidP="003A1A37"/>
    <w:p w:rsidR="001263C6" w:rsidRDefault="00C3132D" w:rsidP="00C3132D">
      <w:pPr>
        <w:pStyle w:val="Heading4"/>
      </w:pPr>
      <w:r>
        <w:t xml:space="preserve">“Increase” is </w:t>
      </w:r>
      <w:r w:rsidRPr="00C3132D">
        <w:rPr>
          <w:u w:val="single"/>
        </w:rPr>
        <w:t>gross</w:t>
      </w:r>
      <w:r w:rsidRPr="00455573">
        <w:t xml:space="preserve"> NOT </w:t>
      </w:r>
      <w:r w:rsidRPr="00C3132D">
        <w:rPr>
          <w:u w:val="single"/>
        </w:rPr>
        <w:t>net</w:t>
      </w:r>
    </w:p>
    <w:p w:rsidR="003A1A37" w:rsidRDefault="001263C6" w:rsidP="001263C6">
      <w:pPr>
        <w:pStyle w:val="CiteSpacing"/>
      </w:pPr>
      <w:r w:rsidRPr="001263C6">
        <w:rPr>
          <w:rStyle w:val="Style13ptBold"/>
        </w:rPr>
        <w:t>Goldberg 19</w:t>
      </w:r>
      <w:r>
        <w:t xml:space="preserve">  </w:t>
      </w:r>
      <w:r w:rsidR="003A1A37">
        <w:t xml:space="preserve">Mitchell S. Goldberg, </w:t>
      </w:r>
      <w:r w:rsidR="0072371B">
        <w:t xml:space="preserve">Judge, delivering the Opinion of the United States District Court for the District of Delaware, </w:t>
      </w:r>
      <w:r w:rsidR="003A1A37">
        <w:t xml:space="preserve">Shire </w:t>
      </w:r>
      <w:proofErr w:type="spellStart"/>
      <w:r w:rsidR="003A1A37">
        <w:t>ViroPharma</w:t>
      </w:r>
      <w:proofErr w:type="spellEnd"/>
      <w:r w:rsidR="003A1A37">
        <w:t>, Inc. v. CSL Behring LLC, 2019 U.S. Dist. LEXIS 198992</w:t>
      </w:r>
      <w:r>
        <w:t>, 11-</w:t>
      </w:r>
      <w:r w:rsidR="003A1A37">
        <w:t>18</w:t>
      </w:r>
      <w:r>
        <w:t>-</w:t>
      </w:r>
      <w:r w:rsidR="003A1A37">
        <w:t xml:space="preserve">2019, </w:t>
      </w:r>
      <w:proofErr w:type="spellStart"/>
      <w:r>
        <w:t>NexisUni</w:t>
      </w:r>
      <w:proofErr w:type="spellEnd"/>
      <w:r>
        <w:t xml:space="preserve"> /</w:t>
      </w:r>
      <w:proofErr w:type="spellStart"/>
      <w:r>
        <w:t>GoGreen</w:t>
      </w:r>
      <w:proofErr w:type="spellEnd"/>
      <w:r>
        <w:t>!</w:t>
      </w:r>
    </w:p>
    <w:p w:rsidR="00D31E85" w:rsidRPr="004F4178" w:rsidRDefault="00D31E85" w:rsidP="003A1A37">
      <w:pPr>
        <w:rPr>
          <w:b/>
          <w:sz w:val="16"/>
        </w:rPr>
      </w:pPr>
      <w:r w:rsidRPr="004F4178">
        <w:rPr>
          <w:b/>
          <w:sz w:val="16"/>
        </w:rPr>
        <w:t>[FOOTNOTE 14]</w:t>
      </w:r>
    </w:p>
    <w:p w:rsidR="003A1A37" w:rsidRPr="004F4178" w:rsidRDefault="003A1A37" w:rsidP="003A1A37">
      <w:pPr>
        <w:rPr>
          <w:sz w:val="16"/>
        </w:rPr>
      </w:pPr>
      <w:r w:rsidRPr="004F4178">
        <w:rPr>
          <w:sz w:val="16"/>
        </w:rPr>
        <w:t xml:space="preserve">Defendants' </w:t>
      </w:r>
      <w:r w:rsidRPr="003164B8">
        <w:rPr>
          <w:rStyle w:val="StyleUnderline"/>
          <w:highlight w:val="green"/>
        </w:rPr>
        <w:t>citation</w:t>
      </w:r>
      <w:r w:rsidRPr="003164B8">
        <w:rPr>
          <w:rStyle w:val="StyleUnderline"/>
        </w:rPr>
        <w:t xml:space="preserve"> to AstraZeneca</w:t>
      </w:r>
      <w:r w:rsidRPr="00A91B67">
        <w:rPr>
          <w:rStyle w:val="StyleUnderline"/>
        </w:rPr>
        <w:t xml:space="preserve"> AB v. Dr. Reddy's Laboratories</w:t>
      </w:r>
      <w:r w:rsidRPr="004F4178">
        <w:rPr>
          <w:sz w:val="16"/>
        </w:rPr>
        <w:t xml:space="preserve">, Ltd., No. 05-5553, 2010 U.S. Dist. LEXIS 48844, 2010 WL 11414548, at *13 (D.N.J. May 18, 2010) </w:t>
      </w:r>
      <w:r w:rsidRPr="003164B8">
        <w:rPr>
          <w:rStyle w:val="StyleUnderline"/>
          <w:highlight w:val="green"/>
        </w:rPr>
        <w:t xml:space="preserve">is </w:t>
      </w:r>
      <w:r w:rsidRPr="003164B8">
        <w:rPr>
          <w:rStyle w:val="Emphasis"/>
          <w:highlight w:val="green"/>
        </w:rPr>
        <w:t>inapposite</w:t>
      </w:r>
      <w:r w:rsidRPr="004F4178">
        <w:rPr>
          <w:sz w:val="16"/>
        </w:rPr>
        <w:t xml:space="preserve">. </w:t>
      </w:r>
      <w:r w:rsidRPr="00A91B67">
        <w:rPr>
          <w:rStyle w:val="StyleUnderline"/>
        </w:rPr>
        <w:t xml:space="preserve">In that case, the court </w:t>
      </w:r>
      <w:r w:rsidRPr="003164B8">
        <w:rPr>
          <w:rStyle w:val="StyleUnderline"/>
          <w:highlight w:val="green"/>
        </w:rPr>
        <w:t>construed</w:t>
      </w:r>
      <w:r w:rsidRPr="00A91B67">
        <w:rPr>
          <w:rStyle w:val="StyleUnderline"/>
        </w:rPr>
        <w:t xml:space="preserve"> the term "</w:t>
      </w:r>
      <w:r w:rsidRPr="003164B8">
        <w:rPr>
          <w:rStyle w:val="Emphasis"/>
          <w:highlight w:val="green"/>
        </w:rPr>
        <w:t>increase</w:t>
      </w:r>
      <w:r w:rsidRPr="00B077CE">
        <w:rPr>
          <w:rStyle w:val="Emphasis"/>
        </w:rPr>
        <w:t>d</w:t>
      </w:r>
      <w:r w:rsidRPr="004F4178">
        <w:rPr>
          <w:sz w:val="16"/>
        </w:rPr>
        <w:t xml:space="preserve"> average plasma levels (AUC) per dosage unit" </w:t>
      </w:r>
      <w:r w:rsidRPr="003164B8">
        <w:rPr>
          <w:rStyle w:val="StyleUnderline"/>
          <w:highlight w:val="green"/>
        </w:rPr>
        <w:t>to mean "</w:t>
      </w:r>
      <w:r w:rsidRPr="009D5E55">
        <w:rPr>
          <w:rStyle w:val="Emphasis"/>
          <w:highlight w:val="green"/>
        </w:rPr>
        <w:t>greater</w:t>
      </w:r>
      <w:r w:rsidRPr="004F4178">
        <w:rPr>
          <w:sz w:val="16"/>
        </w:rPr>
        <w:t xml:space="preserve"> blood levels of (-)-omeprazole . . . </w:t>
      </w:r>
      <w:r w:rsidRPr="002A1A86">
        <w:rPr>
          <w:rStyle w:val="Emphasis"/>
          <w:highlight w:val="green"/>
        </w:rPr>
        <w:t>compared to the typical</w:t>
      </w:r>
      <w:r w:rsidRPr="002A1A86">
        <w:rPr>
          <w:rStyle w:val="Emphasis"/>
        </w:rPr>
        <w:t xml:space="preserve"> or usual</w:t>
      </w:r>
      <w:r w:rsidRPr="004F4178">
        <w:rPr>
          <w:sz w:val="16"/>
        </w:rPr>
        <w:t xml:space="preserve"> blood </w:t>
      </w:r>
      <w:r w:rsidRPr="002A1A86">
        <w:rPr>
          <w:rStyle w:val="Emphasis"/>
          <w:highlight w:val="green"/>
        </w:rPr>
        <w:t>levels</w:t>
      </w:r>
      <w:r w:rsidRPr="004F4178">
        <w:rPr>
          <w:sz w:val="16"/>
        </w:rPr>
        <w:t xml:space="preserve"> for omeprazole." 2010 U.S. Dist. LEXIS 48844, [WL] at *13. </w:t>
      </w:r>
      <w:r w:rsidRPr="004F4178">
        <w:rPr>
          <w:rStyle w:val="StyleUnderline"/>
        </w:rPr>
        <w:t xml:space="preserve">The court found such a construction necessary </w:t>
      </w:r>
      <w:r w:rsidRPr="002A1A86">
        <w:rPr>
          <w:rStyle w:val="Emphasis"/>
          <w:highlight w:val="green"/>
        </w:rPr>
        <w:t>because</w:t>
      </w:r>
      <w:r w:rsidRPr="002A1A86">
        <w:rPr>
          <w:rStyle w:val="StyleUnderline"/>
          <w:highlight w:val="green"/>
        </w:rPr>
        <w:t xml:space="preserve"> the</w:t>
      </w:r>
      <w:r w:rsidRPr="004F4178">
        <w:rPr>
          <w:rStyle w:val="StyleUnderline"/>
        </w:rPr>
        <w:t xml:space="preserve"> claim </w:t>
      </w:r>
      <w:r w:rsidRPr="002A1A86">
        <w:rPr>
          <w:rStyle w:val="StyleUnderline"/>
          <w:highlight w:val="green"/>
        </w:rPr>
        <w:t xml:space="preserve">term </w:t>
      </w:r>
      <w:r w:rsidRPr="002A1A86">
        <w:rPr>
          <w:rStyle w:val="Emphasis"/>
          <w:highlight w:val="green"/>
        </w:rPr>
        <w:t>"increase</w:t>
      </w:r>
      <w:r w:rsidRPr="00B077CE">
        <w:rPr>
          <w:rStyle w:val="Emphasis"/>
        </w:rPr>
        <w:t xml:space="preserve">d </w:t>
      </w:r>
      <w:r w:rsidRPr="002A1A86">
        <w:rPr>
          <w:rStyle w:val="Emphasis"/>
          <w:highlight w:val="green"/>
        </w:rPr>
        <w:t>average</w:t>
      </w:r>
      <w:r w:rsidRPr="004F4178">
        <w:rPr>
          <w:sz w:val="16"/>
        </w:rPr>
        <w:t xml:space="preserve"> plasma </w:t>
      </w:r>
      <w:r w:rsidRPr="002A1A86">
        <w:rPr>
          <w:rStyle w:val="Emphasis"/>
          <w:highlight w:val="green"/>
        </w:rPr>
        <w:t>levels"</w:t>
      </w:r>
      <w:r w:rsidRPr="004F4178">
        <w:rPr>
          <w:rStyle w:val="StyleUnderline"/>
        </w:rPr>
        <w:t xml:space="preserve"> provided no point of reference on which to determine what </w:t>
      </w:r>
      <w:proofErr w:type="gramStart"/>
      <w:r w:rsidRPr="004F4178">
        <w:rPr>
          <w:rStyle w:val="StyleUnderline"/>
        </w:rPr>
        <w:t>were "increased average plasma levels."</w:t>
      </w:r>
      <w:proofErr w:type="gramEnd"/>
      <w:r w:rsidRPr="004F4178">
        <w:rPr>
          <w:sz w:val="16"/>
        </w:rPr>
        <w:t xml:space="preserve"> Id.</w:t>
      </w:r>
    </w:p>
    <w:p w:rsidR="003A1A37" w:rsidRPr="004F4178" w:rsidRDefault="003A1A37" w:rsidP="003A1A37">
      <w:pPr>
        <w:rPr>
          <w:sz w:val="16"/>
        </w:rPr>
      </w:pPr>
      <w:r w:rsidRPr="002A1A86">
        <w:rPr>
          <w:rStyle w:val="Emphasis"/>
          <w:highlight w:val="green"/>
        </w:rPr>
        <w:t xml:space="preserve">By </w:t>
      </w:r>
      <w:r w:rsidRPr="0043353F">
        <w:rPr>
          <w:rStyle w:val="Emphasis"/>
          <w:highlight w:val="green"/>
        </w:rPr>
        <w:t>contrast</w:t>
      </w:r>
      <w:r w:rsidRPr="0043353F">
        <w:rPr>
          <w:rStyle w:val="StyleUnderline"/>
          <w:highlight w:val="green"/>
        </w:rPr>
        <w:t xml:space="preserve"> here</w:t>
      </w:r>
      <w:r w:rsidRPr="004F4178">
        <w:rPr>
          <w:sz w:val="16"/>
        </w:rPr>
        <w:t xml:space="preserve">, the claim language provides a point of reference regarding what the term "increase" means by noting that the level of active C1 esterase in the blood must "increase" to "at least about 0.4 U/mL" regardless of where the C1-INH level started. Contrary to Defendants' argument, Plaintiff's </w:t>
      </w:r>
      <w:r w:rsidRPr="002A1A86">
        <w:rPr>
          <w:rStyle w:val="Emphasis"/>
          <w:highlight w:val="green"/>
        </w:rPr>
        <w:t>refusal to accord any additional meaning to the term "increase</w:t>
      </w:r>
      <w:r w:rsidRPr="002A1A86">
        <w:rPr>
          <w:rStyle w:val="Emphasis"/>
        </w:rPr>
        <w:t xml:space="preserve">s" </w:t>
      </w:r>
      <w:r w:rsidRPr="002A1A86">
        <w:rPr>
          <w:rStyle w:val="Emphasis"/>
          <w:highlight w:val="green"/>
        </w:rPr>
        <w:t>does not violate any</w:t>
      </w:r>
      <w:r w:rsidRPr="002A1A86">
        <w:rPr>
          <w:rStyle w:val="Emphasis"/>
        </w:rPr>
        <w:t xml:space="preserve"> well-settled </w:t>
      </w:r>
      <w:r w:rsidRPr="002A1A86">
        <w:rPr>
          <w:rStyle w:val="Emphasis"/>
          <w:highlight w:val="green"/>
        </w:rPr>
        <w:t>canons of</w:t>
      </w:r>
      <w:r w:rsidRPr="002A1A86">
        <w:rPr>
          <w:rStyle w:val="Emphasis"/>
        </w:rPr>
        <w:t xml:space="preserve"> claim </w:t>
      </w:r>
      <w:r w:rsidRPr="002A1A86">
        <w:rPr>
          <w:rStyle w:val="Emphasis"/>
          <w:highlight w:val="green"/>
        </w:rPr>
        <w:t>construction</w:t>
      </w:r>
      <w:r w:rsidRPr="004F4178">
        <w:rPr>
          <w:sz w:val="16"/>
        </w:rPr>
        <w:t>.</w:t>
      </w:r>
    </w:p>
    <w:p w:rsidR="003A1A37" w:rsidRPr="003A1A37" w:rsidRDefault="003A1A37" w:rsidP="003A1A37"/>
    <w:p w:rsidR="007F0822" w:rsidRPr="003E74DF" w:rsidRDefault="007F0822" w:rsidP="007F0822">
      <w:pPr>
        <w:pStyle w:val="Heading4"/>
      </w:pPr>
      <w:r>
        <w:t>“</w:t>
      </w:r>
      <w:r w:rsidR="003A1A37">
        <w:t>C</w:t>
      </w:r>
      <w:r>
        <w:t xml:space="preserve">ooperation” includes “assistance” </w:t>
      </w:r>
      <w:r w:rsidRPr="00D76E8B">
        <w:rPr>
          <w:u w:val="single"/>
        </w:rPr>
        <w:t xml:space="preserve">under </w:t>
      </w:r>
      <w:r>
        <w:rPr>
          <w:u w:val="single"/>
        </w:rPr>
        <w:t>State</w:t>
      </w:r>
      <w:r w:rsidRPr="00606FC3">
        <w:rPr>
          <w:u w:val="single"/>
        </w:rPr>
        <w:t xml:space="preserve"> control</w:t>
      </w:r>
      <w:r>
        <w:t xml:space="preserve"> – prefer </w:t>
      </w:r>
      <w:r w:rsidRPr="003E74DF">
        <w:rPr>
          <w:u w:val="single"/>
        </w:rPr>
        <w:t>legal precision</w:t>
      </w:r>
    </w:p>
    <w:p w:rsidR="007F0822" w:rsidRDefault="007F0822" w:rsidP="007F0822">
      <w:pPr>
        <w:pStyle w:val="CiteSpacing"/>
      </w:pPr>
      <w:r w:rsidRPr="008E5937">
        <w:rPr>
          <w:rStyle w:val="Style13ptBold"/>
        </w:rPr>
        <w:t xml:space="preserve">Serafino </w:t>
      </w:r>
      <w:proofErr w:type="gramStart"/>
      <w:r w:rsidRPr="008E5937">
        <w:rPr>
          <w:rStyle w:val="Style13ptBold"/>
        </w:rPr>
        <w:t>16</w:t>
      </w:r>
      <w:r>
        <w:t xml:space="preserve">  Nina</w:t>
      </w:r>
      <w:proofErr w:type="gramEnd"/>
      <w:r>
        <w:t xml:space="preserve"> M. Serafino, Specialist in International Security Affairs, Congressional Research Service, “Security Assistance and Cooperation: Shared Responsibility of the Departments of State and Defense,” CRS Report for Congress, R44444, 5-26-2016, </w:t>
      </w:r>
      <w:hyperlink r:id="rId77" w:history="1">
        <w:r w:rsidRPr="008D6B4E">
          <w:rPr>
            <w:rStyle w:val="Hyperlink"/>
          </w:rPr>
          <w:t>https://sgp.fas.org/crs/natsec/R44444.pdf</w:t>
        </w:r>
      </w:hyperlink>
      <w:r>
        <w:t xml:space="preserve"> /</w:t>
      </w:r>
      <w:proofErr w:type="spellStart"/>
      <w:r>
        <w:t>GoGreen</w:t>
      </w:r>
      <w:proofErr w:type="spellEnd"/>
      <w:r>
        <w:t>!</w:t>
      </w:r>
    </w:p>
    <w:p w:rsidR="007F0822" w:rsidRPr="00C21B75" w:rsidRDefault="007F0822" w:rsidP="007F0822">
      <w:pPr>
        <w:rPr>
          <w:sz w:val="16"/>
        </w:rPr>
      </w:pPr>
      <w:r w:rsidRPr="00C21B75">
        <w:rPr>
          <w:sz w:val="16"/>
        </w:rPr>
        <w:t>Terminology</w:t>
      </w:r>
    </w:p>
    <w:p w:rsidR="007F0822" w:rsidRPr="000B614B" w:rsidRDefault="007F0822" w:rsidP="007F0822">
      <w:pPr>
        <w:rPr>
          <w:rStyle w:val="StyleUnderline"/>
        </w:rPr>
      </w:pPr>
      <w:r w:rsidRPr="000B614B">
        <w:rPr>
          <w:rStyle w:val="StyleUnderline"/>
        </w:rPr>
        <w:t xml:space="preserve">The two terms most commonly used today for assistance to foreign military and security forces are “security assistance” and “security cooperation.” </w:t>
      </w:r>
      <w:r w:rsidRPr="000B614B">
        <w:rPr>
          <w:rStyle w:val="Emphasis"/>
        </w:rPr>
        <w:t xml:space="preserve">Security assistance is the term most frequently </w:t>
      </w:r>
      <w:r w:rsidRPr="00E27BA1">
        <w:rPr>
          <w:rStyle w:val="Emphasis"/>
        </w:rPr>
        <w:t>used, regardless of the agency</w:t>
      </w:r>
      <w:r w:rsidRPr="000B614B">
        <w:rPr>
          <w:rStyle w:val="StyleUnderline"/>
        </w:rPr>
        <w:t xml:space="preserve"> providing that assistance.</w:t>
      </w:r>
    </w:p>
    <w:p w:rsidR="007F0822" w:rsidRPr="00C21B75" w:rsidRDefault="007F0822" w:rsidP="007F0822">
      <w:pPr>
        <w:rPr>
          <w:sz w:val="16"/>
        </w:rPr>
      </w:pPr>
      <w:r w:rsidRPr="000B614B">
        <w:rPr>
          <w:rStyle w:val="Emphasis"/>
        </w:rPr>
        <w:t>There is no State Department definition for security assistance</w:t>
      </w:r>
      <w:r w:rsidRPr="00C21B75">
        <w:rPr>
          <w:sz w:val="16"/>
        </w:rPr>
        <w:t xml:space="preserve">. </w:t>
      </w:r>
      <w:r w:rsidRPr="000B614B">
        <w:rPr>
          <w:rStyle w:val="StyleUnderline"/>
        </w:rPr>
        <w:t>The</w:t>
      </w:r>
      <w:r w:rsidRPr="00C21B75">
        <w:rPr>
          <w:sz w:val="16"/>
        </w:rPr>
        <w:t xml:space="preserve"> annual </w:t>
      </w:r>
      <w:r w:rsidRPr="000B614B">
        <w:rPr>
          <w:rStyle w:val="Emphasis"/>
        </w:rPr>
        <w:t>State Department</w:t>
      </w:r>
      <w:r w:rsidRPr="00C21B75">
        <w:rPr>
          <w:sz w:val="16"/>
        </w:rPr>
        <w:t xml:space="preserve"> congressional budget justification (CBJ), however, </w:t>
      </w:r>
      <w:r w:rsidRPr="000B614B">
        <w:rPr>
          <w:rStyle w:val="StyleUnderline"/>
        </w:rPr>
        <w:t xml:space="preserve">lists six budget accounts under the heading “International Security Assistance.” These accounts, with their underlying </w:t>
      </w:r>
      <w:r w:rsidRPr="000B614B">
        <w:rPr>
          <w:rStyle w:val="Emphasis"/>
        </w:rPr>
        <w:t>Title 22</w:t>
      </w:r>
      <w:r w:rsidRPr="000B614B">
        <w:rPr>
          <w:rStyle w:val="StyleUnderline"/>
        </w:rPr>
        <w:t xml:space="preserve"> authorities (the 1961 </w:t>
      </w:r>
      <w:r w:rsidRPr="000B614B">
        <w:rPr>
          <w:rStyle w:val="Emphasis"/>
        </w:rPr>
        <w:t>FAA</w:t>
      </w:r>
      <w:r w:rsidRPr="000B614B">
        <w:rPr>
          <w:rStyle w:val="StyleUnderline"/>
        </w:rPr>
        <w:t xml:space="preserve"> and the </w:t>
      </w:r>
      <w:r w:rsidRPr="000B614B">
        <w:rPr>
          <w:rStyle w:val="Emphasis"/>
        </w:rPr>
        <w:t>AECA</w:t>
      </w:r>
      <w:r w:rsidRPr="000B614B">
        <w:rPr>
          <w:rStyle w:val="StyleUnderline"/>
        </w:rPr>
        <w:t xml:space="preserve">), are </w:t>
      </w:r>
      <w:r w:rsidRPr="000B614B">
        <w:rPr>
          <w:rStyle w:val="Emphasis"/>
        </w:rPr>
        <w:t>commonly regarded</w:t>
      </w:r>
      <w:r w:rsidRPr="000B614B">
        <w:rPr>
          <w:rStyle w:val="StyleUnderline"/>
        </w:rPr>
        <w:t xml:space="preserve"> as the State Department’s </w:t>
      </w:r>
      <w:r w:rsidRPr="000B614B">
        <w:rPr>
          <w:rStyle w:val="Emphasis"/>
        </w:rPr>
        <w:t>security assistance</w:t>
      </w:r>
      <w:r w:rsidRPr="000B614B">
        <w:rPr>
          <w:rStyle w:val="StyleUnderline"/>
        </w:rPr>
        <w:t xml:space="preserve"> portfolio</w:t>
      </w:r>
      <w:r w:rsidRPr="00C21B75">
        <w:rPr>
          <w:sz w:val="16"/>
        </w:rPr>
        <w:t xml:space="preserve">. </w:t>
      </w:r>
    </w:p>
    <w:p w:rsidR="007F0822" w:rsidRPr="00C21B75" w:rsidRDefault="007F0822" w:rsidP="007F0822">
      <w:pPr>
        <w:rPr>
          <w:sz w:val="16"/>
        </w:rPr>
      </w:pPr>
      <w:r w:rsidRPr="000B614B">
        <w:rPr>
          <w:rStyle w:val="Emphasis"/>
        </w:rPr>
        <w:t>DOD formally defines security assistance as</w:t>
      </w:r>
      <w:r w:rsidRPr="000B614B">
        <w:rPr>
          <w:rStyle w:val="StyleUnderline"/>
        </w:rPr>
        <w:t xml:space="preserve"> the group of State Department 1961 </w:t>
      </w:r>
      <w:r w:rsidRPr="000B614B">
        <w:rPr>
          <w:rStyle w:val="Emphasis"/>
        </w:rPr>
        <w:t>FAA</w:t>
      </w:r>
      <w:r w:rsidRPr="000B614B">
        <w:rPr>
          <w:rStyle w:val="StyleUnderline"/>
        </w:rPr>
        <w:t xml:space="preserve"> and </w:t>
      </w:r>
      <w:r w:rsidRPr="000B614B">
        <w:rPr>
          <w:rStyle w:val="Emphasis"/>
        </w:rPr>
        <w:t>AECA</w:t>
      </w:r>
      <w:r w:rsidRPr="000B614B">
        <w:rPr>
          <w:rStyle w:val="StyleUnderline"/>
        </w:rPr>
        <w:t xml:space="preserve"> programs that a DOD organization, the Defense Security Cooperation Agency (</w:t>
      </w:r>
      <w:r w:rsidRPr="000B614B">
        <w:rPr>
          <w:rStyle w:val="Emphasis"/>
        </w:rPr>
        <w:t>DSCA</w:t>
      </w:r>
      <w:r w:rsidRPr="000B614B">
        <w:rPr>
          <w:rStyle w:val="StyleUnderline"/>
        </w:rPr>
        <w:t xml:space="preserve">), </w:t>
      </w:r>
      <w:r w:rsidRPr="000B614B">
        <w:rPr>
          <w:rStyle w:val="Emphasis"/>
        </w:rPr>
        <w:t>administers</w:t>
      </w:r>
      <w:r w:rsidRPr="000B614B">
        <w:rPr>
          <w:rStyle w:val="StyleUnderline"/>
        </w:rPr>
        <w:t>. These include programs conducted under two of the State Department international security assistance accounts and attendant authorities, as well as programs conducted under four related 1961 FAA and AECA authorities</w:t>
      </w:r>
      <w:r w:rsidRPr="00C21B75">
        <w:rPr>
          <w:sz w:val="16"/>
        </w:rPr>
        <w:t>.</w:t>
      </w:r>
    </w:p>
    <w:p w:rsidR="007F0822" w:rsidRPr="00C21B75" w:rsidRDefault="007F0822" w:rsidP="007F0822">
      <w:pPr>
        <w:rPr>
          <w:sz w:val="16"/>
        </w:rPr>
      </w:pPr>
      <w:r w:rsidRPr="000B614B">
        <w:rPr>
          <w:rStyle w:val="Emphasis"/>
          <w:highlight w:val="green"/>
        </w:rPr>
        <w:t>DOD</w:t>
      </w:r>
      <w:r w:rsidRPr="000B614B">
        <w:rPr>
          <w:rStyle w:val="StyleUnderline"/>
          <w:highlight w:val="green"/>
        </w:rPr>
        <w:t xml:space="preserve"> uses the </w:t>
      </w:r>
      <w:r w:rsidRPr="000B614B">
        <w:rPr>
          <w:rStyle w:val="Emphasis"/>
          <w:highlight w:val="green"/>
        </w:rPr>
        <w:t>overarching term</w:t>
      </w:r>
      <w:r w:rsidRPr="000B614B">
        <w:rPr>
          <w:rStyle w:val="StyleUnderline"/>
          <w:highlight w:val="green"/>
        </w:rPr>
        <w:t xml:space="preserve"> </w:t>
      </w:r>
      <w:r w:rsidRPr="000B614B">
        <w:rPr>
          <w:rStyle w:val="Emphasis"/>
          <w:highlight w:val="green"/>
        </w:rPr>
        <w:t>“security cooperation”</w:t>
      </w:r>
      <w:r w:rsidRPr="000B614B">
        <w:rPr>
          <w:rStyle w:val="StyleUnderline"/>
          <w:highlight w:val="green"/>
        </w:rPr>
        <w:t xml:space="preserve"> to denote</w:t>
      </w:r>
      <w:r w:rsidRPr="000B614B">
        <w:rPr>
          <w:rStyle w:val="StyleUnderline"/>
        </w:rPr>
        <w:t xml:space="preserve"> the </w:t>
      </w:r>
      <w:r w:rsidRPr="000B614B">
        <w:rPr>
          <w:rStyle w:val="Emphasis"/>
          <w:highlight w:val="green"/>
        </w:rPr>
        <w:t>State</w:t>
      </w:r>
      <w:r w:rsidRPr="000B614B">
        <w:rPr>
          <w:rStyle w:val="Emphasis"/>
        </w:rPr>
        <w:t xml:space="preserve"> Department </w:t>
      </w:r>
      <w:r w:rsidRPr="000B614B">
        <w:rPr>
          <w:rStyle w:val="Emphasis"/>
          <w:highlight w:val="green"/>
        </w:rPr>
        <w:t>security assistance</w:t>
      </w:r>
      <w:r w:rsidRPr="000B614B">
        <w:rPr>
          <w:rStyle w:val="StyleUnderline"/>
          <w:highlight w:val="green"/>
        </w:rPr>
        <w:t xml:space="preserve"> </w:t>
      </w:r>
      <w:r w:rsidRPr="000B614B">
        <w:rPr>
          <w:rStyle w:val="Emphasis"/>
          <w:highlight w:val="green"/>
        </w:rPr>
        <w:t>administered by DSCA</w:t>
      </w:r>
      <w:r w:rsidRPr="00C21B75">
        <w:rPr>
          <w:sz w:val="16"/>
        </w:rPr>
        <w:t xml:space="preserve"> through which the U.S. government furnishes defense articles, military training, and other defense-related services, </w:t>
      </w:r>
      <w:r w:rsidRPr="000B614B">
        <w:rPr>
          <w:rStyle w:val="Emphasis"/>
          <w:highlight w:val="green"/>
        </w:rPr>
        <w:t>as well as all other DOD interactions</w:t>
      </w:r>
      <w:r w:rsidRPr="000B614B">
        <w:rPr>
          <w:rStyle w:val="StyleUnderline"/>
        </w:rPr>
        <w:t xml:space="preserve"> with foreign defense establishments</w:t>
      </w:r>
      <w:r w:rsidRPr="00C21B75">
        <w:rPr>
          <w:sz w:val="16"/>
        </w:rPr>
        <w:t>.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rsidR="007F0822" w:rsidRDefault="007F0822" w:rsidP="007F0822"/>
    <w:p w:rsidR="007F0822" w:rsidRDefault="007F0822" w:rsidP="007F0822">
      <w:pPr>
        <w:pStyle w:val="Heading3"/>
      </w:pPr>
      <w:r>
        <w:t>Perm: Do CP – 1AR</w:t>
      </w:r>
    </w:p>
    <w:p w:rsidR="007F0822" w:rsidRDefault="007F0822" w:rsidP="007F0822"/>
    <w:p w:rsidR="007F0822" w:rsidRDefault="007F0822" w:rsidP="007F0822">
      <w:pPr>
        <w:pStyle w:val="Heading4"/>
      </w:pPr>
      <w:r>
        <w:t xml:space="preserve">This is the </w:t>
      </w:r>
      <w:proofErr w:type="gramStart"/>
      <w:r>
        <w:t>DoD</w:t>
      </w:r>
      <w:proofErr w:type="gramEnd"/>
      <w:r>
        <w:t xml:space="preserve"> definition all of their </w:t>
      </w:r>
      <w:proofErr w:type="spellStart"/>
      <w:r>
        <w:t>ev</w:t>
      </w:r>
      <w:proofErr w:type="spellEnd"/>
      <w:r>
        <w:t xml:space="preserve"> and ours is referencing</w:t>
      </w:r>
    </w:p>
    <w:p w:rsidR="007F0822" w:rsidRDefault="007F0822" w:rsidP="007F0822">
      <w:pPr>
        <w:pStyle w:val="CiteSpacing"/>
      </w:pPr>
      <w:r w:rsidRPr="00C04676">
        <w:rPr>
          <w:rStyle w:val="Style13ptBold"/>
        </w:rPr>
        <w:t xml:space="preserve">DoD </w:t>
      </w:r>
      <w:proofErr w:type="gramStart"/>
      <w:r w:rsidRPr="00C04676">
        <w:rPr>
          <w:rStyle w:val="Style13ptBold"/>
        </w:rPr>
        <w:t>16</w:t>
      </w:r>
      <w:r>
        <w:t xml:space="preserve">  U.S</w:t>
      </w:r>
      <w:proofErr w:type="gramEnd"/>
      <w:r>
        <w:t xml:space="preserve">. Department of Defense, DoD Directive 5132.03, “DoD Policy and Responsibilities Relating to Security Cooperation,” 12-29-2016, </w:t>
      </w:r>
      <w:hyperlink r:id="rId78" w:history="1">
        <w:r w:rsidRPr="00D35B18">
          <w:rPr>
            <w:rStyle w:val="Hyperlink"/>
          </w:rPr>
          <w:t>https://open.defense.gov/portals/23/Documents/foreignasst/DoDD_513203_on_Security_Cooperation.pdf</w:t>
        </w:r>
      </w:hyperlink>
      <w:r>
        <w:t xml:space="preserve"> /</w:t>
      </w:r>
      <w:proofErr w:type="spellStart"/>
      <w:r>
        <w:t>GoGreen</w:t>
      </w:r>
      <w:proofErr w:type="spellEnd"/>
      <w:r>
        <w:t>!</w:t>
      </w:r>
    </w:p>
    <w:p w:rsidR="007F0822" w:rsidRPr="00F11355" w:rsidRDefault="007F0822" w:rsidP="007F0822">
      <w:pPr>
        <w:rPr>
          <w:sz w:val="16"/>
        </w:rPr>
      </w:pPr>
      <w:r w:rsidRPr="00F11355">
        <w:rPr>
          <w:sz w:val="16"/>
        </w:rPr>
        <w:t xml:space="preserve">G.2. </w:t>
      </w:r>
      <w:r w:rsidRPr="008A78AB">
        <w:rPr>
          <w:rStyle w:val="Emphasis"/>
        </w:rPr>
        <w:t>DEFINITIONS</w:t>
      </w:r>
      <w:r w:rsidRPr="00F11355">
        <w:rPr>
          <w:sz w:val="16"/>
        </w:rPr>
        <w:t>. Unless otherwise noted, these terms and their definitions are for the purposes of this issuance.</w:t>
      </w:r>
    </w:p>
    <w:p w:rsidR="007F0822" w:rsidRPr="00F11355" w:rsidRDefault="007F0822" w:rsidP="007F0822">
      <w:pPr>
        <w:rPr>
          <w:sz w:val="16"/>
        </w:rPr>
      </w:pPr>
      <w:proofErr w:type="gramStart"/>
      <w:r w:rsidRPr="00F11355">
        <w:rPr>
          <w:b/>
          <w:sz w:val="16"/>
        </w:rPr>
        <w:t>country-specific</w:t>
      </w:r>
      <w:proofErr w:type="gramEnd"/>
      <w:r w:rsidRPr="00F11355">
        <w:rPr>
          <w:b/>
          <w:sz w:val="16"/>
        </w:rPr>
        <w:t xml:space="preserve"> security cooperation section</w:t>
      </w:r>
      <w:r w:rsidRPr="00F11355">
        <w:rPr>
          <w:sz w:val="16"/>
        </w:rPr>
        <w:t xml:space="preserve">. A section of the theater campaign plan in which the GCCs articulate their intent to apply time, money, and effort through security cooperation programs in a specific country to further U.S. defense objectives or set the theater for a potential contingency in their campaign plan. Country-specific security cooperation sections serve as the core organizing documents for articulating </w:t>
      </w:r>
      <w:proofErr w:type="gramStart"/>
      <w:r w:rsidRPr="00F11355">
        <w:rPr>
          <w:sz w:val="16"/>
        </w:rPr>
        <w:t>DoD</w:t>
      </w:r>
      <w:proofErr w:type="gramEnd"/>
      <w:r w:rsidRPr="00F11355">
        <w:rPr>
          <w:sz w:val="16"/>
        </w:rPr>
        <w:t xml:space="preserve"> country-level objectives for the application of security cooperation at the country level, and inform and are informed by corresponding Integrated Country Strategies.</w:t>
      </w:r>
    </w:p>
    <w:p w:rsidR="007F0822" w:rsidRPr="00F11355" w:rsidRDefault="007F0822" w:rsidP="007F0822">
      <w:pPr>
        <w:rPr>
          <w:sz w:val="16"/>
        </w:rPr>
      </w:pPr>
      <w:r w:rsidRPr="00F11355">
        <w:rPr>
          <w:b/>
          <w:sz w:val="16"/>
        </w:rPr>
        <w:t>Integrated Country Strategy</w:t>
      </w:r>
      <w:r w:rsidRPr="00F11355">
        <w:rPr>
          <w:sz w:val="16"/>
        </w:rPr>
        <w:t>. Defined in Presidential Policy Directive 23.</w:t>
      </w:r>
    </w:p>
    <w:p w:rsidR="007F0822" w:rsidRPr="00F11355" w:rsidRDefault="007F0822" w:rsidP="007F0822">
      <w:pPr>
        <w:rPr>
          <w:sz w:val="16"/>
        </w:rPr>
      </w:pPr>
      <w:proofErr w:type="gramStart"/>
      <w:r w:rsidRPr="00F11355">
        <w:rPr>
          <w:b/>
          <w:sz w:val="16"/>
        </w:rPr>
        <w:t>international</w:t>
      </w:r>
      <w:proofErr w:type="gramEnd"/>
      <w:r w:rsidRPr="00F11355">
        <w:rPr>
          <w:b/>
          <w:sz w:val="16"/>
        </w:rPr>
        <w:t xml:space="preserve"> agreements</w:t>
      </w:r>
      <w:r w:rsidRPr="00F11355">
        <w:rPr>
          <w:sz w:val="16"/>
        </w:rPr>
        <w:t>. Agreements binding under international law that facilitate defense and security cooperation with allied and partner nations and international organizations.</w:t>
      </w:r>
    </w:p>
    <w:p w:rsidR="007F0822" w:rsidRPr="00F11355" w:rsidRDefault="007F0822" w:rsidP="007F0822">
      <w:pPr>
        <w:rPr>
          <w:sz w:val="16"/>
        </w:rPr>
      </w:pPr>
      <w:proofErr w:type="gramStart"/>
      <w:r w:rsidRPr="00F11355">
        <w:rPr>
          <w:b/>
          <w:sz w:val="16"/>
        </w:rPr>
        <w:t>defense</w:t>
      </w:r>
      <w:proofErr w:type="gramEnd"/>
      <w:r w:rsidRPr="00F11355">
        <w:rPr>
          <w:b/>
          <w:sz w:val="16"/>
        </w:rPr>
        <w:t xml:space="preserve"> institution building</w:t>
      </w:r>
      <w:r w:rsidRPr="00F11355">
        <w:rPr>
          <w:sz w:val="16"/>
        </w:rPr>
        <w:t xml:space="preserve">. Defined in </w:t>
      </w:r>
      <w:proofErr w:type="spellStart"/>
      <w:r w:rsidRPr="00F11355">
        <w:rPr>
          <w:sz w:val="16"/>
        </w:rPr>
        <w:t>DoDD</w:t>
      </w:r>
      <w:proofErr w:type="spellEnd"/>
      <w:r w:rsidRPr="00F11355">
        <w:rPr>
          <w:sz w:val="16"/>
        </w:rPr>
        <w:t xml:space="preserve"> 5205.82.</w:t>
      </w:r>
    </w:p>
    <w:p w:rsidR="007F0822" w:rsidRPr="00F11355" w:rsidRDefault="007F0822" w:rsidP="007F0822">
      <w:pPr>
        <w:rPr>
          <w:sz w:val="16"/>
        </w:rPr>
      </w:pPr>
      <w:r w:rsidRPr="00F11355">
        <w:rPr>
          <w:b/>
          <w:sz w:val="16"/>
        </w:rPr>
        <w:t>SCOs</w:t>
      </w:r>
      <w:r w:rsidRPr="00F11355">
        <w:rPr>
          <w:sz w:val="16"/>
        </w:rPr>
        <w:t xml:space="preserve">. </w:t>
      </w:r>
      <w:proofErr w:type="gramStart"/>
      <w:r w:rsidRPr="00F11355">
        <w:rPr>
          <w:sz w:val="16"/>
        </w:rPr>
        <w:t>DoD</w:t>
      </w:r>
      <w:proofErr w:type="gramEnd"/>
      <w:r w:rsidRPr="00F11355">
        <w:rPr>
          <w:sz w:val="16"/>
        </w:rPr>
        <w:t xml:space="preserve"> organizations permanently located in foreign countries and assigned responsibilities for carrying out security cooperation management functions in accordance with Section 515 of the Foreign Assistance Act of 1961. SCOs may include military assistance advisory groups, military missions and groups, and Offices of Defense and Military Cooperation, designated to perform security cooperation functions. SCOs do not include units, formations, or other ad hoc organizations that conduct security cooperation activities, such as mobile training and education teams, or operational units.</w:t>
      </w:r>
    </w:p>
    <w:p w:rsidR="007F0822" w:rsidRPr="00F11355" w:rsidRDefault="007F0822" w:rsidP="007F0822">
      <w:pPr>
        <w:rPr>
          <w:sz w:val="16"/>
        </w:rPr>
      </w:pPr>
      <w:proofErr w:type="gramStart"/>
      <w:r w:rsidRPr="00F11355">
        <w:rPr>
          <w:b/>
          <w:sz w:val="16"/>
        </w:rPr>
        <w:t>senior</w:t>
      </w:r>
      <w:proofErr w:type="gramEnd"/>
      <w:r w:rsidRPr="00F11355">
        <w:rPr>
          <w:b/>
          <w:sz w:val="16"/>
        </w:rPr>
        <w:t xml:space="preserve"> defense official/defense attaché</w:t>
      </w:r>
      <w:r w:rsidRPr="00F11355">
        <w:rPr>
          <w:sz w:val="16"/>
        </w:rPr>
        <w:t>. The chief of mission’s principal military advisor on defense and national security issues, or the senior diplomatically accredited DoD military point of contact for all DoD matters involving the embassy or DoD elements assigned to or working from the embassy. The senior defense official/defense attaché in the U.S. Mission can be the defense attaché or the chief of the SCO, as designated by the Secretary of Defense.</w:t>
      </w:r>
    </w:p>
    <w:p w:rsidR="007F0822" w:rsidRPr="00F11355" w:rsidRDefault="007F0822" w:rsidP="007F0822">
      <w:pPr>
        <w:rPr>
          <w:sz w:val="16"/>
        </w:rPr>
      </w:pPr>
      <w:proofErr w:type="gramStart"/>
      <w:r w:rsidRPr="00F11355">
        <w:rPr>
          <w:b/>
          <w:sz w:val="16"/>
        </w:rPr>
        <w:t>security</w:t>
      </w:r>
      <w:proofErr w:type="gramEnd"/>
      <w:r w:rsidRPr="00F11355">
        <w:rPr>
          <w:b/>
          <w:sz w:val="16"/>
        </w:rPr>
        <w:t xml:space="preserve"> assistance</w:t>
      </w:r>
      <w:r w:rsidRPr="00F11355">
        <w:rPr>
          <w:sz w:val="16"/>
        </w:rPr>
        <w:t>. Group of programs authorized by the Foreign Assistance Act of 1961 and the Arms Export Control Act of 1976 or other related statutes by which the United States provides defense articles, military training, and other defense-related services by grant, loan, credit, or cash sales in furtherance of national policies and objectives. Security assistance is one element of security cooperation, which is funded and authorized by the Department of State and administered by the DSCA.</w:t>
      </w:r>
    </w:p>
    <w:p w:rsidR="007F0822" w:rsidRPr="00F11355" w:rsidRDefault="007F0822" w:rsidP="007F0822">
      <w:pPr>
        <w:rPr>
          <w:sz w:val="16"/>
        </w:rPr>
      </w:pPr>
      <w:proofErr w:type="gramStart"/>
      <w:r w:rsidRPr="00352EAE">
        <w:rPr>
          <w:rStyle w:val="Emphasis"/>
          <w:highlight w:val="green"/>
        </w:rPr>
        <w:t>security</w:t>
      </w:r>
      <w:proofErr w:type="gramEnd"/>
      <w:r w:rsidRPr="00352EAE">
        <w:rPr>
          <w:rStyle w:val="Emphasis"/>
          <w:highlight w:val="green"/>
        </w:rPr>
        <w:t xml:space="preserve"> cooperation</w:t>
      </w:r>
      <w:r w:rsidRPr="00F11355">
        <w:rPr>
          <w:sz w:val="16"/>
        </w:rPr>
        <w:t xml:space="preserve">. </w:t>
      </w:r>
      <w:r w:rsidRPr="00AF4682">
        <w:rPr>
          <w:rStyle w:val="Emphasis"/>
          <w:highlight w:val="green"/>
        </w:rPr>
        <w:t>All D</w:t>
      </w:r>
      <w:r w:rsidRPr="00352EAE">
        <w:rPr>
          <w:rStyle w:val="Emphasis"/>
          <w:highlight w:val="green"/>
        </w:rPr>
        <w:t>oD</w:t>
      </w:r>
      <w:r w:rsidRPr="00352EAE">
        <w:rPr>
          <w:rStyle w:val="StyleUnderline"/>
          <w:highlight w:val="green"/>
        </w:rPr>
        <w:t xml:space="preserve"> interactions with foreign defense establishment</w:t>
      </w:r>
      <w:r w:rsidRPr="00803B56">
        <w:rPr>
          <w:rStyle w:val="StyleUnderline"/>
          <w:highlight w:val="green"/>
        </w:rPr>
        <w:t>s</w:t>
      </w:r>
      <w:r w:rsidRPr="003C326E">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w:t>
      </w:r>
      <w:r w:rsidRPr="00352EAE">
        <w:rPr>
          <w:rStyle w:val="StyleUnderline"/>
        </w:rPr>
        <w:t xml:space="preserve"> </w:t>
      </w:r>
      <w:r w:rsidRPr="00352EAE">
        <w:rPr>
          <w:rStyle w:val="StyleUnderline"/>
          <w:highlight w:val="green"/>
        </w:rPr>
        <w:t>This</w:t>
      </w:r>
      <w:r w:rsidRPr="00352EAE">
        <w:rPr>
          <w:rStyle w:val="StyleUnderline"/>
        </w:rPr>
        <w:t xml:space="preserve"> also </w:t>
      </w:r>
      <w:r w:rsidRPr="00352EAE">
        <w:rPr>
          <w:rStyle w:val="Emphasis"/>
          <w:highlight w:val="green"/>
        </w:rPr>
        <w:t>includes DoD-administered security assistance programs</w:t>
      </w:r>
      <w:r w:rsidRPr="00F11355">
        <w:rPr>
          <w:sz w:val="16"/>
        </w:rPr>
        <w:t>.</w:t>
      </w:r>
    </w:p>
    <w:p w:rsidR="007F0822" w:rsidRPr="00F11355" w:rsidRDefault="007F0822" w:rsidP="007F0822">
      <w:pPr>
        <w:rPr>
          <w:sz w:val="16"/>
        </w:rPr>
      </w:pPr>
      <w:proofErr w:type="gramStart"/>
      <w:r w:rsidRPr="00F11355">
        <w:rPr>
          <w:b/>
          <w:sz w:val="16"/>
        </w:rPr>
        <w:t>security</w:t>
      </w:r>
      <w:proofErr w:type="gramEnd"/>
      <w:r w:rsidRPr="00F11355">
        <w:rPr>
          <w:b/>
          <w:sz w:val="16"/>
        </w:rPr>
        <w:t xml:space="preserve"> sector assistance</w:t>
      </w:r>
      <w:r w:rsidRPr="00F11355">
        <w:rPr>
          <w:sz w:val="16"/>
        </w:rPr>
        <w:t>. Defined in Presidential Policy Directive 23.</w:t>
      </w:r>
    </w:p>
    <w:p w:rsidR="007F0822" w:rsidRDefault="007F0822" w:rsidP="007F0822"/>
    <w:p w:rsidR="007F0822" w:rsidRDefault="007F0822" w:rsidP="007F0822">
      <w:pPr>
        <w:pStyle w:val="Heading4"/>
      </w:pPr>
      <w:r>
        <w:t xml:space="preserve">Yes legal precision – Title 10 of U.S. Code confirms the </w:t>
      </w:r>
      <w:proofErr w:type="gramStart"/>
      <w:r>
        <w:t>DoD</w:t>
      </w:r>
      <w:proofErr w:type="gramEnd"/>
      <w:r>
        <w:t xml:space="preserve"> definition</w:t>
      </w:r>
    </w:p>
    <w:p w:rsidR="007F0822" w:rsidRDefault="007F0822" w:rsidP="007F0822">
      <w:pPr>
        <w:pStyle w:val="CiteSpacing"/>
      </w:pPr>
      <w:r w:rsidRPr="001A4043">
        <w:rPr>
          <w:rStyle w:val="Style13ptBold"/>
        </w:rPr>
        <w:t xml:space="preserve">DoD </w:t>
      </w:r>
      <w:proofErr w:type="gramStart"/>
      <w:r w:rsidRPr="001A4043">
        <w:rPr>
          <w:rStyle w:val="Style13ptBold"/>
        </w:rPr>
        <w:t>21</w:t>
      </w:r>
      <w:r>
        <w:t xml:space="preserve">  Defense</w:t>
      </w:r>
      <w:proofErr w:type="gramEnd"/>
      <w:r>
        <w:t xml:space="preserve"> Security Cooperation University, Defense Security Cooperation Agency, U.S. Department of Defense, “Chapter 1 Introduction to Security Cooperation,” Security Cooperation Management (aka DSCU Green Book), Edition 41.0, May 2021, </w:t>
      </w:r>
      <w:hyperlink r:id="rId79" w:history="1">
        <w:r w:rsidRPr="006D7B18">
          <w:rPr>
            <w:rStyle w:val="Hyperlink"/>
          </w:rPr>
          <w:t>https://www.dscu.edu/documents/publications/greenbook/01_Chapter.pdf</w:t>
        </w:r>
      </w:hyperlink>
      <w:r>
        <w:t xml:space="preserve"> /</w:t>
      </w:r>
      <w:proofErr w:type="spellStart"/>
      <w:r>
        <w:t>GoGreen</w:t>
      </w:r>
      <w:proofErr w:type="spellEnd"/>
      <w:r>
        <w:t>!</w:t>
      </w:r>
    </w:p>
    <w:p w:rsidR="007F0822" w:rsidRPr="00F11355" w:rsidRDefault="007F0822" w:rsidP="007F0822">
      <w:pPr>
        <w:rPr>
          <w:rStyle w:val="Style13ptBold"/>
          <w:sz w:val="8"/>
          <w:szCs w:val="8"/>
        </w:rPr>
      </w:pPr>
      <w:r w:rsidRPr="00F11355">
        <w:rPr>
          <w:rStyle w:val="Style13ptBold"/>
          <w:sz w:val="8"/>
          <w:szCs w:val="8"/>
        </w:rPr>
        <w:t>Introduction</w:t>
      </w:r>
    </w:p>
    <w:p w:rsidR="007F0822" w:rsidRPr="00F11355" w:rsidRDefault="007F0822" w:rsidP="007F0822">
      <w:pPr>
        <w:rPr>
          <w:sz w:val="8"/>
          <w:szCs w:val="8"/>
        </w:rPr>
      </w:pPr>
      <w:r w:rsidRPr="00F11355">
        <w:rPr>
          <w:sz w:val="8"/>
          <w:szCs w:val="8"/>
        </w:rPr>
        <w:t>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w:t>
      </w:r>
      <w:proofErr w:type="gramStart"/>
      <w:r w:rsidRPr="00F11355">
        <w:rPr>
          <w:sz w:val="8"/>
          <w:szCs w:val="8"/>
        </w:rPr>
        <w:t>DoD</w:t>
      </w:r>
      <w:proofErr w:type="gramEnd"/>
      <w:r w:rsidRPr="00F11355">
        <w:rPr>
          <w:sz w:val="8"/>
          <w:szCs w:val="8"/>
        </w:rPr>
        <w:t xml:space="preserve">)-funded international programs along with their personnel and associated resources. In order for U.S. government (USG) agencies, the private sector, and foreign governments to better understand DSAA’s enlarged mission and diverse functions beyond security assistance (SA), </w:t>
      </w:r>
      <w:proofErr w:type="gramStart"/>
      <w:r w:rsidRPr="00F11355">
        <w:rPr>
          <w:sz w:val="8"/>
          <w:szCs w:val="8"/>
        </w:rPr>
        <w:t>DoD</w:t>
      </w:r>
      <w:proofErr w:type="gramEnd"/>
      <w:r w:rsidRPr="00F11355">
        <w:rPr>
          <w:sz w:val="8"/>
          <w:szCs w:val="8"/>
        </w:rPr>
        <w:t xml:space="preserve"> re-designated DSAA as the Defense Security Cooperation Agency (DSCA), effective 1 October 1998.</w:t>
      </w:r>
    </w:p>
    <w:p w:rsidR="007F0822" w:rsidRPr="00F11355" w:rsidRDefault="007F0822" w:rsidP="007F0822">
      <w:pPr>
        <w:rPr>
          <w:sz w:val="8"/>
          <w:szCs w:val="8"/>
        </w:rPr>
      </w:pPr>
      <w:r w:rsidRPr="00F11355">
        <w:rPr>
          <w:sz w:val="8"/>
          <w:szCs w:val="8"/>
        </w:rPr>
        <w:t xml:space="preserve">In recent years, DSCA has absorbed management responsibilities for many </w:t>
      </w:r>
      <w:proofErr w:type="gramStart"/>
      <w:r w:rsidRPr="00F11355">
        <w:rPr>
          <w:sz w:val="8"/>
          <w:szCs w:val="8"/>
        </w:rPr>
        <w:t>DoD</w:t>
      </w:r>
      <w:proofErr w:type="gramEnd"/>
      <w:r w:rsidRPr="00F11355">
        <w:rPr>
          <w:sz w:val="8"/>
          <w:szCs w:val="8"/>
        </w:rPr>
        <w:t xml:space="preserve">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w:t>
      </w:r>
      <w:proofErr w:type="gramStart"/>
      <w:r w:rsidRPr="00F11355">
        <w:rPr>
          <w:sz w:val="8"/>
          <w:szCs w:val="8"/>
        </w:rPr>
        <w:t>)-</w:t>
      </w:r>
      <w:proofErr w:type="gramEnd"/>
      <w:r w:rsidRPr="00F11355">
        <w:rPr>
          <w:sz w:val="8"/>
          <w:szCs w:val="8"/>
        </w:rPr>
        <w:t xml:space="preserve"> sponsored Defense Attaché Office (DAO) or the DSCA-sponsored Security Cooperation Office (SCO). These two spigots of security cooperation within a country required a broad knowledge and skill baseline of the very different international programs that are initiated, funded, and managed throughout the </w:t>
      </w:r>
      <w:proofErr w:type="gramStart"/>
      <w:r w:rsidRPr="00F11355">
        <w:rPr>
          <w:sz w:val="8"/>
          <w:szCs w:val="8"/>
        </w:rPr>
        <w:t>DoD</w:t>
      </w:r>
      <w:proofErr w:type="gramEnd"/>
      <w:r w:rsidRPr="00F11355">
        <w:rPr>
          <w:sz w:val="8"/>
          <w:szCs w:val="8"/>
        </w:rPr>
        <w:t>, its agencies and the MILDEPs. Most disconnects regarding SCO-DAO coordination of in-country security cooperation were generally resolved with the establishment of the Senior Defense Officials/Defense Attaché (SDO/DATT) having oversight over both the SCO and DAO organizations.</w:t>
      </w:r>
    </w:p>
    <w:p w:rsidR="007F0822" w:rsidRPr="00F11355" w:rsidRDefault="007F0822" w:rsidP="007F0822">
      <w:pPr>
        <w:rPr>
          <w:sz w:val="16"/>
        </w:rPr>
      </w:pPr>
      <w:r w:rsidRPr="00F11355">
        <w:rPr>
          <w:sz w:val="16"/>
        </w:rPr>
        <w:t xml:space="preserve">On 9 June 2004 that </w:t>
      </w:r>
      <w:proofErr w:type="gramStart"/>
      <w:r w:rsidRPr="00E42E8B">
        <w:rPr>
          <w:rStyle w:val="StyleUnderline"/>
        </w:rPr>
        <w:t>DoD</w:t>
      </w:r>
      <w:proofErr w:type="gramEnd"/>
      <w:r w:rsidRPr="00E42E8B">
        <w:rPr>
          <w:rStyle w:val="StyleUnderline"/>
        </w:rPr>
        <w:t xml:space="preserve"> published a </w:t>
      </w:r>
      <w:r w:rsidRPr="00914963">
        <w:rPr>
          <w:rStyle w:val="Emphasis"/>
          <w:highlight w:val="green"/>
        </w:rPr>
        <w:t>formal</w:t>
      </w:r>
      <w:r w:rsidRPr="00F11355">
        <w:rPr>
          <w:sz w:val="16"/>
        </w:rPr>
        <w:t xml:space="preserve">, yet still very broad, </w:t>
      </w:r>
      <w:r w:rsidRPr="00914963">
        <w:rPr>
          <w:rStyle w:val="Emphasis"/>
          <w:highlight w:val="green"/>
        </w:rPr>
        <w:t>definition</w:t>
      </w:r>
      <w:r w:rsidRPr="00914963">
        <w:rPr>
          <w:rStyle w:val="StyleUnderline"/>
          <w:highlight w:val="green"/>
        </w:rPr>
        <w:t xml:space="preserve"> of </w:t>
      </w:r>
      <w:r w:rsidRPr="00914963">
        <w:rPr>
          <w:rStyle w:val="Emphasis"/>
          <w:highlight w:val="green"/>
        </w:rPr>
        <w:t>security coop</w:t>
      </w:r>
      <w:r w:rsidRPr="00E42E8B">
        <w:rPr>
          <w:rStyle w:val="Emphasis"/>
        </w:rPr>
        <w:t>eration</w:t>
      </w:r>
      <w:r w:rsidRPr="00E42E8B">
        <w:rPr>
          <w:rStyle w:val="StyleUnderline"/>
        </w:rPr>
        <w:t xml:space="preserve"> </w:t>
      </w:r>
      <w:r w:rsidRPr="00914963">
        <w:rPr>
          <w:rStyle w:val="StyleUnderline"/>
          <w:highlight w:val="green"/>
        </w:rPr>
        <w:t>in</w:t>
      </w:r>
      <w:r w:rsidRPr="00F11355">
        <w:rPr>
          <w:sz w:val="16"/>
        </w:rPr>
        <w:t xml:space="preserve"> Joint Pub 1-02</w:t>
      </w:r>
      <w:r w:rsidRPr="00E42E8B">
        <w:rPr>
          <w:rStyle w:val="StyleUnderline"/>
        </w:rPr>
        <w:t>:</w:t>
      </w:r>
    </w:p>
    <w:p w:rsidR="007F0822" w:rsidRPr="00F11355" w:rsidRDefault="007F0822" w:rsidP="007F0822">
      <w:pPr>
        <w:ind w:left="360"/>
        <w:rPr>
          <w:sz w:val="16"/>
        </w:rPr>
      </w:pPr>
      <w:r w:rsidRPr="00E42E8B">
        <w:rPr>
          <w:rStyle w:val="StyleUnderline"/>
        </w:rPr>
        <w:t xml:space="preserve">All </w:t>
      </w:r>
      <w:proofErr w:type="gramStart"/>
      <w:r w:rsidRPr="00E42E8B">
        <w:rPr>
          <w:rStyle w:val="StyleUnderline"/>
        </w:rPr>
        <w:t>DoD</w:t>
      </w:r>
      <w:proofErr w:type="gramEnd"/>
      <w:r w:rsidRPr="00E42E8B">
        <w:rPr>
          <w:rStyle w:val="StyleUnderline"/>
        </w:rPr>
        <w:t xml:space="preserve"> interactions with foreign defense establishments to build defense relationships</w:t>
      </w:r>
      <w:r w:rsidRPr="00F11355">
        <w:rPr>
          <w:sz w:val="16"/>
        </w:rPr>
        <w:t xml:space="preserve"> that promote specific U.S. security interests, develop allied and friendly military capabilities for self-defense and multinational operations, and provide U.S. forces with peacetime and contingency access to a host nation.</w:t>
      </w:r>
    </w:p>
    <w:p w:rsidR="007F0822" w:rsidRPr="00F11355" w:rsidRDefault="007F0822" w:rsidP="007F0822">
      <w:pPr>
        <w:rPr>
          <w:sz w:val="16"/>
        </w:rPr>
      </w:pPr>
      <w:r w:rsidRPr="00E42E8B">
        <w:rPr>
          <w:rStyle w:val="Emphasis"/>
        </w:rPr>
        <w:t>DODD 5132.03</w:t>
      </w:r>
      <w:r w:rsidRPr="00E42E8B">
        <w:rPr>
          <w:rStyle w:val="StyleUnderline"/>
        </w:rPr>
        <w:t xml:space="preserve">, </w:t>
      </w:r>
      <w:proofErr w:type="gramStart"/>
      <w:r w:rsidRPr="00914963">
        <w:rPr>
          <w:rStyle w:val="Emphasis"/>
          <w:highlight w:val="green"/>
        </w:rPr>
        <w:t>DoD</w:t>
      </w:r>
      <w:proofErr w:type="gramEnd"/>
      <w:r w:rsidRPr="00914963">
        <w:rPr>
          <w:rStyle w:val="Emphasis"/>
          <w:highlight w:val="green"/>
        </w:rPr>
        <w:t xml:space="preserve"> </w:t>
      </w:r>
      <w:r w:rsidRPr="00B344AF">
        <w:rPr>
          <w:rStyle w:val="Emphasis"/>
          <w:highlight w:val="green"/>
        </w:rPr>
        <w:t>Policy</w:t>
      </w:r>
      <w:r w:rsidRPr="00B344AF">
        <w:rPr>
          <w:rStyle w:val="StyleUnderline"/>
          <w:highlight w:val="green"/>
        </w:rPr>
        <w:t xml:space="preserve"> and</w:t>
      </w:r>
      <w:r w:rsidRPr="00E42E8B">
        <w:rPr>
          <w:rStyle w:val="StyleUnderline"/>
        </w:rPr>
        <w:t xml:space="preserve"> Responsibilities Relating to Security Cooperation</w:t>
      </w:r>
      <w:r w:rsidRPr="00F11355">
        <w:rPr>
          <w:sz w:val="16"/>
        </w:rPr>
        <w:t xml:space="preserve">, 29 December </w:t>
      </w:r>
      <w:r w:rsidRPr="00E42E8B">
        <w:rPr>
          <w:rStyle w:val="StyleUnderline"/>
        </w:rPr>
        <w:t xml:space="preserve">2016, further </w:t>
      </w:r>
      <w:r w:rsidRPr="00E42E8B">
        <w:rPr>
          <w:rStyle w:val="Emphasis"/>
        </w:rPr>
        <w:t>defines security cooperation</w:t>
      </w:r>
      <w:r w:rsidRPr="00E42E8B">
        <w:rPr>
          <w:rStyle w:val="StyleUnderline"/>
        </w:rPr>
        <w:t xml:space="preserve"> with assigned responsibilities:</w:t>
      </w:r>
    </w:p>
    <w:p w:rsidR="007F0822" w:rsidRPr="00F11355" w:rsidRDefault="007F0822" w:rsidP="007F0822">
      <w:pPr>
        <w:ind w:left="360"/>
        <w:rPr>
          <w:sz w:val="16"/>
        </w:rPr>
      </w:pPr>
      <w:r w:rsidRPr="00E42E8B">
        <w:rPr>
          <w:rStyle w:val="Emphasis"/>
        </w:rPr>
        <w:t xml:space="preserve">All </w:t>
      </w:r>
      <w:proofErr w:type="gramStart"/>
      <w:r w:rsidRPr="00E42E8B">
        <w:rPr>
          <w:rStyle w:val="Emphasis"/>
        </w:rPr>
        <w:t>DoD</w:t>
      </w:r>
      <w:proofErr w:type="gramEnd"/>
      <w:r w:rsidRPr="00E42E8B">
        <w:rPr>
          <w:rStyle w:val="Emphasis"/>
        </w:rPr>
        <w:t xml:space="preserve"> interactions with foreign defense establishments</w:t>
      </w:r>
      <w:r w:rsidRPr="00E42E8B">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w:t>
      </w:r>
      <w:r w:rsidRPr="00B344AF">
        <w:rPr>
          <w:rStyle w:val="Emphasis"/>
        </w:rPr>
        <w:t>includes</w:t>
      </w:r>
      <w:r w:rsidRPr="00B344AF">
        <w:rPr>
          <w:rStyle w:val="StyleUnderline"/>
        </w:rPr>
        <w:t xml:space="preserve"> </w:t>
      </w:r>
      <w:r w:rsidRPr="00B344AF">
        <w:rPr>
          <w:rStyle w:val="Emphasis"/>
        </w:rPr>
        <w:t>DoD-administered security assistance</w:t>
      </w:r>
      <w:r w:rsidRPr="00B344AF">
        <w:rPr>
          <w:rStyle w:val="StyleUnderline"/>
        </w:rPr>
        <w:t xml:space="preserve"> programs</w:t>
      </w:r>
      <w:r w:rsidRPr="00F11355">
        <w:rPr>
          <w:sz w:val="16"/>
        </w:rPr>
        <w:t>.</w:t>
      </w:r>
    </w:p>
    <w:p w:rsidR="007F0822" w:rsidRPr="00F11355" w:rsidRDefault="007F0822" w:rsidP="007F0822">
      <w:pPr>
        <w:rPr>
          <w:sz w:val="16"/>
        </w:rPr>
      </w:pPr>
      <w:r w:rsidRPr="00B344AF">
        <w:rPr>
          <w:rStyle w:val="StyleUnderline"/>
        </w:rPr>
        <w:t>According to</w:t>
      </w:r>
      <w:r w:rsidRPr="00E42E8B">
        <w:rPr>
          <w:rStyle w:val="StyleUnderline"/>
        </w:rPr>
        <w:t xml:space="preserve"> </w:t>
      </w:r>
      <w:r w:rsidRPr="00E42E8B">
        <w:rPr>
          <w:rStyle w:val="Emphasis"/>
        </w:rPr>
        <w:t xml:space="preserve">Title 10 </w:t>
      </w:r>
      <w:r w:rsidRPr="00914963">
        <w:rPr>
          <w:rStyle w:val="Emphasis"/>
          <w:highlight w:val="green"/>
        </w:rPr>
        <w:t>U.S. Code</w:t>
      </w:r>
      <w:r w:rsidRPr="00E42E8B">
        <w:rPr>
          <w:rStyle w:val="Emphasis"/>
        </w:rPr>
        <w:t xml:space="preserve"> Section 301</w:t>
      </w:r>
      <w:r w:rsidRPr="00E42E8B">
        <w:rPr>
          <w:rStyle w:val="StyleUnderline"/>
        </w:rPr>
        <w:t>, the term “</w:t>
      </w:r>
      <w:r w:rsidRPr="00E42E8B">
        <w:rPr>
          <w:rStyle w:val="Emphasis"/>
        </w:rPr>
        <w:t>security cooperation</w:t>
      </w:r>
      <w:r w:rsidRPr="00F11355">
        <w:rPr>
          <w:sz w:val="16"/>
        </w:rPr>
        <w:t xml:space="preserve"> programs and activities of the Department of Defense” </w:t>
      </w:r>
      <w:r w:rsidRPr="00E42E8B">
        <w:rPr>
          <w:rStyle w:val="StyleUnderline"/>
        </w:rPr>
        <w:t xml:space="preserve">means </w:t>
      </w:r>
      <w:r w:rsidRPr="00E42E8B">
        <w:rPr>
          <w:rStyle w:val="Emphasis"/>
        </w:rPr>
        <w:t>any program, activity (including an exercise), or interaction of the DoD with the security establishment of a foreign country</w:t>
      </w:r>
      <w:r w:rsidRPr="00E42E8B">
        <w:rPr>
          <w:rStyle w:val="StyleUnderline"/>
        </w:rPr>
        <w:t xml:space="preserve">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w:t>
      </w:r>
      <w:r w:rsidRPr="00F11355">
        <w:rPr>
          <w:sz w:val="16"/>
        </w:rPr>
        <w:t xml:space="preserve">. Other </w:t>
      </w:r>
      <w:proofErr w:type="gramStart"/>
      <w:r w:rsidRPr="00F11355">
        <w:rPr>
          <w:sz w:val="16"/>
        </w:rPr>
        <w:t>DoD</w:t>
      </w:r>
      <w:proofErr w:type="gramEnd"/>
      <w:r w:rsidRPr="00F11355">
        <w:rPr>
          <w:sz w:val="16"/>
        </w:rPr>
        <w:t xml:space="preserve"> policy statements </w:t>
      </w:r>
      <w:r w:rsidRPr="00B344AF">
        <w:rPr>
          <w:rStyle w:val="StyleUnderline"/>
          <w:highlight w:val="green"/>
        </w:rPr>
        <w:t xml:space="preserve">identify </w:t>
      </w:r>
      <w:r w:rsidRPr="00B344AF">
        <w:rPr>
          <w:rStyle w:val="Emphasis"/>
          <w:highlight w:val="green"/>
        </w:rPr>
        <w:t>DoD-</w:t>
      </w:r>
      <w:r w:rsidRPr="00E42E8B">
        <w:rPr>
          <w:rStyle w:val="StyleUnderline"/>
        </w:rPr>
        <w:t xml:space="preserve">managed or </w:t>
      </w:r>
      <w:r w:rsidRPr="00B344AF">
        <w:rPr>
          <w:rStyle w:val="Emphasis"/>
          <w:highlight w:val="green"/>
        </w:rPr>
        <w:t>administered security assistance</w:t>
      </w:r>
      <w:r w:rsidRPr="00E42E8B">
        <w:rPr>
          <w:rStyle w:val="StyleUnderline"/>
        </w:rPr>
        <w:t xml:space="preserve"> programs </w:t>
      </w:r>
      <w:r w:rsidRPr="00B344AF">
        <w:rPr>
          <w:rStyle w:val="StyleUnderline"/>
          <w:highlight w:val="green"/>
        </w:rPr>
        <w:t xml:space="preserve">as </w:t>
      </w:r>
      <w:r w:rsidRPr="00B344AF">
        <w:rPr>
          <w:rStyle w:val="Emphasis"/>
          <w:highlight w:val="green"/>
        </w:rPr>
        <w:t>components of</w:t>
      </w:r>
      <w:r w:rsidRPr="00B344AF">
        <w:rPr>
          <w:rStyle w:val="Emphasis"/>
        </w:rPr>
        <w:t xml:space="preserve"> security cooperation</w:t>
      </w:r>
      <w:r w:rsidRPr="00F11355">
        <w:rPr>
          <w:sz w:val="16"/>
        </w:rPr>
        <w:t>.</w:t>
      </w:r>
    </w:p>
    <w:p w:rsidR="007F0822" w:rsidRDefault="007F0822" w:rsidP="007F0822">
      <w:pPr>
        <w:rPr>
          <w:sz w:val="16"/>
        </w:rPr>
      </w:pPr>
      <w:r w:rsidRPr="00F11355">
        <w:rPr>
          <w:sz w:val="16"/>
        </w:rPr>
        <w:t xml:space="preserve">The purpose of this first chapter is to </w:t>
      </w:r>
      <w:r w:rsidRPr="00E42E8B">
        <w:rPr>
          <w:rStyle w:val="Emphasis"/>
        </w:rPr>
        <w:t>provide definitions</w:t>
      </w:r>
      <w:r w:rsidRPr="00E42E8B">
        <w:rPr>
          <w:rStyle w:val="StyleUnderline"/>
        </w:rPr>
        <w:t xml:space="preserve"> of the various programs within </w:t>
      </w:r>
      <w:r w:rsidRPr="00E42E8B">
        <w:rPr>
          <w:rStyle w:val="Emphasis"/>
        </w:rPr>
        <w:t>security assistance</w:t>
      </w:r>
      <w:r w:rsidRPr="00E42E8B">
        <w:rPr>
          <w:rStyle w:val="StyleUnderline"/>
        </w:rPr>
        <w:t xml:space="preserve"> and </w:t>
      </w:r>
      <w:r w:rsidRPr="00B344AF">
        <w:rPr>
          <w:rStyle w:val="StyleUnderline"/>
          <w:highlight w:val="green"/>
        </w:rPr>
        <w:t xml:space="preserve">the </w:t>
      </w:r>
      <w:r w:rsidRPr="00B344AF">
        <w:rPr>
          <w:rStyle w:val="Emphasis"/>
          <w:highlight w:val="green"/>
        </w:rPr>
        <w:t>broader area</w:t>
      </w:r>
      <w:r w:rsidRPr="00B344AF">
        <w:rPr>
          <w:rStyle w:val="StyleUnderline"/>
          <w:highlight w:val="green"/>
        </w:rPr>
        <w:t xml:space="preserve"> of </w:t>
      </w:r>
      <w:r w:rsidRPr="00B344AF">
        <w:rPr>
          <w:rStyle w:val="Emphasis"/>
          <w:highlight w:val="green"/>
        </w:rPr>
        <w:t>security coop</w:t>
      </w:r>
      <w:r w:rsidRPr="00E42E8B">
        <w:rPr>
          <w:rStyle w:val="Emphasis"/>
        </w:rPr>
        <w:t>eration</w:t>
      </w:r>
      <w:r w:rsidRPr="00F11355">
        <w:rPr>
          <w:sz w:val="16"/>
        </w:rPr>
        <w:t>.</w:t>
      </w:r>
    </w:p>
    <w:p w:rsidR="007F0822" w:rsidRPr="006D441D" w:rsidRDefault="007F0822" w:rsidP="007F0822"/>
    <w:p w:rsidR="007F0822" w:rsidRDefault="007F0822" w:rsidP="007F0822">
      <w:pPr>
        <w:pStyle w:val="Heading4"/>
      </w:pPr>
      <w:r>
        <w:t>Most comprehensive independent review of both cooperation and assistance authorities agrees</w:t>
      </w:r>
    </w:p>
    <w:p w:rsidR="007F0822" w:rsidRDefault="007F0822" w:rsidP="007F0822">
      <w:pPr>
        <w:pStyle w:val="CiteSpacing"/>
      </w:pPr>
      <w:r w:rsidRPr="00B57F8D">
        <w:rPr>
          <w:rStyle w:val="Style13ptBold"/>
        </w:rPr>
        <w:t xml:space="preserve">GAO </w:t>
      </w:r>
      <w:proofErr w:type="gramStart"/>
      <w:r w:rsidRPr="00B57F8D">
        <w:rPr>
          <w:rStyle w:val="Style13ptBold"/>
        </w:rPr>
        <w:t>17</w:t>
      </w:r>
      <w:r>
        <w:t xml:space="preserve">  U.S</w:t>
      </w:r>
      <w:proofErr w:type="gramEnd"/>
      <w:r>
        <w:t xml:space="preserve">. Government Accountability Office, “Building Partner Capacity: Inventory of Department of Defense Security Cooperation and Department of State Security Assistance Efforts,” GAO-17-255R, 3-24-2017, </w:t>
      </w:r>
      <w:hyperlink r:id="rId80" w:history="1">
        <w:r w:rsidRPr="00D35B18">
          <w:rPr>
            <w:rStyle w:val="Hyperlink"/>
          </w:rPr>
          <w:t>https://www.gao.gov/assets/gao-17-255r.pdf</w:t>
        </w:r>
      </w:hyperlink>
      <w:r>
        <w:t xml:space="preserve"> /</w:t>
      </w:r>
      <w:proofErr w:type="spellStart"/>
      <w:r>
        <w:t>GoGreen</w:t>
      </w:r>
      <w:proofErr w:type="spellEnd"/>
      <w:r>
        <w:t>!</w:t>
      </w:r>
    </w:p>
    <w:p w:rsidR="007F0822" w:rsidRPr="002476A7" w:rsidRDefault="007F0822" w:rsidP="007F0822">
      <w:pPr>
        <w:rPr>
          <w:sz w:val="16"/>
        </w:rPr>
      </w:pPr>
      <w:r w:rsidRPr="002476A7">
        <w:rPr>
          <w:sz w:val="16"/>
        </w:rPr>
        <w:t xml:space="preserve">House Armed Services Committee Report 114-102, accompanying </w:t>
      </w:r>
      <w:r w:rsidRPr="00AB4DE8">
        <w:rPr>
          <w:rStyle w:val="StyleUnderline"/>
        </w:rPr>
        <w:t>the</w:t>
      </w:r>
      <w:r w:rsidRPr="002476A7">
        <w:rPr>
          <w:sz w:val="16"/>
        </w:rPr>
        <w:t xml:space="preserve"> National Defense Authorization Act (</w:t>
      </w:r>
      <w:r w:rsidRPr="00AF2266">
        <w:rPr>
          <w:rStyle w:val="StyleUnderline"/>
        </w:rPr>
        <w:t>NDAA</w:t>
      </w:r>
      <w:r w:rsidRPr="002476A7">
        <w:rPr>
          <w:sz w:val="16"/>
        </w:rPr>
        <w:t xml:space="preserve">) for Fiscal Year 2016 (H.R.1735), </w:t>
      </w:r>
      <w:r w:rsidRPr="00AF2266">
        <w:rPr>
          <w:rStyle w:val="StyleUnderline"/>
        </w:rPr>
        <w:t xml:space="preserve">includes a provision for us to report on an </w:t>
      </w:r>
      <w:r w:rsidRPr="00DB2E46">
        <w:rPr>
          <w:rStyle w:val="StyleUnderline"/>
        </w:rPr>
        <w:t xml:space="preserve">inventory of DOD </w:t>
      </w:r>
      <w:r w:rsidRPr="00DB2E46">
        <w:rPr>
          <w:rStyle w:val="Emphasis"/>
          <w:highlight w:val="green"/>
        </w:rPr>
        <w:t>security coop</w:t>
      </w:r>
      <w:r w:rsidRPr="002476A7">
        <w:rPr>
          <w:rStyle w:val="Emphasis"/>
        </w:rPr>
        <w:t>eration</w:t>
      </w:r>
      <w:r w:rsidRPr="00AF2266">
        <w:rPr>
          <w:rStyle w:val="StyleUnderline"/>
        </w:rPr>
        <w:t xml:space="preserve"> programs</w:t>
      </w:r>
      <w:r w:rsidRPr="002476A7">
        <w:rPr>
          <w:sz w:val="16"/>
        </w:rPr>
        <w:t xml:space="preserve"> intended to build partner security capabilities.3 </w:t>
      </w:r>
      <w:r w:rsidRPr="002476A7">
        <w:rPr>
          <w:rStyle w:val="Emphasis"/>
          <w:highlight w:val="green"/>
        </w:rPr>
        <w:t>DOD defines</w:t>
      </w:r>
      <w:r w:rsidRPr="00AF2266">
        <w:rPr>
          <w:rStyle w:val="StyleUnderline"/>
        </w:rPr>
        <w:t xml:space="preserve"> these programs </w:t>
      </w:r>
      <w:r w:rsidRPr="002476A7">
        <w:rPr>
          <w:rStyle w:val="StyleUnderline"/>
          <w:highlight w:val="green"/>
        </w:rPr>
        <w:t xml:space="preserve">as </w:t>
      </w:r>
      <w:r w:rsidRPr="002476A7">
        <w:rPr>
          <w:rStyle w:val="Emphasis"/>
          <w:highlight w:val="green"/>
        </w:rPr>
        <w:t>including DOD-administered State security assistance</w:t>
      </w:r>
      <w:r w:rsidRPr="00AF2266">
        <w:rPr>
          <w:rStyle w:val="StyleUnderline"/>
        </w:rPr>
        <w:t xml:space="preserve"> activities</w:t>
      </w:r>
      <w:r w:rsidRPr="002476A7">
        <w:rPr>
          <w:sz w:val="16"/>
        </w:rPr>
        <w:t xml:space="preserve">. </w:t>
      </w:r>
      <w:r w:rsidRPr="002476A7">
        <w:rPr>
          <w:rStyle w:val="StyleUnderline"/>
        </w:rPr>
        <w:t>According to DOD and State officials, no sanctioned U.S. government inventory of security cooperation and security assistance efforts exists</w:t>
      </w:r>
      <w:r w:rsidRPr="002476A7">
        <w:rPr>
          <w:sz w:val="16"/>
        </w:rPr>
        <w:t>.</w:t>
      </w:r>
      <w:r w:rsidRPr="00312501">
        <w:rPr>
          <w:rStyle w:val="Emphasis"/>
        </w:rPr>
        <w:t>4</w:t>
      </w:r>
      <w:r w:rsidRPr="002476A7">
        <w:rPr>
          <w:sz w:val="16"/>
        </w:rPr>
        <w:t xml:space="preserve"> In this report, we provide a fiscal year 2016 inventory of DOD security cooperation and State security assistance efforts that may be used by the U.S. government to build foreign partners’ capacity to address security-related threats, including each effort’s name, description, associated legal authorities, and agency involvement as required by the associated authorities. This inventory includes efforts that have building partner capacity (BPC) to address security-related threats as a primary goal as well as efforts that may have BPC as an ancillary goal or effect.</w:t>
      </w:r>
    </w:p>
    <w:p w:rsidR="007F0822" w:rsidRPr="00312501" w:rsidRDefault="007F0822" w:rsidP="007F0822">
      <w:pPr>
        <w:rPr>
          <w:b/>
        </w:rPr>
      </w:pPr>
      <w:r w:rsidRPr="00312501">
        <w:rPr>
          <w:b/>
        </w:rPr>
        <w:t>[FOOTNOTE 4]</w:t>
      </w:r>
    </w:p>
    <w:p w:rsidR="007F0822" w:rsidRPr="00AA188C" w:rsidRDefault="007F0822" w:rsidP="007F0822">
      <w:pPr>
        <w:rPr>
          <w:sz w:val="16"/>
        </w:rPr>
      </w:pPr>
      <w:r w:rsidRPr="00AA188C">
        <w:rPr>
          <w:rStyle w:val="Emphasis"/>
        </w:rPr>
        <w:t>4</w:t>
      </w:r>
      <w:r w:rsidRPr="00AA188C">
        <w:rPr>
          <w:sz w:val="16"/>
        </w:rPr>
        <w:t xml:space="preserve"> </w:t>
      </w:r>
      <w:r w:rsidRPr="00AA188C">
        <w:rPr>
          <w:rStyle w:val="StyleUnderline"/>
        </w:rPr>
        <w:t>Various government and nongovernment entities have compiled lists of security cooperation efforts, including security assistance efforts administered by</w:t>
      </w:r>
      <w:r w:rsidRPr="00AA188C">
        <w:rPr>
          <w:sz w:val="16"/>
        </w:rPr>
        <w:t xml:space="preserve"> the Defense Security Cooperation Agency (</w:t>
      </w:r>
      <w:r w:rsidRPr="00AA188C">
        <w:rPr>
          <w:rStyle w:val="StyleUnderline"/>
        </w:rPr>
        <w:t>DSCA</w:t>
      </w:r>
      <w:r w:rsidRPr="00AA188C">
        <w:rPr>
          <w:sz w:val="16"/>
        </w:rPr>
        <w:t xml:space="preserve">), </w:t>
      </w:r>
      <w:r w:rsidRPr="00AA188C">
        <w:rPr>
          <w:rStyle w:val="StyleUnderline"/>
        </w:rPr>
        <w:t xml:space="preserve">but </w:t>
      </w:r>
      <w:r w:rsidRPr="00AA188C">
        <w:rPr>
          <w:rStyle w:val="Emphasis"/>
        </w:rPr>
        <w:t>none of the lists</w:t>
      </w:r>
      <w:r w:rsidRPr="00AA188C">
        <w:rPr>
          <w:rStyle w:val="StyleUnderline"/>
        </w:rPr>
        <w:t xml:space="preserve"> are sanctioned by the Office of the Under Secretary of Defense for Policy as both </w:t>
      </w:r>
      <w:r w:rsidRPr="00AA188C">
        <w:rPr>
          <w:rStyle w:val="Emphasis"/>
        </w:rPr>
        <w:t>current</w:t>
      </w:r>
      <w:r w:rsidRPr="00AA188C">
        <w:rPr>
          <w:rStyle w:val="StyleUnderline"/>
        </w:rPr>
        <w:t xml:space="preserve"> and </w:t>
      </w:r>
      <w:r w:rsidRPr="00AA188C">
        <w:rPr>
          <w:rStyle w:val="Emphasis"/>
        </w:rPr>
        <w:t>complete</w:t>
      </w:r>
      <w:r w:rsidRPr="00AA188C">
        <w:rPr>
          <w:sz w:val="16"/>
        </w:rPr>
        <w:t xml:space="preserve">. </w:t>
      </w:r>
    </w:p>
    <w:p w:rsidR="007F0822" w:rsidRPr="00AA188C" w:rsidRDefault="007F0822" w:rsidP="007F0822">
      <w:pPr>
        <w:rPr>
          <w:b/>
        </w:rPr>
      </w:pPr>
      <w:r w:rsidRPr="00AA188C">
        <w:rPr>
          <w:b/>
        </w:rPr>
        <w:t>[/FOOTNOTE 4]</w:t>
      </w:r>
    </w:p>
    <w:p w:rsidR="007F0822" w:rsidRPr="002476A7" w:rsidRDefault="007F0822" w:rsidP="007F0822">
      <w:pPr>
        <w:rPr>
          <w:sz w:val="16"/>
        </w:rPr>
      </w:pPr>
      <w:r w:rsidRPr="00AA188C">
        <w:rPr>
          <w:rStyle w:val="StyleUnderline"/>
        </w:rPr>
        <w:t>To develop an inventory of</w:t>
      </w:r>
      <w:r w:rsidRPr="00AA188C">
        <w:rPr>
          <w:sz w:val="16"/>
        </w:rPr>
        <w:t xml:space="preserve"> BPC </w:t>
      </w:r>
      <w:r w:rsidRPr="00AA188C">
        <w:rPr>
          <w:rStyle w:val="Emphasis"/>
        </w:rPr>
        <w:t>security cooperation</w:t>
      </w:r>
      <w:r w:rsidRPr="00AA188C">
        <w:rPr>
          <w:sz w:val="16"/>
        </w:rPr>
        <w:t xml:space="preserve"> and security assistance </w:t>
      </w:r>
      <w:r w:rsidRPr="00AA188C">
        <w:rPr>
          <w:rStyle w:val="StyleUnderline"/>
        </w:rPr>
        <w:t>efforts, we reviewed data</w:t>
      </w:r>
      <w:r w:rsidRPr="002476A7">
        <w:rPr>
          <w:rStyle w:val="StyleUnderline"/>
        </w:rPr>
        <w:t>, documents, and reports from DOD, State, RAND, and the Congressional Research Service (CRS); conducted searches of laws; and reviewed prior GAO reports. We interviewed DOD, State, RAND, and CRS officials about their research on, and listings of, security cooperation</w:t>
      </w:r>
      <w:r w:rsidRPr="002476A7">
        <w:rPr>
          <w:sz w:val="16"/>
        </w:rPr>
        <w:t xml:space="preserve"> and security assistance </w:t>
      </w:r>
      <w:r w:rsidRPr="002476A7">
        <w:rPr>
          <w:rStyle w:val="StyleUnderline"/>
        </w:rPr>
        <w:t>efforts</w:t>
      </w:r>
      <w:r w:rsidRPr="002476A7">
        <w:rPr>
          <w:sz w:val="16"/>
        </w:rPr>
        <w:t xml:space="preserve"> used for BPC </w:t>
      </w:r>
      <w:r w:rsidRPr="002476A7">
        <w:rPr>
          <w:rStyle w:val="StyleUnderline"/>
        </w:rPr>
        <w:t>and the efforts’ associated authorities; the methodologies they used; and the limitations they encountered</w:t>
      </w:r>
      <w:r w:rsidRPr="002476A7">
        <w:rPr>
          <w:sz w:val="16"/>
        </w:rPr>
        <w:t xml:space="preserve">. The efforts we selected for our inventory comprise what our sources referred to as “programs,” “subprograms,” “tools,” “funding accounts,” “authorities,” or “activities.” We used “efforts” as the most inclusive possible term, because the DOD and DOD-sponsored sources we consulted used undefined and varying terminology—for example, sometimes using terms such as “programs” and “activities” interchangeably and sometimes including funds and the names of authorities—and because these sources and </w:t>
      </w:r>
      <w:r w:rsidRPr="002476A7">
        <w:rPr>
          <w:rStyle w:val="StyleUnderline"/>
        </w:rPr>
        <w:t>DOD officials did not provide DOD-sanctioned definitions of the program and subprogram levels for security cooperation programs</w:t>
      </w:r>
      <w:r w:rsidRPr="002476A7">
        <w:rPr>
          <w:sz w:val="16"/>
        </w:rPr>
        <w:t xml:space="preserve">. We broadly defined building partner capacity to include efforts that were intended solely to build partner security capacity as well as those that could have a partial or ancillary effect on partner security capacity. For example, </w:t>
      </w:r>
      <w:r w:rsidRPr="002476A7">
        <w:rPr>
          <w:rStyle w:val="StyleUnderline"/>
        </w:rPr>
        <w:t xml:space="preserve">we </w:t>
      </w:r>
      <w:r w:rsidRPr="002476A7">
        <w:rPr>
          <w:rStyle w:val="Emphasis"/>
        </w:rPr>
        <w:t>included</w:t>
      </w:r>
      <w:r w:rsidRPr="002476A7">
        <w:rPr>
          <w:rStyle w:val="StyleUnderline"/>
        </w:rPr>
        <w:t xml:space="preserve"> </w:t>
      </w:r>
      <w:r w:rsidRPr="002476A7">
        <w:rPr>
          <w:rStyle w:val="Emphasis"/>
        </w:rPr>
        <w:t>military exercises</w:t>
      </w:r>
      <w:r w:rsidRPr="002476A7">
        <w:rPr>
          <w:rStyle w:val="StyleUnderline"/>
        </w:rPr>
        <w:t xml:space="preserve">, </w:t>
      </w:r>
      <w:r w:rsidRPr="002476A7">
        <w:rPr>
          <w:rStyle w:val="Emphasis"/>
        </w:rPr>
        <w:t>training</w:t>
      </w:r>
      <w:r w:rsidRPr="002476A7">
        <w:rPr>
          <w:rStyle w:val="StyleUnderline"/>
        </w:rPr>
        <w:t xml:space="preserve">, and </w:t>
      </w:r>
      <w:r w:rsidRPr="002476A7">
        <w:rPr>
          <w:rStyle w:val="Emphasis"/>
        </w:rPr>
        <w:t>equipment</w:t>
      </w:r>
      <w:r w:rsidRPr="002476A7">
        <w:rPr>
          <w:rStyle w:val="StyleUnderline"/>
        </w:rPr>
        <w:t xml:space="preserve"> as well as</w:t>
      </w:r>
      <w:r w:rsidRPr="002476A7">
        <w:rPr>
          <w:sz w:val="16"/>
        </w:rPr>
        <w:t xml:space="preserve"> BPC-related </w:t>
      </w:r>
      <w:r w:rsidRPr="002476A7">
        <w:rPr>
          <w:rStyle w:val="Emphasis"/>
        </w:rPr>
        <w:t>personnel exchanges</w:t>
      </w:r>
      <w:r w:rsidRPr="002476A7">
        <w:rPr>
          <w:rStyle w:val="StyleUnderline"/>
        </w:rPr>
        <w:t xml:space="preserve"> and </w:t>
      </w:r>
      <w:r w:rsidRPr="002476A7">
        <w:rPr>
          <w:rStyle w:val="Emphasis"/>
        </w:rPr>
        <w:t>military contacts</w:t>
      </w:r>
      <w:r w:rsidRPr="002476A7">
        <w:rPr>
          <w:sz w:val="16"/>
        </w:rPr>
        <w:t xml:space="preserve">. </w:t>
      </w:r>
      <w:r w:rsidRPr="002476A7">
        <w:rPr>
          <w:rStyle w:val="StyleUnderline"/>
        </w:rPr>
        <w:t>To focus our inventory on</w:t>
      </w:r>
      <w:r w:rsidRPr="002476A7">
        <w:rPr>
          <w:sz w:val="16"/>
        </w:rPr>
        <w:t xml:space="preserve"> BPC efforts to address </w:t>
      </w:r>
      <w:r w:rsidRPr="002476A7">
        <w:rPr>
          <w:rStyle w:val="Emphasis"/>
        </w:rPr>
        <w:t>security</w:t>
      </w:r>
      <w:r w:rsidRPr="002476A7">
        <w:rPr>
          <w:rStyle w:val="StyleUnderline"/>
        </w:rPr>
        <w:t xml:space="preserve">-related threats, we </w:t>
      </w:r>
      <w:r w:rsidRPr="002476A7">
        <w:rPr>
          <w:rStyle w:val="Emphasis"/>
        </w:rPr>
        <w:t>excluded</w:t>
      </w:r>
      <w:r w:rsidRPr="002476A7">
        <w:rPr>
          <w:rStyle w:val="StyleUnderline"/>
        </w:rPr>
        <w:t xml:space="preserve"> efforts whose sole purpose was </w:t>
      </w:r>
      <w:r w:rsidRPr="002476A7">
        <w:rPr>
          <w:rStyle w:val="Emphasis"/>
        </w:rPr>
        <w:t>humanitarian</w:t>
      </w:r>
      <w:r w:rsidRPr="002476A7">
        <w:rPr>
          <w:rStyle w:val="StyleUnderline"/>
        </w:rPr>
        <w:t xml:space="preserve">, </w:t>
      </w:r>
      <w:r w:rsidRPr="002476A7">
        <w:rPr>
          <w:rStyle w:val="Emphasis"/>
        </w:rPr>
        <w:t>health</w:t>
      </w:r>
      <w:r w:rsidRPr="002476A7">
        <w:rPr>
          <w:rStyle w:val="StyleUnderline"/>
        </w:rPr>
        <w:t xml:space="preserve">, </w:t>
      </w:r>
      <w:r w:rsidRPr="002476A7">
        <w:rPr>
          <w:rStyle w:val="Emphasis"/>
        </w:rPr>
        <w:t>disaster</w:t>
      </w:r>
      <w:r w:rsidRPr="002476A7">
        <w:rPr>
          <w:rStyle w:val="StyleUnderline"/>
        </w:rPr>
        <w:t xml:space="preserve">, or </w:t>
      </w:r>
      <w:r w:rsidRPr="002476A7">
        <w:rPr>
          <w:rStyle w:val="Emphasis"/>
        </w:rPr>
        <w:t>development</w:t>
      </w:r>
      <w:r w:rsidRPr="002476A7">
        <w:rPr>
          <w:rStyle w:val="StyleUnderline"/>
        </w:rPr>
        <w:t xml:space="preserve"> assistance</w:t>
      </w:r>
      <w:r w:rsidRPr="002476A7">
        <w:rPr>
          <w:sz w:val="16"/>
        </w:rPr>
        <w:t xml:space="preserve">. To eliminate duplicative and expired efforts, we compared the data we obtained from these sources and reviewed associated authorities. We worked with DOD and State officials to resolve any discrepancies, to add additional efforts, and to group </w:t>
      </w:r>
      <w:proofErr w:type="spellStart"/>
      <w:r w:rsidRPr="002476A7">
        <w:rPr>
          <w:sz w:val="16"/>
        </w:rPr>
        <w:t>subefforts</w:t>
      </w:r>
      <w:proofErr w:type="spellEnd"/>
      <w:r w:rsidRPr="002476A7">
        <w:rPr>
          <w:sz w:val="16"/>
        </w:rPr>
        <w:t xml:space="preserve"> with overall efforts when the officials made such information available. See enclosure I for further information about our objective, scope, and methodology.</w:t>
      </w:r>
    </w:p>
    <w:p w:rsidR="007F0822" w:rsidRPr="002476A7" w:rsidRDefault="007F0822" w:rsidP="007F0822">
      <w:pPr>
        <w:rPr>
          <w:sz w:val="16"/>
        </w:rPr>
      </w:pPr>
      <w:r w:rsidRPr="002476A7">
        <w:rPr>
          <w:sz w:val="16"/>
        </w:rPr>
        <w:t>We conducted this performance audit from July 2015 to March 2017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w:t>
      </w:r>
    </w:p>
    <w:p w:rsidR="007F0822" w:rsidRDefault="007F0822" w:rsidP="007F0822"/>
    <w:p w:rsidR="007F0822" w:rsidRDefault="007F0822" w:rsidP="007F0822">
      <w:pPr>
        <w:pStyle w:val="Heading3"/>
      </w:pPr>
      <w:r>
        <w:t>Perm: Do Both – 2AC</w:t>
      </w:r>
    </w:p>
    <w:p w:rsidR="007F0822" w:rsidRDefault="007F0822" w:rsidP="007F0822"/>
    <w:p w:rsidR="007F0822" w:rsidRDefault="007F0822" w:rsidP="007F0822">
      <w:pPr>
        <w:pStyle w:val="Heading4"/>
      </w:pPr>
      <w:r w:rsidRPr="007A0C1C">
        <w:rPr>
          <w:u w:val="single"/>
        </w:rPr>
        <w:t xml:space="preserve">Perm: do </w:t>
      </w:r>
      <w:r>
        <w:rPr>
          <w:u w:val="single"/>
        </w:rPr>
        <w:t>plan and the non-mutually-exclusive parts of the counterplan</w:t>
      </w:r>
      <w:r>
        <w:t xml:space="preserve"> – “slippery slope” is a fallacy, NOT a link – </w:t>
      </w:r>
      <w:r w:rsidRPr="00B36279">
        <w:rPr>
          <w:u w:val="single"/>
        </w:rPr>
        <w:t>fiat shields</w:t>
      </w:r>
      <w:r>
        <w:t xml:space="preserve"> it</w:t>
      </w:r>
    </w:p>
    <w:p w:rsidR="007F0822" w:rsidRDefault="007F0822" w:rsidP="007F0822">
      <w:pPr>
        <w:pStyle w:val="Heading4"/>
      </w:pPr>
      <w:r w:rsidRPr="00F301EE">
        <w:rPr>
          <w:b w:val="0"/>
        </w:rPr>
        <w:t xml:space="preserve">There’s </w:t>
      </w:r>
      <w:r w:rsidRPr="00F301EE">
        <w:rPr>
          <w:b w:val="0"/>
          <w:u w:val="single"/>
        </w:rPr>
        <w:t>no functional difference</w:t>
      </w:r>
      <w:r w:rsidRPr="00F301EE">
        <w:rPr>
          <w:b w:val="0"/>
        </w:rPr>
        <w:t xml:space="preserve"> –</w:t>
      </w:r>
      <w:r w:rsidRPr="003035ED">
        <w:rPr>
          <w:b w:val="0"/>
        </w:rPr>
        <w:t xml:space="preserve"> especially if they include </w:t>
      </w:r>
      <w:proofErr w:type="gramStart"/>
      <w:r w:rsidRPr="003035ED">
        <w:rPr>
          <w:b w:val="0"/>
        </w:rPr>
        <w:t>DoD</w:t>
      </w:r>
      <w:proofErr w:type="gramEnd"/>
      <w:r w:rsidRPr="003035ED">
        <w:rPr>
          <w:b w:val="0"/>
        </w:rPr>
        <w:t xml:space="preserve"> </w:t>
      </w:r>
      <w:r>
        <w:rPr>
          <w:b w:val="0"/>
        </w:rPr>
        <w:t>implementation</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81" w:history="1">
        <w:r w:rsidRPr="00A0221C">
          <w:rPr>
            <w:rStyle w:val="Hyperlink"/>
          </w:rPr>
          <w:t>http://neptuneasc.com/site/wp-content/uploads/2015/05/Neptune-Whole-of-Government-U.S.-Security-Cooperation-Review-20160208.pdf</w:t>
        </w:r>
      </w:hyperlink>
      <w:r>
        <w:t xml:space="preserve"> /</w:t>
      </w:r>
      <w:proofErr w:type="spellStart"/>
      <w:r>
        <w:t>GoGreen</w:t>
      </w:r>
      <w:proofErr w:type="spellEnd"/>
      <w:r>
        <w:t>!</w:t>
      </w:r>
    </w:p>
    <w:p w:rsidR="007F0822" w:rsidRPr="0042226A" w:rsidRDefault="007F0822" w:rsidP="007F0822">
      <w:pPr>
        <w:rPr>
          <w:sz w:val="16"/>
        </w:rPr>
      </w:pPr>
      <w:r w:rsidRPr="0042226A">
        <w:rPr>
          <w:sz w:val="16"/>
        </w:rPr>
        <w:t xml:space="preserve"> “Concurrence” vs. “Coordination.” </w:t>
      </w:r>
      <w:r w:rsidRPr="007A5BF0">
        <w:rPr>
          <w:rStyle w:val="StyleUnderline"/>
          <w:highlight w:val="green"/>
        </w:rPr>
        <w:t xml:space="preserve">The </w:t>
      </w:r>
      <w:r w:rsidRPr="007A5BF0">
        <w:rPr>
          <w:rStyle w:val="Emphasis"/>
          <w:highlight w:val="green"/>
        </w:rPr>
        <w:t>reality</w:t>
      </w:r>
      <w:r w:rsidRPr="007A5BF0">
        <w:rPr>
          <w:rStyle w:val="StyleUnderline"/>
          <w:highlight w:val="green"/>
        </w:rPr>
        <w:t xml:space="preserve"> of the </w:t>
      </w:r>
      <w:r w:rsidRPr="007A5BF0">
        <w:rPr>
          <w:rStyle w:val="Emphasis"/>
          <w:highlight w:val="green"/>
        </w:rPr>
        <w:t>shift in authorities</w:t>
      </w:r>
      <w:r w:rsidRPr="007A5BF0">
        <w:rPr>
          <w:rStyle w:val="StyleUnderline"/>
          <w:highlight w:val="green"/>
        </w:rPr>
        <w:t xml:space="preserve"> is </w:t>
      </w:r>
      <w:r w:rsidRPr="007A5BF0">
        <w:rPr>
          <w:rStyle w:val="Emphasis"/>
          <w:highlight w:val="green"/>
        </w:rPr>
        <w:t>more complex</w:t>
      </w:r>
      <w:r w:rsidRPr="007A5BF0">
        <w:rPr>
          <w:rStyle w:val="StyleUnderline"/>
          <w:highlight w:val="green"/>
        </w:rPr>
        <w:t xml:space="preserve"> than a </w:t>
      </w:r>
      <w:r w:rsidRPr="007A5BF0">
        <w:rPr>
          <w:rStyle w:val="Emphasis"/>
          <w:highlight w:val="green"/>
        </w:rPr>
        <w:t>simple erosion</w:t>
      </w:r>
      <w:r w:rsidRPr="00516C13">
        <w:rPr>
          <w:rStyle w:val="StyleUnderline"/>
        </w:rPr>
        <w:t xml:space="preserve"> of State’s traditional authority</w:t>
      </w:r>
      <w:r w:rsidRPr="0042226A">
        <w:rPr>
          <w:sz w:val="16"/>
        </w:rPr>
        <w:t xml:space="preserve">. The 1206 authority did provide Defense with a “train and equip” </w:t>
      </w:r>
      <w:r w:rsidRPr="00516C13">
        <w:rPr>
          <w:rStyle w:val="StyleUnderline"/>
        </w:rPr>
        <w:t>authority that had previously been a State responsibility</w:t>
      </w:r>
      <w:r w:rsidRPr="0042226A">
        <w:rPr>
          <w:sz w:val="16"/>
        </w:rPr>
        <w:t xml:space="preserve"> under Title 22, but the 1206 authority </w:t>
      </w:r>
      <w:r w:rsidRPr="00516C13">
        <w:rPr>
          <w:rStyle w:val="StyleUnderline"/>
        </w:rPr>
        <w:t>did, as does</w:t>
      </w:r>
      <w:r w:rsidRPr="0042226A">
        <w:rPr>
          <w:sz w:val="16"/>
        </w:rPr>
        <w:t xml:space="preserve"> the 2282 </w:t>
      </w:r>
      <w:r w:rsidRPr="00516C13">
        <w:rPr>
          <w:rStyle w:val="StyleUnderline"/>
        </w:rPr>
        <w:t>authority now, require State “concurrence” with the Defense-developed plan</w:t>
      </w:r>
      <w:r w:rsidRPr="0042226A">
        <w:rPr>
          <w:sz w:val="16"/>
        </w:rPr>
        <w:t xml:space="preserve">. </w:t>
      </w:r>
      <w:r w:rsidRPr="00516C13">
        <w:rPr>
          <w:rStyle w:val="StyleUnderline"/>
        </w:rPr>
        <w:t xml:space="preserve">So </w:t>
      </w:r>
      <w:r w:rsidRPr="007A5BF0">
        <w:rPr>
          <w:rStyle w:val="StyleUnderline"/>
          <w:highlight w:val="green"/>
        </w:rPr>
        <w:t>while</w:t>
      </w:r>
      <w:r w:rsidRPr="00516C13">
        <w:rPr>
          <w:rStyle w:val="StyleUnderline"/>
        </w:rPr>
        <w:t xml:space="preserve"> the responsibility for the planning and programming </w:t>
      </w:r>
      <w:r w:rsidRPr="006917D3">
        <w:rPr>
          <w:rStyle w:val="StyleUnderline"/>
          <w:highlight w:val="green"/>
        </w:rPr>
        <w:t xml:space="preserve">has shifted to Defense, </w:t>
      </w:r>
      <w:r w:rsidRPr="006917D3">
        <w:rPr>
          <w:rStyle w:val="Emphasis"/>
          <w:highlight w:val="green"/>
        </w:rPr>
        <w:t>State</w:t>
      </w:r>
      <w:r w:rsidRPr="00516C13">
        <w:rPr>
          <w:rStyle w:val="StyleUnderline"/>
        </w:rPr>
        <w:t xml:space="preserve"> also </w:t>
      </w:r>
      <w:r w:rsidRPr="006917D3">
        <w:rPr>
          <w:rStyle w:val="Emphasis"/>
          <w:highlight w:val="green"/>
        </w:rPr>
        <w:t>has a veto</w:t>
      </w:r>
      <w:r w:rsidRPr="0042226A">
        <w:rPr>
          <w:sz w:val="16"/>
        </w:rPr>
        <w:t xml:space="preserve">. </w:t>
      </w:r>
      <w:r w:rsidRPr="006917D3">
        <w:rPr>
          <w:rStyle w:val="StyleUnderline"/>
          <w:highlight w:val="green"/>
        </w:rPr>
        <w:t xml:space="preserve">In practice, this is </w:t>
      </w:r>
      <w:r w:rsidRPr="006917D3">
        <w:rPr>
          <w:rStyle w:val="Emphasis"/>
          <w:highlight w:val="green"/>
        </w:rPr>
        <w:t>not profoundly different</w:t>
      </w:r>
      <w:r w:rsidRPr="006917D3">
        <w:rPr>
          <w:rStyle w:val="StyleUnderline"/>
          <w:highlight w:val="green"/>
        </w:rPr>
        <w:t xml:space="preserve"> than a </w:t>
      </w:r>
      <w:r w:rsidRPr="006917D3">
        <w:rPr>
          <w:rStyle w:val="Emphasis"/>
          <w:highlight w:val="green"/>
        </w:rPr>
        <w:t>State</w:t>
      </w:r>
      <w:r w:rsidRPr="0042226A">
        <w:rPr>
          <w:sz w:val="16"/>
        </w:rPr>
        <w:t xml:space="preserve"> (Title 22) </w:t>
      </w:r>
      <w:r w:rsidRPr="006917D3">
        <w:rPr>
          <w:rStyle w:val="Emphasis"/>
          <w:highlight w:val="green"/>
        </w:rPr>
        <w:t>authority</w:t>
      </w:r>
      <w:r w:rsidRPr="00516C13">
        <w:rPr>
          <w:rStyle w:val="StyleUnderline"/>
        </w:rPr>
        <w:t xml:space="preserve">, such as FMS or IMET, which is </w:t>
      </w:r>
      <w:r w:rsidRPr="006917D3">
        <w:rPr>
          <w:rStyle w:val="Emphasis"/>
          <w:highlight w:val="green"/>
        </w:rPr>
        <w:t xml:space="preserve">implemented by </w:t>
      </w:r>
      <w:proofErr w:type="gramStart"/>
      <w:r w:rsidRPr="006917D3">
        <w:rPr>
          <w:rStyle w:val="Emphasis"/>
          <w:highlight w:val="green"/>
        </w:rPr>
        <w:t>DoD</w:t>
      </w:r>
      <w:proofErr w:type="gramEnd"/>
      <w:r w:rsidRPr="00516C13">
        <w:rPr>
          <w:rStyle w:val="StyleUnderline"/>
        </w:rPr>
        <w:t xml:space="preserve"> through DSCA</w:t>
      </w:r>
      <w:r w:rsidRPr="0042226A">
        <w:rPr>
          <w:sz w:val="16"/>
        </w:rPr>
        <w:t xml:space="preserve">. </w:t>
      </w:r>
      <w:r w:rsidRPr="0042226A">
        <w:rPr>
          <w:rStyle w:val="StyleUnderline"/>
        </w:rPr>
        <w:t xml:space="preserve">Previously, many </w:t>
      </w:r>
      <w:proofErr w:type="gramStart"/>
      <w:r w:rsidRPr="0042226A">
        <w:rPr>
          <w:rStyle w:val="StyleUnderline"/>
        </w:rPr>
        <w:t>DoD</w:t>
      </w:r>
      <w:proofErr w:type="gramEnd"/>
      <w:r w:rsidRPr="0042226A">
        <w:rPr>
          <w:rStyle w:val="StyleUnderline"/>
        </w:rPr>
        <w:t xml:space="preserve"> authorities had required either “coordination” or “consultation” with the State Department, which constituted a relatively weak requirement in practice, as those terms are poorly defined and could mean as little as a phone call notification</w:t>
      </w:r>
      <w:r w:rsidRPr="0042226A">
        <w:rPr>
          <w:sz w:val="16"/>
        </w:rPr>
        <w:t xml:space="preserve">. </w:t>
      </w:r>
      <w:r w:rsidRPr="0042226A">
        <w:rPr>
          <w:rStyle w:val="StyleUnderline"/>
        </w:rPr>
        <w:t xml:space="preserve">Concurrence, on the other hand, is a relatively formal requirement usually requiring written documentation. And </w:t>
      </w:r>
      <w:r w:rsidRPr="0042226A">
        <w:rPr>
          <w:rStyle w:val="StyleUnderline"/>
          <w:highlight w:val="green"/>
        </w:rPr>
        <w:t>the trend is toward</w:t>
      </w:r>
      <w:r w:rsidRPr="0042226A">
        <w:rPr>
          <w:rStyle w:val="StyleUnderline"/>
        </w:rPr>
        <w:t xml:space="preserve"> joint, or “</w:t>
      </w:r>
      <w:r w:rsidRPr="005B5CA6">
        <w:rPr>
          <w:rStyle w:val="StyleUnderline"/>
          <w:highlight w:val="green"/>
        </w:rPr>
        <w:t>concurrence</w:t>
      </w:r>
      <w:r w:rsidRPr="0042226A">
        <w:rPr>
          <w:rStyle w:val="StyleUnderline"/>
        </w:rPr>
        <w:t xml:space="preserve">” authorities, </w:t>
      </w:r>
      <w:r w:rsidRPr="005B5CA6">
        <w:rPr>
          <w:rStyle w:val="StyleUnderline"/>
          <w:highlight w:val="green"/>
        </w:rPr>
        <w:t xml:space="preserve">where </w:t>
      </w:r>
      <w:r w:rsidRPr="005B5CA6">
        <w:rPr>
          <w:rStyle w:val="Emphasis"/>
          <w:highlight w:val="green"/>
        </w:rPr>
        <w:t>State has a stronger hand</w:t>
      </w:r>
      <w:r w:rsidRPr="0042226A">
        <w:rPr>
          <w:rStyle w:val="StyleUnderline"/>
        </w:rPr>
        <w:t xml:space="preserve"> in the planning</w:t>
      </w:r>
      <w:r w:rsidRPr="0042226A">
        <w:rPr>
          <w:sz w:val="16"/>
        </w:rPr>
        <w:t>.</w:t>
      </w:r>
    </w:p>
    <w:p w:rsidR="007F0822" w:rsidRDefault="007F0822" w:rsidP="007F0822"/>
    <w:p w:rsidR="007F0822" w:rsidRDefault="007F0822" w:rsidP="007F0822">
      <w:pPr>
        <w:pStyle w:val="Heading3"/>
      </w:pPr>
      <w:r>
        <w:t xml:space="preserve">AT: NB – </w:t>
      </w:r>
      <w:r w:rsidR="002063AF">
        <w:t xml:space="preserve">AT: Militarization </w:t>
      </w:r>
      <w:r w:rsidR="008E66CC">
        <w:t>Link</w:t>
      </w:r>
    </w:p>
    <w:p w:rsidR="007F0822" w:rsidRPr="00FB7906" w:rsidRDefault="007F0822" w:rsidP="007F0822"/>
    <w:p w:rsidR="007F0822" w:rsidRPr="009C534D" w:rsidRDefault="007F0822" w:rsidP="007F0822">
      <w:pPr>
        <w:pStyle w:val="Heading4"/>
      </w:pPr>
      <w:r w:rsidRPr="00EE6502">
        <w:rPr>
          <w:u w:val="single"/>
        </w:rPr>
        <w:t>No net benefit</w:t>
      </w:r>
      <w:r>
        <w:t xml:space="preserve"> – “</w:t>
      </w:r>
      <w:r w:rsidRPr="00EE6502">
        <w:rPr>
          <w:u w:val="single"/>
        </w:rPr>
        <w:t>militarization</w:t>
      </w:r>
      <w:r>
        <w:t xml:space="preserve">” is </w:t>
      </w:r>
      <w:r w:rsidRPr="00EE6502">
        <w:rPr>
          <w:u w:val="single"/>
        </w:rPr>
        <w:t>fake news</w:t>
      </w:r>
      <w:r>
        <w:t xml:space="preserve"> – the </w:t>
      </w:r>
      <w:r w:rsidRPr="009C534D">
        <w:rPr>
          <w:u w:val="single"/>
        </w:rPr>
        <w:t>structural irrelevance of diplomats</w:t>
      </w:r>
      <w:r>
        <w:t xml:space="preserve"> in the face of </w:t>
      </w:r>
      <w:r w:rsidRPr="009C534D">
        <w:rPr>
          <w:u w:val="single"/>
        </w:rPr>
        <w:t>technological change</w:t>
      </w:r>
      <w:r>
        <w:t xml:space="preserve"> – </w:t>
      </w:r>
      <w:r w:rsidRPr="00EE6502">
        <w:rPr>
          <w:u w:val="single"/>
        </w:rPr>
        <w:t>NOT authority</w:t>
      </w:r>
      <w:r>
        <w:t xml:space="preserve"> – is what matters</w:t>
      </w:r>
    </w:p>
    <w:p w:rsidR="007F0822" w:rsidRDefault="007F0822" w:rsidP="007F0822">
      <w:pPr>
        <w:pStyle w:val="CiteSpacing"/>
      </w:pPr>
      <w:proofErr w:type="spellStart"/>
      <w:r w:rsidRPr="003F613F">
        <w:rPr>
          <w:rStyle w:val="Style13ptBold"/>
        </w:rPr>
        <w:t>Quainton</w:t>
      </w:r>
      <w:proofErr w:type="spellEnd"/>
      <w:r w:rsidRPr="003F613F">
        <w:rPr>
          <w:rStyle w:val="Style13ptBold"/>
        </w:rPr>
        <w:t xml:space="preserve"> </w:t>
      </w:r>
      <w:proofErr w:type="gramStart"/>
      <w:r w:rsidRPr="003F613F">
        <w:rPr>
          <w:rStyle w:val="Style13ptBold"/>
        </w:rPr>
        <w:t>18</w:t>
      </w:r>
      <w:r>
        <w:t xml:space="preserve">  Ambassador</w:t>
      </w:r>
      <w:proofErr w:type="gramEnd"/>
      <w:r>
        <w:t xml:space="preserve"> Anthony C. E. </w:t>
      </w:r>
      <w:proofErr w:type="spellStart"/>
      <w:r>
        <w:t>Quainton</w:t>
      </w:r>
      <w:proofErr w:type="spellEnd"/>
      <w:r>
        <w:t xml:space="preserve">, Distinguished Diplomat in Residence at American University, “Militarization and Marginalization of American Diplomacy and Foreign Policy,” American Diplomacy, March 2018, </w:t>
      </w:r>
      <w:hyperlink r:id="rId82" w:history="1">
        <w:r w:rsidRPr="00FE5762">
          <w:rPr>
            <w:rStyle w:val="Hyperlink"/>
          </w:rPr>
          <w:t>https://americandiplomacy.web.unc.edu/2018/03/militarization-and-marginalization-of-american-diplomacy-and-foreign-policy/</w:t>
        </w:r>
      </w:hyperlink>
      <w:r>
        <w:t xml:space="preserve"> /</w:t>
      </w:r>
      <w:proofErr w:type="spellStart"/>
      <w:r>
        <w:t>GoGreen</w:t>
      </w:r>
      <w:proofErr w:type="spellEnd"/>
      <w:r>
        <w:t>!</w:t>
      </w:r>
    </w:p>
    <w:p w:rsidR="007F0822" w:rsidRPr="00E215C5" w:rsidRDefault="007F0822" w:rsidP="007F0822">
      <w:pPr>
        <w:rPr>
          <w:sz w:val="16"/>
        </w:rPr>
      </w:pPr>
      <w:r w:rsidRPr="00E215C5">
        <w:rPr>
          <w:sz w:val="16"/>
        </w:rPr>
        <w:t xml:space="preserve">The issue of </w:t>
      </w:r>
      <w:r w:rsidRPr="004B0CA8">
        <w:rPr>
          <w:rStyle w:val="Emphasis"/>
          <w:highlight w:val="green"/>
        </w:rPr>
        <w:t>militarization</w:t>
      </w:r>
      <w:r w:rsidRPr="004B0CA8">
        <w:rPr>
          <w:rStyle w:val="StyleUnderline"/>
          <w:highlight w:val="green"/>
        </w:rPr>
        <w:t xml:space="preserve"> of </w:t>
      </w:r>
      <w:r w:rsidRPr="004B0CA8">
        <w:rPr>
          <w:rStyle w:val="Emphasis"/>
          <w:highlight w:val="green"/>
        </w:rPr>
        <w:t>fo</w:t>
      </w:r>
      <w:r w:rsidRPr="004B0CA8">
        <w:rPr>
          <w:rStyle w:val="StyleUnderline"/>
        </w:rPr>
        <w:t xml:space="preserve">reign </w:t>
      </w:r>
      <w:r w:rsidRPr="004B0CA8">
        <w:rPr>
          <w:rStyle w:val="Emphasis"/>
          <w:highlight w:val="green"/>
        </w:rPr>
        <w:t>po</w:t>
      </w:r>
      <w:r w:rsidRPr="004B0CA8">
        <w:rPr>
          <w:rStyle w:val="StyleUnderline"/>
        </w:rPr>
        <w:t xml:space="preserve">licy </w:t>
      </w:r>
      <w:r w:rsidRPr="004B0CA8">
        <w:rPr>
          <w:rStyle w:val="StyleUnderline"/>
          <w:highlight w:val="green"/>
        </w:rPr>
        <w:t>is</w:t>
      </w:r>
      <w:r w:rsidRPr="004B0CA8">
        <w:rPr>
          <w:rStyle w:val="StyleUnderline"/>
        </w:rPr>
        <w:t xml:space="preserve"> a common theme</w:t>
      </w:r>
      <w:r w:rsidRPr="00E215C5">
        <w:rPr>
          <w:sz w:val="16"/>
        </w:rPr>
        <w:t>. One of the New York Times 100 notable books of 2016 was Rosa Brooks How Everything became War and the Military Became Everything. In the spring of 2016 Georgetown University Press published a collection of essays entitled Mission Creep designed to explore the Militarization of US Foreign Policy. As far back as 2003 Dana Priest, a journalist for the Washington Post, wrote a book entitled The Mission which asserted that American diplomacy was being outgunned by the military and that the United States was becoming increasingly dependent on the military to manage its role in world affairs. She claimed that “on (</w:t>
      </w:r>
      <w:proofErr w:type="gramStart"/>
      <w:r w:rsidRPr="00E215C5">
        <w:rPr>
          <w:sz w:val="16"/>
        </w:rPr>
        <w:t>president</w:t>
      </w:r>
      <w:proofErr w:type="gramEnd"/>
      <w:r w:rsidRPr="00E215C5">
        <w:rPr>
          <w:sz w:val="16"/>
        </w:rPr>
        <w:t xml:space="preserve"> Bill) Clinton’s watch the military slowly, without public scrutiny or debate came to surpass its civilian leaders in resources and influence around the world”. Specifically she identified the regional combatant commanders. (In Europe the Supreme Allied Commander Europe—SACEUR) as sources of increasing diplomatic influence. In the introduction to her book she assets that “U.S. leaders have been turning more and more to the military to solve problems that are often, at their root, political and economic.” This shift she argues “has been going on for more than a decade without much public discussion or debate.” Ms. Priest describes a world in which four star generals and admirals fly around the world in large jet aircraft, accompanied by substantial staffs to engage in diplomatic contacts not just with ministers of defense and force commanders but with heads of state and government as well. She asserts that they were eclipsing the role of hapless Ambassadors who lacked both resources and access.</w:t>
      </w:r>
    </w:p>
    <w:p w:rsidR="007F0822" w:rsidRPr="00E215C5" w:rsidRDefault="007F0822" w:rsidP="007F0822">
      <w:pPr>
        <w:rPr>
          <w:sz w:val="16"/>
        </w:rPr>
      </w:pPr>
      <w:r w:rsidRPr="00E215C5">
        <w:rPr>
          <w:sz w:val="16"/>
        </w:rPr>
        <w:t>It was and is still true that the Combatant Commanders have at their disposal substantial resources. They can offer foreign governments materiel, training and in some cases development assistance. They are also a remarkably well-educated and impressive group. Many have doctoral degrees. All have over thirty years of military service. They are not amateurs. In comparison, successive administrations of both political parties have regarded diplomacy as an amateur business, reflected in the fact that about a third of Ambassadors are appointed from outside the career service, often to key posts. In this new Trump administration, politicians or business friends of the President have already been appointed to Moscow, Tokyo, Beijing and London, continuing a practice which goes back across the last five or six presidencies. Even more disturbing from a career Foreign Service point of view is the Administration’s decision to appoint a non-career Director General of the Foreign Service, for the first time in the Department’s history.</w:t>
      </w:r>
    </w:p>
    <w:p w:rsidR="007F0822" w:rsidRPr="00E215C5" w:rsidRDefault="007F0822" w:rsidP="007F0822">
      <w:pPr>
        <w:rPr>
          <w:sz w:val="16"/>
        </w:rPr>
      </w:pPr>
      <w:r w:rsidRPr="00E215C5">
        <w:rPr>
          <w:sz w:val="16"/>
        </w:rPr>
        <w:t xml:space="preserve">For all that, Ms. Priest </w:t>
      </w:r>
      <w:r w:rsidRPr="007D7B13">
        <w:rPr>
          <w:rStyle w:val="StyleUnderline"/>
        </w:rPr>
        <w:t xml:space="preserve">may have </w:t>
      </w:r>
      <w:r w:rsidRPr="004B0CA8">
        <w:rPr>
          <w:rStyle w:val="Emphasis"/>
          <w:highlight w:val="green"/>
        </w:rPr>
        <w:t>overstated</w:t>
      </w:r>
      <w:r w:rsidRPr="007D7B13">
        <w:rPr>
          <w:rStyle w:val="StyleUnderline"/>
        </w:rPr>
        <w:t xml:space="preserve"> her case. From </w:t>
      </w:r>
      <w:r w:rsidRPr="004B0CA8">
        <w:rPr>
          <w:rStyle w:val="Emphasis"/>
          <w:highlight w:val="green"/>
        </w:rPr>
        <w:t>interviews</w:t>
      </w:r>
      <w:r w:rsidRPr="00E215C5">
        <w:rPr>
          <w:sz w:val="16"/>
        </w:rPr>
        <w:t xml:space="preserve"> which I and my colleague Dr. </w:t>
      </w:r>
      <w:proofErr w:type="spellStart"/>
      <w:r w:rsidRPr="00E215C5">
        <w:rPr>
          <w:sz w:val="16"/>
        </w:rPr>
        <w:t>Shoon</w:t>
      </w:r>
      <w:proofErr w:type="spellEnd"/>
      <w:r w:rsidRPr="00E215C5">
        <w:rPr>
          <w:sz w:val="16"/>
        </w:rPr>
        <w:t xml:space="preserve"> Murray carried out last year </w:t>
      </w:r>
      <w:r w:rsidRPr="004B0CA8">
        <w:rPr>
          <w:rStyle w:val="StyleUnderline"/>
          <w:highlight w:val="green"/>
        </w:rPr>
        <w:t>with</w:t>
      </w:r>
      <w:r w:rsidRPr="007D7B13">
        <w:rPr>
          <w:rStyle w:val="StyleUnderline"/>
        </w:rPr>
        <w:t xml:space="preserve"> over 20 recently retired </w:t>
      </w:r>
      <w:r w:rsidRPr="004B0CA8">
        <w:rPr>
          <w:rStyle w:val="Emphasis"/>
          <w:highlight w:val="green"/>
        </w:rPr>
        <w:t>ambassadors</w:t>
      </w:r>
      <w:r w:rsidRPr="002D3F2C">
        <w:rPr>
          <w:rStyle w:val="Emphasis"/>
        </w:rPr>
        <w:t xml:space="preserve"> from all corners of the globe</w:t>
      </w:r>
      <w:r w:rsidRPr="007D7B13">
        <w:rPr>
          <w:rStyle w:val="StyleUnderline"/>
        </w:rPr>
        <w:t xml:space="preserve">, we found that almost </w:t>
      </w:r>
      <w:r w:rsidRPr="004B0CA8">
        <w:rPr>
          <w:rStyle w:val="Emphasis"/>
          <w:highlight w:val="green"/>
        </w:rPr>
        <w:t>all</w:t>
      </w:r>
      <w:r w:rsidRPr="007D7B13">
        <w:rPr>
          <w:rStyle w:val="StyleUnderline"/>
        </w:rPr>
        <w:t xml:space="preserve"> said they </w:t>
      </w:r>
      <w:r w:rsidRPr="004B0CA8">
        <w:rPr>
          <w:rStyle w:val="Emphasis"/>
          <w:highlight w:val="green"/>
        </w:rPr>
        <w:t>welcomed</w:t>
      </w:r>
      <w:r w:rsidRPr="007D7B13">
        <w:rPr>
          <w:rStyle w:val="StyleUnderline"/>
        </w:rPr>
        <w:t xml:space="preserve"> these </w:t>
      </w:r>
      <w:r w:rsidRPr="004B0CA8">
        <w:rPr>
          <w:rStyle w:val="Emphasis"/>
          <w:highlight w:val="green"/>
        </w:rPr>
        <w:t>military resources</w:t>
      </w:r>
      <w:r w:rsidRPr="00E215C5">
        <w:rPr>
          <w:sz w:val="16"/>
        </w:rPr>
        <w:t xml:space="preserve">. </w:t>
      </w:r>
      <w:r w:rsidRPr="007D7B13">
        <w:rPr>
          <w:rStyle w:val="StyleUnderline"/>
        </w:rPr>
        <w:t xml:space="preserve">They </w:t>
      </w:r>
      <w:r w:rsidRPr="004B0CA8">
        <w:rPr>
          <w:rStyle w:val="StyleUnderline"/>
          <w:highlight w:val="green"/>
        </w:rPr>
        <w:t xml:space="preserve">did </w:t>
      </w:r>
      <w:r w:rsidRPr="004B0CA8">
        <w:rPr>
          <w:rStyle w:val="Emphasis"/>
          <w:highlight w:val="green"/>
        </w:rPr>
        <w:t>not</w:t>
      </w:r>
      <w:r w:rsidRPr="007D7B13">
        <w:rPr>
          <w:rStyle w:val="StyleUnderline"/>
        </w:rPr>
        <w:t xml:space="preserve"> feel that the occasional high visibility visits of combatant commanders </w:t>
      </w:r>
      <w:r w:rsidRPr="004B0CA8">
        <w:rPr>
          <w:rStyle w:val="Emphasis"/>
          <w:highlight w:val="green"/>
        </w:rPr>
        <w:t>undermine</w:t>
      </w:r>
      <w:r w:rsidRPr="002D3F2C">
        <w:rPr>
          <w:rStyle w:val="Emphasis"/>
        </w:rPr>
        <w:t>d</w:t>
      </w:r>
      <w:r w:rsidRPr="007D7B13">
        <w:rPr>
          <w:rStyle w:val="StyleUnderline"/>
        </w:rPr>
        <w:t xml:space="preserve"> </w:t>
      </w:r>
      <w:r w:rsidRPr="004B0CA8">
        <w:rPr>
          <w:rStyle w:val="StyleUnderline"/>
          <w:highlight w:val="green"/>
        </w:rPr>
        <w:t xml:space="preserve">their </w:t>
      </w:r>
      <w:r w:rsidRPr="004B0CA8">
        <w:rPr>
          <w:rStyle w:val="Emphasis"/>
          <w:highlight w:val="green"/>
        </w:rPr>
        <w:t>authority</w:t>
      </w:r>
      <w:r w:rsidRPr="004B0CA8">
        <w:rPr>
          <w:rStyle w:val="StyleUnderline"/>
          <w:highlight w:val="green"/>
        </w:rPr>
        <w:t xml:space="preserve"> or </w:t>
      </w:r>
      <w:r w:rsidRPr="004B0CA8">
        <w:rPr>
          <w:rStyle w:val="Emphasis"/>
          <w:highlight w:val="green"/>
        </w:rPr>
        <w:t>access</w:t>
      </w:r>
      <w:r w:rsidRPr="004B0CA8">
        <w:rPr>
          <w:rStyle w:val="StyleUnderline"/>
          <w:highlight w:val="green"/>
        </w:rPr>
        <w:t xml:space="preserve"> to</w:t>
      </w:r>
      <w:r w:rsidRPr="007D7B13">
        <w:rPr>
          <w:rStyle w:val="StyleUnderline"/>
        </w:rPr>
        <w:t xml:space="preserve"> the key players in </w:t>
      </w:r>
      <w:r w:rsidRPr="004B0CA8">
        <w:rPr>
          <w:rStyle w:val="StyleUnderline"/>
          <w:highlight w:val="green"/>
        </w:rPr>
        <w:t xml:space="preserve">the </w:t>
      </w:r>
      <w:r w:rsidRPr="004B0CA8">
        <w:rPr>
          <w:rStyle w:val="Emphasis"/>
          <w:highlight w:val="green"/>
        </w:rPr>
        <w:t>host</w:t>
      </w:r>
      <w:r w:rsidRPr="002D3F2C">
        <w:rPr>
          <w:rStyle w:val="Emphasis"/>
        </w:rPr>
        <w:t xml:space="preserve"> government</w:t>
      </w:r>
      <w:r w:rsidRPr="00E215C5">
        <w:rPr>
          <w:sz w:val="16"/>
        </w:rPr>
        <w:t xml:space="preserve">. They saw local officials on a regular, even daily basis, while the combatant commander would come through the capital city once or twice a year. Indeed, they saw these generals and admirals as allies in a common cause. One general went so far as to require his senior staff to wear buttons which proclaimed “One Team, One Fight” to ensure the complementarity of the military and diplomatic roles. </w:t>
      </w:r>
      <w:r w:rsidRPr="002D3F2C">
        <w:rPr>
          <w:rStyle w:val="StyleUnderline"/>
        </w:rPr>
        <w:t xml:space="preserve">There were, to be sure, </w:t>
      </w:r>
      <w:r w:rsidRPr="00FF7B1F">
        <w:rPr>
          <w:rStyle w:val="Emphasis"/>
          <w:highlight w:val="green"/>
        </w:rPr>
        <w:t>tensions</w:t>
      </w:r>
      <w:r w:rsidRPr="002D3F2C">
        <w:rPr>
          <w:rStyle w:val="StyleUnderline"/>
        </w:rPr>
        <w:t xml:space="preserve">, but they </w:t>
      </w:r>
      <w:r w:rsidRPr="00FF7B1F">
        <w:rPr>
          <w:rStyle w:val="StyleUnderline"/>
          <w:highlight w:val="green"/>
        </w:rPr>
        <w:t>arose</w:t>
      </w:r>
      <w:r w:rsidRPr="002D3F2C">
        <w:rPr>
          <w:rStyle w:val="StyleUnderline"/>
        </w:rPr>
        <w:t xml:space="preserve"> largely </w:t>
      </w:r>
      <w:r w:rsidRPr="00FF7B1F">
        <w:rPr>
          <w:rStyle w:val="StyleUnderline"/>
          <w:highlight w:val="green"/>
        </w:rPr>
        <w:t xml:space="preserve">from </w:t>
      </w:r>
      <w:r w:rsidRPr="00F357EB">
        <w:rPr>
          <w:rStyle w:val="Emphasis"/>
          <w:highlight w:val="green"/>
        </w:rPr>
        <w:t>personal friction</w:t>
      </w:r>
      <w:r w:rsidRPr="002D3F2C">
        <w:rPr>
          <w:rStyle w:val="StyleUnderline"/>
        </w:rPr>
        <w:t xml:space="preserve"> between the Ambassador and the Combatant Commander about style and </w:t>
      </w:r>
      <w:r w:rsidRPr="00FF7B1F">
        <w:rPr>
          <w:rStyle w:val="Emphasis"/>
          <w:highlight w:val="green"/>
        </w:rPr>
        <w:t>not</w:t>
      </w:r>
      <w:r w:rsidRPr="002D3F2C">
        <w:rPr>
          <w:rStyle w:val="StyleUnderline"/>
        </w:rPr>
        <w:t xml:space="preserve"> over issues of regional or bilateral </w:t>
      </w:r>
      <w:r w:rsidRPr="00FF7B1F">
        <w:rPr>
          <w:rStyle w:val="Emphasis"/>
          <w:highlight w:val="green"/>
        </w:rPr>
        <w:t>policy</w:t>
      </w:r>
      <w:r w:rsidRPr="00E215C5">
        <w:rPr>
          <w:sz w:val="16"/>
        </w:rPr>
        <w:t>.</w:t>
      </w:r>
    </w:p>
    <w:p w:rsidR="007F0822" w:rsidRPr="00E215C5" w:rsidRDefault="007F0822" w:rsidP="007F0822">
      <w:pPr>
        <w:rPr>
          <w:sz w:val="16"/>
        </w:rPr>
      </w:pPr>
      <w:r w:rsidRPr="002D3F2C">
        <w:rPr>
          <w:rStyle w:val="StyleUnderline"/>
        </w:rPr>
        <w:t xml:space="preserve">Nonetheless for at least 15 years </w:t>
      </w:r>
      <w:r w:rsidRPr="00EC2DD7">
        <w:rPr>
          <w:rStyle w:val="Emphasis"/>
        </w:rPr>
        <w:t>policy analysts</w:t>
      </w:r>
      <w:r w:rsidRPr="00296E9E">
        <w:rPr>
          <w:rStyle w:val="StyleUnderline"/>
        </w:rPr>
        <w:t xml:space="preserve"> have been </w:t>
      </w:r>
      <w:r w:rsidRPr="006F091C">
        <w:rPr>
          <w:rStyle w:val="Emphasis"/>
        </w:rPr>
        <w:t>asserting</w:t>
      </w:r>
      <w:r w:rsidRPr="00296E9E">
        <w:rPr>
          <w:rStyle w:val="StyleUnderline"/>
        </w:rPr>
        <w:t xml:space="preserve"> that this growth in military power and influence has </w:t>
      </w:r>
      <w:r w:rsidRPr="00EC2DD7">
        <w:rPr>
          <w:rStyle w:val="Emphasis"/>
        </w:rPr>
        <w:t>harmed</w:t>
      </w:r>
      <w:r w:rsidRPr="00296E9E">
        <w:rPr>
          <w:rStyle w:val="StyleUnderline"/>
        </w:rPr>
        <w:t xml:space="preserve"> American </w:t>
      </w:r>
      <w:r w:rsidRPr="00EC2DD7">
        <w:rPr>
          <w:rStyle w:val="Emphasis"/>
        </w:rPr>
        <w:t>fo</w:t>
      </w:r>
      <w:r w:rsidRPr="00296E9E">
        <w:rPr>
          <w:rStyle w:val="StyleUnderline"/>
        </w:rPr>
        <w:t xml:space="preserve">reign </w:t>
      </w:r>
      <w:r w:rsidRPr="00EC2DD7">
        <w:rPr>
          <w:rStyle w:val="Emphasis"/>
        </w:rPr>
        <w:t>po</w:t>
      </w:r>
      <w:r w:rsidRPr="00296E9E">
        <w:rPr>
          <w:rStyle w:val="StyleUnderline"/>
        </w:rPr>
        <w:t xml:space="preserve">licy. It is </w:t>
      </w:r>
      <w:r w:rsidRPr="006F091C">
        <w:rPr>
          <w:rStyle w:val="Emphasis"/>
        </w:rPr>
        <w:t>currently fashionable</w:t>
      </w:r>
      <w:r w:rsidRPr="00296E9E">
        <w:rPr>
          <w:rStyle w:val="StyleUnderline"/>
        </w:rPr>
        <w:t xml:space="preserve"> to say that </w:t>
      </w:r>
      <w:r w:rsidRPr="006F091C">
        <w:rPr>
          <w:rStyle w:val="Emphasis"/>
        </w:rPr>
        <w:t>if your only policy tool is a hammer, every problem becomes a nail</w:t>
      </w:r>
      <w:r w:rsidRPr="00296E9E">
        <w:rPr>
          <w:rStyle w:val="StyleUnderline"/>
        </w:rPr>
        <w:t xml:space="preserve">. </w:t>
      </w:r>
      <w:r w:rsidRPr="006F091C">
        <w:rPr>
          <w:rStyle w:val="Emphasis"/>
        </w:rPr>
        <w:t>Critics</w:t>
      </w:r>
      <w:r w:rsidRPr="00E215C5">
        <w:rPr>
          <w:sz w:val="16"/>
        </w:rPr>
        <w:t xml:space="preserve"> of the status quo </w:t>
      </w:r>
      <w:r w:rsidRPr="006F091C">
        <w:rPr>
          <w:rStyle w:val="Emphasis"/>
        </w:rPr>
        <w:t>assert</w:t>
      </w:r>
      <w:r w:rsidRPr="00296E9E">
        <w:rPr>
          <w:rStyle w:val="StyleUnderline"/>
        </w:rPr>
        <w:t xml:space="preserve"> that the</w:t>
      </w:r>
      <w:r w:rsidRPr="00E215C5">
        <w:rPr>
          <w:sz w:val="16"/>
        </w:rPr>
        <w:t xml:space="preserve"> increasingly capable and well-funded </w:t>
      </w:r>
      <w:r w:rsidRPr="00296E9E">
        <w:rPr>
          <w:rStyle w:val="StyleUnderline"/>
        </w:rPr>
        <w:t xml:space="preserve">military has become the </w:t>
      </w:r>
      <w:r w:rsidRPr="006F091C">
        <w:rPr>
          <w:rStyle w:val="Emphasis"/>
        </w:rPr>
        <w:t>instrument of choice</w:t>
      </w:r>
      <w:r w:rsidRPr="00E215C5">
        <w:rPr>
          <w:sz w:val="16"/>
        </w:rPr>
        <w:t xml:space="preserve"> when action has to be taken </w:t>
      </w:r>
      <w:r w:rsidRPr="00296E9E">
        <w:rPr>
          <w:rStyle w:val="StyleUnderline"/>
        </w:rPr>
        <w:t>to deal with any crisis anywhere in the world</w:t>
      </w:r>
      <w:r w:rsidRPr="00E215C5">
        <w:rPr>
          <w:sz w:val="16"/>
        </w:rPr>
        <w:t>.</w:t>
      </w:r>
    </w:p>
    <w:p w:rsidR="007F0822" w:rsidRPr="00E215C5" w:rsidRDefault="007F0822" w:rsidP="007F0822">
      <w:pPr>
        <w:rPr>
          <w:sz w:val="16"/>
        </w:rPr>
      </w:pPr>
      <w:r w:rsidRPr="00065C9B">
        <w:rPr>
          <w:rStyle w:val="StyleUnderline"/>
        </w:rPr>
        <w:t>What is certainly true is that the military and its parent the Department of Defense have enjoyed resources far in excess of what the State Department enjoys</w:t>
      </w:r>
      <w:r w:rsidRPr="00E215C5">
        <w:rPr>
          <w:sz w:val="16"/>
        </w:rPr>
        <w:t xml:space="preserve">. Ten times as much in fact. </w:t>
      </w:r>
      <w:r w:rsidRPr="00065C9B">
        <w:rPr>
          <w:rStyle w:val="StyleUnderline"/>
        </w:rPr>
        <w:t>With resources comes capability</w:t>
      </w:r>
      <w:r w:rsidRPr="00E215C5">
        <w:rPr>
          <w:sz w:val="16"/>
        </w:rPr>
        <w:t>. Although in recent years the Defense Department budget has been constrained, it has always been vastly greater than the budget of the civilian foreign affairs agencies including the State Department, the Agency for International Development, The Voice of America and others. The current administration intends to substantially increase funding for the military and to give it even greater capabilities to respond to looming crises in North Korea, Iran, Ukraine and the Middle East, to name only a few of the front burner crisis situations that are engrossing the attention of President Trump and his team. The military will get more hardware. Our nuclear capabilities will be substantially modernized.</w:t>
      </w:r>
    </w:p>
    <w:p w:rsidR="007F0822" w:rsidRPr="00E215C5" w:rsidRDefault="007F0822" w:rsidP="007F0822">
      <w:pPr>
        <w:rPr>
          <w:sz w:val="16"/>
        </w:rPr>
      </w:pPr>
      <w:r w:rsidRPr="00E215C5">
        <w:rPr>
          <w:rStyle w:val="StyleUnderline"/>
        </w:rPr>
        <w:t>At the same time Diplomacy is being marginalized</w:t>
      </w:r>
      <w:r w:rsidRPr="00E215C5">
        <w:rPr>
          <w:sz w:val="16"/>
        </w:rPr>
        <w:t>. The State Department and American Diplomacy face radical reorganization and resource shortages, both in budgetary and human terms, which will surely mean dislocations and in the short term loss of operational effectiveness. In addition, The Trump administration has proposed a thirty percent cut in its budget. Foreign assistance is to be greatly reduced and USAID potentially abolished or folded into the State Department. In terms of personnel over one hundred of our most senior officers, both men and women have gone into retirement and several hundred more are being offered buyouts to persuade them to take early retirement. This hollowing out of the diplomatic capabilities of the United States can will not bring us closer to peace or a resolution of any of the most important crises which we face. Diplomacy, by its very nature, involves using the skills of imagination, information and engagement to create win-win solutions for all the participants. All of this requires training and years of experience in the field. For the military the outcome usually must be one-sided; victory for us, defeat for them.</w:t>
      </w:r>
    </w:p>
    <w:p w:rsidR="007F0822" w:rsidRPr="00E215C5" w:rsidRDefault="007F0822" w:rsidP="007F0822">
      <w:pPr>
        <w:rPr>
          <w:sz w:val="16"/>
        </w:rPr>
      </w:pPr>
      <w:r w:rsidRPr="00E215C5">
        <w:rPr>
          <w:sz w:val="16"/>
        </w:rPr>
        <w:t>What has all this meant in practical terms in terms of the Washington policy debate?</w:t>
      </w:r>
    </w:p>
    <w:p w:rsidR="007F0822" w:rsidRPr="00E215C5" w:rsidRDefault="007F0822" w:rsidP="007F0822">
      <w:pPr>
        <w:rPr>
          <w:sz w:val="16"/>
        </w:rPr>
      </w:pPr>
      <w:r w:rsidRPr="00E215C5">
        <w:rPr>
          <w:sz w:val="16"/>
        </w:rPr>
        <w:t xml:space="preserve">The Trump administration and to a large extent the Republican Party regard the eight years of the Obama administration as one in which America failed to exert its traditional leadership role. They were horrified when Obama was quoted during the Libyan crisis as saying that America would lead from behind; that is, behind our European allies. They criticized his decision to pull combat troops out of Iraq as premature and were critical when he seemed poised to do the same in Afghanistan. These were not trivial concerns. </w:t>
      </w:r>
      <w:r w:rsidRPr="00CA27C9">
        <w:rPr>
          <w:rStyle w:val="StyleUnderline"/>
        </w:rPr>
        <w:t xml:space="preserve">The </w:t>
      </w:r>
      <w:r w:rsidRPr="00CA27C9">
        <w:rPr>
          <w:rStyle w:val="Emphasis"/>
        </w:rPr>
        <w:t>State</w:t>
      </w:r>
      <w:r w:rsidRPr="00CA27C9">
        <w:rPr>
          <w:rStyle w:val="StyleUnderline"/>
        </w:rPr>
        <w:t xml:space="preserve"> Department was </w:t>
      </w:r>
      <w:r w:rsidRPr="00DC78C3">
        <w:rPr>
          <w:rStyle w:val="Emphasis"/>
        </w:rPr>
        <w:t>seen</w:t>
      </w:r>
      <w:r w:rsidRPr="00CA27C9">
        <w:rPr>
          <w:rStyle w:val="StyleUnderline"/>
        </w:rPr>
        <w:t xml:space="preserve"> to be the </w:t>
      </w:r>
      <w:r w:rsidRPr="00CA27C9">
        <w:rPr>
          <w:rStyle w:val="Emphasis"/>
        </w:rPr>
        <w:t>agent of a ‘spineless’ fo</w:t>
      </w:r>
      <w:r w:rsidRPr="00CA27C9">
        <w:rPr>
          <w:rStyle w:val="StyleUnderline"/>
        </w:rPr>
        <w:t xml:space="preserve">reign </w:t>
      </w:r>
      <w:r w:rsidRPr="00CA27C9">
        <w:rPr>
          <w:rStyle w:val="Emphasis"/>
        </w:rPr>
        <w:t>po</w:t>
      </w:r>
      <w:r w:rsidRPr="00CA27C9">
        <w:rPr>
          <w:rStyle w:val="StyleUnderline"/>
        </w:rPr>
        <w:t xml:space="preserve">licy, always ready to </w:t>
      </w:r>
      <w:r w:rsidRPr="00296E9E">
        <w:rPr>
          <w:rStyle w:val="Emphasis"/>
        </w:rPr>
        <w:t>compromise even at the expense of vital American interests</w:t>
      </w:r>
      <w:r w:rsidRPr="00E215C5">
        <w:rPr>
          <w:sz w:val="16"/>
        </w:rPr>
        <w:t xml:space="preserve">. Republicans saw the nuclear agreement with Iran as proof that diplomacy was an inadequate first line of defense for the United States. The State Department and its political allies in the Democratic </w:t>
      </w:r>
      <w:proofErr w:type="gramStart"/>
      <w:r w:rsidRPr="00E215C5">
        <w:rPr>
          <w:sz w:val="16"/>
        </w:rPr>
        <w:t>party</w:t>
      </w:r>
      <w:proofErr w:type="gramEnd"/>
      <w:r w:rsidRPr="00E215C5">
        <w:rPr>
          <w:sz w:val="16"/>
        </w:rPr>
        <w:t xml:space="preserve"> repeatedly called for greater use of diplomatic and soft power tools to advance American national interests.</w:t>
      </w:r>
    </w:p>
    <w:p w:rsidR="007F0822" w:rsidRPr="00E215C5" w:rsidRDefault="007F0822" w:rsidP="007F0822">
      <w:pPr>
        <w:rPr>
          <w:sz w:val="16"/>
        </w:rPr>
      </w:pPr>
      <w:r w:rsidRPr="00E215C5">
        <w:rPr>
          <w:sz w:val="16"/>
        </w:rPr>
        <w:t>The result is that for a substantial number of American voters the Democrats were seen as the party of weakness and withdrawal. President Trump’s call to “Make America Great Again” is a reflection of this view. His slogan also implies that for America to regain its traditional leadership role it will have to demonstrate that it has a more muscular foreign policy. The military will be needed as never before.</w:t>
      </w:r>
    </w:p>
    <w:p w:rsidR="007F0822" w:rsidRPr="00E215C5" w:rsidRDefault="007F0822" w:rsidP="007F0822">
      <w:pPr>
        <w:rPr>
          <w:sz w:val="16"/>
        </w:rPr>
      </w:pPr>
      <w:r w:rsidRPr="00E215C5">
        <w:rPr>
          <w:sz w:val="16"/>
        </w:rPr>
        <w:t>At the National Security Council, where foreign and security policies are coordinated and policy papers prepared for the President, the first of Trump’s national security advisors went out of his way to recruit active duty military officers to fill many of the key positions. He made it clear that what the President wanted was a policy staff with real world experience of war, who understood the importance and uses of hard power and who were capable of keeping at bay the limp-wristed forces of compromise of the State Department’s diplomats. It seemed that soft power was out and hard power in.</w:t>
      </w:r>
    </w:p>
    <w:p w:rsidR="007F0822" w:rsidRPr="00E215C5" w:rsidRDefault="007F0822" w:rsidP="007F0822">
      <w:pPr>
        <w:rPr>
          <w:sz w:val="16"/>
        </w:rPr>
      </w:pPr>
      <w:r w:rsidRPr="00E215C5">
        <w:rPr>
          <w:sz w:val="16"/>
        </w:rPr>
        <w:t>In all fairness it should be noted that the Democrats were not always champions of the Foreign Service. The numbers of political appointees to ambassadorial positions reached a record high towards the end of the Obama administration. The appointment of political appointees in the Department went down five or six levels in the bureaucracy in order to assure that the president’s priorities would be carried out. If Republicans tended to think that diplomats were limp-wristed and liberal, the Democrats often saw them as doctrinaire conservatives unwilling to move with the liberal currents of the time.</w:t>
      </w:r>
    </w:p>
    <w:p w:rsidR="007F0822" w:rsidRPr="00E215C5" w:rsidRDefault="007F0822" w:rsidP="007F0822">
      <w:pPr>
        <w:rPr>
          <w:sz w:val="16"/>
        </w:rPr>
      </w:pPr>
      <w:r w:rsidRPr="00E215C5">
        <w:rPr>
          <w:sz w:val="16"/>
        </w:rPr>
        <w:t>Ironically one of the greatest defenders of the Foreign Service was the last general to be Secretary of State, Colin Powell. He pushed through a diplomatic readiness initiative which substantially increased the number of Foreign Service Officers and for the first time created a ‘float’ that enabled more officer to receive training.</w:t>
      </w:r>
    </w:p>
    <w:p w:rsidR="007F0822" w:rsidRPr="00E215C5" w:rsidRDefault="007F0822" w:rsidP="007F0822">
      <w:pPr>
        <w:rPr>
          <w:sz w:val="16"/>
        </w:rPr>
      </w:pPr>
      <w:r w:rsidRPr="00E215C5">
        <w:rPr>
          <w:sz w:val="16"/>
        </w:rPr>
        <w:t xml:space="preserve">The overall situation, however, is not so clear. Two of America’s most distinguished diplomats Ryan Crocker and Nicholas Burns recently drew attention to the hollowing out of American diplomacy in an article earlier this week in the New York </w:t>
      </w:r>
      <w:proofErr w:type="gramStart"/>
      <w:r w:rsidRPr="00E215C5">
        <w:rPr>
          <w:sz w:val="16"/>
        </w:rPr>
        <w:t>times</w:t>
      </w:r>
      <w:proofErr w:type="gramEnd"/>
      <w:r w:rsidRPr="00E215C5">
        <w:rPr>
          <w:sz w:val="16"/>
        </w:rPr>
        <w:t>. They pointed out that “the United States is facing an extraordinary set of national security challenges. While we count on our military ultimately to defend the country, our diplomats are with it on front lines and in dangerous places around the world. They are our lead negotiators as we work with our European allies in NATO to contain growing Russian power on the Continent. They are our lead negotiators seeking a peaceful end to the wars in Afghanistan, Iraq and Syria. Our diplomats are assembling the coalition of countries in East Asia to counter the irresponsible regime of the North Korean dictator, Kim Jong-un.”</w:t>
      </w:r>
    </w:p>
    <w:p w:rsidR="007F0822" w:rsidRPr="00E215C5" w:rsidRDefault="007F0822" w:rsidP="007F0822">
      <w:pPr>
        <w:rPr>
          <w:sz w:val="16"/>
        </w:rPr>
      </w:pPr>
      <w:r w:rsidRPr="00E215C5">
        <w:rPr>
          <w:sz w:val="16"/>
        </w:rPr>
        <w:t>They are almost certainly right.</w:t>
      </w:r>
    </w:p>
    <w:p w:rsidR="007F0822" w:rsidRPr="00E215C5" w:rsidRDefault="007F0822" w:rsidP="007F0822">
      <w:pPr>
        <w:rPr>
          <w:sz w:val="16"/>
        </w:rPr>
      </w:pPr>
      <w:r w:rsidRPr="00E215C5">
        <w:rPr>
          <w:sz w:val="16"/>
        </w:rPr>
        <w:t xml:space="preserve">The traditional view of decision-making is that civilians do policy creation and definition and to a large extent carry it out. Only in extreme situation is the military called in to execute the policy. But what happens when both the Secretary of Defense, traditionally a civilian, and the national Security Advisor are both military men. The danger is clearly that military values and capabilities will come to dominate </w:t>
      </w:r>
      <w:r w:rsidRPr="0003444A">
        <w:rPr>
          <w:rStyle w:val="StyleUnderline"/>
        </w:rPr>
        <w:t xml:space="preserve">the policy </w:t>
      </w:r>
      <w:r w:rsidRPr="0003444A">
        <w:rPr>
          <w:rStyle w:val="StyleUnderline"/>
          <w:highlight w:val="green"/>
        </w:rPr>
        <w:t>debate</w:t>
      </w:r>
      <w:r w:rsidRPr="00E215C5">
        <w:rPr>
          <w:sz w:val="16"/>
        </w:rPr>
        <w:t xml:space="preserve">. This arrangement </w:t>
      </w:r>
      <w:r w:rsidRPr="006666DD">
        <w:rPr>
          <w:rStyle w:val="StyleUnderline"/>
        </w:rPr>
        <w:t xml:space="preserve">seems to </w:t>
      </w:r>
      <w:r w:rsidRPr="0003444A">
        <w:rPr>
          <w:rStyle w:val="Emphasis"/>
          <w:highlight w:val="green"/>
        </w:rPr>
        <w:t>imply</w:t>
      </w:r>
      <w:r w:rsidRPr="006666DD">
        <w:rPr>
          <w:rStyle w:val="StyleUnderline"/>
        </w:rPr>
        <w:t xml:space="preserve"> that </w:t>
      </w:r>
      <w:r w:rsidRPr="0003444A">
        <w:rPr>
          <w:rStyle w:val="Emphasis"/>
          <w:highlight w:val="green"/>
        </w:rPr>
        <w:t>military</w:t>
      </w:r>
      <w:r w:rsidRPr="00E215C5">
        <w:rPr>
          <w:sz w:val="16"/>
        </w:rPr>
        <w:t xml:space="preserve"> men </w:t>
      </w:r>
      <w:r w:rsidRPr="0003444A">
        <w:rPr>
          <w:rStyle w:val="StyleUnderline"/>
          <w:highlight w:val="green"/>
        </w:rPr>
        <w:t xml:space="preserve">will </w:t>
      </w:r>
      <w:r w:rsidRPr="0003444A">
        <w:rPr>
          <w:rStyle w:val="Emphasis"/>
          <w:highlight w:val="green"/>
        </w:rPr>
        <w:t>seek military solutions</w:t>
      </w:r>
      <w:r w:rsidRPr="0003444A">
        <w:rPr>
          <w:rStyle w:val="StyleUnderline"/>
        </w:rPr>
        <w:t xml:space="preserve"> to</w:t>
      </w:r>
      <w:r w:rsidRPr="006666DD">
        <w:rPr>
          <w:rStyle w:val="StyleUnderline"/>
        </w:rPr>
        <w:t xml:space="preserve"> </w:t>
      </w:r>
      <w:r w:rsidRPr="006A64FB">
        <w:rPr>
          <w:rStyle w:val="StyleUnderline"/>
        </w:rPr>
        <w:t xml:space="preserve">problems that </w:t>
      </w:r>
      <w:r w:rsidRPr="006A64FB">
        <w:rPr>
          <w:rStyle w:val="Emphasis"/>
        </w:rPr>
        <w:t>need diplomatic solutions</w:t>
      </w:r>
      <w:r w:rsidRPr="006A64FB">
        <w:rPr>
          <w:sz w:val="16"/>
        </w:rPr>
        <w:t>.</w:t>
      </w:r>
    </w:p>
    <w:p w:rsidR="007F0822" w:rsidRPr="00E215C5" w:rsidRDefault="007F0822" w:rsidP="007F0822">
      <w:pPr>
        <w:rPr>
          <w:sz w:val="16"/>
        </w:rPr>
      </w:pPr>
      <w:r w:rsidRPr="0003444A">
        <w:rPr>
          <w:rStyle w:val="Emphasis"/>
          <w:highlight w:val="green"/>
        </w:rPr>
        <w:t>However</w:t>
      </w:r>
      <w:r w:rsidRPr="0003444A">
        <w:rPr>
          <w:rStyle w:val="StyleUnderline"/>
          <w:highlight w:val="green"/>
        </w:rPr>
        <w:t xml:space="preserve">, </w:t>
      </w:r>
      <w:r w:rsidRPr="0003444A">
        <w:rPr>
          <w:rStyle w:val="Emphasis"/>
          <w:highlight w:val="green"/>
        </w:rPr>
        <w:t>many experts</w:t>
      </w:r>
      <w:r w:rsidRPr="0003444A">
        <w:rPr>
          <w:rStyle w:val="StyleUnderline"/>
          <w:highlight w:val="green"/>
        </w:rPr>
        <w:t xml:space="preserve"> point out</w:t>
      </w:r>
      <w:r w:rsidRPr="006666DD">
        <w:rPr>
          <w:rStyle w:val="StyleUnderline"/>
        </w:rPr>
        <w:t xml:space="preserve"> that the military worldview is essentially conservative</w:t>
      </w:r>
      <w:r w:rsidRPr="00E215C5">
        <w:rPr>
          <w:sz w:val="16"/>
        </w:rPr>
        <w:t xml:space="preserve">. Historically presidents have found it hard to persuade the military to take action. </w:t>
      </w:r>
      <w:r w:rsidRPr="0080262E">
        <w:rPr>
          <w:rStyle w:val="StyleUnderline"/>
        </w:rPr>
        <w:t xml:space="preserve">All too often the Pentagon raises issues of resources, timing, </w:t>
      </w:r>
      <w:proofErr w:type="gramStart"/>
      <w:r w:rsidRPr="0080262E">
        <w:rPr>
          <w:rStyle w:val="StyleUnderline"/>
        </w:rPr>
        <w:t>capabilities</w:t>
      </w:r>
      <w:proofErr w:type="gramEnd"/>
      <w:r w:rsidRPr="0080262E">
        <w:rPr>
          <w:rStyle w:val="StyleUnderline"/>
        </w:rPr>
        <w:t xml:space="preserve"> and emphasizes the difficulty of taking action rather than the desirability of rushing to engage</w:t>
      </w:r>
      <w:r w:rsidRPr="00E215C5">
        <w:rPr>
          <w:sz w:val="16"/>
        </w:rPr>
        <w:t xml:space="preserve">. They will do what they are told to do, but </w:t>
      </w:r>
      <w:r w:rsidRPr="0080262E">
        <w:rPr>
          <w:rStyle w:val="StyleUnderline"/>
        </w:rPr>
        <w:t xml:space="preserve">they </w:t>
      </w:r>
      <w:r w:rsidRPr="0003444A">
        <w:rPr>
          <w:rStyle w:val="StyleUnderline"/>
          <w:highlight w:val="green"/>
        </w:rPr>
        <w:t>are</w:t>
      </w:r>
      <w:r w:rsidRPr="0080262E">
        <w:rPr>
          <w:rStyle w:val="StyleUnderline"/>
        </w:rPr>
        <w:t xml:space="preserve"> surprisingly </w:t>
      </w:r>
      <w:r w:rsidRPr="0003444A">
        <w:rPr>
          <w:rStyle w:val="Emphasis"/>
          <w:highlight w:val="green"/>
        </w:rPr>
        <w:t>risk averse</w:t>
      </w:r>
      <w:r w:rsidRPr="00E215C5">
        <w:rPr>
          <w:sz w:val="16"/>
        </w:rPr>
        <w:t xml:space="preserve">. The lessons of Vietnam, Iraq and Afghanistan have not been lost on them. </w:t>
      </w:r>
      <w:r w:rsidRPr="0080262E">
        <w:rPr>
          <w:rStyle w:val="StyleUnderline"/>
        </w:rPr>
        <w:t>They shy away from options that require boots on the ground</w:t>
      </w:r>
      <w:r w:rsidRPr="00E215C5">
        <w:rPr>
          <w:sz w:val="16"/>
        </w:rPr>
        <w:t>. Hence the paralysis of American policy in Syria.</w:t>
      </w:r>
    </w:p>
    <w:p w:rsidR="007F0822" w:rsidRPr="00E215C5" w:rsidRDefault="007F0822" w:rsidP="007F0822">
      <w:pPr>
        <w:rPr>
          <w:sz w:val="16"/>
        </w:rPr>
      </w:pPr>
      <w:r w:rsidRPr="00E215C5">
        <w:rPr>
          <w:sz w:val="16"/>
        </w:rPr>
        <w:t xml:space="preserve">Pulling in the opposite direction is the revolution in military capabilities and the more frequent use of remote technologies which put few American lives at risk. Stand-off weapons facilitated by satellite or drone control seem relatively safe and often are recommended to the President as appropriate means of punishing international malefactors and terrorists. These </w:t>
      </w:r>
      <w:r w:rsidRPr="0003444A">
        <w:rPr>
          <w:rStyle w:val="Emphasis"/>
          <w:highlight w:val="green"/>
        </w:rPr>
        <w:t>rapidly evolving tech</w:t>
      </w:r>
      <w:r w:rsidRPr="0080262E">
        <w:rPr>
          <w:rStyle w:val="StyleUnderline"/>
        </w:rPr>
        <w:t xml:space="preserve">nologies probably </w:t>
      </w:r>
      <w:r w:rsidRPr="0003444A">
        <w:rPr>
          <w:rStyle w:val="Emphasis"/>
          <w:highlight w:val="green"/>
        </w:rPr>
        <w:t>contribute more</w:t>
      </w:r>
      <w:r w:rsidRPr="0003444A">
        <w:rPr>
          <w:rStyle w:val="StyleUnderline"/>
          <w:highlight w:val="green"/>
        </w:rPr>
        <w:t xml:space="preserve"> to</w:t>
      </w:r>
      <w:r w:rsidRPr="0080262E">
        <w:rPr>
          <w:rStyle w:val="StyleUnderline"/>
        </w:rPr>
        <w:t xml:space="preserve"> the </w:t>
      </w:r>
      <w:r w:rsidRPr="0003444A">
        <w:rPr>
          <w:rStyle w:val="Emphasis"/>
          <w:highlight w:val="green"/>
        </w:rPr>
        <w:t>militarization</w:t>
      </w:r>
      <w:r w:rsidRPr="0080262E">
        <w:rPr>
          <w:rStyle w:val="StyleUnderline"/>
        </w:rPr>
        <w:t xml:space="preserve"> of American </w:t>
      </w:r>
      <w:r w:rsidRPr="0016281A">
        <w:rPr>
          <w:rStyle w:val="Emphasis"/>
        </w:rPr>
        <w:t>fo</w:t>
      </w:r>
      <w:r w:rsidRPr="0080262E">
        <w:rPr>
          <w:rStyle w:val="StyleUnderline"/>
        </w:rPr>
        <w:t xml:space="preserve">reign </w:t>
      </w:r>
      <w:r w:rsidRPr="0016281A">
        <w:rPr>
          <w:rStyle w:val="Emphasis"/>
        </w:rPr>
        <w:t>po</w:t>
      </w:r>
      <w:r w:rsidRPr="0080262E">
        <w:rPr>
          <w:rStyle w:val="StyleUnderline"/>
        </w:rPr>
        <w:t xml:space="preserve">licy </w:t>
      </w:r>
      <w:r w:rsidRPr="0003444A">
        <w:rPr>
          <w:rStyle w:val="StyleUnderline"/>
          <w:highlight w:val="green"/>
        </w:rPr>
        <w:t>than</w:t>
      </w:r>
      <w:r w:rsidRPr="0080262E">
        <w:rPr>
          <w:rStyle w:val="StyleUnderline"/>
        </w:rPr>
        <w:t xml:space="preserve"> the question of </w:t>
      </w:r>
      <w:r w:rsidRPr="00065C9B">
        <w:rPr>
          <w:rStyle w:val="StyleUnderline"/>
          <w:highlight w:val="green"/>
        </w:rPr>
        <w:t xml:space="preserve">whether those </w:t>
      </w:r>
      <w:r w:rsidRPr="00065C9B">
        <w:rPr>
          <w:rStyle w:val="Emphasis"/>
          <w:highlight w:val="green"/>
        </w:rPr>
        <w:t>in charge</w:t>
      </w:r>
      <w:r w:rsidRPr="00065C9B">
        <w:rPr>
          <w:rStyle w:val="StyleUnderline"/>
          <w:highlight w:val="green"/>
        </w:rPr>
        <w:t xml:space="preserve"> wear </w:t>
      </w:r>
      <w:r w:rsidRPr="0003444A">
        <w:rPr>
          <w:rStyle w:val="Emphasis"/>
          <w:highlight w:val="green"/>
        </w:rPr>
        <w:t>uniforms</w:t>
      </w:r>
      <w:r w:rsidRPr="0016281A">
        <w:rPr>
          <w:rStyle w:val="Emphasis"/>
        </w:rPr>
        <w:t xml:space="preserve"> or not</w:t>
      </w:r>
      <w:r w:rsidRPr="00E215C5">
        <w:rPr>
          <w:sz w:val="16"/>
        </w:rPr>
        <w:t>. President Trump’s use of cruise missiles again a single airfield in Syria was a sign of this trend.</w:t>
      </w:r>
    </w:p>
    <w:p w:rsidR="007F0822" w:rsidRPr="00E215C5" w:rsidRDefault="007F0822" w:rsidP="007F0822">
      <w:pPr>
        <w:rPr>
          <w:sz w:val="16"/>
        </w:rPr>
      </w:pPr>
      <w:r w:rsidRPr="00E215C5">
        <w:rPr>
          <w:sz w:val="16"/>
        </w:rPr>
        <w:t>The discussion of resources is, in fact, complex. The military establishment frequently complains that it lacks the resources, whether in terms of manpower or equipment to fulfill the many tasks which the President wants it to carry out, particularly when the time frame for action is short. Military doctrine calls for the capability to fight two major wars simultaneously.  That, of course, requires an ability to deploy an extraordinary range of land, sea and air forces. That well may be beyond the current capabilities of U.S. forces.</w:t>
      </w:r>
    </w:p>
    <w:p w:rsidR="007F0822" w:rsidRPr="00E215C5" w:rsidRDefault="007F0822" w:rsidP="007F0822">
      <w:pPr>
        <w:rPr>
          <w:sz w:val="16"/>
        </w:rPr>
      </w:pPr>
      <w:r w:rsidRPr="00E215C5">
        <w:rPr>
          <w:sz w:val="16"/>
        </w:rPr>
        <w:t>Yet civilians and diplomats, ambassadors in particular, also complain bitterly about the dramatic shortage of resources available for diplomacy. The dramatic decline in morale in the State Department reflects the perception that the political elite does not value diplomatic skills or the expertise which diplomats bring to the table. One recently retired senior Foreign Service Officer told a group several weeks ago that the atmosphere inside the State Department was one of “chaos and fear”. Hiring freezes, budget cuts, politicization of the senior policy levels in the State Department all point to this decline in respect for the core skills of diplomacy. Diplomats are, as I have indicated, too often seen as politically biased and, in the present context viscerally hostile to the President. The fact that last year over one hundred retired Ambassadors signed a letter calling on the American people to vote against President Trump only deepened the perception of potential disloyalty. Several recent dissent memoranda about the withdrawal from the Paris climate accords and of the failure to list Burma, Iraq and Afghanistan on the list of countries employing child soldiers have further fueled the distrust of the Foreign Service.</w:t>
      </w:r>
    </w:p>
    <w:p w:rsidR="007F0822" w:rsidRPr="00E215C5" w:rsidRDefault="007F0822" w:rsidP="007F0822">
      <w:pPr>
        <w:rPr>
          <w:sz w:val="16"/>
        </w:rPr>
      </w:pPr>
      <w:r w:rsidRPr="00E215C5">
        <w:rPr>
          <w:sz w:val="16"/>
        </w:rPr>
        <w:t>Nonetheless the senior military leadership and the top civilians at the Pentagon continue to be outspoken in their support for more resources for the State Department. They, unlike their political leaders, see diplomacy as the first line of defense. The military knows that it will be called in only when diplomacy has failed.</w:t>
      </w:r>
    </w:p>
    <w:p w:rsidR="007F0822" w:rsidRPr="00E215C5" w:rsidRDefault="007F0822" w:rsidP="007F0822">
      <w:pPr>
        <w:rPr>
          <w:sz w:val="16"/>
        </w:rPr>
      </w:pPr>
      <w:r w:rsidRPr="00E215C5">
        <w:rPr>
          <w:sz w:val="16"/>
        </w:rPr>
        <w:t xml:space="preserve">In sum, </w:t>
      </w:r>
      <w:r w:rsidRPr="00065C9B">
        <w:rPr>
          <w:rStyle w:val="StyleUnderline"/>
          <w:highlight w:val="green"/>
        </w:rPr>
        <w:t xml:space="preserve">we are </w:t>
      </w:r>
      <w:r w:rsidRPr="00065C9B">
        <w:rPr>
          <w:rStyle w:val="Emphasis"/>
          <w:highlight w:val="green"/>
        </w:rPr>
        <w:t>not</w:t>
      </w:r>
      <w:r w:rsidRPr="00065C9B">
        <w:rPr>
          <w:rStyle w:val="StyleUnderline"/>
          <w:highlight w:val="green"/>
        </w:rPr>
        <w:t xml:space="preserve"> facing</w:t>
      </w:r>
      <w:r w:rsidRPr="00D51FB6">
        <w:rPr>
          <w:rStyle w:val="StyleUnderline"/>
        </w:rPr>
        <w:t xml:space="preserve"> a </w:t>
      </w:r>
      <w:r w:rsidRPr="00065C9B">
        <w:rPr>
          <w:rStyle w:val="Emphasis"/>
          <w:highlight w:val="green"/>
        </w:rPr>
        <w:t>militarization</w:t>
      </w:r>
      <w:r w:rsidRPr="00D51FB6">
        <w:rPr>
          <w:rStyle w:val="StyleUnderline"/>
        </w:rPr>
        <w:t xml:space="preserve"> of American </w:t>
      </w:r>
      <w:r w:rsidRPr="007603C7">
        <w:rPr>
          <w:rStyle w:val="Emphasis"/>
        </w:rPr>
        <w:t>fo</w:t>
      </w:r>
      <w:r w:rsidRPr="00D51FB6">
        <w:rPr>
          <w:rStyle w:val="StyleUnderline"/>
        </w:rPr>
        <w:t xml:space="preserve">reign </w:t>
      </w:r>
      <w:r w:rsidRPr="007603C7">
        <w:rPr>
          <w:rStyle w:val="Emphasis"/>
        </w:rPr>
        <w:t>po</w:t>
      </w:r>
      <w:r w:rsidRPr="00D51FB6">
        <w:rPr>
          <w:rStyle w:val="StyleUnderline"/>
        </w:rPr>
        <w:t xml:space="preserve">licy </w:t>
      </w:r>
      <w:r w:rsidRPr="00065C9B">
        <w:rPr>
          <w:rStyle w:val="StyleUnderline"/>
          <w:highlight w:val="green"/>
        </w:rPr>
        <w:t xml:space="preserve">but the </w:t>
      </w:r>
      <w:r w:rsidRPr="00065C9B">
        <w:rPr>
          <w:rStyle w:val="Emphasis"/>
          <w:highlight w:val="green"/>
        </w:rPr>
        <w:t>marginalization of diplomacy</w:t>
      </w:r>
      <w:r w:rsidRPr="00D51FB6">
        <w:rPr>
          <w:rStyle w:val="StyleUnderline"/>
        </w:rPr>
        <w:t xml:space="preserve"> as the effective alternative to military force</w:t>
      </w:r>
      <w:r w:rsidRPr="00E215C5">
        <w:rPr>
          <w:sz w:val="16"/>
        </w:rPr>
        <w:t xml:space="preserve">. The </w:t>
      </w:r>
      <w:r w:rsidRPr="006666DD">
        <w:rPr>
          <w:rStyle w:val="StyleUnderline"/>
        </w:rPr>
        <w:t>denigration and dismissal of soft power</w:t>
      </w:r>
      <w:r w:rsidRPr="00E215C5">
        <w:rPr>
          <w:sz w:val="16"/>
        </w:rPr>
        <w:t xml:space="preserve">, even when it is renamed smart power, </w:t>
      </w:r>
      <w:r w:rsidRPr="006666DD">
        <w:rPr>
          <w:rStyle w:val="StyleUnderline"/>
        </w:rPr>
        <w:t xml:space="preserve">has led to a </w:t>
      </w:r>
      <w:r w:rsidRPr="00065C9B">
        <w:rPr>
          <w:rStyle w:val="Emphasis"/>
        </w:rPr>
        <w:t>perception</w:t>
      </w:r>
      <w:r w:rsidRPr="006666DD">
        <w:rPr>
          <w:rStyle w:val="StyleUnderline"/>
        </w:rPr>
        <w:t xml:space="preserve"> of </w:t>
      </w:r>
      <w:r w:rsidRPr="00065C9B">
        <w:rPr>
          <w:rStyle w:val="Emphasis"/>
        </w:rPr>
        <w:t>diplomatic weakness</w:t>
      </w:r>
      <w:r w:rsidRPr="006666DD">
        <w:rPr>
          <w:rStyle w:val="StyleUnderline"/>
        </w:rPr>
        <w:t xml:space="preserve"> and the </w:t>
      </w:r>
      <w:r w:rsidRPr="00065C9B">
        <w:rPr>
          <w:rStyle w:val="Emphasis"/>
        </w:rPr>
        <w:t>concomitant rise of military influence</w:t>
      </w:r>
      <w:r w:rsidRPr="006666DD">
        <w:rPr>
          <w:rStyle w:val="StyleUnderline"/>
        </w:rPr>
        <w:t xml:space="preserve"> on the policy process</w:t>
      </w:r>
      <w:r w:rsidRPr="00E215C5">
        <w:rPr>
          <w:sz w:val="16"/>
        </w:rPr>
        <w:t xml:space="preserve">. It is a sad reality that there are more and more hammers in the policy toolbox and fewer alternative weapons. The result may be that a president anxious to make America great again and to demonstrate the effectiveness of American leadership and power may look for a place of his choosing to demonstrate American power. President Trump does not seem temperamentally interested in the prolonged and protracted process of diplomacy. His recent tweet questioning the utility of Secretary </w:t>
      </w:r>
      <w:proofErr w:type="spellStart"/>
      <w:r w:rsidRPr="00E215C5">
        <w:rPr>
          <w:sz w:val="16"/>
        </w:rPr>
        <w:t>Tillerson’s</w:t>
      </w:r>
      <w:proofErr w:type="spellEnd"/>
      <w:r w:rsidRPr="00E215C5">
        <w:rPr>
          <w:sz w:val="16"/>
        </w:rPr>
        <w:t xml:space="preserve"> efforts to engage the North Koreans in dialogue is an example of this skepticism. In these circumstances we should not be surprised if the United States were to decide to choose a target of opportunity in Iran or North Korea or Syria to show off its military might. This will not reflect the institutional militarization of American foreign policy but rather the emotional need of many Americans, frustrated by our loss of global standing to demonstrate that America can indeed be great again. Neither a resourced military nor a marginalized diplomacy should want that to happen.</w:t>
      </w:r>
    </w:p>
    <w:p w:rsidR="007F0822" w:rsidRDefault="007F0822" w:rsidP="007F0822"/>
    <w:p w:rsidR="007774E7" w:rsidRDefault="007774E7" w:rsidP="007774E7">
      <w:pPr>
        <w:pStyle w:val="Heading3"/>
      </w:pPr>
      <w:r>
        <w:t>AT: NB – AT: Leverage Link</w:t>
      </w:r>
    </w:p>
    <w:p w:rsidR="007774E7" w:rsidRDefault="007774E7" w:rsidP="007774E7"/>
    <w:p w:rsidR="007774E7" w:rsidRDefault="007774E7" w:rsidP="007774E7">
      <w:pPr>
        <w:pStyle w:val="Heading4"/>
      </w:pPr>
      <w:r w:rsidRPr="00962455">
        <w:rPr>
          <w:u w:val="single"/>
        </w:rPr>
        <w:t>No leverage link</w:t>
      </w:r>
      <w:r>
        <w:t xml:space="preserve"> – prefer studies</w:t>
      </w:r>
    </w:p>
    <w:p w:rsidR="007774E7" w:rsidRDefault="007774E7" w:rsidP="007774E7">
      <w:pPr>
        <w:pStyle w:val="CiteSpacing"/>
      </w:pPr>
      <w:r w:rsidRPr="004F6E2B">
        <w:rPr>
          <w:rStyle w:val="Style13ptBold"/>
        </w:rPr>
        <w:t xml:space="preserve">Morton </w:t>
      </w:r>
      <w:proofErr w:type="gramStart"/>
      <w:r w:rsidRPr="004F6E2B">
        <w:rPr>
          <w:rStyle w:val="Style13ptBold"/>
        </w:rPr>
        <w:t>18</w:t>
      </w:r>
      <w:r>
        <w:t xml:space="preserve">  Christopher</w:t>
      </w:r>
      <w:proofErr w:type="gramEnd"/>
      <w:r>
        <w:t xml:space="preserve"> A. Morton, Major, United States Marine Corps, MA candidate, Security Studies, Naval Postgraduate School, BSBA, Ohio State University, “How Does United States Security Assistance Affect Host Nation Democratization?” MA thesis, June 2018, </w:t>
      </w:r>
      <w:hyperlink r:id="rId83" w:history="1">
        <w:r w:rsidRPr="00D35B18">
          <w:rPr>
            <w:rStyle w:val="Hyperlink"/>
          </w:rPr>
          <w:t>https://apps.dtic.mil/sti/pdfs/AD1060022.pdf</w:t>
        </w:r>
      </w:hyperlink>
      <w:r>
        <w:t xml:space="preserve"> /</w:t>
      </w:r>
      <w:proofErr w:type="spellStart"/>
      <w:r>
        <w:t>GoGreen</w:t>
      </w:r>
      <w:proofErr w:type="spellEnd"/>
      <w:r>
        <w:t>!</w:t>
      </w:r>
    </w:p>
    <w:p w:rsidR="007774E7" w:rsidRPr="00A34D26" w:rsidRDefault="007774E7" w:rsidP="007774E7">
      <w:pPr>
        <w:rPr>
          <w:sz w:val="16"/>
        </w:rPr>
      </w:pPr>
      <w:r w:rsidRPr="00A34D26">
        <w:rPr>
          <w:sz w:val="16"/>
        </w:rPr>
        <w:t xml:space="preserve">This thesis asked the question: How does United States security assistance affect host nation democratization in U.S. Central Command’s area of responsibility? Does it support, undermine, or have minimal effect on host nation democratization? I also investigated what U.S. security assistance (SA) is typically designed to accomplish, how those policies came about, and how influential U.S. SA is compared to other factors. I analyzed evidence from case studies on Lebanon and Pakistan to find supporting points and counterpoints for the </w:t>
      </w:r>
      <w:r w:rsidRPr="00635EB6">
        <w:rPr>
          <w:rStyle w:val="StyleUnderline"/>
        </w:rPr>
        <w:t>three main hypotheses: U.S. SA supports host nation democratization, U.S. SA undermines host nation democratization, and U.S. SA has minimal influence on host nation democratization</w:t>
      </w:r>
      <w:r w:rsidRPr="00A34D26">
        <w:rPr>
          <w:sz w:val="16"/>
        </w:rPr>
        <w:t xml:space="preserve"> compared to local and regional actors. </w:t>
      </w:r>
      <w:r w:rsidRPr="00635EB6">
        <w:rPr>
          <w:rStyle w:val="StyleUnderline"/>
        </w:rPr>
        <w:t xml:space="preserve">I concluded that United States </w:t>
      </w:r>
      <w:r w:rsidRPr="00193C9C">
        <w:rPr>
          <w:rStyle w:val="Emphasis"/>
          <w:highlight w:val="green"/>
        </w:rPr>
        <w:t>security assistance has minimal effect on</w:t>
      </w:r>
      <w:r w:rsidRPr="00635EB6">
        <w:rPr>
          <w:rStyle w:val="Emphasis"/>
        </w:rPr>
        <w:t xml:space="preserve"> host nation </w:t>
      </w:r>
      <w:r w:rsidRPr="00193C9C">
        <w:rPr>
          <w:rStyle w:val="Emphasis"/>
          <w:highlight w:val="green"/>
        </w:rPr>
        <w:t>democratization</w:t>
      </w:r>
      <w:r w:rsidRPr="00A34D26">
        <w:rPr>
          <w:sz w:val="16"/>
        </w:rPr>
        <w:t xml:space="preserve"> compared to local and regional actors, </w:t>
      </w:r>
      <w:r w:rsidRPr="00635EB6">
        <w:rPr>
          <w:rStyle w:val="StyleUnderline"/>
        </w:rPr>
        <w:t>because it is designed and resourced primarily to accomplish security objectives, not to drive enduring institutional reform</w:t>
      </w:r>
      <w:r w:rsidRPr="00A34D26">
        <w:rPr>
          <w:sz w:val="16"/>
        </w:rPr>
        <w:t xml:space="preserve">. </w:t>
      </w:r>
    </w:p>
    <w:p w:rsidR="007774E7" w:rsidRPr="00A34D26" w:rsidRDefault="007774E7" w:rsidP="007774E7">
      <w:pPr>
        <w:rPr>
          <w:sz w:val="16"/>
        </w:rPr>
      </w:pPr>
      <w:r w:rsidRPr="00635EB6">
        <w:rPr>
          <w:rStyle w:val="StyleUnderline"/>
        </w:rPr>
        <w:t xml:space="preserve">Generally speaking, there is </w:t>
      </w:r>
      <w:r w:rsidRPr="00635EB6">
        <w:rPr>
          <w:rStyle w:val="Emphasis"/>
        </w:rPr>
        <w:t>significantly more support</w:t>
      </w:r>
      <w:r w:rsidRPr="00635EB6">
        <w:rPr>
          <w:rStyle w:val="StyleUnderline"/>
        </w:rPr>
        <w:t xml:space="preserve"> for the third hypothesis in the democratization literature</w:t>
      </w:r>
      <w:r w:rsidRPr="00A34D26">
        <w:rPr>
          <w:sz w:val="16"/>
        </w:rPr>
        <w:t xml:space="preserve">. The case of Lebanon supported the third hypothesis, but it also supported the “U.S. SA supports host nation democratization” argument to a lesser degree. The case of Pakistan supported the third hypothesis, but it also supported the “U.S. SA undermines host nation democratization” argument to a lesser degree. It is evident that U.S. SA is capable of affecting host nation governance either positively or negatively, but U.S. SA is significantly less influential than the host nation’s local and regional actors. This is an important point, because </w:t>
      </w:r>
      <w:r w:rsidRPr="00C82D20">
        <w:rPr>
          <w:rStyle w:val="StyleUnderline"/>
        </w:rPr>
        <w:t>a common argument throughout the literature is the belief that U.S. SA is capable of significantly impacting the host nation’s institutions, political culture, civil society, etc</w:t>
      </w:r>
      <w:r w:rsidRPr="00A34D26">
        <w:rPr>
          <w:sz w:val="16"/>
        </w:rPr>
        <w:t xml:space="preserve">. My view is that </w:t>
      </w:r>
      <w:r w:rsidRPr="00C82D20">
        <w:rPr>
          <w:rStyle w:val="StyleUnderline"/>
        </w:rPr>
        <w:t xml:space="preserve">the </w:t>
      </w:r>
      <w:r w:rsidRPr="00193C9C">
        <w:rPr>
          <w:rStyle w:val="StyleUnderline"/>
          <w:highlight w:val="green"/>
        </w:rPr>
        <w:t>influence</w:t>
      </w:r>
      <w:r w:rsidRPr="00C82D20">
        <w:rPr>
          <w:rStyle w:val="StyleUnderline"/>
        </w:rPr>
        <w:t xml:space="preserve"> of U.S. SA on host nation governance </w:t>
      </w:r>
      <w:r w:rsidRPr="00193C9C">
        <w:rPr>
          <w:rStyle w:val="StyleUnderline"/>
          <w:highlight w:val="green"/>
        </w:rPr>
        <w:t>is</w:t>
      </w:r>
      <w:r w:rsidRPr="00C82D20">
        <w:rPr>
          <w:rStyle w:val="StyleUnderline"/>
        </w:rPr>
        <w:t xml:space="preserve"> </w:t>
      </w:r>
      <w:r w:rsidRPr="00193C9C">
        <w:rPr>
          <w:rStyle w:val="Emphasis"/>
        </w:rPr>
        <w:t xml:space="preserve">frequently </w:t>
      </w:r>
      <w:r w:rsidRPr="00193C9C">
        <w:rPr>
          <w:rStyle w:val="Emphasis"/>
          <w:highlight w:val="green"/>
        </w:rPr>
        <w:t>over-stated</w:t>
      </w:r>
      <w:r w:rsidRPr="00A34D26">
        <w:rPr>
          <w:sz w:val="16"/>
        </w:rPr>
        <w:t>; but if it was resourced more heavily and designed to emphasize institutional reform, then it could better support host nation democratization.</w:t>
      </w:r>
    </w:p>
    <w:p w:rsidR="007774E7" w:rsidRPr="00A34D26" w:rsidRDefault="007774E7" w:rsidP="007774E7">
      <w:pPr>
        <w:rPr>
          <w:sz w:val="8"/>
          <w:szCs w:val="8"/>
        </w:rPr>
      </w:pPr>
      <w:r w:rsidRPr="00A34D26">
        <w:rPr>
          <w:sz w:val="8"/>
          <w:szCs w:val="8"/>
        </w:rPr>
        <w:t>Does U.S. SA support host nation democratization? I argue that U.S. SA can help prevent democratic backsliding, but it does not actively support democratization in the way that it is typically designed and resourced. If the United States supported host nation democratization via its inspirational democratic example (e.g., protecting human rights and individual liberties), then U.S. SA was not the conduit for broadcasting the U.S. democratic example. The evidence showed that two spikes in U.S. SA (between 0.8% and 1.4% of host nation GDP) were quickly followed by increases in democratization, but the largest spike in U.S. SA (upwards of 1.52% of host nation GDP, and conditioned on democracy-related reforms) did not increase democratization. 590 If aid conditionality supports host nation democratization, then the case studies indicate that the threshold is between 0.25% and 0.60% of host nation GDP.591 The evidence in both cases supported the idea that U.S. SA reinforced host nation security, which helped prevent state collapse and democratic backsliding, though it did not increase democratization. If U.S. security sector assistance generally supports host nation security sector reform—which then improved its civil-military relations and democratic governance—then the case studies indicated the threshold is above 10.5% of annual U.S. SA to the host nation.592 Overall, the cases provided little evidence to support this argument and plenty of evidence to undermine it.</w:t>
      </w:r>
    </w:p>
    <w:p w:rsidR="007774E7" w:rsidRPr="00A34D26" w:rsidRDefault="007774E7" w:rsidP="007774E7">
      <w:pPr>
        <w:rPr>
          <w:sz w:val="8"/>
          <w:szCs w:val="8"/>
        </w:rPr>
      </w:pPr>
      <w:r w:rsidRPr="00A34D26">
        <w:rPr>
          <w:sz w:val="8"/>
          <w:szCs w:val="8"/>
        </w:rPr>
        <w:t>Does U.S. SA undermine host nation democratization? I argue that U.S. SA does not undermine democratization as it is currently designed and resourced, but it could have an anti-democratic influence under the same design with excessive funding. Does U.S. SA to oppressive authoritarians’ security apparatuses undermine democratization? The case of Pakistan revealed two increases in democracy shortly after large spikes in U.S. SA given to military dictators, and both of those SA packages lacked democratic conditionality.593 If this mechanism is generalizable, then the activation threshold is above 0.85% of host nation GDP.594 Pakistan’s positive public opinion of U.S. personal freedoms in the 2000s undermined the argument that a bad U.S. democratic example deters host nation democratization.595 Both cases undermined the argument that Western foreign policy created a resistance toward Western liberal democracy. Both gave ample evidence of domestic and regional factors that can explain different forms of host nation democracy. I found no evidence that either country feared a Western-sponsored democratic revolution.</w:t>
      </w:r>
    </w:p>
    <w:p w:rsidR="007774E7" w:rsidRPr="001334C3" w:rsidRDefault="007774E7" w:rsidP="007774E7">
      <w:pPr>
        <w:rPr>
          <w:sz w:val="16"/>
        </w:rPr>
      </w:pPr>
      <w:r w:rsidRPr="005D60EA">
        <w:rPr>
          <w:rStyle w:val="StyleUnderline"/>
        </w:rPr>
        <w:t>The most compelling causal mechanism was that U.S. SA (especially when it lacks democratic conditionality) creates an aid dependency dynamic. If U.S. SA reinforces a rentier class in the host nation society, then it likely undermined democracy</w:t>
      </w:r>
      <w:r w:rsidRPr="001334C3">
        <w:rPr>
          <w:sz w:val="16"/>
        </w:rPr>
        <w:t>. Before 2008, U.S. SA to Pakistan was below 6.14% and was followed by democratization. 596 After the 2008 increase in democracy, Pakistan’s Freedom House rating stayed at 4.5 through 2017; and from 2010–2014, U.S. SA averaged 7.37% of Pakistan’s government revenue. 597 This causal mechanism may activate when U.S. SA is above 6.14% of host nation government revenue, but that assumes that Pakistan has a notable rentier dynamic. If Pakistan does have a rentier dynamic, then U.S. SA was a notable contributor to it. I found that Pakistan’s military economy predated U.S. SA, and so U.S. SA may have entrenched it slightly, but it did not alter the fundamental dynamic of state governance. In short, U.S. SA and other aid sources were insufficient to create a rentier dynamic that did not already exist.</w:t>
      </w:r>
    </w:p>
    <w:p w:rsidR="007774E7" w:rsidRPr="001334C3" w:rsidRDefault="007774E7" w:rsidP="007774E7">
      <w:pPr>
        <w:rPr>
          <w:sz w:val="16"/>
        </w:rPr>
      </w:pPr>
      <w:r w:rsidRPr="001334C3">
        <w:rPr>
          <w:sz w:val="16"/>
        </w:rPr>
        <w:t xml:space="preserve">I argue that U.S. SA has minimal influence on host nation democratization compared to domestic and regional actors. It is designed to accomplish U.S. security objectives. </w:t>
      </w:r>
      <w:r w:rsidRPr="00055D42">
        <w:rPr>
          <w:rStyle w:val="StyleUnderline"/>
        </w:rPr>
        <w:t>The programs capable of driving institutional reform are a meager share of overall U.S. SA. U.S. SA is rarely integrated with a whole-of-government effort for supporting host nation democratization, and when one could argue it is, the quantity and duration of funding is inadequate to supersede the influence of domestic and regional actors</w:t>
      </w:r>
      <w:r w:rsidRPr="001334C3">
        <w:rPr>
          <w:sz w:val="16"/>
        </w:rPr>
        <w:t>. When the host nation’s security interests diverge from those of the United States (e.g., post-9/11 Pakistan), the resulting agency loss increases the threshold of U.S. SA necessary to have a significant influence. Despite the stated theme of democracy promotion in U.S. policy documents, U.S. SA was primarily designed to accomplish security objectives. By design it was not able to compete with domestic and regional actors, and by quantity it is not enough to significantly influence host nation democratization.</w:t>
      </w:r>
    </w:p>
    <w:p w:rsidR="007774E7" w:rsidRPr="001334C3" w:rsidRDefault="007774E7" w:rsidP="007774E7">
      <w:pPr>
        <w:rPr>
          <w:sz w:val="16"/>
        </w:rPr>
      </w:pPr>
      <w:r w:rsidRPr="001334C3">
        <w:rPr>
          <w:sz w:val="16"/>
        </w:rPr>
        <w:t>B. POLICY IMPLICATIONS</w:t>
      </w:r>
    </w:p>
    <w:p w:rsidR="007774E7" w:rsidRPr="001334C3" w:rsidRDefault="007774E7" w:rsidP="007774E7">
      <w:pPr>
        <w:rPr>
          <w:sz w:val="16"/>
        </w:rPr>
      </w:pPr>
      <w:r w:rsidRPr="001334C3">
        <w:rPr>
          <w:sz w:val="16"/>
        </w:rPr>
        <w:t xml:space="preserve">The United States can pursue its security objectives and democratization agenda somewhat independently in accordance with its typical design and resourcing of U.S. SA. </w:t>
      </w:r>
      <w:r w:rsidRPr="00EB5228">
        <w:rPr>
          <w:rStyle w:val="StyleUnderline"/>
        </w:rPr>
        <w:t xml:space="preserve">There is a continual </w:t>
      </w:r>
      <w:r w:rsidRPr="000B5A2C">
        <w:rPr>
          <w:rStyle w:val="Emphasis"/>
        </w:rPr>
        <w:t>debate</w:t>
      </w:r>
      <w:r w:rsidRPr="00EB5228">
        <w:rPr>
          <w:rStyle w:val="StyleUnderline"/>
        </w:rPr>
        <w:t xml:space="preserve"> in U.S. foreign policy circles regarding whether or not to use </w:t>
      </w:r>
      <w:r w:rsidRPr="000B5A2C">
        <w:rPr>
          <w:rStyle w:val="Emphasis"/>
        </w:rPr>
        <w:t>aid conditionality</w:t>
      </w:r>
      <w:r w:rsidRPr="00EB5228">
        <w:rPr>
          <w:rStyle w:val="StyleUnderline"/>
        </w:rPr>
        <w:t xml:space="preserve"> to </w:t>
      </w:r>
      <w:r w:rsidRPr="000B5A2C">
        <w:rPr>
          <w:rStyle w:val="Emphasis"/>
        </w:rPr>
        <w:t>incentivize democratization</w:t>
      </w:r>
      <w:r w:rsidRPr="00EB5228">
        <w:rPr>
          <w:rStyle w:val="StyleUnderline"/>
        </w:rPr>
        <w:t xml:space="preserve"> or to allow U.S. SA to focus solely on security objectives without constraints relating to host nation governance</w:t>
      </w:r>
      <w:r w:rsidRPr="001334C3">
        <w:rPr>
          <w:sz w:val="16"/>
        </w:rPr>
        <w:t xml:space="preserve">.598 </w:t>
      </w:r>
      <w:r w:rsidRPr="00FF7DA3">
        <w:rPr>
          <w:rStyle w:val="StyleUnderline"/>
        </w:rPr>
        <w:t xml:space="preserve">I found </w:t>
      </w:r>
      <w:r w:rsidRPr="000B5A2C">
        <w:rPr>
          <w:rStyle w:val="Emphasis"/>
          <w:highlight w:val="green"/>
        </w:rPr>
        <w:t>no evidence</w:t>
      </w:r>
      <w:r w:rsidRPr="000B5A2C">
        <w:rPr>
          <w:rStyle w:val="StyleUnderline"/>
          <w:highlight w:val="green"/>
        </w:rPr>
        <w:t xml:space="preserve"> that </w:t>
      </w:r>
      <w:r w:rsidRPr="000B5A2C">
        <w:rPr>
          <w:rStyle w:val="Emphasis"/>
          <w:highlight w:val="green"/>
        </w:rPr>
        <w:t>democracy-related aid conditionality</w:t>
      </w:r>
      <w:r w:rsidRPr="000B5A2C">
        <w:rPr>
          <w:rStyle w:val="StyleUnderline"/>
          <w:highlight w:val="green"/>
        </w:rPr>
        <w:t xml:space="preserve"> on</w:t>
      </w:r>
      <w:r w:rsidRPr="00FF7DA3">
        <w:rPr>
          <w:rStyle w:val="StyleUnderline"/>
        </w:rPr>
        <w:t xml:space="preserve"> “traditional” forms of U.S. </w:t>
      </w:r>
      <w:r w:rsidRPr="000B5A2C">
        <w:rPr>
          <w:rStyle w:val="Emphasis"/>
          <w:highlight w:val="green"/>
        </w:rPr>
        <w:t>SA</w:t>
      </w:r>
      <w:r w:rsidRPr="000B5A2C">
        <w:rPr>
          <w:rStyle w:val="StyleUnderline"/>
          <w:highlight w:val="green"/>
        </w:rPr>
        <w:t xml:space="preserve"> </w:t>
      </w:r>
      <w:r w:rsidRPr="000B5A2C">
        <w:rPr>
          <w:rStyle w:val="Emphasis"/>
          <w:highlight w:val="green"/>
        </w:rPr>
        <w:t>influenced host nation democratization</w:t>
      </w:r>
      <w:r w:rsidRPr="001334C3">
        <w:rPr>
          <w:sz w:val="16"/>
        </w:rPr>
        <w:t>, which means that such conditionality should be applied for other purposes (e.g., to satisfy U.S. legal requirement or political sensitivities).</w:t>
      </w:r>
    </w:p>
    <w:p w:rsidR="007774E7" w:rsidRPr="001334C3" w:rsidRDefault="007774E7" w:rsidP="007774E7">
      <w:pPr>
        <w:rPr>
          <w:sz w:val="16"/>
        </w:rPr>
      </w:pPr>
      <w:r w:rsidRPr="00FF7DA3">
        <w:rPr>
          <w:rStyle w:val="StyleUnderline"/>
        </w:rPr>
        <w:t>If the U</w:t>
      </w:r>
      <w:r w:rsidRPr="001334C3">
        <w:rPr>
          <w:sz w:val="16"/>
        </w:rPr>
        <w:t xml:space="preserve">nited </w:t>
      </w:r>
      <w:r w:rsidRPr="00FF7DA3">
        <w:rPr>
          <w:rStyle w:val="StyleUnderline"/>
        </w:rPr>
        <w:t>S</w:t>
      </w:r>
      <w:r w:rsidRPr="001334C3">
        <w:rPr>
          <w:sz w:val="16"/>
        </w:rPr>
        <w:t xml:space="preserve">tates </w:t>
      </w:r>
      <w:r w:rsidRPr="00FF7DA3">
        <w:rPr>
          <w:rStyle w:val="StyleUnderline"/>
        </w:rPr>
        <w:t xml:space="preserve">wants to decisively support host nation democratization, then U.S. SA should go to recipients with good democratic prospects in sufficient quantity for adequate duration. U.S. </w:t>
      </w:r>
      <w:r w:rsidRPr="000B5A2C">
        <w:rPr>
          <w:rStyle w:val="StyleUnderline"/>
          <w:highlight w:val="green"/>
        </w:rPr>
        <w:t xml:space="preserve">SA </w:t>
      </w:r>
      <w:r w:rsidRPr="000B5A2C">
        <w:rPr>
          <w:rStyle w:val="Emphasis"/>
          <w:highlight w:val="green"/>
        </w:rPr>
        <w:t>would need to be</w:t>
      </w:r>
      <w:r w:rsidRPr="00EB5228">
        <w:rPr>
          <w:rStyle w:val="Emphasis"/>
        </w:rPr>
        <w:t xml:space="preserve"> designed as </w:t>
      </w:r>
      <w:r w:rsidRPr="000B5A2C">
        <w:rPr>
          <w:rStyle w:val="Emphasis"/>
          <w:highlight w:val="green"/>
        </w:rPr>
        <w:t>part of a whole-of-government</w:t>
      </w:r>
      <w:r w:rsidRPr="00EB5228">
        <w:rPr>
          <w:rStyle w:val="Emphasis"/>
        </w:rPr>
        <w:t xml:space="preserve"> support </w:t>
      </w:r>
      <w:r w:rsidRPr="000B5A2C">
        <w:rPr>
          <w:rStyle w:val="Emphasis"/>
          <w:highlight w:val="green"/>
        </w:rPr>
        <w:t>package</w:t>
      </w:r>
      <w:r w:rsidRPr="00EB5228">
        <w:rPr>
          <w:rStyle w:val="Emphasis"/>
        </w:rPr>
        <w:t xml:space="preserve"> and </w:t>
      </w:r>
      <w:r w:rsidRPr="000B5A2C">
        <w:rPr>
          <w:rStyle w:val="Emphasis"/>
          <w:highlight w:val="green"/>
        </w:rPr>
        <w:t>implemented for a generation or more</w:t>
      </w:r>
      <w:r w:rsidRPr="001334C3">
        <w:rPr>
          <w:sz w:val="16"/>
        </w:rPr>
        <w:t xml:space="preserve">. </w:t>
      </w:r>
      <w:r w:rsidRPr="00EB5228">
        <w:rPr>
          <w:rStyle w:val="StyleUnderline"/>
        </w:rPr>
        <w:t xml:space="preserve">It </w:t>
      </w:r>
      <w:r w:rsidRPr="000B5A2C">
        <w:rPr>
          <w:rStyle w:val="StyleUnderline"/>
          <w:highlight w:val="green"/>
        </w:rPr>
        <w:t xml:space="preserve">would </w:t>
      </w:r>
      <w:r w:rsidRPr="000B5A2C">
        <w:rPr>
          <w:rStyle w:val="Emphasis"/>
          <w:highlight w:val="green"/>
        </w:rPr>
        <w:t>need to exceed 1.5</w:t>
      </w:r>
      <w:r w:rsidRPr="00EB5228">
        <w:rPr>
          <w:rStyle w:val="Emphasis"/>
        </w:rPr>
        <w:t>2</w:t>
      </w:r>
      <w:r w:rsidRPr="000B5A2C">
        <w:rPr>
          <w:rStyle w:val="Emphasis"/>
          <w:highlight w:val="green"/>
        </w:rPr>
        <w:t>%</w:t>
      </w:r>
      <w:r w:rsidRPr="00EB5228">
        <w:rPr>
          <w:rStyle w:val="Emphasis"/>
        </w:rPr>
        <w:t xml:space="preserve"> </w:t>
      </w:r>
      <w:r w:rsidRPr="000B5A2C">
        <w:rPr>
          <w:rStyle w:val="Emphasis"/>
          <w:highlight w:val="green"/>
        </w:rPr>
        <w:t>of host</w:t>
      </w:r>
      <w:r w:rsidRPr="000B5A2C">
        <w:rPr>
          <w:rStyle w:val="Emphasis"/>
        </w:rPr>
        <w:t xml:space="preserve"> nation </w:t>
      </w:r>
      <w:r w:rsidRPr="000B5A2C">
        <w:rPr>
          <w:rStyle w:val="Emphasis"/>
          <w:highlight w:val="green"/>
        </w:rPr>
        <w:t>GDP</w:t>
      </w:r>
      <w:r w:rsidRPr="00EB5228">
        <w:rPr>
          <w:rStyle w:val="StyleUnderline"/>
        </w:rPr>
        <w:t xml:space="preserve"> and increasingly emphasize defense institution building programs and other programs that bolster host nation civil-military relations</w:t>
      </w:r>
      <w:r w:rsidRPr="001334C3">
        <w:rPr>
          <w:sz w:val="16"/>
        </w:rPr>
        <w:t xml:space="preserve">. 599 </w:t>
      </w:r>
      <w:r w:rsidRPr="000B5A2C">
        <w:rPr>
          <w:rStyle w:val="Emphasis"/>
          <w:highlight w:val="green"/>
        </w:rPr>
        <w:t>Anything less</w:t>
      </w:r>
      <w:r w:rsidRPr="000B5A2C">
        <w:rPr>
          <w:rStyle w:val="StyleUnderline"/>
          <w:highlight w:val="green"/>
        </w:rPr>
        <w:t xml:space="preserve"> is </w:t>
      </w:r>
      <w:r w:rsidRPr="000B5A2C">
        <w:rPr>
          <w:rStyle w:val="Emphasis"/>
          <w:highlight w:val="green"/>
        </w:rPr>
        <w:t>unlikely</w:t>
      </w:r>
      <w:r w:rsidRPr="000B5A2C">
        <w:rPr>
          <w:rStyle w:val="StyleUnderline"/>
          <w:highlight w:val="green"/>
        </w:rPr>
        <w:t xml:space="preserve"> to support</w:t>
      </w:r>
      <w:r w:rsidRPr="00FF7DA3">
        <w:rPr>
          <w:rStyle w:val="StyleUnderline"/>
        </w:rPr>
        <w:t xml:space="preserve"> host nation </w:t>
      </w:r>
      <w:r w:rsidRPr="000B5A2C">
        <w:rPr>
          <w:rStyle w:val="Emphasis"/>
          <w:highlight w:val="green"/>
        </w:rPr>
        <w:t>democratization</w:t>
      </w:r>
      <w:r w:rsidRPr="00FF7DA3">
        <w:rPr>
          <w:rStyle w:val="StyleUnderline"/>
        </w:rPr>
        <w:t xml:space="preserve"> decisively</w:t>
      </w:r>
      <w:r w:rsidRPr="001334C3">
        <w:rPr>
          <w:sz w:val="16"/>
        </w:rPr>
        <w:t>. How would a head of state decide where to commit its resources to promote democracy if it cannot afford to take this approach worldwide? I concur with Ottaway that there are two basic choices. The United States can lower its democracy promotion policy ambitions and settle for sub-standard democracies, or it can abandon some countries in which democratic prospects are particularly dim and focus its resources on countries that are more likely to democratize.600 U.S. SA would go to states that largely share U.S. security interests (which reduces agency loss); have a high GDP, a history of democracy, and some form of civil society (which supports democratic consolidation); have neighboring democratic examples; have host nation elites willing to democratize; and have the institutional capacity to absorb the assistance.</w:t>
      </w:r>
    </w:p>
    <w:p w:rsidR="007774E7" w:rsidRDefault="007774E7" w:rsidP="007774E7"/>
    <w:p w:rsidR="007774E7" w:rsidRDefault="007774E7" w:rsidP="007774E7">
      <w:pPr>
        <w:pStyle w:val="Heading4"/>
      </w:pPr>
      <w:proofErr w:type="spellStart"/>
      <w:r>
        <w:t>DoS</w:t>
      </w:r>
      <w:proofErr w:type="spellEnd"/>
      <w:r>
        <w:t xml:space="preserve"> crowds themselves out anyway</w:t>
      </w:r>
    </w:p>
    <w:p w:rsidR="007774E7" w:rsidRDefault="007774E7" w:rsidP="007774E7">
      <w:pPr>
        <w:pStyle w:val="CiteSpacing"/>
      </w:pPr>
      <w:r w:rsidRPr="00E9200F">
        <w:rPr>
          <w:rStyle w:val="Style13ptBold"/>
        </w:rPr>
        <w:t xml:space="preserve">Butler </w:t>
      </w:r>
      <w:proofErr w:type="gramStart"/>
      <w:r w:rsidRPr="00E9200F">
        <w:rPr>
          <w:rStyle w:val="Style13ptBold"/>
        </w:rPr>
        <w:t>17</w:t>
      </w:r>
      <w:r>
        <w:t xml:space="preserve">  Larry</w:t>
      </w:r>
      <w:proofErr w:type="gramEnd"/>
      <w:r>
        <w:t xml:space="preserve"> Butler, Ambassador (ret.), served nearly 38 years in the Foreign Service in the Balkans, Scandinavia, South America and the Middle East, former deputy assistant secretary of State for Iraq, U.S. ambassador in Macedonia, and acting chief of mission in the former Yugoslavia, “Creeping Foreign Policy Militarization or Creeping State Department Irrelevance?” The Foreign Service Journal, June 2017, </w:t>
      </w:r>
      <w:hyperlink r:id="rId84" w:history="1">
        <w:r w:rsidRPr="00FE5762">
          <w:rPr>
            <w:rStyle w:val="Hyperlink"/>
          </w:rPr>
          <w:t>https://afsa.org/creeping-foreign-policy-militarization-or-creeping-state-department-irrelevance</w:t>
        </w:r>
      </w:hyperlink>
      <w:r>
        <w:t xml:space="preserve"> /</w:t>
      </w:r>
      <w:proofErr w:type="spellStart"/>
      <w:r>
        <w:t>GoGreen</w:t>
      </w:r>
      <w:proofErr w:type="spellEnd"/>
      <w:r>
        <w:t>!</w:t>
      </w:r>
    </w:p>
    <w:p w:rsidR="007774E7" w:rsidRPr="00E82585" w:rsidRDefault="007774E7" w:rsidP="007774E7">
      <w:pPr>
        <w:rPr>
          <w:sz w:val="16"/>
        </w:rPr>
      </w:pPr>
      <w:r w:rsidRPr="00E82585">
        <w:rPr>
          <w:sz w:val="16"/>
        </w:rPr>
        <w:t xml:space="preserve">Since the fall of the Berlin Wall we have </w:t>
      </w:r>
      <w:r w:rsidRPr="00E425B8">
        <w:rPr>
          <w:rStyle w:val="StyleUnderline"/>
        </w:rPr>
        <w:t>seen</w:t>
      </w:r>
      <w:r w:rsidRPr="00E82585">
        <w:rPr>
          <w:sz w:val="16"/>
        </w:rPr>
        <w:t xml:space="preserve"> a steady outpouring of books and </w:t>
      </w:r>
      <w:r w:rsidRPr="00E425B8">
        <w:rPr>
          <w:rStyle w:val="StyleUnderline"/>
        </w:rPr>
        <w:t>articles lamenting the trend</w:t>
      </w:r>
      <w:r w:rsidRPr="00E82585">
        <w:rPr>
          <w:sz w:val="16"/>
        </w:rPr>
        <w:t xml:space="preserve"> in Washington </w:t>
      </w:r>
      <w:r w:rsidRPr="00E425B8">
        <w:rPr>
          <w:rStyle w:val="StyleUnderline"/>
        </w:rPr>
        <w:t>to see foreign policy through a military lens</w:t>
      </w:r>
      <w:r w:rsidRPr="00E82585">
        <w:rPr>
          <w:sz w:val="16"/>
        </w:rPr>
        <w:t xml:space="preserve">: Rosa Brooks’ How Everything Became War and the Military Became Everything, Lorelei Kelly’s Unbalanced Security: The Divide between State and Defense, and Gordon Adams and </w:t>
      </w:r>
      <w:proofErr w:type="spellStart"/>
      <w:r w:rsidRPr="00E82585">
        <w:rPr>
          <w:sz w:val="16"/>
        </w:rPr>
        <w:t>Shoon</w:t>
      </w:r>
      <w:proofErr w:type="spellEnd"/>
      <w:r w:rsidRPr="00E82585">
        <w:rPr>
          <w:sz w:val="16"/>
        </w:rPr>
        <w:t xml:space="preserve"> Murray’s Mission Creep—The Militarization of U.S. Foreign Policy, among others.</w:t>
      </w:r>
    </w:p>
    <w:p w:rsidR="007774E7" w:rsidRPr="00E82585" w:rsidRDefault="007774E7" w:rsidP="007774E7">
      <w:pPr>
        <w:rPr>
          <w:sz w:val="16"/>
        </w:rPr>
      </w:pPr>
      <w:r w:rsidRPr="00E82585">
        <w:rPr>
          <w:sz w:val="16"/>
        </w:rPr>
        <w:t xml:space="preserve">Why might </w:t>
      </w:r>
      <w:proofErr w:type="spellStart"/>
      <w:r w:rsidRPr="00E82585">
        <w:rPr>
          <w:sz w:val="16"/>
        </w:rPr>
        <w:t>one</w:t>
      </w:r>
      <w:proofErr w:type="spellEnd"/>
      <w:r w:rsidRPr="00E82585">
        <w:rPr>
          <w:sz w:val="16"/>
        </w:rPr>
        <w:t xml:space="preserve"> have this view? Is it that the </w:t>
      </w:r>
      <w:r w:rsidRPr="006110F9">
        <w:rPr>
          <w:rStyle w:val="Emphasis"/>
        </w:rPr>
        <w:t>Defense</w:t>
      </w:r>
      <w:r w:rsidRPr="00E425B8">
        <w:rPr>
          <w:rStyle w:val="StyleUnderline"/>
        </w:rPr>
        <w:t xml:space="preserve"> Department’s huge </w:t>
      </w:r>
      <w:r w:rsidRPr="006110F9">
        <w:rPr>
          <w:rStyle w:val="Emphasis"/>
        </w:rPr>
        <w:t>budget</w:t>
      </w:r>
      <w:r w:rsidRPr="00E425B8">
        <w:rPr>
          <w:rStyle w:val="StyleUnderline"/>
        </w:rPr>
        <w:t xml:space="preserve">, </w:t>
      </w:r>
      <w:r w:rsidRPr="006110F9">
        <w:rPr>
          <w:rStyle w:val="Emphasis"/>
        </w:rPr>
        <w:t>personnel</w:t>
      </w:r>
      <w:r w:rsidRPr="00E425B8">
        <w:rPr>
          <w:rStyle w:val="StyleUnderline"/>
        </w:rPr>
        <w:t xml:space="preserve"> and other </w:t>
      </w:r>
      <w:r w:rsidRPr="006110F9">
        <w:rPr>
          <w:rStyle w:val="Emphasis"/>
        </w:rPr>
        <w:t>capabilities</w:t>
      </w:r>
      <w:r w:rsidRPr="00E425B8">
        <w:rPr>
          <w:rStyle w:val="StyleUnderline"/>
        </w:rPr>
        <w:t xml:space="preserve"> give it an </w:t>
      </w:r>
      <w:r w:rsidRPr="006110F9">
        <w:rPr>
          <w:rStyle w:val="Emphasis"/>
        </w:rPr>
        <w:t>advantage</w:t>
      </w:r>
      <w:r w:rsidRPr="00E82585">
        <w:rPr>
          <w:sz w:val="16"/>
        </w:rPr>
        <w:t xml:space="preserve">? Is it due to how the military is organized—with </w:t>
      </w:r>
      <w:r w:rsidRPr="00E425B8">
        <w:rPr>
          <w:rStyle w:val="StyleUnderline"/>
        </w:rPr>
        <w:t>geographic combatant commands</w:t>
      </w:r>
      <w:r w:rsidRPr="00E82585">
        <w:rPr>
          <w:sz w:val="16"/>
        </w:rPr>
        <w:t xml:space="preserve"> that </w:t>
      </w:r>
      <w:r w:rsidRPr="00E425B8">
        <w:rPr>
          <w:rStyle w:val="StyleUnderline"/>
        </w:rPr>
        <w:t xml:space="preserve">have </w:t>
      </w:r>
      <w:r w:rsidRPr="006110F9">
        <w:rPr>
          <w:rStyle w:val="Emphasis"/>
        </w:rPr>
        <w:t>effective control</w:t>
      </w:r>
      <w:r w:rsidRPr="00E425B8">
        <w:rPr>
          <w:rStyle w:val="StyleUnderline"/>
        </w:rPr>
        <w:t xml:space="preserve"> over policy and activities across their areas of responsibility, whereas </w:t>
      </w:r>
      <w:r w:rsidRPr="00923C4D">
        <w:rPr>
          <w:rStyle w:val="Emphasis"/>
          <w:highlight w:val="green"/>
        </w:rPr>
        <w:t>State’s</w:t>
      </w:r>
      <w:r w:rsidRPr="006110F9">
        <w:rPr>
          <w:rStyle w:val="Emphasis"/>
        </w:rPr>
        <w:t xml:space="preserve"> regional bureaus</w:t>
      </w:r>
      <w:r w:rsidRPr="00E425B8">
        <w:rPr>
          <w:rStyle w:val="StyleUnderline"/>
        </w:rPr>
        <w:t xml:space="preserve"> are </w:t>
      </w:r>
      <w:r w:rsidRPr="006110F9">
        <w:rPr>
          <w:rStyle w:val="Emphasis"/>
        </w:rPr>
        <w:t>misaligned</w:t>
      </w:r>
      <w:r w:rsidRPr="00E425B8">
        <w:rPr>
          <w:rStyle w:val="StyleUnderline"/>
        </w:rPr>
        <w:t xml:space="preserve"> with military counterparts and assistant secretaries deal via </w:t>
      </w:r>
      <w:r w:rsidRPr="006110F9">
        <w:rPr>
          <w:rStyle w:val="Emphasis"/>
        </w:rPr>
        <w:t>turf-conscious</w:t>
      </w:r>
      <w:r w:rsidRPr="00E425B8">
        <w:rPr>
          <w:rStyle w:val="StyleUnderline"/>
        </w:rPr>
        <w:t xml:space="preserve"> bilateral ambassadors</w:t>
      </w:r>
      <w:r w:rsidRPr="00E82585">
        <w:rPr>
          <w:sz w:val="16"/>
        </w:rPr>
        <w:t xml:space="preserve"> numbering up to 40 or more, and have little say over how USAID spends its money?</w:t>
      </w:r>
    </w:p>
    <w:p w:rsidR="007774E7" w:rsidRPr="00E82585" w:rsidRDefault="007774E7" w:rsidP="007774E7">
      <w:pPr>
        <w:rPr>
          <w:sz w:val="16"/>
        </w:rPr>
      </w:pPr>
      <w:r w:rsidRPr="00E82585">
        <w:rPr>
          <w:sz w:val="16"/>
        </w:rPr>
        <w:t xml:space="preserve">Has </w:t>
      </w:r>
      <w:r w:rsidRPr="00277C7C">
        <w:rPr>
          <w:rStyle w:val="StyleUnderline"/>
        </w:rPr>
        <w:t xml:space="preserve">Foggy Bottom </w:t>
      </w:r>
      <w:r w:rsidRPr="00923C4D">
        <w:rPr>
          <w:rStyle w:val="Emphasis"/>
          <w:highlight w:val="green"/>
        </w:rPr>
        <w:t>lost relevance</w:t>
      </w:r>
      <w:r w:rsidRPr="00277C7C">
        <w:rPr>
          <w:rStyle w:val="StyleUnderline"/>
        </w:rPr>
        <w:t xml:space="preserve"> in the foreign affairs arena </w:t>
      </w:r>
      <w:r w:rsidRPr="00923C4D">
        <w:rPr>
          <w:rStyle w:val="StyleUnderline"/>
          <w:highlight w:val="green"/>
        </w:rPr>
        <w:t xml:space="preserve">by emphasizing </w:t>
      </w:r>
      <w:r w:rsidRPr="00923C4D">
        <w:rPr>
          <w:rStyle w:val="Emphasis"/>
          <w:highlight w:val="green"/>
        </w:rPr>
        <w:t>soft-power social agendas</w:t>
      </w:r>
      <w:r w:rsidRPr="00E82585">
        <w:rPr>
          <w:sz w:val="16"/>
        </w:rPr>
        <w:t xml:space="preserve"> (e.g., the creation of special envoys for various religions, LGBTQ, the Holocaust, global youth and global women’s affairs) that are distinctly American </w:t>
      </w:r>
      <w:r w:rsidRPr="00277C7C">
        <w:rPr>
          <w:rStyle w:val="StyleUnderline"/>
        </w:rPr>
        <w:t>over hard-power national security interests</w:t>
      </w:r>
      <w:r w:rsidRPr="00E82585">
        <w:rPr>
          <w:sz w:val="16"/>
        </w:rPr>
        <w:t xml:space="preserve"> (e.g., strong international security and healthy economic systems that protect allies and provide opportunities for American businesses)? Or is it, perhaps, simply that the Foreign Service is either late in arriving or missing from the field where the military is operating?</w:t>
      </w:r>
    </w:p>
    <w:p w:rsidR="007774E7" w:rsidRPr="00E82585" w:rsidRDefault="007774E7" w:rsidP="007774E7">
      <w:pPr>
        <w:rPr>
          <w:sz w:val="16"/>
        </w:rPr>
      </w:pPr>
      <w:r w:rsidRPr="00E82585">
        <w:rPr>
          <w:sz w:val="16"/>
        </w:rPr>
        <w:t xml:space="preserve">The answer, </w:t>
      </w:r>
      <w:r w:rsidRPr="006110F9">
        <w:rPr>
          <w:rStyle w:val="StyleUnderline"/>
        </w:rPr>
        <w:t>of course</w:t>
      </w:r>
      <w:r w:rsidRPr="00E82585">
        <w:rPr>
          <w:sz w:val="16"/>
        </w:rPr>
        <w:t xml:space="preserve">, is </w:t>
      </w:r>
      <w:r w:rsidRPr="00923C4D">
        <w:rPr>
          <w:rStyle w:val="Emphasis"/>
        </w:rPr>
        <w:t>all of the above</w:t>
      </w:r>
      <w:r w:rsidRPr="00E82585">
        <w:rPr>
          <w:sz w:val="16"/>
        </w:rPr>
        <w:t>. But there are two broad aspects of the problem that I believe are fundamental: first, the proliferation of priorities at the State Department following the end of the Cold War; and second, the missed opportunities at State during the past 20 years of joint operations with the military to institutionalize the kind of professional and personal relationships that would enable the smaller Foreign Service to exert leadership in the foreign policy arena at home and abroad.</w:t>
      </w:r>
    </w:p>
    <w:p w:rsidR="007774E7" w:rsidRPr="00E82585" w:rsidRDefault="007774E7" w:rsidP="007774E7">
      <w:pPr>
        <w:rPr>
          <w:sz w:val="16"/>
        </w:rPr>
      </w:pPr>
      <w:r w:rsidRPr="00E82585">
        <w:rPr>
          <w:sz w:val="16"/>
        </w:rPr>
        <w:t>A Proliferation of Priorities</w:t>
      </w:r>
    </w:p>
    <w:p w:rsidR="007774E7" w:rsidRPr="00E82585" w:rsidRDefault="007774E7" w:rsidP="007774E7">
      <w:pPr>
        <w:rPr>
          <w:sz w:val="16"/>
        </w:rPr>
      </w:pPr>
      <w:r w:rsidRPr="00E82585">
        <w:rPr>
          <w:sz w:val="16"/>
        </w:rPr>
        <w:t xml:space="preserve">The end of the Cold War and the so-called “end of history” marked a shift for the State Department. We hired a more diverse Foreign Service that, in turn, took on a broader range of narrower activities that more resemble small-picture social engineering than traditional, big-picture diplomacy. At the same time, </w:t>
      </w:r>
      <w:r w:rsidRPr="00EA0A12">
        <w:rPr>
          <w:rStyle w:val="StyleUnderline"/>
        </w:rPr>
        <w:t xml:space="preserve">State reallocated existing resources to create an alphabet soup of new </w:t>
      </w:r>
      <w:proofErr w:type="spellStart"/>
      <w:r w:rsidRPr="00EA0A12">
        <w:rPr>
          <w:rStyle w:val="StyleUnderline"/>
        </w:rPr>
        <w:t>under secretaries</w:t>
      </w:r>
      <w:proofErr w:type="spellEnd"/>
      <w:r w:rsidRPr="00EA0A12">
        <w:rPr>
          <w:rStyle w:val="StyleUnderline"/>
        </w:rPr>
        <w:t>, functional bureaus, offices and special envoys</w:t>
      </w:r>
      <w:r w:rsidRPr="00E82585">
        <w:rPr>
          <w:sz w:val="16"/>
        </w:rPr>
        <w:t xml:space="preserve">. At its peak during the Obama administration, there were </w:t>
      </w:r>
      <w:r w:rsidRPr="00EA0A12">
        <w:rPr>
          <w:rStyle w:val="StyleUnderline"/>
        </w:rPr>
        <w:t>more than 50</w:t>
      </w:r>
      <w:r w:rsidRPr="00E82585">
        <w:rPr>
          <w:sz w:val="16"/>
        </w:rPr>
        <w:t xml:space="preserve"> of the latter. As Ambassador Jim Jeffrey observes in a March 3 piece in Foreign Policy, neither the 2010 nor the 2015 Quadrennial Diplomacy and Development Review focuses on “traditional” diplomacy. </w:t>
      </w:r>
      <w:r w:rsidRPr="00277C7C">
        <w:rPr>
          <w:rStyle w:val="StyleUnderline"/>
        </w:rPr>
        <w:t xml:space="preserve">The department has </w:t>
      </w:r>
      <w:r w:rsidRPr="00923C4D">
        <w:rPr>
          <w:rStyle w:val="Emphasis"/>
          <w:highlight w:val="green"/>
        </w:rPr>
        <w:t>diffused its energy too broadly</w:t>
      </w:r>
      <w:r w:rsidRPr="00923C4D">
        <w:rPr>
          <w:rStyle w:val="StyleUnderline"/>
          <w:highlight w:val="green"/>
        </w:rPr>
        <w:t xml:space="preserve"> to the </w:t>
      </w:r>
      <w:r w:rsidRPr="00923C4D">
        <w:rPr>
          <w:rStyle w:val="Emphasis"/>
          <w:highlight w:val="green"/>
        </w:rPr>
        <w:t>neglect of fundamentals</w:t>
      </w:r>
      <w:r w:rsidRPr="00277C7C">
        <w:rPr>
          <w:rStyle w:val="StyleUnderline"/>
        </w:rPr>
        <w:t xml:space="preserve">, and </w:t>
      </w:r>
      <w:r w:rsidRPr="00923C4D">
        <w:rPr>
          <w:rStyle w:val="StyleUnderline"/>
          <w:highlight w:val="green"/>
        </w:rPr>
        <w:t>this</w:t>
      </w:r>
      <w:r w:rsidRPr="00277C7C">
        <w:rPr>
          <w:rStyle w:val="StyleUnderline"/>
        </w:rPr>
        <w:t xml:space="preserve">, in turn, </w:t>
      </w:r>
      <w:r w:rsidRPr="00923C4D">
        <w:rPr>
          <w:rStyle w:val="Emphasis"/>
          <w:highlight w:val="green"/>
        </w:rPr>
        <w:t>left a vacuum</w:t>
      </w:r>
      <w:r w:rsidRPr="00277C7C">
        <w:rPr>
          <w:rStyle w:val="StyleUnderline"/>
        </w:rPr>
        <w:t xml:space="preserve"> that </w:t>
      </w:r>
      <w:r w:rsidRPr="00923C4D">
        <w:rPr>
          <w:rStyle w:val="StyleUnderline"/>
          <w:highlight w:val="green"/>
        </w:rPr>
        <w:t xml:space="preserve">the </w:t>
      </w:r>
      <w:r w:rsidRPr="00923C4D">
        <w:rPr>
          <w:rStyle w:val="Emphasis"/>
          <w:highlight w:val="green"/>
        </w:rPr>
        <w:t>military has had to fill</w:t>
      </w:r>
      <w:r w:rsidRPr="00E82585">
        <w:rPr>
          <w:sz w:val="16"/>
        </w:rPr>
        <w:t>.</w:t>
      </w:r>
    </w:p>
    <w:p w:rsidR="007774E7" w:rsidRPr="00E82585" w:rsidRDefault="007774E7" w:rsidP="007774E7">
      <w:pPr>
        <w:rPr>
          <w:sz w:val="16"/>
        </w:rPr>
      </w:pPr>
      <w:r w:rsidRPr="00E82585">
        <w:rPr>
          <w:sz w:val="16"/>
        </w:rPr>
        <w:t>New State Department priorities include such things as this, for example. In Muslim-majority Indonesia in 2014 and 2015, not long before the deadly January 2016 extremist terrorist attack on Starbucks and other locations rocked the capital, Jakarta, our consulate in Surabaya produced impressive Hispanic heritage month YouTube videos of its celebrations, which included spending money to bring Los Angeles artists to paint murals on the walls of a local school and sponsor fun runs for local girls. Similarly, in March the U.S. embassy in Macedonia—a country with simmering interethnic tensions and endemic corruption that hasn’t had a government since elections in early December 2016—flew in a lawyer from the Office of the Special Counsel to lecture locals on the Hatch Act, even as refugees streamed north from Greece and European-born Islamic State group fighters returned from Syrian battlefields.</w:t>
      </w:r>
    </w:p>
    <w:p w:rsidR="007774E7" w:rsidRPr="00E82585" w:rsidRDefault="007774E7" w:rsidP="007774E7">
      <w:pPr>
        <w:rPr>
          <w:sz w:val="16"/>
        </w:rPr>
      </w:pPr>
      <w:r w:rsidRPr="00E82585">
        <w:rPr>
          <w:sz w:val="16"/>
        </w:rPr>
        <w:t>A solely military response is not sufficient. We want to increasingly involve other elements of the U.S. government and the international community, recognizing that it is only through a combination of capabilities that we will achieve and sustain our strongest deterrence posture.</w:t>
      </w:r>
    </w:p>
    <w:p w:rsidR="007774E7" w:rsidRPr="00E82585" w:rsidRDefault="007774E7" w:rsidP="007774E7">
      <w:pPr>
        <w:rPr>
          <w:sz w:val="16"/>
        </w:rPr>
      </w:pPr>
      <w:r w:rsidRPr="00E82585">
        <w:rPr>
          <w:sz w:val="16"/>
        </w:rPr>
        <w:t xml:space="preserve">—General Joseph </w:t>
      </w:r>
      <w:proofErr w:type="spellStart"/>
      <w:r w:rsidRPr="00E82585">
        <w:rPr>
          <w:sz w:val="16"/>
        </w:rPr>
        <w:t>Votel</w:t>
      </w:r>
      <w:proofErr w:type="spellEnd"/>
      <w:r w:rsidRPr="00E82585">
        <w:rPr>
          <w:sz w:val="16"/>
        </w:rPr>
        <w:t>,</w:t>
      </w:r>
    </w:p>
    <w:p w:rsidR="007774E7" w:rsidRPr="00E82585" w:rsidRDefault="007774E7" w:rsidP="007774E7">
      <w:pPr>
        <w:rPr>
          <w:sz w:val="16"/>
        </w:rPr>
      </w:pPr>
      <w:r w:rsidRPr="00E82585">
        <w:rPr>
          <w:sz w:val="16"/>
        </w:rPr>
        <w:t>Commander, U.S. Central Command,</w:t>
      </w:r>
    </w:p>
    <w:p w:rsidR="007774E7" w:rsidRPr="00E82585" w:rsidRDefault="007774E7" w:rsidP="007774E7">
      <w:pPr>
        <w:rPr>
          <w:sz w:val="16"/>
        </w:rPr>
      </w:pPr>
      <w:r w:rsidRPr="00E82585">
        <w:rPr>
          <w:sz w:val="16"/>
        </w:rPr>
        <w:t>March 9, 2017</w:t>
      </w:r>
    </w:p>
    <w:p w:rsidR="007774E7" w:rsidRPr="00E82585" w:rsidRDefault="007774E7" w:rsidP="007774E7">
      <w:pPr>
        <w:rPr>
          <w:sz w:val="16"/>
        </w:rPr>
      </w:pPr>
      <w:r w:rsidRPr="00E82585">
        <w:rPr>
          <w:sz w:val="16"/>
        </w:rPr>
        <w:t>In religiously conservative Uganda, a U.S. Army commander there to train units in combating the Lord’s Resistance Army and al-Shabaab in Somalia had to deal with backlash from an angry counterpart when the U.S. embassy flew the rainbow flag high over Kampala in a righteous response to that country’s persecution of the LGBTQ community. That subsequently set back efforts to combat other forms of violent abuses of human rights in eastern Africa.</w:t>
      </w:r>
    </w:p>
    <w:p w:rsidR="007774E7" w:rsidRPr="00E82585" w:rsidRDefault="007774E7" w:rsidP="007774E7">
      <w:pPr>
        <w:rPr>
          <w:sz w:val="16"/>
        </w:rPr>
      </w:pPr>
      <w:r w:rsidRPr="00E82585">
        <w:rPr>
          <w:sz w:val="16"/>
        </w:rPr>
        <w:t>One general commented, “If everything is a priority for the State Department, nothing is.”</w:t>
      </w:r>
    </w:p>
    <w:p w:rsidR="007774E7" w:rsidRPr="00E82585" w:rsidRDefault="007774E7" w:rsidP="007774E7">
      <w:pPr>
        <w:rPr>
          <w:sz w:val="16"/>
        </w:rPr>
      </w:pPr>
      <w:r w:rsidRPr="00EA0A12">
        <w:rPr>
          <w:rStyle w:val="StyleUnderline"/>
        </w:rPr>
        <w:t xml:space="preserve">On its own, each example represents admirable </w:t>
      </w:r>
      <w:r w:rsidRPr="00923C4D">
        <w:rPr>
          <w:rStyle w:val="StyleUnderline"/>
          <w:highlight w:val="green"/>
        </w:rPr>
        <w:t>commitment</w:t>
      </w:r>
      <w:r w:rsidRPr="00EA0A12">
        <w:rPr>
          <w:rStyle w:val="StyleUnderline"/>
        </w:rPr>
        <w:t xml:space="preserve"> by the Foreign Service </w:t>
      </w:r>
      <w:r w:rsidRPr="00923C4D">
        <w:rPr>
          <w:rStyle w:val="StyleUnderline"/>
          <w:highlight w:val="green"/>
        </w:rPr>
        <w:t>to</w:t>
      </w:r>
      <w:r w:rsidRPr="00EA0A12">
        <w:rPr>
          <w:rStyle w:val="StyleUnderline"/>
        </w:rPr>
        <w:t xml:space="preserve"> human rights, social progress and good </w:t>
      </w:r>
      <w:r w:rsidRPr="00923C4D">
        <w:rPr>
          <w:rStyle w:val="StyleUnderline"/>
          <w:highlight w:val="green"/>
        </w:rPr>
        <w:t>governance</w:t>
      </w:r>
      <w:r w:rsidRPr="00EA0A12">
        <w:rPr>
          <w:rStyle w:val="StyleUnderline"/>
        </w:rPr>
        <w:t xml:space="preserve"> policy efforts. But collectively, that commitment </w:t>
      </w:r>
      <w:r w:rsidRPr="003041F6">
        <w:rPr>
          <w:rStyle w:val="StyleUnderline"/>
          <w:highlight w:val="green"/>
        </w:rPr>
        <w:t xml:space="preserve">ignores the </w:t>
      </w:r>
      <w:r w:rsidRPr="003041F6">
        <w:rPr>
          <w:rStyle w:val="Emphasis"/>
          <w:highlight w:val="green"/>
        </w:rPr>
        <w:t>opportunity cost</w:t>
      </w:r>
      <w:r w:rsidRPr="003041F6">
        <w:rPr>
          <w:rStyle w:val="StyleUnderline"/>
          <w:highlight w:val="green"/>
        </w:rPr>
        <w:t xml:space="preserve"> of</w:t>
      </w:r>
      <w:r w:rsidRPr="00EA0A12">
        <w:rPr>
          <w:rStyle w:val="StyleUnderline"/>
        </w:rPr>
        <w:t xml:space="preserve"> not prioritizing activities more immediate to countering violent extremism</w:t>
      </w:r>
      <w:r w:rsidRPr="00E82585">
        <w:rPr>
          <w:sz w:val="16"/>
        </w:rPr>
        <w:t xml:space="preserve">, promoting economic prosperity </w:t>
      </w:r>
      <w:r w:rsidRPr="00EA0A12">
        <w:rPr>
          <w:rStyle w:val="StyleUnderline"/>
        </w:rPr>
        <w:t>and strengthening the security necessary to address higher-order human rights and civic goals</w:t>
      </w:r>
      <w:r w:rsidRPr="00E82585">
        <w:rPr>
          <w:sz w:val="16"/>
        </w:rPr>
        <w:t>.</w:t>
      </w:r>
    </w:p>
    <w:p w:rsidR="007774E7" w:rsidRDefault="007774E7" w:rsidP="007774E7">
      <w:r w:rsidRPr="00BA37A7">
        <w:rPr>
          <w:rStyle w:val="StyleUnderline"/>
        </w:rPr>
        <w:t xml:space="preserve">The </w:t>
      </w:r>
      <w:r w:rsidRPr="003041F6">
        <w:rPr>
          <w:rStyle w:val="StyleUnderline"/>
          <w:highlight w:val="green"/>
        </w:rPr>
        <w:t xml:space="preserve">proliferation of activities that </w:t>
      </w:r>
      <w:r w:rsidRPr="003041F6">
        <w:rPr>
          <w:rStyle w:val="Emphasis"/>
          <w:highlight w:val="green"/>
        </w:rPr>
        <w:t>pander</w:t>
      </w:r>
      <w:r w:rsidRPr="003041F6">
        <w:rPr>
          <w:rStyle w:val="StyleUnderline"/>
          <w:highlight w:val="green"/>
        </w:rPr>
        <w:t xml:space="preserve"> to</w:t>
      </w:r>
      <w:r w:rsidRPr="00BA37A7">
        <w:rPr>
          <w:rStyle w:val="StyleUnderline"/>
        </w:rPr>
        <w:t xml:space="preserve"> U.S. </w:t>
      </w:r>
      <w:r w:rsidRPr="003041F6">
        <w:rPr>
          <w:rStyle w:val="Emphasis"/>
          <w:highlight w:val="green"/>
        </w:rPr>
        <w:t>domestic special interests</w:t>
      </w:r>
      <w:r w:rsidRPr="003041F6">
        <w:rPr>
          <w:rStyle w:val="StyleUnderline"/>
          <w:highlight w:val="green"/>
        </w:rPr>
        <w:t xml:space="preserve"> and </w:t>
      </w:r>
      <w:r w:rsidRPr="003041F6">
        <w:rPr>
          <w:rStyle w:val="Emphasis"/>
          <w:highlight w:val="green"/>
        </w:rPr>
        <w:t>divert resources</w:t>
      </w:r>
      <w:r w:rsidRPr="00BA37A7">
        <w:rPr>
          <w:rStyle w:val="StyleUnderline"/>
        </w:rPr>
        <w:t xml:space="preserve"> from other work, and whose effectiveness cannot easily be measured, is one aspect of the </w:t>
      </w:r>
      <w:r w:rsidRPr="003041F6">
        <w:rPr>
          <w:rStyle w:val="Emphasis"/>
          <w:highlight w:val="green"/>
        </w:rPr>
        <w:t>creeping irrelevance</w:t>
      </w:r>
      <w:r w:rsidRPr="00BA37A7">
        <w:rPr>
          <w:rStyle w:val="StyleUnderline"/>
        </w:rPr>
        <w:t xml:space="preserve"> of American diplomacy</w:t>
      </w:r>
      <w:r w:rsidRPr="00E82585">
        <w:rPr>
          <w:sz w:val="16"/>
        </w:rPr>
        <w:t xml:space="preserve">. This problem has been </w:t>
      </w:r>
      <w:r w:rsidRPr="003041F6">
        <w:rPr>
          <w:rStyle w:val="StyleUnderline"/>
          <w:highlight w:val="green"/>
        </w:rPr>
        <w:t>compounded by</w:t>
      </w:r>
      <w:r w:rsidRPr="00BA37A7">
        <w:rPr>
          <w:rStyle w:val="StyleUnderline"/>
        </w:rPr>
        <w:t xml:space="preserve"> the Foreign Service’s</w:t>
      </w:r>
      <w:r w:rsidRPr="00E82585">
        <w:rPr>
          <w:sz w:val="16"/>
        </w:rPr>
        <w:t xml:space="preserve"> apparent </w:t>
      </w:r>
      <w:r w:rsidRPr="003041F6">
        <w:rPr>
          <w:rStyle w:val="Emphasis"/>
          <w:highlight w:val="green"/>
        </w:rPr>
        <w:t>unwillingness</w:t>
      </w:r>
      <w:r w:rsidRPr="003041F6">
        <w:rPr>
          <w:rStyle w:val="StyleUnderline"/>
          <w:highlight w:val="green"/>
        </w:rPr>
        <w:t xml:space="preserve"> or </w:t>
      </w:r>
      <w:r w:rsidRPr="003041F6">
        <w:rPr>
          <w:rStyle w:val="Emphasis"/>
          <w:highlight w:val="green"/>
        </w:rPr>
        <w:t>inability</w:t>
      </w:r>
      <w:r w:rsidRPr="003041F6">
        <w:rPr>
          <w:rStyle w:val="StyleUnderline"/>
          <w:highlight w:val="green"/>
        </w:rPr>
        <w:t xml:space="preserve"> to </w:t>
      </w:r>
      <w:r w:rsidRPr="003041F6">
        <w:rPr>
          <w:rStyle w:val="Emphasis"/>
          <w:highlight w:val="green"/>
        </w:rPr>
        <w:t>work with the</w:t>
      </w:r>
      <w:r w:rsidRPr="00D51FB6">
        <w:rPr>
          <w:rStyle w:val="Emphasis"/>
        </w:rPr>
        <w:t xml:space="preserve"> U.S. </w:t>
      </w:r>
      <w:r w:rsidRPr="003041F6">
        <w:rPr>
          <w:rStyle w:val="Emphasis"/>
          <w:highlight w:val="green"/>
        </w:rPr>
        <w:t>military</w:t>
      </w:r>
      <w:r w:rsidRPr="00E82585">
        <w:rPr>
          <w:sz w:val="16"/>
        </w:rPr>
        <w:t xml:space="preserve"> when they need us the most.</w:t>
      </w:r>
    </w:p>
    <w:p w:rsidR="007774E7" w:rsidRDefault="007774E7" w:rsidP="007774E7"/>
    <w:p w:rsidR="007774E7" w:rsidRDefault="007774E7" w:rsidP="007774E7">
      <w:pPr>
        <w:pStyle w:val="Heading3"/>
      </w:pPr>
      <w:r>
        <w:t>AT: NB – AT: Mission Creep Link</w:t>
      </w:r>
    </w:p>
    <w:p w:rsidR="007774E7" w:rsidRDefault="007774E7" w:rsidP="007774E7"/>
    <w:p w:rsidR="007774E7" w:rsidRDefault="007774E7" w:rsidP="007774E7">
      <w:pPr>
        <w:pStyle w:val="Heading4"/>
      </w:pPr>
      <w:r w:rsidRPr="00962455">
        <w:rPr>
          <w:u w:val="single"/>
        </w:rPr>
        <w:t>No mission creep</w:t>
      </w:r>
      <w:r>
        <w:rPr>
          <w:u w:val="single"/>
        </w:rPr>
        <w:t xml:space="preserve"> link</w:t>
      </w:r>
      <w:r>
        <w:t xml:space="preserve"> – </w:t>
      </w:r>
      <w:proofErr w:type="gramStart"/>
      <w:r>
        <w:t>DoD</w:t>
      </w:r>
      <w:proofErr w:type="gramEnd"/>
      <w:r>
        <w:t xml:space="preserve"> self-restrains</w:t>
      </w:r>
      <w:r w:rsidRPr="00B9610D">
        <w:rPr>
          <w:b w:val="0"/>
        </w:rPr>
        <w:t xml:space="preserve"> – AND fiat solves anyway</w:t>
      </w:r>
    </w:p>
    <w:p w:rsidR="007774E7" w:rsidRDefault="007774E7" w:rsidP="007774E7">
      <w:pPr>
        <w:pStyle w:val="CiteSpacing"/>
      </w:pPr>
      <w:proofErr w:type="spellStart"/>
      <w:r w:rsidRPr="005E5721">
        <w:rPr>
          <w:rStyle w:val="Style13ptBold"/>
        </w:rPr>
        <w:t>Reveron</w:t>
      </w:r>
      <w:proofErr w:type="spellEnd"/>
      <w:r w:rsidRPr="005E5721">
        <w:rPr>
          <w:rStyle w:val="Style13ptBold"/>
        </w:rPr>
        <w:t xml:space="preserve"> </w:t>
      </w:r>
      <w:proofErr w:type="gramStart"/>
      <w:r w:rsidRPr="005E5721">
        <w:rPr>
          <w:rStyle w:val="Style13ptBold"/>
        </w:rPr>
        <w:t>13</w:t>
      </w:r>
      <w:r>
        <w:t xml:space="preserve">  Derek</w:t>
      </w:r>
      <w:proofErr w:type="gramEnd"/>
      <w:r>
        <w:t xml:space="preserve"> S. </w:t>
      </w:r>
      <w:proofErr w:type="spellStart"/>
      <w:r>
        <w:t>Reveron</w:t>
      </w:r>
      <w:proofErr w:type="spellEnd"/>
      <w:r>
        <w:t xml:space="preserve">, professor of national security affairs at the U.S. Naval War College, “When Foreign Policy Goals Exceed Military Capacity, Call The Pentagon,” Foreign Policy Research Institute E-Notes, February 2013, </w:t>
      </w:r>
      <w:hyperlink r:id="rId85" w:history="1">
        <w:r w:rsidRPr="00FE5762">
          <w:rPr>
            <w:rStyle w:val="Hyperlink"/>
          </w:rPr>
          <w:t>https://www.fpri.org/docs/Reveron_-_Call_the_Pentagon.pdf</w:t>
        </w:r>
      </w:hyperlink>
      <w:r>
        <w:t xml:space="preserve"> /</w:t>
      </w:r>
      <w:proofErr w:type="spellStart"/>
      <w:r>
        <w:t>GoGreen</w:t>
      </w:r>
      <w:proofErr w:type="spellEnd"/>
      <w:r>
        <w:t>! *added [overlooked]</w:t>
      </w:r>
    </w:p>
    <w:p w:rsidR="007774E7" w:rsidRPr="002B600C" w:rsidRDefault="007774E7" w:rsidP="007774E7">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w:t>
      </w:r>
      <w:proofErr w:type="spellStart"/>
      <w:r w:rsidRPr="002B600C">
        <w:rPr>
          <w:sz w:val="16"/>
        </w:rPr>
        <w:t>Qa’ida</w:t>
      </w:r>
      <w:proofErr w:type="spellEnd"/>
      <w:r w:rsidRPr="002B600C">
        <w:rPr>
          <w:sz w:val="16"/>
        </w:rPr>
        <w:t>)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774E7" w:rsidRPr="0031159F" w:rsidRDefault="007774E7" w:rsidP="007774E7">
      <w:pPr>
        <w:rPr>
          <w:sz w:val="16"/>
        </w:rPr>
      </w:pPr>
      <w:r w:rsidRPr="00472BA2">
        <w:rPr>
          <w:rStyle w:val="StyleUnderline"/>
        </w:rPr>
        <w:t>This shift</w:t>
      </w:r>
      <w:r w:rsidRPr="00351742">
        <w:rPr>
          <w:rStyle w:val="StyleUnderline"/>
        </w:rPr>
        <w:t xml:space="preserve"> in </w:t>
      </w:r>
      <w:r w:rsidRPr="0031159F">
        <w:rPr>
          <w:rStyle w:val="StyleUnderline"/>
        </w:rPr>
        <w:t xml:space="preserve">focus has </w:t>
      </w:r>
      <w:r w:rsidRPr="0031159F">
        <w:rPr>
          <w:rStyle w:val="Emphasis"/>
        </w:rPr>
        <w:t>raised concerns</w:t>
      </w:r>
      <w:r w:rsidRPr="0031159F">
        <w:rPr>
          <w:rStyle w:val="StyleUnderline"/>
        </w:rPr>
        <w:t xml:space="preserve"> about the “</w:t>
      </w:r>
      <w:r w:rsidRPr="0031159F">
        <w:rPr>
          <w:rStyle w:val="Emphasis"/>
        </w:rPr>
        <w:t>militarization</w:t>
      </w:r>
      <w:r w:rsidRPr="0031159F">
        <w:rPr>
          <w:rStyle w:val="StyleUnderline"/>
        </w:rPr>
        <w:t xml:space="preserve"> of U.S. </w:t>
      </w:r>
      <w:r w:rsidRPr="0031159F">
        <w:rPr>
          <w:rStyle w:val="Emphasis"/>
        </w:rPr>
        <w:t>fo</w:t>
      </w:r>
      <w:r w:rsidRPr="0031159F">
        <w:rPr>
          <w:rStyle w:val="StyleUnderline"/>
        </w:rPr>
        <w:t xml:space="preserve">reign </w:t>
      </w:r>
      <w:r w:rsidRPr="0031159F">
        <w:rPr>
          <w:rStyle w:val="Emphasis"/>
        </w:rPr>
        <w:t>po</w:t>
      </w:r>
      <w:r w:rsidRPr="0031159F">
        <w:rPr>
          <w:rStyle w:val="StyleUnderline"/>
        </w:rPr>
        <w:t>licy,”</w:t>
      </w:r>
      <w:r w:rsidRPr="0031159F">
        <w:rPr>
          <w:sz w:val="16"/>
        </w:rPr>
        <w:t xml:space="preserve"> which began in the 1990s with the recognition that combatant commanders are as much policy entrepreneurs as they are war fighters.2 Generals like Tony </w:t>
      </w:r>
      <w:proofErr w:type="spellStart"/>
      <w:r w:rsidRPr="0031159F">
        <w:rPr>
          <w:sz w:val="16"/>
        </w:rPr>
        <w:t>Zinni</w:t>
      </w:r>
      <w:proofErr w:type="spellEnd"/>
      <w:r w:rsidRPr="0031159F">
        <w:rPr>
          <w:sz w:val="16"/>
        </w:rPr>
        <w:t xml:space="preserve">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Barack Obama continued the practice of using the military to assist almost every government of the world. As Administrations from both parties came to value the military’s capabilities in peace and war, </w:t>
      </w:r>
      <w:r w:rsidRPr="0031159F">
        <w:rPr>
          <w:rStyle w:val="StyleUnderline"/>
        </w:rPr>
        <w:t>some contended that defense overshadowed (if not displaced) traditional diplomacy and development efforts</w:t>
      </w:r>
      <w:r w:rsidRPr="0031159F">
        <w:rPr>
          <w:sz w:val="16"/>
        </w:rPr>
        <w:t xml:space="preserve">.4 Within defense circles, </w:t>
      </w:r>
      <w:r w:rsidRPr="0031159F">
        <w:rPr>
          <w:rStyle w:val="StyleUnderline"/>
        </w:rPr>
        <w:t xml:space="preserve">critics assumed that helping weak states </w:t>
      </w:r>
      <w:r w:rsidRPr="0031159F">
        <w:rPr>
          <w:rStyle w:val="Emphasis"/>
        </w:rPr>
        <w:t>jeopardized</w:t>
      </w:r>
      <w:r w:rsidRPr="0031159F">
        <w:rPr>
          <w:rStyle w:val="StyleUnderline"/>
        </w:rPr>
        <w:t xml:space="preserve"> American </w:t>
      </w:r>
      <w:r w:rsidRPr="0031159F">
        <w:rPr>
          <w:rStyle w:val="Emphasis"/>
        </w:rPr>
        <w:t>military dominance</w:t>
      </w:r>
      <w:r w:rsidRPr="0031159F">
        <w:rPr>
          <w:rStyle w:val="StyleUnderline"/>
        </w:rPr>
        <w:t xml:space="preserve"> and </w:t>
      </w:r>
      <w:r w:rsidRPr="0031159F">
        <w:rPr>
          <w:rStyle w:val="Emphasis"/>
        </w:rPr>
        <w:t>undercut preparations for major war</w:t>
      </w:r>
      <w:r w:rsidRPr="0031159F">
        <w:rPr>
          <w:sz w:val="16"/>
        </w:rPr>
        <w:t xml:space="preserve">.5 More recently, </w:t>
      </w:r>
      <w:r w:rsidRPr="0031159F">
        <w:rPr>
          <w:rStyle w:val="StyleUnderline"/>
        </w:rPr>
        <w:t>critics highlight that in an era of declining budgets, the</w:t>
      </w:r>
      <w:r w:rsidRPr="0031159F">
        <w:rPr>
          <w:sz w:val="16"/>
        </w:rPr>
        <w:t xml:space="preserve"> United States </w:t>
      </w:r>
      <w:r w:rsidRPr="0031159F">
        <w:rPr>
          <w:rStyle w:val="StyleUnderline"/>
        </w:rPr>
        <w:t xml:space="preserve">military cannot afford nor overcome </w:t>
      </w:r>
      <w:r w:rsidRPr="0031159F">
        <w:rPr>
          <w:rStyle w:val="Emphasis"/>
        </w:rPr>
        <w:t>unintended consequences</w:t>
      </w:r>
      <w:r w:rsidRPr="0031159F">
        <w:rPr>
          <w:rStyle w:val="StyleUnderline"/>
        </w:rPr>
        <w:t xml:space="preserve"> of attempting to be a “global force for good.”</w:t>
      </w:r>
      <w:r w:rsidRPr="0031159F">
        <w:rPr>
          <w:sz w:val="16"/>
        </w:rPr>
        <w:t xml:space="preserve">6 These are valid concerns, </w:t>
      </w:r>
      <w:r w:rsidRPr="0031159F">
        <w:rPr>
          <w:rStyle w:val="Emphasis"/>
        </w:rPr>
        <w:t>but</w:t>
      </w:r>
      <w:r w:rsidRPr="0031159F">
        <w:rPr>
          <w:sz w:val="16"/>
        </w:rPr>
        <w:t xml:space="preserve"> the United States shows no signs of retreating from a global leadership role and instead seeks partnerships as a key component of U.S. strategy. </w:t>
      </w:r>
    </w:p>
    <w:p w:rsidR="007774E7" w:rsidRPr="0031159F" w:rsidRDefault="007774E7" w:rsidP="007774E7">
      <w:pPr>
        <w:rPr>
          <w:sz w:val="16"/>
        </w:rPr>
      </w:pPr>
      <w:r w:rsidRPr="0031159F">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774E7" w:rsidRPr="0031159F" w:rsidRDefault="007774E7" w:rsidP="007774E7">
      <w:pPr>
        <w:rPr>
          <w:sz w:val="16"/>
        </w:rPr>
      </w:pPr>
      <w:r w:rsidRPr="0031159F">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31159F">
        <w:rPr>
          <w:rStyle w:val="StyleUnderline"/>
        </w:rPr>
        <w:t xml:space="preserve">By training and equipping other militaries, the goal is to </w:t>
      </w:r>
      <w:r w:rsidRPr="0031159F">
        <w:rPr>
          <w:rStyle w:val="Emphasis"/>
        </w:rPr>
        <w:t>reduce</w:t>
      </w:r>
      <w:r w:rsidRPr="0031159F">
        <w:rPr>
          <w:rStyle w:val="StyleUnderline"/>
        </w:rPr>
        <w:t xml:space="preserve"> U.S. American </w:t>
      </w:r>
      <w:r w:rsidRPr="0031159F">
        <w:rPr>
          <w:rStyle w:val="Emphasis"/>
        </w:rPr>
        <w:t>military presence internationally</w:t>
      </w:r>
      <w:r w:rsidRPr="0031159F">
        <w:rPr>
          <w:rStyle w:val="StyleUnderline"/>
        </w:rPr>
        <w:t xml:space="preserve"> and</w:t>
      </w:r>
      <w:r w:rsidRPr="0031159F">
        <w:rPr>
          <w:sz w:val="16"/>
        </w:rPr>
        <w:t xml:space="preserve"> allow others to provide for their own security. </w:t>
      </w:r>
      <w:r w:rsidRPr="0031159F">
        <w:rPr>
          <w:rStyle w:val="StyleUnderline"/>
        </w:rPr>
        <w:t xml:space="preserve">This has </w:t>
      </w:r>
      <w:r w:rsidRPr="0031159F">
        <w:rPr>
          <w:rStyle w:val="Emphasis"/>
        </w:rPr>
        <w:t>positive benefits</w:t>
      </w:r>
      <w:r w:rsidRPr="0031159F">
        <w:rPr>
          <w:sz w:val="16"/>
        </w:rPr>
        <w:t xml:space="preserve"> not only for the U.S. defense budget (e.g., an Afghan soldier costs hundreds per month compared to an American soldier who costs thousands per month), but also </w:t>
      </w:r>
      <w:r w:rsidRPr="0031159F">
        <w:rPr>
          <w:rStyle w:val="StyleUnderline"/>
        </w:rPr>
        <w:t xml:space="preserve">for </w:t>
      </w:r>
      <w:r w:rsidRPr="0031159F">
        <w:rPr>
          <w:rStyle w:val="Emphasis"/>
        </w:rPr>
        <w:t>international security</w:t>
      </w:r>
      <w:r w:rsidRPr="0031159F">
        <w:rPr>
          <w:sz w:val="16"/>
        </w:rPr>
        <w:t>. While my earlier book Exporting Security explains why the United States assists governments from Afghanistan to Zambia, an overlooked area is security assistance provided to developed countries.</w:t>
      </w:r>
    </w:p>
    <w:p w:rsidR="007774E7" w:rsidRPr="0031159F" w:rsidRDefault="007774E7" w:rsidP="007774E7">
      <w:pPr>
        <w:rPr>
          <w:sz w:val="8"/>
          <w:szCs w:val="8"/>
        </w:rPr>
      </w:pPr>
      <w:r w:rsidRPr="0031159F">
        <w:rPr>
          <w:sz w:val="8"/>
          <w:szCs w:val="8"/>
        </w:rPr>
        <w:t>CAPACITY MATTERS</w:t>
      </w:r>
    </w:p>
    <w:p w:rsidR="007774E7" w:rsidRPr="0031159F" w:rsidRDefault="007774E7" w:rsidP="007774E7">
      <w:pPr>
        <w:rPr>
          <w:sz w:val="8"/>
          <w:szCs w:val="8"/>
        </w:rPr>
      </w:pPr>
      <w:r w:rsidRPr="0031159F">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774E7" w:rsidRPr="0031159F" w:rsidRDefault="007774E7" w:rsidP="007774E7">
      <w:pPr>
        <w:rPr>
          <w:sz w:val="8"/>
          <w:szCs w:val="8"/>
        </w:rPr>
      </w:pPr>
      <w:r w:rsidRPr="0031159F">
        <w:rPr>
          <w:sz w:val="8"/>
          <w:szCs w:val="8"/>
        </w:rPr>
        <w:t xml:space="preserve">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w:t>
      </w:r>
      <w:proofErr w:type="spellStart"/>
      <w:r w:rsidRPr="0031159F">
        <w:rPr>
          <w:sz w:val="8"/>
          <w:szCs w:val="8"/>
        </w:rPr>
        <w:t>Fogh</w:t>
      </w:r>
      <w:proofErr w:type="spellEnd"/>
      <w:r w:rsidRPr="0031159F">
        <w:rPr>
          <w:sz w:val="8"/>
          <w:szCs w:val="8"/>
        </w:rPr>
        <w:t xml:space="preserve"> Rasmussen said, “There is a lower limit on how little we can spend on defense, while living up to our responsibilities."7</w:t>
      </w:r>
    </w:p>
    <w:p w:rsidR="007774E7" w:rsidRPr="0031159F" w:rsidRDefault="007774E7" w:rsidP="007774E7">
      <w:pPr>
        <w:rPr>
          <w:sz w:val="8"/>
          <w:szCs w:val="8"/>
        </w:rPr>
      </w:pPr>
      <w:r w:rsidRPr="0031159F">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774E7" w:rsidRPr="002B600C" w:rsidRDefault="007774E7" w:rsidP="007774E7">
      <w:pPr>
        <w:rPr>
          <w:sz w:val="8"/>
          <w:szCs w:val="8"/>
        </w:rPr>
      </w:pPr>
      <w:r w:rsidRPr="0031159F">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31159F">
        <w:rPr>
          <w:sz w:val="8"/>
          <w:szCs w:val="8"/>
        </w:rPr>
        <w:t>These</w:t>
      </w:r>
      <w:proofErr w:type="gramEnd"/>
      <w:r w:rsidRPr="0031159F">
        <w:rPr>
          <w:sz w:val="8"/>
          <w:szCs w:val="8"/>
        </w:rPr>
        <w:t xml:space="preserve"> protections include provisions to train and equip their militaries. Another dozen countries are offered</w:t>
      </w:r>
      <w:r w:rsidRPr="002B600C">
        <w:rPr>
          <w:sz w:val="8"/>
          <w:szCs w:val="8"/>
        </w:rPr>
        <w:t xml:space="preserve">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774E7" w:rsidRPr="002B600C" w:rsidRDefault="007774E7" w:rsidP="007774E7">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774E7" w:rsidRPr="0031159F" w:rsidRDefault="007774E7" w:rsidP="007774E7">
      <w:pPr>
        <w:rPr>
          <w:sz w:val="16"/>
        </w:rPr>
      </w:pPr>
      <w:r w:rsidRPr="002B600C">
        <w:rPr>
          <w:sz w:val="16"/>
        </w:rPr>
        <w:t xml:space="preserve">One reason the United States concentrates assistance on just a few countries is to promote particular countries as regional </w:t>
      </w:r>
      <w:r w:rsidRPr="0031159F">
        <w:rPr>
          <w:sz w:val="16"/>
        </w:rPr>
        <w:t xml:space="preserve">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31159F">
        <w:rPr>
          <w:rStyle w:val="StyleUnderline"/>
        </w:rPr>
        <w:t xml:space="preserve">This approach not only strengthens key partners, but it also </w:t>
      </w:r>
      <w:r w:rsidRPr="0031159F">
        <w:rPr>
          <w:rStyle w:val="Emphasis"/>
        </w:rPr>
        <w:t>reduces</w:t>
      </w:r>
      <w:r w:rsidRPr="0031159F">
        <w:rPr>
          <w:rStyle w:val="StyleUnderline"/>
        </w:rPr>
        <w:t xml:space="preserve"> the need for American </w:t>
      </w:r>
      <w:r w:rsidRPr="0031159F">
        <w:rPr>
          <w:rStyle w:val="Emphasis"/>
        </w:rPr>
        <w:t>presence</w:t>
      </w:r>
      <w:r w:rsidRPr="0031159F">
        <w:rPr>
          <w:rStyle w:val="StyleUnderline"/>
        </w:rPr>
        <w:t xml:space="preserve"> and the </w:t>
      </w:r>
      <w:r w:rsidRPr="0031159F">
        <w:rPr>
          <w:rStyle w:val="Emphasis"/>
        </w:rPr>
        <w:t>negative attention</w:t>
      </w:r>
      <w:r w:rsidRPr="0031159F">
        <w:rPr>
          <w:rStyle w:val="StyleUnderline"/>
        </w:rPr>
        <w:t xml:space="preserve"> it sometimes generates</w:t>
      </w:r>
      <w:r w:rsidRPr="0031159F">
        <w:rPr>
          <w:sz w:val="16"/>
        </w:rPr>
        <w:t>. We see the benefits of this today where U.S.-trained Colombian pilots are training Mexican pilots in Colombia.</w:t>
      </w:r>
    </w:p>
    <w:p w:rsidR="007774E7" w:rsidRPr="0031159F" w:rsidRDefault="007774E7" w:rsidP="007774E7">
      <w:pPr>
        <w:rPr>
          <w:b/>
          <w:sz w:val="16"/>
        </w:rPr>
      </w:pPr>
      <w:r w:rsidRPr="0031159F">
        <w:rPr>
          <w:b/>
          <w:sz w:val="16"/>
        </w:rPr>
        <w:t>[Table 1: Top Recipients of U.S. International Assistance (Account 150) OMITTED]</w:t>
      </w:r>
    </w:p>
    <w:p w:rsidR="007774E7" w:rsidRPr="002B600C" w:rsidRDefault="007774E7" w:rsidP="007774E7">
      <w:pPr>
        <w:rPr>
          <w:sz w:val="16"/>
        </w:rPr>
      </w:pPr>
      <w:r w:rsidRPr="0031159F">
        <w:rPr>
          <w:sz w:val="16"/>
        </w:rPr>
        <w:t xml:space="preserve">In addition to the Department of State budget for security assistance, the </w:t>
      </w:r>
      <w:r w:rsidRPr="0031159F">
        <w:rPr>
          <w:rStyle w:val="Emphasis"/>
        </w:rPr>
        <w:t>Defense</w:t>
      </w:r>
      <w:r w:rsidRPr="0031159F">
        <w:rPr>
          <w:rStyle w:val="StyleUnderline"/>
        </w:rPr>
        <w:t xml:space="preserve"> Department</w:t>
      </w:r>
      <w:r w:rsidRPr="0031159F">
        <w:rPr>
          <w:sz w:val="16"/>
        </w:rPr>
        <w:t xml:space="preserve"> directly funds security as</w:t>
      </w:r>
      <w:r w:rsidRPr="002B600C">
        <w:rPr>
          <w:sz w:val="16"/>
        </w:rPr>
        <w:t xml:space="preserve">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31159F">
        <w:rPr>
          <w:rStyle w:val="Emphasis"/>
          <w:highlight w:val="green"/>
        </w:rPr>
        <w:t>however</w:t>
      </w:r>
      <w:r w:rsidRPr="00C97868">
        <w:rPr>
          <w:rStyle w:val="StyleUnderline"/>
        </w:rPr>
        <w:t xml:space="preserve">, this </w:t>
      </w:r>
      <w:r w:rsidRPr="0031159F">
        <w:rPr>
          <w:rStyle w:val="Emphasis"/>
          <w:highlight w:val="green"/>
        </w:rPr>
        <w:t>only</w:t>
      </w:r>
      <w:r w:rsidRPr="00C97868">
        <w:rPr>
          <w:rStyle w:val="StyleUnderline"/>
        </w:rPr>
        <w:t xml:space="preserve"> makes up</w:t>
      </w:r>
      <w:r w:rsidRPr="002B600C">
        <w:rPr>
          <w:sz w:val="16"/>
        </w:rPr>
        <w:t xml:space="preserve"> about $1 billion annually, which is </w:t>
      </w:r>
      <w:r w:rsidRPr="0031159F">
        <w:rPr>
          <w:rStyle w:val="Emphasis"/>
          <w:highlight w:val="green"/>
        </w:rPr>
        <w:t>less than 15 percent</w:t>
      </w:r>
      <w:r w:rsidRPr="0031159F">
        <w:rPr>
          <w:rStyle w:val="StyleUnderline"/>
          <w:highlight w:val="green"/>
        </w:rPr>
        <w:t xml:space="preserve"> of</w:t>
      </w:r>
      <w:r w:rsidRPr="00C97868">
        <w:rPr>
          <w:rStyle w:val="StyleUnderline"/>
        </w:rPr>
        <w:t xml:space="preserve"> </w:t>
      </w:r>
      <w:r w:rsidRPr="00C97868">
        <w:rPr>
          <w:rStyle w:val="Emphasis"/>
        </w:rPr>
        <w:t>security assistance</w:t>
      </w:r>
      <w:r w:rsidRPr="00C97868">
        <w:rPr>
          <w:rStyle w:val="StyleUnderline"/>
        </w:rPr>
        <w:t xml:space="preserve"> </w:t>
      </w:r>
      <w:r w:rsidRPr="0031159F">
        <w:rPr>
          <w:rStyle w:val="StyleUnderline"/>
        </w:rPr>
        <w:t xml:space="preserve">funded by the </w:t>
      </w:r>
      <w:r w:rsidRPr="00D34069">
        <w:rPr>
          <w:rStyle w:val="Emphasis"/>
          <w:highlight w:val="green"/>
        </w:rPr>
        <w:t>State</w:t>
      </w:r>
      <w:r w:rsidRPr="0031159F">
        <w:rPr>
          <w:rStyle w:val="StyleUnderline"/>
        </w:rPr>
        <w:t xml:space="preserve"> Department</w:t>
      </w:r>
      <w:r w:rsidRPr="00C97868">
        <w:rPr>
          <w:rStyle w:val="StyleUnderline"/>
        </w:rPr>
        <w:t xml:space="preserve">. Further, U.S. </w:t>
      </w:r>
      <w:r w:rsidRPr="00C97868">
        <w:rPr>
          <w:rStyle w:val="Emphasis"/>
        </w:rPr>
        <w:t>ambassadors must approve all programs</w:t>
      </w:r>
      <w:r w:rsidRPr="002B600C">
        <w:rPr>
          <w:sz w:val="16"/>
        </w:rPr>
        <w:t xml:space="preserve">. Thus, </w:t>
      </w:r>
      <w:r w:rsidRPr="00C97868">
        <w:rPr>
          <w:rStyle w:val="StyleUnderline"/>
        </w:rPr>
        <w:t xml:space="preserve">the Department of </w:t>
      </w:r>
      <w:r w:rsidRPr="002B600C">
        <w:rPr>
          <w:rStyle w:val="Emphasis"/>
          <w:highlight w:val="green"/>
        </w:rPr>
        <w:t>State</w:t>
      </w:r>
      <w:r w:rsidRPr="00C97868">
        <w:rPr>
          <w:rStyle w:val="Emphasis"/>
        </w:rPr>
        <w:t xml:space="preserve"> exerts considerable </w:t>
      </w:r>
      <w:r w:rsidRPr="002B600C">
        <w:rPr>
          <w:rStyle w:val="Emphasis"/>
          <w:highlight w:val="green"/>
        </w:rPr>
        <w:t>control</w:t>
      </w:r>
      <w:r w:rsidRPr="00C97868">
        <w:rPr>
          <w:rStyle w:val="Emphasis"/>
        </w:rPr>
        <w:t xml:space="preserve"> of </w:t>
      </w:r>
      <w:r w:rsidRPr="002B600C">
        <w:rPr>
          <w:rStyle w:val="Emphasis"/>
          <w:highlight w:val="green"/>
        </w:rPr>
        <w:t>programs at both budgetary and implementation levels</w:t>
      </w:r>
      <w:r w:rsidRPr="00C97868">
        <w:rPr>
          <w:rStyle w:val="StyleUnderline"/>
        </w:rPr>
        <w:t xml:space="preserve"> through the embassy country team</w:t>
      </w:r>
      <w:r w:rsidRPr="002B600C">
        <w:rPr>
          <w:sz w:val="16"/>
        </w:rPr>
        <w:t>.</w:t>
      </w:r>
    </w:p>
    <w:p w:rsidR="007774E7" w:rsidRPr="002B600C" w:rsidRDefault="007774E7" w:rsidP="007774E7">
      <w:pPr>
        <w:rPr>
          <w:sz w:val="16"/>
        </w:rPr>
      </w:pPr>
      <w:r w:rsidRPr="002B600C">
        <w:rPr>
          <w:sz w:val="16"/>
        </w:rPr>
        <w:t>CHANGING ROLE OF THE MILITARY</w:t>
      </w:r>
    </w:p>
    <w:p w:rsidR="007774E7" w:rsidRPr="002B600C" w:rsidRDefault="007774E7" w:rsidP="007774E7">
      <w:pPr>
        <w:rPr>
          <w:sz w:val="16"/>
        </w:rPr>
      </w:pPr>
      <w:r w:rsidRPr="002B600C">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A319B9">
        <w:rPr>
          <w:rStyle w:val="StyleUnderline"/>
        </w:rPr>
        <w:t xml:space="preserve">The military has learned that partnership is better than </w:t>
      </w:r>
      <w:proofErr w:type="spellStart"/>
      <w:r w:rsidRPr="00A319B9">
        <w:rPr>
          <w:rStyle w:val="StyleUnderline"/>
        </w:rPr>
        <w:t>clientism</w:t>
      </w:r>
      <w:proofErr w:type="spellEnd"/>
      <w:r w:rsidRPr="00A319B9">
        <w:rPr>
          <w:rStyle w:val="StyleUnderline"/>
        </w:rPr>
        <w:t xml:space="preserve"> and is adapting its command structure once optimized for </w:t>
      </w:r>
      <w:r w:rsidRPr="0031159F">
        <w:rPr>
          <w:rStyle w:val="StyleUnderline"/>
        </w:rPr>
        <w:t xml:space="preserve">waging major combat to one that is focused on conflict prevention. There is </w:t>
      </w:r>
      <w:r w:rsidRPr="0031159F">
        <w:rPr>
          <w:rStyle w:val="Emphasis"/>
        </w:rPr>
        <w:t>still a tremendous warfighting capability</w:t>
      </w:r>
      <w:r w:rsidRPr="0031159F">
        <w:rPr>
          <w:rStyle w:val="StyleUnderline"/>
        </w:rPr>
        <w:t xml:space="preserve"> in the U.S. military, but coalition warfare is the norm and developing compatible warfighting partners is a key goal</w:t>
      </w:r>
      <w:r w:rsidRPr="00A319B9">
        <w:rPr>
          <w:rStyle w:val="StyleUnderline"/>
        </w:rPr>
        <w:t xml:space="preserve"> of this cooperative strategy</w:t>
      </w:r>
      <w:r w:rsidRPr="002B600C">
        <w:rPr>
          <w:sz w:val="16"/>
        </w:rPr>
        <w:t xml:space="preserve">. In some sense, </w:t>
      </w:r>
      <w:r w:rsidRPr="000D33C0">
        <w:rPr>
          <w:rStyle w:val="StyleUnderline"/>
          <w:highlight w:val="green"/>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rsidR="007774E7" w:rsidRPr="002B600C" w:rsidRDefault="007774E7" w:rsidP="007774E7">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774E7" w:rsidRPr="002B600C" w:rsidRDefault="007774E7" w:rsidP="007774E7">
      <w:pPr>
        <w:rPr>
          <w:sz w:val="16"/>
        </w:rPr>
      </w:pPr>
      <w:r w:rsidRPr="000D33C0">
        <w:rPr>
          <w:rStyle w:val="StyleUnderline"/>
          <w:highlight w:val="green"/>
        </w:rPr>
        <w:t>While</w:t>
      </w:r>
      <w:r w:rsidRPr="00FC4C18">
        <w:rPr>
          <w:rStyle w:val="StyleUnderline"/>
        </w:rPr>
        <w:t xml:space="preserve"> the Defense Department’s capacity certainly explains why international </w:t>
      </w:r>
      <w:r w:rsidRPr="000D33C0">
        <w:rPr>
          <w:rStyle w:val="StyleUnderline"/>
          <w:highlight w:val="green"/>
        </w:rPr>
        <w:t>assistance</w:t>
      </w:r>
      <w:r w:rsidRPr="00FC4C18">
        <w:rPr>
          <w:rStyle w:val="StyleUnderline"/>
        </w:rPr>
        <w:t xml:space="preserve"> missions </w:t>
      </w:r>
      <w:r w:rsidRPr="000D33C0">
        <w:rPr>
          <w:rStyle w:val="Emphasis"/>
          <w:highlight w:val="green"/>
        </w:rPr>
        <w:t>increasingly have a military face</w:t>
      </w:r>
      <w:r w:rsidRPr="00FC4C18">
        <w:rPr>
          <w:rStyle w:val="StyleUnderline"/>
        </w:rPr>
        <w:t xml:space="preserve">, it is also essential to understand </w:t>
      </w:r>
      <w:r w:rsidRPr="00321ED6">
        <w:rPr>
          <w:rStyle w:val="StyleUnderline"/>
        </w:rPr>
        <w:t xml:space="preserve">that </w:t>
      </w:r>
      <w:r w:rsidRPr="00321ED6">
        <w:rPr>
          <w:rStyle w:val="Emphasis"/>
        </w:rPr>
        <w:t>there is a global demand</w:t>
      </w:r>
      <w:r w:rsidRPr="00FC4C18">
        <w:rPr>
          <w:rStyle w:val="StyleUnderline"/>
        </w:rPr>
        <w:t xml:space="preserve"> for U.S. security assistance. The </w:t>
      </w:r>
      <w:r w:rsidRPr="00321ED6">
        <w:rPr>
          <w:rStyle w:val="Emphasis"/>
          <w:highlight w:val="green"/>
        </w:rPr>
        <w:t>Defense</w:t>
      </w:r>
      <w:r w:rsidRPr="00FC4C18">
        <w:rPr>
          <w:rStyle w:val="StyleUnderline"/>
        </w:rPr>
        <w:t xml:space="preserve"> Department </w:t>
      </w:r>
      <w:r w:rsidRPr="00321ED6">
        <w:rPr>
          <w:rStyle w:val="Emphasis"/>
          <w:highlight w:val="green"/>
        </w:rPr>
        <w:t>has recognized</w:t>
      </w:r>
      <w:r w:rsidRPr="00321ED6">
        <w:rPr>
          <w:rStyle w:val="Emphasis"/>
        </w:rPr>
        <w:t xml:space="preserve"> that there are </w:t>
      </w:r>
      <w:r w:rsidRPr="00321ED6">
        <w:rPr>
          <w:rStyle w:val="Emphasis"/>
          <w:highlight w:val="green"/>
        </w:rPr>
        <w:t>limits</w:t>
      </w:r>
      <w:r w:rsidRPr="00321ED6">
        <w:rPr>
          <w:rStyle w:val="Emphasis"/>
        </w:rPr>
        <w:t xml:space="preserve"> to what it can do</w:t>
      </w:r>
      <w:r w:rsidRPr="00FC4C18">
        <w:rPr>
          <w:rStyle w:val="StyleUnderline"/>
        </w:rPr>
        <w:t xml:space="preserve">; the military </w:t>
      </w:r>
      <w:r w:rsidRPr="00321ED6">
        <w:rPr>
          <w:rStyle w:val="Emphasis"/>
          <w:highlight w:val="green"/>
        </w:rPr>
        <w:t>wants</w:t>
      </w:r>
      <w:r w:rsidRPr="00FC4C18">
        <w:rPr>
          <w:rStyle w:val="StyleUnderline"/>
        </w:rPr>
        <w:t xml:space="preserve"> and needs </w:t>
      </w:r>
      <w:r w:rsidRPr="00321ED6">
        <w:rPr>
          <w:rStyle w:val="Emphasis"/>
          <w:highlight w:val="green"/>
        </w:rPr>
        <w:t>partners</w:t>
      </w:r>
      <w:r w:rsidRPr="00321ED6">
        <w:rPr>
          <w:rStyle w:val="StyleUnderline"/>
          <w:highlight w:val="green"/>
        </w:rPr>
        <w:t xml:space="preserve"> from </w:t>
      </w:r>
      <w:r w:rsidRPr="00321ED6">
        <w:rPr>
          <w:rStyle w:val="Emphasis"/>
          <w:highlight w:val="green"/>
        </w:rPr>
        <w:t>across</w:t>
      </w:r>
      <w:r w:rsidRPr="00FC4C18">
        <w:rPr>
          <w:rStyle w:val="StyleUnderline"/>
        </w:rPr>
        <w:t xml:space="preserve"> the </w:t>
      </w:r>
      <w:r w:rsidRPr="00321ED6">
        <w:rPr>
          <w:rStyle w:val="Emphasis"/>
          <w:highlight w:val="green"/>
        </w:rPr>
        <w:t>government</w:t>
      </w:r>
      <w:r w:rsidRPr="00FC4C18">
        <w:rPr>
          <w:rStyle w:val="StyleUnderline"/>
        </w:rPr>
        <w:t xml:space="preserve">, </w:t>
      </w:r>
      <w:r w:rsidRPr="00321ED6">
        <w:rPr>
          <w:rStyle w:val="Emphasis"/>
          <w:highlight w:val="green"/>
        </w:rPr>
        <w:t>allies</w:t>
      </w:r>
      <w:r w:rsidRPr="00321ED6">
        <w:rPr>
          <w:rStyle w:val="StyleUnderline"/>
          <w:highlight w:val="green"/>
        </w:rPr>
        <w:t xml:space="preserve"> and </w:t>
      </w:r>
      <w:r w:rsidRPr="00321ED6">
        <w:rPr>
          <w:rStyle w:val="Emphasis"/>
          <w:highlight w:val="green"/>
        </w:rPr>
        <w:t>private</w:t>
      </w:r>
      <w:r w:rsidRPr="00321ED6">
        <w:rPr>
          <w:rStyle w:val="Emphasis"/>
        </w:rPr>
        <w:t xml:space="preserve"> organization</w:t>
      </w:r>
      <w:r w:rsidRPr="00321ED6">
        <w:rPr>
          <w:rStyle w:val="Emphasis"/>
          <w:highlight w:val="green"/>
        </w:rPr>
        <w:t>s</w:t>
      </w:r>
      <w:r w:rsidRPr="00FC4C18">
        <w:rPr>
          <w:rStyle w:val="StyleUnderline"/>
        </w:rPr>
        <w:t>. Unfortunately, these ideas remain</w:t>
      </w:r>
      <w:r w:rsidRPr="002B600C">
        <w:rPr>
          <w:sz w:val="16"/>
        </w:rPr>
        <w:t xml:space="preserve"> stunted </w:t>
      </w:r>
      <w:r w:rsidRPr="00FC4C18">
        <w:rPr>
          <w:rStyle w:val="StyleUnderline"/>
        </w:rPr>
        <w:t>[</w:t>
      </w:r>
      <w:r w:rsidRPr="0091273E">
        <w:rPr>
          <w:rStyle w:val="Emphasis"/>
          <w:highlight w:val="green"/>
        </w:rPr>
        <w:t>overlooked</w:t>
      </w:r>
      <w:r w:rsidRPr="00FC4C18">
        <w:rPr>
          <w:rStyle w:val="StyleUnderline"/>
        </w:rPr>
        <w:t xml:space="preserve">] </w:t>
      </w:r>
      <w:r w:rsidRPr="0091273E">
        <w:rPr>
          <w:rStyle w:val="StyleUnderline"/>
          <w:highlight w:val="green"/>
        </w:rPr>
        <w:t>in the</w:t>
      </w:r>
      <w:r w:rsidRPr="00FC4C18">
        <w:rPr>
          <w:rStyle w:val="StyleUnderline"/>
        </w:rPr>
        <w:t xml:space="preserve"> broader foreign </w:t>
      </w:r>
      <w:r w:rsidRPr="0091273E">
        <w:rPr>
          <w:rStyle w:val="StyleUnderline"/>
          <w:highlight w:val="green"/>
        </w:rPr>
        <w:t>policy community</w:t>
      </w:r>
      <w:r w:rsidRPr="00FC4C18">
        <w:rPr>
          <w:rStyle w:val="StyleUnderline"/>
        </w:rPr>
        <w:t xml:space="preserve"> that gets </w:t>
      </w:r>
      <w:r w:rsidRPr="0091273E">
        <w:rPr>
          <w:rStyle w:val="Emphasis"/>
          <w:highlight w:val="green"/>
        </w:rPr>
        <w:t>easily overwhelmed by</w:t>
      </w:r>
      <w:r w:rsidRPr="00701A9E">
        <w:rPr>
          <w:rStyle w:val="Emphasis"/>
        </w:rPr>
        <w:t xml:space="preserve"> </w:t>
      </w:r>
      <w:r w:rsidRPr="0091273E">
        <w:rPr>
          <w:rStyle w:val="Emphasis"/>
        </w:rPr>
        <w:t xml:space="preserve">the </w:t>
      </w:r>
      <w:r w:rsidRPr="0091273E">
        <w:rPr>
          <w:rStyle w:val="Emphasis"/>
          <w:highlight w:val="green"/>
        </w:rPr>
        <w:t>size of</w:t>
      </w:r>
      <w:r w:rsidRPr="0091273E">
        <w:rPr>
          <w:rStyle w:val="Emphasis"/>
        </w:rPr>
        <w:t xml:space="preserve"> the Defense Department’s </w:t>
      </w:r>
      <w:r w:rsidRPr="0091273E">
        <w:rPr>
          <w:rStyle w:val="Emphasis"/>
          <w:highlight w:val="green"/>
        </w:rPr>
        <w:t>resources</w:t>
      </w:r>
      <w:r w:rsidRPr="00FC4C18">
        <w:rPr>
          <w:rStyle w:val="StyleUnderline"/>
        </w:rPr>
        <w:t>. For critics, U.S. military activities in permissive environments bring old memories of invasion or coup.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774E7" w:rsidRDefault="007774E7" w:rsidP="007774E7"/>
    <w:p w:rsidR="007774E7" w:rsidRDefault="007774E7" w:rsidP="007774E7">
      <w:pPr>
        <w:pStyle w:val="Heading3"/>
      </w:pPr>
      <w:r>
        <w:t>AT: NB – AT: Turf Wars Link</w:t>
      </w:r>
    </w:p>
    <w:p w:rsidR="007774E7" w:rsidRDefault="007774E7" w:rsidP="007774E7"/>
    <w:p w:rsidR="007774E7" w:rsidRPr="00705541" w:rsidRDefault="007774E7" w:rsidP="007774E7">
      <w:pPr>
        <w:pStyle w:val="Heading4"/>
      </w:pPr>
      <w:r w:rsidRPr="00CC5B7C">
        <w:rPr>
          <w:u w:val="single"/>
        </w:rPr>
        <w:t>No turf</w:t>
      </w:r>
      <w:r w:rsidRPr="006E72C8">
        <w:rPr>
          <w:u w:val="single"/>
        </w:rPr>
        <w:t xml:space="preserve"> war</w:t>
      </w:r>
      <w:r w:rsidRPr="008D76EF">
        <w:rPr>
          <w:u w:val="single"/>
        </w:rPr>
        <w:t>s link</w:t>
      </w:r>
      <w:r>
        <w:t xml:space="preserve"> – AND </w:t>
      </w:r>
      <w:r w:rsidRPr="00705541">
        <w:rPr>
          <w:u w:val="single"/>
        </w:rPr>
        <w:t>no impact</w:t>
      </w:r>
      <w:r w:rsidRPr="00D77035">
        <w:t xml:space="preserve"> to minor tensions</w:t>
      </w:r>
    </w:p>
    <w:p w:rsidR="007774E7" w:rsidRDefault="007774E7" w:rsidP="007774E7">
      <w:pPr>
        <w:pStyle w:val="CiteSpacing"/>
      </w:pPr>
      <w:proofErr w:type="spellStart"/>
      <w:r w:rsidRPr="00E12647">
        <w:rPr>
          <w:rStyle w:val="Style13ptBold"/>
        </w:rPr>
        <w:t>Reveron</w:t>
      </w:r>
      <w:proofErr w:type="spellEnd"/>
      <w:r w:rsidRPr="00E12647">
        <w:rPr>
          <w:rStyle w:val="Style13ptBold"/>
        </w:rPr>
        <w:t xml:space="preserve"> </w:t>
      </w:r>
      <w:proofErr w:type="gramStart"/>
      <w:r w:rsidRPr="00E12647">
        <w:rPr>
          <w:rStyle w:val="Style13ptBold"/>
        </w:rPr>
        <w:t>7</w:t>
      </w:r>
      <w:r>
        <w:rPr>
          <w:rStyle w:val="Style13ptBold"/>
        </w:rPr>
        <w:t xml:space="preserve"> </w:t>
      </w:r>
      <w:r>
        <w:t xml:space="preserve"> Derek</w:t>
      </w:r>
      <w:proofErr w:type="gramEnd"/>
      <w:r>
        <w:t xml:space="preserve"> S. </w:t>
      </w:r>
      <w:proofErr w:type="spellStart"/>
      <w:r>
        <w:t>Reveron</w:t>
      </w:r>
      <w:proofErr w:type="spellEnd"/>
      <w:r>
        <w:t xml:space="preserve">, professor at the U.S. Naval War College, PhD public policy analysis, MA political science, University of Illinois at Chicago, “Shaping and Military Diplomacy,” prepared for delivery at the 2007 Annual Meeting of the American Political Science Association, 8-30-2007, </w:t>
      </w:r>
      <w:hyperlink r:id="rId86" w:history="1">
        <w:r w:rsidRPr="00062AFD">
          <w:rPr>
            <w:rStyle w:val="Hyperlink"/>
          </w:rPr>
          <w:t>http://www.faoa.org/resources/documents/apsa07_proceeding_210193.pdf</w:t>
        </w:r>
      </w:hyperlink>
      <w:r>
        <w:t xml:space="preserve"> /</w:t>
      </w:r>
      <w:proofErr w:type="spellStart"/>
      <w:r>
        <w:t>GoGreen</w:t>
      </w:r>
      <w:proofErr w:type="spellEnd"/>
      <w:r>
        <w:t>!</w:t>
      </w:r>
    </w:p>
    <w:p w:rsidR="007774E7" w:rsidRPr="000824D6" w:rsidRDefault="007774E7" w:rsidP="007774E7">
      <w:pPr>
        <w:rPr>
          <w:sz w:val="16"/>
        </w:rPr>
      </w:pPr>
      <w:r w:rsidRPr="000824D6">
        <w:rPr>
          <w:sz w:val="16"/>
        </w:rPr>
        <w:t xml:space="preserve">Setting this aside, </w:t>
      </w:r>
      <w:r w:rsidRPr="00D932F7">
        <w:rPr>
          <w:rStyle w:val="StyleUnderline"/>
          <w:highlight w:val="green"/>
        </w:rPr>
        <w:t xml:space="preserve">the </w:t>
      </w:r>
      <w:r w:rsidRPr="00D932F7">
        <w:rPr>
          <w:rStyle w:val="Emphasis"/>
          <w:highlight w:val="green"/>
        </w:rPr>
        <w:t>military’s</w:t>
      </w:r>
      <w:r w:rsidRPr="000824D6">
        <w:rPr>
          <w:rStyle w:val="Emphasis"/>
        </w:rPr>
        <w:t xml:space="preserve"> active </w:t>
      </w:r>
      <w:r w:rsidRPr="00D932F7">
        <w:rPr>
          <w:rStyle w:val="Emphasis"/>
          <w:highlight w:val="green"/>
        </w:rPr>
        <w:t>involvement</w:t>
      </w:r>
      <w:r w:rsidRPr="00D932F7">
        <w:rPr>
          <w:rStyle w:val="StyleUnderline"/>
          <w:highlight w:val="green"/>
        </w:rPr>
        <w:t xml:space="preserve"> in diplomacy </w:t>
      </w:r>
      <w:r w:rsidRPr="00D932F7">
        <w:rPr>
          <w:rStyle w:val="Emphasis"/>
          <w:highlight w:val="green"/>
        </w:rPr>
        <w:t>does not preclude coop</w:t>
      </w:r>
      <w:r w:rsidRPr="000824D6">
        <w:rPr>
          <w:rStyle w:val="Emphasis"/>
        </w:rPr>
        <w:t>eration</w:t>
      </w:r>
      <w:r w:rsidRPr="00E12647">
        <w:rPr>
          <w:rStyle w:val="StyleUnderline"/>
        </w:rPr>
        <w:t xml:space="preserve"> </w:t>
      </w:r>
      <w:r w:rsidRPr="00D932F7">
        <w:rPr>
          <w:rStyle w:val="StyleUnderline"/>
          <w:highlight w:val="green"/>
        </w:rPr>
        <w:t>with</w:t>
      </w:r>
      <w:r w:rsidRPr="00E12647">
        <w:rPr>
          <w:rStyle w:val="StyleUnderline"/>
        </w:rPr>
        <w:t xml:space="preserve"> the </w:t>
      </w:r>
      <w:r w:rsidRPr="00D932F7">
        <w:rPr>
          <w:rStyle w:val="Emphasis"/>
          <w:highlight w:val="green"/>
        </w:rPr>
        <w:t>State</w:t>
      </w:r>
      <w:r w:rsidRPr="00E12647">
        <w:rPr>
          <w:rStyle w:val="StyleUnderline"/>
        </w:rPr>
        <w:t xml:space="preserve"> Department. </w:t>
      </w:r>
      <w:r w:rsidRPr="00D932F7">
        <w:rPr>
          <w:rStyle w:val="Emphasis"/>
          <w:highlight w:val="green"/>
        </w:rPr>
        <w:t>In fact</w:t>
      </w:r>
      <w:r w:rsidRPr="00E12647">
        <w:rPr>
          <w:rStyle w:val="StyleUnderline"/>
        </w:rPr>
        <w:t xml:space="preserve">, a combatant commander </w:t>
      </w:r>
      <w:r w:rsidRPr="00D932F7">
        <w:rPr>
          <w:rStyle w:val="Emphasis"/>
          <w:highlight w:val="green"/>
        </w:rPr>
        <w:t>works extremely closely</w:t>
      </w:r>
      <w:r w:rsidRPr="00E12647">
        <w:rPr>
          <w:rStyle w:val="StyleUnderline"/>
        </w:rPr>
        <w:t xml:space="preserve"> with</w:t>
      </w:r>
      <w:r w:rsidRPr="000824D6">
        <w:rPr>
          <w:sz w:val="16"/>
        </w:rPr>
        <w:t xml:space="preserve"> his </w:t>
      </w:r>
      <w:r w:rsidRPr="00E12647">
        <w:rPr>
          <w:rStyle w:val="StyleUnderline"/>
        </w:rPr>
        <w:t>Political Advisor</w:t>
      </w:r>
      <w:r w:rsidRPr="000824D6">
        <w:rPr>
          <w:sz w:val="16"/>
        </w:rPr>
        <w:t xml:space="preserve"> (POLAD) </w:t>
      </w:r>
      <w:r w:rsidRPr="00E12647">
        <w:rPr>
          <w:rStyle w:val="StyleUnderline"/>
        </w:rPr>
        <w:t>and the country teams where</w:t>
      </w:r>
      <w:r w:rsidRPr="000824D6">
        <w:rPr>
          <w:sz w:val="16"/>
        </w:rPr>
        <w:t xml:space="preserve"> his </w:t>
      </w:r>
      <w:r w:rsidRPr="00E12647">
        <w:rPr>
          <w:rStyle w:val="StyleUnderline"/>
        </w:rPr>
        <w:t>engagement programs occur</w:t>
      </w:r>
      <w:r w:rsidRPr="000824D6">
        <w:rPr>
          <w:sz w:val="16"/>
        </w:rPr>
        <w:t xml:space="preserve">. With time-limited tours of duty, a combatant commander needs support from outside his military staff. </w:t>
      </w:r>
      <w:r w:rsidRPr="00D932F7">
        <w:rPr>
          <w:rStyle w:val="Emphasis"/>
          <w:highlight w:val="green"/>
        </w:rPr>
        <w:t>Occasionally, there are tensions</w:t>
      </w:r>
      <w:r w:rsidRPr="00E12647">
        <w:rPr>
          <w:rStyle w:val="StyleUnderline"/>
        </w:rPr>
        <w:t xml:space="preserve"> with strategic impact</w:t>
      </w:r>
      <w:r w:rsidRPr="000824D6">
        <w:rPr>
          <w:sz w:val="16"/>
        </w:rPr>
        <w:t xml:space="preserve">. “Left unclear, blurred lines of authority between the State Department and the Defense Department could lead to interagency turf wars that undermine the effectiveness of the overall U.S. effort against terrorism. It is in the embassies rather than in Washington where interagency differences on strategies, tactics, and divisions of labor are increasingly adjudicated.”73 </w:t>
      </w:r>
      <w:r w:rsidRPr="00D932F7">
        <w:rPr>
          <w:rStyle w:val="Emphasis"/>
          <w:highlight w:val="green"/>
        </w:rPr>
        <w:t>However</w:t>
      </w:r>
      <w:r w:rsidRPr="000824D6">
        <w:rPr>
          <w:rStyle w:val="StyleUnderline"/>
        </w:rPr>
        <w:t xml:space="preserve">, </w:t>
      </w:r>
      <w:r w:rsidRPr="00D932F7">
        <w:rPr>
          <w:rStyle w:val="Emphasis"/>
          <w:highlight w:val="green"/>
        </w:rPr>
        <w:t>both</w:t>
      </w:r>
      <w:r w:rsidRPr="000824D6">
        <w:rPr>
          <w:rStyle w:val="StyleUnderline"/>
        </w:rPr>
        <w:t xml:space="preserve"> U.S. ambassadors and combatant commanders </w:t>
      </w:r>
      <w:r w:rsidRPr="00D932F7">
        <w:rPr>
          <w:rStyle w:val="Emphasis"/>
          <w:highlight w:val="green"/>
        </w:rPr>
        <w:t>understand they need each other</w:t>
      </w:r>
      <w:r w:rsidRPr="0075655B">
        <w:rPr>
          <w:rStyle w:val="Emphasis"/>
        </w:rPr>
        <w:t>’s cooperation</w:t>
      </w:r>
      <w:r w:rsidRPr="000824D6">
        <w:rPr>
          <w:sz w:val="16"/>
        </w:rPr>
        <w:t xml:space="preserve">. If done well, </w:t>
      </w:r>
      <w:r w:rsidRPr="000824D6">
        <w:rPr>
          <w:rStyle w:val="StyleUnderline"/>
        </w:rPr>
        <w:t>military shaping activities are coordinated with other interagency activities beginning at</w:t>
      </w:r>
      <w:r w:rsidRPr="000824D6">
        <w:rPr>
          <w:sz w:val="16"/>
        </w:rPr>
        <w:t xml:space="preserve"> the national level where </w:t>
      </w:r>
      <w:r w:rsidRPr="000824D6">
        <w:rPr>
          <w:rStyle w:val="StyleUnderline"/>
        </w:rPr>
        <w:t>both the State Department and Office of Secretary of Defense</w:t>
      </w:r>
      <w:r w:rsidRPr="000824D6">
        <w:rPr>
          <w:sz w:val="16"/>
        </w:rPr>
        <w:t xml:space="preserve"> derive priorities and guidance from the National Security Strategy, </w:t>
      </w:r>
      <w:r w:rsidRPr="00D932F7">
        <w:rPr>
          <w:rStyle w:val="StyleUnderline"/>
          <w:highlight w:val="green"/>
        </w:rPr>
        <w:t>which</w:t>
      </w:r>
      <w:r w:rsidRPr="000824D6">
        <w:rPr>
          <w:sz w:val="16"/>
        </w:rPr>
        <w:t xml:space="preserve"> in turn </w:t>
      </w:r>
      <w:r w:rsidRPr="00D932F7">
        <w:rPr>
          <w:rStyle w:val="StyleUnderline"/>
          <w:highlight w:val="green"/>
        </w:rPr>
        <w:t>drives</w:t>
      </w:r>
      <w:r w:rsidRPr="000824D6">
        <w:rPr>
          <w:rStyle w:val="StyleUnderline"/>
        </w:rPr>
        <w:t xml:space="preserve"> theater </w:t>
      </w:r>
      <w:r w:rsidRPr="00D932F7">
        <w:rPr>
          <w:rStyle w:val="Emphasis"/>
          <w:highlight w:val="green"/>
        </w:rPr>
        <w:t>s</w:t>
      </w:r>
      <w:r w:rsidRPr="000824D6">
        <w:rPr>
          <w:rStyle w:val="Emphasis"/>
        </w:rPr>
        <w:t xml:space="preserve">ecurity </w:t>
      </w:r>
      <w:r w:rsidRPr="00D932F7">
        <w:rPr>
          <w:rStyle w:val="Emphasis"/>
          <w:highlight w:val="green"/>
        </w:rPr>
        <w:t>c</w:t>
      </w:r>
      <w:r w:rsidRPr="000824D6">
        <w:rPr>
          <w:rStyle w:val="Emphasis"/>
        </w:rPr>
        <w:t xml:space="preserve">ooperation </w:t>
      </w:r>
      <w:r w:rsidRPr="00D932F7">
        <w:rPr>
          <w:rStyle w:val="Emphasis"/>
          <w:highlight w:val="green"/>
        </w:rPr>
        <w:t>plans</w:t>
      </w:r>
      <w:r w:rsidRPr="000824D6">
        <w:rPr>
          <w:sz w:val="16"/>
        </w:rPr>
        <w:t xml:space="preserve"> and mission strategic plans. 74 Yet an ambassador’s focus on one country and a combatant commander’s focus on an entire region necessitate coordination. </w:t>
      </w:r>
      <w:r w:rsidRPr="000824D6">
        <w:rPr>
          <w:rStyle w:val="StyleUnderline"/>
        </w:rPr>
        <w:t>A combatant command can serve as a regional hub of not only coordination, but also interagency and combined planning</w:t>
      </w:r>
      <w:r w:rsidRPr="000824D6">
        <w:rPr>
          <w:sz w:val="16"/>
        </w:rPr>
        <w:t xml:space="preserve">. </w:t>
      </w:r>
    </w:p>
    <w:p w:rsidR="007774E7" w:rsidRDefault="007774E7" w:rsidP="007774E7"/>
    <w:p w:rsidR="007774E7" w:rsidRPr="006E72C8" w:rsidRDefault="007774E7" w:rsidP="007774E7">
      <w:pPr>
        <w:pStyle w:val="Heading4"/>
      </w:pPr>
      <w:r>
        <w:t xml:space="preserve">BUT, </w:t>
      </w:r>
      <w:r w:rsidRPr="006E72C8">
        <w:rPr>
          <w:u w:val="single"/>
        </w:rPr>
        <w:t>even if</w:t>
      </w:r>
      <w:r>
        <w:t xml:space="preserve"> there are, </w:t>
      </w:r>
      <w:r w:rsidRPr="006E72C8">
        <w:rPr>
          <w:u w:val="single"/>
        </w:rPr>
        <w:t>CP alone</w:t>
      </w:r>
      <w:r>
        <w:t xml:space="preserve"> does </w:t>
      </w:r>
      <w:r w:rsidRPr="001529EF">
        <w:rPr>
          <w:u w:val="single"/>
        </w:rPr>
        <w:t xml:space="preserve">NOT solve </w:t>
      </w:r>
      <w:r>
        <w:rPr>
          <w:u w:val="single"/>
        </w:rPr>
        <w:t>them</w:t>
      </w:r>
      <w:r>
        <w:t xml:space="preserve"> – the logic of their “slippery slope” link means </w:t>
      </w:r>
      <w:proofErr w:type="gramStart"/>
      <w:r w:rsidRPr="001529EF">
        <w:rPr>
          <w:u w:val="single"/>
        </w:rPr>
        <w:t>DoD</w:t>
      </w:r>
      <w:proofErr w:type="gramEnd"/>
      <w:r w:rsidRPr="001529EF">
        <w:rPr>
          <w:u w:val="single"/>
        </w:rPr>
        <w:t xml:space="preserve"> will keep pushing regardless</w:t>
      </w:r>
      <w:r>
        <w:t xml:space="preserve"> – AND </w:t>
      </w:r>
      <w:proofErr w:type="spellStart"/>
      <w:r w:rsidRPr="006E72C8">
        <w:rPr>
          <w:u w:val="single"/>
        </w:rPr>
        <w:t>DoS</w:t>
      </w:r>
      <w:proofErr w:type="spellEnd"/>
      <w:r w:rsidRPr="006E72C8">
        <w:rPr>
          <w:u w:val="single"/>
        </w:rPr>
        <w:t xml:space="preserve"> can’t and won’t try</w:t>
      </w:r>
      <w:r>
        <w:t xml:space="preserve"> to stop them, even with more authority</w:t>
      </w:r>
    </w:p>
    <w:p w:rsidR="007774E7" w:rsidRDefault="007774E7" w:rsidP="007774E7">
      <w:pPr>
        <w:pStyle w:val="CiteSpacing"/>
      </w:pPr>
      <w:r w:rsidRPr="00603F7F">
        <w:rPr>
          <w:rStyle w:val="Style13ptBold"/>
        </w:rPr>
        <w:t>House 16</w:t>
      </w:r>
      <w:r>
        <w:t xml:space="preserve">  Carole N. House, former</w:t>
      </w:r>
      <w:r w:rsidRPr="00E2320C">
        <w:t xml:space="preserve"> Captain</w:t>
      </w:r>
      <w:r>
        <w:t>,</w:t>
      </w:r>
      <w:r w:rsidRPr="00E2320C">
        <w:t xml:space="preserve"> U</w:t>
      </w:r>
      <w:r>
        <w:t>.</w:t>
      </w:r>
      <w:r w:rsidRPr="00E2320C">
        <w:t>S</w:t>
      </w:r>
      <w:r>
        <w:t xml:space="preserve">. </w:t>
      </w:r>
      <w:r w:rsidRPr="00E2320C">
        <w:t>Army</w:t>
      </w:r>
      <w:r>
        <w:t>,</w:t>
      </w:r>
      <w:r w:rsidRPr="00E2320C">
        <w:t xml:space="preserve"> served in Kandahar Province, Afghanistan, with the 4th Stryker Brigade Combat Team, 2nd Infantry Division as assistant chief of operations and intelligence collection manager</w:t>
      </w:r>
      <w:r>
        <w:t xml:space="preserve">, </w:t>
      </w:r>
      <w:r w:rsidRPr="00E2320C">
        <w:t>graduate student</w:t>
      </w:r>
      <w:r>
        <w:t>,</w:t>
      </w:r>
      <w:r w:rsidRPr="00E2320C">
        <w:t xml:space="preserve"> Security Studies Program</w:t>
      </w:r>
      <w:r>
        <w:t xml:space="preserve">, Georgetown University, </w:t>
      </w:r>
      <w:r w:rsidRPr="00E2320C">
        <w:t>B.A. University of Georgia</w:t>
      </w:r>
      <w:r>
        <w:t>, “Proposal of an Unconventional Warfare Strategy to Dominate the Human Domain,” Small Wars Journal, 3-</w:t>
      </w:r>
      <w:r w:rsidRPr="006311A2">
        <w:t>7</w:t>
      </w:r>
      <w:r>
        <w:t>-</w:t>
      </w:r>
      <w:r w:rsidRPr="006311A2">
        <w:t>2016</w:t>
      </w:r>
      <w:r>
        <w:t xml:space="preserve">, </w:t>
      </w:r>
      <w:hyperlink r:id="rId87" w:history="1">
        <w:r w:rsidRPr="00062AFD">
          <w:rPr>
            <w:rStyle w:val="Hyperlink"/>
          </w:rPr>
          <w:t>http://smallwarsjournal.com/jrnl/art/proposal-of-an-unconventional-warfare-strategy-to-dominate-the-human-domain</w:t>
        </w:r>
      </w:hyperlink>
      <w:r>
        <w:t xml:space="preserve"> /</w:t>
      </w:r>
      <w:proofErr w:type="spellStart"/>
      <w:r>
        <w:t>GoGreen</w:t>
      </w:r>
      <w:proofErr w:type="spellEnd"/>
      <w:r>
        <w:t>!</w:t>
      </w:r>
    </w:p>
    <w:p w:rsidR="007774E7" w:rsidRPr="006E72C8" w:rsidRDefault="007774E7" w:rsidP="007774E7">
      <w:pPr>
        <w:rPr>
          <w:sz w:val="16"/>
        </w:rPr>
      </w:pPr>
      <w:r w:rsidRPr="006E72C8">
        <w:rPr>
          <w:sz w:val="16"/>
        </w:rPr>
        <w:t xml:space="preserve">Some broader changes necessary to support long-term strategic operations are more elusive to accomplish.  </w:t>
      </w:r>
      <w:r w:rsidRPr="006E72C8">
        <w:rPr>
          <w:rStyle w:val="Emphasis"/>
          <w:highlight w:val="green"/>
        </w:rPr>
        <w:t>Most government agencies and military leadership will resist</w:t>
      </w:r>
      <w:r w:rsidRPr="006E72C8">
        <w:rPr>
          <w:rStyle w:val="StyleUnderline"/>
          <w:highlight w:val="green"/>
        </w:rPr>
        <w:t xml:space="preserve"> working under</w:t>
      </w:r>
      <w:r w:rsidRPr="006E72C8">
        <w:rPr>
          <w:sz w:val="16"/>
        </w:rPr>
        <w:t xml:space="preserve"> to </w:t>
      </w:r>
      <w:r w:rsidRPr="006E72C8">
        <w:rPr>
          <w:rStyle w:val="StyleUnderline"/>
        </w:rPr>
        <w:t xml:space="preserve">the </w:t>
      </w:r>
      <w:r w:rsidRPr="006E72C8">
        <w:rPr>
          <w:rStyle w:val="Emphasis"/>
          <w:highlight w:val="green"/>
        </w:rPr>
        <w:t>State</w:t>
      </w:r>
      <w:r w:rsidRPr="006E72C8">
        <w:rPr>
          <w:rStyle w:val="StyleUnderline"/>
        </w:rPr>
        <w:t xml:space="preserve"> Department</w:t>
      </w:r>
      <w:r w:rsidRPr="006E72C8">
        <w:rPr>
          <w:rStyle w:val="StyleUnderline"/>
          <w:highlight w:val="green"/>
        </w:rPr>
        <w:t>’s direction</w:t>
      </w:r>
      <w:r w:rsidRPr="006E72C8">
        <w:rPr>
          <w:sz w:val="16"/>
        </w:rPr>
        <w:t>.  U.S. leadership must engineer a transformation of the traditions of tension into a tradition of cooperation and respectful understanding of each element’s role in accomplishing the mission.  Establishing a regular rotation of joint assignments among government agency and military personnel could support interagency understanding and repair relationships for the conduct of joint operations</w:t>
      </w:r>
      <w:proofErr w:type="gramStart"/>
      <w:r w:rsidRPr="006E72C8">
        <w:rPr>
          <w:sz w:val="16"/>
        </w:rPr>
        <w:t>.[</w:t>
      </w:r>
      <w:proofErr w:type="gramEnd"/>
      <w:r w:rsidRPr="006E72C8">
        <w:rPr>
          <w:sz w:val="16"/>
        </w:rPr>
        <w:t xml:space="preserve">xvii]  </w:t>
      </w:r>
      <w:r w:rsidRPr="006E72C8">
        <w:rPr>
          <w:rStyle w:val="StyleUnderline"/>
        </w:rPr>
        <w:t xml:space="preserve">The </w:t>
      </w:r>
      <w:r w:rsidRPr="006E72C8">
        <w:rPr>
          <w:rStyle w:val="Emphasis"/>
          <w:highlight w:val="green"/>
        </w:rPr>
        <w:t>State</w:t>
      </w:r>
      <w:r w:rsidRPr="006E72C8">
        <w:rPr>
          <w:rStyle w:val="StyleUnderline"/>
        </w:rPr>
        <w:t xml:space="preserve"> Department </w:t>
      </w:r>
      <w:r w:rsidRPr="006E72C8">
        <w:rPr>
          <w:rStyle w:val="Emphasis"/>
          <w:highlight w:val="green"/>
        </w:rPr>
        <w:t>must also accept its role</w:t>
      </w:r>
      <w:r w:rsidRPr="006E72C8">
        <w:rPr>
          <w:rStyle w:val="StyleUnderline"/>
        </w:rPr>
        <w:t xml:space="preserve"> as the institution responsible for achieving all U.S. foreign policy objectives </w:t>
      </w:r>
      <w:r w:rsidRPr="006E72C8">
        <w:rPr>
          <w:rStyle w:val="StyleUnderline"/>
          <w:highlight w:val="green"/>
        </w:rPr>
        <w:t>and the task of leadership</w:t>
      </w:r>
      <w:r w:rsidRPr="006E72C8">
        <w:rPr>
          <w:rStyle w:val="StyleUnderline"/>
        </w:rPr>
        <w:t xml:space="preserve"> within the government inherent in this responsibility</w:t>
      </w:r>
      <w:r w:rsidRPr="006E72C8">
        <w:rPr>
          <w:sz w:val="16"/>
        </w:rPr>
        <w:t>.  All of the other departments must embrace their critical role in supporting U.S. foreign policy with direction and expertise in political warfare provided by the OUW.</w:t>
      </w:r>
    </w:p>
    <w:p w:rsidR="007774E7" w:rsidRDefault="007774E7" w:rsidP="007774E7"/>
    <w:p w:rsidR="002063AF" w:rsidRDefault="002063AF" w:rsidP="002063AF">
      <w:pPr>
        <w:pStyle w:val="Heading3"/>
      </w:pPr>
      <w:r>
        <w:t xml:space="preserve">AT: NB – AT: </w:t>
      </w:r>
      <w:r w:rsidR="001A10BA">
        <w:t xml:space="preserve">NATO </w:t>
      </w:r>
      <w:r>
        <w:t>Demo I/L</w:t>
      </w:r>
    </w:p>
    <w:p w:rsidR="002063AF" w:rsidRPr="00FB7906" w:rsidRDefault="002063AF" w:rsidP="002063AF"/>
    <w:p w:rsidR="007F0822" w:rsidRDefault="007F0822" w:rsidP="007F0822">
      <w:pPr>
        <w:pStyle w:val="Heading4"/>
      </w:pPr>
      <w:proofErr w:type="gramStart"/>
      <w:r w:rsidRPr="00116332">
        <w:rPr>
          <w:u w:val="single"/>
        </w:rPr>
        <w:t>DoD’s</w:t>
      </w:r>
      <w:proofErr w:type="gramEnd"/>
      <w:r w:rsidRPr="00116332">
        <w:rPr>
          <w:u w:val="single"/>
        </w:rPr>
        <w:t xml:space="preserve"> more likely</w:t>
      </w:r>
      <w:r>
        <w:t xml:space="preserve"> to solve </w:t>
      </w:r>
      <w:r w:rsidRPr="005E212A">
        <w:rPr>
          <w:u w:val="single"/>
        </w:rPr>
        <w:t>NATO backsliding</w:t>
      </w:r>
    </w:p>
    <w:p w:rsidR="007F0822" w:rsidRDefault="007F0822" w:rsidP="007F0822">
      <w:pPr>
        <w:pStyle w:val="CiteSpacing"/>
      </w:pPr>
      <w:r w:rsidRPr="00E9062D">
        <w:rPr>
          <w:rStyle w:val="Style13ptBold"/>
        </w:rPr>
        <w:t>McCarthy 19</w:t>
      </w:r>
      <w:r>
        <w:t xml:space="preserve">  Deborah A. McCarthy, Visiting Senior Fellow, Finnish Institute of International Affairs, “The Militarization of US Foreign Policy,” FIIA Comment 13, November 2019, </w:t>
      </w:r>
      <w:hyperlink r:id="rId88" w:history="1">
        <w:r w:rsidRPr="00FE5762">
          <w:rPr>
            <w:rStyle w:val="Hyperlink"/>
          </w:rPr>
          <w:t>https://www.fiia.fi/wp-content/uploads/2019/11/comment13_militarization-of-us-foreign-policy.pdf</w:t>
        </w:r>
      </w:hyperlink>
      <w:r>
        <w:t xml:space="preserve"> /</w:t>
      </w:r>
      <w:proofErr w:type="spellStart"/>
      <w:r>
        <w:t>GoGreen</w:t>
      </w:r>
      <w:proofErr w:type="spellEnd"/>
      <w:r>
        <w:t>!</w:t>
      </w:r>
    </w:p>
    <w:p w:rsidR="007F0822" w:rsidRPr="00C923B6" w:rsidRDefault="007F0822" w:rsidP="007F0822">
      <w:pPr>
        <w:rPr>
          <w:sz w:val="16"/>
        </w:rPr>
      </w:pPr>
      <w:r w:rsidRPr="00A70F78">
        <w:rPr>
          <w:rStyle w:val="StyleUnderline"/>
        </w:rPr>
        <w:t>Much has been written on the “militarization” of US foreign policy</w:t>
      </w:r>
      <w:r w:rsidRPr="00C923B6">
        <w:rPr>
          <w:sz w:val="16"/>
        </w:rPr>
        <w:t xml:space="preserve">. Since 9/11, </w:t>
      </w:r>
      <w:r w:rsidRPr="00A70F78">
        <w:rPr>
          <w:rStyle w:val="StyleUnderline"/>
        </w:rPr>
        <w:t>the Department of Defense expanded its non-combat activities into areas normally reserved for traditional diplomacy</w:t>
      </w:r>
      <w:r w:rsidRPr="00C923B6">
        <w:rPr>
          <w:sz w:val="16"/>
        </w:rPr>
        <w:t xml:space="preserve">. In 2005, it was given a mandate to build “indigenous capacity for securing essential services, a viable market economy, </w:t>
      </w:r>
      <w:proofErr w:type="gramStart"/>
      <w:r w:rsidRPr="00C923B6">
        <w:rPr>
          <w:sz w:val="16"/>
        </w:rPr>
        <w:t>rule</w:t>
      </w:r>
      <w:proofErr w:type="gramEnd"/>
      <w:r w:rsidRPr="00C923B6">
        <w:rPr>
          <w:sz w:val="16"/>
        </w:rPr>
        <w:t xml:space="preserve"> of law, democratic institutions, and a robust civil society”. While the initial focus was on Iraq and Afghanistan, it allowed the Department to do the same in other regions.</w:t>
      </w:r>
    </w:p>
    <w:p w:rsidR="007F0822" w:rsidRPr="00C923B6" w:rsidRDefault="007F0822" w:rsidP="007F0822">
      <w:pPr>
        <w:rPr>
          <w:sz w:val="16"/>
        </w:rPr>
      </w:pPr>
      <w:r w:rsidRPr="00C923B6">
        <w:rPr>
          <w:sz w:val="16"/>
        </w:rPr>
        <w:t>In 2009, the Department’s international mandate broadened to “strengthening governance and the rule of law and fostering economic stability and development”. Congress added new authorities, most recently allowing the US military to work with non-military security forces. The Defense Department now manages a greater portion of security assistance than the Department of State. The Trump Administration continues to favor the use of the US military over US diplomacy to address great-power competition. It has increased the defense budget while slashing that for diplomacy; for 2020, it requested a 4.9% increase for the Defense Department and proposed a 21% cut for the State Department. Today, the Department of Defense plays an important role in US foreign policy.</w:t>
      </w:r>
    </w:p>
    <w:p w:rsidR="007F0822" w:rsidRPr="00C923B6" w:rsidRDefault="007F0822" w:rsidP="007F0822">
      <w:pPr>
        <w:rPr>
          <w:sz w:val="16"/>
        </w:rPr>
      </w:pPr>
      <w:r w:rsidRPr="00C923B6">
        <w:rPr>
          <w:sz w:val="16"/>
        </w:rPr>
        <w:t xml:space="preserve">This expanded role is visible in Europe. Despite tirades by President Donald Trump on the value of NATO, and finger-pointing on member contributions, </w:t>
      </w:r>
      <w:r w:rsidRPr="00A70F78">
        <w:rPr>
          <w:rStyle w:val="StyleUnderline"/>
        </w:rPr>
        <w:t xml:space="preserve">US military </w:t>
      </w:r>
      <w:r w:rsidRPr="00116332">
        <w:rPr>
          <w:rStyle w:val="StyleUnderline"/>
        </w:rPr>
        <w:t>engagement with NATO</w:t>
      </w:r>
      <w:r w:rsidRPr="00C923B6">
        <w:rPr>
          <w:sz w:val="16"/>
        </w:rPr>
        <w:t xml:space="preserve"> and in Europe </w:t>
      </w:r>
      <w:r w:rsidRPr="00A70F78">
        <w:rPr>
          <w:rStyle w:val="StyleUnderline"/>
        </w:rPr>
        <w:t>continues</w:t>
      </w:r>
      <w:r w:rsidRPr="00C923B6">
        <w:rPr>
          <w:sz w:val="16"/>
        </w:rPr>
        <w:t xml:space="preserve">, with broad Congressional and public support. Through the European Deterrence Initiative (EDI), </w:t>
      </w:r>
      <w:r w:rsidRPr="00A70F78">
        <w:rPr>
          <w:rStyle w:val="StyleUnderline"/>
        </w:rPr>
        <w:t>the US military has increased its forward presence and exercises with allies and partners</w:t>
      </w:r>
      <w:r w:rsidRPr="00C923B6">
        <w:rPr>
          <w:sz w:val="16"/>
        </w:rPr>
        <w:t xml:space="preserve">. Through Operation Atlantic Resolve, the US European Command added US troop rotations across Eastern Europe and prepositioned equipment. The Defense Department also </w:t>
      </w:r>
      <w:r w:rsidRPr="00A70F78">
        <w:rPr>
          <w:rStyle w:val="StyleUnderline"/>
        </w:rPr>
        <w:t>boosted training and assistance</w:t>
      </w:r>
      <w:r w:rsidRPr="00C923B6">
        <w:rPr>
          <w:sz w:val="16"/>
        </w:rPr>
        <w:t xml:space="preserve"> for Georgia and Ukraine. The increased US military presence in Europe was triggered by Russia’s invasion of Crimea and aimed at reassuring allies along Europe’s eastern frontier. Today, it is part of a broader US and NATO deterrence posture vis-à-vis Russia.</w:t>
      </w:r>
    </w:p>
    <w:p w:rsidR="007F0822" w:rsidRPr="00C923B6" w:rsidRDefault="007F0822" w:rsidP="007F0822">
      <w:pPr>
        <w:rPr>
          <w:sz w:val="16"/>
        </w:rPr>
      </w:pPr>
      <w:r w:rsidRPr="00C923B6">
        <w:rPr>
          <w:sz w:val="16"/>
        </w:rPr>
        <w:t xml:space="preserve">The Defense Department has become involved in institution-building in the region, normally the purview of diplomacy. Examples include repairing schools, conducting anti-corruption workshops, and law enforcement training. The gray zone challenges in Europe, especially cyber and disinformation, are being addressed primarily by the Defense Department. Whereas the State Department eliminated the office of the Cyber Coordinator, the Defense Department broadened its networks and now includes civilian authorities in exercises. </w:t>
      </w:r>
      <w:r w:rsidRPr="00116332">
        <w:rPr>
          <w:rStyle w:val="StyleUnderline"/>
        </w:rPr>
        <w:t xml:space="preserve">Whereas the State Department has very little funding to fight Russian disinformation, the Defense Department is expanding initiatives within EUCOM and </w:t>
      </w:r>
      <w:r w:rsidRPr="00116332">
        <w:rPr>
          <w:rStyle w:val="StyleUnderline"/>
          <w:highlight w:val="green"/>
        </w:rPr>
        <w:t xml:space="preserve">with </w:t>
      </w:r>
      <w:r w:rsidRPr="00116332">
        <w:rPr>
          <w:rStyle w:val="Emphasis"/>
          <w:highlight w:val="green"/>
        </w:rPr>
        <w:t>NATO</w:t>
      </w:r>
      <w:r w:rsidRPr="00C923B6">
        <w:rPr>
          <w:sz w:val="16"/>
        </w:rPr>
        <w:t>.</w:t>
      </w:r>
    </w:p>
    <w:p w:rsidR="007F0822" w:rsidRPr="00C923B6" w:rsidRDefault="007F0822" w:rsidP="007F0822">
      <w:pPr>
        <w:rPr>
          <w:sz w:val="16"/>
        </w:rPr>
      </w:pPr>
      <w:r w:rsidRPr="00C923B6">
        <w:rPr>
          <w:sz w:val="16"/>
        </w:rPr>
        <w:t>The consequences of the increased militarization of US foreign policy for transatlantic relations are threefold.</w:t>
      </w:r>
    </w:p>
    <w:p w:rsidR="007F0822" w:rsidRPr="00C923B6" w:rsidRDefault="007F0822" w:rsidP="007F0822">
      <w:pPr>
        <w:rPr>
          <w:sz w:val="16"/>
        </w:rPr>
      </w:pPr>
      <w:r w:rsidRPr="00C923B6">
        <w:rPr>
          <w:sz w:val="16"/>
        </w:rPr>
        <w:t xml:space="preserve">First, </w:t>
      </w:r>
      <w:r w:rsidRPr="006E6F2C">
        <w:rPr>
          <w:rStyle w:val="StyleUnderline"/>
        </w:rPr>
        <w:t>US engagement in Europe appears more militarized</w:t>
      </w:r>
      <w:r w:rsidRPr="00C923B6">
        <w:rPr>
          <w:sz w:val="16"/>
        </w:rPr>
        <w:t>. The addition of US forces and the increased tempo of exercises has meant that tens of thousands of US troops have moved across Europe visible to all civilians. A publicity campaign has been waged to highlight this commitment. New security agreements are being signed and celebrated, including the new letter on security cooperation between the US, Finland and Sweden. The increased US pressure on burden sharing, although not always well received, has meant even more defense discussions.</w:t>
      </w:r>
    </w:p>
    <w:p w:rsidR="007F0822" w:rsidRPr="00C923B6" w:rsidRDefault="007F0822" w:rsidP="007F0822">
      <w:pPr>
        <w:rPr>
          <w:sz w:val="16"/>
        </w:rPr>
      </w:pPr>
      <w:r w:rsidRPr="008C51EE">
        <w:rPr>
          <w:rStyle w:val="StyleUnderline"/>
        </w:rPr>
        <w:t>In contrast, US diplomatic engagement has decreased</w:t>
      </w:r>
      <w:r w:rsidRPr="00C923B6">
        <w:rPr>
          <w:sz w:val="16"/>
        </w:rPr>
        <w:t>. President Trump’s negative rhetoric about Europe, the decision to withdraw from the Paris Climate Agreement and the Iran Nuclear Agreement (JCPOA), and friction on issues such as Nord Stream II have disrupted normal diplomatic discourse. There have been no US-EU Summits since President Trump took office and subgroups on energy and cyber have not met in several years.</w:t>
      </w:r>
    </w:p>
    <w:p w:rsidR="007F0822" w:rsidRPr="00C923B6" w:rsidRDefault="007F0822" w:rsidP="007F0822">
      <w:pPr>
        <w:rPr>
          <w:sz w:val="16"/>
        </w:rPr>
      </w:pPr>
      <w:r w:rsidRPr="00C923B6">
        <w:rPr>
          <w:sz w:val="16"/>
        </w:rPr>
        <w:t xml:space="preserve">Secondly, </w:t>
      </w:r>
      <w:r w:rsidRPr="008C51EE">
        <w:rPr>
          <w:rStyle w:val="StyleUnderline"/>
        </w:rPr>
        <w:t xml:space="preserve">joint </w:t>
      </w:r>
      <w:r w:rsidRPr="00C923B6">
        <w:rPr>
          <w:rStyle w:val="Emphasis"/>
          <w:highlight w:val="green"/>
        </w:rPr>
        <w:t>efforts to address</w:t>
      </w:r>
      <w:r w:rsidRPr="00C923B6">
        <w:rPr>
          <w:rStyle w:val="Emphasis"/>
        </w:rPr>
        <w:t xml:space="preserve"> threats to </w:t>
      </w:r>
      <w:r w:rsidRPr="00C923B6">
        <w:rPr>
          <w:rStyle w:val="Emphasis"/>
          <w:highlight w:val="green"/>
        </w:rPr>
        <w:t>democracy</w:t>
      </w:r>
      <w:r w:rsidRPr="008C51EE">
        <w:rPr>
          <w:rStyle w:val="StyleUnderline"/>
        </w:rPr>
        <w:t xml:space="preserve"> in the region </w:t>
      </w:r>
      <w:r w:rsidRPr="00C923B6">
        <w:rPr>
          <w:rStyle w:val="Emphasis"/>
          <w:highlight w:val="green"/>
        </w:rPr>
        <w:t>will likely be carried out</w:t>
      </w:r>
      <w:r w:rsidRPr="008C51EE">
        <w:rPr>
          <w:rStyle w:val="StyleUnderline"/>
        </w:rPr>
        <w:t xml:space="preserve"> or funded </w:t>
      </w:r>
      <w:r w:rsidRPr="00C923B6">
        <w:rPr>
          <w:rStyle w:val="StyleUnderline"/>
          <w:highlight w:val="green"/>
        </w:rPr>
        <w:t>by</w:t>
      </w:r>
      <w:r w:rsidRPr="008C51EE">
        <w:rPr>
          <w:rStyle w:val="StyleUnderline"/>
        </w:rPr>
        <w:t xml:space="preserve"> the </w:t>
      </w:r>
      <w:r w:rsidRPr="00C923B6">
        <w:rPr>
          <w:rStyle w:val="Emphasis"/>
          <w:highlight w:val="green"/>
        </w:rPr>
        <w:t>Defense</w:t>
      </w:r>
      <w:r w:rsidRPr="008C51EE">
        <w:rPr>
          <w:rStyle w:val="StyleUnderline"/>
        </w:rPr>
        <w:t xml:space="preserve"> Department. The State Department simply does not have the resources</w:t>
      </w:r>
      <w:r w:rsidRPr="00C923B6">
        <w:rPr>
          <w:sz w:val="16"/>
        </w:rPr>
        <w:t>: for 2018, its budget for all of Europe and Eurasia was $1.2 billion. The budget for EDI alone was $4.5 billion.</w:t>
      </w:r>
    </w:p>
    <w:p w:rsidR="007F0822" w:rsidRPr="00C923B6" w:rsidRDefault="007F0822" w:rsidP="007F0822">
      <w:pPr>
        <w:rPr>
          <w:sz w:val="16"/>
        </w:rPr>
      </w:pPr>
      <w:r w:rsidRPr="00C923B6">
        <w:rPr>
          <w:sz w:val="16"/>
        </w:rPr>
        <w:t xml:space="preserve">Thirdly, beyond Europe, </w:t>
      </w:r>
      <w:r w:rsidRPr="00C923B6">
        <w:rPr>
          <w:rStyle w:val="Emphasis"/>
        </w:rPr>
        <w:t xml:space="preserve">US-European </w:t>
      </w:r>
      <w:r w:rsidRPr="00C923B6">
        <w:rPr>
          <w:rStyle w:val="Emphasis"/>
          <w:highlight w:val="green"/>
        </w:rPr>
        <w:t>coop</w:t>
      </w:r>
      <w:r w:rsidRPr="00C923B6">
        <w:rPr>
          <w:rStyle w:val="Emphasis"/>
        </w:rPr>
        <w:t>eration</w:t>
      </w:r>
      <w:r w:rsidRPr="008C51EE">
        <w:rPr>
          <w:rStyle w:val="StyleUnderline"/>
        </w:rPr>
        <w:t xml:space="preserve"> </w:t>
      </w:r>
      <w:r w:rsidRPr="00C923B6">
        <w:rPr>
          <w:rStyle w:val="StyleUnderline"/>
          <w:highlight w:val="green"/>
        </w:rPr>
        <w:t xml:space="preserve">is </w:t>
      </w:r>
      <w:r w:rsidRPr="00C923B6">
        <w:rPr>
          <w:rStyle w:val="Emphasis"/>
          <w:highlight w:val="green"/>
        </w:rPr>
        <w:t>more likely</w:t>
      </w:r>
      <w:r w:rsidRPr="00C923B6">
        <w:rPr>
          <w:rStyle w:val="StyleUnderline"/>
          <w:highlight w:val="green"/>
        </w:rPr>
        <w:t xml:space="preserve"> to advance in </w:t>
      </w:r>
      <w:r w:rsidRPr="00C923B6">
        <w:rPr>
          <w:rStyle w:val="Emphasis"/>
          <w:highlight w:val="green"/>
        </w:rPr>
        <w:t>military rather than</w:t>
      </w:r>
      <w:r w:rsidRPr="00C923B6">
        <w:rPr>
          <w:rStyle w:val="Emphasis"/>
        </w:rPr>
        <w:t xml:space="preserve"> in </w:t>
      </w:r>
      <w:r w:rsidRPr="00C923B6">
        <w:rPr>
          <w:rStyle w:val="Emphasis"/>
          <w:highlight w:val="green"/>
        </w:rPr>
        <w:t>policy channels</w:t>
      </w:r>
      <w:r w:rsidRPr="00C923B6">
        <w:rPr>
          <w:sz w:val="16"/>
        </w:rPr>
        <w:t xml:space="preserve">. On China, for example, where policymakers on both sides of the Atlantic are unable to agree on a comprehensive approach, defense officials are working together to address China’s new military muscle in forums such as the US France Indo-Pacific Security Dialogue. In Africa, where </w:t>
      </w:r>
      <w:proofErr w:type="gramStart"/>
      <w:r w:rsidRPr="00C923B6">
        <w:rPr>
          <w:sz w:val="16"/>
        </w:rPr>
        <w:t>US</w:t>
      </w:r>
      <w:proofErr w:type="gramEnd"/>
      <w:r w:rsidRPr="00C923B6">
        <w:rPr>
          <w:sz w:val="16"/>
        </w:rPr>
        <w:t xml:space="preserve"> and EU policymakers have vastly different strategies, military cooperation continues to fight terrorism, crime and human trafficking.</w:t>
      </w:r>
    </w:p>
    <w:p w:rsidR="007F0822" w:rsidRPr="00C923B6" w:rsidRDefault="007F0822" w:rsidP="007F0822">
      <w:pPr>
        <w:rPr>
          <w:sz w:val="16"/>
        </w:rPr>
      </w:pPr>
      <w:r w:rsidRPr="008C51EE">
        <w:rPr>
          <w:rStyle w:val="StyleUnderline"/>
        </w:rPr>
        <w:t>The enhanced position of the Defense Department in US foreign policy is likely to continue</w:t>
      </w:r>
      <w:r w:rsidRPr="00C923B6">
        <w:rPr>
          <w:sz w:val="16"/>
        </w:rPr>
        <w:t>. The US military has not sought this role. Indeed, US military leaders have repeatedly called for restoring balance between the use of military and diplomatic tools and for funding the State Department. Despite these appeals, the Trump Administration’s preference for using the US military will further increase the militarization of US foreign policy.</w:t>
      </w:r>
    </w:p>
    <w:p w:rsidR="007F0822" w:rsidRPr="00C923B6" w:rsidRDefault="007F0822" w:rsidP="007F0822">
      <w:pPr>
        <w:rPr>
          <w:sz w:val="16"/>
        </w:rPr>
      </w:pPr>
      <w:r w:rsidRPr="008C51EE">
        <w:rPr>
          <w:rStyle w:val="StyleUnderline"/>
        </w:rPr>
        <w:t xml:space="preserve">For Europe, </w:t>
      </w:r>
      <w:r w:rsidRPr="00C923B6">
        <w:rPr>
          <w:rStyle w:val="Emphasis"/>
        </w:rPr>
        <w:t>leveraging defense ties</w:t>
      </w:r>
      <w:r w:rsidRPr="008C51EE">
        <w:rPr>
          <w:rStyle w:val="StyleUnderline"/>
        </w:rPr>
        <w:t xml:space="preserve"> can help </w:t>
      </w:r>
      <w:r w:rsidRPr="00C923B6">
        <w:rPr>
          <w:rStyle w:val="Emphasis"/>
        </w:rPr>
        <w:t>balance diplomatic disconnects</w:t>
      </w:r>
      <w:r w:rsidRPr="008C51EE">
        <w:rPr>
          <w:rStyle w:val="StyleUnderline"/>
        </w:rPr>
        <w:t xml:space="preserve"> across the transatlantic</w:t>
      </w:r>
      <w:r w:rsidRPr="00C923B6">
        <w:rPr>
          <w:sz w:val="16"/>
        </w:rPr>
        <w:t xml:space="preserve">. While there are challenges in defense policy, </w:t>
      </w:r>
      <w:r w:rsidRPr="00C923B6">
        <w:rPr>
          <w:rStyle w:val="Emphasis"/>
          <w:highlight w:val="green"/>
        </w:rPr>
        <w:t>defense relations</w:t>
      </w:r>
      <w:r w:rsidRPr="008C51EE">
        <w:rPr>
          <w:rStyle w:val="StyleUnderline"/>
        </w:rPr>
        <w:t xml:space="preserve"> may </w:t>
      </w:r>
      <w:r w:rsidRPr="00C923B6">
        <w:rPr>
          <w:rStyle w:val="StyleUnderline"/>
          <w:highlight w:val="green"/>
        </w:rPr>
        <w:t>prove</w:t>
      </w:r>
      <w:r w:rsidRPr="008C51EE">
        <w:rPr>
          <w:rStyle w:val="StyleUnderline"/>
        </w:rPr>
        <w:t xml:space="preserve"> to be </w:t>
      </w:r>
      <w:r w:rsidRPr="00C923B6">
        <w:rPr>
          <w:rStyle w:val="StyleUnderline"/>
          <w:highlight w:val="green"/>
        </w:rPr>
        <w:t xml:space="preserve">the </w:t>
      </w:r>
      <w:r w:rsidRPr="00C923B6">
        <w:rPr>
          <w:rStyle w:val="Emphasis"/>
          <w:highlight w:val="green"/>
        </w:rPr>
        <w:t>steadier foundation for transatlantic coop</w:t>
      </w:r>
      <w:r w:rsidRPr="00C923B6">
        <w:rPr>
          <w:rStyle w:val="Emphasis"/>
        </w:rPr>
        <w:t>eration</w:t>
      </w:r>
      <w:r w:rsidRPr="008C51EE">
        <w:rPr>
          <w:rStyle w:val="StyleUnderline"/>
        </w:rPr>
        <w:t xml:space="preserve"> in the near future</w:t>
      </w:r>
      <w:r w:rsidRPr="00C923B6">
        <w:rPr>
          <w:sz w:val="16"/>
        </w:rPr>
        <w:t>.</w:t>
      </w:r>
    </w:p>
    <w:p w:rsidR="007F0822" w:rsidRDefault="007F0822" w:rsidP="007F0822"/>
    <w:p w:rsidR="007F0822" w:rsidRDefault="007F0822" w:rsidP="007F0822">
      <w:pPr>
        <w:pStyle w:val="Heading4"/>
      </w:pPr>
      <w:proofErr w:type="spellStart"/>
      <w:r w:rsidRPr="003B061C">
        <w:rPr>
          <w:u w:val="single"/>
        </w:rPr>
        <w:t>DoS</w:t>
      </w:r>
      <w:r>
        <w:rPr>
          <w:u w:val="single"/>
        </w:rPr>
        <w:t>’s</w:t>
      </w:r>
      <w:proofErr w:type="spellEnd"/>
      <w:r w:rsidRPr="004863F1">
        <w:t xml:space="preserve"> </w:t>
      </w:r>
      <w:r>
        <w:t xml:space="preserve">heavy-handed </w:t>
      </w:r>
      <w:r w:rsidRPr="004863F1">
        <w:t xml:space="preserve">conditionality </w:t>
      </w:r>
      <w:r w:rsidRPr="003B061C">
        <w:rPr>
          <w:u w:val="single"/>
        </w:rPr>
        <w:t>backfires</w:t>
      </w:r>
    </w:p>
    <w:p w:rsidR="007F0822" w:rsidRDefault="007F0822" w:rsidP="007F0822">
      <w:pPr>
        <w:pStyle w:val="CiteSpacing"/>
      </w:pPr>
      <w:proofErr w:type="spellStart"/>
      <w:r w:rsidRPr="000C0256">
        <w:rPr>
          <w:rStyle w:val="Style13ptBold"/>
        </w:rPr>
        <w:t>Ellehuus</w:t>
      </w:r>
      <w:proofErr w:type="spellEnd"/>
      <w:r w:rsidRPr="000C0256">
        <w:rPr>
          <w:rStyle w:val="Style13ptBold"/>
        </w:rPr>
        <w:t xml:space="preserve"> 21</w:t>
      </w:r>
      <w:r>
        <w:t xml:space="preserve">  Rachel </w:t>
      </w:r>
      <w:proofErr w:type="spellStart"/>
      <w:r>
        <w:t>Ellehuus</w:t>
      </w:r>
      <w:proofErr w:type="spellEnd"/>
      <w:r>
        <w:t xml:space="preserve">, deputy director and senior fellow with the Europe, Russia, and Eurasia Program at the Center for Strategic and International Studies, former principal director for European and NATO policy in the Pentagon; and Pierre </w:t>
      </w:r>
      <w:proofErr w:type="spellStart"/>
      <w:r>
        <w:t>Morcos</w:t>
      </w:r>
      <w:proofErr w:type="spellEnd"/>
      <w:r>
        <w:t xml:space="preserve">, visiting fellow with CSIS’ Europe, Russia, and Eurasia Program, former deputy head of the Strategic Affairs and Cybersecurity Division in the French foreign service; “NATO Should Finally Take Its Values Seriously,” War On The Rocks, 6-9-2021, </w:t>
      </w:r>
      <w:hyperlink r:id="rId89" w:history="1">
        <w:r w:rsidRPr="003C2CA6">
          <w:rPr>
            <w:rStyle w:val="Hyperlink"/>
          </w:rPr>
          <w:t>https://warontherocks.com/2021/06/nato-should-take-its-values-seriously/</w:t>
        </w:r>
      </w:hyperlink>
      <w:r>
        <w:t xml:space="preserve"> /</w:t>
      </w:r>
      <w:proofErr w:type="spellStart"/>
      <w:r>
        <w:t>GoGreen</w:t>
      </w:r>
      <w:proofErr w:type="spellEnd"/>
      <w:r>
        <w:t>! *added [</w:t>
      </w:r>
      <w:r w:rsidR="0099581C">
        <w:t>freez</w:t>
      </w:r>
      <w:r>
        <w:t>ing]</w:t>
      </w:r>
    </w:p>
    <w:p w:rsidR="007F0822" w:rsidRPr="002C2D0D" w:rsidRDefault="007F0822" w:rsidP="007F0822">
      <w:pPr>
        <w:rPr>
          <w:sz w:val="16"/>
        </w:rPr>
      </w:pPr>
      <w:r w:rsidRPr="002C2D0D">
        <w:rPr>
          <w:sz w:val="16"/>
        </w:rPr>
        <w:t xml:space="preserve">The Price of Unity </w:t>
      </w:r>
    </w:p>
    <w:p w:rsidR="007F0822" w:rsidRPr="002C2D0D" w:rsidRDefault="007F0822" w:rsidP="007F0822">
      <w:pPr>
        <w:rPr>
          <w:sz w:val="16"/>
        </w:rPr>
      </w:pPr>
      <w:r w:rsidRPr="002C2D0D">
        <w:rPr>
          <w:sz w:val="16"/>
        </w:rPr>
        <w:t xml:space="preserve">Admittedly, </w:t>
      </w:r>
      <w:r w:rsidRPr="008F6344">
        <w:rPr>
          <w:rStyle w:val="StyleUnderline"/>
        </w:rPr>
        <w:t>pursuing a tougher course of action on values and principles comes with risks</w:t>
      </w:r>
      <w:r w:rsidRPr="002C2D0D">
        <w:rPr>
          <w:sz w:val="16"/>
        </w:rPr>
        <w:t xml:space="preserve">. </w:t>
      </w:r>
      <w:r w:rsidRPr="00E4323D">
        <w:rPr>
          <w:rStyle w:val="Emphasis"/>
          <w:highlight w:val="green"/>
        </w:rPr>
        <w:t>Even measured steps</w:t>
      </w:r>
      <w:r w:rsidRPr="008F6344">
        <w:rPr>
          <w:rStyle w:val="StyleUnderline"/>
        </w:rPr>
        <w:t xml:space="preserve"> could </w:t>
      </w:r>
      <w:r w:rsidRPr="00E4323D">
        <w:rPr>
          <w:rStyle w:val="Emphasis"/>
          <w:highlight w:val="green"/>
        </w:rPr>
        <w:t>create serious rifts</w:t>
      </w:r>
      <w:r w:rsidRPr="008F6344">
        <w:rPr>
          <w:rStyle w:val="StyleUnderline"/>
        </w:rPr>
        <w:t xml:space="preserve"> among allies, with the potential of</w:t>
      </w:r>
      <w:r w:rsidRPr="002C2D0D">
        <w:rPr>
          <w:sz w:val="16"/>
        </w:rPr>
        <w:t xml:space="preserve"> paralyzing </w:t>
      </w:r>
      <w:r w:rsidRPr="00D9262F">
        <w:rPr>
          <w:rStyle w:val="Emphasis"/>
        </w:rPr>
        <w:t>[</w:t>
      </w:r>
      <w:r w:rsidR="0099581C">
        <w:rPr>
          <w:rStyle w:val="Emphasis"/>
          <w:highlight w:val="green"/>
        </w:rPr>
        <w:t>freez</w:t>
      </w:r>
      <w:r w:rsidRPr="00E4323D">
        <w:rPr>
          <w:rStyle w:val="Emphasis"/>
          <w:highlight w:val="green"/>
        </w:rPr>
        <w:t>ing</w:t>
      </w:r>
      <w:r w:rsidRPr="00D9262F">
        <w:rPr>
          <w:rStyle w:val="Emphasis"/>
        </w:rPr>
        <w:t xml:space="preserve">] </w:t>
      </w:r>
      <w:r w:rsidRPr="00E4323D">
        <w:rPr>
          <w:rStyle w:val="Emphasis"/>
          <w:highlight w:val="green"/>
        </w:rPr>
        <w:t>the alliance</w:t>
      </w:r>
      <w:r w:rsidRPr="002C2D0D">
        <w:rPr>
          <w:sz w:val="16"/>
        </w:rPr>
        <w:t xml:space="preserve">. Because NATO operates by consensus, any punitive action on an ally could provoke retaliatory action on other NATO business. In reaction to Norway’s stark criticisms against the Portuguese and Greek regimes at a June 1971 foreign ministers meeting, then-NATO Secretary General </w:t>
      </w:r>
      <w:proofErr w:type="spellStart"/>
      <w:r w:rsidRPr="002C2D0D">
        <w:rPr>
          <w:sz w:val="16"/>
        </w:rPr>
        <w:t>Manlio</w:t>
      </w:r>
      <w:proofErr w:type="spellEnd"/>
      <w:r w:rsidRPr="002C2D0D">
        <w:rPr>
          <w:sz w:val="16"/>
        </w:rPr>
        <w:t xml:space="preserve"> </w:t>
      </w:r>
      <w:proofErr w:type="spellStart"/>
      <w:r w:rsidRPr="002C2D0D">
        <w:rPr>
          <w:sz w:val="16"/>
        </w:rPr>
        <w:t>Brosio</w:t>
      </w:r>
      <w:proofErr w:type="spellEnd"/>
      <w:r w:rsidRPr="002C2D0D">
        <w:rPr>
          <w:sz w:val="16"/>
        </w:rPr>
        <w:t xml:space="preserve"> warned that “if we undermine our solidarity, we run the risk of undermining the substance of our alliance.”</w:t>
      </w:r>
    </w:p>
    <w:p w:rsidR="007F0822" w:rsidRPr="002C2D0D" w:rsidRDefault="007F0822" w:rsidP="007F0822">
      <w:pPr>
        <w:rPr>
          <w:sz w:val="16"/>
        </w:rPr>
      </w:pPr>
      <w:r w:rsidRPr="002C2D0D">
        <w:rPr>
          <w:sz w:val="16"/>
        </w:rPr>
        <w:t xml:space="preserve">Overcoming this dilemma between prioritizing values and preserving unity requires a graduated, collective, and dispassionate approach. First, NATO will need to be proportionate when dealing with an ally violating trans-Atlantic values. Allies should start with discussions behind closed doors rather than publicize the dispute. Open and frank dialogue among allies should always be the first step before adopting restrictive measures. </w:t>
      </w:r>
      <w:r w:rsidRPr="00DB3271">
        <w:rPr>
          <w:rStyle w:val="StyleUnderline"/>
          <w:highlight w:val="green"/>
        </w:rPr>
        <w:t>If</w:t>
      </w:r>
      <w:r w:rsidRPr="00403491">
        <w:rPr>
          <w:rStyle w:val="StyleUnderline"/>
        </w:rPr>
        <w:t xml:space="preserve"> NATO </w:t>
      </w:r>
      <w:r w:rsidRPr="00DB3271">
        <w:rPr>
          <w:rStyle w:val="StyleUnderline"/>
          <w:highlight w:val="green"/>
        </w:rPr>
        <w:t xml:space="preserve">moves </w:t>
      </w:r>
      <w:r w:rsidRPr="00DB3271">
        <w:rPr>
          <w:rStyle w:val="Emphasis"/>
          <w:highlight w:val="green"/>
        </w:rPr>
        <w:t>too quickly</w:t>
      </w:r>
      <w:r w:rsidRPr="00DB3271">
        <w:rPr>
          <w:rStyle w:val="Emphasis"/>
        </w:rPr>
        <w:t xml:space="preserve"> or aggressively</w:t>
      </w:r>
      <w:r w:rsidRPr="00403491">
        <w:rPr>
          <w:rStyle w:val="StyleUnderline"/>
        </w:rPr>
        <w:t xml:space="preserve">, it risks being </w:t>
      </w:r>
      <w:r w:rsidRPr="00DB3271">
        <w:rPr>
          <w:rStyle w:val="Emphasis"/>
          <w:highlight w:val="green"/>
        </w:rPr>
        <w:t>counterproductive</w:t>
      </w:r>
      <w:r w:rsidRPr="00DB3271">
        <w:rPr>
          <w:rStyle w:val="StyleUnderline"/>
          <w:highlight w:val="green"/>
        </w:rPr>
        <w:t xml:space="preserve"> by </w:t>
      </w:r>
      <w:r w:rsidRPr="00DB3271">
        <w:rPr>
          <w:rStyle w:val="Emphasis"/>
          <w:highlight w:val="green"/>
        </w:rPr>
        <w:t>widening divisions</w:t>
      </w:r>
      <w:r w:rsidRPr="00403491">
        <w:rPr>
          <w:rStyle w:val="StyleUnderline"/>
        </w:rPr>
        <w:t xml:space="preserve"> in the alliance</w:t>
      </w:r>
      <w:r w:rsidRPr="002C2D0D">
        <w:rPr>
          <w:sz w:val="16"/>
        </w:rPr>
        <w:t>. At the end of the day, this progressive approach should have a deterrent effect on NATO countries, especially on those that value their membership in the alliance and do not want to be singled out as “bad allies.”</w:t>
      </w:r>
    </w:p>
    <w:p w:rsidR="007F0822" w:rsidRPr="002C2D0D" w:rsidRDefault="007F0822" w:rsidP="007F0822">
      <w:pPr>
        <w:rPr>
          <w:sz w:val="16"/>
        </w:rPr>
      </w:pPr>
      <w:r w:rsidRPr="002C2D0D">
        <w:rPr>
          <w:sz w:val="16"/>
        </w:rPr>
        <w:t xml:space="preserve">Second, NATO’s response should be as collective and resolute as possible. </w:t>
      </w:r>
      <w:r w:rsidRPr="00DB3271">
        <w:rPr>
          <w:rStyle w:val="Emphasis"/>
          <w:highlight w:val="green"/>
        </w:rPr>
        <w:t>If pressure is applied by only a few</w:t>
      </w:r>
      <w:r w:rsidRPr="00DB3271">
        <w:rPr>
          <w:rStyle w:val="Emphasis"/>
        </w:rPr>
        <w:t xml:space="preserve"> NATO </w:t>
      </w:r>
      <w:r w:rsidRPr="00DB3271">
        <w:rPr>
          <w:rStyle w:val="Emphasis"/>
          <w:highlight w:val="green"/>
        </w:rPr>
        <w:t>countries</w:t>
      </w:r>
      <w:r w:rsidRPr="00DB3271">
        <w:rPr>
          <w:rStyle w:val="StyleUnderline"/>
        </w:rPr>
        <w:t xml:space="preserve">, </w:t>
      </w:r>
      <w:r w:rsidRPr="00DB3271">
        <w:rPr>
          <w:rStyle w:val="StyleUnderline"/>
          <w:highlight w:val="green"/>
        </w:rPr>
        <w:t>the ally</w:t>
      </w:r>
      <w:r w:rsidRPr="00DB3271">
        <w:rPr>
          <w:rStyle w:val="StyleUnderline"/>
        </w:rPr>
        <w:t xml:space="preserve"> in question may </w:t>
      </w:r>
      <w:r w:rsidRPr="00DB3271">
        <w:rPr>
          <w:rStyle w:val="Emphasis"/>
          <w:highlight w:val="green"/>
        </w:rPr>
        <w:t>not take</w:t>
      </w:r>
      <w:r w:rsidRPr="00DB3271">
        <w:rPr>
          <w:rStyle w:val="Emphasis"/>
        </w:rPr>
        <w:t xml:space="preserve"> the warning </w:t>
      </w:r>
      <w:r w:rsidRPr="00DB3271">
        <w:rPr>
          <w:rStyle w:val="Emphasis"/>
          <w:highlight w:val="green"/>
        </w:rPr>
        <w:t>seriously</w:t>
      </w:r>
      <w:r w:rsidRPr="00DB3271">
        <w:rPr>
          <w:rStyle w:val="StyleUnderline"/>
          <w:highlight w:val="green"/>
        </w:rPr>
        <w:t xml:space="preserve"> and</w:t>
      </w:r>
      <w:r w:rsidRPr="00DB3271">
        <w:rPr>
          <w:rStyle w:val="StyleUnderline"/>
        </w:rPr>
        <w:t xml:space="preserve"> could </w:t>
      </w:r>
      <w:r w:rsidRPr="00DB3271">
        <w:rPr>
          <w:rStyle w:val="Emphasis"/>
          <w:highlight w:val="green"/>
        </w:rPr>
        <w:t>use</w:t>
      </w:r>
      <w:r w:rsidRPr="00DB3271">
        <w:rPr>
          <w:rStyle w:val="Emphasis"/>
        </w:rPr>
        <w:t xml:space="preserve"> the </w:t>
      </w:r>
      <w:r w:rsidRPr="00DB3271">
        <w:rPr>
          <w:rStyle w:val="Emphasis"/>
          <w:highlight w:val="green"/>
        </w:rPr>
        <w:t>divisions</w:t>
      </w:r>
      <w:r w:rsidRPr="00DB3271">
        <w:rPr>
          <w:rStyle w:val="Emphasis"/>
        </w:rPr>
        <w:t xml:space="preserve"> among allies </w:t>
      </w:r>
      <w:r w:rsidRPr="00DB3271">
        <w:rPr>
          <w:rStyle w:val="Emphasis"/>
          <w:highlight w:val="green"/>
        </w:rPr>
        <w:t>to avoid accountability</w:t>
      </w:r>
      <w:r w:rsidRPr="002C2D0D">
        <w:rPr>
          <w:sz w:val="16"/>
        </w:rPr>
        <w:t>. If enough allies agree to lean on a problematic NATO country, then accepting short-term disunity for the sake of preserving trans-Atlantic values could be worth it. In 2019, Turkey ultimately decided to lift its longstanding veto to the defense plans of Poland and the Baltic states because it was facing a growing and consistent pressure from numerous allies, including the United States, the United Kingdom, France, and Germany. The unity of the members of the Quad was critical in that case and changed Ankara’s strategic calculus.</w:t>
      </w:r>
    </w:p>
    <w:p w:rsidR="007F0822" w:rsidRPr="002C2D0D" w:rsidRDefault="007F0822" w:rsidP="007F0822">
      <w:pPr>
        <w:rPr>
          <w:sz w:val="16"/>
        </w:rPr>
      </w:pPr>
      <w:r w:rsidRPr="002C2D0D">
        <w:rPr>
          <w:sz w:val="16"/>
        </w:rPr>
        <w:t xml:space="preserve">Last but not least, all allies must be subject to the same objective criteria and scrutiny. Otherwise, </w:t>
      </w:r>
      <w:r w:rsidRPr="00C70011">
        <w:rPr>
          <w:rStyle w:val="StyleUnderline"/>
        </w:rPr>
        <w:t xml:space="preserve">the backsliding ally </w:t>
      </w:r>
      <w:r w:rsidRPr="00C70011">
        <w:rPr>
          <w:rStyle w:val="StyleUnderline"/>
          <w:highlight w:val="green"/>
        </w:rPr>
        <w:t>will</w:t>
      </w:r>
      <w:r w:rsidRPr="00C70011">
        <w:rPr>
          <w:rStyle w:val="StyleUnderline"/>
        </w:rPr>
        <w:t xml:space="preserve"> simply </w:t>
      </w:r>
      <w:r w:rsidRPr="00C70011">
        <w:rPr>
          <w:rStyle w:val="Emphasis"/>
          <w:highlight w:val="green"/>
        </w:rPr>
        <w:t>claim it is being singled out</w:t>
      </w:r>
      <w:r w:rsidRPr="00C70011">
        <w:rPr>
          <w:rStyle w:val="StyleUnderline"/>
          <w:highlight w:val="green"/>
        </w:rPr>
        <w:t xml:space="preserve"> and </w:t>
      </w:r>
      <w:r w:rsidRPr="00C70011">
        <w:rPr>
          <w:rStyle w:val="Emphasis"/>
          <w:highlight w:val="green"/>
        </w:rPr>
        <w:t>dismiss</w:t>
      </w:r>
      <w:r w:rsidRPr="00C70011">
        <w:rPr>
          <w:rStyle w:val="Emphasis"/>
        </w:rPr>
        <w:t xml:space="preserve"> the charges</w:t>
      </w:r>
      <w:r w:rsidRPr="002C2D0D">
        <w:rPr>
          <w:sz w:val="16"/>
        </w:rPr>
        <w:t>. The International Secretariat can be helpful here by conducting an impartial, evenhanded assessment. Strong involvement of NATO’s secretary general will also be key in preserving political cohesion through this thorny process. Recently, Secretary General Stoltenberg played an instrumental role in easing the tensions between Greece and Turkey through the establishment of a bilateral de-confliction mechanism in which he did not assess blame but merely facilitated dialogue to be informed by international rules and norms.</w:t>
      </w:r>
    </w:p>
    <w:p w:rsidR="007F0822" w:rsidRDefault="007F0822" w:rsidP="007F0822"/>
    <w:p w:rsidR="007D4ADC" w:rsidRPr="00433AE3" w:rsidRDefault="007D4ADC" w:rsidP="007D4ADC">
      <w:pPr>
        <w:pStyle w:val="Heading4"/>
      </w:pPr>
      <w:r w:rsidRPr="007D4ADC">
        <w:rPr>
          <w:u w:val="single"/>
        </w:rPr>
        <w:t>Democracy</w:t>
      </w:r>
      <w:r>
        <w:t xml:space="preserve"> does </w:t>
      </w:r>
      <w:r w:rsidRPr="007D4ADC">
        <w:rPr>
          <w:u w:val="single"/>
        </w:rPr>
        <w:t>NOT save NATO</w:t>
      </w:r>
    </w:p>
    <w:p w:rsidR="007D4ADC" w:rsidRDefault="007D4ADC" w:rsidP="007D4ADC">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w:t>
      </w:r>
      <w:proofErr w:type="spellStart"/>
      <w:r>
        <w:t>Sokolsky</w:t>
      </w:r>
      <w:proofErr w:type="spellEnd"/>
      <w:r>
        <w:t xml:space="preserve">,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90" w:history="1">
        <w:r w:rsidRPr="00223E6C">
          <w:rPr>
            <w:rStyle w:val="Hyperlink"/>
          </w:rPr>
          <w:t>https://www.washingtonpost.com/outlook/democracy-summit-china-russia/2021/12/03/d64d4544-537a-11ec-8769-2f4ecdf7a2ad_story.html</w:t>
        </w:r>
      </w:hyperlink>
      <w:r>
        <w:t xml:space="preserve"> /</w:t>
      </w:r>
      <w:proofErr w:type="spellStart"/>
      <w:r>
        <w:t>GoGreen</w:t>
      </w:r>
      <w:proofErr w:type="spellEnd"/>
      <w:r>
        <w:t>!</w:t>
      </w:r>
    </w:p>
    <w:p w:rsidR="007D4ADC" w:rsidRPr="007D4ADC" w:rsidRDefault="007D4ADC" w:rsidP="007D4ADC">
      <w:pPr>
        <w:rPr>
          <w:sz w:val="16"/>
        </w:rPr>
      </w:pPr>
      <w:r w:rsidRPr="007D4ADC">
        <w:rPr>
          <w:sz w:val="16"/>
        </w:rPr>
        <w:t xml:space="preserve">There are many good reasons to host such a gathering. </w:t>
      </w:r>
      <w:proofErr w:type="gramStart"/>
      <w:r w:rsidRPr="007D4ADC">
        <w:rPr>
          <w:sz w:val="16"/>
        </w:rPr>
        <w:t>It’s</w:t>
      </w:r>
      <w:proofErr w:type="gramEnd"/>
      <w:r w:rsidRPr="007D4ADC">
        <w:rPr>
          <w:sz w:val="16"/>
        </w:rPr>
        <w:t xml:space="preserve"> smart politics, fulfills a campaign commitment and counters the perception, fostered by President Donald Trump, that America is no longer interested in promoting democracy and human rights. But as a geopolitical instrument, </w:t>
      </w:r>
      <w:r w:rsidRPr="00114835">
        <w:rPr>
          <w:rStyle w:val="Emphasis"/>
        </w:rPr>
        <w:t>drawing lines between democracies and autocracies</w:t>
      </w:r>
      <w:r w:rsidRPr="00114835">
        <w:rPr>
          <w:rStyle w:val="StyleUnderline"/>
        </w:rPr>
        <w:t xml:space="preserve"> is not only </w:t>
      </w:r>
      <w:r w:rsidRPr="00114835">
        <w:rPr>
          <w:rStyle w:val="Emphasis"/>
        </w:rPr>
        <w:t>certain to disappoint</w:t>
      </w:r>
      <w:r w:rsidRPr="00114835">
        <w:rPr>
          <w:rStyle w:val="StyleUnderline"/>
        </w:rPr>
        <w:t xml:space="preserve"> — it’s also a deeply flawed organizing principle for America’s approach to the world</w:t>
      </w:r>
      <w:r w:rsidRPr="007D4ADC">
        <w:rPr>
          <w:sz w:val="16"/>
        </w:rPr>
        <w:t>.</w:t>
      </w:r>
    </w:p>
    <w:p w:rsidR="007D4ADC" w:rsidRPr="007D4ADC" w:rsidRDefault="007D4ADC" w:rsidP="007D4ADC">
      <w:pPr>
        <w:rPr>
          <w:sz w:val="16"/>
        </w:rPr>
      </w:pPr>
      <w:r w:rsidRPr="007D4ADC">
        <w:rPr>
          <w:sz w:val="16"/>
        </w:rPr>
        <w:t xml:space="preserve">China and Russia, which Biden has also singled out for criticism, are not the main causes of the weakening of democracies around the world. Most of the backsliding, according to a recent study, has been caused by erosion within the world’s democracies, including the United States and many of its allies. Indeed, the upcoming summit includes a number of countries — India, Brazil, the Philippines and Poland among them — marked by growing autocratic movements and infringements on freedom of expression and a free press. And </w:t>
      </w:r>
      <w:r w:rsidRPr="000B501D">
        <w:rPr>
          <w:rStyle w:val="Emphasis"/>
          <w:highlight w:val="green"/>
        </w:rPr>
        <w:t>pushing</w:t>
      </w:r>
      <w:r w:rsidRPr="007D4ADC">
        <w:rPr>
          <w:sz w:val="16"/>
        </w:rPr>
        <w:t xml:space="preserve"> these and </w:t>
      </w:r>
      <w:r w:rsidRPr="000B501D">
        <w:rPr>
          <w:rStyle w:val="Emphasis"/>
          <w:highlight w:val="green"/>
        </w:rPr>
        <w:t>other countries to reform</w:t>
      </w:r>
      <w:r w:rsidRPr="00A105AE">
        <w:rPr>
          <w:rStyle w:val="StyleUnderline"/>
        </w:rPr>
        <w:t xml:space="preserve"> their political, electoral or judicial institutions </w:t>
      </w:r>
      <w:r w:rsidRPr="000B501D">
        <w:rPr>
          <w:rStyle w:val="Emphasis"/>
          <w:highlight w:val="green"/>
        </w:rPr>
        <w:t>from the outside</w:t>
      </w:r>
      <w:r w:rsidRPr="000B501D">
        <w:rPr>
          <w:rStyle w:val="StyleUnderline"/>
          <w:highlight w:val="green"/>
        </w:rPr>
        <w:t xml:space="preserve"> is</w:t>
      </w:r>
      <w:r w:rsidRPr="00A105AE">
        <w:rPr>
          <w:rStyle w:val="StyleUnderline"/>
        </w:rPr>
        <w:t xml:space="preserve"> hard if not </w:t>
      </w:r>
      <w:r w:rsidRPr="000B501D">
        <w:rPr>
          <w:rStyle w:val="Emphasis"/>
          <w:highlight w:val="green"/>
        </w:rPr>
        <w:t>impossible</w:t>
      </w:r>
      <w:r w:rsidRPr="007D4ADC">
        <w:rPr>
          <w:sz w:val="16"/>
        </w:rPr>
        <w:t>.</w:t>
      </w:r>
    </w:p>
    <w:p w:rsidR="007D4ADC" w:rsidRPr="007D4ADC" w:rsidRDefault="007D4ADC" w:rsidP="007D4ADC">
      <w:pPr>
        <w:rPr>
          <w:sz w:val="16"/>
        </w:rPr>
      </w:pPr>
      <w:r w:rsidRPr="007D4ADC">
        <w:rPr>
          <w:sz w:val="16"/>
        </w:rPr>
        <w:t>Biden isn’t the first and won’t be the last American president to make democracy promotion central to his foreign policy. Woodrow Wilson wanted to make the world “safe for democracy”; Franklin Roosevelt promulgated the Atlantic Charter. The Clinton administration was present at the creation of the Community of Democracies. George W. Bush had his Freedom Agenda and talked about ridding the world of dictators. All found democracy promotion a useful tool to advance U.S. values and interests.</w:t>
      </w:r>
    </w:p>
    <w:p w:rsidR="007D4ADC" w:rsidRPr="007D4ADC" w:rsidRDefault="007D4ADC" w:rsidP="007D4ADC">
      <w:pPr>
        <w:rPr>
          <w:sz w:val="16"/>
        </w:rPr>
      </w:pPr>
      <w:r w:rsidRPr="007D4ADC">
        <w:rPr>
          <w:sz w:val="16"/>
        </w:rPr>
        <w:t xml:space="preserve">Biden seems to genuinely believe that democrats and dictators are in a do-or-die battle over who will own the 21st century. Though he insists that he doesn’t want a new cold war, some of his overcharged rhetoric belies this view. In March, Biden announced his intention “to invite an alliance of democracies to come here to discuss the future,” including holding “China accountable to follow the rules” on issues such as persecution of its Uyghur citizens and its territorial disputes with Taiwan. Biden has said of China’s President Xi Jinping that he “doesn’t have a democratic </w:t>
      </w:r>
      <w:proofErr w:type="gramStart"/>
      <w:r w:rsidRPr="007D4ADC">
        <w:rPr>
          <w:sz w:val="16"/>
        </w:rPr>
        <w:t>bone .</w:t>
      </w:r>
      <w:proofErr w:type="gramEnd"/>
      <w:r w:rsidRPr="007D4ADC">
        <w:rPr>
          <w:rFonts w:ascii="Arial" w:hAnsi="Arial" w:cs="Arial"/>
          <w:sz w:val="16"/>
        </w:rPr>
        <w:t> </w:t>
      </w:r>
      <w:r w:rsidRPr="007D4ADC">
        <w:rPr>
          <w:sz w:val="16"/>
        </w:rPr>
        <w:t>.</w:t>
      </w:r>
      <w:r w:rsidRPr="007D4ADC">
        <w:rPr>
          <w:rFonts w:ascii="Arial" w:hAnsi="Arial" w:cs="Arial"/>
          <w:sz w:val="16"/>
        </w:rPr>
        <w:t> </w:t>
      </w:r>
      <w:r w:rsidRPr="007D4ADC">
        <w:rPr>
          <w:sz w:val="16"/>
        </w:rPr>
        <w:t>. in his body</w:t>
      </w:r>
      <w:r w:rsidRPr="007D4ADC">
        <w:rPr>
          <w:rFonts w:cs="Arial Narrow"/>
          <w:sz w:val="16"/>
        </w:rPr>
        <w:t>”</w:t>
      </w:r>
      <w:r w:rsidRPr="007D4ADC">
        <w:rPr>
          <w:sz w:val="16"/>
        </w:rPr>
        <w:t xml:space="preserve"> and that Xi believes </w:t>
      </w:r>
      <w:r w:rsidRPr="007D4ADC">
        <w:rPr>
          <w:rFonts w:cs="Arial Narrow"/>
          <w:sz w:val="16"/>
        </w:rPr>
        <w:t>“</w:t>
      </w:r>
      <w:r w:rsidRPr="007D4ADC">
        <w:rPr>
          <w:sz w:val="16"/>
        </w:rPr>
        <w:t>democracy cannot keep up with</w:t>
      </w:r>
      <w:r w:rsidRPr="007D4ADC">
        <w:rPr>
          <w:rFonts w:cs="Arial Narrow"/>
          <w:sz w:val="16"/>
        </w:rPr>
        <w:t>”</w:t>
      </w:r>
      <w:r w:rsidRPr="007D4ADC">
        <w:rPr>
          <w:sz w:val="16"/>
        </w:rPr>
        <w:t xml:space="preserve"> China. </w:t>
      </w:r>
    </w:p>
    <w:p w:rsidR="007D4ADC" w:rsidRPr="007D4ADC" w:rsidRDefault="007D4ADC" w:rsidP="007D4ADC">
      <w:pPr>
        <w:rPr>
          <w:sz w:val="16"/>
        </w:rPr>
      </w:pPr>
      <w:r w:rsidRPr="007D4ADC">
        <w:rPr>
          <w:sz w:val="16"/>
        </w:rPr>
        <w:t>It is simplistic to believe, however, that Chinese and Russian foreign policies are driven by the ideological impulse to spread autocracy. Both countries see the United States as their main geopolitical adversary and seek to undermine American influence and alliances wherever they can; the Chinese are also bent on outcompeting the United States in 21st-century technologies.</w:t>
      </w:r>
    </w:p>
    <w:p w:rsidR="007D4ADC" w:rsidRPr="007D4ADC" w:rsidRDefault="007D4ADC" w:rsidP="007D4ADC">
      <w:pPr>
        <w:rPr>
          <w:sz w:val="16"/>
        </w:rPr>
      </w:pPr>
      <w:r w:rsidRPr="007D4ADC">
        <w:rPr>
          <w:sz w:val="16"/>
        </w:rPr>
        <w:t xml:space="preserve">But the Russians don’t have an authoritarian model for export, and other autocratic-minded governments don’t need inspiration from Moscow to run </w:t>
      </w:r>
      <w:proofErr w:type="spellStart"/>
      <w:r w:rsidRPr="007D4ADC">
        <w:rPr>
          <w:sz w:val="16"/>
        </w:rPr>
        <w:t>kleptocratic</w:t>
      </w:r>
      <w:proofErr w:type="spellEnd"/>
      <w:r w:rsidRPr="007D4ADC">
        <w:rPr>
          <w:sz w:val="16"/>
        </w:rPr>
        <w:t>, corrupt, repressive and misgoverned regimes. Putin’s overriding priority is self-preservation and the preservation of his regime. What evidence is there that he believes these objectives can be achieved only if the rest of the world looks like Russia?</w:t>
      </w:r>
    </w:p>
    <w:p w:rsidR="007D4ADC" w:rsidRPr="007D4ADC" w:rsidRDefault="007D4ADC" w:rsidP="007D4ADC">
      <w:pPr>
        <w:rPr>
          <w:sz w:val="16"/>
        </w:rPr>
      </w:pPr>
      <w:r w:rsidRPr="007D4ADC">
        <w:rPr>
          <w:sz w:val="16"/>
        </w:rPr>
        <w:t>Likewise, Xi’s main priority is maintaining his control and the Chinese Communist Party’s monopoly on power. He is all too happy to claim that the Chinese government is outperforming America’s dysfunctional system. But it is simply not the case that he thinks these goals require Beijing to actively spread authoritarianism with Chinese characteristics abroad. And China’s wealth and power, not to mention its social stability, depend on competing effectively within the interdependent global economic system, not toppling it.</w:t>
      </w:r>
    </w:p>
    <w:p w:rsidR="007D4ADC" w:rsidRDefault="007D4ADC" w:rsidP="007D4ADC">
      <w:pPr>
        <w:rPr>
          <w:sz w:val="16"/>
        </w:rPr>
      </w:pPr>
      <w:r w:rsidRPr="007D4ADC">
        <w:rPr>
          <w:rStyle w:val="StyleUnderline"/>
          <w:highlight w:val="green"/>
        </w:rPr>
        <w:t xml:space="preserve">Another </w:t>
      </w:r>
      <w:r w:rsidRPr="007D4ADC">
        <w:rPr>
          <w:rStyle w:val="Emphasis"/>
          <w:highlight w:val="green"/>
        </w:rPr>
        <w:t>flaw</w:t>
      </w:r>
      <w:r w:rsidRPr="007D4ADC">
        <w:rPr>
          <w:sz w:val="16"/>
        </w:rPr>
        <w:t xml:space="preserve"> in the Biden administration’s approach </w:t>
      </w:r>
      <w:r w:rsidRPr="007D4ADC">
        <w:rPr>
          <w:rStyle w:val="StyleUnderline"/>
          <w:highlight w:val="green"/>
        </w:rPr>
        <w:t xml:space="preserve">is the </w:t>
      </w:r>
      <w:r w:rsidRPr="007D4ADC">
        <w:rPr>
          <w:rStyle w:val="Emphasis"/>
          <w:highlight w:val="green"/>
        </w:rPr>
        <w:t>presumption that all democracies think alike</w:t>
      </w:r>
      <w:r w:rsidRPr="00BE2148">
        <w:rPr>
          <w:rStyle w:val="StyleUnderline"/>
        </w:rPr>
        <w:t xml:space="preserve"> based on their shared commitment to democratic values</w:t>
      </w:r>
      <w:r w:rsidRPr="007D4ADC">
        <w:rPr>
          <w:sz w:val="16"/>
        </w:rPr>
        <w:t xml:space="preserve">. If only it were that simple. </w:t>
      </w:r>
      <w:r w:rsidRPr="00BE2148">
        <w:rPr>
          <w:rStyle w:val="StyleUnderline"/>
        </w:rPr>
        <w:t>Values do shape a nation’s foreign policy, but history, geography, culture, political ideology and material interests also matter</w:t>
      </w:r>
      <w:r w:rsidRPr="007D4ADC">
        <w:rPr>
          <w:sz w:val="16"/>
        </w:rPr>
        <w:t xml:space="preserve">. </w:t>
      </w:r>
      <w:r w:rsidRPr="007D4ADC">
        <w:rPr>
          <w:rStyle w:val="StyleUnderline"/>
        </w:rPr>
        <w:t xml:space="preserve">It is </w:t>
      </w:r>
      <w:r w:rsidRPr="007D4ADC">
        <w:rPr>
          <w:rStyle w:val="Emphasis"/>
          <w:highlight w:val="green"/>
        </w:rPr>
        <w:t>precisely for these reasons</w:t>
      </w:r>
      <w:r w:rsidRPr="007D4ADC">
        <w:rPr>
          <w:rStyle w:val="StyleUnderline"/>
          <w:highlight w:val="green"/>
        </w:rPr>
        <w:t xml:space="preserve"> that</w:t>
      </w:r>
      <w:r w:rsidRPr="00BE2148">
        <w:rPr>
          <w:rStyle w:val="StyleUnderline"/>
        </w:rPr>
        <w:t xml:space="preserve"> America’s </w:t>
      </w:r>
      <w:r w:rsidRPr="00114835">
        <w:rPr>
          <w:rStyle w:val="Emphasis"/>
          <w:highlight w:val="green"/>
        </w:rPr>
        <w:t>democratic allies</w:t>
      </w:r>
      <w:r w:rsidRPr="00BE2148">
        <w:rPr>
          <w:rStyle w:val="StyleUnderline"/>
        </w:rPr>
        <w:t xml:space="preserve"> and partners </w:t>
      </w:r>
      <w:r w:rsidRPr="00114835">
        <w:rPr>
          <w:rStyle w:val="Emphasis"/>
          <w:highlight w:val="green"/>
        </w:rPr>
        <w:t>do not see eye to eye</w:t>
      </w:r>
      <w:r w:rsidRPr="00BE2148">
        <w:rPr>
          <w:rStyle w:val="StyleUnderline"/>
        </w:rPr>
        <w:t xml:space="preserve"> on how to deal with China or Russia — and why they shouldn’t be forced to choose sides between the U</w:t>
      </w:r>
      <w:r w:rsidRPr="007D4ADC">
        <w:rPr>
          <w:sz w:val="16"/>
        </w:rPr>
        <w:t xml:space="preserve">nited </w:t>
      </w:r>
      <w:r w:rsidRPr="00BE2148">
        <w:rPr>
          <w:rStyle w:val="StyleUnderline"/>
        </w:rPr>
        <w:t>S</w:t>
      </w:r>
      <w:r w:rsidRPr="007D4ADC">
        <w:rPr>
          <w:sz w:val="16"/>
        </w:rPr>
        <w:t xml:space="preserve">tates </w:t>
      </w:r>
      <w:r w:rsidRPr="00BE2148">
        <w:rPr>
          <w:rStyle w:val="StyleUnderline"/>
        </w:rPr>
        <w:t>and the authoritarians</w:t>
      </w:r>
      <w:r w:rsidRPr="007D4ADC">
        <w:rPr>
          <w:sz w:val="16"/>
        </w:rPr>
        <w:t xml:space="preserve">. </w:t>
      </w:r>
    </w:p>
    <w:p w:rsidR="00B258F1" w:rsidRPr="00B258F1" w:rsidRDefault="00B258F1" w:rsidP="00B258F1"/>
    <w:p w:rsidR="00B258F1" w:rsidRPr="00433AE3" w:rsidRDefault="00B258F1" w:rsidP="00B258F1">
      <w:pPr>
        <w:pStyle w:val="Heading4"/>
      </w:pPr>
      <w:r w:rsidRPr="007D4ADC">
        <w:rPr>
          <w:u w:val="single"/>
        </w:rPr>
        <w:t>US backsliding</w:t>
      </w:r>
      <w:r>
        <w:t xml:space="preserve"> thumps</w:t>
      </w:r>
    </w:p>
    <w:p w:rsidR="00B258F1" w:rsidRDefault="00B258F1" w:rsidP="00B258F1">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w:t>
      </w:r>
      <w:proofErr w:type="spellStart"/>
      <w:r>
        <w:t>Sokolsky</w:t>
      </w:r>
      <w:proofErr w:type="spellEnd"/>
      <w:r>
        <w:t xml:space="preserve">,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91" w:history="1">
        <w:r w:rsidRPr="00223E6C">
          <w:rPr>
            <w:rStyle w:val="Hyperlink"/>
          </w:rPr>
          <w:t>https://www.washingtonpost.com/outlook/democracy-summit-china-russia/2021/12/03/d64d4544-537a-11ec-8769-2f4ecdf7a2ad_story.html</w:t>
        </w:r>
      </w:hyperlink>
      <w:r>
        <w:t xml:space="preserve"> /</w:t>
      </w:r>
      <w:proofErr w:type="spellStart"/>
      <w:r>
        <w:t>GoGreen</w:t>
      </w:r>
      <w:proofErr w:type="spellEnd"/>
      <w:r>
        <w:t>!</w:t>
      </w:r>
    </w:p>
    <w:p w:rsidR="007D4ADC" w:rsidRPr="007D4ADC" w:rsidRDefault="007D4ADC" w:rsidP="007D4ADC">
      <w:pPr>
        <w:rPr>
          <w:sz w:val="16"/>
        </w:rPr>
      </w:pPr>
      <w:r w:rsidRPr="00624BA7">
        <w:rPr>
          <w:rStyle w:val="StyleUnderline"/>
        </w:rPr>
        <w:t xml:space="preserve">There’s also the </w:t>
      </w:r>
      <w:r w:rsidRPr="00B5449A">
        <w:rPr>
          <w:rStyle w:val="Emphasis"/>
        </w:rPr>
        <w:t>politically inconvenient</w:t>
      </w:r>
      <w:r w:rsidRPr="00624BA7">
        <w:rPr>
          <w:rStyle w:val="StyleUnderline"/>
        </w:rPr>
        <w:t xml:space="preserve"> question of whether the </w:t>
      </w:r>
      <w:r w:rsidRPr="00B5449A">
        <w:rPr>
          <w:rStyle w:val="Emphasis"/>
        </w:rPr>
        <w:t>U</w:t>
      </w:r>
      <w:r w:rsidRPr="007D4ADC">
        <w:rPr>
          <w:sz w:val="16"/>
        </w:rPr>
        <w:t xml:space="preserve">nited </w:t>
      </w:r>
      <w:r w:rsidRPr="00B5449A">
        <w:rPr>
          <w:rStyle w:val="Emphasis"/>
        </w:rPr>
        <w:t>S</w:t>
      </w:r>
      <w:r w:rsidRPr="007D4ADC">
        <w:rPr>
          <w:sz w:val="16"/>
        </w:rPr>
        <w:t xml:space="preserve">tates </w:t>
      </w:r>
      <w:r w:rsidRPr="00624BA7">
        <w:rPr>
          <w:rStyle w:val="StyleUnderline"/>
        </w:rPr>
        <w:t xml:space="preserve">is </w:t>
      </w:r>
      <w:r w:rsidRPr="00B5449A">
        <w:rPr>
          <w:rStyle w:val="Emphasis"/>
        </w:rPr>
        <w:t>best positioned to lead this effort</w:t>
      </w:r>
      <w:r w:rsidRPr="00624BA7">
        <w:rPr>
          <w:rStyle w:val="StyleUnderline"/>
        </w:rPr>
        <w:t xml:space="preserve">. Rarely has </w:t>
      </w:r>
      <w:r w:rsidRPr="007D4ADC">
        <w:rPr>
          <w:rStyle w:val="StyleUnderline"/>
        </w:rPr>
        <w:t xml:space="preserve">America’s </w:t>
      </w:r>
      <w:r w:rsidRPr="00256100">
        <w:rPr>
          <w:rStyle w:val="Emphasis"/>
          <w:highlight w:val="green"/>
        </w:rPr>
        <w:t>democracy crusade abroad</w:t>
      </w:r>
      <w:r w:rsidRPr="00256100">
        <w:rPr>
          <w:rStyle w:val="StyleUnderline"/>
          <w:highlight w:val="green"/>
        </w:rPr>
        <w:t xml:space="preserve"> </w:t>
      </w:r>
      <w:r w:rsidRPr="00256100">
        <w:rPr>
          <w:rStyle w:val="Emphasis"/>
          <w:highlight w:val="green"/>
        </w:rPr>
        <w:t>contrast</w:t>
      </w:r>
      <w:r w:rsidRPr="00256100">
        <w:rPr>
          <w:rStyle w:val="Emphasis"/>
        </w:rPr>
        <w:t>ed</w:t>
      </w:r>
      <w:r w:rsidRPr="00624BA7">
        <w:rPr>
          <w:rStyle w:val="StyleUnderline"/>
        </w:rPr>
        <w:t xml:space="preserve"> more </w:t>
      </w:r>
      <w:r w:rsidRPr="00256100">
        <w:rPr>
          <w:rStyle w:val="StyleUnderline"/>
          <w:highlight w:val="green"/>
        </w:rPr>
        <w:t>with</w:t>
      </w:r>
      <w:r w:rsidRPr="00624BA7">
        <w:rPr>
          <w:rStyle w:val="StyleUnderline"/>
        </w:rPr>
        <w:t xml:space="preserve"> its commitment to </w:t>
      </w:r>
      <w:r w:rsidRPr="00604A12">
        <w:rPr>
          <w:rStyle w:val="Emphasis"/>
        </w:rPr>
        <w:t xml:space="preserve">democratic </w:t>
      </w:r>
      <w:r w:rsidRPr="00256100">
        <w:rPr>
          <w:rStyle w:val="Emphasis"/>
          <w:highlight w:val="green"/>
        </w:rPr>
        <w:t>practices at home</w:t>
      </w:r>
      <w:r w:rsidRPr="00624BA7">
        <w:rPr>
          <w:rStyle w:val="StyleUnderline"/>
        </w:rPr>
        <w:t xml:space="preserve"> — where the threats </w:t>
      </w:r>
      <w:r w:rsidRPr="00DD7215">
        <w:rPr>
          <w:rStyle w:val="StyleUnderline"/>
          <w:highlight w:val="green"/>
        </w:rPr>
        <w:t>include</w:t>
      </w:r>
      <w:r w:rsidRPr="00624BA7">
        <w:rPr>
          <w:rStyle w:val="StyleUnderline"/>
        </w:rPr>
        <w:t xml:space="preserve"> Trump’s false claims that </w:t>
      </w:r>
      <w:r w:rsidRPr="00DD7215">
        <w:rPr>
          <w:rStyle w:val="StyleUnderline"/>
          <w:highlight w:val="green"/>
        </w:rPr>
        <w:t>the</w:t>
      </w:r>
      <w:r w:rsidRPr="00624BA7">
        <w:rPr>
          <w:rStyle w:val="StyleUnderline"/>
        </w:rPr>
        <w:t xml:space="preserve"> presidential </w:t>
      </w:r>
      <w:r w:rsidRPr="00DD7215">
        <w:rPr>
          <w:rStyle w:val="Emphasis"/>
          <w:highlight w:val="green"/>
        </w:rPr>
        <w:t>election</w:t>
      </w:r>
      <w:r w:rsidRPr="00A105AE">
        <w:rPr>
          <w:rStyle w:val="Emphasis"/>
        </w:rPr>
        <w:t xml:space="preserve"> was “</w:t>
      </w:r>
      <w:r w:rsidRPr="00DD7215">
        <w:rPr>
          <w:rStyle w:val="Emphasis"/>
          <w:highlight w:val="green"/>
        </w:rPr>
        <w:t>stolen</w:t>
      </w:r>
      <w:r w:rsidRPr="00A105AE">
        <w:rPr>
          <w:rStyle w:val="Emphasis"/>
        </w:rPr>
        <w:t>,”</w:t>
      </w:r>
      <w:r w:rsidRPr="00624BA7">
        <w:rPr>
          <w:rStyle w:val="StyleUnderline"/>
        </w:rPr>
        <w:t xml:space="preserve"> </w:t>
      </w:r>
      <w:r w:rsidRPr="00DD7215">
        <w:rPr>
          <w:rStyle w:val="StyleUnderline"/>
          <w:highlight w:val="green"/>
        </w:rPr>
        <w:t xml:space="preserve">an </w:t>
      </w:r>
      <w:r w:rsidRPr="00DD7215">
        <w:rPr>
          <w:rStyle w:val="Emphasis"/>
          <w:highlight w:val="green"/>
        </w:rPr>
        <w:t>insurrection</w:t>
      </w:r>
      <w:r w:rsidRPr="00624BA7">
        <w:rPr>
          <w:rStyle w:val="StyleUnderline"/>
        </w:rPr>
        <w:t xml:space="preserve"> to stop a democratic transition </w:t>
      </w:r>
      <w:r w:rsidRPr="00DD7215">
        <w:rPr>
          <w:rStyle w:val="StyleUnderline"/>
          <w:highlight w:val="green"/>
        </w:rPr>
        <w:t xml:space="preserve">and efforts to </w:t>
      </w:r>
      <w:r w:rsidRPr="00DD7215">
        <w:rPr>
          <w:rStyle w:val="Emphasis"/>
          <w:highlight w:val="green"/>
        </w:rPr>
        <w:t>restrict voting rights</w:t>
      </w:r>
      <w:r w:rsidRPr="007D4ADC">
        <w:rPr>
          <w:sz w:val="16"/>
        </w:rPr>
        <w:t xml:space="preserve">. </w:t>
      </w:r>
      <w:r w:rsidRPr="00A105AE">
        <w:rPr>
          <w:rStyle w:val="StyleUnderline"/>
        </w:rPr>
        <w:t xml:space="preserve">America has </w:t>
      </w:r>
      <w:r w:rsidRPr="00DD7215">
        <w:rPr>
          <w:rStyle w:val="StyleUnderline"/>
          <w:highlight w:val="green"/>
        </w:rPr>
        <w:t xml:space="preserve">a </w:t>
      </w:r>
      <w:r w:rsidRPr="00DD7215">
        <w:rPr>
          <w:rStyle w:val="Emphasis"/>
          <w:highlight w:val="green"/>
        </w:rPr>
        <w:t>glass-house problem</w:t>
      </w:r>
      <w:r w:rsidRPr="007D4ADC">
        <w:rPr>
          <w:sz w:val="16"/>
        </w:rPr>
        <w:t>, and it needs to promote its democratic virtues with considerable humility. According to Freedom House’s annual country-by-country assessment of political and civil rights, the United States continued to experience erosion in democratic practices in 2020</w:t>
      </w:r>
      <w:proofErr w:type="gramStart"/>
      <w:r w:rsidRPr="007D4ADC">
        <w:rPr>
          <w:sz w:val="16"/>
        </w:rPr>
        <w:t>;over</w:t>
      </w:r>
      <w:proofErr w:type="gramEnd"/>
      <w:r w:rsidRPr="007D4ADC">
        <w:rPr>
          <w:sz w:val="16"/>
        </w:rPr>
        <w:t xml:space="preserve"> the past decade, America’s score dropped from 94 to 83 out of 100, among the steepest falls of any country during this period. </w:t>
      </w:r>
    </w:p>
    <w:p w:rsidR="007D4ADC" w:rsidRPr="007D4ADC" w:rsidRDefault="007D4ADC" w:rsidP="007D4ADC">
      <w:pPr>
        <w:rPr>
          <w:sz w:val="16"/>
        </w:rPr>
      </w:pPr>
      <w:r w:rsidRPr="00DD7215">
        <w:rPr>
          <w:rStyle w:val="StyleUnderline"/>
          <w:highlight w:val="green"/>
        </w:rPr>
        <w:t xml:space="preserve">It is </w:t>
      </w:r>
      <w:r w:rsidRPr="00DD7215">
        <w:rPr>
          <w:rStyle w:val="Emphasis"/>
          <w:highlight w:val="green"/>
        </w:rPr>
        <w:t>hard to take seriously</w:t>
      </w:r>
      <w:r w:rsidRPr="00624BA7">
        <w:rPr>
          <w:rStyle w:val="StyleUnderline"/>
        </w:rPr>
        <w:t xml:space="preserve"> the notion </w:t>
      </w:r>
      <w:r w:rsidRPr="00DD7215">
        <w:rPr>
          <w:rStyle w:val="StyleUnderline"/>
          <w:highlight w:val="green"/>
        </w:rPr>
        <w:t xml:space="preserve">that the </w:t>
      </w:r>
      <w:r w:rsidRPr="00DD7215">
        <w:rPr>
          <w:rStyle w:val="Emphasis"/>
          <w:highlight w:val="green"/>
        </w:rPr>
        <w:t>U</w:t>
      </w:r>
      <w:r w:rsidRPr="007D4ADC">
        <w:rPr>
          <w:sz w:val="16"/>
        </w:rPr>
        <w:t xml:space="preserve">nited </w:t>
      </w:r>
      <w:r w:rsidRPr="00DD7215">
        <w:rPr>
          <w:rStyle w:val="Emphasis"/>
          <w:highlight w:val="green"/>
        </w:rPr>
        <w:t>S</w:t>
      </w:r>
      <w:r w:rsidRPr="007D4ADC">
        <w:rPr>
          <w:sz w:val="16"/>
        </w:rPr>
        <w:t xml:space="preserve">tates </w:t>
      </w:r>
      <w:r w:rsidRPr="00DD7215">
        <w:rPr>
          <w:rStyle w:val="Emphasis"/>
          <w:highlight w:val="green"/>
        </w:rPr>
        <w:t>can restore its “soft power”</w:t>
      </w:r>
      <w:r w:rsidRPr="00624BA7">
        <w:rPr>
          <w:rStyle w:val="StyleUnderline"/>
        </w:rPr>
        <w:t xml:space="preserve"> by virtue of the example it is setting at home</w:t>
      </w:r>
      <w:r w:rsidRPr="007D4ADC">
        <w:rPr>
          <w:sz w:val="16"/>
        </w:rPr>
        <w:t xml:space="preserve">. A recent Pew Research Center study found that a median of only 17 percent of people in surveyed countries thought U.S. democracy worth emulating, while 23 percent said it had never offered a good example. </w:t>
      </w:r>
      <w:r w:rsidRPr="00624BA7">
        <w:rPr>
          <w:rStyle w:val="StyleUnderline"/>
        </w:rPr>
        <w:t xml:space="preserve">It is also hard to quibble with the proposition that America’s </w:t>
      </w:r>
      <w:r w:rsidRPr="00DD7215">
        <w:rPr>
          <w:rStyle w:val="Emphasis"/>
          <w:highlight w:val="green"/>
        </w:rPr>
        <w:t>influence abroad is waning</w:t>
      </w:r>
      <w:r w:rsidRPr="00624BA7">
        <w:rPr>
          <w:rStyle w:val="Emphasis"/>
        </w:rPr>
        <w:t xml:space="preserve"> primarily </w:t>
      </w:r>
      <w:r w:rsidRPr="00DD7215">
        <w:rPr>
          <w:rStyle w:val="Emphasis"/>
          <w:highlight w:val="green"/>
        </w:rPr>
        <w:t>because of</w:t>
      </w:r>
      <w:r w:rsidRPr="00624BA7">
        <w:rPr>
          <w:rStyle w:val="Emphasis"/>
        </w:rPr>
        <w:t xml:space="preserve"> its </w:t>
      </w:r>
      <w:r w:rsidRPr="00DD7215">
        <w:rPr>
          <w:rStyle w:val="Emphasis"/>
          <w:highlight w:val="green"/>
        </w:rPr>
        <w:t>domestic problems</w:t>
      </w:r>
      <w:r w:rsidRPr="00624BA7">
        <w:rPr>
          <w:rStyle w:val="StyleUnderline"/>
        </w:rPr>
        <w:t>, rather than authoritarian muscle-flexing in Moscow or Beijing</w:t>
      </w:r>
      <w:r w:rsidRPr="007D4ADC">
        <w:rPr>
          <w:sz w:val="16"/>
        </w:rPr>
        <w:t>.</w:t>
      </w:r>
    </w:p>
    <w:p w:rsidR="007D4ADC" w:rsidRDefault="007D4ADC" w:rsidP="007D4ADC"/>
    <w:p w:rsidR="007F0822" w:rsidRDefault="007F0822" w:rsidP="007F0822">
      <w:pPr>
        <w:pStyle w:val="Heading4"/>
      </w:pPr>
      <w:r>
        <w:t xml:space="preserve">The </w:t>
      </w:r>
      <w:r w:rsidR="00B258F1">
        <w:rPr>
          <w:u w:val="single"/>
        </w:rPr>
        <w:t>US</w:t>
      </w:r>
      <w:r w:rsidRPr="00DF0D6C">
        <w:rPr>
          <w:u w:val="single"/>
        </w:rPr>
        <w:t xml:space="preserve"> is irrelevant</w:t>
      </w:r>
      <w:r>
        <w:t xml:space="preserve"> – other members and the EU either </w:t>
      </w:r>
      <w:r w:rsidRPr="00DF0D6C">
        <w:rPr>
          <w:u w:val="single"/>
        </w:rPr>
        <w:t>thump OR solve</w:t>
      </w:r>
    </w:p>
    <w:p w:rsidR="007F0822" w:rsidRDefault="007F0822" w:rsidP="007F0822">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w:t>
      </w:r>
      <w:proofErr w:type="spellStart"/>
      <w:r>
        <w:t>Taussig</w:t>
      </w:r>
      <w:proofErr w:type="spellEnd"/>
      <w:r>
        <w:t xml:space="preserve">, research director for the Project on Europe and the Transatlantic Relationship at Harvard Kennedy School's </w:t>
      </w:r>
      <w:proofErr w:type="spellStart"/>
      <w:r>
        <w:t>Belfer</w:t>
      </w:r>
      <w:proofErr w:type="spellEnd"/>
      <w:r>
        <w:t xml:space="preserve"> Center, former foreign policy advisor in the German Bundestag and in the Transatlantic Division of the German Foreign Office; “An inconvenient truth: Addressing democratic backsliding within NATO,” 7-10-2018, </w:t>
      </w:r>
      <w:hyperlink r:id="rId92" w:history="1">
        <w:r w:rsidRPr="001C640F">
          <w:rPr>
            <w:rStyle w:val="Hyperlink"/>
          </w:rPr>
          <w:t>https://www.brookings.edu/blog/order-from-chaos/2018/07/10/an-inconvenient-truth-addressing-democratic-backsliding-within-nato/</w:t>
        </w:r>
      </w:hyperlink>
      <w:r>
        <w:t xml:space="preserve"> /</w:t>
      </w:r>
      <w:proofErr w:type="spellStart"/>
      <w:r>
        <w:t>GoGreen</w:t>
      </w:r>
      <w:proofErr w:type="spellEnd"/>
      <w:r>
        <w:t>!</w:t>
      </w:r>
    </w:p>
    <w:p w:rsidR="007F0822" w:rsidRPr="00CB2885" w:rsidRDefault="007F0822" w:rsidP="007F0822">
      <w:pPr>
        <w:rPr>
          <w:sz w:val="16"/>
        </w:rPr>
      </w:pPr>
      <w:r w:rsidRPr="00A84937">
        <w:rPr>
          <w:rStyle w:val="Emphasis"/>
          <w:highlight w:val="green"/>
        </w:rPr>
        <w:t>Regardless of U.S. leadership</w:t>
      </w:r>
      <w:r w:rsidRPr="00EF6678">
        <w:rPr>
          <w:rStyle w:val="StyleUnderline"/>
        </w:rPr>
        <w:t xml:space="preserve"> or support, </w:t>
      </w:r>
      <w:r w:rsidRPr="00A84937">
        <w:rPr>
          <w:rStyle w:val="Emphasis"/>
          <w:highlight w:val="green"/>
        </w:rPr>
        <w:t>other NATO states</w:t>
      </w:r>
      <w:r w:rsidRPr="00EF6678">
        <w:rPr>
          <w:rStyle w:val="StyleUnderline"/>
        </w:rPr>
        <w:t xml:space="preserve"> such as the Nordic countries, Canada, Germany, France, the U</w:t>
      </w:r>
      <w:r w:rsidRPr="00CB2885">
        <w:rPr>
          <w:sz w:val="16"/>
        </w:rPr>
        <w:t xml:space="preserve">nited </w:t>
      </w:r>
      <w:r w:rsidRPr="00EF6678">
        <w:rPr>
          <w:rStyle w:val="StyleUnderline"/>
        </w:rPr>
        <w:t>K</w:t>
      </w:r>
      <w:r w:rsidRPr="00CB2885">
        <w:rPr>
          <w:sz w:val="16"/>
        </w:rPr>
        <w:t xml:space="preserve">ingdom </w:t>
      </w:r>
      <w:r w:rsidRPr="00EF6678">
        <w:rPr>
          <w:rStyle w:val="StyleUnderline"/>
        </w:rPr>
        <w:t xml:space="preserve">and other members </w:t>
      </w:r>
      <w:r w:rsidRPr="00A84937">
        <w:rPr>
          <w:rStyle w:val="Emphasis"/>
          <w:highlight w:val="green"/>
        </w:rPr>
        <w:t>must play a role</w:t>
      </w:r>
      <w:r w:rsidRPr="00A84937">
        <w:rPr>
          <w:rStyle w:val="StyleUnderline"/>
          <w:highlight w:val="green"/>
        </w:rPr>
        <w:t xml:space="preserve"> in prioritizing</w:t>
      </w:r>
      <w:r w:rsidRPr="00EF6678">
        <w:rPr>
          <w:rStyle w:val="StyleUnderline"/>
        </w:rPr>
        <w:t xml:space="preserve"> NATO’s core </w:t>
      </w:r>
      <w:r w:rsidRPr="00A84937">
        <w:rPr>
          <w:rStyle w:val="Emphasis"/>
          <w:highlight w:val="green"/>
        </w:rPr>
        <w:t>values</w:t>
      </w:r>
      <w:r w:rsidRPr="00CB2885">
        <w:rPr>
          <w:sz w:val="16"/>
        </w:rPr>
        <w:t xml:space="preserve"> at the Brussels Summit </w:t>
      </w:r>
      <w:r w:rsidRPr="00A84937">
        <w:rPr>
          <w:rStyle w:val="StyleUnderline"/>
          <w:highlight w:val="green"/>
        </w:rPr>
        <w:t>and</w:t>
      </w:r>
      <w:r w:rsidRPr="00EF6678">
        <w:rPr>
          <w:rStyle w:val="StyleUnderline"/>
        </w:rPr>
        <w:t xml:space="preserve"> strengthening </w:t>
      </w:r>
      <w:r w:rsidRPr="00A84937">
        <w:rPr>
          <w:rStyle w:val="Emphasis"/>
          <w:highlight w:val="green"/>
        </w:rPr>
        <w:t>democratic institutions</w:t>
      </w:r>
      <w:r w:rsidRPr="00CB2885">
        <w:rPr>
          <w:sz w:val="16"/>
        </w:rPr>
        <w:t xml:space="preserve">. In speaking to diplomats from several member states, it is clear that they recognize the growing democracy deficit in the alliance, and that </w:t>
      </w:r>
      <w:r w:rsidRPr="00A84937">
        <w:rPr>
          <w:rStyle w:val="StyleUnderline"/>
          <w:highlight w:val="green"/>
        </w:rPr>
        <w:t xml:space="preserve">the </w:t>
      </w:r>
      <w:r w:rsidRPr="00A84937">
        <w:rPr>
          <w:rStyle w:val="Emphasis"/>
          <w:highlight w:val="green"/>
        </w:rPr>
        <w:t>U</w:t>
      </w:r>
      <w:r w:rsidRPr="00A84937">
        <w:rPr>
          <w:rStyle w:val="StyleUnderline"/>
        </w:rPr>
        <w:t xml:space="preserve">nited </w:t>
      </w:r>
      <w:r w:rsidRPr="00A84937">
        <w:rPr>
          <w:rStyle w:val="Emphasis"/>
          <w:highlight w:val="green"/>
        </w:rPr>
        <w:t>S</w:t>
      </w:r>
      <w:r w:rsidRPr="00A84937">
        <w:rPr>
          <w:rStyle w:val="StyleUnderline"/>
        </w:rPr>
        <w:t xml:space="preserve">tates </w:t>
      </w:r>
      <w:r w:rsidRPr="00A84937">
        <w:rPr>
          <w:rStyle w:val="StyleUnderline"/>
          <w:highlight w:val="green"/>
        </w:rPr>
        <w:t>will</w:t>
      </w:r>
      <w:r w:rsidRPr="006D6944">
        <w:rPr>
          <w:rStyle w:val="StyleUnderline"/>
        </w:rPr>
        <w:t xml:space="preserve"> likely </w:t>
      </w:r>
      <w:r w:rsidRPr="00A84937">
        <w:rPr>
          <w:rStyle w:val="Emphasis"/>
          <w:highlight w:val="green"/>
        </w:rPr>
        <w:t>not lead the charge</w:t>
      </w:r>
      <w:r w:rsidRPr="006005D1">
        <w:t xml:space="preserve"> </w:t>
      </w:r>
      <w:r w:rsidRPr="00CB2885">
        <w:rPr>
          <w:sz w:val="16"/>
        </w:rPr>
        <w:t xml:space="preserve">on championing democratic institutions. In response, officials from such </w:t>
      </w:r>
      <w:r w:rsidRPr="00CB2885">
        <w:rPr>
          <w:rStyle w:val="Emphasis"/>
        </w:rPr>
        <w:t>member states</w:t>
      </w:r>
      <w:r w:rsidRPr="00CB2885">
        <w:rPr>
          <w:sz w:val="16"/>
        </w:rPr>
        <w:t xml:space="preserve"> can </w:t>
      </w:r>
      <w:r w:rsidRPr="00DF0D6C">
        <w:rPr>
          <w:rStyle w:val="StyleUnderline"/>
        </w:rPr>
        <w:t>use bilateral meetings and sideline conversations with the Hungarians, Poles, and Turks to raise concerns</w:t>
      </w:r>
      <w:r w:rsidRPr="00CB2885">
        <w:rPr>
          <w:sz w:val="16"/>
        </w:rPr>
        <w:t xml:space="preserve">. </w:t>
      </w:r>
      <w:r w:rsidRPr="00CB2885">
        <w:rPr>
          <w:rStyle w:val="StyleUnderline"/>
          <w:highlight w:val="green"/>
        </w:rPr>
        <w:t xml:space="preserve">Already the </w:t>
      </w:r>
      <w:r w:rsidRPr="00CB2885">
        <w:rPr>
          <w:rStyle w:val="Emphasis"/>
          <w:highlight w:val="green"/>
        </w:rPr>
        <w:t>Eu</w:t>
      </w:r>
      <w:r w:rsidRPr="00CB2885">
        <w:rPr>
          <w:sz w:val="16"/>
        </w:rPr>
        <w:t xml:space="preserve">ropean Union </w:t>
      </w:r>
      <w:r w:rsidRPr="00CB2885">
        <w:rPr>
          <w:rStyle w:val="StyleUnderline"/>
          <w:highlight w:val="green"/>
        </w:rPr>
        <w:t>is pressing</w:t>
      </w:r>
      <w:r w:rsidRPr="00DF0D6C">
        <w:rPr>
          <w:rStyle w:val="StyleUnderline"/>
        </w:rPr>
        <w:t xml:space="preserve"> Poland </w:t>
      </w:r>
      <w:r w:rsidRPr="00CB2885">
        <w:rPr>
          <w:rStyle w:val="StyleUnderline"/>
          <w:highlight w:val="green"/>
        </w:rPr>
        <w:t>on</w:t>
      </w:r>
      <w:r w:rsidRPr="00DF0D6C">
        <w:rPr>
          <w:rStyle w:val="StyleUnderline"/>
        </w:rPr>
        <w:t xml:space="preserve"> its violation of EU </w:t>
      </w:r>
      <w:r w:rsidRPr="00CB2885">
        <w:rPr>
          <w:rStyle w:val="Emphasis"/>
          <w:highlight w:val="green"/>
        </w:rPr>
        <w:t>democratic principles</w:t>
      </w:r>
      <w:r w:rsidRPr="00CB2885">
        <w:rPr>
          <w:rStyle w:val="StyleUnderline"/>
          <w:highlight w:val="green"/>
        </w:rPr>
        <w:t xml:space="preserve"> with the threat of </w:t>
      </w:r>
      <w:r w:rsidRPr="00CB2885">
        <w:rPr>
          <w:rStyle w:val="Emphasis"/>
          <w:highlight w:val="green"/>
        </w:rPr>
        <w:t>sanctions</w:t>
      </w:r>
      <w:r w:rsidRPr="00DF0D6C">
        <w:rPr>
          <w:rStyle w:val="StyleUnderline"/>
        </w:rPr>
        <w:t xml:space="preserve"> and suspension of voting privileges</w:t>
      </w:r>
      <w:r w:rsidRPr="00CB2885">
        <w:rPr>
          <w:sz w:val="16"/>
        </w:rPr>
        <w:t>. The security implications of their transgressions give NATO a role in maintaining this pressure, too.</w:t>
      </w:r>
    </w:p>
    <w:p w:rsidR="007F0822" w:rsidRDefault="007F0822" w:rsidP="007F0822"/>
    <w:p w:rsidR="001A10BA" w:rsidRDefault="001A10BA" w:rsidP="001A10BA">
      <w:pPr>
        <w:pStyle w:val="Heading3"/>
      </w:pPr>
      <w:r>
        <w:t>AT: NB – AT: Global Demo I/L</w:t>
      </w:r>
    </w:p>
    <w:p w:rsidR="001A10BA" w:rsidRDefault="001A10BA" w:rsidP="001A10BA"/>
    <w:p w:rsidR="001A10BA" w:rsidRPr="00B258F1" w:rsidRDefault="00433AE3" w:rsidP="00433AE3">
      <w:pPr>
        <w:pStyle w:val="Heading4"/>
        <w:rPr>
          <w:u w:val="single"/>
        </w:rPr>
      </w:pPr>
      <w:r w:rsidRPr="00B258F1">
        <w:rPr>
          <w:u w:val="single"/>
        </w:rPr>
        <w:t>No modelling</w:t>
      </w:r>
    </w:p>
    <w:p w:rsidR="004F5F27" w:rsidRDefault="004F5F27" w:rsidP="003471CE">
      <w:pPr>
        <w:pStyle w:val="CiteSpacing"/>
      </w:pPr>
      <w:r w:rsidRPr="003471CE">
        <w:rPr>
          <w:rStyle w:val="Style13ptBold"/>
        </w:rPr>
        <w:t xml:space="preserve">Miller </w:t>
      </w:r>
      <w:r w:rsidR="00DD7215" w:rsidRPr="003471CE">
        <w:rPr>
          <w:rStyle w:val="Style13ptBold"/>
        </w:rPr>
        <w:t>21</w:t>
      </w:r>
      <w:r w:rsidR="00DD7215">
        <w:t xml:space="preserve">  Aaron David Miller, Global Fellow at the Woodrow Wilson International Center for Scholars, </w:t>
      </w:r>
      <w:r w:rsidR="00E650AE">
        <w:t>former Senior Advisor for Arab-Israeli Negotiations</w:t>
      </w:r>
      <w:r w:rsidR="00DD7215">
        <w:t xml:space="preserve"> at the </w:t>
      </w:r>
      <w:r w:rsidR="003471CE">
        <w:t>State Department</w:t>
      </w:r>
      <w:r w:rsidR="00E650AE">
        <w:t xml:space="preserve">, </w:t>
      </w:r>
      <w:r w:rsidR="00DD7215">
        <w:t>PhD American Diplomatic and Middle East History</w:t>
      </w:r>
      <w:r w:rsidR="00E650AE">
        <w:t>,</w:t>
      </w:r>
      <w:r w:rsidR="00DD7215">
        <w:t xml:space="preserve"> University of Michigan</w:t>
      </w:r>
      <w:r w:rsidR="00E650AE">
        <w:t xml:space="preserve">; </w:t>
      </w:r>
      <w:r>
        <w:t xml:space="preserve">and Richard </w:t>
      </w:r>
      <w:proofErr w:type="spellStart"/>
      <w:r>
        <w:t>Sokol</w:t>
      </w:r>
      <w:r w:rsidR="00E650AE">
        <w:t>sky</w:t>
      </w:r>
      <w:proofErr w:type="spellEnd"/>
      <w:r w:rsidR="00E650AE">
        <w:t>, nonresident senior fellow in Carnegie’s Russia and Eurasia Program</w:t>
      </w:r>
      <w:r w:rsidR="003471CE">
        <w:t>, former</w:t>
      </w:r>
      <w:r w:rsidR="00E650AE">
        <w:t xml:space="preserve"> </w:t>
      </w:r>
      <w:r w:rsidR="003471CE">
        <w:t xml:space="preserve">director of the offices of Strategic Policy and Negotiations, Policy Analysis, and Defense Relations and Security Assistance in the State Department’s Bureau of Political-Military Affairs, </w:t>
      </w:r>
      <w:r w:rsidR="00E650AE">
        <w:t xml:space="preserve">MA </w:t>
      </w:r>
      <w:r w:rsidR="001F4614">
        <w:t>Johns Hopkins University School of Advanced International Studies;</w:t>
      </w:r>
      <w:r w:rsidR="003471CE">
        <w:t xml:space="preserve"> </w:t>
      </w:r>
      <w:r>
        <w:t xml:space="preserve">“Biden is right that global democracy is at risk. But the threat isn’t China,” The Washington Post, 12-3-2021, </w:t>
      </w:r>
      <w:hyperlink r:id="rId93" w:history="1">
        <w:r w:rsidRPr="00223E6C">
          <w:rPr>
            <w:rStyle w:val="Hyperlink"/>
          </w:rPr>
          <w:t>https://www.washingtonpost.com/outlook/democracy-summit-china-russia/2021/12/03/d64d4544-537a-11ec-8769-2f4ecdf7a2ad_story.html</w:t>
        </w:r>
      </w:hyperlink>
      <w:r>
        <w:t xml:space="preserve"> /</w:t>
      </w:r>
      <w:proofErr w:type="spellStart"/>
      <w:r>
        <w:t>GoGreen</w:t>
      </w:r>
      <w:proofErr w:type="spellEnd"/>
      <w:r>
        <w:t>!</w:t>
      </w:r>
    </w:p>
    <w:p w:rsidR="00433AE3" w:rsidRPr="00433AE3" w:rsidRDefault="00433AE3" w:rsidP="00433AE3">
      <w:pPr>
        <w:rPr>
          <w:sz w:val="16"/>
        </w:rPr>
      </w:pPr>
      <w:r w:rsidRPr="000E1708">
        <w:rPr>
          <w:rStyle w:val="StyleUnderline"/>
          <w:highlight w:val="green"/>
        </w:rPr>
        <w:t xml:space="preserve">It is </w:t>
      </w:r>
      <w:r w:rsidRPr="000E1708">
        <w:rPr>
          <w:rStyle w:val="Emphasis"/>
          <w:highlight w:val="green"/>
        </w:rPr>
        <w:t>simplistic</w:t>
      </w:r>
      <w:r w:rsidRPr="000E1708">
        <w:rPr>
          <w:rStyle w:val="StyleUnderline"/>
          <w:highlight w:val="green"/>
        </w:rPr>
        <w:t xml:space="preserve"> to believe</w:t>
      </w:r>
      <w:r w:rsidRPr="00FE12ED">
        <w:rPr>
          <w:rStyle w:val="StyleUnderline"/>
        </w:rPr>
        <w:t xml:space="preserve">, however, </w:t>
      </w:r>
      <w:r w:rsidRPr="000B501D">
        <w:rPr>
          <w:rStyle w:val="StyleUnderline"/>
        </w:rPr>
        <w:t xml:space="preserve">that </w:t>
      </w:r>
      <w:r w:rsidRPr="000B501D">
        <w:rPr>
          <w:rStyle w:val="Emphasis"/>
        </w:rPr>
        <w:t>Chinese</w:t>
      </w:r>
      <w:r w:rsidRPr="000B501D">
        <w:rPr>
          <w:rStyle w:val="StyleUnderline"/>
        </w:rPr>
        <w:t xml:space="preserve"> and </w:t>
      </w:r>
      <w:r w:rsidRPr="000B501D">
        <w:rPr>
          <w:rStyle w:val="Emphasis"/>
        </w:rPr>
        <w:t>Russian</w:t>
      </w:r>
      <w:r w:rsidRPr="000B501D">
        <w:rPr>
          <w:rStyle w:val="StyleUnderline"/>
        </w:rPr>
        <w:t xml:space="preserve"> </w:t>
      </w:r>
      <w:r w:rsidRPr="000B501D">
        <w:rPr>
          <w:rStyle w:val="Emphasis"/>
        </w:rPr>
        <w:t xml:space="preserve">foreign </w:t>
      </w:r>
      <w:r w:rsidRPr="000B501D">
        <w:rPr>
          <w:rStyle w:val="Emphasis"/>
          <w:highlight w:val="green"/>
        </w:rPr>
        <w:t>policies</w:t>
      </w:r>
      <w:r w:rsidRPr="000B501D">
        <w:rPr>
          <w:rStyle w:val="StyleUnderline"/>
          <w:highlight w:val="green"/>
        </w:rPr>
        <w:t xml:space="preserve"> are driven by the </w:t>
      </w:r>
      <w:r w:rsidRPr="000B501D">
        <w:rPr>
          <w:rStyle w:val="Emphasis"/>
          <w:highlight w:val="green"/>
        </w:rPr>
        <w:t>ideological</w:t>
      </w:r>
      <w:r w:rsidRPr="000B501D">
        <w:rPr>
          <w:rStyle w:val="StyleUnderline"/>
          <w:highlight w:val="green"/>
        </w:rPr>
        <w:t xml:space="preserve"> </w:t>
      </w:r>
      <w:r w:rsidRPr="000E1708">
        <w:rPr>
          <w:rStyle w:val="StyleUnderline"/>
          <w:highlight w:val="green"/>
        </w:rPr>
        <w:t xml:space="preserve">impulse to </w:t>
      </w:r>
      <w:r w:rsidRPr="000E1708">
        <w:rPr>
          <w:rStyle w:val="Emphasis"/>
          <w:highlight w:val="green"/>
        </w:rPr>
        <w:t>spread autocracy</w:t>
      </w:r>
      <w:r w:rsidRPr="00FE12ED">
        <w:rPr>
          <w:rStyle w:val="StyleUnderline"/>
        </w:rPr>
        <w:t xml:space="preserve">. </w:t>
      </w:r>
      <w:r w:rsidRPr="000B501D">
        <w:rPr>
          <w:rStyle w:val="Emphasis"/>
        </w:rPr>
        <w:t>Both</w:t>
      </w:r>
      <w:r w:rsidRPr="000B501D">
        <w:rPr>
          <w:rStyle w:val="StyleUnderline"/>
        </w:rPr>
        <w:t xml:space="preserve"> countries see the </w:t>
      </w:r>
      <w:r w:rsidRPr="000B501D">
        <w:rPr>
          <w:rStyle w:val="Emphasis"/>
        </w:rPr>
        <w:t>U</w:t>
      </w:r>
      <w:r w:rsidRPr="000B501D">
        <w:rPr>
          <w:sz w:val="16"/>
        </w:rPr>
        <w:t xml:space="preserve">nited </w:t>
      </w:r>
      <w:r w:rsidRPr="000B501D">
        <w:rPr>
          <w:rStyle w:val="Emphasis"/>
        </w:rPr>
        <w:t>S</w:t>
      </w:r>
      <w:r w:rsidRPr="000B501D">
        <w:rPr>
          <w:sz w:val="16"/>
        </w:rPr>
        <w:t xml:space="preserve">tates </w:t>
      </w:r>
      <w:r w:rsidRPr="000B501D">
        <w:rPr>
          <w:rStyle w:val="StyleUnderline"/>
        </w:rPr>
        <w:t xml:space="preserve">as their main </w:t>
      </w:r>
      <w:r w:rsidRPr="000B501D">
        <w:rPr>
          <w:rStyle w:val="Emphasis"/>
        </w:rPr>
        <w:t>geopolitical adversary</w:t>
      </w:r>
      <w:r w:rsidRPr="000B501D">
        <w:rPr>
          <w:rStyle w:val="StyleUnderline"/>
        </w:rPr>
        <w:t xml:space="preserve"> and seek to undermine American influence and alliances wherever they can</w:t>
      </w:r>
      <w:r w:rsidRPr="000B501D">
        <w:rPr>
          <w:sz w:val="16"/>
        </w:rPr>
        <w:t xml:space="preserve">; the Chinese </w:t>
      </w:r>
      <w:r w:rsidRPr="000B501D">
        <w:rPr>
          <w:rStyle w:val="StyleUnderline"/>
        </w:rPr>
        <w:t xml:space="preserve">are also </w:t>
      </w:r>
      <w:r w:rsidRPr="000B501D">
        <w:rPr>
          <w:rStyle w:val="Emphasis"/>
        </w:rPr>
        <w:t>bent on outcompeting</w:t>
      </w:r>
      <w:r w:rsidRPr="000B501D">
        <w:rPr>
          <w:rStyle w:val="StyleUnderline"/>
        </w:rPr>
        <w:t xml:space="preserve"> the U</w:t>
      </w:r>
      <w:r w:rsidRPr="000B501D">
        <w:rPr>
          <w:sz w:val="16"/>
        </w:rPr>
        <w:t xml:space="preserve">nited </w:t>
      </w:r>
      <w:r w:rsidRPr="000B501D">
        <w:rPr>
          <w:rStyle w:val="StyleUnderline"/>
        </w:rPr>
        <w:t>S</w:t>
      </w:r>
      <w:r w:rsidRPr="000B501D">
        <w:rPr>
          <w:sz w:val="16"/>
        </w:rPr>
        <w:t xml:space="preserve">tates </w:t>
      </w:r>
      <w:r w:rsidRPr="000B501D">
        <w:rPr>
          <w:rStyle w:val="StyleUnderline"/>
        </w:rPr>
        <w:t xml:space="preserve">in 21st-century </w:t>
      </w:r>
      <w:r w:rsidRPr="000B501D">
        <w:rPr>
          <w:rStyle w:val="Emphasis"/>
        </w:rPr>
        <w:t>tech</w:t>
      </w:r>
      <w:r w:rsidRPr="000B501D">
        <w:rPr>
          <w:rStyle w:val="StyleUnderline"/>
        </w:rPr>
        <w:t>nologies</w:t>
      </w:r>
      <w:r w:rsidRPr="00433AE3">
        <w:rPr>
          <w:sz w:val="16"/>
        </w:rPr>
        <w:t>.</w:t>
      </w:r>
    </w:p>
    <w:p w:rsidR="00433AE3" w:rsidRDefault="00433AE3" w:rsidP="00433AE3">
      <w:pPr>
        <w:rPr>
          <w:sz w:val="16"/>
        </w:rPr>
      </w:pPr>
      <w:r w:rsidRPr="000B501D">
        <w:rPr>
          <w:rStyle w:val="StyleUnderline"/>
        </w:rPr>
        <w:t>But</w:t>
      </w:r>
      <w:r w:rsidRPr="000B501D">
        <w:rPr>
          <w:sz w:val="16"/>
        </w:rPr>
        <w:t xml:space="preserve"> t</w:t>
      </w:r>
      <w:r w:rsidRPr="00433AE3">
        <w:rPr>
          <w:sz w:val="16"/>
        </w:rPr>
        <w:t xml:space="preserve">he Russians </w:t>
      </w:r>
      <w:r w:rsidRPr="004B50A8">
        <w:rPr>
          <w:rStyle w:val="Emphasis"/>
          <w:highlight w:val="green"/>
        </w:rPr>
        <w:t>don’t have an authoritarian model for export</w:t>
      </w:r>
      <w:r w:rsidRPr="004B50A8">
        <w:rPr>
          <w:rStyle w:val="StyleUnderline"/>
          <w:highlight w:val="green"/>
        </w:rPr>
        <w:t xml:space="preserve">, and </w:t>
      </w:r>
      <w:r w:rsidRPr="004B50A8">
        <w:rPr>
          <w:rStyle w:val="Emphasis"/>
          <w:highlight w:val="green"/>
        </w:rPr>
        <w:t>other autocratic</w:t>
      </w:r>
      <w:r w:rsidRPr="000E1708">
        <w:rPr>
          <w:rStyle w:val="Emphasis"/>
        </w:rPr>
        <w:t xml:space="preserve">-minded </w:t>
      </w:r>
      <w:r w:rsidRPr="004B50A8">
        <w:rPr>
          <w:rStyle w:val="Emphasis"/>
          <w:highlight w:val="green"/>
        </w:rPr>
        <w:t>governments don’t need inspiration</w:t>
      </w:r>
      <w:r w:rsidRPr="00433AE3">
        <w:rPr>
          <w:sz w:val="16"/>
        </w:rPr>
        <w:t xml:space="preserve"> from Moscow </w:t>
      </w:r>
      <w:r w:rsidRPr="000E1708">
        <w:rPr>
          <w:rStyle w:val="StyleUnderline"/>
        </w:rPr>
        <w:t xml:space="preserve">to run </w:t>
      </w:r>
      <w:proofErr w:type="spellStart"/>
      <w:r w:rsidRPr="000E1708">
        <w:rPr>
          <w:rStyle w:val="StyleUnderline"/>
        </w:rPr>
        <w:t>kleptocratic</w:t>
      </w:r>
      <w:proofErr w:type="spellEnd"/>
      <w:r w:rsidRPr="000E1708">
        <w:rPr>
          <w:rStyle w:val="StyleUnderline"/>
        </w:rPr>
        <w:t>, corrupt, repressive and misgoverned regimes</w:t>
      </w:r>
      <w:r w:rsidRPr="00433AE3">
        <w:rPr>
          <w:sz w:val="16"/>
        </w:rPr>
        <w:t>. Putin’s overriding priority is self-preservation and the preservation of his regime. What evidence is there that he believes these objectives can be achieved only if the rest of the world looks like Russia?</w:t>
      </w:r>
    </w:p>
    <w:p w:rsidR="00433AE3" w:rsidRPr="00433AE3" w:rsidRDefault="00433AE3" w:rsidP="00433AE3"/>
    <w:p w:rsidR="00152F7F" w:rsidRDefault="007774E7" w:rsidP="00152F7F">
      <w:pPr>
        <w:pStyle w:val="Heading3"/>
      </w:pPr>
      <w:r>
        <w:t xml:space="preserve">AT: NB – AT: </w:t>
      </w:r>
      <w:proofErr w:type="gramStart"/>
      <w:r w:rsidR="00152F7F">
        <w:t>Demo !</w:t>
      </w:r>
      <w:proofErr w:type="gramEnd"/>
      <w:r w:rsidR="00152F7F">
        <w:t xml:space="preserve"> – DPT</w:t>
      </w:r>
    </w:p>
    <w:p w:rsidR="00152F7F" w:rsidRDefault="00152F7F" w:rsidP="00152F7F"/>
    <w:p w:rsidR="00152F7F" w:rsidRPr="00940ED7" w:rsidRDefault="00152F7F" w:rsidP="00152F7F">
      <w:pPr>
        <w:pStyle w:val="Heading4"/>
      </w:pPr>
      <w:r w:rsidRPr="00AB2755">
        <w:rPr>
          <w:u w:val="single"/>
        </w:rPr>
        <w:t>No impact</w:t>
      </w:r>
      <w:r>
        <w:t xml:space="preserve"> to </w:t>
      </w:r>
      <w:r w:rsidRPr="00AB2755">
        <w:rPr>
          <w:u w:val="single"/>
        </w:rPr>
        <w:t>democracy</w:t>
      </w:r>
      <w:r w:rsidR="00940ED7" w:rsidRPr="00940ED7">
        <w:rPr>
          <w:b w:val="0"/>
        </w:rPr>
        <w:t xml:space="preserve"> – </w:t>
      </w:r>
      <w:r w:rsidR="00940ED7" w:rsidRPr="00940ED7">
        <w:rPr>
          <w:b w:val="0"/>
          <w:u w:val="single"/>
        </w:rPr>
        <w:t>confounding variables</w:t>
      </w:r>
      <w:r w:rsidR="00940ED7" w:rsidRPr="00940ED7">
        <w:rPr>
          <w:b w:val="0"/>
        </w:rPr>
        <w:t xml:space="preserve"> control</w:t>
      </w:r>
    </w:p>
    <w:p w:rsidR="00152F7F" w:rsidRPr="00961082" w:rsidRDefault="00152F7F" w:rsidP="00152F7F">
      <w:pPr>
        <w:pStyle w:val="CiteSpacing"/>
      </w:pPr>
      <w:proofErr w:type="spellStart"/>
      <w:r w:rsidRPr="003959C1">
        <w:rPr>
          <w:rStyle w:val="Style13ptBold"/>
        </w:rPr>
        <w:t>Doorenspleet</w:t>
      </w:r>
      <w:proofErr w:type="spellEnd"/>
      <w:r w:rsidRPr="003959C1">
        <w:rPr>
          <w:rStyle w:val="Style13ptBold"/>
        </w:rPr>
        <w:t xml:space="preserve"> ’19</w:t>
      </w:r>
      <w:r w:rsidRPr="00961082">
        <w:t xml:space="preserve"> [Renske; 2019; Political Science and International Studies Professor at Warwick University; Rethinking the Value of Democracy: A Comparative Perspective, “Democracy and Interstate War,” Ch. 3]</w:t>
      </w:r>
    </w:p>
    <w:p w:rsidR="00152F7F" w:rsidRPr="00961082" w:rsidRDefault="00152F7F" w:rsidP="00152F7F">
      <w:pPr>
        <w:rPr>
          <w:sz w:val="16"/>
        </w:rPr>
      </w:pPr>
      <w:r w:rsidRPr="00961082">
        <w:rPr>
          <w:sz w:val="16"/>
        </w:rPr>
        <w:t xml:space="preserve">This finding or ‘law’ has not only been recognized by scholars of international relations, but also found its way outside academia and has influenced foreign policies to promote peace and democracy, most prominently since the 1990s. However, </w:t>
      </w:r>
      <w:r w:rsidRPr="00961082">
        <w:rPr>
          <w:rStyle w:val="StyleUnderline"/>
        </w:rPr>
        <w:t>my book will not</w:t>
      </w:r>
      <w:r w:rsidRPr="00961082">
        <w:rPr>
          <w:sz w:val="16"/>
        </w:rPr>
        <w:t xml:space="preserve"> draw conclusions based on ‘</w:t>
      </w:r>
      <w:r w:rsidRPr="00961082">
        <w:rPr>
          <w:rStyle w:val="Emphasis"/>
        </w:rPr>
        <w:t>cherry-pick</w:t>
      </w:r>
      <w:r w:rsidRPr="00961082">
        <w:rPr>
          <w:sz w:val="16"/>
        </w:rPr>
        <w:t xml:space="preserve">ing’ of specific studies showing how peaceful democracies are, but on a systematic overview of studies in this field. Therefore, </w:t>
      </w:r>
      <w:r w:rsidRPr="00961082">
        <w:rPr>
          <w:rStyle w:val="StyleUnderline"/>
        </w:rPr>
        <w:t xml:space="preserve">this </w:t>
      </w:r>
      <w:r w:rsidRPr="003959C1">
        <w:rPr>
          <w:rStyle w:val="StyleUnderline"/>
        </w:rPr>
        <w:t>book relies on</w:t>
      </w:r>
      <w:r w:rsidRPr="00961082">
        <w:rPr>
          <w:rStyle w:val="StyleUnderline"/>
        </w:rPr>
        <w:t xml:space="preserve"> </w:t>
      </w:r>
      <w:r w:rsidRPr="00961082">
        <w:rPr>
          <w:rStyle w:val="Emphasis"/>
        </w:rPr>
        <w:t>my own database</w:t>
      </w:r>
      <w:r w:rsidRPr="00961082">
        <w:rPr>
          <w:rStyle w:val="StyleUnderline"/>
        </w:rPr>
        <w:t xml:space="preserve"> with </w:t>
      </w:r>
      <w:r w:rsidRPr="006322CE">
        <w:rPr>
          <w:rStyle w:val="Emphasis"/>
          <w:highlight w:val="green"/>
        </w:rPr>
        <w:t>hundreds of</w:t>
      </w:r>
      <w:r w:rsidRPr="00961082">
        <w:rPr>
          <w:rStyle w:val="Emphasis"/>
        </w:rPr>
        <w:t xml:space="preserve"> different </w:t>
      </w:r>
      <w:r w:rsidRPr="006322CE">
        <w:rPr>
          <w:rStyle w:val="Emphasis"/>
          <w:highlight w:val="green"/>
        </w:rPr>
        <w:t>studies</w:t>
      </w:r>
      <w:r w:rsidRPr="00961082">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rsidR="00152F7F" w:rsidRPr="00961082" w:rsidRDefault="00152F7F" w:rsidP="00152F7F">
      <w:pPr>
        <w:rPr>
          <w:sz w:val="16"/>
        </w:rPr>
      </w:pPr>
      <w:r w:rsidRPr="00961082">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961082">
        <w:rPr>
          <w:rStyle w:val="StyleUnderline"/>
        </w:rPr>
        <w:t xml:space="preserve">democracy does </w:t>
      </w:r>
      <w:r w:rsidRPr="00961082">
        <w:rPr>
          <w:rStyle w:val="Emphasis"/>
        </w:rPr>
        <w:t>not cause peace</w:t>
      </w:r>
      <w:r w:rsidRPr="00961082">
        <w:rPr>
          <w:sz w:val="16"/>
        </w:rPr>
        <w:t xml:space="preserve">, and why </w:t>
      </w:r>
      <w:r w:rsidRPr="00961082">
        <w:rPr>
          <w:rStyle w:val="StyleUnderline"/>
        </w:rPr>
        <w:t xml:space="preserve">the </w:t>
      </w:r>
      <w:r w:rsidRPr="00961082">
        <w:rPr>
          <w:rStyle w:val="Emphasis"/>
        </w:rPr>
        <w:t xml:space="preserve">empirical </w:t>
      </w:r>
      <w:r w:rsidRPr="006322CE">
        <w:rPr>
          <w:rStyle w:val="Emphasis"/>
          <w:highlight w:val="green"/>
        </w:rPr>
        <w:t>support</w:t>
      </w:r>
      <w:r w:rsidRPr="00961082">
        <w:rPr>
          <w:rStyle w:val="StyleUnderline"/>
        </w:rPr>
        <w:t xml:space="preserve"> for</w:t>
      </w:r>
      <w:r w:rsidRPr="00961082">
        <w:rPr>
          <w:sz w:val="16"/>
        </w:rPr>
        <w:t xml:space="preserve"> the popular idea of </w:t>
      </w:r>
      <w:r w:rsidRPr="00961082">
        <w:rPr>
          <w:rStyle w:val="StyleUnderline"/>
        </w:rPr>
        <w:t xml:space="preserve">democratic </w:t>
      </w:r>
      <w:r w:rsidRPr="006322CE">
        <w:rPr>
          <w:rStyle w:val="StyleUnderline"/>
          <w:highlight w:val="green"/>
        </w:rPr>
        <w:t>peace</w:t>
      </w:r>
      <w:r w:rsidRPr="00961082">
        <w:rPr>
          <w:rStyle w:val="StyleUnderline"/>
        </w:rPr>
        <w:t xml:space="preserve"> is </w:t>
      </w:r>
      <w:r w:rsidRPr="00961082">
        <w:rPr>
          <w:rStyle w:val="Emphasis"/>
        </w:rPr>
        <w:t xml:space="preserve">quite </w:t>
      </w:r>
      <w:r w:rsidRPr="006322CE">
        <w:rPr>
          <w:rStyle w:val="Emphasis"/>
          <w:highlight w:val="green"/>
        </w:rPr>
        <w:t>weak</w:t>
      </w:r>
      <w:r w:rsidRPr="00961082">
        <w:rPr>
          <w:sz w:val="16"/>
        </w:rPr>
        <w:t xml:space="preserve">: (1) most </w:t>
      </w:r>
      <w:r w:rsidRPr="00961082">
        <w:rPr>
          <w:rStyle w:val="StyleUnderline"/>
        </w:rPr>
        <w:t xml:space="preserve">studies do </w:t>
      </w:r>
      <w:r w:rsidRPr="006322CE">
        <w:rPr>
          <w:rStyle w:val="StyleUnderline"/>
          <w:highlight w:val="green"/>
        </w:rPr>
        <w:t>no</w:t>
      </w:r>
      <w:r w:rsidRPr="00961082">
        <w:rPr>
          <w:rStyle w:val="StyleUnderline"/>
        </w:rPr>
        <w:t xml:space="preserve">t find a </w:t>
      </w:r>
      <w:r w:rsidRPr="00961082">
        <w:rPr>
          <w:rStyle w:val="Emphasis"/>
        </w:rPr>
        <w:t xml:space="preserve">strong </w:t>
      </w:r>
      <w:r w:rsidRPr="006322CE">
        <w:rPr>
          <w:rStyle w:val="Emphasis"/>
          <w:highlight w:val="green"/>
        </w:rPr>
        <w:t>correlation</w:t>
      </w:r>
      <w:r w:rsidRPr="00961082">
        <w:rPr>
          <w:sz w:val="16"/>
        </w:rPr>
        <w:t xml:space="preserve"> between democracy and interstate war </w:t>
      </w:r>
      <w:r w:rsidRPr="006322CE">
        <w:rPr>
          <w:rStyle w:val="StyleUnderline"/>
          <w:highlight w:val="green"/>
        </w:rPr>
        <w:t>at</w:t>
      </w:r>
      <w:r w:rsidRPr="00961082">
        <w:rPr>
          <w:rStyle w:val="StyleUnderline"/>
        </w:rPr>
        <w:t xml:space="preserve"> the </w:t>
      </w:r>
      <w:r w:rsidRPr="006322CE">
        <w:rPr>
          <w:rStyle w:val="Emphasis"/>
          <w:highlight w:val="green"/>
        </w:rPr>
        <w:t>dyadic level</w:t>
      </w:r>
      <w:r w:rsidRPr="00961082">
        <w:rPr>
          <w:sz w:val="16"/>
        </w:rPr>
        <w:t xml:space="preserve">, and </w:t>
      </w:r>
      <w:r w:rsidRPr="00961082">
        <w:rPr>
          <w:rStyle w:val="StyleUnderline"/>
        </w:rPr>
        <w:t xml:space="preserve">they show that there are </w:t>
      </w:r>
      <w:r w:rsidRPr="00961082">
        <w:rPr>
          <w:rStyle w:val="Emphasis"/>
        </w:rPr>
        <w:t>other—more powerful—explanations</w:t>
      </w:r>
      <w:r w:rsidRPr="00961082">
        <w:rPr>
          <w:rStyle w:val="StyleUnderline"/>
        </w:rPr>
        <w:t xml:space="preserve"> for war and peace, or even that the impact of democracy is a </w:t>
      </w:r>
      <w:r w:rsidRPr="00961082">
        <w:rPr>
          <w:rStyle w:val="Emphasis"/>
        </w:rPr>
        <w:t>spurious one</w:t>
      </w:r>
      <w:r w:rsidRPr="00961082">
        <w:rPr>
          <w:sz w:val="16"/>
        </w:rPr>
        <w:t xml:space="preserve">, (2) </w:t>
      </w:r>
      <w:r w:rsidRPr="00961082">
        <w:rPr>
          <w:rStyle w:val="StyleUnderline"/>
        </w:rPr>
        <w:t xml:space="preserve">the </w:t>
      </w:r>
      <w:r w:rsidRPr="00961082">
        <w:rPr>
          <w:rStyle w:val="Emphasis"/>
        </w:rPr>
        <w:t>theoretical foundation</w:t>
      </w:r>
      <w:r w:rsidRPr="00961082">
        <w:rPr>
          <w:rStyle w:val="StyleUnderline"/>
        </w:rPr>
        <w:t xml:space="preserve"> of the democratic peace hypothesis is </w:t>
      </w:r>
      <w:r w:rsidRPr="00961082">
        <w:rPr>
          <w:rStyle w:val="Emphasis"/>
        </w:rPr>
        <w:t>weak</w:t>
      </w:r>
      <w:r w:rsidRPr="00961082">
        <w:rPr>
          <w:rStyle w:val="StyleUnderline"/>
        </w:rPr>
        <w:t xml:space="preserve">, and the causal mechanisms are </w:t>
      </w:r>
      <w:r w:rsidRPr="00961082">
        <w:rPr>
          <w:rStyle w:val="Emphasis"/>
        </w:rPr>
        <w:t>unclear</w:t>
      </w:r>
      <w:r w:rsidRPr="00961082">
        <w:rPr>
          <w:sz w:val="16"/>
        </w:rPr>
        <w:t xml:space="preserve">, (3) </w:t>
      </w:r>
      <w:r w:rsidRPr="00961082">
        <w:rPr>
          <w:rStyle w:val="StyleUnderline"/>
        </w:rPr>
        <w:t xml:space="preserve">democracies are </w:t>
      </w:r>
      <w:r w:rsidRPr="00961082">
        <w:rPr>
          <w:rStyle w:val="Emphasis"/>
        </w:rPr>
        <w:t>not necessarily more peaceful</w:t>
      </w:r>
      <w:r w:rsidRPr="00961082">
        <w:rPr>
          <w:sz w:val="16"/>
        </w:rPr>
        <w:t xml:space="preserve"> in general, </w:t>
      </w:r>
      <w:r w:rsidRPr="00961082">
        <w:rPr>
          <w:rStyle w:val="StyleUnderline"/>
        </w:rPr>
        <w:t xml:space="preserve">and the </w:t>
      </w:r>
      <w:r w:rsidRPr="006322CE">
        <w:rPr>
          <w:rStyle w:val="StyleUnderline"/>
          <w:highlight w:val="green"/>
        </w:rPr>
        <w:t>evidence</w:t>
      </w:r>
      <w:r w:rsidRPr="00961082">
        <w:rPr>
          <w:rStyle w:val="StyleUnderline"/>
        </w:rPr>
        <w:t xml:space="preserve"> for the democratic peace hypothesis </w:t>
      </w:r>
      <w:r w:rsidRPr="006322CE">
        <w:rPr>
          <w:rStyle w:val="StyleUnderline"/>
          <w:highlight w:val="green"/>
        </w:rPr>
        <w:t xml:space="preserve">at the </w:t>
      </w:r>
      <w:r w:rsidRPr="006322CE">
        <w:rPr>
          <w:rStyle w:val="Emphasis"/>
          <w:highlight w:val="green"/>
        </w:rPr>
        <w:t>monadic level</w:t>
      </w:r>
      <w:r w:rsidRPr="006322CE">
        <w:rPr>
          <w:rStyle w:val="StyleUnderline"/>
          <w:highlight w:val="green"/>
        </w:rPr>
        <w:t xml:space="preserve"> is inconclusive</w:t>
      </w:r>
      <w:r w:rsidRPr="00961082">
        <w:rPr>
          <w:sz w:val="16"/>
        </w:rPr>
        <w:t>, and (4) the process of democratization is dangerous and living in a democratizing country means living in a less peaceful country.</w:t>
      </w:r>
    </w:p>
    <w:p w:rsidR="00152F7F" w:rsidRPr="00961082" w:rsidRDefault="00152F7F" w:rsidP="00152F7F">
      <w:pPr>
        <w:rPr>
          <w:sz w:val="16"/>
        </w:rPr>
      </w:pPr>
      <w:r w:rsidRPr="00961082">
        <w:rPr>
          <w:sz w:val="16"/>
        </w:rPr>
        <w:t xml:space="preserve">In my view, </w:t>
      </w:r>
      <w:r w:rsidRPr="00961082">
        <w:rPr>
          <w:rStyle w:val="StyleUnderline"/>
        </w:rPr>
        <w:t>it is</w:t>
      </w:r>
      <w:r w:rsidRPr="00961082">
        <w:rPr>
          <w:sz w:val="16"/>
        </w:rPr>
        <w:t xml:space="preserve"> difficult—if not </w:t>
      </w:r>
      <w:r w:rsidRPr="00961082">
        <w:rPr>
          <w:rStyle w:val="Emphasis"/>
        </w:rPr>
        <w:t>impossible</w:t>
      </w:r>
      <w:r w:rsidRPr="00961082">
        <w:rPr>
          <w:sz w:val="16"/>
        </w:rPr>
        <w:t>—</w:t>
      </w:r>
      <w:r w:rsidRPr="00961082">
        <w:rPr>
          <w:rStyle w:val="StyleUnderline"/>
        </w:rPr>
        <w:t>to support the democratic peace hypothesis</w:t>
      </w:r>
      <w:r w:rsidRPr="00961082">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rsidR="00152F7F" w:rsidRPr="00961082" w:rsidRDefault="00152F7F" w:rsidP="00152F7F">
      <w:pPr>
        <w:rPr>
          <w:sz w:val="16"/>
        </w:rPr>
      </w:pPr>
      <w:r w:rsidRPr="00961082">
        <w:rPr>
          <w:sz w:val="16"/>
        </w:rPr>
        <w:t>Selection of Articles: Democracy and War</w:t>
      </w:r>
    </w:p>
    <w:p w:rsidR="00152F7F" w:rsidRPr="00961082" w:rsidRDefault="00152F7F" w:rsidP="00152F7F">
      <w:pPr>
        <w:rPr>
          <w:sz w:val="16"/>
        </w:rPr>
      </w:pPr>
      <w:r w:rsidRPr="00961082">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w:t>
      </w:r>
      <w:proofErr w:type="gramStart"/>
      <w:r w:rsidRPr="00961082">
        <w:rPr>
          <w:sz w:val="16"/>
        </w:rPr>
        <w:t>?4</w:t>
      </w:r>
      <w:proofErr w:type="gramEnd"/>
    </w:p>
    <w:p w:rsidR="00152F7F" w:rsidRPr="00961082" w:rsidRDefault="00152F7F" w:rsidP="00152F7F">
      <w:pPr>
        <w:rPr>
          <w:sz w:val="16"/>
        </w:rPr>
      </w:pPr>
      <w:r w:rsidRPr="00961082">
        <w:rPr>
          <w:sz w:val="16"/>
        </w:rPr>
        <w:t xml:space="preserve">For this chapter and Chapter 4, I selected the articles that focused on war and democracy. Using the online database Web of Science (formerly known as Web of Knowledge), </w:t>
      </w:r>
      <w:r w:rsidRPr="00961082">
        <w:rPr>
          <w:rStyle w:val="StyleUnderline"/>
        </w:rPr>
        <w:t>I identified</w:t>
      </w:r>
      <w:r w:rsidRPr="00961082">
        <w:rPr>
          <w:sz w:val="16"/>
        </w:rPr>
        <w:t xml:space="preserve"> a total of almost </w:t>
      </w:r>
      <w:r w:rsidRPr="006322CE">
        <w:rPr>
          <w:rStyle w:val="Emphasis"/>
          <w:highlight w:val="green"/>
        </w:rPr>
        <w:t>8000 articles</w:t>
      </w:r>
      <w:r w:rsidRPr="00961082">
        <w:rPr>
          <w:sz w:val="16"/>
        </w:rPr>
        <w:t xml:space="preserve"> published in the sampled journals until the end of 2015. I </w:t>
      </w:r>
      <w:proofErr w:type="spellStart"/>
      <w:r w:rsidRPr="00961082">
        <w:rPr>
          <w:sz w:val="16"/>
        </w:rPr>
        <w:t>identifed</w:t>
      </w:r>
      <w:proofErr w:type="spellEnd"/>
      <w:r w:rsidRPr="00961082">
        <w:rPr>
          <w:sz w:val="16"/>
        </w:rPr>
        <w:t xml:space="preserve"> them by entering ‘</w:t>
      </w:r>
      <w:proofErr w:type="spellStart"/>
      <w:r w:rsidRPr="00961082">
        <w:rPr>
          <w:sz w:val="16"/>
        </w:rPr>
        <w:t>democr</w:t>
      </w:r>
      <w:proofErr w:type="spellEnd"/>
      <w:r w:rsidRPr="00961082">
        <w:rPr>
          <w:sz w:val="16"/>
        </w:rPr>
        <w:t xml:space="preserve">*’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w:t>
      </w:r>
      <w:proofErr w:type="spellStart"/>
      <w:r w:rsidRPr="00961082">
        <w:rPr>
          <w:sz w:val="16"/>
        </w:rPr>
        <w:t>specifc</w:t>
      </w:r>
      <w:proofErr w:type="spellEnd"/>
      <w:r w:rsidRPr="00961082">
        <w:rPr>
          <w:sz w:val="16"/>
        </w:rPr>
        <w:t xml:space="preserve"> country (e.g. the Democratic Republic of Congo). In addition, I identified them by entering ‘war*’ in the basic search </w:t>
      </w:r>
      <w:proofErr w:type="spellStart"/>
      <w:r w:rsidRPr="00961082">
        <w:rPr>
          <w:sz w:val="16"/>
        </w:rPr>
        <w:t>feld</w:t>
      </w:r>
      <w:proofErr w:type="spellEnd"/>
      <w:r w:rsidRPr="00961082">
        <w:rPr>
          <w:sz w:val="16"/>
        </w:rPr>
        <w:t>. The words democracy (</w:t>
      </w:r>
      <w:proofErr w:type="spellStart"/>
      <w:r w:rsidRPr="00961082">
        <w:rPr>
          <w:sz w:val="16"/>
        </w:rPr>
        <w:t>democr</w:t>
      </w:r>
      <w:proofErr w:type="spellEnd"/>
      <w:r w:rsidRPr="00961082">
        <w:rPr>
          <w:sz w:val="16"/>
        </w:rPr>
        <w:t>*) and war (war*) need to be mentioned in title and/or abstract—and I also checked for equivalents of ‘war’ like ‘conflict’ and ‘dispute’ and ‘no peace’.5</w:t>
      </w:r>
    </w:p>
    <w:p w:rsidR="00152F7F" w:rsidRPr="00961082" w:rsidRDefault="00152F7F" w:rsidP="00152F7F">
      <w:pPr>
        <w:rPr>
          <w:sz w:val="16"/>
        </w:rPr>
      </w:pPr>
      <w:r w:rsidRPr="00961082">
        <w:rPr>
          <w:sz w:val="16"/>
        </w:rPr>
        <w:t xml:space="preserve">As it is not feasible to </w:t>
      </w:r>
      <w:proofErr w:type="spellStart"/>
      <w:r w:rsidRPr="00961082">
        <w:rPr>
          <w:sz w:val="16"/>
        </w:rPr>
        <w:t>analyse</w:t>
      </w:r>
      <w:proofErr w:type="spellEnd"/>
      <w:r w:rsidRPr="00961082">
        <w:rPr>
          <w:sz w:val="16"/>
        </w:rPr>
        <w:t xml:space="preserv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rsidR="00152F7F" w:rsidRPr="00961082" w:rsidRDefault="00152F7F" w:rsidP="00152F7F">
      <w:pPr>
        <w:rPr>
          <w:sz w:val="16"/>
        </w:rPr>
      </w:pPr>
      <w:r w:rsidRPr="00961082">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rsidR="00152F7F" w:rsidRPr="00961082" w:rsidRDefault="00152F7F" w:rsidP="00152F7F">
      <w:pPr>
        <w:rPr>
          <w:sz w:val="16"/>
        </w:rPr>
      </w:pPr>
      <w:r w:rsidRPr="00961082">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w:t>
      </w:r>
      <w:proofErr w:type="spellStart"/>
      <w:r w:rsidRPr="00961082">
        <w:rPr>
          <w:sz w:val="16"/>
        </w:rPr>
        <w:t>Lacina</w:t>
      </w:r>
      <w:proofErr w:type="spellEnd"/>
      <w:r w:rsidRPr="00961082">
        <w:rPr>
          <w:sz w:val="16"/>
        </w:rPr>
        <w:t xml:space="preserve">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961082">
        <w:rPr>
          <w:rStyle w:val="Emphasis"/>
        </w:rPr>
        <w:t xml:space="preserve">clearly </w:t>
      </w:r>
      <w:r w:rsidRPr="006322CE">
        <w:rPr>
          <w:rStyle w:val="Emphasis"/>
          <w:highlight w:val="green"/>
        </w:rPr>
        <w:t>distinguish</w:t>
      </w:r>
      <w:r w:rsidRPr="00961082">
        <w:rPr>
          <w:sz w:val="16"/>
        </w:rPr>
        <w:t xml:space="preserve">es </w:t>
      </w:r>
      <w:r w:rsidRPr="00961082">
        <w:rPr>
          <w:rStyle w:val="StyleUnderline"/>
        </w:rPr>
        <w:t>the</w:t>
      </w:r>
      <w:r w:rsidRPr="00961082">
        <w:rPr>
          <w:sz w:val="16"/>
        </w:rPr>
        <w:t xml:space="preserve"> determinants of </w:t>
      </w:r>
      <w:r w:rsidRPr="006322CE">
        <w:rPr>
          <w:rStyle w:val="Emphasis"/>
          <w:highlight w:val="green"/>
        </w:rPr>
        <w:t>conflict severity</w:t>
      </w:r>
      <w:r w:rsidRPr="00961082">
        <w:rPr>
          <w:rStyle w:val="StyleUnderline"/>
        </w:rPr>
        <w:t xml:space="preserve"> from</w:t>
      </w:r>
      <w:r w:rsidRPr="00961082">
        <w:rPr>
          <w:sz w:val="16"/>
        </w:rPr>
        <w:t xml:space="preserve"> those for </w:t>
      </w:r>
      <w:r w:rsidRPr="00961082">
        <w:rPr>
          <w:rStyle w:val="Emphasis"/>
        </w:rPr>
        <w:t>conflict onset</w:t>
      </w:r>
      <w:r w:rsidRPr="00961082">
        <w:rPr>
          <w:sz w:val="16"/>
        </w:rPr>
        <w:t xml:space="preserve">, and </w:t>
      </w:r>
      <w:r w:rsidRPr="00961082">
        <w:rPr>
          <w:rStyle w:val="StyleUnderline"/>
        </w:rPr>
        <w:t xml:space="preserve">those </w:t>
      </w:r>
      <w:r w:rsidRPr="006322CE">
        <w:rPr>
          <w:rStyle w:val="StyleUnderline"/>
          <w:highlight w:val="green"/>
        </w:rPr>
        <w:t>determinants seem</w:t>
      </w:r>
      <w:r w:rsidRPr="00961082">
        <w:rPr>
          <w:rStyle w:val="StyleUnderline"/>
        </w:rPr>
        <w:t xml:space="preserve"> to be </w:t>
      </w:r>
      <w:r w:rsidRPr="00961082">
        <w:rPr>
          <w:rStyle w:val="Emphasis"/>
        </w:rPr>
        <w:t xml:space="preserve">quite </w:t>
      </w:r>
      <w:r w:rsidRPr="006322CE">
        <w:rPr>
          <w:rStyle w:val="Emphasis"/>
          <w:highlight w:val="green"/>
        </w:rPr>
        <w:t>different</w:t>
      </w:r>
      <w:r w:rsidRPr="00961082">
        <w:rPr>
          <w:sz w:val="16"/>
        </w:rPr>
        <w:t>, which is crucial information for Chapter 4.</w:t>
      </w:r>
    </w:p>
    <w:p w:rsidR="00152F7F" w:rsidRPr="00961082" w:rsidRDefault="00152F7F" w:rsidP="00152F7F">
      <w:pPr>
        <w:rPr>
          <w:sz w:val="16"/>
        </w:rPr>
      </w:pPr>
      <w:r w:rsidRPr="00961082">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rsidR="00152F7F" w:rsidRPr="00961082" w:rsidRDefault="00152F7F" w:rsidP="00152F7F">
      <w:pPr>
        <w:rPr>
          <w:sz w:val="16"/>
        </w:rPr>
      </w:pPr>
      <w:r w:rsidRPr="00961082">
        <w:rPr>
          <w:sz w:val="16"/>
        </w:rPr>
        <w:t>The Democratic Peace Hypothesis, Its Roots and Supporters</w:t>
      </w:r>
    </w:p>
    <w:p w:rsidR="00152F7F" w:rsidRPr="00961082" w:rsidRDefault="00152F7F" w:rsidP="00152F7F">
      <w:pPr>
        <w:rPr>
          <w:sz w:val="16"/>
        </w:rPr>
      </w:pPr>
      <w:r w:rsidRPr="00961082">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rsidR="00152F7F" w:rsidRPr="00961082" w:rsidRDefault="00152F7F" w:rsidP="00152F7F">
      <w:pPr>
        <w:rPr>
          <w:sz w:val="16"/>
        </w:rPr>
      </w:pPr>
      <w:r w:rsidRPr="00961082">
        <w:rPr>
          <w:sz w:val="16"/>
        </w:rPr>
        <w:t xml:space="preserve">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w:t>
      </w:r>
      <w:proofErr w:type="spellStart"/>
      <w:r w:rsidRPr="00961082">
        <w:rPr>
          <w:sz w:val="16"/>
        </w:rPr>
        <w:t>neighbour</w:t>
      </w:r>
      <w:proofErr w:type="spellEnd"/>
      <w:r w:rsidRPr="00961082">
        <w:rPr>
          <w:sz w:val="16"/>
        </w:rPr>
        <w:t>,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rsidR="00152F7F" w:rsidRPr="00961082" w:rsidRDefault="00152F7F" w:rsidP="00152F7F">
      <w:pPr>
        <w:rPr>
          <w:sz w:val="16"/>
        </w:rPr>
      </w:pPr>
      <w:r w:rsidRPr="00961082">
        <w:rPr>
          <w:sz w:val="16"/>
        </w:rPr>
        <w:t xml:space="preserve">In contrast, the situation is different in constitutional republics, according to Kant. He argued that the majority of the people in republics would never vote to go to war, except for pure </w:t>
      </w:r>
      <w:proofErr w:type="spellStart"/>
      <w:r w:rsidRPr="00961082">
        <w:rPr>
          <w:sz w:val="16"/>
        </w:rPr>
        <w:t>self-defence</w:t>
      </w:r>
      <w:proofErr w:type="spellEnd"/>
      <w:r w:rsidRPr="00961082">
        <w:rPr>
          <w:sz w:val="16"/>
        </w:rPr>
        <w:t>. Therefore, a world with only republics would be peaceful, since there would be no aggressors. The republican constitution, which requires the consent of the citizens to start a war, gives the positive prospect of perpetual peace.</w:t>
      </w:r>
    </w:p>
    <w:p w:rsidR="00152F7F" w:rsidRPr="00961082" w:rsidRDefault="00152F7F" w:rsidP="00152F7F">
      <w:pPr>
        <w:rPr>
          <w:sz w:val="16"/>
        </w:rPr>
      </w:pPr>
      <w:r w:rsidRPr="00961082">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961082">
        <w:rPr>
          <w:rStyle w:val="Emphasis"/>
        </w:rPr>
        <w:t>only few scholars</w:t>
      </w:r>
      <w:r w:rsidRPr="00961082">
        <w:rPr>
          <w:rStyle w:val="StyleUnderline"/>
        </w:rPr>
        <w:t xml:space="preserve"> would support</w:t>
      </w:r>
      <w:r w:rsidRPr="00961082">
        <w:rPr>
          <w:sz w:val="16"/>
        </w:rPr>
        <w:t xml:space="preserve"> this approach of </w:t>
      </w:r>
      <w:r w:rsidRPr="00961082">
        <w:rPr>
          <w:rStyle w:val="StyleUnderline"/>
        </w:rPr>
        <w:t>a ‘</w:t>
      </w:r>
      <w:r w:rsidRPr="00961082">
        <w:rPr>
          <w:rStyle w:val="Emphasis"/>
        </w:rPr>
        <w:t>monadic democratic peace</w:t>
      </w:r>
      <w:r w:rsidRPr="00961082">
        <w:rPr>
          <w:rStyle w:val="StyleUnderline"/>
        </w:rPr>
        <w:t>’</w:t>
      </w:r>
      <w:r w:rsidRPr="00961082">
        <w:rPr>
          <w:sz w:val="16"/>
        </w:rPr>
        <w:t xml:space="preserve">. As will become clear at the end of this chapter, </w:t>
      </w:r>
      <w:r w:rsidRPr="00961082">
        <w:rPr>
          <w:rStyle w:val="StyleUnderline"/>
        </w:rPr>
        <w:t xml:space="preserve">there is </w:t>
      </w:r>
      <w:r w:rsidRPr="006322CE">
        <w:rPr>
          <w:rStyle w:val="Emphasis"/>
          <w:highlight w:val="green"/>
        </w:rPr>
        <w:t>no</w:t>
      </w:r>
      <w:r w:rsidRPr="00961082">
        <w:rPr>
          <w:rStyle w:val="Emphasis"/>
        </w:rPr>
        <w:t xml:space="preserve">t much </w:t>
      </w:r>
      <w:r w:rsidRPr="006322CE">
        <w:rPr>
          <w:rStyle w:val="Emphasis"/>
          <w:highlight w:val="green"/>
        </w:rPr>
        <w:t>evidence</w:t>
      </w:r>
      <w:r w:rsidRPr="00961082">
        <w:rPr>
          <w:rStyle w:val="StyleUnderline"/>
        </w:rPr>
        <w:t xml:space="preserve"> for the idea that </w:t>
      </w:r>
      <w:r w:rsidRPr="006322CE">
        <w:rPr>
          <w:rStyle w:val="StyleUnderline"/>
          <w:highlight w:val="green"/>
        </w:rPr>
        <w:t xml:space="preserve">democracies are </w:t>
      </w:r>
      <w:r w:rsidRPr="006322CE">
        <w:rPr>
          <w:rStyle w:val="Emphasis"/>
          <w:highlight w:val="green"/>
        </w:rPr>
        <w:t>more peaceful in general</w:t>
      </w:r>
      <w:r w:rsidRPr="00961082">
        <w:rPr>
          <w:sz w:val="16"/>
        </w:rPr>
        <w:t>.</w:t>
      </w:r>
    </w:p>
    <w:p w:rsidR="00152F7F" w:rsidRPr="00961082" w:rsidRDefault="00152F7F" w:rsidP="00152F7F">
      <w:pPr>
        <w:rPr>
          <w:sz w:val="8"/>
          <w:szCs w:val="8"/>
        </w:rPr>
      </w:pPr>
      <w:r w:rsidRPr="00961082">
        <w:rPr>
          <w:sz w:val="8"/>
          <w:szCs w:val="8"/>
        </w:rPr>
        <w:t xml:space="preserve">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w:t>
      </w:r>
      <w:proofErr w:type="spellStart"/>
      <w:r w:rsidRPr="00961082">
        <w:rPr>
          <w:sz w:val="8"/>
          <w:szCs w:val="8"/>
        </w:rPr>
        <w:t>Babst</w:t>
      </w:r>
      <w:proofErr w:type="spellEnd"/>
      <w:r w:rsidRPr="00961082">
        <w:rPr>
          <w:sz w:val="8"/>
          <w:szCs w:val="8"/>
        </w:rPr>
        <w:t xml:space="preserve"> was the first scholar who started to build on Kant’s old idea in the ‘dyadic’ way, and decided to test it in statistical studies (</w:t>
      </w:r>
      <w:proofErr w:type="spellStart"/>
      <w:r w:rsidRPr="00961082">
        <w:rPr>
          <w:sz w:val="8"/>
          <w:szCs w:val="8"/>
        </w:rPr>
        <w:t>Babst</w:t>
      </w:r>
      <w:proofErr w:type="spellEnd"/>
      <w:r w:rsidRPr="00961082">
        <w:rPr>
          <w:sz w:val="8"/>
          <w:szCs w:val="8"/>
        </w:rPr>
        <w:t xml:space="preserve"> 1964, 1972). He concluded that ‘no wars have been fought between independent nations with elective governments between 1789 and 1941’ (</w:t>
      </w:r>
      <w:proofErr w:type="spellStart"/>
      <w:r w:rsidRPr="00961082">
        <w:rPr>
          <w:sz w:val="8"/>
          <w:szCs w:val="8"/>
        </w:rPr>
        <w:t>Babst</w:t>
      </w:r>
      <w:proofErr w:type="spellEnd"/>
      <w:r w:rsidRPr="00961082">
        <w:rPr>
          <w:sz w:val="8"/>
          <w:szCs w:val="8"/>
        </w:rPr>
        <w:t xml:space="preserve">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rsidR="00152F7F" w:rsidRPr="00961082" w:rsidRDefault="00152F7F" w:rsidP="00152F7F">
      <w:pPr>
        <w:rPr>
          <w:sz w:val="8"/>
          <w:szCs w:val="8"/>
        </w:rPr>
      </w:pPr>
      <w:proofErr w:type="spellStart"/>
      <w:r w:rsidRPr="00961082">
        <w:rPr>
          <w:sz w:val="8"/>
          <w:szCs w:val="8"/>
        </w:rPr>
        <w:t>Babst’s</w:t>
      </w:r>
      <w:proofErr w:type="spellEnd"/>
      <w:r w:rsidRPr="00961082">
        <w:rPr>
          <w:sz w:val="8"/>
          <w:szCs w:val="8"/>
        </w:rPr>
        <w:t xml:space="preserve"> work was, for example, not cited by Melvin Small and J. David Singer (1976), and their </w:t>
      </w:r>
      <w:proofErr w:type="spellStart"/>
      <w:r w:rsidRPr="00961082">
        <w:rPr>
          <w:sz w:val="8"/>
          <w:szCs w:val="8"/>
        </w:rPr>
        <w:t>fndings</w:t>
      </w:r>
      <w:proofErr w:type="spellEnd"/>
      <w:r w:rsidRPr="00961082">
        <w:rPr>
          <w:sz w:val="8"/>
          <w:szCs w:val="8"/>
        </w:rPr>
        <w:t xml:space="preserve"> seemed to contradict </w:t>
      </w:r>
      <w:proofErr w:type="spellStart"/>
      <w:r w:rsidRPr="00961082">
        <w:rPr>
          <w:sz w:val="8"/>
          <w:szCs w:val="8"/>
        </w:rPr>
        <w:t>Babst’s</w:t>
      </w:r>
      <w:proofErr w:type="spellEnd"/>
      <w:r w:rsidRPr="00961082">
        <w:rPr>
          <w:sz w:val="8"/>
          <w:szCs w:val="8"/>
        </w:rPr>
        <w:t xml:space="preserve">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w:t>
      </w:r>
      <w:proofErr w:type="spellStart"/>
      <w:r w:rsidRPr="00961082">
        <w:rPr>
          <w:sz w:val="8"/>
          <w:szCs w:val="8"/>
        </w:rPr>
        <w:t>Rummel</w:t>
      </w:r>
      <w:proofErr w:type="spellEnd"/>
      <w:r w:rsidRPr="00961082">
        <w:rPr>
          <w:sz w:val="8"/>
          <w:szCs w:val="8"/>
        </w:rPr>
        <w:t xml:space="preserve"> did cite </w:t>
      </w:r>
      <w:proofErr w:type="spellStart"/>
      <w:r w:rsidRPr="00961082">
        <w:rPr>
          <w:sz w:val="8"/>
          <w:szCs w:val="8"/>
        </w:rPr>
        <w:t>Babst’s</w:t>
      </w:r>
      <w:proofErr w:type="spellEnd"/>
      <w:r w:rsidRPr="00961082">
        <w:rPr>
          <w:sz w:val="8"/>
          <w:szCs w:val="8"/>
        </w:rPr>
        <w:t xml:space="preserve"> work and replicated </w:t>
      </w:r>
      <w:proofErr w:type="spellStart"/>
      <w:r w:rsidRPr="00961082">
        <w:rPr>
          <w:sz w:val="8"/>
          <w:szCs w:val="8"/>
        </w:rPr>
        <w:t>Babst’s</w:t>
      </w:r>
      <w:proofErr w:type="spellEnd"/>
      <w:r w:rsidRPr="00961082">
        <w:rPr>
          <w:sz w:val="8"/>
          <w:szCs w:val="8"/>
        </w:rPr>
        <w:t xml:space="preserve"> idea in statistical tests, which were described in the fourth book of his five-volume Understanding </w:t>
      </w:r>
      <w:proofErr w:type="spellStart"/>
      <w:r w:rsidRPr="00961082">
        <w:rPr>
          <w:sz w:val="8"/>
          <w:szCs w:val="8"/>
        </w:rPr>
        <w:t>Confict</w:t>
      </w:r>
      <w:proofErr w:type="spellEnd"/>
      <w:r w:rsidRPr="00961082">
        <w:rPr>
          <w:sz w:val="8"/>
          <w:szCs w:val="8"/>
        </w:rPr>
        <w:t xml:space="preserve"> and War (1975– 1981). He found clear support for his eleventh (of the 33) propositions about causes and conditions of conflict, which stated that ‘Libertarian systems mutually preclude violence’ (</w:t>
      </w:r>
      <w:proofErr w:type="spellStart"/>
      <w:r w:rsidRPr="00961082">
        <w:rPr>
          <w:sz w:val="8"/>
          <w:szCs w:val="8"/>
        </w:rPr>
        <w:t>Rummel</w:t>
      </w:r>
      <w:proofErr w:type="spellEnd"/>
      <w:r w:rsidRPr="00961082">
        <w:rPr>
          <w:sz w:val="8"/>
          <w:szCs w:val="8"/>
        </w:rPr>
        <w:t xml:space="preserve"> 1979: 279).</w:t>
      </w:r>
    </w:p>
    <w:p w:rsidR="00152F7F" w:rsidRPr="00961082" w:rsidRDefault="00152F7F" w:rsidP="00152F7F">
      <w:pPr>
        <w:rPr>
          <w:sz w:val="8"/>
          <w:szCs w:val="8"/>
        </w:rPr>
      </w:pPr>
      <w:r w:rsidRPr="00961082">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rsidR="00152F7F" w:rsidRPr="00961082" w:rsidRDefault="00152F7F" w:rsidP="00152F7F">
      <w:pPr>
        <w:rPr>
          <w:sz w:val="8"/>
          <w:szCs w:val="8"/>
        </w:rPr>
      </w:pPr>
      <w:r w:rsidRPr="00961082">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w:t>
      </w:r>
      <w:proofErr w:type="spellStart"/>
      <w:r w:rsidRPr="00961082">
        <w:rPr>
          <w:sz w:val="8"/>
          <w:szCs w:val="8"/>
        </w:rPr>
        <w:t>Gowa</w:t>
      </w:r>
      <w:proofErr w:type="spellEnd"/>
      <w:r w:rsidRPr="00961082">
        <w:rPr>
          <w:sz w:val="8"/>
          <w:szCs w:val="8"/>
        </w:rPr>
        <w:t xml:space="preserve"> 1999: 109).</w:t>
      </w:r>
    </w:p>
    <w:p w:rsidR="00152F7F" w:rsidRPr="00961082" w:rsidRDefault="00152F7F" w:rsidP="00152F7F">
      <w:pPr>
        <w:rPr>
          <w:sz w:val="8"/>
          <w:szCs w:val="8"/>
        </w:rPr>
      </w:pPr>
      <w:r w:rsidRPr="00961082">
        <w:rPr>
          <w:sz w:val="8"/>
          <w:szCs w:val="8"/>
        </w:rPr>
        <w:t xml:space="preserve">Clinton’s successor, George W. Bush, went one big step further in his faith that democratic peace holds. He argued that efforts to turn Iraq into a democratic country would have positive effects on Iraqi’s </w:t>
      </w:r>
      <w:proofErr w:type="spellStart"/>
      <w:r w:rsidRPr="00961082">
        <w:rPr>
          <w:sz w:val="8"/>
          <w:szCs w:val="8"/>
        </w:rPr>
        <w:t>neighbours</w:t>
      </w:r>
      <w:proofErr w:type="spellEnd"/>
      <w:r w:rsidRPr="00961082">
        <w:rPr>
          <w:sz w:val="8"/>
          <w:szCs w:val="8"/>
        </w:rPr>
        <w:t>.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rsidR="00152F7F" w:rsidRPr="00961082" w:rsidRDefault="00152F7F" w:rsidP="00152F7F">
      <w:pPr>
        <w:rPr>
          <w:sz w:val="8"/>
          <w:szCs w:val="8"/>
        </w:rPr>
      </w:pPr>
      <w:r w:rsidRPr="00961082">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rsidR="00152F7F" w:rsidRPr="00961082" w:rsidRDefault="00152F7F" w:rsidP="00152F7F">
      <w:pPr>
        <w:rPr>
          <w:sz w:val="8"/>
          <w:szCs w:val="8"/>
        </w:rPr>
      </w:pPr>
      <w:r w:rsidRPr="00961082">
        <w:rPr>
          <w:sz w:val="8"/>
          <w:szCs w:val="8"/>
        </w:rPr>
        <w:t xml:space="preserve">Again, these are just words from speeches and can hence be seen as rhetoric to defend military intervention (cf. Jervis 2003; Kaufmann 2004; </w:t>
      </w:r>
      <w:proofErr w:type="spellStart"/>
      <w:r w:rsidRPr="00961082">
        <w:rPr>
          <w:sz w:val="8"/>
          <w:szCs w:val="8"/>
        </w:rPr>
        <w:t>Daalder</w:t>
      </w:r>
      <w:proofErr w:type="spellEnd"/>
      <w:r w:rsidRPr="00961082">
        <w:rPr>
          <w:sz w:val="8"/>
          <w:szCs w:val="8"/>
        </w:rPr>
        <w:t xml:space="preserve"> and Lindsay 2005; Owen 2005; </w:t>
      </w:r>
      <w:proofErr w:type="spellStart"/>
      <w:r w:rsidRPr="00961082">
        <w:rPr>
          <w:sz w:val="8"/>
          <w:szCs w:val="8"/>
        </w:rPr>
        <w:t>Lieberfeld</w:t>
      </w:r>
      <w:proofErr w:type="spellEnd"/>
      <w:r w:rsidRPr="00961082">
        <w:rPr>
          <w:sz w:val="8"/>
          <w:szCs w:val="8"/>
        </w:rPr>
        <w:t xml:space="preserve">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rsidR="00152F7F" w:rsidRPr="00961082" w:rsidRDefault="00152F7F" w:rsidP="00152F7F">
      <w:pPr>
        <w:rPr>
          <w:sz w:val="8"/>
          <w:szCs w:val="8"/>
        </w:rPr>
      </w:pPr>
      <w:r w:rsidRPr="00961082">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w:t>
      </w:r>
      <w:proofErr w:type="spellStart"/>
      <w:r w:rsidRPr="00961082">
        <w:rPr>
          <w:sz w:val="8"/>
          <w:szCs w:val="8"/>
        </w:rPr>
        <w:t>Rummel</w:t>
      </w:r>
      <w:proofErr w:type="spellEnd"/>
      <w:r w:rsidRPr="00961082">
        <w:rPr>
          <w:sz w:val="8"/>
          <w:szCs w:val="8"/>
        </w:rPr>
        <w:t xml:space="preserve"> 1975), philosophical (Doyle 1986), formal (Bueno de </w:t>
      </w:r>
      <w:proofErr w:type="spellStart"/>
      <w:r w:rsidRPr="00961082">
        <w:rPr>
          <w:sz w:val="8"/>
          <w:szCs w:val="8"/>
        </w:rPr>
        <w:t>Mesquita</w:t>
      </w:r>
      <w:proofErr w:type="spellEnd"/>
      <w:r w:rsidRPr="00961082">
        <w:rPr>
          <w:sz w:val="8"/>
          <w:szCs w:val="8"/>
        </w:rPr>
        <w:t xml:space="preserve"> and </w:t>
      </w:r>
      <w:proofErr w:type="spellStart"/>
      <w:r w:rsidRPr="00961082">
        <w:rPr>
          <w:sz w:val="8"/>
          <w:szCs w:val="8"/>
        </w:rPr>
        <w:t>Lalman</w:t>
      </w:r>
      <w:proofErr w:type="spellEnd"/>
      <w:r w:rsidRPr="00961082">
        <w:rPr>
          <w:sz w:val="8"/>
          <w:szCs w:val="8"/>
        </w:rPr>
        <w:t xml:space="preserve"> 1992), historical (</w:t>
      </w:r>
      <w:proofErr w:type="spellStart"/>
      <w:r w:rsidRPr="00961082">
        <w:rPr>
          <w:sz w:val="8"/>
          <w:szCs w:val="8"/>
        </w:rPr>
        <w:t>Weart</w:t>
      </w:r>
      <w:proofErr w:type="spellEnd"/>
      <w:r w:rsidRPr="00961082">
        <w:rPr>
          <w:sz w:val="8"/>
          <w:szCs w:val="8"/>
        </w:rPr>
        <w:t xml:space="preserve"> 1994; Ray 1995; Owen 1994), experimental (</w:t>
      </w:r>
      <w:proofErr w:type="spellStart"/>
      <w:r w:rsidRPr="00961082">
        <w:rPr>
          <w:sz w:val="8"/>
          <w:szCs w:val="8"/>
        </w:rPr>
        <w:t>Mintz</w:t>
      </w:r>
      <w:proofErr w:type="spellEnd"/>
      <w:r w:rsidRPr="00961082">
        <w:rPr>
          <w:sz w:val="8"/>
          <w:szCs w:val="8"/>
        </w:rPr>
        <w:t xml:space="preserve"> and </w:t>
      </w:r>
      <w:proofErr w:type="spellStart"/>
      <w:r w:rsidRPr="00961082">
        <w:rPr>
          <w:sz w:val="8"/>
          <w:szCs w:val="8"/>
        </w:rPr>
        <w:t>Geva</w:t>
      </w:r>
      <w:proofErr w:type="spellEnd"/>
      <w:r w:rsidRPr="00961082">
        <w:rPr>
          <w:sz w:val="8"/>
          <w:szCs w:val="8"/>
        </w:rPr>
        <w:t xml:space="preserve"> 1993), anthropological (Ember et al. 1992; Crawford 1994), psychological (</w:t>
      </w:r>
      <w:proofErr w:type="spellStart"/>
      <w:r w:rsidRPr="00961082">
        <w:rPr>
          <w:sz w:val="8"/>
          <w:szCs w:val="8"/>
        </w:rPr>
        <w:t>Kegley</w:t>
      </w:r>
      <w:proofErr w:type="spellEnd"/>
      <w:r w:rsidRPr="00961082">
        <w:rPr>
          <w:sz w:val="8"/>
          <w:szCs w:val="8"/>
        </w:rPr>
        <w:t xml:space="preserve"> and Hermann 1995), economic (Brawley 1993; </w:t>
      </w:r>
      <w:proofErr w:type="spellStart"/>
      <w:r w:rsidRPr="00961082">
        <w:rPr>
          <w:sz w:val="8"/>
          <w:szCs w:val="8"/>
        </w:rPr>
        <w:t>Weede</w:t>
      </w:r>
      <w:proofErr w:type="spellEnd"/>
      <w:r w:rsidRPr="00961082">
        <w:rPr>
          <w:sz w:val="8"/>
          <w:szCs w:val="8"/>
        </w:rPr>
        <w:t xml:space="preserve"> 1996) and political (</w:t>
      </w:r>
      <w:proofErr w:type="spellStart"/>
      <w:r w:rsidRPr="00961082">
        <w:rPr>
          <w:sz w:val="8"/>
          <w:szCs w:val="8"/>
        </w:rPr>
        <w:t>Gaubatz</w:t>
      </w:r>
      <w:proofErr w:type="spellEnd"/>
      <w:r w:rsidRPr="00961082">
        <w:rPr>
          <w:sz w:val="8"/>
          <w:szCs w:val="8"/>
        </w:rPr>
        <w:t xml:space="preserve"> 1991). Still, there have been numerous critical studies (see, i.e., Hayes 2011), and the general picture is unclear. We do not yet know much about the overall findings from statistical studies.</w:t>
      </w:r>
    </w:p>
    <w:p w:rsidR="00152F7F" w:rsidRPr="00961082" w:rsidRDefault="00152F7F" w:rsidP="00152F7F">
      <w:pPr>
        <w:rPr>
          <w:sz w:val="8"/>
          <w:szCs w:val="8"/>
        </w:rPr>
      </w:pPr>
      <w:r w:rsidRPr="00961082">
        <w:rPr>
          <w:sz w:val="8"/>
          <w:szCs w:val="8"/>
        </w:rPr>
        <w:t xml:space="preserve">So far, it seems as if some quantitative studies—mainly within the field of international relations—have found strong and robust evidence which supports the ‘democratic peace </w:t>
      </w:r>
      <w:proofErr w:type="gramStart"/>
      <w:r w:rsidRPr="00961082">
        <w:rPr>
          <w:sz w:val="8"/>
          <w:szCs w:val="8"/>
        </w:rPr>
        <w:t>hypothesis’</w:t>
      </w:r>
      <w:proofErr w:type="gramEnd"/>
      <w:r w:rsidRPr="00961082">
        <w:rPr>
          <w:sz w:val="8"/>
          <w:szCs w:val="8"/>
        </w:rPr>
        <w:t xml:space="preserve">. Those studies show that democracy has had a positive influence on international peace (see, i.e., </w:t>
      </w:r>
      <w:proofErr w:type="spellStart"/>
      <w:r w:rsidRPr="00961082">
        <w:rPr>
          <w:sz w:val="8"/>
          <w:szCs w:val="8"/>
        </w:rPr>
        <w:t>Rummel</w:t>
      </w:r>
      <w:proofErr w:type="spellEnd"/>
      <w:r w:rsidRPr="00961082">
        <w:rPr>
          <w:sz w:val="8"/>
          <w:szCs w:val="8"/>
        </w:rPr>
        <w:t xml:space="preserve"> 1979; Ray and </w:t>
      </w:r>
      <w:proofErr w:type="spellStart"/>
      <w:r w:rsidRPr="00961082">
        <w:rPr>
          <w:sz w:val="8"/>
          <w:szCs w:val="8"/>
        </w:rPr>
        <w:t>Russett</w:t>
      </w:r>
      <w:proofErr w:type="spellEnd"/>
      <w:r w:rsidRPr="00961082">
        <w:rPr>
          <w:sz w:val="8"/>
          <w:szCs w:val="8"/>
        </w:rPr>
        <w:t xml:space="preserve">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rsidR="00152F7F" w:rsidRPr="00961082" w:rsidRDefault="00152F7F" w:rsidP="00152F7F">
      <w:pPr>
        <w:rPr>
          <w:sz w:val="16"/>
        </w:rPr>
      </w:pPr>
      <w:r w:rsidRPr="00961082">
        <w:rPr>
          <w:sz w:val="16"/>
        </w:rPr>
        <w:t>Caveat 1: It’s Not (Just) Democracy</w:t>
      </w:r>
    </w:p>
    <w:p w:rsidR="00152F7F" w:rsidRPr="00961082" w:rsidRDefault="00152F7F" w:rsidP="00152F7F">
      <w:pPr>
        <w:rPr>
          <w:sz w:val="16"/>
        </w:rPr>
      </w:pPr>
      <w:r w:rsidRPr="00961082">
        <w:rPr>
          <w:sz w:val="16"/>
        </w:rPr>
        <w:t xml:space="preserve">While </w:t>
      </w:r>
      <w:proofErr w:type="spellStart"/>
      <w:r w:rsidRPr="00961082">
        <w:rPr>
          <w:sz w:val="16"/>
        </w:rPr>
        <w:t>analysing</w:t>
      </w:r>
      <w:proofErr w:type="spellEnd"/>
      <w:r w:rsidRPr="00961082">
        <w:rPr>
          <w:sz w:val="16"/>
        </w:rPr>
        <w:t xml:space="preserve">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961082">
        <w:rPr>
          <w:rStyle w:val="Emphasis"/>
        </w:rPr>
        <w:t>no</w:t>
      </w:r>
      <w:r w:rsidRPr="00961082">
        <w:rPr>
          <w:sz w:val="16"/>
        </w:rPr>
        <w:t xml:space="preserve">ne of the </w:t>
      </w:r>
      <w:r w:rsidRPr="00961082">
        <w:rPr>
          <w:rStyle w:val="Emphasis"/>
        </w:rPr>
        <w:t>studies</w:t>
      </w:r>
      <w:r w:rsidRPr="00961082">
        <w:rPr>
          <w:rStyle w:val="StyleUnderline"/>
        </w:rPr>
        <w:t xml:space="preserve"> that </w:t>
      </w:r>
      <w:r w:rsidRPr="00961082">
        <w:rPr>
          <w:rStyle w:val="Emphasis"/>
        </w:rPr>
        <w:t>directly test</w:t>
      </w:r>
      <w:r w:rsidRPr="00961082">
        <w:rPr>
          <w:rStyle w:val="StyleUnderline"/>
        </w:rPr>
        <w:t xml:space="preserve"> the democratic peace</w:t>
      </w:r>
      <w:r w:rsidRPr="00961082">
        <w:rPr>
          <w:sz w:val="16"/>
        </w:rPr>
        <w:t xml:space="preserve"> hypothesis </w:t>
      </w:r>
      <w:r w:rsidRPr="00961082">
        <w:rPr>
          <w:rStyle w:val="StyleUnderline"/>
        </w:rPr>
        <w:t xml:space="preserve">found </w:t>
      </w:r>
      <w:r w:rsidRPr="00961082">
        <w:rPr>
          <w:rStyle w:val="Emphasis"/>
        </w:rPr>
        <w:t>strong evidence</w:t>
      </w:r>
      <w:r w:rsidRPr="00961082">
        <w:rPr>
          <w:rStyle w:val="StyleUnderline"/>
        </w:rPr>
        <w:t xml:space="preserve"> that democracy is the </w:t>
      </w:r>
      <w:r w:rsidRPr="00961082">
        <w:rPr>
          <w:rStyle w:val="Emphasis"/>
        </w:rPr>
        <w:t>most important factor</w:t>
      </w:r>
      <w:r w:rsidRPr="00961082">
        <w:rPr>
          <w:rStyle w:val="StyleUnderline"/>
        </w:rPr>
        <w:t xml:space="preserve"> when explaining interstate war</w:t>
      </w:r>
      <w:r w:rsidRPr="00961082">
        <w:rPr>
          <w:sz w:val="16"/>
        </w:rPr>
        <w:t xml:space="preserve">. All democratic peace studies have controlled for many possible alternative causes of the peace, such as </w:t>
      </w:r>
      <w:r w:rsidRPr="00961082">
        <w:rPr>
          <w:rStyle w:val="StyleUnderline"/>
        </w:rPr>
        <w:t>economic development and growth, geographic distance and contiguity, power status, alliance ties, militarization and political stability</w:t>
      </w:r>
      <w:r w:rsidRPr="00961082">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rsidR="00152F7F" w:rsidRPr="00961082" w:rsidRDefault="00152F7F" w:rsidP="00152F7F">
      <w:pPr>
        <w:rPr>
          <w:sz w:val="16"/>
        </w:rPr>
      </w:pPr>
      <w:r w:rsidRPr="00961082">
        <w:rPr>
          <w:sz w:val="16"/>
        </w:rPr>
        <w:t>First Result: There Is Correlation, but Other Explanations Are Significant Too</w:t>
      </w:r>
    </w:p>
    <w:p w:rsidR="00152F7F" w:rsidRPr="00961082" w:rsidRDefault="00152F7F" w:rsidP="00152F7F">
      <w:pPr>
        <w:rPr>
          <w:sz w:val="16"/>
        </w:rPr>
      </w:pPr>
      <w:r w:rsidRPr="00961082">
        <w:rPr>
          <w:sz w:val="16"/>
        </w:rPr>
        <w:t>The first subgroup consists of scholars who stress the importance of democratic peace, despite the fact their own analyses have shown that other factors are statistically significant as well (</w:t>
      </w:r>
      <w:proofErr w:type="spellStart"/>
      <w:r w:rsidRPr="00961082">
        <w:rPr>
          <w:sz w:val="16"/>
        </w:rPr>
        <w:t>Maoz</w:t>
      </w:r>
      <w:proofErr w:type="spellEnd"/>
      <w:r w:rsidRPr="00961082">
        <w:rPr>
          <w:sz w:val="16"/>
        </w:rPr>
        <w:t xml:space="preserve"> and </w:t>
      </w:r>
      <w:proofErr w:type="spellStart"/>
      <w:r w:rsidRPr="00961082">
        <w:rPr>
          <w:sz w:val="16"/>
        </w:rPr>
        <w:t>Russett</w:t>
      </w:r>
      <w:proofErr w:type="spellEnd"/>
      <w:r w:rsidRPr="00961082">
        <w:rPr>
          <w:sz w:val="16"/>
        </w:rPr>
        <w:t xml:space="preserve"> 1993; Rousseau et al. 1996; </w:t>
      </w:r>
      <w:proofErr w:type="spellStart"/>
      <w:r w:rsidRPr="00961082">
        <w:rPr>
          <w:sz w:val="16"/>
        </w:rPr>
        <w:t>Gleditsch</w:t>
      </w:r>
      <w:proofErr w:type="spellEnd"/>
      <w:r w:rsidRPr="00961082">
        <w:rPr>
          <w:sz w:val="16"/>
        </w:rPr>
        <w:t xml:space="preserve"> and </w:t>
      </w:r>
      <w:proofErr w:type="spellStart"/>
      <w:r w:rsidRPr="00961082">
        <w:rPr>
          <w:sz w:val="16"/>
        </w:rPr>
        <w:t>Hegre</w:t>
      </w:r>
      <w:proofErr w:type="spellEnd"/>
      <w:r w:rsidRPr="00961082">
        <w:rPr>
          <w:sz w:val="16"/>
        </w:rPr>
        <w:t xml:space="preserv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w:t>
      </w:r>
      <w:proofErr w:type="spellStart"/>
      <w:r w:rsidRPr="00961082">
        <w:rPr>
          <w:sz w:val="16"/>
        </w:rPr>
        <w:t>Maoz</w:t>
      </w:r>
      <w:proofErr w:type="spellEnd"/>
      <w:r w:rsidRPr="00961082">
        <w:rPr>
          <w:sz w:val="16"/>
        </w:rPr>
        <w:t xml:space="preserve"> and </w:t>
      </w:r>
      <w:proofErr w:type="spellStart"/>
      <w:r w:rsidRPr="00961082">
        <w:rPr>
          <w:sz w:val="16"/>
        </w:rPr>
        <w:t>Russett</w:t>
      </w:r>
      <w:proofErr w:type="spellEnd"/>
      <w:r w:rsidRPr="00961082">
        <w:rPr>
          <w:sz w:val="16"/>
        </w:rPr>
        <w:t xml:space="preserve"> 1993: 632, Table 1).11 Moreover, </w:t>
      </w:r>
      <w:r w:rsidRPr="006322CE">
        <w:rPr>
          <w:rStyle w:val="StyleUnderline"/>
          <w:highlight w:val="green"/>
        </w:rPr>
        <w:t>when</w:t>
      </w:r>
      <w:r w:rsidRPr="00961082">
        <w:rPr>
          <w:rStyle w:val="StyleUnderline"/>
        </w:rPr>
        <w:t xml:space="preserve"> </w:t>
      </w:r>
      <w:r w:rsidRPr="00961082">
        <w:rPr>
          <w:rStyle w:val="Emphasis"/>
        </w:rPr>
        <w:t xml:space="preserve">other </w:t>
      </w:r>
      <w:r w:rsidRPr="006322CE">
        <w:rPr>
          <w:rStyle w:val="Emphasis"/>
          <w:highlight w:val="green"/>
        </w:rPr>
        <w:t>factors</w:t>
      </w:r>
      <w:r w:rsidRPr="00961082">
        <w:rPr>
          <w:rStyle w:val="StyleUnderline"/>
        </w:rPr>
        <w:t xml:space="preserve"> are </w:t>
      </w:r>
      <w:r w:rsidRPr="006322CE">
        <w:rPr>
          <w:rStyle w:val="StyleUnderline"/>
          <w:highlight w:val="green"/>
        </w:rPr>
        <w:t>included</w:t>
      </w:r>
      <w:r w:rsidRPr="00961082">
        <w:rPr>
          <w:rStyle w:val="StyleUnderline"/>
        </w:rPr>
        <w:t xml:space="preserve">, the </w:t>
      </w:r>
      <w:r w:rsidRPr="00961082">
        <w:rPr>
          <w:rStyle w:val="Emphasis"/>
        </w:rPr>
        <w:t xml:space="preserve">impact of </w:t>
      </w:r>
      <w:r w:rsidRPr="006322CE">
        <w:rPr>
          <w:rStyle w:val="Emphasis"/>
          <w:highlight w:val="green"/>
        </w:rPr>
        <w:t>democracy</w:t>
      </w:r>
      <w:r w:rsidRPr="00961082">
        <w:rPr>
          <w:rStyle w:val="StyleUnderline"/>
        </w:rPr>
        <w:t xml:space="preserve"> on the likelihood of international crises </w:t>
      </w:r>
      <w:r w:rsidRPr="006322CE">
        <w:rPr>
          <w:rStyle w:val="StyleUnderline"/>
          <w:highlight w:val="green"/>
        </w:rPr>
        <w:t>is</w:t>
      </w:r>
      <w:r w:rsidRPr="00961082">
        <w:rPr>
          <w:rStyle w:val="StyleUnderline"/>
        </w:rPr>
        <w:t xml:space="preserve"> </w:t>
      </w:r>
      <w:r w:rsidRPr="00961082">
        <w:rPr>
          <w:rStyle w:val="Emphasis"/>
        </w:rPr>
        <w:t xml:space="preserve">even </w:t>
      </w:r>
      <w:r w:rsidRPr="006322CE">
        <w:rPr>
          <w:rStyle w:val="Emphasis"/>
          <w:highlight w:val="green"/>
        </w:rPr>
        <w:t>spurious</w:t>
      </w:r>
      <w:r w:rsidRPr="00961082">
        <w:rPr>
          <w:sz w:val="16"/>
        </w:rPr>
        <w:t xml:space="preserve"> (</w:t>
      </w:r>
      <w:proofErr w:type="spellStart"/>
      <w:r w:rsidRPr="00961082">
        <w:rPr>
          <w:sz w:val="16"/>
        </w:rPr>
        <w:t>Maoz</w:t>
      </w:r>
      <w:proofErr w:type="spellEnd"/>
      <w:r w:rsidRPr="00961082">
        <w:rPr>
          <w:sz w:val="16"/>
        </w:rPr>
        <w:t xml:space="preserve"> and </w:t>
      </w:r>
      <w:proofErr w:type="spellStart"/>
      <w:r w:rsidRPr="00961082">
        <w:rPr>
          <w:sz w:val="16"/>
        </w:rPr>
        <w:t>Russett</w:t>
      </w:r>
      <w:proofErr w:type="spellEnd"/>
      <w:r w:rsidRPr="00961082">
        <w:rPr>
          <w:sz w:val="16"/>
        </w:rPr>
        <w:t xml:space="preserve"> 1993: 632; Henderson 2002: 141, see also p. 3).12 Still, scholars in this group keep defending the democratic peace idea, despite the fact that their own analyses showed the significance of alternative explanations.</w:t>
      </w:r>
    </w:p>
    <w:p w:rsidR="00152F7F" w:rsidRPr="00961082" w:rsidRDefault="00152F7F" w:rsidP="00152F7F">
      <w:pPr>
        <w:rPr>
          <w:sz w:val="16"/>
        </w:rPr>
      </w:pPr>
      <w:r w:rsidRPr="00961082">
        <w:rPr>
          <w:sz w:val="16"/>
        </w:rPr>
        <w:t>Second Result: Initially There Is Correlation, but the Impact of Democracy Is Spurious When Other Explanatory Factors Are Included in the Models</w:t>
      </w:r>
    </w:p>
    <w:p w:rsidR="00152F7F" w:rsidRPr="00961082" w:rsidRDefault="00152F7F" w:rsidP="00152F7F">
      <w:pPr>
        <w:rPr>
          <w:sz w:val="16"/>
        </w:rPr>
      </w:pPr>
      <w:r w:rsidRPr="00961082">
        <w:rPr>
          <w:sz w:val="16"/>
        </w:rPr>
        <w:t>The second subgroup of scholars is far more radical. Based on their own analyses, this group concludes that the democratic peace link is a spurious one (</w:t>
      </w:r>
      <w:proofErr w:type="spellStart"/>
      <w:r w:rsidRPr="00961082">
        <w:rPr>
          <w:sz w:val="16"/>
        </w:rPr>
        <w:t>Weede</w:t>
      </w:r>
      <w:proofErr w:type="spellEnd"/>
      <w:r w:rsidRPr="00961082">
        <w:rPr>
          <w:sz w:val="16"/>
        </w:rPr>
        <w:t xml:space="preserve"> 1984, 1996; Barbieri 1996; </w:t>
      </w:r>
      <w:proofErr w:type="spellStart"/>
      <w:r w:rsidRPr="00961082">
        <w:rPr>
          <w:sz w:val="16"/>
        </w:rPr>
        <w:t>Mousseau</w:t>
      </w:r>
      <w:proofErr w:type="spellEnd"/>
      <w:r w:rsidRPr="00961082">
        <w:rPr>
          <w:sz w:val="16"/>
        </w:rPr>
        <w:t xml:space="preserve"> 2013; </w:t>
      </w:r>
      <w:proofErr w:type="spellStart"/>
      <w:r w:rsidRPr="00961082">
        <w:rPr>
          <w:sz w:val="16"/>
        </w:rPr>
        <w:t>Gartzke</w:t>
      </w:r>
      <w:proofErr w:type="spellEnd"/>
      <w:r w:rsidRPr="00961082">
        <w:rPr>
          <w:sz w:val="16"/>
        </w:rPr>
        <w:t xml:space="preserve"> and </w:t>
      </w:r>
      <w:proofErr w:type="spellStart"/>
      <w:r w:rsidRPr="00961082">
        <w:rPr>
          <w:sz w:val="16"/>
        </w:rPr>
        <w:t>Weisiger</w:t>
      </w:r>
      <w:proofErr w:type="spellEnd"/>
      <w:r w:rsidRPr="00961082">
        <w:rPr>
          <w:sz w:val="16"/>
        </w:rPr>
        <w:t xml:space="preserve"> 2014).13 Typically, efforts to demonstrate the spuriousness of the statistical democratic peace pointed to </w:t>
      </w:r>
      <w:r w:rsidRPr="00961082">
        <w:rPr>
          <w:rStyle w:val="StyleUnderline"/>
        </w:rPr>
        <w:t>other factors</w:t>
      </w:r>
      <w:r w:rsidRPr="00961082">
        <w:rPr>
          <w:sz w:val="16"/>
        </w:rPr>
        <w:t xml:space="preserve"> that, </w:t>
      </w:r>
      <w:r w:rsidRPr="00961082">
        <w:rPr>
          <w:rStyle w:val="StyleUnderline"/>
        </w:rPr>
        <w:t>when accounted for ‘</w:t>
      </w:r>
      <w:r w:rsidRPr="00961082">
        <w:rPr>
          <w:rStyle w:val="Emphasis"/>
        </w:rPr>
        <w:t>properly’</w:t>
      </w:r>
      <w:r w:rsidRPr="00961082">
        <w:rPr>
          <w:rStyle w:val="StyleUnderline"/>
        </w:rPr>
        <w:t xml:space="preserve">, </w:t>
      </w:r>
      <w:r w:rsidRPr="00961082">
        <w:rPr>
          <w:rStyle w:val="Emphasis"/>
        </w:rPr>
        <w:t>eliminated</w:t>
      </w:r>
      <w:r w:rsidRPr="00961082">
        <w:rPr>
          <w:sz w:val="16"/>
        </w:rPr>
        <w:t xml:space="preserve"> or dramatically reduced </w:t>
      </w:r>
      <w:r w:rsidRPr="00961082">
        <w:rPr>
          <w:rStyle w:val="StyleUnderline"/>
        </w:rPr>
        <w:t>the statistical significance of shared democracy</w:t>
      </w:r>
      <w:r w:rsidRPr="00961082">
        <w:rPr>
          <w:sz w:val="16"/>
        </w:rPr>
        <w:t>. Hence, the studies in this second group did not find strong evidence for the democratic peace hypothesis anymore, once other explanatory factors were included in the models.14</w:t>
      </w:r>
    </w:p>
    <w:p w:rsidR="00152F7F" w:rsidRPr="00961082" w:rsidRDefault="00152F7F" w:rsidP="00152F7F">
      <w:pPr>
        <w:rPr>
          <w:sz w:val="16"/>
        </w:rPr>
      </w:pPr>
      <w:r w:rsidRPr="00961082">
        <w:rPr>
          <w:sz w:val="16"/>
        </w:rPr>
        <w:t xml:space="preserve">One of the most convincing alternative explanations of peace between countries is that </w:t>
      </w:r>
      <w:r w:rsidRPr="00961082">
        <w:rPr>
          <w:rStyle w:val="StyleUnderline"/>
        </w:rPr>
        <w:t xml:space="preserve">there is </w:t>
      </w:r>
      <w:r w:rsidRPr="00961082">
        <w:rPr>
          <w:rStyle w:val="Emphasis"/>
        </w:rPr>
        <w:t>no democratic peace</w:t>
      </w:r>
      <w:r w:rsidRPr="00961082">
        <w:rPr>
          <w:rStyle w:val="StyleUnderline"/>
        </w:rPr>
        <w:t xml:space="preserve">, but a </w:t>
      </w:r>
      <w:r w:rsidRPr="00961082">
        <w:rPr>
          <w:rStyle w:val="Emphasis"/>
        </w:rPr>
        <w:t>capitalist peace instead</w:t>
      </w:r>
      <w:r w:rsidRPr="00961082">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rsidR="00152F7F" w:rsidRPr="00961082" w:rsidRDefault="00152F7F" w:rsidP="00152F7F">
      <w:pPr>
        <w:rPr>
          <w:sz w:val="16"/>
        </w:rPr>
      </w:pPr>
      <w:r w:rsidRPr="00961082">
        <w:rPr>
          <w:sz w:val="16"/>
        </w:rPr>
        <w:t>The capitalist peace, or capitalist peace theory, also states that economic development accounts for both democracy and the peace among democratic nations. Economic development is a key factor to explain democracy (</w:t>
      </w:r>
      <w:proofErr w:type="spellStart"/>
      <w:r w:rsidRPr="00961082">
        <w:rPr>
          <w:sz w:val="16"/>
        </w:rPr>
        <w:t>Lipset</w:t>
      </w:r>
      <w:proofErr w:type="spellEnd"/>
      <w:r w:rsidRPr="00961082">
        <w:rPr>
          <w:sz w:val="16"/>
        </w:rPr>
        <w:t xml:space="preserve"> 1959; see also </w:t>
      </w:r>
      <w:proofErr w:type="spellStart"/>
      <w:r w:rsidRPr="00961082">
        <w:rPr>
          <w:sz w:val="16"/>
        </w:rPr>
        <w:t>Hegre</w:t>
      </w:r>
      <w:proofErr w:type="spellEnd"/>
      <w:r w:rsidRPr="00961082">
        <w:rPr>
          <w:sz w:val="16"/>
        </w:rPr>
        <w:t xml:space="preserve"> 2003; </w:t>
      </w:r>
      <w:proofErr w:type="spellStart"/>
      <w:r w:rsidRPr="00961082">
        <w:rPr>
          <w:sz w:val="16"/>
        </w:rPr>
        <w:t>Weede</w:t>
      </w:r>
      <w:proofErr w:type="spellEnd"/>
      <w:r w:rsidRPr="00961082">
        <w:rPr>
          <w:sz w:val="16"/>
        </w:rPr>
        <w:t xml:space="preserve"> 2004).15 Moreover, economic development also plays a role when explaining peace, and the presence of market-oriented economies in countries have a positive impact on both democracy in those countries and peace between them (</w:t>
      </w:r>
      <w:proofErr w:type="spellStart"/>
      <w:r w:rsidRPr="00961082">
        <w:rPr>
          <w:sz w:val="16"/>
        </w:rPr>
        <w:t>Mousseau</w:t>
      </w:r>
      <w:proofErr w:type="spellEnd"/>
      <w:r w:rsidRPr="00961082">
        <w:rPr>
          <w:sz w:val="16"/>
        </w:rPr>
        <w:t xml:space="preserve"> 2000, 2002, 2003, 2005, 2013; see also </w:t>
      </w:r>
      <w:proofErr w:type="spellStart"/>
      <w:r w:rsidRPr="00961082">
        <w:rPr>
          <w:sz w:val="16"/>
        </w:rPr>
        <w:t>Hegre</w:t>
      </w:r>
      <w:proofErr w:type="spellEnd"/>
      <w:r w:rsidRPr="00961082">
        <w:rPr>
          <w:sz w:val="16"/>
        </w:rPr>
        <w:t xml:space="preserve"> 2014). </w:t>
      </w:r>
      <w:r w:rsidRPr="006322CE">
        <w:rPr>
          <w:rStyle w:val="StyleUnderline"/>
          <w:highlight w:val="green"/>
        </w:rPr>
        <w:t>Dem</w:t>
      </w:r>
      <w:r w:rsidRPr="00961082">
        <w:rPr>
          <w:rStyle w:val="StyleUnderline"/>
        </w:rPr>
        <w:t xml:space="preserve">ocratic </w:t>
      </w:r>
      <w:r w:rsidRPr="006322CE">
        <w:rPr>
          <w:rStyle w:val="StyleUnderline"/>
          <w:highlight w:val="green"/>
        </w:rPr>
        <w:t>peace</w:t>
      </w:r>
      <w:r w:rsidRPr="00961082">
        <w:rPr>
          <w:rStyle w:val="StyleUnderline"/>
        </w:rPr>
        <w:t xml:space="preserve"> </w:t>
      </w:r>
      <w:r w:rsidRPr="00961082">
        <w:rPr>
          <w:rStyle w:val="Emphasis"/>
        </w:rPr>
        <w:t xml:space="preserve">only </w:t>
      </w:r>
      <w:r w:rsidRPr="006322CE">
        <w:rPr>
          <w:rStyle w:val="Emphasis"/>
          <w:highlight w:val="green"/>
        </w:rPr>
        <w:t>exists</w:t>
      </w:r>
      <w:r w:rsidRPr="006322CE">
        <w:rPr>
          <w:rStyle w:val="StyleUnderline"/>
          <w:highlight w:val="green"/>
        </w:rPr>
        <w:t xml:space="preserve"> when both</w:t>
      </w:r>
      <w:r w:rsidRPr="00961082">
        <w:rPr>
          <w:rStyle w:val="StyleUnderline"/>
        </w:rPr>
        <w:t xml:space="preserve"> democracies </w:t>
      </w:r>
      <w:r w:rsidRPr="006322CE">
        <w:rPr>
          <w:rStyle w:val="StyleUnderline"/>
          <w:highlight w:val="green"/>
        </w:rPr>
        <w:t xml:space="preserve">have </w:t>
      </w:r>
      <w:r w:rsidRPr="006322CE">
        <w:rPr>
          <w:rStyle w:val="Emphasis"/>
          <w:highlight w:val="green"/>
        </w:rPr>
        <w:t>high</w:t>
      </w:r>
      <w:r w:rsidRPr="00961082">
        <w:rPr>
          <w:rStyle w:val="Emphasis"/>
        </w:rPr>
        <w:t xml:space="preserve"> levels of economic </w:t>
      </w:r>
      <w:r w:rsidRPr="006322CE">
        <w:rPr>
          <w:rStyle w:val="Emphasis"/>
          <w:highlight w:val="green"/>
        </w:rPr>
        <w:t>development</w:t>
      </w:r>
      <w:r w:rsidRPr="00961082">
        <w:rPr>
          <w:sz w:val="16"/>
        </w:rPr>
        <w:t>, when economic development is well above the global median.</w:t>
      </w:r>
    </w:p>
    <w:p w:rsidR="00152F7F" w:rsidRPr="00961082" w:rsidRDefault="00152F7F" w:rsidP="00152F7F">
      <w:pPr>
        <w:rPr>
          <w:sz w:val="16"/>
        </w:rPr>
      </w:pPr>
      <w:r w:rsidRPr="00961082">
        <w:rPr>
          <w:sz w:val="16"/>
        </w:rPr>
        <w:t xml:space="preserve">In fact, the poorest 21% of the democracies studied, and </w:t>
      </w:r>
      <w:r w:rsidRPr="00961082">
        <w:rPr>
          <w:rStyle w:val="Emphasis"/>
        </w:rPr>
        <w:t xml:space="preserve">the </w:t>
      </w:r>
      <w:r w:rsidRPr="006322CE">
        <w:rPr>
          <w:rStyle w:val="Emphasis"/>
          <w:highlight w:val="green"/>
        </w:rPr>
        <w:t>poorest</w:t>
      </w:r>
      <w:r w:rsidRPr="00961082">
        <w:rPr>
          <w:sz w:val="16"/>
        </w:rPr>
        <w:t xml:space="preserve"> 4–5% of current </w:t>
      </w:r>
      <w:r w:rsidRPr="006322CE">
        <w:rPr>
          <w:rStyle w:val="Emphasis"/>
          <w:highlight w:val="green"/>
        </w:rPr>
        <w:t>democracies</w:t>
      </w:r>
      <w:r w:rsidRPr="006322CE">
        <w:rPr>
          <w:rStyle w:val="StyleUnderline"/>
          <w:highlight w:val="green"/>
        </w:rPr>
        <w:t>, are</w:t>
      </w:r>
      <w:r w:rsidRPr="00961082">
        <w:rPr>
          <w:rStyle w:val="StyleUnderline"/>
        </w:rPr>
        <w:t xml:space="preserve"> </w:t>
      </w:r>
      <w:r w:rsidRPr="00961082">
        <w:rPr>
          <w:rStyle w:val="Emphasis"/>
        </w:rPr>
        <w:t xml:space="preserve">significantly </w:t>
      </w:r>
      <w:r w:rsidRPr="006322CE">
        <w:rPr>
          <w:rStyle w:val="Emphasis"/>
          <w:highlight w:val="green"/>
        </w:rPr>
        <w:t>more likely</w:t>
      </w:r>
      <w:r w:rsidRPr="00961082">
        <w:rPr>
          <w:rStyle w:val="StyleUnderline"/>
        </w:rPr>
        <w:t xml:space="preserve"> than other kinds of political systems </w:t>
      </w:r>
      <w:r w:rsidRPr="006322CE">
        <w:rPr>
          <w:rStyle w:val="StyleUnderline"/>
          <w:highlight w:val="green"/>
        </w:rPr>
        <w:t xml:space="preserve">to </w:t>
      </w:r>
      <w:r w:rsidRPr="006322CE">
        <w:rPr>
          <w:rStyle w:val="Emphasis"/>
          <w:highlight w:val="green"/>
        </w:rPr>
        <w:t>fight each other</w:t>
      </w:r>
      <w:r w:rsidRPr="00961082">
        <w:rPr>
          <w:sz w:val="16"/>
        </w:rPr>
        <w:t xml:space="preserve"> (see, e.g., </w:t>
      </w:r>
      <w:proofErr w:type="spellStart"/>
      <w:r w:rsidRPr="00961082">
        <w:rPr>
          <w:sz w:val="16"/>
        </w:rPr>
        <w:t>Mousseau</w:t>
      </w:r>
      <w:proofErr w:type="spellEnd"/>
      <w:r w:rsidRPr="00961082">
        <w:rPr>
          <w:sz w:val="16"/>
        </w:rPr>
        <w:t xml:space="preserve"> 2005). Moreover, if at least one of the democracies involved has a very low level of economic development, then democracy cannot prevent war.16 Still, there is a pacifying effect of </w:t>
      </w:r>
      <w:r w:rsidRPr="00961082">
        <w:rPr>
          <w:rStyle w:val="StyleUnderline"/>
        </w:rPr>
        <w:t>free trade and economic interdependence</w:t>
      </w:r>
      <w:r w:rsidRPr="00961082">
        <w:rPr>
          <w:sz w:val="16"/>
        </w:rPr>
        <w:t xml:space="preserve">, which </w:t>
      </w:r>
      <w:r w:rsidRPr="00961082">
        <w:rPr>
          <w:rStyle w:val="StyleUnderline"/>
        </w:rPr>
        <w:t xml:space="preserve">is </w:t>
      </w:r>
      <w:r w:rsidRPr="00961082">
        <w:rPr>
          <w:rStyle w:val="Emphasis"/>
        </w:rPr>
        <w:t>more important</w:t>
      </w:r>
      <w:r w:rsidRPr="00961082">
        <w:rPr>
          <w:rStyle w:val="StyleUnderline"/>
        </w:rPr>
        <w:t xml:space="preserve"> than the effect of democracy</w:t>
      </w:r>
      <w:r w:rsidRPr="00961082">
        <w:rPr>
          <w:sz w:val="16"/>
        </w:rPr>
        <w:t xml:space="preserve">, because the former affects peace both directly and indirectly, by producing economic development and ultimately, democracy (see </w:t>
      </w:r>
      <w:proofErr w:type="spellStart"/>
      <w:r w:rsidRPr="00961082">
        <w:rPr>
          <w:sz w:val="16"/>
        </w:rPr>
        <w:t>Weede</w:t>
      </w:r>
      <w:proofErr w:type="spellEnd"/>
      <w:r w:rsidRPr="00961082">
        <w:rPr>
          <w:sz w:val="16"/>
        </w:rPr>
        <w:t xml:space="preserve"> 2004).17</w:t>
      </w:r>
    </w:p>
    <w:p w:rsidR="00152F7F" w:rsidRPr="00961082" w:rsidRDefault="00152F7F" w:rsidP="00152F7F">
      <w:pPr>
        <w:rPr>
          <w:sz w:val="16"/>
        </w:rPr>
      </w:pPr>
      <w:r w:rsidRPr="00961082">
        <w:rPr>
          <w:sz w:val="16"/>
        </w:rPr>
        <w:t xml:space="preserve">Capitalist peace is not the only alternative explanation. Shared interests in general, and political similarities in specific, can also be seen as an important second alternative explanation for war and peace between countries (Farber and </w:t>
      </w:r>
      <w:proofErr w:type="spellStart"/>
      <w:r w:rsidRPr="00961082">
        <w:rPr>
          <w:sz w:val="16"/>
        </w:rPr>
        <w:t>Gowa</w:t>
      </w:r>
      <w:proofErr w:type="spellEnd"/>
      <w:r w:rsidRPr="00961082">
        <w:rPr>
          <w:sz w:val="16"/>
        </w:rPr>
        <w:t xml:space="preserve"> 1995, 1997; </w:t>
      </w:r>
      <w:proofErr w:type="spellStart"/>
      <w:r w:rsidRPr="00961082">
        <w:rPr>
          <w:sz w:val="16"/>
        </w:rPr>
        <w:t>Gartzke</w:t>
      </w:r>
      <w:proofErr w:type="spellEnd"/>
      <w:r w:rsidRPr="00961082">
        <w:rPr>
          <w:sz w:val="16"/>
        </w:rPr>
        <w:t xml:space="preserve"> 2007; </w:t>
      </w:r>
      <w:proofErr w:type="spellStart"/>
      <w:r w:rsidRPr="00961082">
        <w:rPr>
          <w:sz w:val="16"/>
        </w:rPr>
        <w:t>Gowa</w:t>
      </w:r>
      <w:proofErr w:type="spellEnd"/>
      <w:r w:rsidRPr="00961082">
        <w:rPr>
          <w:sz w:val="16"/>
        </w:rPr>
        <w:t xml:space="preserve"> 1999; Henderson 2002). </w:t>
      </w:r>
      <w:r w:rsidRPr="00961082">
        <w:rPr>
          <w:rStyle w:val="StyleUnderline"/>
        </w:rPr>
        <w:t xml:space="preserve">Democracies are </w:t>
      </w:r>
      <w:r w:rsidRPr="00961082">
        <w:rPr>
          <w:rStyle w:val="Emphasis"/>
        </w:rPr>
        <w:t>not peaceful</w:t>
      </w:r>
      <w:r w:rsidRPr="00961082">
        <w:rPr>
          <w:rStyle w:val="StyleUnderline"/>
        </w:rPr>
        <w:t xml:space="preserve"> to each other because they are </w:t>
      </w:r>
      <w:r w:rsidRPr="00961082">
        <w:rPr>
          <w:rStyle w:val="Emphasis"/>
        </w:rPr>
        <w:t>democratic</w:t>
      </w:r>
      <w:r w:rsidRPr="00961082">
        <w:rPr>
          <w:rStyle w:val="StyleUnderline"/>
        </w:rPr>
        <w:t xml:space="preserve">, but rather because they are </w:t>
      </w:r>
      <w:r w:rsidRPr="00961082">
        <w:rPr>
          <w:rStyle w:val="Emphasis"/>
        </w:rPr>
        <w:t>similar</w:t>
      </w:r>
      <w:r w:rsidRPr="00961082">
        <w:rPr>
          <w:sz w:val="16"/>
        </w:rPr>
        <w:t xml:space="preserve">. So the difference of the scores of both countries also contributes to the conflict proneness of the dyad. If the difference in levels of democracy is big, then the chance of conflict is higher (cf. </w:t>
      </w:r>
      <w:proofErr w:type="spellStart"/>
      <w:r w:rsidRPr="00961082">
        <w:rPr>
          <w:sz w:val="16"/>
        </w:rPr>
        <w:t>Oneal</w:t>
      </w:r>
      <w:proofErr w:type="spellEnd"/>
      <w:r w:rsidRPr="00961082">
        <w:rPr>
          <w:sz w:val="16"/>
        </w:rPr>
        <w:t xml:space="preserve"> and </w:t>
      </w:r>
      <w:proofErr w:type="spellStart"/>
      <w:r w:rsidRPr="00961082">
        <w:rPr>
          <w:sz w:val="16"/>
        </w:rPr>
        <w:t>Russett</w:t>
      </w:r>
      <w:proofErr w:type="spellEnd"/>
      <w:r w:rsidRPr="00961082">
        <w:rPr>
          <w:sz w:val="16"/>
        </w:rPr>
        <w:t xml:space="preserve"> 1997: 281–282).</w:t>
      </w:r>
    </w:p>
    <w:p w:rsidR="00152F7F" w:rsidRPr="00961082" w:rsidRDefault="00152F7F" w:rsidP="00152F7F">
      <w:pPr>
        <w:rPr>
          <w:sz w:val="16"/>
        </w:rPr>
      </w:pPr>
      <w:r w:rsidRPr="00961082">
        <w:rPr>
          <w:sz w:val="16"/>
        </w:rPr>
        <w:t xml:space="preserve">Many researchers have conflated both the conflict-dampening impact of joined democracy and the </w:t>
      </w:r>
      <w:proofErr w:type="spellStart"/>
      <w:r w:rsidRPr="00961082">
        <w:rPr>
          <w:sz w:val="16"/>
        </w:rPr>
        <w:t>confict</w:t>
      </w:r>
      <w:proofErr w:type="spellEnd"/>
      <w:r w:rsidRPr="00961082">
        <w:rPr>
          <w:sz w:val="16"/>
        </w:rPr>
        <w: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rsidR="00152F7F" w:rsidRPr="00961082" w:rsidRDefault="00152F7F" w:rsidP="00152F7F">
      <w:pPr>
        <w:rPr>
          <w:sz w:val="16"/>
        </w:rPr>
      </w:pPr>
      <w:r w:rsidRPr="00961082">
        <w:rPr>
          <w:sz w:val="16"/>
        </w:rPr>
        <w:t xml:space="preserve">Hence, the benefits of trade and trade interdependence are essential explanations, while democracy is spurious or at least subordinate (see also </w:t>
      </w:r>
      <w:proofErr w:type="spellStart"/>
      <w:r w:rsidRPr="00961082">
        <w:rPr>
          <w:sz w:val="16"/>
        </w:rPr>
        <w:t>Rosecrance</w:t>
      </w:r>
      <w:proofErr w:type="spellEnd"/>
      <w:r w:rsidRPr="00961082">
        <w:rPr>
          <w:sz w:val="16"/>
        </w:rPr>
        <w:t xml:space="preserve"> 1986; </w:t>
      </w:r>
      <w:proofErr w:type="spellStart"/>
      <w:r w:rsidRPr="00961082">
        <w:rPr>
          <w:sz w:val="16"/>
        </w:rPr>
        <w:t>Weede</w:t>
      </w:r>
      <w:proofErr w:type="spellEnd"/>
      <w:r w:rsidRPr="00961082">
        <w:rPr>
          <w:sz w:val="16"/>
        </w:rPr>
        <w:t xml:space="preserve"> 1984, 1996; </w:t>
      </w:r>
      <w:proofErr w:type="spellStart"/>
      <w:r w:rsidRPr="00961082">
        <w:rPr>
          <w:sz w:val="16"/>
        </w:rPr>
        <w:t>Hegre</w:t>
      </w:r>
      <w:proofErr w:type="spellEnd"/>
      <w:r w:rsidRPr="00961082">
        <w:rPr>
          <w:sz w:val="16"/>
        </w:rPr>
        <w:t xml:space="preserve"> 2000, 2014; Jervis 2002; </w:t>
      </w:r>
      <w:proofErr w:type="spellStart"/>
      <w:r w:rsidRPr="00961082">
        <w:rPr>
          <w:sz w:val="16"/>
        </w:rPr>
        <w:t>Souva</w:t>
      </w:r>
      <w:proofErr w:type="spellEnd"/>
      <w:r w:rsidRPr="00961082">
        <w:rPr>
          <w:sz w:val="16"/>
        </w:rPr>
        <w:t xml:space="preserve"> 2003; Rasler and Thompson 2005: 235; </w:t>
      </w:r>
      <w:proofErr w:type="spellStart"/>
      <w:r w:rsidRPr="00961082">
        <w:rPr>
          <w:sz w:val="16"/>
        </w:rPr>
        <w:t>Mousseau</w:t>
      </w:r>
      <w:proofErr w:type="spellEnd"/>
      <w:r w:rsidRPr="00961082">
        <w:rPr>
          <w:sz w:val="16"/>
        </w:rPr>
        <w:t xml:space="preserve"> 2000, 2002, 2003, 2005). Based on those studies, it is safe to conclude that democracy, on its own, is an unlikely cause of the democratic peace.</w:t>
      </w:r>
    </w:p>
    <w:p w:rsidR="00152F7F" w:rsidRPr="00961082" w:rsidRDefault="00152F7F" w:rsidP="00152F7F">
      <w:pPr>
        <w:rPr>
          <w:sz w:val="16"/>
        </w:rPr>
      </w:pPr>
      <w:r w:rsidRPr="00961082">
        <w:rPr>
          <w:sz w:val="16"/>
        </w:rPr>
        <w:t>Third Result: There Is Correlation, but Other Explanations Are Much Stronger</w:t>
      </w:r>
    </w:p>
    <w:p w:rsidR="00152F7F" w:rsidRPr="00961082" w:rsidRDefault="00152F7F" w:rsidP="00152F7F">
      <w:pPr>
        <w:rPr>
          <w:sz w:val="16"/>
        </w:rPr>
      </w:pPr>
      <w:r w:rsidRPr="00961082">
        <w:rPr>
          <w:sz w:val="16"/>
        </w:rPr>
        <w:t xml:space="preserve">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w:t>
      </w:r>
      <w:proofErr w:type="spellStart"/>
      <w:r w:rsidRPr="00961082">
        <w:rPr>
          <w:sz w:val="16"/>
        </w:rPr>
        <w:t>Gelpi</w:t>
      </w:r>
      <w:proofErr w:type="spellEnd"/>
      <w:r w:rsidRPr="00961082">
        <w:rPr>
          <w:sz w:val="16"/>
        </w:rPr>
        <w:t xml:space="preserve"> 1997; </w:t>
      </w:r>
      <w:proofErr w:type="spellStart"/>
      <w:r w:rsidRPr="00961082">
        <w:rPr>
          <w:sz w:val="16"/>
        </w:rPr>
        <w:t>Oneal</w:t>
      </w:r>
      <w:proofErr w:type="spellEnd"/>
      <w:r w:rsidRPr="00961082">
        <w:rPr>
          <w:sz w:val="16"/>
        </w:rPr>
        <w:t xml:space="preserve"> and </w:t>
      </w:r>
      <w:proofErr w:type="spellStart"/>
      <w:r w:rsidRPr="00961082">
        <w:rPr>
          <w:sz w:val="16"/>
        </w:rPr>
        <w:t>Russett</w:t>
      </w:r>
      <w:proofErr w:type="spellEnd"/>
      <w:r w:rsidRPr="00961082">
        <w:rPr>
          <w:sz w:val="16"/>
        </w:rPr>
        <w:t xml:space="preserve"> 1999a, b; Reiter and </w:t>
      </w:r>
      <w:proofErr w:type="spellStart"/>
      <w:r w:rsidRPr="00961082">
        <w:rPr>
          <w:sz w:val="16"/>
        </w:rPr>
        <w:t>Stam</w:t>
      </w:r>
      <w:proofErr w:type="spellEnd"/>
      <w:r w:rsidRPr="00961082">
        <w:rPr>
          <w:sz w:val="16"/>
        </w:rPr>
        <w:t xml:space="preserve"> 2002; Peterson 2013; Caselli et al. 2015).</w:t>
      </w:r>
    </w:p>
    <w:p w:rsidR="00152F7F" w:rsidRPr="00961082" w:rsidRDefault="00152F7F" w:rsidP="00152F7F">
      <w:pPr>
        <w:rPr>
          <w:sz w:val="16"/>
        </w:rPr>
      </w:pPr>
      <w:r w:rsidRPr="00961082">
        <w:rPr>
          <w:sz w:val="16"/>
        </w:rPr>
        <w:t xml:space="preserve">Theoretical arguments and empirical evidence suggest that </w:t>
      </w:r>
      <w:r w:rsidRPr="00961082">
        <w:rPr>
          <w:rStyle w:val="StyleUnderline"/>
        </w:rPr>
        <w:t xml:space="preserve">democracy is </w:t>
      </w:r>
      <w:r w:rsidRPr="00961082">
        <w:rPr>
          <w:rStyle w:val="Emphasis"/>
        </w:rPr>
        <w:t>not the most important factor</w:t>
      </w:r>
      <w:r w:rsidRPr="00961082">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961082">
        <w:rPr>
          <w:rStyle w:val="StyleUnderline"/>
        </w:rPr>
        <w:t>multivariate analyses revealed some differences</w:t>
      </w:r>
      <w:r w:rsidRPr="00961082">
        <w:rPr>
          <w:sz w:val="16"/>
        </w:rPr>
        <w:t xml:space="preserve">. Stuart Bremer (1992), for example, showed that some factors are far more important than others. </w:t>
      </w:r>
      <w:r w:rsidRPr="00961082">
        <w:rPr>
          <w:rStyle w:val="StyleUnderline"/>
        </w:rPr>
        <w:t xml:space="preserve">The existence of a </w:t>
      </w:r>
      <w:r w:rsidRPr="00961082">
        <w:rPr>
          <w:rStyle w:val="Emphasis"/>
        </w:rPr>
        <w:t xml:space="preserve">dangerous, </w:t>
      </w:r>
      <w:r w:rsidRPr="006322CE">
        <w:rPr>
          <w:rStyle w:val="Emphasis"/>
          <w:highlight w:val="green"/>
        </w:rPr>
        <w:t>war</w:t>
      </w:r>
      <w:r w:rsidRPr="00961082">
        <w:rPr>
          <w:rStyle w:val="Emphasis"/>
        </w:rPr>
        <w:t>-prone dyad</w:t>
      </w:r>
      <w:r w:rsidRPr="00961082">
        <w:rPr>
          <w:rStyle w:val="StyleUnderline"/>
        </w:rPr>
        <w:t xml:space="preserve"> can be </w:t>
      </w:r>
      <w:r w:rsidRPr="006322CE">
        <w:rPr>
          <w:rStyle w:val="Emphasis"/>
          <w:highlight w:val="green"/>
        </w:rPr>
        <w:t>best explained by</w:t>
      </w:r>
      <w:r w:rsidRPr="00961082">
        <w:rPr>
          <w:rStyle w:val="StyleUnderline"/>
        </w:rPr>
        <w:t xml:space="preserve"> the </w:t>
      </w:r>
      <w:r w:rsidRPr="00961082">
        <w:rPr>
          <w:rStyle w:val="Emphasis"/>
        </w:rPr>
        <w:t xml:space="preserve">presence of </w:t>
      </w:r>
      <w:r w:rsidRPr="006322CE">
        <w:rPr>
          <w:rStyle w:val="Emphasis"/>
          <w:highlight w:val="green"/>
        </w:rPr>
        <w:t>contiguity</w:t>
      </w:r>
      <w:r w:rsidRPr="00961082">
        <w:rPr>
          <w:rStyle w:val="StyleUnderline"/>
        </w:rPr>
        <w:t xml:space="preserve">, the </w:t>
      </w:r>
      <w:r w:rsidRPr="00961082">
        <w:rPr>
          <w:rStyle w:val="Emphasis"/>
        </w:rPr>
        <w:t xml:space="preserve">absence of an </w:t>
      </w:r>
      <w:r w:rsidRPr="006322CE">
        <w:rPr>
          <w:rStyle w:val="Emphasis"/>
          <w:highlight w:val="green"/>
        </w:rPr>
        <w:t>alliance</w:t>
      </w:r>
      <w:r w:rsidRPr="00961082">
        <w:rPr>
          <w:rStyle w:val="StyleUnderline"/>
        </w:rPr>
        <w:t xml:space="preserve"> and the </w:t>
      </w:r>
      <w:r w:rsidRPr="00961082">
        <w:rPr>
          <w:rStyle w:val="Emphasis"/>
        </w:rPr>
        <w:t xml:space="preserve">absence of more advanced </w:t>
      </w:r>
      <w:r w:rsidRPr="00AA48FD">
        <w:rPr>
          <w:rStyle w:val="Emphasis"/>
        </w:rPr>
        <w:t>economy</w:t>
      </w:r>
      <w:r w:rsidRPr="00961082">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rsidR="00152F7F" w:rsidRPr="00961082" w:rsidRDefault="00152F7F" w:rsidP="00152F7F">
      <w:pPr>
        <w:rPr>
          <w:sz w:val="8"/>
          <w:szCs w:val="8"/>
        </w:rPr>
      </w:pPr>
      <w:r w:rsidRPr="00961082">
        <w:rPr>
          <w:sz w:val="8"/>
          <w:szCs w:val="8"/>
        </w:rPr>
        <w:t>Fourth Result: There Is Correlation, but Only Under Certain Specific Conditions</w:t>
      </w:r>
    </w:p>
    <w:p w:rsidR="00152F7F" w:rsidRPr="00961082" w:rsidRDefault="00152F7F" w:rsidP="00152F7F">
      <w:pPr>
        <w:rPr>
          <w:sz w:val="8"/>
          <w:szCs w:val="8"/>
        </w:rPr>
      </w:pPr>
      <w:r w:rsidRPr="00961082">
        <w:rPr>
          <w:sz w:val="8"/>
          <w:szCs w:val="8"/>
        </w:rPr>
        <w:t xml:space="preserve">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w:t>
      </w:r>
      <w:proofErr w:type="spellStart"/>
      <w:r w:rsidRPr="00961082">
        <w:rPr>
          <w:sz w:val="8"/>
          <w:szCs w:val="8"/>
        </w:rPr>
        <w:t>Gibler</w:t>
      </w:r>
      <w:proofErr w:type="spellEnd"/>
      <w:r w:rsidRPr="00961082">
        <w:rPr>
          <w:sz w:val="8"/>
          <w:szCs w:val="8"/>
        </w:rPr>
        <w:t xml:space="preserve"> and </w:t>
      </w:r>
      <w:proofErr w:type="spellStart"/>
      <w:r w:rsidRPr="00961082">
        <w:rPr>
          <w:sz w:val="8"/>
          <w:szCs w:val="8"/>
        </w:rPr>
        <w:t>Sarkees</w:t>
      </w:r>
      <w:proofErr w:type="spellEnd"/>
      <w:r w:rsidRPr="00961082">
        <w:rPr>
          <w:sz w:val="8"/>
          <w:szCs w:val="8"/>
        </w:rPr>
        <w:t xml:space="preserve"> 2004; </w:t>
      </w:r>
      <w:proofErr w:type="spellStart"/>
      <w:r w:rsidRPr="00961082">
        <w:rPr>
          <w:sz w:val="8"/>
          <w:szCs w:val="8"/>
        </w:rPr>
        <w:t>Siverson</w:t>
      </w:r>
      <w:proofErr w:type="spellEnd"/>
      <w:r w:rsidRPr="00961082">
        <w:rPr>
          <w:sz w:val="8"/>
          <w:szCs w:val="8"/>
        </w:rPr>
        <w:t xml:space="preserve"> and Emmons 1991; </w:t>
      </w:r>
      <w:proofErr w:type="spellStart"/>
      <w:r w:rsidRPr="00961082">
        <w:rPr>
          <w:sz w:val="8"/>
          <w:szCs w:val="8"/>
        </w:rPr>
        <w:t>Weede</w:t>
      </w:r>
      <w:proofErr w:type="spellEnd"/>
      <w:r w:rsidRPr="00961082">
        <w:rPr>
          <w:sz w:val="8"/>
          <w:szCs w:val="8"/>
        </w:rPr>
        <w:t xml:space="preserve"> 1984), but also the stage of the conflict (beginning, duration or severity; see Bremer 1993; Bennett and </w:t>
      </w:r>
      <w:proofErr w:type="spellStart"/>
      <w:r w:rsidRPr="00961082">
        <w:rPr>
          <w:sz w:val="8"/>
          <w:szCs w:val="8"/>
        </w:rPr>
        <w:t>Stam</w:t>
      </w:r>
      <w:proofErr w:type="spellEnd"/>
      <w:r w:rsidRPr="00961082">
        <w:rPr>
          <w:sz w:val="8"/>
          <w:szCs w:val="8"/>
        </w:rPr>
        <w:t xml:space="preserve"> 1996; Reed 2000), and on the </w:t>
      </w:r>
      <w:proofErr w:type="spellStart"/>
      <w:r w:rsidRPr="00961082">
        <w:rPr>
          <w:sz w:val="8"/>
          <w:szCs w:val="8"/>
        </w:rPr>
        <w:t>neighbourhood</w:t>
      </w:r>
      <w:proofErr w:type="spellEnd"/>
      <w:r w:rsidRPr="00961082">
        <w:rPr>
          <w:sz w:val="8"/>
          <w:szCs w:val="8"/>
        </w:rPr>
        <w:t xml:space="preserve"> instability (extent of </w:t>
      </w:r>
      <w:proofErr w:type="spellStart"/>
      <w:r w:rsidRPr="00961082">
        <w:rPr>
          <w:sz w:val="8"/>
          <w:szCs w:val="8"/>
        </w:rPr>
        <w:t>confict</w:t>
      </w:r>
      <w:proofErr w:type="spellEnd"/>
      <w:r w:rsidRPr="00961082">
        <w:rPr>
          <w:sz w:val="8"/>
          <w:szCs w:val="8"/>
        </w:rPr>
        <w:t xml:space="preserve"> in the region; see </w:t>
      </w:r>
      <w:proofErr w:type="spellStart"/>
      <w:r w:rsidRPr="00961082">
        <w:rPr>
          <w:sz w:val="8"/>
          <w:szCs w:val="8"/>
        </w:rPr>
        <w:t>Gibler</w:t>
      </w:r>
      <w:proofErr w:type="spellEnd"/>
      <w:r w:rsidRPr="00961082">
        <w:rPr>
          <w:sz w:val="8"/>
          <w:szCs w:val="8"/>
        </w:rPr>
        <w:t xml:space="preserve"> and Braithwaite 2013; </w:t>
      </w:r>
      <w:proofErr w:type="spellStart"/>
      <w:r w:rsidRPr="00961082">
        <w:rPr>
          <w:sz w:val="8"/>
          <w:szCs w:val="8"/>
        </w:rPr>
        <w:t>Gibler</w:t>
      </w:r>
      <w:proofErr w:type="spellEnd"/>
      <w:r w:rsidRPr="00961082">
        <w:rPr>
          <w:sz w:val="8"/>
          <w:szCs w:val="8"/>
        </w:rPr>
        <w:t xml:space="preserve"> and Miller 2013). Despite the differences between the studies, there is one common finding in all studies: when explaining interstate war, we cannot just rely on the impact of democracy, as it is too much dependent on other factors.</w:t>
      </w:r>
    </w:p>
    <w:p w:rsidR="00152F7F" w:rsidRPr="00961082" w:rsidRDefault="00152F7F" w:rsidP="00152F7F">
      <w:pPr>
        <w:rPr>
          <w:sz w:val="8"/>
          <w:szCs w:val="8"/>
        </w:rPr>
      </w:pPr>
      <w:r w:rsidRPr="00961082">
        <w:rPr>
          <w:sz w:val="8"/>
          <w:szCs w:val="8"/>
        </w:rPr>
        <w:t xml:space="preserve">Several scholars found strong evidence for the idea that democratic peace exists, but only during some specific historical periods. Based on this evidence, they concluded that democratic peace is simply a statistical artefact of the Cold War. For example, Henry Farber and Joanne </w:t>
      </w:r>
      <w:proofErr w:type="spellStart"/>
      <w:r w:rsidRPr="00961082">
        <w:rPr>
          <w:sz w:val="8"/>
          <w:szCs w:val="8"/>
        </w:rPr>
        <w:t>Gowa</w:t>
      </w:r>
      <w:proofErr w:type="spellEnd"/>
      <w:r w:rsidRPr="00961082">
        <w:rPr>
          <w:sz w:val="8"/>
          <w:szCs w:val="8"/>
        </w:rPr>
        <w:t xml:space="preserve"> (1995) found statistical support for the idea that peace between democracies is an artefact of the Cold War, when the threat from the communist states forced democracies to ally with one another (see also </w:t>
      </w:r>
      <w:proofErr w:type="spellStart"/>
      <w:r w:rsidRPr="00961082">
        <w:rPr>
          <w:sz w:val="8"/>
          <w:szCs w:val="8"/>
        </w:rPr>
        <w:t>Mearsheimer</w:t>
      </w:r>
      <w:proofErr w:type="spellEnd"/>
      <w:r w:rsidRPr="00961082">
        <w:rPr>
          <w:sz w:val="8"/>
          <w:szCs w:val="8"/>
        </w:rPr>
        <w:t xml:space="preserve"> 1990). Sebastian </w:t>
      </w:r>
      <w:proofErr w:type="spellStart"/>
      <w:r w:rsidRPr="00961082">
        <w:rPr>
          <w:sz w:val="8"/>
          <w:szCs w:val="8"/>
        </w:rPr>
        <w:t>Rosato</w:t>
      </w:r>
      <w:proofErr w:type="spellEnd"/>
      <w:r w:rsidRPr="00961082">
        <w:rPr>
          <w:sz w:val="8"/>
          <w:szCs w:val="8"/>
        </w:rPr>
        <w:t xml:space="preserve">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rsidR="00152F7F" w:rsidRPr="00961082" w:rsidRDefault="00152F7F" w:rsidP="00152F7F">
      <w:pPr>
        <w:rPr>
          <w:sz w:val="8"/>
          <w:szCs w:val="8"/>
        </w:rPr>
      </w:pPr>
      <w:r w:rsidRPr="00961082">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w:t>
      </w:r>
      <w:proofErr w:type="spellStart"/>
      <w:r w:rsidRPr="00961082">
        <w:rPr>
          <w:sz w:val="8"/>
          <w:szCs w:val="8"/>
        </w:rPr>
        <w:t>Rosecrance</w:t>
      </w:r>
      <w:proofErr w:type="spellEnd"/>
      <w:r w:rsidRPr="00961082">
        <w:rPr>
          <w:sz w:val="8"/>
          <w:szCs w:val="8"/>
        </w:rPr>
        <w:t xml:space="preserve"> 1986; see also Jervis 2002). In such a world, war and conflict have become less attractive, while trade and cooperation have become more appealing (Rasler and Thompson 2005: 219). Hence, more states decided to adopt trading strategies in order to prevent </w:t>
      </w:r>
      <w:proofErr w:type="spellStart"/>
      <w:r w:rsidRPr="00961082">
        <w:rPr>
          <w:sz w:val="8"/>
          <w:szCs w:val="8"/>
        </w:rPr>
        <w:t>confict</w:t>
      </w:r>
      <w:proofErr w:type="spellEnd"/>
      <w:r w:rsidRPr="00961082">
        <w:rPr>
          <w:sz w:val="8"/>
          <w:szCs w:val="8"/>
        </w:rPr>
        <w:t xml:space="preserve"> and war as much as possible. In the end, democracy was part of the story, but only a very small part with a subordinated role next to the power dynamics during the Cold War, the costs of warfare and the benefits of trade.</w:t>
      </w:r>
    </w:p>
    <w:p w:rsidR="00152F7F" w:rsidRPr="00961082" w:rsidRDefault="00152F7F" w:rsidP="00152F7F">
      <w:pPr>
        <w:rPr>
          <w:sz w:val="8"/>
          <w:szCs w:val="8"/>
        </w:rPr>
      </w:pPr>
      <w:r w:rsidRPr="00961082">
        <w:rPr>
          <w:sz w:val="8"/>
          <w:szCs w:val="8"/>
        </w:rPr>
        <w:t xml:space="preserve">Some scholars found evidence that the democratic peace still exists in the post-Cold War period (Park 2013) which weakens this argument. However, most analyses showed that dyadic dispute rates have converged after the Cold War (see, e.g., </w:t>
      </w:r>
      <w:proofErr w:type="spellStart"/>
      <w:r w:rsidRPr="00961082">
        <w:rPr>
          <w:sz w:val="8"/>
          <w:szCs w:val="8"/>
        </w:rPr>
        <w:t>Gowa</w:t>
      </w:r>
      <w:proofErr w:type="spellEnd"/>
      <w:r w:rsidRPr="00961082">
        <w:rPr>
          <w:sz w:val="8"/>
          <w:szCs w:val="8"/>
        </w:rPr>
        <w:t xml:space="preserve"> 2011). Moreover, jointly democratic dyads are likely to be allied only after 1945 (see </w:t>
      </w:r>
      <w:proofErr w:type="spellStart"/>
      <w:r w:rsidRPr="00961082">
        <w:rPr>
          <w:sz w:val="8"/>
          <w:szCs w:val="8"/>
        </w:rPr>
        <w:t>Gibler</w:t>
      </w:r>
      <w:proofErr w:type="spellEnd"/>
      <w:r w:rsidRPr="00961082">
        <w:rPr>
          <w:sz w:val="8"/>
          <w:szCs w:val="8"/>
        </w:rPr>
        <w:t xml:space="preserve"> and </w:t>
      </w:r>
      <w:proofErr w:type="spellStart"/>
      <w:r w:rsidRPr="00961082">
        <w:rPr>
          <w:sz w:val="8"/>
          <w:szCs w:val="8"/>
        </w:rPr>
        <w:t>Sarkees</w:t>
      </w:r>
      <w:proofErr w:type="spellEnd"/>
      <w:r w:rsidRPr="00961082">
        <w:rPr>
          <w:sz w:val="8"/>
          <w:szCs w:val="8"/>
        </w:rPr>
        <w:t xml:space="preserve"> 2004); during the 1816–1944 time period, there is even a negative relationship between democratic dyads and alliance formation.20 These findings cast serious doubts on the idea of a general existence of democratic peace.</w:t>
      </w:r>
    </w:p>
    <w:p w:rsidR="00152F7F" w:rsidRPr="00961082" w:rsidRDefault="00152F7F" w:rsidP="00152F7F">
      <w:pPr>
        <w:rPr>
          <w:sz w:val="16"/>
        </w:rPr>
      </w:pPr>
      <w:r w:rsidRPr="00961082">
        <w:rPr>
          <w:sz w:val="16"/>
        </w:rPr>
        <w:t xml:space="preserve">Not only the historical period, but also </w:t>
      </w:r>
      <w:r w:rsidRPr="00961082">
        <w:rPr>
          <w:rStyle w:val="StyleUnderline"/>
        </w:rPr>
        <w:t xml:space="preserve">the </w:t>
      </w:r>
      <w:r w:rsidRPr="00961082">
        <w:rPr>
          <w:rStyle w:val="Emphasis"/>
          <w:i/>
        </w:rPr>
        <w:t>stage</w:t>
      </w:r>
      <w:r w:rsidRPr="00961082">
        <w:rPr>
          <w:rStyle w:val="StyleUnderline"/>
        </w:rPr>
        <w:t xml:space="preserve"> of the conflict is crucial</w:t>
      </w:r>
      <w:r w:rsidRPr="00961082">
        <w:rPr>
          <w:sz w:val="16"/>
        </w:rPr>
        <w:t xml:space="preserve">. Some scholars in this group provided evidence that </w:t>
      </w:r>
      <w:r w:rsidRPr="00961082">
        <w:rPr>
          <w:rStyle w:val="StyleUnderline"/>
        </w:rPr>
        <w:t xml:space="preserve">democratic peace is </w:t>
      </w:r>
      <w:r w:rsidRPr="00961082">
        <w:rPr>
          <w:rStyle w:val="Emphasis"/>
        </w:rPr>
        <w:t>not universal</w:t>
      </w:r>
      <w:r w:rsidRPr="00961082">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w:t>
      </w:r>
      <w:proofErr w:type="spellStart"/>
      <w:r w:rsidRPr="00961082">
        <w:rPr>
          <w:sz w:val="16"/>
        </w:rPr>
        <w:t>neighbourhood</w:t>
      </w:r>
      <w:proofErr w:type="spellEnd"/>
      <w:r w:rsidRPr="00961082">
        <w:rPr>
          <w:sz w:val="16"/>
        </w:rPr>
        <w:t xml:space="preserve"> instability. Democracies often have few territorial issues over which to contend, as they tend to be part of a stable region. Democracies only seldom have territorial disputes with their </w:t>
      </w:r>
      <w:proofErr w:type="spellStart"/>
      <w:r w:rsidRPr="00961082">
        <w:rPr>
          <w:sz w:val="16"/>
        </w:rPr>
        <w:t>neighbours</w:t>
      </w:r>
      <w:proofErr w:type="spellEnd"/>
      <w:r w:rsidRPr="00961082">
        <w:rPr>
          <w:sz w:val="16"/>
        </w:rPr>
        <w:t xml:space="preserve">, and therefore they can more easily choose </w:t>
      </w:r>
      <w:proofErr w:type="spellStart"/>
      <w:r w:rsidRPr="00961082">
        <w:rPr>
          <w:sz w:val="16"/>
        </w:rPr>
        <w:t>favourable</w:t>
      </w:r>
      <w:proofErr w:type="spellEnd"/>
      <w:r w:rsidRPr="00961082">
        <w:rPr>
          <w:sz w:val="16"/>
        </w:rPr>
        <w:t xml:space="preserve"> conflicts to escalate. The type of political system does not predict conflict selection or victory once controls are added for issue salience (</w:t>
      </w:r>
      <w:proofErr w:type="spellStart"/>
      <w:r w:rsidRPr="00961082">
        <w:rPr>
          <w:sz w:val="16"/>
        </w:rPr>
        <w:t>Gibler</w:t>
      </w:r>
      <w:proofErr w:type="spellEnd"/>
      <w:r w:rsidRPr="00961082">
        <w:rPr>
          <w:sz w:val="16"/>
        </w:rPr>
        <w:t xml:space="preserve"> and Miller 2013; see also Park and James 2015). There is an interaction between joint democracy and regional instability, which confirms the idea that the effects of type of political system on continued conflict apply mostly to dyads in peaceful regions (</w:t>
      </w:r>
      <w:proofErr w:type="spellStart"/>
      <w:r w:rsidRPr="00961082">
        <w:rPr>
          <w:sz w:val="16"/>
        </w:rPr>
        <w:t>Gibler</w:t>
      </w:r>
      <w:proofErr w:type="spellEnd"/>
      <w:r w:rsidRPr="00961082">
        <w:rPr>
          <w:sz w:val="16"/>
        </w:rPr>
        <w:t xml:space="preserve"> and Braithwaite 2013; see also Park and James 2015). </w:t>
      </w:r>
      <w:r w:rsidRPr="00961082">
        <w:rPr>
          <w:rStyle w:val="Emphasis"/>
        </w:rPr>
        <w:t>Very democratic countries</w:t>
      </w:r>
      <w:r w:rsidRPr="00961082">
        <w:rPr>
          <w:rStyle w:val="StyleUnderline"/>
        </w:rPr>
        <w:t xml:space="preserve"> might</w:t>
      </w:r>
      <w:r w:rsidRPr="00961082">
        <w:rPr>
          <w:sz w:val="16"/>
        </w:rPr>
        <w:t xml:space="preserve"> even </w:t>
      </w:r>
      <w:r w:rsidRPr="00961082">
        <w:rPr>
          <w:rStyle w:val="StyleUnderline"/>
        </w:rPr>
        <w:t xml:space="preserve">become </w:t>
      </w:r>
      <w:r w:rsidRPr="00961082">
        <w:rPr>
          <w:rStyle w:val="Emphasis"/>
        </w:rPr>
        <w:t>more aggressive</w:t>
      </w:r>
      <w:r w:rsidRPr="00961082">
        <w:rPr>
          <w:rStyle w:val="StyleUnderline"/>
        </w:rPr>
        <w:t xml:space="preserve"> and </w:t>
      </w:r>
      <w:r w:rsidRPr="00961082">
        <w:rPr>
          <w:rStyle w:val="Emphasis"/>
        </w:rPr>
        <w:t>faster</w:t>
      </w:r>
      <w:r w:rsidRPr="00961082">
        <w:rPr>
          <w:rStyle w:val="StyleUnderline"/>
        </w:rPr>
        <w:t xml:space="preserve"> than other political systems, once the </w:t>
      </w:r>
      <w:r w:rsidRPr="00961082">
        <w:rPr>
          <w:rStyle w:val="Emphasis"/>
        </w:rPr>
        <w:t>region</w:t>
      </w:r>
      <w:r w:rsidRPr="00961082">
        <w:rPr>
          <w:rStyle w:val="StyleUnderline"/>
        </w:rPr>
        <w:t xml:space="preserve"> becomes more hostile</w:t>
      </w:r>
      <w:r w:rsidRPr="00961082">
        <w:rPr>
          <w:sz w:val="16"/>
        </w:rPr>
        <w:t xml:space="preserve"> (see, e.g., </w:t>
      </w:r>
      <w:proofErr w:type="spellStart"/>
      <w:r w:rsidRPr="00961082">
        <w:rPr>
          <w:sz w:val="16"/>
        </w:rPr>
        <w:t>Baliga</w:t>
      </w:r>
      <w:proofErr w:type="spellEnd"/>
      <w:r w:rsidRPr="00961082">
        <w:rPr>
          <w:sz w:val="16"/>
        </w:rPr>
        <w:t xml:space="preserve"> et al. 2011).</w:t>
      </w:r>
    </w:p>
    <w:p w:rsidR="00152F7F" w:rsidRPr="00961082" w:rsidRDefault="00152F7F" w:rsidP="00152F7F">
      <w:pPr>
        <w:rPr>
          <w:sz w:val="16"/>
        </w:rPr>
      </w:pPr>
      <w:r w:rsidRPr="00961082">
        <w:rPr>
          <w:sz w:val="16"/>
        </w:rPr>
        <w:t>The General Lesson from the Results in a Nutshell (Caveat 1)</w:t>
      </w:r>
    </w:p>
    <w:p w:rsidR="00152F7F" w:rsidRPr="00961082" w:rsidRDefault="00152F7F" w:rsidP="00152F7F">
      <w:pPr>
        <w:rPr>
          <w:sz w:val="16"/>
        </w:rPr>
      </w:pPr>
      <w:r w:rsidRPr="00961082">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w:t>
      </w:r>
      <w:proofErr w:type="gramStart"/>
      <w:r w:rsidRPr="00961082">
        <w:rPr>
          <w:sz w:val="16"/>
        </w:rPr>
        <w:t>,21</w:t>
      </w:r>
      <w:proofErr w:type="gramEnd"/>
      <w:r w:rsidRPr="00961082">
        <w:rPr>
          <w:sz w:val="16"/>
        </w:rPr>
        <w:t xml:space="preserve"> sometimes even spurious and often heavily dependent on other factors. It is not (just) democracy to be preoccupied with, when trying to prevent war between countries (Table 3.1).</w:t>
      </w:r>
    </w:p>
    <w:p w:rsidR="00152F7F" w:rsidRPr="00961082" w:rsidRDefault="00152F7F" w:rsidP="00152F7F">
      <w:pPr>
        <w:rPr>
          <w:sz w:val="16"/>
        </w:rPr>
      </w:pPr>
      <w:r w:rsidRPr="00961082">
        <w:rPr>
          <w:sz w:val="16"/>
        </w:rPr>
        <w:t>Caveat 2: What Are the Causal Mechanisms?</w:t>
      </w:r>
    </w:p>
    <w:p w:rsidR="00152F7F" w:rsidRPr="00961082" w:rsidRDefault="00152F7F" w:rsidP="00152F7F">
      <w:pPr>
        <w:rPr>
          <w:sz w:val="16"/>
        </w:rPr>
      </w:pPr>
      <w:r w:rsidRPr="00961082">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rsidR="00152F7F" w:rsidRPr="00961082" w:rsidRDefault="00152F7F" w:rsidP="00152F7F">
      <w:pPr>
        <w:rPr>
          <w:sz w:val="16"/>
        </w:rPr>
      </w:pPr>
      <w:r w:rsidRPr="00961082">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152F7F" w:rsidRPr="00961082" w:rsidTr="00E26341">
        <w:tc>
          <w:tcPr>
            <w:tcW w:w="4675" w:type="dxa"/>
          </w:tcPr>
          <w:p w:rsidR="00152F7F" w:rsidRPr="00961082" w:rsidRDefault="00152F7F" w:rsidP="00E26341">
            <w:r w:rsidRPr="00961082">
              <w:rPr>
                <w:sz w:val="16"/>
              </w:rPr>
              <w:t xml:space="preserve">Caveat 1: It’s Not (Just) Democracy </w:t>
            </w:r>
          </w:p>
        </w:tc>
        <w:tc>
          <w:tcPr>
            <w:tcW w:w="4675" w:type="dxa"/>
          </w:tcPr>
          <w:p w:rsidR="00152F7F" w:rsidRPr="00961082" w:rsidRDefault="00152F7F" w:rsidP="00E26341">
            <w:r w:rsidRPr="00961082">
              <w:rPr>
                <w:sz w:val="16"/>
              </w:rPr>
              <w:t>Studies</w:t>
            </w:r>
          </w:p>
        </w:tc>
      </w:tr>
      <w:tr w:rsidR="00152F7F" w:rsidRPr="00961082" w:rsidTr="00E26341">
        <w:tc>
          <w:tcPr>
            <w:tcW w:w="4675" w:type="dxa"/>
          </w:tcPr>
          <w:p w:rsidR="00152F7F" w:rsidRPr="00961082" w:rsidRDefault="00152F7F" w:rsidP="00E26341">
            <w:pPr>
              <w:rPr>
                <w:sz w:val="16"/>
              </w:rPr>
            </w:pPr>
            <w:r w:rsidRPr="00961082">
              <w:rPr>
                <w:sz w:val="16"/>
              </w:rPr>
              <w:t>‘</w:t>
            </w:r>
            <w:r w:rsidRPr="00961082">
              <w:rPr>
                <w:rStyle w:val="StyleUnderline"/>
              </w:rPr>
              <w:t xml:space="preserve">It’s </w:t>
            </w:r>
            <w:r w:rsidRPr="006322CE">
              <w:rPr>
                <w:rStyle w:val="Emphasis"/>
                <w:highlight w:val="green"/>
              </w:rPr>
              <w:t>just democracy</w:t>
            </w:r>
            <w:r w:rsidRPr="00961082">
              <w:rPr>
                <w:sz w:val="16"/>
              </w:rPr>
              <w:t>; democracy is most important explanation for peace between countries’</w:t>
            </w:r>
          </w:p>
        </w:tc>
        <w:tc>
          <w:tcPr>
            <w:tcW w:w="4675" w:type="dxa"/>
          </w:tcPr>
          <w:p w:rsidR="00152F7F" w:rsidRPr="00961082" w:rsidRDefault="00152F7F" w:rsidP="00E26341">
            <w:pPr>
              <w:rPr>
                <w:rStyle w:val="StyleUnderline"/>
              </w:rPr>
            </w:pPr>
            <w:r w:rsidRPr="006322CE">
              <w:rPr>
                <w:rStyle w:val="Emphasis"/>
                <w:highlight w:val="green"/>
              </w:rPr>
              <w:t>No</w:t>
            </w:r>
            <w:r w:rsidRPr="006322CE">
              <w:rPr>
                <w:rStyle w:val="StyleUnderline"/>
                <w:highlight w:val="green"/>
              </w:rPr>
              <w:t xml:space="preserve"> studies</w:t>
            </w:r>
            <w:r w:rsidRPr="00961082">
              <w:rPr>
                <w:rStyle w:val="StyleUnderline"/>
              </w:rPr>
              <w:t xml:space="preserve"> found</w:t>
            </w:r>
          </w:p>
        </w:tc>
      </w:tr>
      <w:tr w:rsidR="00152F7F" w:rsidRPr="00961082" w:rsidTr="00E26341">
        <w:tc>
          <w:tcPr>
            <w:tcW w:w="4675" w:type="dxa"/>
          </w:tcPr>
          <w:p w:rsidR="00152F7F" w:rsidRPr="00961082" w:rsidRDefault="00152F7F" w:rsidP="00E26341">
            <w:r w:rsidRPr="00961082">
              <w:rPr>
                <w:sz w:val="16"/>
              </w:rPr>
              <w:t>‘There is correlation, but other explanations are significant too’</w:t>
            </w:r>
          </w:p>
        </w:tc>
        <w:tc>
          <w:tcPr>
            <w:tcW w:w="4675" w:type="dxa"/>
          </w:tcPr>
          <w:p w:rsidR="00152F7F" w:rsidRPr="00961082" w:rsidRDefault="00152F7F" w:rsidP="00E26341">
            <w:r w:rsidRPr="00961082">
              <w:rPr>
                <w:sz w:val="16"/>
              </w:rPr>
              <w:t xml:space="preserve">Beck et al. (1998), </w:t>
            </w:r>
            <w:proofErr w:type="spellStart"/>
            <w:r w:rsidRPr="00961082">
              <w:rPr>
                <w:sz w:val="16"/>
              </w:rPr>
              <w:t>Gleditsch</w:t>
            </w:r>
            <w:proofErr w:type="spellEnd"/>
            <w:r w:rsidRPr="00961082">
              <w:rPr>
                <w:sz w:val="16"/>
              </w:rPr>
              <w:t xml:space="preserve"> and </w:t>
            </w:r>
            <w:proofErr w:type="spellStart"/>
            <w:r w:rsidRPr="00961082">
              <w:rPr>
                <w:sz w:val="16"/>
              </w:rPr>
              <w:t>Hegre</w:t>
            </w:r>
            <w:proofErr w:type="spellEnd"/>
            <w:r w:rsidRPr="00961082">
              <w:rPr>
                <w:sz w:val="16"/>
              </w:rPr>
              <w:t xml:space="preserve"> (1997), </w:t>
            </w:r>
            <w:proofErr w:type="spellStart"/>
            <w:r w:rsidRPr="00961082">
              <w:rPr>
                <w:sz w:val="16"/>
              </w:rPr>
              <w:t>Maoz</w:t>
            </w:r>
            <w:proofErr w:type="spellEnd"/>
            <w:r w:rsidRPr="00961082">
              <w:rPr>
                <w:sz w:val="16"/>
              </w:rPr>
              <w:t xml:space="preserve"> and </w:t>
            </w:r>
            <w:proofErr w:type="spellStart"/>
            <w:r w:rsidRPr="00961082">
              <w:rPr>
                <w:sz w:val="16"/>
              </w:rPr>
              <w:t>Russett</w:t>
            </w:r>
            <w:proofErr w:type="spellEnd"/>
            <w:r w:rsidRPr="00961082">
              <w:rPr>
                <w:sz w:val="16"/>
              </w:rPr>
              <w:t xml:space="preserve"> (1993), Ray (2013), and Rousseau et al. (1996)</w:t>
            </w:r>
          </w:p>
        </w:tc>
      </w:tr>
      <w:tr w:rsidR="00152F7F" w:rsidRPr="00961082" w:rsidTr="00E26341">
        <w:tc>
          <w:tcPr>
            <w:tcW w:w="4675" w:type="dxa"/>
          </w:tcPr>
          <w:p w:rsidR="00152F7F" w:rsidRPr="00961082" w:rsidRDefault="00152F7F" w:rsidP="00E26341">
            <w:pPr>
              <w:rPr>
                <w:sz w:val="16"/>
              </w:rPr>
            </w:pPr>
            <w:r w:rsidRPr="00961082">
              <w:rPr>
                <w:sz w:val="16"/>
              </w:rPr>
              <w:t xml:space="preserve">‘Initially there is correlation, but </w:t>
            </w:r>
            <w:r w:rsidRPr="00961082">
              <w:rPr>
                <w:rStyle w:val="StyleUnderline"/>
              </w:rPr>
              <w:t xml:space="preserve">the impact of democracy is </w:t>
            </w:r>
            <w:r w:rsidRPr="00961082">
              <w:rPr>
                <w:rStyle w:val="Emphasis"/>
              </w:rPr>
              <w:t>spurious</w:t>
            </w:r>
            <w:r w:rsidRPr="00961082">
              <w:rPr>
                <w:rStyle w:val="StyleUnderline"/>
              </w:rPr>
              <w:t xml:space="preserve"> when </w:t>
            </w:r>
            <w:r w:rsidRPr="00961082">
              <w:rPr>
                <w:rStyle w:val="Emphasis"/>
              </w:rPr>
              <w:t>other explanatory factors</w:t>
            </w:r>
            <w:r w:rsidRPr="00961082">
              <w:rPr>
                <w:rStyle w:val="StyleUnderline"/>
              </w:rPr>
              <w:t xml:space="preserve"> are included in the models</w:t>
            </w:r>
            <w:r w:rsidRPr="00961082">
              <w:rPr>
                <w:sz w:val="16"/>
              </w:rPr>
              <w:t>’</w:t>
            </w:r>
          </w:p>
        </w:tc>
        <w:tc>
          <w:tcPr>
            <w:tcW w:w="4675" w:type="dxa"/>
          </w:tcPr>
          <w:p w:rsidR="00152F7F" w:rsidRPr="00961082" w:rsidRDefault="00152F7F" w:rsidP="00E26341">
            <w:pPr>
              <w:rPr>
                <w:rStyle w:val="StyleUnderline"/>
              </w:rPr>
            </w:pPr>
            <w:r w:rsidRPr="00961082">
              <w:rPr>
                <w:rStyle w:val="StyleUnderline"/>
              </w:rPr>
              <w:t xml:space="preserve">Barbieri (1996), Beck et al. (2004), Farber and </w:t>
            </w:r>
            <w:proofErr w:type="spellStart"/>
            <w:r w:rsidRPr="00961082">
              <w:rPr>
                <w:rStyle w:val="StyleUnderline"/>
              </w:rPr>
              <w:t>Gowa</w:t>
            </w:r>
            <w:proofErr w:type="spellEnd"/>
            <w:r w:rsidRPr="00961082">
              <w:rPr>
                <w:rStyle w:val="StyleUnderline"/>
              </w:rPr>
              <w:t xml:space="preserve"> (1997), </w:t>
            </w:r>
            <w:proofErr w:type="spellStart"/>
            <w:r w:rsidRPr="00961082">
              <w:rPr>
                <w:rStyle w:val="StyleUnderline"/>
              </w:rPr>
              <w:t>Gartzke</w:t>
            </w:r>
            <w:proofErr w:type="spellEnd"/>
            <w:r w:rsidRPr="00961082">
              <w:rPr>
                <w:rStyle w:val="StyleUnderline"/>
              </w:rPr>
              <w:t xml:space="preserve"> (2007), </w:t>
            </w:r>
            <w:proofErr w:type="spellStart"/>
            <w:r w:rsidRPr="00961082">
              <w:rPr>
                <w:rStyle w:val="StyleUnderline"/>
              </w:rPr>
              <w:t>Gartzke</w:t>
            </w:r>
            <w:proofErr w:type="spellEnd"/>
            <w:r w:rsidRPr="00961082">
              <w:rPr>
                <w:rStyle w:val="StyleUnderline"/>
              </w:rPr>
              <w:t xml:space="preserve"> and </w:t>
            </w:r>
            <w:proofErr w:type="spellStart"/>
            <w:r w:rsidRPr="00961082">
              <w:rPr>
                <w:rStyle w:val="StyleUnderline"/>
              </w:rPr>
              <w:t>Weisiger</w:t>
            </w:r>
            <w:proofErr w:type="spellEnd"/>
            <w:r w:rsidRPr="00961082">
              <w:rPr>
                <w:rStyle w:val="StyleUnderline"/>
              </w:rPr>
              <w:t xml:space="preserve"> (2014), </w:t>
            </w:r>
            <w:proofErr w:type="spellStart"/>
            <w:r w:rsidRPr="00961082">
              <w:rPr>
                <w:rStyle w:val="StyleUnderline"/>
              </w:rPr>
              <w:t>Gowa</w:t>
            </w:r>
            <w:proofErr w:type="spellEnd"/>
            <w:r w:rsidRPr="00961082">
              <w:rPr>
                <w:rStyle w:val="StyleUnderline"/>
              </w:rPr>
              <w:t xml:space="preserve"> (1999), </w:t>
            </w:r>
            <w:proofErr w:type="spellStart"/>
            <w:r w:rsidRPr="00961082">
              <w:rPr>
                <w:rStyle w:val="StyleUnderline"/>
              </w:rPr>
              <w:t>Hegre</w:t>
            </w:r>
            <w:proofErr w:type="spellEnd"/>
            <w:r w:rsidRPr="00961082">
              <w:rPr>
                <w:rStyle w:val="StyleUnderline"/>
              </w:rPr>
              <w:t xml:space="preserve"> (2000, 2003, 2014, Jervis (2002), </w:t>
            </w:r>
            <w:proofErr w:type="spellStart"/>
            <w:r w:rsidRPr="00961082">
              <w:rPr>
                <w:rStyle w:val="StyleUnderline"/>
              </w:rPr>
              <w:t>Mousseau</w:t>
            </w:r>
            <w:proofErr w:type="spellEnd"/>
            <w:r w:rsidRPr="00961082">
              <w:rPr>
                <w:rStyle w:val="StyleUnderline"/>
              </w:rPr>
              <w:t xml:space="preserve"> (2000, 2002, 2003, 2005, 2013), </w:t>
            </w:r>
            <w:proofErr w:type="spellStart"/>
            <w:r w:rsidRPr="00961082">
              <w:rPr>
                <w:rStyle w:val="StyleUnderline"/>
              </w:rPr>
              <w:t>Oneal</w:t>
            </w:r>
            <w:proofErr w:type="spellEnd"/>
            <w:r w:rsidRPr="00961082">
              <w:rPr>
                <w:rStyle w:val="StyleUnderline"/>
              </w:rPr>
              <w:t xml:space="preserve"> and </w:t>
            </w:r>
            <w:proofErr w:type="spellStart"/>
            <w:r w:rsidRPr="00961082">
              <w:rPr>
                <w:rStyle w:val="StyleUnderline"/>
              </w:rPr>
              <w:t>Russett</w:t>
            </w:r>
            <w:proofErr w:type="spellEnd"/>
            <w:r w:rsidRPr="00961082">
              <w:rPr>
                <w:rStyle w:val="StyleUnderline"/>
              </w:rPr>
              <w:t xml:space="preserve"> (1997), Rasler and Thompson (2005), </w:t>
            </w:r>
            <w:proofErr w:type="spellStart"/>
            <w:r w:rsidRPr="00961082">
              <w:rPr>
                <w:rStyle w:val="StyleUnderline"/>
              </w:rPr>
              <w:t>Rosecrance</w:t>
            </w:r>
            <w:proofErr w:type="spellEnd"/>
            <w:r w:rsidRPr="00961082">
              <w:rPr>
                <w:rStyle w:val="StyleUnderline"/>
              </w:rPr>
              <w:t xml:space="preserve"> (1986), </w:t>
            </w:r>
            <w:proofErr w:type="spellStart"/>
            <w:r w:rsidRPr="00961082">
              <w:rPr>
                <w:rStyle w:val="StyleUnderline"/>
              </w:rPr>
              <w:t>Souva</w:t>
            </w:r>
            <w:proofErr w:type="spellEnd"/>
            <w:r w:rsidRPr="00961082">
              <w:rPr>
                <w:rStyle w:val="StyleUnderline"/>
              </w:rPr>
              <w:t xml:space="preserve"> (2003), </w:t>
            </w:r>
            <w:proofErr w:type="spellStart"/>
            <w:r w:rsidRPr="00961082">
              <w:rPr>
                <w:rStyle w:val="StyleUnderline"/>
              </w:rPr>
              <w:t>Weede</w:t>
            </w:r>
            <w:proofErr w:type="spellEnd"/>
            <w:r w:rsidRPr="00961082">
              <w:rPr>
                <w:rStyle w:val="StyleUnderline"/>
              </w:rPr>
              <w:t xml:space="preserve"> (1984, 2004), and Werner (2000)</w:t>
            </w:r>
          </w:p>
        </w:tc>
      </w:tr>
      <w:tr w:rsidR="00152F7F" w:rsidRPr="00961082" w:rsidTr="00E26341">
        <w:tc>
          <w:tcPr>
            <w:tcW w:w="4675" w:type="dxa"/>
          </w:tcPr>
          <w:p w:rsidR="00152F7F" w:rsidRPr="00961082" w:rsidRDefault="00152F7F" w:rsidP="00E26341">
            <w:pPr>
              <w:rPr>
                <w:sz w:val="16"/>
              </w:rPr>
            </w:pPr>
            <w:r w:rsidRPr="00961082">
              <w:rPr>
                <w:sz w:val="16"/>
              </w:rPr>
              <w:t>‘</w:t>
            </w:r>
            <w:r w:rsidRPr="00961082">
              <w:rPr>
                <w:rStyle w:val="StyleUnderline"/>
              </w:rPr>
              <w:t xml:space="preserve">There is correlation, but </w:t>
            </w:r>
            <w:r w:rsidRPr="00961082">
              <w:rPr>
                <w:rStyle w:val="Emphasis"/>
              </w:rPr>
              <w:t>other explanations</w:t>
            </w:r>
            <w:r w:rsidRPr="00961082">
              <w:rPr>
                <w:rStyle w:val="StyleUnderline"/>
              </w:rPr>
              <w:t xml:space="preserve"> are </w:t>
            </w:r>
            <w:r w:rsidRPr="00961082">
              <w:rPr>
                <w:rStyle w:val="Emphasis"/>
              </w:rPr>
              <w:t>much stronger</w:t>
            </w:r>
            <w:r w:rsidRPr="00961082">
              <w:rPr>
                <w:sz w:val="16"/>
              </w:rPr>
              <w:t>’</w:t>
            </w:r>
          </w:p>
        </w:tc>
        <w:tc>
          <w:tcPr>
            <w:tcW w:w="4675" w:type="dxa"/>
          </w:tcPr>
          <w:p w:rsidR="00152F7F" w:rsidRPr="00961082" w:rsidRDefault="00152F7F" w:rsidP="00E26341">
            <w:pPr>
              <w:rPr>
                <w:rStyle w:val="StyleUnderline"/>
              </w:rPr>
            </w:pPr>
            <w:r w:rsidRPr="00961082">
              <w:rPr>
                <w:rStyle w:val="StyleUnderline"/>
              </w:rPr>
              <w:t xml:space="preserve">Bremer (1992), Caselli et al. (2015), </w:t>
            </w:r>
            <w:proofErr w:type="spellStart"/>
            <w:r w:rsidRPr="00961082">
              <w:rPr>
                <w:rStyle w:val="StyleUnderline"/>
              </w:rPr>
              <w:t>Gelpi</w:t>
            </w:r>
            <w:proofErr w:type="spellEnd"/>
            <w:r w:rsidRPr="00961082">
              <w:rPr>
                <w:rStyle w:val="StyleUnderline"/>
              </w:rPr>
              <w:t xml:space="preserve"> (1997), </w:t>
            </w:r>
            <w:proofErr w:type="spellStart"/>
            <w:r w:rsidRPr="00961082">
              <w:rPr>
                <w:rStyle w:val="StyleUnderline"/>
              </w:rPr>
              <w:t>Oneal</w:t>
            </w:r>
            <w:proofErr w:type="spellEnd"/>
            <w:r w:rsidRPr="00961082">
              <w:rPr>
                <w:rStyle w:val="StyleUnderline"/>
              </w:rPr>
              <w:t xml:space="preserve"> and </w:t>
            </w:r>
            <w:proofErr w:type="spellStart"/>
            <w:r w:rsidRPr="00961082">
              <w:rPr>
                <w:rStyle w:val="StyleUnderline"/>
              </w:rPr>
              <w:t>Russett</w:t>
            </w:r>
            <w:proofErr w:type="spellEnd"/>
            <w:r w:rsidRPr="00961082">
              <w:rPr>
                <w:rStyle w:val="StyleUnderline"/>
              </w:rPr>
              <w:t xml:space="preserve"> (1999a, b), and Peterson (2013)</w:t>
            </w:r>
          </w:p>
        </w:tc>
      </w:tr>
      <w:tr w:rsidR="00152F7F" w:rsidRPr="00961082" w:rsidTr="00E26341">
        <w:tc>
          <w:tcPr>
            <w:tcW w:w="4675" w:type="dxa"/>
          </w:tcPr>
          <w:p w:rsidR="00152F7F" w:rsidRPr="00961082" w:rsidRDefault="00152F7F" w:rsidP="00E26341">
            <w:r w:rsidRPr="00961082">
              <w:rPr>
                <w:sz w:val="16"/>
              </w:rPr>
              <w:t>‘There is correlation, but only under certain specific conditions’</w:t>
            </w:r>
          </w:p>
        </w:tc>
        <w:tc>
          <w:tcPr>
            <w:tcW w:w="4675" w:type="dxa"/>
          </w:tcPr>
          <w:p w:rsidR="00152F7F" w:rsidRPr="00961082" w:rsidRDefault="00152F7F" w:rsidP="00E26341">
            <w:pPr>
              <w:rPr>
                <w:sz w:val="16"/>
              </w:rPr>
            </w:pPr>
            <w:proofErr w:type="spellStart"/>
            <w:r w:rsidRPr="00961082">
              <w:rPr>
                <w:sz w:val="16"/>
              </w:rPr>
              <w:t>Baliga</w:t>
            </w:r>
            <w:proofErr w:type="spellEnd"/>
            <w:r w:rsidRPr="00961082">
              <w:rPr>
                <w:sz w:val="16"/>
              </w:rPr>
              <w:t xml:space="preserve"> et al. (2011), Bremer (1993), Bennett and </w:t>
            </w:r>
            <w:proofErr w:type="spellStart"/>
            <w:r w:rsidRPr="00961082">
              <w:rPr>
                <w:sz w:val="16"/>
              </w:rPr>
              <w:t>Stam</w:t>
            </w:r>
            <w:proofErr w:type="spellEnd"/>
            <w:r w:rsidRPr="00961082">
              <w:rPr>
                <w:sz w:val="16"/>
              </w:rPr>
              <w:t xml:space="preserve"> (1996), Farber and </w:t>
            </w:r>
            <w:proofErr w:type="spellStart"/>
            <w:r w:rsidRPr="00961082">
              <w:rPr>
                <w:sz w:val="16"/>
              </w:rPr>
              <w:t>Gowa</w:t>
            </w:r>
            <w:proofErr w:type="spellEnd"/>
            <w:r w:rsidRPr="00961082">
              <w:rPr>
                <w:sz w:val="16"/>
              </w:rPr>
              <w:t xml:space="preserve"> (1995), </w:t>
            </w:r>
            <w:proofErr w:type="spellStart"/>
            <w:r w:rsidRPr="00961082">
              <w:rPr>
                <w:sz w:val="16"/>
              </w:rPr>
              <w:t>Gibler</w:t>
            </w:r>
            <w:proofErr w:type="spellEnd"/>
            <w:r w:rsidRPr="00961082">
              <w:rPr>
                <w:sz w:val="16"/>
              </w:rPr>
              <w:t xml:space="preserve"> and Braithwaite (2013), </w:t>
            </w:r>
            <w:proofErr w:type="spellStart"/>
            <w:r w:rsidRPr="00961082">
              <w:rPr>
                <w:sz w:val="16"/>
              </w:rPr>
              <w:t>Gibler</w:t>
            </w:r>
            <w:proofErr w:type="spellEnd"/>
            <w:r w:rsidRPr="00961082">
              <w:rPr>
                <w:sz w:val="16"/>
              </w:rPr>
              <w:t xml:space="preserve"> and Miller (2013), </w:t>
            </w:r>
            <w:proofErr w:type="spellStart"/>
            <w:r w:rsidRPr="00961082">
              <w:rPr>
                <w:sz w:val="16"/>
              </w:rPr>
              <w:t>Gibler</w:t>
            </w:r>
            <w:proofErr w:type="spellEnd"/>
            <w:r w:rsidRPr="00961082">
              <w:rPr>
                <w:sz w:val="16"/>
              </w:rPr>
              <w:t xml:space="preserve"> and </w:t>
            </w:r>
            <w:proofErr w:type="spellStart"/>
            <w:r w:rsidRPr="00961082">
              <w:rPr>
                <w:sz w:val="16"/>
              </w:rPr>
              <w:t>Sarkees</w:t>
            </w:r>
            <w:proofErr w:type="spellEnd"/>
            <w:r w:rsidRPr="00961082">
              <w:rPr>
                <w:sz w:val="16"/>
              </w:rPr>
              <w:t xml:space="preserve"> (2004), </w:t>
            </w:r>
            <w:proofErr w:type="spellStart"/>
            <w:r w:rsidRPr="00961082">
              <w:rPr>
                <w:sz w:val="16"/>
              </w:rPr>
              <w:t>Gowa</w:t>
            </w:r>
            <w:proofErr w:type="spellEnd"/>
            <w:r w:rsidRPr="00961082">
              <w:rPr>
                <w:sz w:val="16"/>
              </w:rPr>
              <w:t xml:space="preserve"> (2011), Jervis (2002), </w:t>
            </w:r>
            <w:proofErr w:type="spellStart"/>
            <w:r w:rsidRPr="00961082">
              <w:rPr>
                <w:sz w:val="16"/>
              </w:rPr>
              <w:t>Mearsheimer</w:t>
            </w:r>
            <w:proofErr w:type="spellEnd"/>
            <w:r w:rsidRPr="00961082">
              <w:rPr>
                <w:sz w:val="16"/>
              </w:rPr>
              <w:t xml:space="preserve"> (1990), Park (2013), Park and James (2015), Rasler and Thompson (2005), Reed (2000), </w:t>
            </w:r>
            <w:proofErr w:type="spellStart"/>
            <w:r w:rsidRPr="00961082">
              <w:rPr>
                <w:sz w:val="16"/>
              </w:rPr>
              <w:t>Rosato</w:t>
            </w:r>
            <w:proofErr w:type="spellEnd"/>
            <w:r w:rsidRPr="00961082">
              <w:rPr>
                <w:sz w:val="16"/>
              </w:rPr>
              <w:t xml:space="preserve"> (2003), </w:t>
            </w:r>
            <w:proofErr w:type="spellStart"/>
            <w:r w:rsidRPr="00961082">
              <w:rPr>
                <w:sz w:val="16"/>
              </w:rPr>
              <w:t>Rosecrance</w:t>
            </w:r>
            <w:proofErr w:type="spellEnd"/>
            <w:r w:rsidRPr="00961082">
              <w:rPr>
                <w:sz w:val="16"/>
              </w:rPr>
              <w:t xml:space="preserve"> (1986), </w:t>
            </w:r>
            <w:proofErr w:type="spellStart"/>
            <w:r w:rsidRPr="00961082">
              <w:rPr>
                <w:sz w:val="16"/>
              </w:rPr>
              <w:t>Gibler</w:t>
            </w:r>
            <w:proofErr w:type="spellEnd"/>
            <w:r w:rsidRPr="00961082">
              <w:rPr>
                <w:sz w:val="16"/>
              </w:rPr>
              <w:t xml:space="preserve"> and </w:t>
            </w:r>
            <w:proofErr w:type="spellStart"/>
            <w:r w:rsidRPr="00961082">
              <w:rPr>
                <w:sz w:val="16"/>
              </w:rPr>
              <w:t>Sarkees</w:t>
            </w:r>
            <w:proofErr w:type="spellEnd"/>
            <w:r w:rsidRPr="00961082">
              <w:rPr>
                <w:sz w:val="16"/>
              </w:rPr>
              <w:t xml:space="preserve"> (2004), </w:t>
            </w:r>
            <w:proofErr w:type="spellStart"/>
            <w:r w:rsidRPr="00961082">
              <w:rPr>
                <w:sz w:val="16"/>
              </w:rPr>
              <w:t>Siverson</w:t>
            </w:r>
            <w:proofErr w:type="spellEnd"/>
            <w:r w:rsidRPr="00961082">
              <w:rPr>
                <w:sz w:val="16"/>
              </w:rPr>
              <w:t xml:space="preserve"> and Emmons (1991), and </w:t>
            </w:r>
            <w:proofErr w:type="spellStart"/>
            <w:r w:rsidRPr="00961082">
              <w:rPr>
                <w:sz w:val="16"/>
              </w:rPr>
              <w:t>Weede</w:t>
            </w:r>
            <w:proofErr w:type="spellEnd"/>
            <w:r w:rsidRPr="00961082">
              <w:rPr>
                <w:sz w:val="16"/>
              </w:rPr>
              <w:t xml:space="preserve"> (1984)</w:t>
            </w:r>
          </w:p>
        </w:tc>
      </w:tr>
    </w:tbl>
    <w:p w:rsidR="00152F7F" w:rsidRDefault="00152F7F" w:rsidP="00152F7F"/>
    <w:p w:rsidR="00152F7F" w:rsidRDefault="007774E7" w:rsidP="00152F7F">
      <w:pPr>
        <w:pStyle w:val="Heading3"/>
      </w:pPr>
      <w:r>
        <w:t xml:space="preserve">AT: NB – AT: </w:t>
      </w:r>
      <w:proofErr w:type="gramStart"/>
      <w:r w:rsidR="00152F7F">
        <w:t>Demo !</w:t>
      </w:r>
      <w:proofErr w:type="gramEnd"/>
      <w:r w:rsidR="00152F7F">
        <w:t xml:space="preserve"> – Collective Action</w:t>
      </w:r>
    </w:p>
    <w:p w:rsidR="00152F7F" w:rsidRDefault="00152F7F" w:rsidP="00152F7F"/>
    <w:p w:rsidR="00B258F1" w:rsidRDefault="00B258F1" w:rsidP="00B258F1">
      <w:pPr>
        <w:pStyle w:val="Heading4"/>
      </w:pPr>
      <w:r w:rsidRPr="00B1409E">
        <w:rPr>
          <w:u w:val="single"/>
        </w:rPr>
        <w:t>Democracy fails</w:t>
      </w:r>
      <w:r>
        <w:t xml:space="preserve"> to overcome </w:t>
      </w:r>
      <w:r w:rsidRPr="00470717">
        <w:rPr>
          <w:u w:val="single"/>
        </w:rPr>
        <w:t>collective action</w:t>
      </w:r>
      <w:r>
        <w:t xml:space="preserve"> problems – </w:t>
      </w:r>
      <w:r w:rsidRPr="00261E71">
        <w:rPr>
          <w:u w:val="single"/>
        </w:rPr>
        <w:t>populism</w:t>
      </w:r>
      <w:r>
        <w:t xml:space="preserve"> and other </w:t>
      </w:r>
      <w:r w:rsidRPr="00261E71">
        <w:rPr>
          <w:u w:val="single"/>
        </w:rPr>
        <w:t>self-defeating</w:t>
      </w:r>
      <w:r>
        <w:t xml:space="preserve"> aspects are </w:t>
      </w:r>
      <w:r w:rsidRPr="00470717">
        <w:rPr>
          <w:u w:val="single"/>
        </w:rPr>
        <w:t>endemic</w:t>
      </w:r>
      <w:r>
        <w:t xml:space="preserve">, NOT </w:t>
      </w:r>
      <w:r w:rsidRPr="00470717">
        <w:rPr>
          <w:u w:val="single"/>
        </w:rPr>
        <w:t>backsliding</w:t>
      </w:r>
    </w:p>
    <w:p w:rsidR="00B258F1" w:rsidRDefault="00B258F1" w:rsidP="00B258F1">
      <w:pPr>
        <w:pStyle w:val="CiteSpacing"/>
      </w:pPr>
      <w:r w:rsidRPr="0026798C">
        <w:rPr>
          <w:rStyle w:val="Style13ptBold"/>
        </w:rPr>
        <w:t>Di Paola 18</w:t>
      </w:r>
      <w:r>
        <w:t xml:space="preserve">  Marcello Di Paola, Postdoctoral Researcher in Philosophy at the University of Vienna, and Research and Teaching Fellow at LUISS University in Rome; and Dale Jamieson, Professor of Environmental Studies and Philosophy, Affiliated Professor of Law, and Affiliated Professor of Medical Ethics at New York University; “Climate Change and the Challenges to Democracy,” University of Miami Law Review, 72(2), 3-9-2018, </w:t>
      </w:r>
      <w:hyperlink r:id="rId94" w:history="1">
        <w:r w:rsidRPr="00804E8B">
          <w:rPr>
            <w:rStyle w:val="Hyperlink"/>
          </w:rPr>
          <w:t>https://repository.law.miami.edu/cgi/viewcontent.cgi?article=4528&amp;context=umlr</w:t>
        </w:r>
      </w:hyperlink>
      <w:r>
        <w:t xml:space="preserve"> /</w:t>
      </w:r>
      <w:proofErr w:type="spellStart"/>
      <w:r>
        <w:t>GoGreen</w:t>
      </w:r>
      <w:proofErr w:type="spellEnd"/>
      <w:r>
        <w:t>! *added [halt]</w:t>
      </w:r>
    </w:p>
    <w:p w:rsidR="00B258F1" w:rsidRPr="00053E59" w:rsidRDefault="00B258F1" w:rsidP="00B258F1">
      <w:pPr>
        <w:rPr>
          <w:sz w:val="16"/>
        </w:rPr>
      </w:pPr>
      <w:r w:rsidRPr="00053E59">
        <w:rPr>
          <w:sz w:val="16"/>
        </w:rPr>
        <w:t>VI. THE INTERLOCKING CRISES</w:t>
      </w:r>
    </w:p>
    <w:p w:rsidR="00B258F1" w:rsidRPr="008F0416" w:rsidRDefault="00B258F1" w:rsidP="00B258F1">
      <w:pPr>
        <w:rPr>
          <w:sz w:val="16"/>
        </w:rPr>
      </w:pPr>
      <w:r w:rsidRPr="00053E59">
        <w:rPr>
          <w:sz w:val="16"/>
        </w:rPr>
        <w:t>In this Part</w:t>
      </w:r>
      <w:r w:rsidRPr="008F0416">
        <w:rPr>
          <w:sz w:val="16"/>
        </w:rPr>
        <w:t xml:space="preserve">, we highlight how the vulnerabilities of democracy are made salient as well as exacerbated by climate change and other problems of the Anthropocene. We also emphasize how </w:t>
      </w:r>
      <w:r w:rsidRPr="008F0416">
        <w:rPr>
          <w:rStyle w:val="Emphasis"/>
        </w:rPr>
        <w:t>climate change</w:t>
      </w:r>
      <w:r w:rsidRPr="008F0416">
        <w:rPr>
          <w:rStyle w:val="StyleUnderline"/>
        </w:rPr>
        <w:t xml:space="preserve"> and </w:t>
      </w:r>
      <w:r w:rsidRPr="008F0416">
        <w:rPr>
          <w:rStyle w:val="Emphasis"/>
        </w:rPr>
        <w:t>other problems</w:t>
      </w:r>
      <w:r w:rsidRPr="008F0416">
        <w:rPr>
          <w:rStyle w:val="StyleUnderline"/>
        </w:rPr>
        <w:t xml:space="preserve"> of the Anthropocene place </w:t>
      </w:r>
      <w:r w:rsidRPr="008F0416">
        <w:rPr>
          <w:rStyle w:val="Emphasis"/>
        </w:rPr>
        <w:t>democracies</w:t>
      </w:r>
      <w:r w:rsidRPr="008F0416">
        <w:rPr>
          <w:rStyle w:val="StyleUnderline"/>
        </w:rPr>
        <w:t xml:space="preserve"> that attempt to navigate them in a </w:t>
      </w:r>
      <w:r w:rsidRPr="008F0416">
        <w:rPr>
          <w:rStyle w:val="Emphasis"/>
        </w:rPr>
        <w:t>particularly impervious Scylla and Charybdis</w:t>
      </w:r>
      <w:r w:rsidRPr="008F0416">
        <w:rPr>
          <w:rStyle w:val="StyleUnderline"/>
        </w:rPr>
        <w:t>-like situation</w:t>
      </w:r>
      <w:r w:rsidRPr="008F0416">
        <w:rPr>
          <w:sz w:val="16"/>
        </w:rPr>
        <w:t xml:space="preserve">.173 </w:t>
      </w:r>
      <w:r w:rsidRPr="008F0416">
        <w:rPr>
          <w:rStyle w:val="StyleUnderline"/>
        </w:rPr>
        <w:t xml:space="preserve">The Scylla is </w:t>
      </w:r>
      <w:r w:rsidRPr="008F0416">
        <w:rPr>
          <w:rStyle w:val="Emphasis"/>
        </w:rPr>
        <w:t>ineffective policy</w:t>
      </w:r>
      <w:r w:rsidRPr="008F0416">
        <w:rPr>
          <w:rStyle w:val="StyleUnderline"/>
        </w:rPr>
        <w:t xml:space="preserve">; the Charybdis is some </w:t>
      </w:r>
      <w:r w:rsidRPr="008F0416">
        <w:rPr>
          <w:rStyle w:val="Emphasis"/>
        </w:rPr>
        <w:t>relaxation of</w:t>
      </w:r>
      <w:r w:rsidRPr="008F0416">
        <w:rPr>
          <w:rStyle w:val="StyleUnderline"/>
        </w:rPr>
        <w:t xml:space="preserve"> the core democratic principle of </w:t>
      </w:r>
      <w:r w:rsidRPr="008F0416">
        <w:rPr>
          <w:rStyle w:val="Emphasis"/>
        </w:rPr>
        <w:t>popular sovereignty</w:t>
      </w:r>
      <w:r w:rsidRPr="008F0416">
        <w:rPr>
          <w:rStyle w:val="StyleUnderline"/>
        </w:rPr>
        <w:t xml:space="preserve">. Both options seem nearly </w:t>
      </w:r>
      <w:r w:rsidRPr="008F0416">
        <w:rPr>
          <w:rStyle w:val="Emphasis"/>
        </w:rPr>
        <w:t>guaranteed</w:t>
      </w:r>
      <w:r w:rsidRPr="008F0416">
        <w:rPr>
          <w:rStyle w:val="StyleUnderline"/>
        </w:rPr>
        <w:t xml:space="preserve"> to trigger </w:t>
      </w:r>
      <w:r w:rsidRPr="008F0416">
        <w:rPr>
          <w:rStyle w:val="Emphasis"/>
        </w:rPr>
        <w:t>significant legitimacy challenges</w:t>
      </w:r>
      <w:r w:rsidRPr="008F0416">
        <w:rPr>
          <w:rStyle w:val="StyleUnderline"/>
        </w:rPr>
        <w:t xml:space="preserve"> to </w:t>
      </w:r>
      <w:r w:rsidRPr="008F0416">
        <w:rPr>
          <w:rStyle w:val="Emphasis"/>
        </w:rPr>
        <w:t>liberal democratic systems</w:t>
      </w:r>
      <w:r w:rsidRPr="008F0416">
        <w:rPr>
          <w:sz w:val="16"/>
        </w:rPr>
        <w:t>.</w:t>
      </w:r>
    </w:p>
    <w:p w:rsidR="00B258F1" w:rsidRPr="00053E59" w:rsidRDefault="00B258F1" w:rsidP="00B258F1">
      <w:pPr>
        <w:rPr>
          <w:sz w:val="16"/>
        </w:rPr>
      </w:pPr>
      <w:r w:rsidRPr="008F0416">
        <w:rPr>
          <w:sz w:val="16"/>
        </w:rPr>
        <w:t>Traditionally, two important sources of democratic legitimacy have been beneficial consequences, in the utilitarian tradition, and consent, in the social contract tradition.174 Whatever else may count as beneficial consequences, the capacity to solve problems that threaten the physical and social security of citizens is a central and important source of democratic legitimacy.175</w:t>
      </w:r>
      <w:r w:rsidRPr="00053E59">
        <w:rPr>
          <w:sz w:val="16"/>
        </w:rPr>
        <w:t xml:space="preserve"> Call this the “public utility” view of democratic legitimacy. And whatever else may count as consent, surely the fact that the majority of citizens have expressed their preference for a certain candidate, law, or policy is an important source of democratic legitimacy as well.176 Call this the “expressed preference” view of democratic legitimacy.</w:t>
      </w:r>
    </w:p>
    <w:p w:rsidR="00B258F1" w:rsidRPr="00053E59" w:rsidRDefault="00B258F1" w:rsidP="00B258F1">
      <w:pPr>
        <w:rPr>
          <w:sz w:val="16"/>
        </w:rPr>
      </w:pPr>
      <w:r w:rsidRPr="00053E59">
        <w:rPr>
          <w:sz w:val="16"/>
        </w:rPr>
        <w:t xml:space="preserve">Consider public utility first. As we have pointed out, most </w:t>
      </w:r>
      <w:r w:rsidRPr="005B5D72">
        <w:rPr>
          <w:rStyle w:val="StyleUnderline"/>
        </w:rPr>
        <w:t xml:space="preserve">contemporary </w:t>
      </w:r>
      <w:r w:rsidRPr="005B5D72">
        <w:rPr>
          <w:rStyle w:val="Emphasis"/>
        </w:rPr>
        <w:t>democracies</w:t>
      </w:r>
      <w:r w:rsidRPr="005B5D72">
        <w:rPr>
          <w:rStyle w:val="StyleUnderline"/>
        </w:rPr>
        <w:t xml:space="preserve"> have</w:t>
      </w:r>
      <w:r w:rsidRPr="00053E59">
        <w:rPr>
          <w:sz w:val="16"/>
        </w:rPr>
        <w:t xml:space="preserve"> thus far </w:t>
      </w:r>
      <w:r w:rsidRPr="005B5D72">
        <w:rPr>
          <w:rStyle w:val="Emphasis"/>
        </w:rPr>
        <w:t>failed</w:t>
      </w:r>
      <w:r w:rsidRPr="005B5D72">
        <w:rPr>
          <w:rStyle w:val="StyleUnderline"/>
        </w:rPr>
        <w:t xml:space="preserve"> to address</w:t>
      </w:r>
      <w:r w:rsidRPr="00053E59">
        <w:rPr>
          <w:sz w:val="16"/>
        </w:rPr>
        <w:t xml:space="preserve"> the </w:t>
      </w:r>
      <w:r w:rsidRPr="005B5D72">
        <w:rPr>
          <w:rStyle w:val="Emphasis"/>
        </w:rPr>
        <w:t>emerging problems</w:t>
      </w:r>
      <w:r w:rsidRPr="00053E59">
        <w:rPr>
          <w:sz w:val="16"/>
        </w:rPr>
        <w:t xml:space="preserve"> of the Anthropocene.177 Consequently, the sense of physical and social insecurity grows more acute amongst citizens as the problems mount and compound.178 The legitimacy of these democracies, and the supranational institutions they have created, such as the European Union and the United Nations, is thus compromised on public utility grounds.</w:t>
      </w:r>
    </w:p>
    <w:p w:rsidR="00B258F1" w:rsidRPr="00053E59" w:rsidRDefault="00B258F1" w:rsidP="00B258F1">
      <w:pPr>
        <w:rPr>
          <w:sz w:val="16"/>
        </w:rPr>
      </w:pPr>
      <w:r w:rsidRPr="00053E59">
        <w:rPr>
          <w:sz w:val="16"/>
        </w:rPr>
        <w:t xml:space="preserve">Now consider expressed preference. </w:t>
      </w:r>
      <w:r w:rsidRPr="005B5D72">
        <w:rPr>
          <w:rStyle w:val="StyleUnderline"/>
          <w:highlight w:val="green"/>
        </w:rPr>
        <w:t xml:space="preserve">The </w:t>
      </w:r>
      <w:r w:rsidRPr="005B5D72">
        <w:rPr>
          <w:rStyle w:val="Emphasis"/>
          <w:highlight w:val="green"/>
        </w:rPr>
        <w:t>global scope</w:t>
      </w:r>
      <w:r w:rsidRPr="005B5D72">
        <w:rPr>
          <w:rStyle w:val="StyleUnderline"/>
        </w:rPr>
        <w:t xml:space="preserve">, long-term reach, unprecedented features, </w:t>
      </w:r>
      <w:r w:rsidRPr="005B5D72">
        <w:rPr>
          <w:rStyle w:val="StyleUnderline"/>
          <w:highlight w:val="green"/>
        </w:rPr>
        <w:t xml:space="preserve">and </w:t>
      </w:r>
      <w:r w:rsidRPr="005B5D72">
        <w:rPr>
          <w:rStyle w:val="Emphasis"/>
          <w:highlight w:val="green"/>
        </w:rPr>
        <w:t>highly complex</w:t>
      </w:r>
      <w:r w:rsidRPr="005B5D72">
        <w:rPr>
          <w:rStyle w:val="StyleUnderline"/>
          <w:highlight w:val="green"/>
        </w:rPr>
        <w:t xml:space="preserve"> nature of </w:t>
      </w:r>
      <w:r w:rsidRPr="005B5D72">
        <w:rPr>
          <w:rStyle w:val="Emphasis"/>
          <w:highlight w:val="green"/>
        </w:rPr>
        <w:t>climate change</w:t>
      </w:r>
      <w:r w:rsidRPr="005B5D72">
        <w:rPr>
          <w:rStyle w:val="StyleUnderline"/>
          <w:highlight w:val="green"/>
        </w:rPr>
        <w:t xml:space="preserve"> and </w:t>
      </w:r>
      <w:r w:rsidRPr="005B5D72">
        <w:rPr>
          <w:rStyle w:val="Emphasis"/>
          <w:highlight w:val="green"/>
        </w:rPr>
        <w:t>other problems</w:t>
      </w:r>
      <w:r w:rsidRPr="005B5D72">
        <w:rPr>
          <w:rStyle w:val="StyleUnderline"/>
        </w:rPr>
        <w:t xml:space="preserve"> of the Anthropocene </w:t>
      </w:r>
      <w:r w:rsidRPr="005B5D72">
        <w:rPr>
          <w:rStyle w:val="StyleUnderline"/>
          <w:highlight w:val="green"/>
        </w:rPr>
        <w:t>require</w:t>
      </w:r>
      <w:r w:rsidRPr="005B5D72">
        <w:rPr>
          <w:rStyle w:val="StyleUnderline"/>
        </w:rPr>
        <w:t xml:space="preserve"> democracies to make robust commitments to </w:t>
      </w:r>
      <w:r w:rsidRPr="005B5D72">
        <w:rPr>
          <w:rStyle w:val="Emphasis"/>
          <w:highlight w:val="green"/>
        </w:rPr>
        <w:t>multilateral coop</w:t>
      </w:r>
      <w:r w:rsidRPr="005B5D72">
        <w:rPr>
          <w:rStyle w:val="Emphasis"/>
        </w:rPr>
        <w:t>eration</w:t>
      </w:r>
      <w:r w:rsidRPr="005B5D72">
        <w:rPr>
          <w:rStyle w:val="StyleUnderline"/>
        </w:rPr>
        <w:t xml:space="preserve">, </w:t>
      </w:r>
      <w:r w:rsidRPr="005B5D72">
        <w:rPr>
          <w:rStyle w:val="Emphasis"/>
          <w:highlight w:val="green"/>
        </w:rPr>
        <w:t>long-term planning</w:t>
      </w:r>
      <w:r w:rsidRPr="005B5D72">
        <w:rPr>
          <w:rStyle w:val="StyleUnderline"/>
        </w:rPr>
        <w:t xml:space="preserve">, </w:t>
      </w:r>
      <w:proofErr w:type="gramStart"/>
      <w:r w:rsidRPr="005B5D72">
        <w:rPr>
          <w:rStyle w:val="StyleUnderline"/>
        </w:rPr>
        <w:t>significant</w:t>
      </w:r>
      <w:proofErr w:type="gramEnd"/>
      <w:r w:rsidRPr="005B5D72">
        <w:rPr>
          <w:rStyle w:val="StyleUnderline"/>
        </w:rPr>
        <w:t xml:space="preserve"> deviations from the status quo, </w:t>
      </w:r>
      <w:r w:rsidRPr="005B5D72">
        <w:rPr>
          <w:rStyle w:val="StyleUnderline"/>
          <w:highlight w:val="green"/>
        </w:rPr>
        <w:t>and</w:t>
      </w:r>
      <w:r w:rsidRPr="005B5D72">
        <w:rPr>
          <w:rStyle w:val="StyleUnderline"/>
        </w:rPr>
        <w:t xml:space="preserve"> increased reliance on </w:t>
      </w:r>
      <w:r w:rsidRPr="005B5D72">
        <w:rPr>
          <w:rStyle w:val="Emphasis"/>
          <w:highlight w:val="green"/>
        </w:rPr>
        <w:t>expert knowledge</w:t>
      </w:r>
      <w:r w:rsidRPr="005B5D72">
        <w:rPr>
          <w:rStyle w:val="StyleUnderline"/>
        </w:rPr>
        <w:t xml:space="preserve"> if they are to succeed in managing these problems</w:t>
      </w:r>
      <w:r w:rsidRPr="00053E59">
        <w:rPr>
          <w:sz w:val="16"/>
        </w:rPr>
        <w:t>. 179 Citizens’ expressed preferences may be quite distant from this network of commitments and activities,180 since the benefits of successfully managing a problem like climate change would mostly accrue not to these citizens, but to spatiotemporally distant people (i.e., the global poor and future generations) and genetically distant (non-human) nature. 181 Attempting to force such commitments, especially at a time when democracies are already being accused of not being responsive enough to their citizens, can further compromise legitimacy.182</w:t>
      </w:r>
    </w:p>
    <w:p w:rsidR="00B258F1" w:rsidRPr="00053E59" w:rsidRDefault="00B258F1" w:rsidP="00B258F1">
      <w:pPr>
        <w:rPr>
          <w:sz w:val="16"/>
        </w:rPr>
      </w:pPr>
      <w:r w:rsidRPr="003926C3">
        <w:rPr>
          <w:rStyle w:val="StyleUnderline"/>
        </w:rPr>
        <w:t xml:space="preserve">We thus face an apparent dilemma: </w:t>
      </w:r>
      <w:r w:rsidRPr="003926C3">
        <w:rPr>
          <w:rStyle w:val="Emphasis"/>
          <w:highlight w:val="green"/>
        </w:rPr>
        <w:t>if democracies fail</w:t>
      </w:r>
      <w:r w:rsidRPr="003926C3">
        <w:rPr>
          <w:rStyle w:val="StyleUnderline"/>
        </w:rPr>
        <w:t xml:space="preserve"> to successfully address climate change and other problems of the Anthropocene, </w:t>
      </w:r>
      <w:r w:rsidRPr="003926C3">
        <w:rPr>
          <w:rStyle w:val="StyleUnderline"/>
          <w:highlight w:val="green"/>
        </w:rPr>
        <w:t xml:space="preserve">their </w:t>
      </w:r>
      <w:r w:rsidRPr="003926C3">
        <w:rPr>
          <w:rStyle w:val="Emphasis"/>
          <w:highlight w:val="green"/>
        </w:rPr>
        <w:t>legitimacy will be challenged</w:t>
      </w:r>
      <w:r w:rsidRPr="003926C3">
        <w:rPr>
          <w:rStyle w:val="StyleUnderline"/>
          <w:highlight w:val="green"/>
        </w:rPr>
        <w:t xml:space="preserve"> on </w:t>
      </w:r>
      <w:r w:rsidRPr="003926C3">
        <w:rPr>
          <w:rStyle w:val="Emphasis"/>
          <w:highlight w:val="green"/>
        </w:rPr>
        <w:t>public utility</w:t>
      </w:r>
      <w:r w:rsidRPr="003926C3">
        <w:rPr>
          <w:rStyle w:val="StyleUnderline"/>
        </w:rPr>
        <w:t xml:space="preserve"> grounds. </w:t>
      </w:r>
      <w:r w:rsidRPr="003926C3">
        <w:rPr>
          <w:rStyle w:val="Emphasis"/>
          <w:highlight w:val="green"/>
        </w:rPr>
        <w:t>If they aggressively</w:t>
      </w:r>
      <w:r w:rsidRPr="003926C3">
        <w:rPr>
          <w:rStyle w:val="Emphasis"/>
        </w:rPr>
        <w:t xml:space="preserve"> attempt to </w:t>
      </w:r>
      <w:r w:rsidRPr="003926C3">
        <w:rPr>
          <w:rStyle w:val="Emphasis"/>
          <w:highlight w:val="green"/>
        </w:rPr>
        <w:t>address them</w:t>
      </w:r>
      <w:r w:rsidRPr="003926C3">
        <w:rPr>
          <w:rStyle w:val="StyleUnderline"/>
          <w:highlight w:val="green"/>
        </w:rPr>
        <w:t xml:space="preserve">, their </w:t>
      </w:r>
      <w:r w:rsidRPr="003926C3">
        <w:rPr>
          <w:rStyle w:val="Emphasis"/>
          <w:highlight w:val="green"/>
        </w:rPr>
        <w:t>legitimacy will</w:t>
      </w:r>
      <w:r w:rsidRPr="003926C3">
        <w:rPr>
          <w:rStyle w:val="Emphasis"/>
        </w:rPr>
        <w:t xml:space="preserve"> likely </w:t>
      </w:r>
      <w:r w:rsidRPr="003926C3">
        <w:rPr>
          <w:rStyle w:val="Emphasis"/>
          <w:highlight w:val="green"/>
        </w:rPr>
        <w:t>be challenged</w:t>
      </w:r>
      <w:r w:rsidRPr="003926C3">
        <w:rPr>
          <w:rStyle w:val="StyleUnderline"/>
          <w:highlight w:val="green"/>
        </w:rPr>
        <w:t xml:space="preserve"> on </w:t>
      </w:r>
      <w:r w:rsidRPr="003926C3">
        <w:rPr>
          <w:rStyle w:val="Emphasis"/>
          <w:highlight w:val="green"/>
        </w:rPr>
        <w:t>expressed preference</w:t>
      </w:r>
      <w:r w:rsidRPr="003926C3">
        <w:rPr>
          <w:rStyle w:val="StyleUnderline"/>
        </w:rPr>
        <w:t xml:space="preserve"> grounds. </w:t>
      </w:r>
      <w:r w:rsidRPr="003926C3">
        <w:rPr>
          <w:rStyle w:val="Emphasis"/>
          <w:highlight w:val="green"/>
        </w:rPr>
        <w:t>Either way</w:t>
      </w:r>
      <w:r w:rsidRPr="003926C3">
        <w:rPr>
          <w:rStyle w:val="StyleUnderline"/>
        </w:rPr>
        <w:t xml:space="preserve">, we can </w:t>
      </w:r>
      <w:r w:rsidRPr="003926C3">
        <w:rPr>
          <w:rStyle w:val="Emphasis"/>
          <w:highlight w:val="green"/>
        </w:rPr>
        <w:t>expect</w:t>
      </w:r>
      <w:r w:rsidRPr="003926C3">
        <w:rPr>
          <w:rStyle w:val="StyleUnderline"/>
          <w:highlight w:val="green"/>
        </w:rPr>
        <w:t xml:space="preserve"> the </w:t>
      </w:r>
      <w:r w:rsidRPr="003926C3">
        <w:rPr>
          <w:rStyle w:val="Emphasis"/>
          <w:highlight w:val="green"/>
        </w:rPr>
        <w:t>power</w:t>
      </w:r>
      <w:r w:rsidRPr="003926C3">
        <w:rPr>
          <w:rStyle w:val="StyleUnderline"/>
          <w:highlight w:val="green"/>
        </w:rPr>
        <w:t xml:space="preserve"> of </w:t>
      </w:r>
      <w:r w:rsidRPr="003926C3">
        <w:rPr>
          <w:rStyle w:val="Emphasis"/>
          <w:highlight w:val="green"/>
        </w:rPr>
        <w:t>populist</w:t>
      </w:r>
      <w:r w:rsidRPr="003926C3">
        <w:rPr>
          <w:rStyle w:val="StyleUnderline"/>
        </w:rPr>
        <w:t xml:space="preserve"> figures and </w:t>
      </w:r>
      <w:r w:rsidRPr="003926C3">
        <w:rPr>
          <w:rStyle w:val="Emphasis"/>
          <w:highlight w:val="green"/>
        </w:rPr>
        <w:t>movements to grow</w:t>
      </w:r>
      <w:r w:rsidRPr="00053E59">
        <w:rPr>
          <w:sz w:val="16"/>
        </w:rPr>
        <w:t>.</w:t>
      </w:r>
    </w:p>
    <w:p w:rsidR="00B258F1" w:rsidRPr="00053E59" w:rsidRDefault="00B258F1" w:rsidP="00B258F1">
      <w:pPr>
        <w:rPr>
          <w:sz w:val="16"/>
        </w:rPr>
      </w:pPr>
      <w:r w:rsidRPr="00053E59">
        <w:rPr>
          <w:sz w:val="16"/>
        </w:rPr>
        <w:t xml:space="preserve">The remainder of this Part illuminates this dilemma by discussing how </w:t>
      </w:r>
      <w:r w:rsidRPr="00F558E5">
        <w:rPr>
          <w:rStyle w:val="StyleUnderline"/>
        </w:rPr>
        <w:t>climate change and other problems</w:t>
      </w:r>
      <w:r w:rsidRPr="00053E59">
        <w:rPr>
          <w:sz w:val="16"/>
        </w:rPr>
        <w:t xml:space="preserve"> of the Anthropocene </w:t>
      </w:r>
      <w:r w:rsidRPr="00F558E5">
        <w:rPr>
          <w:rStyle w:val="StyleUnderline"/>
        </w:rPr>
        <w:t xml:space="preserve">interact </w:t>
      </w:r>
      <w:r w:rsidRPr="00E3759E">
        <w:rPr>
          <w:rStyle w:val="StyleUnderline"/>
          <w:highlight w:val="green"/>
        </w:rPr>
        <w:t>with</w:t>
      </w:r>
      <w:r w:rsidRPr="00053E59">
        <w:rPr>
          <w:sz w:val="16"/>
        </w:rPr>
        <w:t xml:space="preserve"> some further </w:t>
      </w:r>
      <w:r w:rsidRPr="00E3759E">
        <w:rPr>
          <w:rStyle w:val="Emphasis"/>
          <w:highlight w:val="green"/>
        </w:rPr>
        <w:t>democratic vulnerabilities:</w:t>
      </w:r>
      <w:r w:rsidRPr="00053E59">
        <w:rPr>
          <w:sz w:val="16"/>
        </w:rPr>
        <w:t xml:space="preserve"> weak multilateralism, short-termism, the profusion of veto players, the contested role of experts, and self-referring decision making.</w:t>
      </w:r>
    </w:p>
    <w:p w:rsidR="00B258F1" w:rsidRPr="00053E59" w:rsidRDefault="00B258F1" w:rsidP="00B258F1">
      <w:pPr>
        <w:rPr>
          <w:sz w:val="16"/>
        </w:rPr>
      </w:pPr>
      <w:r w:rsidRPr="00053E59">
        <w:rPr>
          <w:sz w:val="16"/>
        </w:rPr>
        <w:t xml:space="preserve">A. </w:t>
      </w:r>
      <w:r w:rsidRPr="00E3759E">
        <w:rPr>
          <w:rStyle w:val="Emphasis"/>
          <w:highlight w:val="green"/>
        </w:rPr>
        <w:t>Weak Multilateralism</w:t>
      </w:r>
    </w:p>
    <w:p w:rsidR="00B258F1" w:rsidRPr="00053E59" w:rsidRDefault="00B258F1" w:rsidP="00B258F1">
      <w:pPr>
        <w:rPr>
          <w:sz w:val="16"/>
        </w:rPr>
      </w:pPr>
      <w:r w:rsidRPr="00053E59">
        <w:rPr>
          <w:sz w:val="16"/>
        </w:rPr>
        <w:t xml:space="preserve">Climate change cannot be successfully managed without a strong commitment to international cooperation.183 </w:t>
      </w:r>
      <w:proofErr w:type="gramStart"/>
      <w:r w:rsidRPr="00053E59">
        <w:rPr>
          <w:sz w:val="16"/>
        </w:rPr>
        <w:t>For</w:t>
      </w:r>
      <w:proofErr w:type="gramEnd"/>
      <w:r w:rsidRPr="00053E59">
        <w:rPr>
          <w:sz w:val="16"/>
        </w:rPr>
        <w:t xml:space="preserve"> a climate regime to succeed, it must be effective, perceived as at least not unfair by all parties, and otherwise acceptable to each party.184 At various times, the attempt to create a regime has foundered on each of these three considerations.185</w:t>
      </w:r>
    </w:p>
    <w:p w:rsidR="00B258F1" w:rsidRPr="00053E59" w:rsidRDefault="00B258F1" w:rsidP="00B258F1">
      <w:pPr>
        <w:rPr>
          <w:sz w:val="16"/>
        </w:rPr>
      </w:pPr>
      <w:r w:rsidRPr="00053E59">
        <w:rPr>
          <w:sz w:val="16"/>
        </w:rPr>
        <w:t xml:space="preserve">From the beginning of the negotiations that led to the adoption of the FCCC in 1992 and in subsequent negotiations under the Convention, the question of fairness has been unavoidable.186 When agreements have been structured in ways that are acceptable to developing countries (e.g., the Kyoto Protocol) they have been perceived as unfair by the United States.187 This has led to the weakening of commitments and to a regime whose effectiveness is in question.188 The Paris Agreement, by putting voluntary pledges at the center, was designed to avoid the problem of perceived unfairness.189 It was reasonably thought that no party could say that they had been unfairly treated when they have agreed to be measured in relation to a commitment that they have voluntarily undertaken and to which no sanctions are attached for non-compliance. 190 </w:t>
      </w:r>
      <w:proofErr w:type="gramStart"/>
      <w:r w:rsidRPr="00053E59">
        <w:rPr>
          <w:sz w:val="16"/>
        </w:rPr>
        <w:t>Nevertheless, that</w:t>
      </w:r>
      <w:proofErr w:type="gramEnd"/>
      <w:r w:rsidRPr="00053E59">
        <w:rPr>
          <w:sz w:val="16"/>
        </w:rPr>
        <w:t xml:space="preserve"> was exactly the claim made by President Trump in announcing his intention to withdraw the United States from the Paris Agreement.191 Moreover, the cost of creating an agreement to which no one could reasonably object was to create an Agreement whose effectiveness was in question even before the United States announced its intention to withdraw.192</w:t>
      </w:r>
    </w:p>
    <w:p w:rsidR="00B258F1" w:rsidRPr="00053E59" w:rsidRDefault="00B258F1" w:rsidP="00B258F1">
      <w:pPr>
        <w:rPr>
          <w:sz w:val="16"/>
        </w:rPr>
      </w:pPr>
      <w:r w:rsidRPr="00053E59">
        <w:rPr>
          <w:sz w:val="16"/>
        </w:rPr>
        <w:t>While climate change is its own “full tragedy and weird comedy,” 193 there are structural issues at work.194 As the world order attempts to adjust to shifting power distributions following the emergence of new giants such as China and India, when it comes to problems such as climate change the cooperation of such countries is no longer just desirable but essential.195 As their collaboration becomes more valuable, the price for obtaining it rises accordingly.196 This complicates negotiations, and the problem seems only destined to worsen because this logic applies not only to presently emerging world powers, but also to those that have already emerged and those that will emerge in the future. As we observed in an earlier paper, “[g]</w:t>
      </w:r>
      <w:proofErr w:type="spellStart"/>
      <w:r w:rsidRPr="00053E59">
        <w:rPr>
          <w:sz w:val="16"/>
        </w:rPr>
        <w:t>lobal</w:t>
      </w:r>
      <w:proofErr w:type="spellEnd"/>
      <w:r w:rsidRPr="00053E59">
        <w:rPr>
          <w:sz w:val="16"/>
        </w:rPr>
        <w:t xml:space="preserve"> governance in the Anthropocene is cooperation-hungry, and this increases the price of obtaining cooperation from every country.”197</w:t>
      </w:r>
    </w:p>
    <w:p w:rsidR="00B258F1" w:rsidRPr="00053E59" w:rsidRDefault="00B258F1" w:rsidP="00B258F1">
      <w:pPr>
        <w:rPr>
          <w:sz w:val="16"/>
        </w:rPr>
      </w:pPr>
      <w:r w:rsidRPr="00053E59">
        <w:rPr>
          <w:sz w:val="16"/>
        </w:rPr>
        <w:t xml:space="preserve">In addition, </w:t>
      </w:r>
      <w:r w:rsidRPr="00EE3A64">
        <w:rPr>
          <w:rStyle w:val="Emphasis"/>
        </w:rPr>
        <w:t>democracies</w:t>
      </w:r>
      <w:r w:rsidRPr="004075E0">
        <w:rPr>
          <w:rStyle w:val="StyleUnderline"/>
        </w:rPr>
        <w:t xml:space="preserve"> have their own </w:t>
      </w:r>
      <w:r w:rsidRPr="00EE3A64">
        <w:rPr>
          <w:rStyle w:val="Emphasis"/>
        </w:rPr>
        <w:t>particular problems</w:t>
      </w:r>
      <w:r w:rsidRPr="004075E0">
        <w:rPr>
          <w:rStyle w:val="StyleUnderline"/>
        </w:rPr>
        <w:t xml:space="preserve"> when it comes to </w:t>
      </w:r>
      <w:r w:rsidRPr="00EE3A64">
        <w:rPr>
          <w:rStyle w:val="Emphasis"/>
        </w:rPr>
        <w:t>multilateral agreements</w:t>
      </w:r>
      <w:r w:rsidRPr="004075E0">
        <w:rPr>
          <w:rStyle w:val="StyleUnderline"/>
        </w:rPr>
        <w:t>. Except in the rare case where they are able to steer multilateral agreements in the way they prefer, democratic governments “</w:t>
      </w:r>
      <w:r w:rsidRPr="00EE3A64">
        <w:rPr>
          <w:rStyle w:val="StyleUnderline"/>
          <w:highlight w:val="green"/>
        </w:rPr>
        <w:t xml:space="preserve">often </w:t>
      </w:r>
      <w:r w:rsidRPr="00EE3A64">
        <w:rPr>
          <w:rStyle w:val="Emphasis"/>
          <w:highlight w:val="green"/>
        </w:rPr>
        <w:t>seek to avoid compliance</w:t>
      </w:r>
      <w:r w:rsidRPr="00EE3A64">
        <w:rPr>
          <w:rStyle w:val="StyleUnderline"/>
        </w:rPr>
        <w:t xml:space="preserve"> with binding </w:t>
      </w:r>
      <w:r w:rsidRPr="00EE3A64">
        <w:rPr>
          <w:rStyle w:val="Emphasis"/>
        </w:rPr>
        <w:t>multilateral decisions</w:t>
      </w:r>
      <w:r w:rsidRPr="004075E0">
        <w:rPr>
          <w:rStyle w:val="StyleUnderline"/>
        </w:rPr>
        <w:t xml:space="preserve"> if </w:t>
      </w:r>
      <w:r w:rsidRPr="00EE3A64">
        <w:rPr>
          <w:rStyle w:val="StyleUnderline"/>
          <w:highlight w:val="green"/>
        </w:rPr>
        <w:t xml:space="preserve">this </w:t>
      </w:r>
      <w:r w:rsidRPr="00EE3A64">
        <w:rPr>
          <w:rStyle w:val="Emphasis"/>
          <w:highlight w:val="green"/>
        </w:rPr>
        <w:t>weakens their relationship to their electorate</w:t>
      </w:r>
      <w:r w:rsidRPr="00053E59">
        <w:rPr>
          <w:sz w:val="16"/>
        </w:rPr>
        <w:t xml:space="preserve">.”198 </w:t>
      </w:r>
      <w:r w:rsidRPr="004075E0">
        <w:rPr>
          <w:rStyle w:val="StyleUnderline"/>
        </w:rPr>
        <w:t>This is in fact what happened in the case of</w:t>
      </w:r>
      <w:r w:rsidRPr="00053E59">
        <w:rPr>
          <w:sz w:val="16"/>
        </w:rPr>
        <w:t xml:space="preserve"> President </w:t>
      </w:r>
      <w:r w:rsidRPr="004075E0">
        <w:rPr>
          <w:rStyle w:val="StyleUnderline"/>
        </w:rPr>
        <w:t>Trump’s repudiation of the Paris Agreement</w:t>
      </w:r>
      <w:r w:rsidRPr="00053E59">
        <w:rPr>
          <w:sz w:val="16"/>
        </w:rPr>
        <w:t>.199 The stated reason was the agreement’s unfairness to the United States.200 However, the deeper reason was that the Obama administration’s decision to join, although admittedly an act of national self-determination, was not in fact an authentic deliverance of American popular sovereignty, at least in the eyes of Trump and his supporters.201 According to Trump,</w:t>
      </w:r>
    </w:p>
    <w:p w:rsidR="00B258F1" w:rsidRPr="00053E59" w:rsidRDefault="00B258F1" w:rsidP="00B258F1">
      <w:pPr>
        <w:ind w:left="360"/>
        <w:rPr>
          <w:sz w:val="16"/>
        </w:rPr>
      </w:pPr>
      <w:r w:rsidRPr="00053E59">
        <w:rPr>
          <w:sz w:val="16"/>
        </w:rPr>
        <w:t>[t]he Paris Climate Accord is simply the latest example of Washington entering into an agreement that disadvantages the United States to the exclusive benefit of other countries, leaving American workers – who [sic] I love – and taxpayers to absorb the cost in terms of lost jobs, lower wages, shuttered factories, and vastly diminished economic production.202</w:t>
      </w:r>
    </w:p>
    <w:p w:rsidR="00B258F1" w:rsidRPr="00053E59" w:rsidRDefault="00B258F1" w:rsidP="00B258F1">
      <w:pPr>
        <w:rPr>
          <w:sz w:val="16"/>
        </w:rPr>
      </w:pPr>
      <w:r w:rsidRPr="00053E59">
        <w:rPr>
          <w:sz w:val="16"/>
        </w:rPr>
        <w:t>In the same speech Trump reminded his audience that “I was elected to represent the citizens of Pittsburgh, not Paris.”203</w:t>
      </w:r>
    </w:p>
    <w:p w:rsidR="00B258F1" w:rsidRPr="00053E59" w:rsidRDefault="00B258F1" w:rsidP="00B258F1">
      <w:pPr>
        <w:rPr>
          <w:sz w:val="16"/>
        </w:rPr>
      </w:pPr>
      <w:r w:rsidRPr="00053E59">
        <w:rPr>
          <w:sz w:val="16"/>
        </w:rPr>
        <w:t>In democracies, it is ultimately citizens who empower their representatives to bargain and strike terms of international cooperation.204 Successfully addressing the problems of the Anthropocene is likely to require unprecedented levels of multilateralism.205 Democratic states that attempt to rise to the challenge are likely to face legitimacy challenges on expressed preference grounds. Those that do not may face legitimacy challenges on public utility grounds.</w:t>
      </w:r>
    </w:p>
    <w:p w:rsidR="00B258F1" w:rsidRPr="00053E59" w:rsidRDefault="00B258F1" w:rsidP="00B258F1">
      <w:pPr>
        <w:rPr>
          <w:sz w:val="16"/>
        </w:rPr>
      </w:pPr>
      <w:r w:rsidRPr="00053E59">
        <w:rPr>
          <w:sz w:val="16"/>
        </w:rPr>
        <w:t xml:space="preserve">B. </w:t>
      </w:r>
      <w:r w:rsidRPr="00E3759E">
        <w:rPr>
          <w:rStyle w:val="Emphasis"/>
          <w:highlight w:val="green"/>
        </w:rPr>
        <w:t>Short-termism</w:t>
      </w:r>
    </w:p>
    <w:p w:rsidR="00B258F1" w:rsidRPr="00053E59" w:rsidRDefault="00B258F1" w:rsidP="00B258F1">
      <w:pPr>
        <w:rPr>
          <w:sz w:val="16"/>
        </w:rPr>
      </w:pPr>
      <w:r w:rsidRPr="00053E59">
        <w:rPr>
          <w:sz w:val="16"/>
        </w:rPr>
        <w:t xml:space="preserve">Short-termism can be defined as “the priority given to present net benefits at the cost of future ones.”206 Short-termism is a problem whenever policy domains have an extended timeframe, as is the case with climate change and other systemic problems of the Anthropocene.207 In these cases, present net benefits may need to be curtailed (through increases in taxes and regulations, for example) for the sake of benefits that might materialize in the distant future. These future benefits will then mostly advantage people other than those who have borne the costs. Reasons for privileging the present in these cases include pure time preference, uncertainty, and diminished or even null moral concern for those who might benefit in the future.208 </w:t>
      </w:r>
      <w:proofErr w:type="gramStart"/>
      <w:r w:rsidRPr="00053E59">
        <w:rPr>
          <w:sz w:val="16"/>
        </w:rPr>
        <w:t>The</w:t>
      </w:r>
      <w:proofErr w:type="gramEnd"/>
      <w:r w:rsidRPr="00053E59">
        <w:rPr>
          <w:sz w:val="16"/>
        </w:rPr>
        <w:t xml:space="preserve"> temptation, then, is to eschew the costs of the required policies and “pass the buck” to future generations.209</w:t>
      </w:r>
    </w:p>
    <w:p w:rsidR="00B258F1" w:rsidRPr="00053E59" w:rsidRDefault="00B258F1" w:rsidP="00B258F1">
      <w:pPr>
        <w:rPr>
          <w:sz w:val="16"/>
        </w:rPr>
      </w:pPr>
      <w:r w:rsidRPr="00053E59">
        <w:rPr>
          <w:sz w:val="16"/>
        </w:rPr>
        <w:t xml:space="preserve">Short-termism is not always irrational nor morally wrong.210 </w:t>
      </w:r>
      <w:proofErr w:type="gramStart"/>
      <w:r w:rsidRPr="00053E59">
        <w:rPr>
          <w:sz w:val="16"/>
        </w:rPr>
        <w:t>It</w:t>
      </w:r>
      <w:proofErr w:type="gramEnd"/>
      <w:r w:rsidRPr="00053E59">
        <w:rPr>
          <w:sz w:val="16"/>
        </w:rPr>
        <w:t xml:space="preserve"> has been argued, however, that short-termism is both irrational and morally wrong in the case of climate change.211 The sources of short-termism are rooted in human psychology and can manifest in any kind of political regime.212 However, it has been argued that democracies are particularly vulnerable to short-termism.213</w:t>
      </w:r>
    </w:p>
    <w:p w:rsidR="00B258F1" w:rsidRPr="00053E59" w:rsidRDefault="00B258F1" w:rsidP="00B258F1">
      <w:pPr>
        <w:rPr>
          <w:sz w:val="16"/>
        </w:rPr>
      </w:pPr>
      <w:r w:rsidRPr="00E3759E">
        <w:rPr>
          <w:rStyle w:val="StyleUnderline"/>
        </w:rPr>
        <w:t xml:space="preserve">One important reason for the short-termism of democratic political regimes is that these regimes inherit, via voting and other forms of popular influence, their citizens’ biases in favor of the present. </w:t>
      </w:r>
      <w:r w:rsidRPr="00835D8C">
        <w:rPr>
          <w:rStyle w:val="Emphasis"/>
          <w:highlight w:val="green"/>
        </w:rPr>
        <w:t>Policies</w:t>
      </w:r>
      <w:r w:rsidRPr="00E3759E">
        <w:rPr>
          <w:rStyle w:val="StyleUnderline"/>
        </w:rPr>
        <w:t xml:space="preserve"> may also </w:t>
      </w:r>
      <w:r w:rsidRPr="00053E59">
        <w:rPr>
          <w:sz w:val="16"/>
        </w:rPr>
        <w:t>reflect</w:t>
      </w:r>
      <w:r w:rsidRPr="00E3759E">
        <w:rPr>
          <w:rStyle w:val="StyleUnderline"/>
        </w:rPr>
        <w:t xml:space="preserve"> citizens’ </w:t>
      </w:r>
      <w:r w:rsidRPr="00835D8C">
        <w:rPr>
          <w:rStyle w:val="Emphasis"/>
          <w:highlight w:val="green"/>
        </w:rPr>
        <w:t>misinformation</w:t>
      </w:r>
      <w:r w:rsidRPr="00E3759E">
        <w:rPr>
          <w:rStyle w:val="StyleUnderline"/>
        </w:rPr>
        <w:t xml:space="preserve"> about, or unawareness of, long-term processes, risks, policy aims, and possible outcomes</w:t>
      </w:r>
      <w:r w:rsidRPr="00053E59">
        <w:rPr>
          <w:sz w:val="16"/>
        </w:rPr>
        <w:t xml:space="preserve">.214 </w:t>
      </w:r>
      <w:r w:rsidRPr="00835D8C">
        <w:rPr>
          <w:rStyle w:val="StyleUnderline"/>
          <w:highlight w:val="green"/>
        </w:rPr>
        <w:t>To counter</w:t>
      </w:r>
      <w:r w:rsidRPr="00E3759E">
        <w:rPr>
          <w:rStyle w:val="StyleUnderline"/>
        </w:rPr>
        <w:t xml:space="preserve"> these tendencies, liberal democracies </w:t>
      </w:r>
      <w:r w:rsidRPr="00835D8C">
        <w:rPr>
          <w:rStyle w:val="StyleUnderline"/>
          <w:highlight w:val="green"/>
        </w:rPr>
        <w:t>typically filter</w:t>
      </w:r>
      <w:r w:rsidRPr="00E3759E">
        <w:rPr>
          <w:rStyle w:val="StyleUnderline"/>
        </w:rPr>
        <w:t xml:space="preserve"> their citizens’ inter-temporal biases, misinformation, and unawareness </w:t>
      </w:r>
      <w:r w:rsidRPr="00835D8C">
        <w:rPr>
          <w:rStyle w:val="StyleUnderline"/>
          <w:highlight w:val="green"/>
        </w:rPr>
        <w:t>through</w:t>
      </w:r>
      <w:r w:rsidRPr="00E3759E">
        <w:rPr>
          <w:rStyle w:val="StyleUnderline"/>
        </w:rPr>
        <w:t xml:space="preserve"> such mechanisms as constitutions and reliance on </w:t>
      </w:r>
      <w:r w:rsidRPr="00835D8C">
        <w:rPr>
          <w:rStyle w:val="Emphasis"/>
          <w:highlight w:val="green"/>
        </w:rPr>
        <w:t>expert bodies</w:t>
      </w:r>
      <w:r w:rsidRPr="00053E59">
        <w:rPr>
          <w:sz w:val="16"/>
        </w:rPr>
        <w:t xml:space="preserve">.215 </w:t>
      </w:r>
      <w:r w:rsidRPr="00835D8C">
        <w:rPr>
          <w:rStyle w:val="StyleUnderline"/>
          <w:highlight w:val="green"/>
        </w:rPr>
        <w:t xml:space="preserve">Yet the </w:t>
      </w:r>
      <w:r w:rsidRPr="00835D8C">
        <w:rPr>
          <w:rStyle w:val="Emphasis"/>
          <w:highlight w:val="green"/>
        </w:rPr>
        <w:t>more filtering</w:t>
      </w:r>
      <w:r w:rsidRPr="00E3759E">
        <w:rPr>
          <w:rStyle w:val="StyleUnderline"/>
        </w:rPr>
        <w:t xml:space="preserve"> they do, </w:t>
      </w:r>
      <w:r w:rsidRPr="00835D8C">
        <w:rPr>
          <w:rStyle w:val="StyleUnderline"/>
          <w:highlight w:val="green"/>
        </w:rPr>
        <w:t xml:space="preserve">the </w:t>
      </w:r>
      <w:r w:rsidRPr="00835D8C">
        <w:rPr>
          <w:rStyle w:val="Emphasis"/>
          <w:highlight w:val="green"/>
        </w:rPr>
        <w:t>more likely</w:t>
      </w:r>
      <w:r w:rsidRPr="00E3759E">
        <w:rPr>
          <w:rStyle w:val="StyleUnderline"/>
        </w:rPr>
        <w:t xml:space="preserve"> they </w:t>
      </w:r>
      <w:r w:rsidRPr="00835D8C">
        <w:rPr>
          <w:rStyle w:val="StyleUnderline"/>
          <w:highlight w:val="green"/>
        </w:rPr>
        <w:t>are</w:t>
      </w:r>
      <w:r w:rsidRPr="00E3759E">
        <w:rPr>
          <w:rStyle w:val="StyleUnderline"/>
        </w:rPr>
        <w:t xml:space="preserve"> to incur </w:t>
      </w:r>
      <w:r w:rsidRPr="00835D8C">
        <w:rPr>
          <w:rStyle w:val="Emphasis"/>
          <w:highlight w:val="green"/>
        </w:rPr>
        <w:t>legitimacy challenges</w:t>
      </w:r>
      <w:r w:rsidRPr="00E3759E">
        <w:rPr>
          <w:rStyle w:val="StyleUnderline"/>
        </w:rPr>
        <w:t xml:space="preserve"> on expressed preference grounds</w:t>
      </w:r>
      <w:r w:rsidRPr="00053E59">
        <w:rPr>
          <w:sz w:val="16"/>
        </w:rPr>
        <w:t>.216 This is a problem of intra-generational legitimacy.217</w:t>
      </w:r>
    </w:p>
    <w:p w:rsidR="00B258F1" w:rsidRPr="00053E59" w:rsidRDefault="00B258F1" w:rsidP="00B258F1">
      <w:pPr>
        <w:rPr>
          <w:sz w:val="16"/>
        </w:rPr>
      </w:pPr>
      <w:r w:rsidRPr="00053E59">
        <w:rPr>
          <w:sz w:val="16"/>
        </w:rPr>
        <w:t>There are also problems of inter-generational legitimacy.218 There is no guarantee that long-term policies, if enacted, will achieve the anticipated aims, or that they will indeed make future people better off by achieving these aims.219 If things do not work out, these policies might be deemed illegitimate on public utility grounds by the very future people that they were supposed to benefit.220 In addition, such policies may be deemed illegitimate by future people on expressed preference grounds.221 Legitimacy on expressed preference grounds typically requires some form of authorization by those who are affected by policies, yet future people who will be affected by past policies never authorize them, nor can they hold anyone accountable.222</w:t>
      </w:r>
    </w:p>
    <w:p w:rsidR="00B258F1" w:rsidRPr="00053E59" w:rsidRDefault="00B258F1" w:rsidP="00B258F1">
      <w:pPr>
        <w:rPr>
          <w:sz w:val="16"/>
        </w:rPr>
      </w:pPr>
      <w:r w:rsidRPr="00835D8C">
        <w:rPr>
          <w:rStyle w:val="StyleUnderline"/>
        </w:rPr>
        <w:t>Another reason for democracies’ short-termism is the scheduling of participatory events</w:t>
      </w:r>
      <w:r w:rsidRPr="00053E59">
        <w:rPr>
          <w:sz w:val="16"/>
        </w:rPr>
        <w:t xml:space="preserve">.223 Democracy requires elections, which must be relatively frequent in order to ensure that people can regularly express their will, vote out politicians who are judged to have failed in some important ways, and prevent rent-seeking behavior by not giving politicians enough time to set up camp within institutions.224 However, </w:t>
      </w:r>
      <w:r w:rsidRPr="00E3759E">
        <w:rPr>
          <w:rStyle w:val="StyleUnderline"/>
        </w:rPr>
        <w:t xml:space="preserve">the relatively </w:t>
      </w:r>
      <w:r w:rsidRPr="005A47D4">
        <w:rPr>
          <w:rStyle w:val="Emphasis"/>
        </w:rPr>
        <w:t>short duration of electoral cycles</w:t>
      </w:r>
      <w:r w:rsidRPr="00E3759E">
        <w:rPr>
          <w:rStyle w:val="StyleUnderline"/>
        </w:rPr>
        <w:t xml:space="preserve"> ensures that politicians are constantly concerned with their own reelection, and this may prevent them from taking hard policy decisions that require a great deal of political capital and do not produce appreciable outcomes in time for the next election</w:t>
      </w:r>
      <w:r w:rsidRPr="00053E59">
        <w:rPr>
          <w:sz w:val="16"/>
        </w:rPr>
        <w:t xml:space="preserve">.225 </w:t>
      </w:r>
      <w:r w:rsidRPr="00E3759E">
        <w:rPr>
          <w:rStyle w:val="StyleUnderline"/>
        </w:rPr>
        <w:t xml:space="preserve">Because most of the </w:t>
      </w:r>
      <w:r w:rsidRPr="005A47D4">
        <w:rPr>
          <w:rStyle w:val="Emphasis"/>
          <w:highlight w:val="green"/>
        </w:rPr>
        <w:t>impacts</w:t>
      </w:r>
      <w:r w:rsidRPr="00E3759E">
        <w:rPr>
          <w:rStyle w:val="StyleUnderline"/>
        </w:rPr>
        <w:t xml:space="preserve"> of climate change will largely </w:t>
      </w:r>
      <w:r w:rsidRPr="005A47D4">
        <w:rPr>
          <w:rStyle w:val="Emphasis"/>
        </w:rPr>
        <w:t>materialize in the future</w:t>
      </w:r>
      <w:r w:rsidRPr="00E3759E">
        <w:rPr>
          <w:rStyle w:val="StyleUnderline"/>
        </w:rPr>
        <w:t xml:space="preserve"> and be felt by future generations, efforts at their alleviation must obey a clock that is </w:t>
      </w:r>
      <w:r w:rsidRPr="00E3759E">
        <w:rPr>
          <w:rStyle w:val="Emphasis"/>
          <w:highlight w:val="green"/>
        </w:rPr>
        <w:t>not in sync with the electoral clock</w:t>
      </w:r>
      <w:r w:rsidRPr="00053E59">
        <w:rPr>
          <w:sz w:val="16"/>
        </w:rPr>
        <w:t>.</w:t>
      </w:r>
    </w:p>
    <w:p w:rsidR="00B258F1" w:rsidRPr="00053E59" w:rsidRDefault="00B258F1" w:rsidP="00B258F1">
      <w:pPr>
        <w:rPr>
          <w:sz w:val="16"/>
        </w:rPr>
      </w:pPr>
      <w:r w:rsidRPr="00053E59">
        <w:rPr>
          <w:sz w:val="16"/>
        </w:rPr>
        <w:t xml:space="preserve">Note that there is no need to assume that politicians are always and necessarily motivated by only a thirst for power.226 In a </w:t>
      </w:r>
      <w:proofErr w:type="spellStart"/>
      <w:r w:rsidRPr="00053E59">
        <w:rPr>
          <w:sz w:val="16"/>
        </w:rPr>
        <w:t>democ</w:t>
      </w:r>
      <w:proofErr w:type="spellEnd"/>
      <w:r w:rsidRPr="00053E59">
        <w:rPr>
          <w:sz w:val="16"/>
        </w:rPr>
        <w:t>- racy, even politicians who are exclusively motivated by the aspiration to make good long-term policy need to be elected or re-elected to do so.227 In order to be elected, they need to harness the votes of the current electorate.228 So, the problem of short-termism goes beyond a lack of conscientious far-sightedness on the side of politicians: it is structurally connected to the very fact of popular sovereignty—at least as long as the majority of people discount the future.229</w:t>
      </w:r>
    </w:p>
    <w:p w:rsidR="00B258F1" w:rsidRPr="00053E59" w:rsidRDefault="00B258F1" w:rsidP="00B258F1">
      <w:pPr>
        <w:rPr>
          <w:sz w:val="16"/>
        </w:rPr>
      </w:pPr>
      <w:r w:rsidRPr="00053E59">
        <w:rPr>
          <w:sz w:val="16"/>
        </w:rPr>
        <w:t xml:space="preserve">C. </w:t>
      </w:r>
      <w:r w:rsidRPr="005A47D4">
        <w:rPr>
          <w:rStyle w:val="Emphasis"/>
          <w:highlight w:val="green"/>
        </w:rPr>
        <w:t>Veto Players</w:t>
      </w:r>
    </w:p>
    <w:p w:rsidR="00B258F1" w:rsidRPr="00053E59" w:rsidRDefault="00B258F1" w:rsidP="00B258F1">
      <w:pPr>
        <w:rPr>
          <w:sz w:val="16"/>
        </w:rPr>
      </w:pPr>
      <w:r w:rsidRPr="00053E59">
        <w:rPr>
          <w:sz w:val="16"/>
        </w:rPr>
        <w:t>Any political system (with the possible exclusion of some forms of anarchy) accords veto powers to some agent: a monarchy to the king, an aristocracy to the nobility, a technocracy to the experts, a theocracy to the religious leader, and so on.230 A veto player in a political system can be understood as an agent who can prevent a departure from the status quo.231 In democracies, veto players can be specified by constitutions (e.g., the President and the Congress in the United States), emerge from the political system (e.g., the Supreme Court in the United States, political parties that are members of a government coalition in Western Europe), or from civil society (e.g., powerful industries, unions or other interest groups in many countries).232</w:t>
      </w:r>
    </w:p>
    <w:p w:rsidR="00B258F1" w:rsidRPr="00053E59" w:rsidRDefault="00B258F1" w:rsidP="00B258F1">
      <w:pPr>
        <w:rPr>
          <w:sz w:val="16"/>
        </w:rPr>
      </w:pPr>
      <w:r w:rsidRPr="00053E59">
        <w:rPr>
          <w:sz w:val="16"/>
        </w:rPr>
        <w:t xml:space="preserve">In a democracy, veto players can protect minority interests, prevent destabilizing change, and preserve important values and policies through periods in which they are unpopular.233 More generally, veto players prevent a democratic system from being excessively fluid and flexible.234 This is attractive when the status quo is desirable or an exogenous shock is beneficial; however, when the status quo is undesirable or an exogenous shock disturbs a desirable status quo, fluidity and flexibility are needed in order to respond quickly </w:t>
      </w:r>
    </w:p>
    <w:p w:rsidR="00B258F1" w:rsidRPr="00053E59" w:rsidRDefault="00B258F1" w:rsidP="00B258F1">
      <w:pPr>
        <w:rPr>
          <w:sz w:val="16"/>
        </w:rPr>
      </w:pPr>
      <w:proofErr w:type="gramStart"/>
      <w:r w:rsidRPr="00053E59">
        <w:rPr>
          <w:sz w:val="16"/>
        </w:rPr>
        <w:t>and</w:t>
      </w:r>
      <w:proofErr w:type="gramEnd"/>
      <w:r w:rsidRPr="00053E59">
        <w:rPr>
          <w:sz w:val="16"/>
        </w:rPr>
        <w:t xml:space="preserve"> decisively.235 This is arguably the situation in the case of climate</w:t>
      </w:r>
    </w:p>
    <w:p w:rsidR="00B258F1" w:rsidRPr="00053E59" w:rsidRDefault="00B258F1" w:rsidP="00B258F1">
      <w:pPr>
        <w:rPr>
          <w:sz w:val="16"/>
        </w:rPr>
      </w:pPr>
      <w:proofErr w:type="gramStart"/>
      <w:r w:rsidRPr="00053E59">
        <w:rPr>
          <w:sz w:val="16"/>
        </w:rPr>
        <w:t>change</w:t>
      </w:r>
      <w:proofErr w:type="gramEnd"/>
      <w:r w:rsidRPr="00053E59">
        <w:rPr>
          <w:sz w:val="16"/>
        </w:rPr>
        <w:t>, which demands nimble political responses to which veto</w:t>
      </w:r>
    </w:p>
    <w:p w:rsidR="00B258F1" w:rsidRPr="00053E59" w:rsidRDefault="00B258F1" w:rsidP="00B258F1">
      <w:pPr>
        <w:rPr>
          <w:sz w:val="16"/>
        </w:rPr>
      </w:pPr>
      <w:proofErr w:type="gramStart"/>
      <w:r w:rsidRPr="00053E59">
        <w:rPr>
          <w:sz w:val="16"/>
        </w:rPr>
        <w:t>players</w:t>
      </w:r>
      <w:proofErr w:type="gramEnd"/>
      <w:r w:rsidRPr="00053E59">
        <w:rPr>
          <w:sz w:val="16"/>
        </w:rPr>
        <w:t xml:space="preserve"> would have to acquiesce.</w:t>
      </w:r>
    </w:p>
    <w:p w:rsidR="00B258F1" w:rsidRPr="00053E59" w:rsidRDefault="00B258F1" w:rsidP="00B258F1">
      <w:pPr>
        <w:rPr>
          <w:sz w:val="16"/>
        </w:rPr>
      </w:pPr>
      <w:r w:rsidRPr="005A47D4">
        <w:rPr>
          <w:rStyle w:val="StyleUnderline"/>
        </w:rPr>
        <w:t>The presence of many veto players threatens to delay or even block the formulation and implementation of policy</w:t>
      </w:r>
      <w:r w:rsidRPr="00053E59">
        <w:rPr>
          <w:sz w:val="16"/>
        </w:rPr>
        <w:t>.236 Liberal democracies, with their reliance on checks and balances generated by institutional architecture or by competition among interest groups, seem particularly vulnerable to such threats—and the more veto players in a democracy the greater the degree of vulnerability.237</w:t>
      </w:r>
    </w:p>
    <w:p w:rsidR="00B258F1" w:rsidRPr="00053E59" w:rsidRDefault="00B258F1" w:rsidP="00B258F1">
      <w:pPr>
        <w:rPr>
          <w:sz w:val="16"/>
        </w:rPr>
      </w:pPr>
      <w:r w:rsidRPr="005A47D4">
        <w:rPr>
          <w:rStyle w:val="StyleUnderline"/>
        </w:rPr>
        <w:t xml:space="preserve">An </w:t>
      </w:r>
      <w:r w:rsidRPr="005A47D4">
        <w:rPr>
          <w:rStyle w:val="Emphasis"/>
        </w:rPr>
        <w:t>especially high concentration of veto players</w:t>
      </w:r>
      <w:r w:rsidRPr="005A47D4">
        <w:rPr>
          <w:rStyle w:val="StyleUnderline"/>
        </w:rPr>
        <w:t xml:space="preserve"> helps to explain why a powerful, rich, technological leader like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is </w:t>
      </w:r>
      <w:r w:rsidRPr="005A47D4">
        <w:rPr>
          <w:rStyle w:val="Emphasis"/>
        </w:rPr>
        <w:t>uncannily slow</w:t>
      </w:r>
      <w:r w:rsidRPr="005A47D4">
        <w:rPr>
          <w:rStyle w:val="StyleUnderline"/>
        </w:rPr>
        <w:t xml:space="preserve"> to address consequential public issues such as the politics of distribution, racial equality, immigration, the proper balance between liberty and national security, and of course climate change</w:t>
      </w:r>
      <w:r w:rsidRPr="00053E59">
        <w:rPr>
          <w:sz w:val="16"/>
        </w:rPr>
        <w:t>.238 The United States Constitution separates powers in the federal government, reserves a broad range of powers to states and includes a bill of rights that can be viewed as effectively giving veto powers to individuals in some circumstances. Practices have also developed through time that inhibit action, such as requiring supermajorities for some political decisions.</w:t>
      </w:r>
    </w:p>
    <w:p w:rsidR="00B258F1" w:rsidRPr="00053E59" w:rsidRDefault="00B258F1" w:rsidP="00B258F1">
      <w:pPr>
        <w:rPr>
          <w:sz w:val="16"/>
        </w:rPr>
      </w:pPr>
      <w:r w:rsidRPr="005A47D4">
        <w:rPr>
          <w:rStyle w:val="StyleUnderline"/>
        </w:rPr>
        <w:t xml:space="preserve">The profusion of </w:t>
      </w:r>
      <w:r w:rsidRPr="005A47D4">
        <w:rPr>
          <w:rStyle w:val="Emphasis"/>
        </w:rPr>
        <w:t>veto players</w:t>
      </w:r>
      <w:r w:rsidRPr="005A47D4">
        <w:rPr>
          <w:rStyle w:val="StyleUnderline"/>
        </w:rPr>
        <w:t xml:space="preserve"> may be extreme in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but it </w:t>
      </w:r>
      <w:r w:rsidRPr="005A47D4">
        <w:rPr>
          <w:rStyle w:val="StyleUnderline"/>
          <w:highlight w:val="green"/>
        </w:rPr>
        <w:t>is</w:t>
      </w:r>
      <w:r w:rsidRPr="005A47D4">
        <w:rPr>
          <w:rStyle w:val="StyleUnderline"/>
        </w:rPr>
        <w:t xml:space="preserve"> a feature </w:t>
      </w:r>
      <w:r w:rsidRPr="005A47D4">
        <w:rPr>
          <w:rStyle w:val="StyleUnderline"/>
          <w:highlight w:val="green"/>
        </w:rPr>
        <w:t>common to</w:t>
      </w:r>
      <w:r w:rsidRPr="005A47D4">
        <w:rPr>
          <w:rStyle w:val="StyleUnderline"/>
        </w:rPr>
        <w:t xml:space="preserve"> many </w:t>
      </w:r>
      <w:r w:rsidRPr="005A47D4">
        <w:rPr>
          <w:rStyle w:val="Emphasis"/>
          <w:highlight w:val="green"/>
        </w:rPr>
        <w:t>liberal democracies</w:t>
      </w:r>
      <w:r w:rsidRPr="005A47D4">
        <w:rPr>
          <w:rStyle w:val="StyleUnderline"/>
        </w:rPr>
        <w:t xml:space="preserve"> that often </w:t>
      </w:r>
      <w:r w:rsidRPr="005A47D4">
        <w:rPr>
          <w:rStyle w:val="StyleUnderline"/>
          <w:highlight w:val="green"/>
        </w:rPr>
        <w:t>makes</w:t>
      </w:r>
      <w:r w:rsidRPr="005A47D4">
        <w:rPr>
          <w:rStyle w:val="StyleUnderline"/>
        </w:rPr>
        <w:t xml:space="preserve"> political </w:t>
      </w:r>
      <w:r w:rsidRPr="005A47D4">
        <w:rPr>
          <w:rStyle w:val="StyleUnderline"/>
          <w:highlight w:val="green"/>
        </w:rPr>
        <w:t xml:space="preserve">action </w:t>
      </w:r>
      <w:r w:rsidRPr="005A47D4">
        <w:rPr>
          <w:rStyle w:val="Emphasis"/>
          <w:highlight w:val="green"/>
        </w:rPr>
        <w:t>elusive</w:t>
      </w:r>
      <w:r w:rsidRPr="005A47D4">
        <w:rPr>
          <w:rStyle w:val="StyleUnderline"/>
        </w:rPr>
        <w:t xml:space="preserve"> even on relatively minor policy issues</w:t>
      </w:r>
      <w:r w:rsidRPr="00053E59">
        <w:rPr>
          <w:sz w:val="16"/>
        </w:rPr>
        <w:t>.239 For every possible policy change, there is always a “do-nothing” alternative (sometimes more respectably presented as a “wait and see” alternative) that is invariably attractive to some veto player.240</w:t>
      </w:r>
    </w:p>
    <w:p w:rsidR="00B258F1" w:rsidRPr="00053E59" w:rsidRDefault="00B258F1" w:rsidP="00B258F1">
      <w:pPr>
        <w:rPr>
          <w:sz w:val="16"/>
        </w:rPr>
      </w:pPr>
      <w:r w:rsidRPr="00053E59">
        <w:rPr>
          <w:sz w:val="16"/>
        </w:rPr>
        <w:t>“Do-nothing” alternatives may sometimes be justified on grounds of rational choice considerations relating to transition costs and uncertainty about both the process of transition and the final pay-off structure.241 Veto players give voice to such considerations, as well as other considerations that we have already noted.242 But veto players may also give voice to less rational tendencies, which are inevitably present and, in democracies, are crystallized in votes. Among these tendencies may be disproportionate attention to sunk costs, finding refuge in “what has always worked,” fear of regretting the changes made, the desire to maintain and transmit a sense of control by not acceding to the demands of new circumstances, and lack of trust in those who are proposing the changes.243</w:t>
      </w:r>
    </w:p>
    <w:p w:rsidR="00B258F1" w:rsidRPr="00053E59" w:rsidRDefault="00B258F1" w:rsidP="00B258F1">
      <w:pPr>
        <w:rPr>
          <w:sz w:val="16"/>
        </w:rPr>
      </w:pPr>
      <w:r w:rsidRPr="00053E59">
        <w:rPr>
          <w:sz w:val="16"/>
        </w:rPr>
        <w:t>Veto players tend to slow down or block deviations from the status quo, and this makes it difficult to tackle climate change and other similar problems of the Anthropocene.244 But veto players also reflect and configure real structures of power, and protect and promote the needs and interests of actual people.245 When the number of veto players or the importance of specific veto players is altered, new power structures emerge and this can raise legitimacy challenges on both utility and expressed preference grounds.246 It is not obvious what veto players should be eliminated or demoted in order to produce more nimble and effective climate policy, and which ones should be given additional power instead. Nor is it obvious who should decide the answers to these questions (if not the people) and on what grounds (if not majority rule).</w:t>
      </w:r>
    </w:p>
    <w:p w:rsidR="00B258F1" w:rsidRPr="00053E59" w:rsidRDefault="00B258F1" w:rsidP="00B258F1">
      <w:pPr>
        <w:rPr>
          <w:sz w:val="16"/>
        </w:rPr>
      </w:pPr>
      <w:r w:rsidRPr="00053E59">
        <w:rPr>
          <w:sz w:val="16"/>
        </w:rPr>
        <w:t xml:space="preserve">Veto players configure systems of checks and balances, filters and buffers, which are only partially exposed to popular influence.247 This anti-majoritarian service is particularly precious to liberal democracies, which rely on veto players to protect and promote the rights of individuals and minorities—and, with that, the core liberal principles of individual liberty and human rights. However, as a consequence, if a majority exists that is overwhelmingly convinced by climate science, totally in favor of leaving all remaining fossil energy sources in the ground, and ready to embark on ambitious renewable energy programs, this majority may still find it difficult to act. Liberal democracies protect minorities of various kinds in varying degrees, and these include climate change denialists and those who profit from fossil fuels. Economically powerful and </w:t>
      </w:r>
      <w:proofErr w:type="spellStart"/>
      <w:r w:rsidRPr="00053E59">
        <w:rPr>
          <w:sz w:val="16"/>
        </w:rPr>
        <w:t>en</w:t>
      </w:r>
      <w:proofErr w:type="spellEnd"/>
      <w:r w:rsidRPr="00053E59">
        <w:rPr>
          <w:sz w:val="16"/>
        </w:rPr>
        <w:t>- trenched economic minorities (the “</w:t>
      </w:r>
      <w:proofErr w:type="gramStart"/>
      <w:r w:rsidRPr="00053E59">
        <w:rPr>
          <w:sz w:val="16"/>
        </w:rPr>
        <w:t>1%</w:t>
      </w:r>
      <w:proofErr w:type="gramEnd"/>
      <w:r w:rsidRPr="00053E59">
        <w:rPr>
          <w:sz w:val="16"/>
        </w:rPr>
        <w:t>”) are often extremely effective veto players.248 This can prevent action that would benefit most people, thus increasing the risks of legitimacy challenges.</w:t>
      </w:r>
    </w:p>
    <w:p w:rsidR="00B258F1" w:rsidRPr="00053E59" w:rsidRDefault="00B258F1" w:rsidP="00B258F1">
      <w:pPr>
        <w:rPr>
          <w:sz w:val="16"/>
        </w:rPr>
      </w:pPr>
      <w:r w:rsidRPr="00053E59">
        <w:rPr>
          <w:sz w:val="16"/>
        </w:rPr>
        <w:t xml:space="preserve">D. </w:t>
      </w:r>
      <w:r w:rsidRPr="002F23BD">
        <w:rPr>
          <w:rStyle w:val="Emphasis"/>
        </w:rPr>
        <w:t>Contested Role of Experts</w:t>
      </w:r>
    </w:p>
    <w:p w:rsidR="00B258F1" w:rsidRPr="00053E59" w:rsidRDefault="00B258F1" w:rsidP="00B258F1">
      <w:pPr>
        <w:rPr>
          <w:sz w:val="8"/>
          <w:szCs w:val="8"/>
        </w:rPr>
      </w:pPr>
      <w:r w:rsidRPr="00053E59">
        <w:rPr>
          <w:sz w:val="8"/>
          <w:szCs w:val="8"/>
        </w:rPr>
        <w:t xml:space="preserve">Climate change and other problems of the Anthropocene are unprecedented phenomena whose complexity and implications are only beginning to be understood by scientists and other experts. Climate change is a multidimensional problem that concerns and connects ecology, demography, development, production, consumption, resource use, trade rules, health, security, urban planning, mobility, migration, and more, in novel ways.249 </w:t>
      </w:r>
      <w:proofErr w:type="gramStart"/>
      <w:r w:rsidRPr="00053E59">
        <w:rPr>
          <w:sz w:val="8"/>
          <w:szCs w:val="8"/>
        </w:rPr>
        <w:t>It</w:t>
      </w:r>
      <w:proofErr w:type="gramEnd"/>
      <w:r w:rsidRPr="00053E59">
        <w:rPr>
          <w:sz w:val="8"/>
          <w:szCs w:val="8"/>
        </w:rPr>
        <w:t xml:space="preserve"> poses threats that are multi-scalar, probabilistic, indirect, often invisible, spatiotemporally unbound, and potentially catastrophic. These threats challenge our reason, emotions, and imagination.250 </w:t>
      </w:r>
      <w:proofErr w:type="gramStart"/>
      <w:r w:rsidRPr="00053E59">
        <w:rPr>
          <w:sz w:val="8"/>
          <w:szCs w:val="8"/>
        </w:rPr>
        <w:t>If</w:t>
      </w:r>
      <w:proofErr w:type="gramEnd"/>
      <w:r w:rsidRPr="00053E59">
        <w:rPr>
          <w:sz w:val="8"/>
          <w:szCs w:val="8"/>
        </w:rPr>
        <w:t xml:space="preserve"> there were ever a complex problem that required expert knowledge, it is climate change.</w:t>
      </w:r>
    </w:p>
    <w:p w:rsidR="00B258F1" w:rsidRPr="00053E59" w:rsidRDefault="00B258F1" w:rsidP="00B258F1">
      <w:pPr>
        <w:rPr>
          <w:sz w:val="8"/>
          <w:szCs w:val="8"/>
        </w:rPr>
      </w:pPr>
      <w:r w:rsidRPr="00053E59">
        <w:rPr>
          <w:sz w:val="8"/>
          <w:szCs w:val="8"/>
        </w:rPr>
        <w:t>Liberal democracies make significant use of expert knowledge in policymaking in various ways to protect liberal values, and to boost their efficiency, equity, and political stability.251 Expert knowledge is distinguished from non-expert opinion through such criteria as experience, professional and educational qualifications, peer-review, and rules of evidence.252</w:t>
      </w:r>
    </w:p>
    <w:p w:rsidR="00B258F1" w:rsidRPr="00053E59" w:rsidRDefault="00B258F1" w:rsidP="00B258F1">
      <w:pPr>
        <w:rPr>
          <w:sz w:val="8"/>
          <w:szCs w:val="8"/>
        </w:rPr>
      </w:pPr>
      <w:r w:rsidRPr="00053E59">
        <w:rPr>
          <w:sz w:val="8"/>
          <w:szCs w:val="8"/>
        </w:rPr>
        <w:t xml:space="preserve">Still, in a democracy, differences in expertise do not translate to differences in political authority, for much the same reason why differences in lineage do not translate in this way. A democratic citizen can recognize expertise and accept the science of, say, climate change, and still object to the expert who counsels some course of action: “You may be right, but who made </w:t>
      </w:r>
      <w:proofErr w:type="spellStart"/>
      <w:r w:rsidRPr="00053E59">
        <w:rPr>
          <w:sz w:val="8"/>
          <w:szCs w:val="8"/>
        </w:rPr>
        <w:t>you</w:t>
      </w:r>
      <w:proofErr w:type="spellEnd"/>
      <w:r w:rsidRPr="00053E59">
        <w:rPr>
          <w:sz w:val="8"/>
          <w:szCs w:val="8"/>
        </w:rPr>
        <w:t xml:space="preserve"> boss?”253 In a democracy, expertise is always subservient to the voice of the people (pace Plato, philosophers cannot be kings).254</w:t>
      </w:r>
    </w:p>
    <w:p w:rsidR="00B258F1" w:rsidRPr="00053E59" w:rsidRDefault="00B258F1" w:rsidP="00B258F1">
      <w:pPr>
        <w:rPr>
          <w:sz w:val="8"/>
          <w:szCs w:val="8"/>
        </w:rPr>
      </w:pPr>
      <w:r w:rsidRPr="00053E59">
        <w:rPr>
          <w:sz w:val="8"/>
          <w:szCs w:val="8"/>
        </w:rPr>
        <w:t>For this reason, the relationships between experts and ordinary citizens are always potentially fraught in a democracy. These relationships vary from country to country, time to time, and issue to issue. Often, the relationships are placid in good times and rocky in hard times. Major policy failures, such as the global financial crisis of 2008 and the spreading of terrorist radicalization in many European Union countries, can lead citizens to question experts’ knowledge and see them as just another interest group seeking rents at people’s expense.255</w:t>
      </w:r>
    </w:p>
    <w:p w:rsidR="00B258F1" w:rsidRPr="00053E59" w:rsidRDefault="00B258F1" w:rsidP="00B258F1">
      <w:pPr>
        <w:rPr>
          <w:sz w:val="8"/>
          <w:szCs w:val="8"/>
        </w:rPr>
      </w:pPr>
      <w:r w:rsidRPr="00053E59">
        <w:rPr>
          <w:sz w:val="8"/>
          <w:szCs w:val="8"/>
        </w:rPr>
        <w:t>In the case of climate change, an additional element makes the role of experts potentially unpopular. Climate science, in our present social context, inevitably provokes fundamental questions about how we ought to live and organize our societies, throwing doubt on the ways in which we do so now. A particularly powerful and widespread attempt to avoid cognitive dissonance through various forms of rationalization may thus come into play. After all, if something potentially catastrophic such as climate change can result from the very ways in which we live our everyday lives—how we dwell, how we eat, how we make things, how we move around—the nagging thought is that there might be something fundamentally wrong about the ways in which we live. These are not comfortable thoughts and can lead to resentment or worse towards those who bear the message.</w:t>
      </w:r>
    </w:p>
    <w:p w:rsidR="00B258F1" w:rsidRPr="00053E59" w:rsidRDefault="00B258F1" w:rsidP="00B258F1">
      <w:pPr>
        <w:rPr>
          <w:sz w:val="8"/>
          <w:szCs w:val="8"/>
        </w:rPr>
      </w:pPr>
      <w:r w:rsidRPr="00053E59">
        <w:rPr>
          <w:sz w:val="8"/>
          <w:szCs w:val="8"/>
        </w:rPr>
        <w:t>The incipient conflict and simmering resentment has been exploited by powerful interests who look to be the immediate losers from a transition to a more sustainable way of life. They stoke the dissonance and encourage denialism. The most obvious manifestation of this is the climate change denial campaign, directed towards preventing the formation of a consensus for political action on climate change.256</w:t>
      </w:r>
    </w:p>
    <w:p w:rsidR="00B258F1" w:rsidRPr="00053E59" w:rsidRDefault="00B258F1" w:rsidP="00B258F1">
      <w:pPr>
        <w:rPr>
          <w:sz w:val="8"/>
          <w:szCs w:val="8"/>
        </w:rPr>
      </w:pPr>
      <w:r w:rsidRPr="00053E59">
        <w:rPr>
          <w:sz w:val="8"/>
          <w:szCs w:val="8"/>
        </w:rPr>
        <w:t xml:space="preserve">The main strategy of climate change denialists has been to suppress both belief in the science and belief that there is a scientific consensus on the existence, anthropogenic nature, and dangerousness of climate change.257 </w:t>
      </w:r>
      <w:proofErr w:type="gramStart"/>
      <w:r w:rsidRPr="00053E59">
        <w:rPr>
          <w:sz w:val="8"/>
          <w:szCs w:val="8"/>
        </w:rPr>
        <w:t>In</w:t>
      </w:r>
      <w:proofErr w:type="gramEnd"/>
      <w:r w:rsidRPr="00053E59">
        <w:rPr>
          <w:sz w:val="8"/>
          <w:szCs w:val="8"/>
        </w:rPr>
        <w:t xml:space="preserve"> its aims and strategies, climate change denialism has replicated earlier forms of denialism involving tobacco smoking, acid rain, DDT, and ozone depletion. 258</w:t>
      </w:r>
    </w:p>
    <w:p w:rsidR="00B258F1" w:rsidRPr="00053E59" w:rsidRDefault="00B258F1" w:rsidP="00B258F1">
      <w:pPr>
        <w:rPr>
          <w:sz w:val="8"/>
          <w:szCs w:val="8"/>
        </w:rPr>
      </w:pPr>
      <w:r w:rsidRPr="00053E59">
        <w:rPr>
          <w:sz w:val="8"/>
          <w:szCs w:val="8"/>
        </w:rPr>
        <w:t>The rhetorical techniques adopted by climate change denialism have also not been particularly original: versions of these techniques were used in all the other cases mentioned above. These techniques include attacking sources rather than discussing evidence, “moving the goalpost” by requesting ever larger amounts of evidence, submitting false evidence, suggesting false equivalences or analogies, confusing ignorance about mechanisms or processes with ignorance about facts or outcomes, cherry-picking anomalies, selective skepticism, quote mining, and the so-called “Gish gallop”—overwhelming discussants or audiences with unscientific claims to make it difficult to counter all the misinformation at once.259</w:t>
      </w:r>
    </w:p>
    <w:p w:rsidR="00B258F1" w:rsidRPr="00053E59" w:rsidRDefault="00B258F1" w:rsidP="00B258F1">
      <w:pPr>
        <w:rPr>
          <w:sz w:val="8"/>
          <w:szCs w:val="8"/>
        </w:rPr>
      </w:pPr>
      <w:r w:rsidRPr="00053E59">
        <w:rPr>
          <w:sz w:val="8"/>
          <w:szCs w:val="8"/>
        </w:rPr>
        <w:t>What is new about denialism in the Anthropocene is not its strategies or tactics, but its amplification. Expertise denialism now travels through social media, which allows for unfiltered instant communication among citizens and between citizens and representatives. Traditional intermediaries—political parties, intellectuals, and the professional press—are increasingly made redundant by these technologies. Indeed, to maintain their relevance (and market share), these traditional intermediaries often seek to replicate the immediacy and excitement of social media, compromising their own claims to epistemological or institutional privilege.</w:t>
      </w:r>
    </w:p>
    <w:p w:rsidR="00B258F1" w:rsidRPr="00053E59" w:rsidRDefault="00B258F1" w:rsidP="00B258F1">
      <w:pPr>
        <w:rPr>
          <w:sz w:val="8"/>
          <w:szCs w:val="8"/>
        </w:rPr>
      </w:pPr>
      <w:r w:rsidRPr="00053E59">
        <w:rPr>
          <w:sz w:val="8"/>
          <w:szCs w:val="8"/>
        </w:rPr>
        <w:t>One effect of the speed and directness with which political communication occurs through social media is an increased tendency to brand political ideas and policy proposals and to market them as products.260 The need to engage audiences with arguments and relevant facts—and even to maintain consistency in one’s opinions— decreases, while the need for a good, resonant, quick-win pitch increases. With that, the importance of expert knowledge is downplayed to the advantage of skilled branding and marketing.</w:t>
      </w:r>
    </w:p>
    <w:p w:rsidR="00B258F1" w:rsidRPr="00053E59" w:rsidRDefault="00B258F1" w:rsidP="00B258F1">
      <w:pPr>
        <w:rPr>
          <w:sz w:val="8"/>
          <w:szCs w:val="8"/>
        </w:rPr>
      </w:pPr>
      <w:r w:rsidRPr="00053E59">
        <w:rPr>
          <w:sz w:val="8"/>
          <w:szCs w:val="8"/>
        </w:rPr>
        <w:t>Another effect of the speed and directness with which political communication occurs through social media is a polarizing fragmentation, not just at the level of policy judgments, but also regarding the sets of facts to which different individuals and groups make reference. Social media allows for networked, yet highly fragmented, political communication, making it harder to individuate and even debate a common story.261</w:t>
      </w:r>
    </w:p>
    <w:p w:rsidR="00B258F1" w:rsidRPr="00053E59" w:rsidRDefault="00B258F1" w:rsidP="00B258F1">
      <w:pPr>
        <w:rPr>
          <w:sz w:val="8"/>
          <w:szCs w:val="8"/>
        </w:rPr>
      </w:pPr>
      <w:r w:rsidRPr="00053E59">
        <w:rPr>
          <w:sz w:val="8"/>
          <w:szCs w:val="8"/>
        </w:rPr>
        <w:t>Much empirical work in psychology, economics, political science, sociology, and communications has gone into trying to explain how and why disagreement about facts can occur.262 The explanation seems to be some sort of “biased assimilation,” whereby people adjust their view of facts with reference to their self-defining values, social identities, and partisan allegiances.263 Experiments on reception suggest that individuals selectively credit or dismiss information in a manner that reinforces beliefs congenial to their values.264 These experiments found that subjects were substantially more likely to count a scientist as an authoritative “expert” when the scientist was depicted as taking a position consistent with the subjects’ cultural predispositions, than when that scientist took a contrary position.265 Interestingly, these tendencies seem to be directly, rather than inversely, related to levels of science literacy and general education of experimental subjects: the more equipped people are to know and understand the facts, the more they disagree on them.266</w:t>
      </w:r>
    </w:p>
    <w:p w:rsidR="00B258F1" w:rsidRPr="00053E59" w:rsidRDefault="00B258F1" w:rsidP="00B258F1">
      <w:pPr>
        <w:rPr>
          <w:sz w:val="8"/>
          <w:szCs w:val="8"/>
        </w:rPr>
      </w:pPr>
      <w:r w:rsidRPr="00053E59">
        <w:rPr>
          <w:sz w:val="8"/>
          <w:szCs w:val="8"/>
        </w:rPr>
        <w:t>In times of social media, these tendencies may be amplified, insofar as individuals tend to gravitate towards and engage mostly with resonant networks of “like-</w:t>
      </w:r>
      <w:proofErr w:type="spellStart"/>
      <w:r w:rsidRPr="00053E59">
        <w:rPr>
          <w:sz w:val="8"/>
          <w:szCs w:val="8"/>
        </w:rPr>
        <w:t>me’s</w:t>
      </w:r>
      <w:proofErr w:type="spellEnd"/>
      <w:r w:rsidRPr="00053E59">
        <w:rPr>
          <w:sz w:val="8"/>
          <w:szCs w:val="8"/>
        </w:rPr>
        <w:t xml:space="preserve">” that by and large reaffirm their own values and perspectives.267 This may </w:t>
      </w:r>
      <w:proofErr w:type="spellStart"/>
      <w:r w:rsidRPr="00053E59">
        <w:rPr>
          <w:sz w:val="8"/>
          <w:szCs w:val="8"/>
        </w:rPr>
        <w:t>tribalize</w:t>
      </w:r>
      <w:proofErr w:type="spellEnd"/>
      <w:r w:rsidRPr="00053E59">
        <w:rPr>
          <w:sz w:val="8"/>
          <w:szCs w:val="8"/>
        </w:rPr>
        <w:t xml:space="preserve"> positions and impede constructive democratic engagement and debate from ever taking off on many contested issues. In addition, one can expect increasing polarization to also be fomented by individuals and groups trying to secure loyalty to their branded political ideas and policy proposals in this way.</w:t>
      </w:r>
    </w:p>
    <w:p w:rsidR="00B258F1" w:rsidRPr="00053E59" w:rsidRDefault="00B258F1" w:rsidP="00B258F1">
      <w:pPr>
        <w:rPr>
          <w:sz w:val="8"/>
          <w:szCs w:val="8"/>
        </w:rPr>
      </w:pPr>
      <w:r w:rsidRPr="00053E59">
        <w:rPr>
          <w:sz w:val="8"/>
          <w:szCs w:val="8"/>
        </w:rPr>
        <w:t>The internet and other media, with their seemingly endless resources, create the impression that expertise can be picked and chosen at will, thereby feeding the perception of public life as a spectacle.268 Public discussions, unfiltered by “moderators,” unfold in a denuded space stripped of epistemological norms.269 In the United States at least, this has morphed into a generalized atmosphere of expertise denialism writ large. Denialism about evolution, vaccines, economics, and more has become commonplace.270</w:t>
      </w:r>
    </w:p>
    <w:p w:rsidR="00B258F1" w:rsidRPr="00053E59" w:rsidRDefault="00B258F1" w:rsidP="00B258F1">
      <w:pPr>
        <w:rPr>
          <w:sz w:val="8"/>
          <w:szCs w:val="8"/>
        </w:rPr>
      </w:pPr>
      <w:r w:rsidRPr="00053E59">
        <w:rPr>
          <w:sz w:val="8"/>
          <w:szCs w:val="8"/>
        </w:rPr>
        <w:t>It is not an exaggeration to say that we are on the verge of adopting epistemological nihilism as a public epistemology.271 No commitment to facts, in the traditional sense, or even consistency of opinion, is required.272 Truth is what the speaker says it is, here and now. In a moment it may be different, depending on what the speaker can get away with. In a democracy, it is up to elections or approval ratings to resolve disagreements. It is a short step from here to other exercises of power.</w:t>
      </w:r>
    </w:p>
    <w:p w:rsidR="00B258F1" w:rsidRPr="00053E59" w:rsidRDefault="00B258F1" w:rsidP="00B258F1">
      <w:pPr>
        <w:rPr>
          <w:sz w:val="8"/>
          <w:szCs w:val="8"/>
        </w:rPr>
      </w:pPr>
      <w:r w:rsidRPr="00053E59">
        <w:rPr>
          <w:sz w:val="8"/>
          <w:szCs w:val="8"/>
        </w:rPr>
        <w:t>The nihilistic turn in public epistemology threatens the legitimacy of democracy, for democracy cannot solve the problems it faces without mobilizing epistemological authority that is itself hostage to popular vote. As difficult as this challenge may be in favorable times, it is greatly magnified in the face of climate change and other problems of the Anthropocene.</w:t>
      </w:r>
    </w:p>
    <w:p w:rsidR="00B258F1" w:rsidRPr="00053E59" w:rsidRDefault="00B258F1" w:rsidP="00B258F1">
      <w:pPr>
        <w:rPr>
          <w:sz w:val="8"/>
          <w:szCs w:val="8"/>
        </w:rPr>
      </w:pPr>
      <w:r w:rsidRPr="00053E59">
        <w:rPr>
          <w:sz w:val="8"/>
          <w:szCs w:val="8"/>
        </w:rPr>
        <w:t>E. Self-referring Decision-making</w:t>
      </w:r>
    </w:p>
    <w:p w:rsidR="00B258F1" w:rsidRPr="00053E59" w:rsidRDefault="00B258F1" w:rsidP="00B258F1">
      <w:pPr>
        <w:rPr>
          <w:sz w:val="8"/>
          <w:szCs w:val="8"/>
        </w:rPr>
      </w:pPr>
      <w:r w:rsidRPr="00053E59">
        <w:rPr>
          <w:sz w:val="8"/>
          <w:szCs w:val="8"/>
        </w:rPr>
        <w:t>What we have elsewhere called the “agency presupposition” is deeply entrenched in modern democratic theory. This presupposition holds “that the political community is constituted by agents who initiate and conduct political action, and who themselves, and their interests and welfare, are what matter politically.”273 The agency presupposition arose at a time in which democratic principles, norms and institutions were being developed to govern relations between agents who lived in close proximity to one another in space and time, and whose decisions and actions had relatively direct impacts on each other. However, around 1950, a profound change occurred from a world of discrete but interdependent states to a world of shared social space in which distant events have localized impacts and vice-versa. In this globalized world, the fates of nation-states and their peoples became not just effectively interdependent, but also structurally interconnected, with social, political, and economic activities, interactions, and infrastructures stretching beyond political frontiers, leading to a deepening enmeshment of the local and the global.274 Political decisions and actions taken locally (in selected powerful countries, many of which were democratic) now systematically had planetary implications, impacting for better or worse the welfare and interests of people in all corners of the world.</w:t>
      </w:r>
    </w:p>
    <w:p w:rsidR="00B258F1" w:rsidRPr="00053E59" w:rsidRDefault="00B258F1" w:rsidP="00B258F1">
      <w:pPr>
        <w:rPr>
          <w:sz w:val="8"/>
          <w:szCs w:val="8"/>
        </w:rPr>
      </w:pPr>
      <w:r w:rsidRPr="00053E59">
        <w:rPr>
          <w:sz w:val="8"/>
          <w:szCs w:val="8"/>
        </w:rPr>
        <w:t xml:space="preserve">With the Anthropocene disruption of earth’s fundamental ecological systems, including those that govern climate, political agents (living humans who can initiate and conduct political action) have gained unprecedented power over a vast universe of non-agents that comprises animate and inanimate nature as well as those living on the periphery of both space and time.275 The circle of affected </w:t>
      </w:r>
      <w:proofErr w:type="spellStart"/>
      <w:r w:rsidRPr="00053E59">
        <w:rPr>
          <w:sz w:val="8"/>
          <w:szCs w:val="8"/>
        </w:rPr>
        <w:t>nonagents</w:t>
      </w:r>
      <w:proofErr w:type="spellEnd"/>
      <w:r w:rsidRPr="00053E59">
        <w:rPr>
          <w:sz w:val="8"/>
          <w:szCs w:val="8"/>
        </w:rPr>
        <w:t xml:space="preserve"> has expanded beyond cultural, genetic, and spatiotemporal boundaries to include virtually everything on the planet, now extended indefinitely in time.276 This establishes an enormous asymmetry of power. Those on the periphery, and nature, cannot initiate and conduct political action: they cannot reciprocate, they cannot participate, they cannot protest, they cannot retaliate.277 </w:t>
      </w:r>
      <w:proofErr w:type="gramStart"/>
      <w:r w:rsidRPr="00053E59">
        <w:rPr>
          <w:sz w:val="8"/>
          <w:szCs w:val="8"/>
        </w:rPr>
        <w:t>In</w:t>
      </w:r>
      <w:proofErr w:type="gramEnd"/>
      <w:r w:rsidRPr="00053E59">
        <w:rPr>
          <w:sz w:val="8"/>
          <w:szCs w:val="8"/>
        </w:rPr>
        <w:t xml:space="preserve"> democratic terms, they do not matter—or only matter derivatively, if political agents care about their fate. And it is as undemocratic as can be, particularly if the democracy in question is a liberal democracy, to force political agents to care if they do not.278</w:t>
      </w:r>
    </w:p>
    <w:p w:rsidR="00B258F1" w:rsidRPr="00053E59" w:rsidRDefault="00B258F1" w:rsidP="00B258F1">
      <w:pPr>
        <w:rPr>
          <w:sz w:val="8"/>
          <w:szCs w:val="8"/>
        </w:rPr>
      </w:pPr>
      <w:r w:rsidRPr="00053E59">
        <w:rPr>
          <w:sz w:val="8"/>
          <w:szCs w:val="8"/>
        </w:rPr>
        <w:t>A phenomenon like climate change creates ubiquitous tensions and trade-offs between agents and non-agents—those who are governed, and those who are affected.279 The latter will suffer most from climate change, but a democracy responsive to the claims of future generations (or those living beyond its borders, or nonhuman nature) may often have to forgo opportunities for bringing beneficial consequences to those who empower it with their votes.280 Instead, democratic leaders would have to enact policies favoring the interests of those who do not vote because they do not yet exist (or live in different countries or are not human).</w:t>
      </w:r>
    </w:p>
    <w:p w:rsidR="00B258F1" w:rsidRPr="00053E59" w:rsidRDefault="00B258F1" w:rsidP="00B258F1">
      <w:pPr>
        <w:rPr>
          <w:sz w:val="8"/>
          <w:szCs w:val="8"/>
        </w:rPr>
      </w:pPr>
      <w:r w:rsidRPr="00053E59">
        <w:rPr>
          <w:sz w:val="8"/>
          <w:szCs w:val="8"/>
        </w:rPr>
        <w:t>Democracies making policies that favor non-agents will expose themselves to intra-generational legitimacy challenges on both public utility grounds and expressed preference grounds.281 Even if the expected benefits to non-agents were great, such non-agent-oriented policies might not win the hearts, minds, and guts of living human agents who may express their preference for themselves instead— particularly in democracies that are already being accused of not being responsive enough to their citizens.282 Many believe that ignoring or heavily discounting the welfare and interests of non-agents is morally wrong, but if expressed preference is important, it may be a wrong that democracies cannot avoid committing.283</w:t>
      </w:r>
    </w:p>
    <w:p w:rsidR="00B258F1" w:rsidRPr="00053E59" w:rsidRDefault="00B258F1" w:rsidP="00B258F1">
      <w:pPr>
        <w:rPr>
          <w:sz w:val="8"/>
          <w:szCs w:val="8"/>
        </w:rPr>
      </w:pPr>
      <w:r w:rsidRPr="00053E59">
        <w:rPr>
          <w:sz w:val="8"/>
          <w:szCs w:val="8"/>
        </w:rPr>
        <w:t>The agency presupposition makes government responsive to those who are governed but not to those who are affected beyond borders in space, time, citizenship, or genetic make-up. A basic presupposition of liberal democracy appears to be threatened by the very actions that would have to be taken to express concern for all those affected by the climate-changing and eco-altering actions of its citizens.</w:t>
      </w:r>
    </w:p>
    <w:p w:rsidR="00B258F1" w:rsidRPr="00053E59" w:rsidRDefault="00B258F1" w:rsidP="00B258F1">
      <w:pPr>
        <w:rPr>
          <w:sz w:val="16"/>
          <w:szCs w:val="16"/>
        </w:rPr>
      </w:pPr>
      <w:r w:rsidRPr="00053E59">
        <w:rPr>
          <w:sz w:val="16"/>
          <w:szCs w:val="16"/>
        </w:rPr>
        <w:t>VII. CONCLUSION</w:t>
      </w:r>
    </w:p>
    <w:p w:rsidR="00B258F1" w:rsidRPr="00053E59" w:rsidRDefault="00B258F1" w:rsidP="00B258F1">
      <w:pPr>
        <w:rPr>
          <w:sz w:val="16"/>
        </w:rPr>
      </w:pPr>
      <w:r w:rsidRPr="00053E59">
        <w:rPr>
          <w:sz w:val="16"/>
        </w:rPr>
        <w:t>We began this Article by explaining the notion of the Anthropocene and briefly telling the story of failed responses to climate change. We went on to discuss the uneasy relationship between climate change and democracy, focusing on liberal democracy in particular. We presented some basic aspects of democratic theory and practice, and discussed some of democracy’s main vulnerabilities. We showed how in the Anthropocene these vulnerabilities can magnify, leading to legitimacy challenges.</w:t>
      </w:r>
    </w:p>
    <w:p w:rsidR="00B258F1" w:rsidRPr="00053E59" w:rsidRDefault="00B258F1" w:rsidP="00B258F1">
      <w:pPr>
        <w:rPr>
          <w:sz w:val="16"/>
        </w:rPr>
      </w:pPr>
      <w:r w:rsidRPr="002F23BD">
        <w:rPr>
          <w:rStyle w:val="StyleUnderline"/>
        </w:rPr>
        <w:t>These legitimacy challenges are not new. Democracy has always been haunted by anxiety about its future</w:t>
      </w:r>
      <w:r w:rsidRPr="00053E59">
        <w:rPr>
          <w:sz w:val="16"/>
        </w:rPr>
        <w:t xml:space="preserve">. Some political theorists have argued that </w:t>
      </w:r>
      <w:r w:rsidRPr="002F23BD">
        <w:rPr>
          <w:rStyle w:val="Emphasis"/>
          <w:highlight w:val="green"/>
        </w:rPr>
        <w:t>democracy</w:t>
      </w:r>
      <w:r w:rsidRPr="002F23BD">
        <w:rPr>
          <w:rStyle w:val="StyleUnderline"/>
        </w:rPr>
        <w:t xml:space="preserve"> is the only form of political organization that </w:t>
      </w:r>
      <w:r w:rsidRPr="002F23BD">
        <w:rPr>
          <w:rStyle w:val="Emphasis"/>
          <w:highlight w:val="green"/>
        </w:rPr>
        <w:t>underwrites</w:t>
      </w:r>
      <w:r w:rsidRPr="002F23BD">
        <w:rPr>
          <w:rStyle w:val="StyleUnderline"/>
        </w:rPr>
        <w:t xml:space="preserve"> the seeds of </w:t>
      </w:r>
      <w:r w:rsidRPr="002F23BD">
        <w:rPr>
          <w:rStyle w:val="Emphasis"/>
          <w:highlight w:val="green"/>
        </w:rPr>
        <w:t>its own destruction</w:t>
      </w:r>
      <w:r w:rsidRPr="00053E59">
        <w:rPr>
          <w:sz w:val="16"/>
        </w:rPr>
        <w:t xml:space="preserve">.284 </w:t>
      </w:r>
      <w:r w:rsidRPr="002F23BD">
        <w:rPr>
          <w:rStyle w:val="StyleUnderline"/>
        </w:rPr>
        <w:t>Demagogues and extremists who wish to blow up the state are allowed the same freedoms as those who seek to manage it more fairly and effectively</w:t>
      </w:r>
      <w:r w:rsidRPr="00053E59">
        <w:rPr>
          <w:sz w:val="16"/>
        </w:rPr>
        <w:t xml:space="preserve">. </w:t>
      </w:r>
      <w:r w:rsidRPr="002F23BD">
        <w:rPr>
          <w:rStyle w:val="StyleUnderline"/>
        </w:rPr>
        <w:t xml:space="preserve">The risk of a </w:t>
      </w:r>
      <w:r w:rsidRPr="00920E48">
        <w:rPr>
          <w:rStyle w:val="Emphasis"/>
          <w:highlight w:val="green"/>
        </w:rPr>
        <w:t>democratically enabled democide</w:t>
      </w:r>
      <w:r w:rsidRPr="00920E48">
        <w:rPr>
          <w:rStyle w:val="StyleUnderline"/>
          <w:highlight w:val="green"/>
        </w:rPr>
        <w:t xml:space="preserve"> is </w:t>
      </w:r>
      <w:r w:rsidRPr="00920E48">
        <w:rPr>
          <w:rStyle w:val="Emphasis"/>
          <w:highlight w:val="green"/>
        </w:rPr>
        <w:t>not</w:t>
      </w:r>
      <w:r w:rsidRPr="002F23BD">
        <w:rPr>
          <w:rStyle w:val="StyleUnderline"/>
        </w:rPr>
        <w:t xml:space="preserve"> an </w:t>
      </w:r>
      <w:r w:rsidRPr="00920E48">
        <w:rPr>
          <w:rStyle w:val="Emphasis"/>
          <w:highlight w:val="green"/>
        </w:rPr>
        <w:t>abstract</w:t>
      </w:r>
      <w:r w:rsidRPr="00920E48">
        <w:rPr>
          <w:rStyle w:val="StyleUnderline"/>
          <w:highlight w:val="green"/>
        </w:rPr>
        <w:t xml:space="preserve"> or </w:t>
      </w:r>
      <w:r w:rsidRPr="00920E48">
        <w:rPr>
          <w:rStyle w:val="Emphasis"/>
          <w:highlight w:val="green"/>
        </w:rPr>
        <w:t>counterfactual</w:t>
      </w:r>
      <w:r w:rsidRPr="002F23BD">
        <w:rPr>
          <w:rStyle w:val="StyleUnderline"/>
        </w:rPr>
        <w:t xml:space="preserve"> risk: the executioners of German democracy came to power through the rules and procedures of the </w:t>
      </w:r>
      <w:r w:rsidRPr="00920E48">
        <w:rPr>
          <w:rStyle w:val="Emphasis"/>
        </w:rPr>
        <w:t>Weimar Republic</w:t>
      </w:r>
      <w:r w:rsidRPr="00053E59">
        <w:rPr>
          <w:sz w:val="16"/>
        </w:rPr>
        <w:t xml:space="preserve">.285 </w:t>
      </w:r>
      <w:proofErr w:type="gramStart"/>
      <w:r w:rsidRPr="00053E59">
        <w:rPr>
          <w:sz w:val="16"/>
        </w:rPr>
        <w:t>If</w:t>
      </w:r>
      <w:proofErr w:type="gramEnd"/>
      <w:r w:rsidRPr="00053E59">
        <w:rPr>
          <w:sz w:val="16"/>
        </w:rPr>
        <w:t xml:space="preserve"> we open our eyes, we may see these stories going on around us today.</w:t>
      </w:r>
    </w:p>
    <w:p w:rsidR="00B258F1" w:rsidRPr="00053E59" w:rsidRDefault="00B258F1" w:rsidP="00B258F1">
      <w:pPr>
        <w:rPr>
          <w:sz w:val="16"/>
        </w:rPr>
      </w:pPr>
      <w:r w:rsidRPr="00053E59">
        <w:rPr>
          <w:sz w:val="16"/>
        </w:rPr>
        <w:t xml:space="preserve">Modern democracy is, in many respects, the most sophisticated articulation of the human capacity for social organization. It is also the most hospitable environment for the expression of human values that, through centuries of emancipatory struggles, have come to be regarded as fundamental, such as individual liberty and political equality.286 Our objective in this Article is not to write a requiem for democracy, but rather to chart the seas that democratic theory and practice will have to navigate in order to successfully address climate change and survive the challenges of the Anthropocene. We have highlighted the vulnerabilities of democracy in order to throw in sharp relief the many challenges entailed by the voyage, not to discourage it. Democracy has shown itself to be remarkably resilient in the past, and it may well succeed in rising to these challenges as well. There are those who think that democracy doesn’t stand a chance.287 </w:t>
      </w:r>
      <w:proofErr w:type="gramStart"/>
      <w:r w:rsidRPr="00053E59">
        <w:rPr>
          <w:sz w:val="16"/>
        </w:rPr>
        <w:t>But</w:t>
      </w:r>
      <w:proofErr w:type="gramEnd"/>
      <w:r w:rsidRPr="00053E59">
        <w:rPr>
          <w:sz w:val="16"/>
        </w:rPr>
        <w:t xml:space="preserve"> many still believe that the only solution to the problems of the Anthropocene lies in more, better, or different democracy.288 And there are those who think that even if democracy fails these challenges, democracy itself will not have failed. For they see its value as intrinsic, and not just as a means to better or more effective governance.289</w:t>
      </w:r>
    </w:p>
    <w:p w:rsidR="00B258F1" w:rsidRPr="00053E59" w:rsidRDefault="00B258F1" w:rsidP="00B258F1">
      <w:pPr>
        <w:rPr>
          <w:sz w:val="16"/>
        </w:rPr>
      </w:pPr>
      <w:r w:rsidRPr="00053E59">
        <w:rPr>
          <w:sz w:val="16"/>
        </w:rPr>
        <w:t xml:space="preserve">It is difficult to sketch the nature of possible democratic solutions to some of the issues that we have raised, and we will not try to do so here. Instead, we will close with a summary of what seems to be the main challenge ahead. The existing democratic deficits in liberal countries will generally have to be reduced. Yet, in the case of climate change and other problems of the Anthropocene, liberal democratic countries will have to muster both the internal coherence and strength to better resist populism, and the external coherence and strength to be more cooperative partners within the framework of supranational institutions. This is necessary because, in the Anthropocene, the global spills into the domestic and vice-versa: a globally changing climate may have pernicious local impacts on the territory and population of any given country, while </w:t>
      </w:r>
      <w:r w:rsidRPr="00255ABF">
        <w:rPr>
          <w:rStyle w:val="Emphasis"/>
          <w:highlight w:val="green"/>
        </w:rPr>
        <w:t>political dysfunction in one country</w:t>
      </w:r>
      <w:r w:rsidRPr="00255ABF">
        <w:rPr>
          <w:rStyle w:val="StyleUnderline"/>
          <w:highlight w:val="green"/>
        </w:rPr>
        <w:t xml:space="preserve"> can</w:t>
      </w:r>
      <w:r w:rsidRPr="00053E59">
        <w:rPr>
          <w:sz w:val="16"/>
        </w:rPr>
        <w:t xml:space="preserve"> cripple </w:t>
      </w:r>
      <w:r w:rsidRPr="00255ABF">
        <w:rPr>
          <w:rStyle w:val="Emphasis"/>
          <w:highlight w:val="green"/>
        </w:rPr>
        <w:t>[halt] efforts at global governance</w:t>
      </w:r>
      <w:r w:rsidRPr="00053E59">
        <w:rPr>
          <w:sz w:val="16"/>
        </w:rPr>
        <w:t>.</w:t>
      </w:r>
    </w:p>
    <w:p w:rsidR="00B258F1" w:rsidRPr="00053E59" w:rsidRDefault="00B258F1" w:rsidP="00B258F1">
      <w:pPr>
        <w:rPr>
          <w:sz w:val="16"/>
        </w:rPr>
      </w:pPr>
      <w:r w:rsidRPr="00053E59">
        <w:rPr>
          <w:sz w:val="16"/>
        </w:rPr>
        <w:t>The democracies of the Anthropocene will have to work at multiple scales in both space and time, incorporating the interests of the global with those of the local, and those of the future with those of the present. This seems to suggest, perhaps paradoxically, that the democracies of the Anthropocene will have to be more democratic in some respects and less democratic in others. The relation between popular sovereignty and institutions that limit popular sovereignty while respecting it is a tug-of-war in democratic theory and practice that has been going on for millennia, and is now being put to unprecedented tests.</w:t>
      </w:r>
    </w:p>
    <w:p w:rsidR="00B258F1" w:rsidRPr="00053E59" w:rsidRDefault="00B258F1" w:rsidP="00B258F1">
      <w:pPr>
        <w:rPr>
          <w:sz w:val="16"/>
        </w:rPr>
      </w:pPr>
      <w:r w:rsidRPr="00053E59">
        <w:rPr>
          <w:sz w:val="16"/>
        </w:rPr>
        <w:t>Liberal democracies, in particular, have an enormous amount at stake. Liberal political theory has always recognized the right to resist and even overthrow illegitimate political power.290 This right has been used to justify historical events that liberals typically applaud, including the Glorious Revolution, the French Revolution, and the American Revolution.291 Despite their failures and excesses, these revolutions forwarded liberal values and helped to entrench them in institutions. Unable to find consistent responses to challenges to their own legitimacy in the Anthropocene, liberal democracies may be in danger of warranting revolutions against themselves and the very institutions that should realize their values. They may become the ancient regime.</w:t>
      </w:r>
    </w:p>
    <w:p w:rsidR="00B258F1" w:rsidRDefault="00B258F1" w:rsidP="00B258F1"/>
    <w:p w:rsidR="007F0822" w:rsidRDefault="007F0822" w:rsidP="007F0822">
      <w:pPr>
        <w:pStyle w:val="Heading3"/>
      </w:pPr>
      <w:r>
        <w:t xml:space="preserve">AT: NB – AT: </w:t>
      </w:r>
      <w:proofErr w:type="gramStart"/>
      <w:r>
        <w:t>Terror !</w:t>
      </w:r>
      <w:proofErr w:type="gramEnd"/>
    </w:p>
    <w:p w:rsidR="007F0822" w:rsidRDefault="007F0822" w:rsidP="007F0822"/>
    <w:p w:rsidR="007F0822" w:rsidRPr="00961082" w:rsidRDefault="007F0822" w:rsidP="007F0822">
      <w:pPr>
        <w:pStyle w:val="Heading4"/>
        <w:rPr>
          <w:u w:val="single"/>
        </w:rPr>
      </w:pPr>
      <w:bookmarkStart w:id="1" w:name="_Hlk80858327"/>
      <w:r w:rsidRPr="00E30CB4">
        <w:rPr>
          <w:u w:val="single"/>
        </w:rPr>
        <w:t>No nuclear terror</w:t>
      </w:r>
      <w:r>
        <w:t xml:space="preserve"> and </w:t>
      </w:r>
      <w:r w:rsidRPr="00E30CB4">
        <w:rPr>
          <w:u w:val="single"/>
        </w:rPr>
        <w:t>no impact</w:t>
      </w:r>
    </w:p>
    <w:p w:rsidR="007F0822" w:rsidRPr="00961082" w:rsidRDefault="007F0822" w:rsidP="007F0822">
      <w:pPr>
        <w:pStyle w:val="CiteSpacing"/>
      </w:pPr>
      <w:r w:rsidRPr="00961082">
        <w:t xml:space="preserve">John </w:t>
      </w:r>
      <w:r w:rsidRPr="00E30CB4">
        <w:rPr>
          <w:rStyle w:val="Style13ptBold"/>
        </w:rPr>
        <w:t>Mueller &amp;</w:t>
      </w:r>
      <w:r w:rsidRPr="00961082">
        <w:t xml:space="preserve"> Mark G. </w:t>
      </w:r>
      <w:r w:rsidRPr="00961082">
        <w:rPr>
          <w:rStyle w:val="Style13ptBold"/>
        </w:rPr>
        <w:t>Stewart 21</w:t>
      </w:r>
      <w:r w:rsidRPr="00961082">
        <w:t xml:space="preserve">, Mueller is Woody Hayes Senior Research Scientist, </w:t>
      </w:r>
      <w:proofErr w:type="spellStart"/>
      <w:r w:rsidRPr="00961082">
        <w:t>Mershon</w:t>
      </w:r>
      <w:proofErr w:type="spellEnd"/>
      <w:r w:rsidRPr="00961082">
        <w:t xml:space="preserve"> Center for International Security Studies, and adjunct professor of Political Science, at Ohio State University, also a Senior Fellow at the Cato Institute in Washington; Stewart is Professor of Civil Engineering and Director of the Centre for Infrastructure Performance and Reliability at The University of Newcastle in Australia, “Terrorism and Bathtubs: Comparing and Assessing the Risks,” Terrorism and Political Violence, vol. 33, no. 1, 01/02/2021, pp. 138–163 </w:t>
      </w:r>
    </w:p>
    <w:p w:rsidR="007F0822" w:rsidRPr="00961082" w:rsidRDefault="007F0822" w:rsidP="007F0822">
      <w:pPr>
        <w:rPr>
          <w:sz w:val="16"/>
        </w:rPr>
      </w:pPr>
      <w:r w:rsidRPr="00961082">
        <w:rPr>
          <w:rStyle w:val="StyleUnderline"/>
        </w:rPr>
        <w:t xml:space="preserve">The likelihood that anyone </w:t>
      </w:r>
      <w:r w:rsidRPr="00961082">
        <w:rPr>
          <w:rStyle w:val="Emphasis"/>
        </w:rPr>
        <w:t>outside a war zone</w:t>
      </w:r>
      <w:r w:rsidRPr="00961082">
        <w:rPr>
          <w:sz w:val="16"/>
        </w:rPr>
        <w:t xml:space="preserve"> </w:t>
      </w:r>
      <w:r w:rsidRPr="00961082">
        <w:rPr>
          <w:rStyle w:val="StyleUnderline"/>
        </w:rPr>
        <w:t>will be killed by an</w:t>
      </w:r>
      <w:r w:rsidRPr="00961082">
        <w:rPr>
          <w:sz w:val="16"/>
        </w:rPr>
        <w:t xml:space="preserve"> Islamist </w:t>
      </w:r>
      <w:r w:rsidRPr="00961082">
        <w:rPr>
          <w:rStyle w:val="StyleUnderline"/>
        </w:rPr>
        <w:t xml:space="preserve">extremist terrorist is </w:t>
      </w:r>
      <w:r w:rsidRPr="00961082">
        <w:rPr>
          <w:rStyle w:val="Emphasis"/>
        </w:rPr>
        <w:t>extremely small</w:t>
      </w:r>
      <w:r w:rsidRPr="00961082">
        <w:rPr>
          <w:rStyle w:val="StyleUnderline"/>
        </w:rPr>
        <w:t>.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for example, </w:t>
      </w:r>
      <w:r w:rsidRPr="00961082">
        <w:rPr>
          <w:rStyle w:val="StyleUnderline"/>
        </w:rPr>
        <w:t>some</w:t>
      </w:r>
      <w:r w:rsidRPr="00961082">
        <w:rPr>
          <w:sz w:val="16"/>
        </w:rPr>
        <w:t xml:space="preserve"> </w:t>
      </w:r>
      <w:r w:rsidRPr="00961082">
        <w:rPr>
          <w:rStyle w:val="Emphasis"/>
        </w:rPr>
        <w:t>six people</w:t>
      </w:r>
      <w:r w:rsidRPr="00961082">
        <w:rPr>
          <w:sz w:val="16"/>
        </w:rPr>
        <w:t xml:space="preserve"> </w:t>
      </w:r>
      <w:r w:rsidRPr="00961082">
        <w:rPr>
          <w:rStyle w:val="StyleUnderline"/>
        </w:rPr>
        <w:t xml:space="preserve">have perished each year since 9/11 at the hands of such </w:t>
      </w:r>
      <w:r w:rsidRPr="00E06E79">
        <w:rPr>
          <w:rStyle w:val="StyleUnderline"/>
          <w:highlight w:val="green"/>
        </w:rPr>
        <w:t>terrorists</w:t>
      </w:r>
      <w:r w:rsidRPr="00961082">
        <w:rPr>
          <w:rStyle w:val="StyleUnderline"/>
        </w:rPr>
        <w:t xml:space="preserve">—for an annual fatality rate of about </w:t>
      </w:r>
      <w:r w:rsidRPr="00961082">
        <w:rPr>
          <w:rStyle w:val="Emphasis"/>
        </w:rPr>
        <w:t>one in 50 million</w:t>
      </w:r>
      <w:r w:rsidRPr="00961082">
        <w:rPr>
          <w:sz w:val="16"/>
        </w:rPr>
        <w:t xml:space="preserve"> for the period.</w:t>
      </w:r>
    </w:p>
    <w:p w:rsidR="007F0822" w:rsidRPr="00961082" w:rsidRDefault="007F0822" w:rsidP="007F0822">
      <w:pPr>
        <w:rPr>
          <w:sz w:val="16"/>
        </w:rPr>
      </w:pPr>
      <w:r w:rsidRPr="00961082">
        <w:rPr>
          <w:sz w:val="16"/>
        </w:rPr>
        <w:t xml:space="preserve">This might be taken to suggest, as one writer has characterized it, that “terrorism is such a minor threat to American life and limb that </w:t>
      </w:r>
      <w:r w:rsidRPr="00E06E79">
        <w:rPr>
          <w:rStyle w:val="StyleUnderline"/>
          <w:highlight w:val="green"/>
        </w:rPr>
        <w:t>it’s</w:t>
      </w:r>
      <w:r w:rsidRPr="00961082">
        <w:rPr>
          <w:rStyle w:val="StyleUnderline"/>
        </w:rPr>
        <w:t xml:space="preserve"> simply </w:t>
      </w:r>
      <w:r w:rsidRPr="00961082">
        <w:rPr>
          <w:rStyle w:val="Emphasis"/>
        </w:rPr>
        <w:t>bizarre</w:t>
      </w:r>
      <w:r w:rsidRPr="00961082">
        <w:rPr>
          <w:rStyle w:val="StyleUnderline"/>
        </w:rPr>
        <w:t xml:space="preserve">—just </w:t>
      </w:r>
      <w:proofErr w:type="spellStart"/>
      <w:r w:rsidRPr="00E06E79">
        <w:rPr>
          <w:rStyle w:val="Emphasis"/>
          <w:highlight w:val="green"/>
        </w:rPr>
        <w:t>stupefyingly</w:t>
      </w:r>
      <w:proofErr w:type="spellEnd"/>
      <w:r w:rsidRPr="00E06E79">
        <w:rPr>
          <w:rStyle w:val="Emphasis"/>
          <w:highlight w:val="green"/>
        </w:rPr>
        <w:t xml:space="preserve"> irrational and intellectually unserious</w:t>
      </w:r>
      <w:r w:rsidRPr="00961082">
        <w:rPr>
          <w:rStyle w:val="StyleUnderline"/>
        </w:rPr>
        <w:t xml:space="preserve">—to suppose that it could even </w:t>
      </w:r>
      <w:r w:rsidRPr="00961082">
        <w:rPr>
          <w:rStyle w:val="Emphasis"/>
        </w:rPr>
        <w:t>begin</w:t>
      </w:r>
      <w:r w:rsidRPr="00961082">
        <w:rPr>
          <w:rStyle w:val="StyleUnderline"/>
        </w:rPr>
        <w:t xml:space="preserve"> to justify</w:t>
      </w:r>
      <w:r w:rsidRPr="00961082">
        <w:rPr>
          <w:sz w:val="16"/>
        </w:rPr>
        <w:t xml:space="preserve"> the abolition of privacy rights as they have been traditionally understood in </w:t>
      </w:r>
      <w:proofErr w:type="spellStart"/>
      <w:r w:rsidRPr="00961082">
        <w:rPr>
          <w:sz w:val="16"/>
        </w:rPr>
        <w:t>favour</w:t>
      </w:r>
      <w:proofErr w:type="spellEnd"/>
      <w:r w:rsidRPr="00961082">
        <w:rPr>
          <w:sz w:val="16"/>
        </w:rPr>
        <w:t xml:space="preserve"> of the installation of a panoptic </w:t>
      </w:r>
      <w:r w:rsidRPr="00961082">
        <w:rPr>
          <w:rStyle w:val="StyleUnderline"/>
        </w:rPr>
        <w:t>surveillance</w:t>
      </w:r>
      <w:r w:rsidRPr="00961082">
        <w:rPr>
          <w:sz w:val="16"/>
        </w:rPr>
        <w:t xml:space="preserve"> state.” 1 And </w:t>
      </w:r>
      <w:r w:rsidRPr="00961082">
        <w:rPr>
          <w:rStyle w:val="StyleUnderline"/>
        </w:rPr>
        <w:t xml:space="preserve">terrorism </w:t>
      </w:r>
      <w:r w:rsidRPr="00961082">
        <w:rPr>
          <w:rStyle w:val="Emphasis"/>
        </w:rPr>
        <w:t>specialist</w:t>
      </w:r>
      <w:r w:rsidRPr="00961082">
        <w:rPr>
          <w:sz w:val="16"/>
        </w:rPr>
        <w:t xml:space="preserve"> Marc </w:t>
      </w:r>
      <w:proofErr w:type="spellStart"/>
      <w:r w:rsidRPr="00961082">
        <w:rPr>
          <w:sz w:val="16"/>
        </w:rPr>
        <w:t>Sageman</w:t>
      </w:r>
      <w:proofErr w:type="spellEnd"/>
      <w:r w:rsidRPr="00961082">
        <w:rPr>
          <w:sz w:val="16"/>
        </w:rPr>
        <w:t xml:space="preserve"> </w:t>
      </w:r>
      <w:r w:rsidRPr="00961082">
        <w:rPr>
          <w:rStyle w:val="StyleUnderline"/>
        </w:rPr>
        <w:t xml:space="preserve">characterizes </w:t>
      </w:r>
      <w:r w:rsidRPr="00E06E79">
        <w:rPr>
          <w:rStyle w:val="StyleUnderline"/>
          <w:highlight w:val="green"/>
        </w:rPr>
        <w:t>the threat</w:t>
      </w:r>
      <w:r w:rsidRPr="00961082">
        <w:rPr>
          <w:sz w:val="16"/>
        </w:rPr>
        <w:t xml:space="preserve"> terrorists present in the United States </w:t>
      </w:r>
      <w:r w:rsidRPr="00E06E79">
        <w:rPr>
          <w:rStyle w:val="StyleUnderline"/>
          <w:highlight w:val="green"/>
        </w:rPr>
        <w:t>as</w:t>
      </w:r>
      <w:r w:rsidRPr="00961082">
        <w:rPr>
          <w:sz w:val="16"/>
        </w:rPr>
        <w:t xml:space="preserve"> “rather </w:t>
      </w:r>
      <w:r w:rsidRPr="00E06E79">
        <w:rPr>
          <w:rStyle w:val="Emphasis"/>
          <w:highlight w:val="green"/>
        </w:rPr>
        <w:t>negligible</w:t>
      </w:r>
      <w:r w:rsidRPr="00961082">
        <w:rPr>
          <w:sz w:val="16"/>
        </w:rPr>
        <w:t xml:space="preserve">.” 2 The vast majority of what is commonly tallied as </w:t>
      </w:r>
      <w:r w:rsidRPr="00961082">
        <w:rPr>
          <w:rStyle w:val="StyleUnderline"/>
        </w:rPr>
        <w:t>terrorism</w:t>
      </w:r>
      <w:r w:rsidRPr="00961082">
        <w:rPr>
          <w:sz w:val="16"/>
        </w:rPr>
        <w:t xml:space="preserve"> has occurred </w:t>
      </w:r>
      <w:r w:rsidRPr="00961082">
        <w:rPr>
          <w:rStyle w:val="Emphasis"/>
        </w:rPr>
        <w:t>in war zones</w:t>
      </w:r>
      <w:r w:rsidRPr="00961082">
        <w:rPr>
          <w:sz w:val="16"/>
        </w:rPr>
        <w:t xml:space="preserve">, and this is especially true for fatalities.3 </w:t>
      </w:r>
      <w:proofErr w:type="gramStart"/>
      <w:r w:rsidRPr="00961082">
        <w:rPr>
          <w:sz w:val="16"/>
        </w:rPr>
        <w:t>But</w:t>
      </w:r>
      <w:proofErr w:type="gramEnd"/>
      <w:r w:rsidRPr="00961082">
        <w:rPr>
          <w:sz w:val="16"/>
        </w:rPr>
        <w:t xml:space="preserve"> </w:t>
      </w:r>
      <w:r w:rsidRPr="00961082">
        <w:rPr>
          <w:rStyle w:val="Emphasis"/>
        </w:rPr>
        <w:t>even</w:t>
      </w:r>
      <w:r w:rsidRPr="00961082">
        <w:rPr>
          <w:sz w:val="16"/>
        </w:rPr>
        <w:t xml:space="preserve"> this </w:t>
      </w:r>
      <w:r w:rsidRPr="00E06E79">
        <w:rPr>
          <w:rStyle w:val="StyleUnderline"/>
          <w:highlight w:val="green"/>
        </w:rPr>
        <w:t xml:space="preserve">has been </w:t>
      </w:r>
      <w:r w:rsidRPr="00E06E79">
        <w:rPr>
          <w:rStyle w:val="Emphasis"/>
          <w:highlight w:val="green"/>
        </w:rPr>
        <w:t>exaggerated</w:t>
      </w:r>
      <w:r w:rsidRPr="00961082">
        <w:rPr>
          <w:sz w:val="16"/>
        </w:rPr>
        <w:t xml:space="preserve"> </w:t>
      </w:r>
      <w:r w:rsidRPr="00961082">
        <w:rPr>
          <w:rStyle w:val="StyleUnderline"/>
        </w:rPr>
        <w:t xml:space="preserve">by </w:t>
      </w:r>
      <w:r w:rsidRPr="00E06E79">
        <w:rPr>
          <w:rStyle w:val="StyleUnderline"/>
          <w:highlight w:val="green"/>
        </w:rPr>
        <w:t xml:space="preserve">conflating </w:t>
      </w:r>
      <w:r w:rsidRPr="00E06E79">
        <w:rPr>
          <w:rStyle w:val="Emphasis"/>
          <w:highlight w:val="green"/>
        </w:rPr>
        <w:t>terror</w:t>
      </w:r>
      <w:r w:rsidRPr="00961082">
        <w:rPr>
          <w:rStyle w:val="StyleUnderline"/>
        </w:rPr>
        <w:t xml:space="preserve">ism </w:t>
      </w:r>
      <w:r w:rsidRPr="00E06E79">
        <w:rPr>
          <w:rStyle w:val="StyleUnderline"/>
          <w:highlight w:val="green"/>
        </w:rPr>
        <w:t xml:space="preserve">with </w:t>
      </w:r>
      <w:r w:rsidRPr="00E06E79">
        <w:rPr>
          <w:rStyle w:val="Emphasis"/>
          <w:highlight w:val="green"/>
        </w:rPr>
        <w:t>war</w:t>
      </w:r>
      <w:r w:rsidRPr="00961082">
        <w:rPr>
          <w:sz w:val="16"/>
        </w:rPr>
        <w:t>: civil war violence that would previously have been seen to be acts of insurgency are now often labeled terrorism.4</w:t>
      </w:r>
    </w:p>
    <w:p w:rsidR="007F0822" w:rsidRPr="00961082" w:rsidRDefault="007F0822" w:rsidP="007F0822">
      <w:pPr>
        <w:rPr>
          <w:sz w:val="16"/>
        </w:rPr>
      </w:pPr>
      <w:r w:rsidRPr="00961082">
        <w:rPr>
          <w:sz w:val="16"/>
        </w:rPr>
        <w:t xml:space="preserve">In order to put the numbers in some context, it has often been pointed out that </w:t>
      </w:r>
      <w:r w:rsidRPr="00E06E79">
        <w:rPr>
          <w:rStyle w:val="Emphasis"/>
          <w:highlight w:val="green"/>
        </w:rPr>
        <w:t>far more</w:t>
      </w:r>
      <w:r w:rsidRPr="00961082">
        <w:rPr>
          <w:rStyle w:val="Emphasis"/>
        </w:rPr>
        <w:t xml:space="preserve"> Americans </w:t>
      </w:r>
      <w:r w:rsidRPr="00E06E79">
        <w:rPr>
          <w:rStyle w:val="Emphasis"/>
          <w:highlight w:val="green"/>
        </w:rPr>
        <w:t>are killed</w:t>
      </w:r>
      <w:r w:rsidRPr="00961082">
        <w:rPr>
          <w:rStyle w:val="Emphasis"/>
        </w:rPr>
        <w:t xml:space="preserve"> each year</w:t>
      </w:r>
      <w:r w:rsidRPr="00961082">
        <w:rPr>
          <w:sz w:val="16"/>
        </w:rPr>
        <w:t xml:space="preserve"> </w:t>
      </w:r>
      <w:r w:rsidRPr="00961082">
        <w:rPr>
          <w:rStyle w:val="StyleUnderline"/>
        </w:rPr>
        <w:t>not only by such</w:t>
      </w:r>
      <w:r w:rsidRPr="00961082">
        <w:rPr>
          <w:sz w:val="16"/>
        </w:rPr>
        <w:t xml:space="preserve"> highly </w:t>
      </w:r>
      <w:r w:rsidRPr="00961082">
        <w:rPr>
          <w:rStyle w:val="Emphasis"/>
        </w:rPr>
        <w:t>destructive</w:t>
      </w:r>
      <w:r w:rsidRPr="00961082">
        <w:rPr>
          <w:sz w:val="16"/>
        </w:rPr>
        <w:t xml:space="preserve"> </w:t>
      </w:r>
      <w:r w:rsidRPr="00961082">
        <w:rPr>
          <w:rStyle w:val="StyleUnderline"/>
        </w:rPr>
        <w:t xml:space="preserve">hazards as </w:t>
      </w:r>
      <w:r w:rsidRPr="00961082">
        <w:rPr>
          <w:rStyle w:val="Emphasis"/>
        </w:rPr>
        <w:t>drug</w:t>
      </w:r>
      <w:r w:rsidRPr="00961082">
        <w:rPr>
          <w:sz w:val="16"/>
        </w:rPr>
        <w:t xml:space="preserve"> overdose</w:t>
      </w:r>
      <w:r w:rsidRPr="00961082">
        <w:rPr>
          <w:rStyle w:val="Emphasis"/>
        </w:rPr>
        <w:t>s</w:t>
      </w:r>
      <w:r w:rsidRPr="00961082">
        <w:rPr>
          <w:sz w:val="16"/>
        </w:rPr>
        <w:t xml:space="preserve"> </w:t>
      </w:r>
      <w:r w:rsidRPr="00961082">
        <w:rPr>
          <w:rStyle w:val="StyleUnderline"/>
        </w:rPr>
        <w:t>or</w:t>
      </w:r>
      <w:r w:rsidRPr="00961082">
        <w:rPr>
          <w:sz w:val="16"/>
        </w:rPr>
        <w:t xml:space="preserve"> </w:t>
      </w:r>
      <w:r w:rsidRPr="00961082">
        <w:rPr>
          <w:rStyle w:val="Emphasis"/>
        </w:rPr>
        <w:t>automobile</w:t>
      </w:r>
      <w:r w:rsidRPr="00961082">
        <w:rPr>
          <w:sz w:val="16"/>
        </w:rPr>
        <w:t xml:space="preserve"> accident</w:t>
      </w:r>
      <w:r w:rsidRPr="00961082">
        <w:rPr>
          <w:rStyle w:val="Emphasis"/>
        </w:rPr>
        <w:t>s</w:t>
      </w:r>
      <w:r w:rsidRPr="00961082">
        <w:rPr>
          <w:sz w:val="16"/>
        </w:rPr>
        <w:t xml:space="preserve">, </w:t>
      </w:r>
      <w:r w:rsidRPr="00961082">
        <w:rPr>
          <w:rStyle w:val="StyleUnderline"/>
        </w:rPr>
        <w:t>but even by</w:t>
      </w:r>
      <w:r w:rsidRPr="00961082">
        <w:rPr>
          <w:sz w:val="16"/>
        </w:rPr>
        <w:t xml:space="preserve"> such comparatively </w:t>
      </w:r>
      <w:r w:rsidRPr="00961082">
        <w:rPr>
          <w:rStyle w:val="Emphasis"/>
        </w:rPr>
        <w:t>minor</w:t>
      </w:r>
      <w:r w:rsidRPr="00961082">
        <w:rPr>
          <w:sz w:val="16"/>
        </w:rPr>
        <w:t xml:space="preserve"> </w:t>
      </w:r>
      <w:r w:rsidRPr="00961082">
        <w:rPr>
          <w:rStyle w:val="StyleUnderline"/>
        </w:rPr>
        <w:t>ones</w:t>
      </w:r>
      <w:r w:rsidRPr="00961082">
        <w:rPr>
          <w:sz w:val="16"/>
        </w:rPr>
        <w:t xml:space="preserve"> as lightning, accident-causing </w:t>
      </w:r>
      <w:r w:rsidRPr="00961082">
        <w:rPr>
          <w:rStyle w:val="Emphasis"/>
        </w:rPr>
        <w:t>deer</w:t>
      </w:r>
      <w:r w:rsidRPr="00961082">
        <w:rPr>
          <w:sz w:val="16"/>
        </w:rPr>
        <w:t xml:space="preserve">, </w:t>
      </w:r>
      <w:r w:rsidRPr="00961082">
        <w:rPr>
          <w:rStyle w:val="Emphasis"/>
        </w:rPr>
        <w:t>peanut</w:t>
      </w:r>
      <w:r w:rsidRPr="00961082">
        <w:rPr>
          <w:sz w:val="16"/>
        </w:rPr>
        <w:t xml:space="preserve"> allergie</w:t>
      </w:r>
      <w:r w:rsidRPr="00961082">
        <w:rPr>
          <w:rStyle w:val="Emphasis"/>
        </w:rPr>
        <w:t>s</w:t>
      </w:r>
      <w:r w:rsidRPr="00961082">
        <w:rPr>
          <w:rStyle w:val="StyleUnderline"/>
        </w:rPr>
        <w:t xml:space="preserve">, or </w:t>
      </w:r>
      <w:r w:rsidRPr="00E06E79">
        <w:rPr>
          <w:rStyle w:val="Emphasis"/>
          <w:highlight w:val="green"/>
        </w:rPr>
        <w:t>drowning in bathtubs</w:t>
      </w:r>
      <w:r w:rsidRPr="00961082">
        <w:rPr>
          <w:sz w:val="16"/>
        </w:rPr>
        <w:t>. Some comparisons are arrayed in Table 1.</w:t>
      </w:r>
    </w:p>
    <w:p w:rsidR="007F0822" w:rsidRPr="00961082" w:rsidRDefault="007F0822" w:rsidP="007F0822">
      <w:pPr>
        <w:rPr>
          <w:sz w:val="16"/>
        </w:rPr>
      </w:pPr>
      <w:r w:rsidRPr="00961082">
        <w:rPr>
          <w:sz w:val="16"/>
        </w:rPr>
        <w:t>In recent years, however, critics have attacked what they call “the bathtub fallacy.” 5</w:t>
      </w:r>
    </w:p>
    <w:p w:rsidR="007F0822" w:rsidRPr="00961082" w:rsidRDefault="007F0822" w:rsidP="007F0822">
      <w:pPr>
        <w:rPr>
          <w:sz w:val="16"/>
        </w:rPr>
      </w:pPr>
      <w:r w:rsidRPr="00961082">
        <w:rPr>
          <w:sz w:val="16"/>
        </w:rPr>
        <w:t>First, they stress that it is important to keep in mind that bathtubs are not out to kill you while terrorism is a willful act carried out by diabolical, dedicated, and clever human beings. Thus, although the number of people Islamist terrorists have been able to kill in the West since 9/11 has thus far been quite limited, those terrorists, as they plot and plan and learn from experience, may very well become far more destructive in the future.</w:t>
      </w:r>
    </w:p>
    <w:p w:rsidR="007F0822" w:rsidRPr="00961082" w:rsidRDefault="007F0822" w:rsidP="007F0822">
      <w:pPr>
        <w:rPr>
          <w:sz w:val="16"/>
        </w:rPr>
      </w:pPr>
      <w:r w:rsidRPr="00961082">
        <w:rPr>
          <w:sz w:val="16"/>
        </w:rPr>
        <w:t>Second, the critics charge that the comparison of terrorism with bathtub drownings is incomplete in that it doesn’t consider the possibility that the incidence of terrorist destruction is low precisely because counterterrorism measures are so effective.</w:t>
      </w:r>
    </w:p>
    <w:p w:rsidR="007F0822" w:rsidRPr="00961082" w:rsidRDefault="007F0822" w:rsidP="007F0822">
      <w:pPr>
        <w:rPr>
          <w:sz w:val="16"/>
        </w:rPr>
      </w:pPr>
      <w:r w:rsidRPr="00961082">
        <w:rPr>
          <w:sz w:val="16"/>
        </w:rPr>
        <w:t>Third, it is argued that, unlike bathtub drownings, terrorism exacts costs far beyond those entailed in the event itself. It damagingly sows terror, fear, and anxiety; disturbs our</w:t>
      </w:r>
    </w:p>
    <w:p w:rsidR="007F0822" w:rsidRPr="00961082" w:rsidRDefault="007F0822" w:rsidP="007F0822">
      <w:pPr>
        <w:rPr>
          <w:sz w:val="16"/>
        </w:rPr>
      </w:pPr>
      <w:r w:rsidRPr="00961082">
        <w:rPr>
          <w:noProof/>
          <w:sz w:val="16"/>
        </w:rPr>
        <w:drawing>
          <wp:inline distT="0" distB="0" distL="0" distR="0" wp14:anchorId="4D6F21B5" wp14:editId="3B6CE8A8">
            <wp:extent cx="3714750" cy="3636017"/>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39118" cy="3659868"/>
                    </a:xfrm>
                    <a:prstGeom prst="rect">
                      <a:avLst/>
                    </a:prstGeom>
                    <a:noFill/>
                    <a:ln>
                      <a:noFill/>
                    </a:ln>
                  </pic:spPr>
                </pic:pic>
              </a:graphicData>
            </a:graphic>
          </wp:inline>
        </w:drawing>
      </w:r>
    </w:p>
    <w:p w:rsidR="007F0822" w:rsidRPr="00961082" w:rsidRDefault="007F0822" w:rsidP="007F0822">
      <w:pPr>
        <w:rPr>
          <w:sz w:val="16"/>
        </w:rPr>
      </w:pPr>
      <w:proofErr w:type="gramStart"/>
      <w:r w:rsidRPr="00961082">
        <w:rPr>
          <w:sz w:val="16"/>
        </w:rPr>
        <w:t>psychological</w:t>
      </w:r>
      <w:proofErr w:type="gramEnd"/>
      <w:r w:rsidRPr="00961082">
        <w:rPr>
          <w:sz w:val="16"/>
        </w:rPr>
        <w:t xml:space="preserve"> well-being; undermines trust and openness within the society; and reduces our sense of intrinsic moral worth even as it increases a sense of helplessness. They maintain, fourth, that the comparison is invalid because, unlike terrorism, bathtubs provide benefit.</w:t>
      </w:r>
    </w:p>
    <w:p w:rsidR="007F0822" w:rsidRPr="00961082" w:rsidRDefault="007F0822" w:rsidP="007F0822">
      <w:pPr>
        <w:rPr>
          <w:sz w:val="16"/>
        </w:rPr>
      </w:pPr>
      <w:r w:rsidRPr="00961082">
        <w:rPr>
          <w:sz w:val="16"/>
        </w:rPr>
        <w:t>And finally, they contend that terrorism costs are peculiarly high, particularly in a democratic society, because the fears it generates will necessarily need to be serviced by policy makers, and this pressure forces, or inspires, them to adopt countermeasures, both foreign and domestic, that are costly and sometimes even excessive.</w:t>
      </w:r>
    </w:p>
    <w:p w:rsidR="007F0822" w:rsidRPr="00961082" w:rsidRDefault="007F0822" w:rsidP="007F0822">
      <w:pPr>
        <w:rPr>
          <w:sz w:val="16"/>
        </w:rPr>
      </w:pPr>
      <w:r w:rsidRPr="00961082">
        <w:rPr>
          <w:sz w:val="16"/>
        </w:rPr>
        <w:t>In this article, we examine these five propositions and find all of them to be wanting. In the process, we conclude that terrorism is rare outside war zones because, to a substantial degree, terrorists don’t exist there. In general, as with rare diseases that kill few, it makes more policy sense to expend limited funds on hazards that inflict far more damage.</w:t>
      </w:r>
    </w:p>
    <w:p w:rsidR="007F0822" w:rsidRPr="00961082" w:rsidRDefault="007F0822" w:rsidP="007F0822">
      <w:pPr>
        <w:rPr>
          <w:sz w:val="16"/>
        </w:rPr>
      </w:pPr>
      <w:r w:rsidRPr="00961082">
        <w:rPr>
          <w:sz w:val="16"/>
        </w:rPr>
        <w:t>Terrorism is willed and may well become more destructive</w:t>
      </w:r>
    </w:p>
    <w:p w:rsidR="007F0822" w:rsidRPr="00961082" w:rsidRDefault="007F0822" w:rsidP="007F0822">
      <w:pPr>
        <w:rPr>
          <w:sz w:val="16"/>
        </w:rPr>
      </w:pPr>
      <w:r w:rsidRPr="00961082">
        <w:rPr>
          <w:sz w:val="16"/>
        </w:rPr>
        <w:t xml:space="preserve">Journalist Jeffrey Goldberg has suggested that “the fear of terrorism isn’t motivated solely by what terrorists have done, but what terrorists hope to do.” Bathtubs are simply not “engaged in a conspiracy with other bathtubs to murder ever-larger numbers of Americans.” However, terrorists “in the Islamist orbit,” he insists, “seek unconventional weapons that would allow them to kill a far-larger number of Americans than died on Sept. 11.” 6 Or as </w:t>
      </w:r>
      <w:proofErr w:type="spellStart"/>
      <w:r w:rsidRPr="00961082">
        <w:rPr>
          <w:sz w:val="16"/>
        </w:rPr>
        <w:t>Janan</w:t>
      </w:r>
      <w:proofErr w:type="spellEnd"/>
      <w:r w:rsidRPr="00961082">
        <w:rPr>
          <w:sz w:val="16"/>
        </w:rPr>
        <w:t xml:space="preserve"> Ganesh of the Financial Times puts it, “Bathroom deaths could multiply by 50 without a threat to civil order. The incidence of terror could not.” 7</w:t>
      </w:r>
    </w:p>
    <w:p w:rsidR="007F0822" w:rsidRPr="00961082" w:rsidRDefault="007F0822" w:rsidP="007F0822">
      <w:pPr>
        <w:rPr>
          <w:sz w:val="16"/>
        </w:rPr>
      </w:pPr>
      <w:r w:rsidRPr="00961082">
        <w:rPr>
          <w:sz w:val="16"/>
        </w:rPr>
        <w:t xml:space="preserve">Thus far, </w:t>
      </w:r>
      <w:r w:rsidRPr="00961082">
        <w:rPr>
          <w:rStyle w:val="StyleUnderline"/>
        </w:rPr>
        <w:t xml:space="preserve">9/11 stands out as an </w:t>
      </w:r>
      <w:r w:rsidRPr="00961082">
        <w:rPr>
          <w:rStyle w:val="Emphasis"/>
        </w:rPr>
        <w:t>extreme outlier</w:t>
      </w:r>
      <w:r w:rsidRPr="00961082">
        <w:rPr>
          <w:rStyle w:val="StyleUnderline"/>
        </w:rPr>
        <w:t xml:space="preserve">: scarcely any terrorist act, before or after, in war zones or outside them, has inflicted </w:t>
      </w:r>
      <w:r w:rsidRPr="00961082">
        <w:rPr>
          <w:rStyle w:val="Emphasis"/>
        </w:rPr>
        <w:t>even one-tenth</w:t>
      </w:r>
      <w:r w:rsidRPr="00961082">
        <w:rPr>
          <w:sz w:val="16"/>
        </w:rPr>
        <w:t xml:space="preserve"> </w:t>
      </w:r>
      <w:r w:rsidRPr="00961082">
        <w:rPr>
          <w:rStyle w:val="StyleUnderline"/>
        </w:rPr>
        <w:t>as much</w:t>
      </w:r>
      <w:r w:rsidRPr="00961082">
        <w:rPr>
          <w:sz w:val="16"/>
        </w:rPr>
        <w:t xml:space="preserve"> total </w:t>
      </w:r>
      <w:r w:rsidRPr="00961082">
        <w:rPr>
          <w:rStyle w:val="StyleUnderline"/>
        </w:rPr>
        <w:t>destruction</w:t>
      </w:r>
      <w:r w:rsidRPr="00961082">
        <w:rPr>
          <w:sz w:val="16"/>
        </w:rPr>
        <w:t xml:space="preserve">. That is, contrary to common expectations, </w:t>
      </w:r>
      <w:r w:rsidRPr="00961082">
        <w:rPr>
          <w:rStyle w:val="StyleUnderline"/>
        </w:rPr>
        <w:t>the attack has</w:t>
      </w:r>
      <w:r w:rsidRPr="00961082">
        <w:rPr>
          <w:sz w:val="16"/>
        </w:rPr>
        <w:t xml:space="preserve"> thus far </w:t>
      </w:r>
      <w:r w:rsidRPr="00961082">
        <w:rPr>
          <w:rStyle w:val="StyleUnderline"/>
        </w:rPr>
        <w:t>been an</w:t>
      </w:r>
      <w:r w:rsidRPr="00961082">
        <w:rPr>
          <w:sz w:val="16"/>
        </w:rPr>
        <w:t xml:space="preserve"> </w:t>
      </w:r>
      <w:r w:rsidRPr="00961082">
        <w:rPr>
          <w:rStyle w:val="Emphasis"/>
        </w:rPr>
        <w:t>aberration</w:t>
      </w:r>
      <w:r w:rsidRPr="00961082">
        <w:rPr>
          <w:rStyle w:val="StyleUnderline"/>
        </w:rPr>
        <w:t xml:space="preserve">, </w:t>
      </w:r>
      <w:r w:rsidRPr="00961082">
        <w:rPr>
          <w:rStyle w:val="Emphasis"/>
        </w:rPr>
        <w:t>not</w:t>
      </w:r>
      <w:r w:rsidRPr="00961082">
        <w:rPr>
          <w:rStyle w:val="StyleUnderline"/>
        </w:rPr>
        <w:t xml:space="preserve"> a </w:t>
      </w:r>
      <w:r w:rsidRPr="00961082">
        <w:rPr>
          <w:rStyle w:val="Emphasis"/>
        </w:rPr>
        <w:t>harbinger</w:t>
      </w:r>
      <w:r w:rsidRPr="00961082">
        <w:rPr>
          <w:sz w:val="16"/>
        </w:rPr>
        <w:t xml:space="preserve">.8 And </w:t>
      </w:r>
      <w:r w:rsidRPr="00E06E79">
        <w:rPr>
          <w:rStyle w:val="Emphasis"/>
          <w:highlight w:val="green"/>
        </w:rPr>
        <w:t>a</w:t>
      </w:r>
      <w:r w:rsidRPr="00961082">
        <w:rPr>
          <w:rStyle w:val="StyleUnderline"/>
        </w:rPr>
        <w:t>l-</w:t>
      </w:r>
      <w:r w:rsidRPr="00E06E79">
        <w:rPr>
          <w:rStyle w:val="Emphasis"/>
          <w:highlight w:val="green"/>
        </w:rPr>
        <w:t>Q</w:t>
      </w:r>
      <w:r w:rsidRPr="00961082">
        <w:rPr>
          <w:rStyle w:val="StyleUnderline"/>
        </w:rPr>
        <w:t>aeda central</w:t>
      </w:r>
      <w:r w:rsidRPr="00961082">
        <w:rPr>
          <w:sz w:val="16"/>
        </w:rPr>
        <w:t xml:space="preserve">, the group responsible for the attack, </w:t>
      </w:r>
      <w:r w:rsidRPr="00961082">
        <w:rPr>
          <w:rStyle w:val="StyleUnderline"/>
        </w:rPr>
        <w:t>has</w:t>
      </w:r>
      <w:r w:rsidRPr="00961082">
        <w:rPr>
          <w:sz w:val="16"/>
        </w:rPr>
        <w:t xml:space="preserve">, in some respects at least, </w:t>
      </w:r>
      <w:r w:rsidRPr="00E06E79">
        <w:rPr>
          <w:rStyle w:val="StyleUnderline"/>
          <w:highlight w:val="green"/>
        </w:rPr>
        <w:t>proved</w:t>
      </w:r>
      <w:r w:rsidRPr="00961082">
        <w:rPr>
          <w:rStyle w:val="StyleUnderline"/>
        </w:rPr>
        <w:t xml:space="preserve"> to resemble</w:t>
      </w:r>
      <w:r w:rsidRPr="00961082">
        <w:rPr>
          <w:sz w:val="16"/>
        </w:rPr>
        <w:t xml:space="preserve"> President John Kennedy’s assassin, </w:t>
      </w:r>
      <w:r w:rsidRPr="00961082">
        <w:rPr>
          <w:rStyle w:val="Emphasis"/>
        </w:rPr>
        <w:t>Lee Harvey Oswald</w:t>
      </w:r>
      <w:r w:rsidRPr="00961082">
        <w:rPr>
          <w:rStyle w:val="StyleUnderline"/>
        </w:rPr>
        <w:t xml:space="preserve">—an entity </w:t>
      </w:r>
      <w:r w:rsidRPr="00E06E79">
        <w:rPr>
          <w:rStyle w:val="StyleUnderline"/>
          <w:highlight w:val="green"/>
        </w:rPr>
        <w:t>of</w:t>
      </w:r>
      <w:r w:rsidRPr="00961082">
        <w:rPr>
          <w:sz w:val="16"/>
        </w:rPr>
        <w:t xml:space="preserve"> almost </w:t>
      </w:r>
      <w:r w:rsidRPr="00E06E79">
        <w:rPr>
          <w:rStyle w:val="Emphasis"/>
          <w:highlight w:val="green"/>
        </w:rPr>
        <w:t>trivial proportions</w:t>
      </w:r>
      <w:r w:rsidRPr="00E06E79">
        <w:rPr>
          <w:sz w:val="16"/>
          <w:highlight w:val="green"/>
        </w:rPr>
        <w:t xml:space="preserve"> </w:t>
      </w:r>
      <w:r w:rsidRPr="00E06E79">
        <w:rPr>
          <w:rStyle w:val="StyleUnderline"/>
          <w:highlight w:val="green"/>
        </w:rPr>
        <w:t>that got</w:t>
      </w:r>
      <w:r w:rsidRPr="00961082">
        <w:rPr>
          <w:rStyle w:val="StyleUnderline"/>
        </w:rPr>
        <w:t xml:space="preserve"> </w:t>
      </w:r>
      <w:r w:rsidRPr="00961082">
        <w:rPr>
          <w:rStyle w:val="Emphasis"/>
        </w:rPr>
        <w:t xml:space="preserve">horribly </w:t>
      </w:r>
      <w:r w:rsidRPr="00E06E79">
        <w:rPr>
          <w:rStyle w:val="Emphasis"/>
          <w:highlight w:val="green"/>
        </w:rPr>
        <w:t>lucky once</w:t>
      </w:r>
      <w:r w:rsidRPr="00961082">
        <w:rPr>
          <w:sz w:val="16"/>
        </w:rPr>
        <w:t xml:space="preserve">. The tiny group of perhaps 100 or so does appear to have served as something of an inspiration to some Muslim extremists. They may have done some training, may have contributed a bit to the Taliban’s far larger insurgency in Afghanistan, and may have participated in a few terrorist acts in Pakistan. In his examination of the major terrorist plots against the West since 9/11, Mitchell Silber finds only two—the shoe bomber attempt of 2001 and the effort to blow up transatlantic airliners with liquid bombs in 2006—that could be said to be under the “command and control” of al-Qaeda central (as opposed to ones suggested, endorsed, or inspired by the organization), and there are questions about how full its control was even in these two instances, both of which, as it happens, failed miserably.9 And, although some al-Qaeda affiliates have committed substantial damage in the Middle East, usually in the context of civil wars, their efforts to carry out terrorism in the West have been rare and completely ineffective.10 Even under siege, it is difficult to see why al-Qaeda could not have carried out attacks at least as costly and shocking as the shooting rampages (organized by other groups) that took place in Mumbai in 2008 or at a shopping center in Kenya in 2013. Neither took huge resources, presented major logistical challenges, required the organization of a large number of perpetrators, or needed extensive planning. </w:t>
      </w:r>
    </w:p>
    <w:p w:rsidR="007F0822" w:rsidRPr="00961082" w:rsidRDefault="007F0822" w:rsidP="007F0822">
      <w:pPr>
        <w:rPr>
          <w:sz w:val="16"/>
        </w:rPr>
      </w:pPr>
      <w:r w:rsidRPr="00961082">
        <w:rPr>
          <w:sz w:val="16"/>
        </w:rPr>
        <w:t xml:space="preserve">However, </w:t>
      </w:r>
      <w:r w:rsidRPr="00961082">
        <w:rPr>
          <w:rStyle w:val="StyleUnderline"/>
        </w:rPr>
        <w:t xml:space="preserve">there is of course no guarantee that things will </w:t>
      </w:r>
      <w:r w:rsidRPr="00961082">
        <w:rPr>
          <w:rStyle w:val="Emphasis"/>
        </w:rPr>
        <w:t>remain</w:t>
      </w:r>
      <w:r w:rsidRPr="00961082">
        <w:rPr>
          <w:sz w:val="16"/>
        </w:rPr>
        <w:t xml:space="preserve"> </w:t>
      </w:r>
      <w:r w:rsidRPr="00961082">
        <w:rPr>
          <w:rStyle w:val="StyleUnderline"/>
        </w:rPr>
        <w:t xml:space="preserve">that way, and the 9/11 attacks inspired the remarkable </w:t>
      </w:r>
      <w:r w:rsidRPr="00961082">
        <w:rPr>
          <w:rStyle w:val="Emphasis"/>
        </w:rPr>
        <w:t>extrapolation</w:t>
      </w:r>
      <w:r w:rsidRPr="00961082">
        <w:rPr>
          <w:sz w:val="16"/>
        </w:rPr>
        <w:t xml:space="preserve"> </w:t>
      </w:r>
      <w:r w:rsidRPr="00961082">
        <w:rPr>
          <w:rStyle w:val="StyleUnderline"/>
        </w:rPr>
        <w:t xml:space="preserve">that, because the </w:t>
      </w:r>
      <w:r w:rsidRPr="00E06E79">
        <w:rPr>
          <w:rStyle w:val="StyleUnderline"/>
          <w:highlight w:val="green"/>
        </w:rPr>
        <w:t>terrorists</w:t>
      </w:r>
      <w:r w:rsidRPr="00961082">
        <w:rPr>
          <w:rStyle w:val="StyleUnderline"/>
        </w:rPr>
        <w:t xml:space="preserve"> were </w:t>
      </w:r>
      <w:r w:rsidRPr="00961082">
        <w:rPr>
          <w:rStyle w:val="Emphasis"/>
        </w:rPr>
        <w:t>successful with box cutters</w:t>
      </w:r>
      <w:r w:rsidRPr="00961082">
        <w:rPr>
          <w:rStyle w:val="StyleUnderline"/>
        </w:rPr>
        <w:t xml:space="preserve">, they might </w:t>
      </w:r>
      <w:r w:rsidRPr="00961082">
        <w:rPr>
          <w:rStyle w:val="Emphasis"/>
        </w:rPr>
        <w:t>soon</w:t>
      </w:r>
      <w:r w:rsidRPr="00961082">
        <w:rPr>
          <w:rStyle w:val="StyleUnderline"/>
        </w:rPr>
        <w:t xml:space="preserve"> be </w:t>
      </w:r>
      <w:r w:rsidRPr="00E06E79">
        <w:rPr>
          <w:rStyle w:val="StyleUnderline"/>
          <w:highlight w:val="green"/>
        </w:rPr>
        <w:t xml:space="preserve">able to </w:t>
      </w:r>
      <w:r w:rsidRPr="00E06E79">
        <w:rPr>
          <w:rStyle w:val="Emphasis"/>
          <w:highlight w:val="green"/>
        </w:rPr>
        <w:t>turn</w:t>
      </w:r>
      <w:r w:rsidRPr="00961082">
        <w:rPr>
          <w:rStyle w:val="Emphasis"/>
        </w:rPr>
        <w:t xml:space="preserve"> out weapons of mass destruction</w:t>
      </w:r>
      <w:r w:rsidRPr="00961082">
        <w:rPr>
          <w:rStyle w:val="StyleUnderline"/>
        </w:rPr>
        <w:t xml:space="preserve">— particularly </w:t>
      </w:r>
      <w:r w:rsidRPr="00E06E79">
        <w:rPr>
          <w:rStyle w:val="Emphasis"/>
          <w:highlight w:val="green"/>
        </w:rPr>
        <w:t>nuclear</w:t>
      </w:r>
      <w:r w:rsidRPr="00961082">
        <w:rPr>
          <w:sz w:val="16"/>
        </w:rPr>
        <w:t xml:space="preserve"> ones—and then detonate them in an American city. For example, in his influential 2004 book, Nuclear Terrorism, Harvard’s Graham </w:t>
      </w:r>
      <w:r w:rsidRPr="00961082">
        <w:rPr>
          <w:rStyle w:val="Emphasis"/>
        </w:rPr>
        <w:t>Allison</w:t>
      </w:r>
      <w:r w:rsidRPr="00961082">
        <w:rPr>
          <w:sz w:val="16"/>
        </w:rPr>
        <w:t xml:space="preserve"> </w:t>
      </w:r>
      <w:r w:rsidRPr="00961082">
        <w:rPr>
          <w:rStyle w:val="StyleUnderline"/>
        </w:rPr>
        <w:t>relayed</w:t>
      </w:r>
      <w:r w:rsidRPr="00961082">
        <w:rPr>
          <w:sz w:val="16"/>
        </w:rPr>
        <w:t xml:space="preserve"> his “considered judgment” </w:t>
      </w:r>
      <w:r w:rsidRPr="00961082">
        <w:rPr>
          <w:rStyle w:val="StyleUnderline"/>
        </w:rPr>
        <w:t>that</w:t>
      </w:r>
      <w:r w:rsidRPr="00961082">
        <w:rPr>
          <w:sz w:val="16"/>
        </w:rPr>
        <w:t xml:space="preserve"> “on the current path, </w:t>
      </w:r>
      <w:r w:rsidRPr="00961082">
        <w:rPr>
          <w:rStyle w:val="StyleUnderline"/>
        </w:rPr>
        <w:t xml:space="preserve">a nuclear terrorist attack on America in the </w:t>
      </w:r>
      <w:r w:rsidRPr="00961082">
        <w:rPr>
          <w:rStyle w:val="Emphasis"/>
        </w:rPr>
        <w:t>decade</w:t>
      </w:r>
      <w:r w:rsidRPr="00961082">
        <w:rPr>
          <w:sz w:val="16"/>
        </w:rPr>
        <w:t xml:space="preserve"> ahead </w:t>
      </w:r>
      <w:r w:rsidRPr="00961082">
        <w:rPr>
          <w:rStyle w:val="StyleUnderline"/>
        </w:rPr>
        <w:t>is</w:t>
      </w:r>
      <w:r w:rsidRPr="00961082">
        <w:rPr>
          <w:sz w:val="16"/>
        </w:rPr>
        <w:t xml:space="preserve"> more </w:t>
      </w:r>
      <w:r w:rsidRPr="00961082">
        <w:rPr>
          <w:rStyle w:val="Emphasis"/>
        </w:rPr>
        <w:t>likely</w:t>
      </w:r>
      <w:r w:rsidRPr="00961082">
        <w:rPr>
          <w:sz w:val="16"/>
        </w:rPr>
        <w:t xml:space="preserve"> than not.” 11 Allison has had a great deal of company in his alarming pronouncements. In 2007, the distinguished physicist Richard </w:t>
      </w:r>
      <w:proofErr w:type="spellStart"/>
      <w:r w:rsidRPr="00961082">
        <w:rPr>
          <w:sz w:val="16"/>
        </w:rPr>
        <w:t>Garwin</w:t>
      </w:r>
      <w:proofErr w:type="spellEnd"/>
      <w:r w:rsidRPr="00961082">
        <w:rPr>
          <w:sz w:val="16"/>
        </w:rPr>
        <w:t xml:space="preserve"> put the likelihood of a nuclear explosion on an American or European city by terrorist or other means at 20 percent per year, which would work out to 91 percent over the </w:t>
      </w:r>
      <w:proofErr w:type="spellStart"/>
      <w:r w:rsidRPr="00961082">
        <w:rPr>
          <w:sz w:val="16"/>
        </w:rPr>
        <w:t>elevenyear</w:t>
      </w:r>
      <w:proofErr w:type="spellEnd"/>
      <w:r w:rsidRPr="00961082">
        <w:rPr>
          <w:sz w:val="16"/>
        </w:rPr>
        <w:t xml:space="preserve"> period to 2018.12</w:t>
      </w:r>
    </w:p>
    <w:p w:rsidR="007F0822" w:rsidRPr="00961082" w:rsidRDefault="007F0822" w:rsidP="007F0822">
      <w:pPr>
        <w:rPr>
          <w:sz w:val="16"/>
        </w:rPr>
      </w:pPr>
      <w:r w:rsidRPr="00961082">
        <w:rPr>
          <w:rStyle w:val="Emphasis"/>
        </w:rPr>
        <w:t>Allison’s time is up</w:t>
      </w:r>
      <w:r w:rsidRPr="00961082">
        <w:rPr>
          <w:sz w:val="16"/>
        </w:rPr>
        <w:t xml:space="preserve">, and so is </w:t>
      </w:r>
      <w:proofErr w:type="spellStart"/>
      <w:r w:rsidRPr="00961082">
        <w:rPr>
          <w:sz w:val="16"/>
        </w:rPr>
        <w:t>Garwin’s</w:t>
      </w:r>
      <w:proofErr w:type="spellEnd"/>
      <w:r w:rsidRPr="00961082">
        <w:rPr>
          <w:sz w:val="16"/>
        </w:rPr>
        <w:t xml:space="preserve">. </w:t>
      </w:r>
      <w:r w:rsidRPr="00961082">
        <w:rPr>
          <w:rStyle w:val="StyleUnderline"/>
        </w:rPr>
        <w:t>These</w:t>
      </w:r>
      <w:r w:rsidRPr="00961082">
        <w:rPr>
          <w:sz w:val="16"/>
        </w:rPr>
        <w:t xml:space="preserve"> oft-repeated </w:t>
      </w:r>
      <w:r w:rsidRPr="00E06E79">
        <w:rPr>
          <w:rStyle w:val="StyleUnderline"/>
          <w:highlight w:val="green"/>
        </w:rPr>
        <w:t>warnings have proven</w:t>
      </w:r>
      <w:r w:rsidRPr="00961082">
        <w:rPr>
          <w:sz w:val="16"/>
        </w:rPr>
        <w:t xml:space="preserve"> to be </w:t>
      </w:r>
      <w:r w:rsidRPr="00E06E79">
        <w:rPr>
          <w:rStyle w:val="Emphasis"/>
          <w:highlight w:val="green"/>
        </w:rPr>
        <w:t>empty</w:t>
      </w:r>
      <w:r w:rsidRPr="00961082">
        <w:rPr>
          <w:sz w:val="16"/>
        </w:rPr>
        <w:t xml:space="preserve">. And it is important to point out that </w:t>
      </w:r>
      <w:r w:rsidRPr="00E06E79">
        <w:rPr>
          <w:rStyle w:val="StyleUnderline"/>
          <w:highlight w:val="green"/>
        </w:rPr>
        <w:t>not only</w:t>
      </w:r>
      <w:r w:rsidRPr="00961082">
        <w:rPr>
          <w:rStyle w:val="StyleUnderline"/>
        </w:rPr>
        <w:t xml:space="preserve"> have terrorists </w:t>
      </w:r>
      <w:r w:rsidRPr="00E06E79">
        <w:rPr>
          <w:rStyle w:val="Emphasis"/>
          <w:highlight w:val="green"/>
        </w:rPr>
        <w:t>failed</w:t>
      </w:r>
      <w:r w:rsidRPr="00961082">
        <w:rPr>
          <w:rStyle w:val="StyleUnderline"/>
        </w:rPr>
        <w:t xml:space="preserve"> to go nuclear, </w:t>
      </w:r>
      <w:r w:rsidRPr="00E06E79">
        <w:rPr>
          <w:rStyle w:val="StyleUnderline"/>
          <w:highlight w:val="green"/>
        </w:rPr>
        <w:t>but</w:t>
      </w:r>
      <w:r w:rsidRPr="00961082">
        <w:rPr>
          <w:sz w:val="16"/>
        </w:rPr>
        <w:t xml:space="preserve"> as William </w:t>
      </w:r>
      <w:proofErr w:type="spellStart"/>
      <w:r w:rsidRPr="00961082">
        <w:rPr>
          <w:sz w:val="16"/>
        </w:rPr>
        <w:t>Langewiesche</w:t>
      </w:r>
      <w:proofErr w:type="spellEnd"/>
      <w:r w:rsidRPr="00961082">
        <w:rPr>
          <w:sz w:val="16"/>
        </w:rPr>
        <w:t>, who has assessed the process in detail, put it in 2007, “</w:t>
      </w:r>
      <w:r w:rsidRPr="00E06E79">
        <w:rPr>
          <w:rStyle w:val="StyleUnderline"/>
          <w:highlight w:val="green"/>
        </w:rPr>
        <w:t xml:space="preserve">The </w:t>
      </w:r>
      <w:r w:rsidRPr="00E06E79">
        <w:rPr>
          <w:rStyle w:val="Emphasis"/>
          <w:highlight w:val="green"/>
        </w:rPr>
        <w:t>best info</w:t>
      </w:r>
      <w:r w:rsidRPr="00961082">
        <w:rPr>
          <w:rStyle w:val="StyleUnderline"/>
        </w:rPr>
        <w:t xml:space="preserve">rmation </w:t>
      </w:r>
      <w:r w:rsidRPr="00E06E79">
        <w:rPr>
          <w:rStyle w:val="StyleUnderline"/>
          <w:highlight w:val="green"/>
        </w:rPr>
        <w:t>is</w:t>
      </w:r>
      <w:r w:rsidRPr="00961082">
        <w:rPr>
          <w:rStyle w:val="StyleUnderline"/>
        </w:rPr>
        <w:t xml:space="preserve"> that </w:t>
      </w:r>
      <w:r w:rsidRPr="00E06E79">
        <w:rPr>
          <w:rStyle w:val="Emphasis"/>
          <w:highlight w:val="green"/>
        </w:rPr>
        <w:t>no one has gotten</w:t>
      </w:r>
      <w:r w:rsidRPr="00961082">
        <w:rPr>
          <w:rStyle w:val="Emphasis"/>
        </w:rPr>
        <w:t xml:space="preserve"> anywhere </w:t>
      </w:r>
      <w:r w:rsidRPr="00E06E79">
        <w:rPr>
          <w:rStyle w:val="Emphasis"/>
          <w:highlight w:val="green"/>
        </w:rPr>
        <w:t>near</w:t>
      </w:r>
      <w:r w:rsidRPr="00961082">
        <w:rPr>
          <w:sz w:val="16"/>
        </w:rPr>
        <w:t xml:space="preserve"> this. I mean, if you look carefully and practically at this process, you see that </w:t>
      </w:r>
      <w:r w:rsidRPr="00E06E79">
        <w:rPr>
          <w:rStyle w:val="StyleUnderline"/>
          <w:highlight w:val="green"/>
        </w:rPr>
        <w:t>it is</w:t>
      </w:r>
      <w:r w:rsidRPr="00961082">
        <w:rPr>
          <w:rStyle w:val="StyleUnderline"/>
        </w:rPr>
        <w:t xml:space="preserve"> an </w:t>
      </w:r>
      <w:r w:rsidRPr="00961082">
        <w:rPr>
          <w:rStyle w:val="Emphasis"/>
        </w:rPr>
        <w:t>enormous undertaking</w:t>
      </w:r>
      <w:r w:rsidRPr="00961082">
        <w:rPr>
          <w:sz w:val="16"/>
        </w:rPr>
        <w:t xml:space="preserve"> </w:t>
      </w:r>
      <w:r w:rsidRPr="00E06E79">
        <w:rPr>
          <w:rStyle w:val="StyleUnderline"/>
          <w:highlight w:val="green"/>
        </w:rPr>
        <w:t xml:space="preserve">full of </w:t>
      </w:r>
      <w:r w:rsidRPr="00E06E79">
        <w:rPr>
          <w:rStyle w:val="Emphasis"/>
          <w:highlight w:val="green"/>
        </w:rPr>
        <w:t>risks</w:t>
      </w:r>
      <w:r w:rsidRPr="00961082">
        <w:rPr>
          <w:rStyle w:val="StyleUnderline"/>
        </w:rPr>
        <w:t xml:space="preserve"> for</w:t>
      </w:r>
      <w:r w:rsidRPr="00961082">
        <w:rPr>
          <w:sz w:val="16"/>
        </w:rPr>
        <w:t xml:space="preserve"> the would-be </w:t>
      </w:r>
      <w:r w:rsidRPr="00961082">
        <w:rPr>
          <w:rStyle w:val="StyleUnderline"/>
        </w:rPr>
        <w:t>terrorists</w:t>
      </w:r>
      <w:r w:rsidRPr="00961082">
        <w:rPr>
          <w:sz w:val="16"/>
        </w:rPr>
        <w:t xml:space="preserve">.” 13 </w:t>
      </w:r>
      <w:r w:rsidRPr="00961082">
        <w:rPr>
          <w:rStyle w:val="StyleUnderline"/>
        </w:rPr>
        <w:t xml:space="preserve">That process </w:t>
      </w:r>
      <w:r w:rsidRPr="00E06E79">
        <w:rPr>
          <w:rStyle w:val="StyleUnderline"/>
          <w:highlight w:val="green"/>
        </w:rPr>
        <w:t xml:space="preserve">requires trusting </w:t>
      </w:r>
      <w:r w:rsidRPr="00E06E79">
        <w:rPr>
          <w:rStyle w:val="Emphasis"/>
          <w:highlight w:val="green"/>
        </w:rPr>
        <w:t>corrupt</w:t>
      </w:r>
      <w:r w:rsidRPr="00961082">
        <w:rPr>
          <w:rStyle w:val="StyleUnderline"/>
        </w:rPr>
        <w:t xml:space="preserve">ed foreign </w:t>
      </w:r>
      <w:r w:rsidRPr="00E06E79">
        <w:rPr>
          <w:rStyle w:val="Emphasis"/>
          <w:highlight w:val="green"/>
        </w:rPr>
        <w:t>collaborators</w:t>
      </w:r>
      <w:r w:rsidRPr="00E06E79">
        <w:rPr>
          <w:rStyle w:val="StyleUnderline"/>
          <w:highlight w:val="green"/>
        </w:rPr>
        <w:t xml:space="preserve"> and</w:t>
      </w:r>
      <w:r w:rsidRPr="00961082">
        <w:rPr>
          <w:sz w:val="16"/>
        </w:rPr>
        <w:t xml:space="preserve"> other </w:t>
      </w:r>
      <w:r w:rsidRPr="00E06E79">
        <w:rPr>
          <w:rStyle w:val="Emphasis"/>
          <w:highlight w:val="green"/>
        </w:rPr>
        <w:t>criminals</w:t>
      </w:r>
      <w:r w:rsidRPr="00E06E79">
        <w:rPr>
          <w:rStyle w:val="StyleUnderline"/>
          <w:highlight w:val="green"/>
        </w:rPr>
        <w:t>, obtaining</w:t>
      </w:r>
      <w:r w:rsidRPr="00961082">
        <w:rPr>
          <w:rStyle w:val="StyleUnderline"/>
        </w:rPr>
        <w:t xml:space="preserve"> and transporting highly</w:t>
      </w:r>
      <w:r w:rsidRPr="00961082">
        <w:rPr>
          <w:sz w:val="16"/>
        </w:rPr>
        <w:t xml:space="preserve"> </w:t>
      </w:r>
      <w:r w:rsidRPr="00E06E79">
        <w:rPr>
          <w:rStyle w:val="Emphasis"/>
          <w:highlight w:val="green"/>
        </w:rPr>
        <w:t>guarded material</w:t>
      </w:r>
      <w:r w:rsidRPr="00E06E79">
        <w:rPr>
          <w:rStyle w:val="StyleUnderline"/>
          <w:highlight w:val="green"/>
        </w:rPr>
        <w:t>, setting up</w:t>
      </w:r>
      <w:r w:rsidRPr="00961082">
        <w:rPr>
          <w:rStyle w:val="StyleUnderline"/>
        </w:rPr>
        <w:t xml:space="preserve"> a machine shop staffed with </w:t>
      </w:r>
      <w:r w:rsidRPr="00E06E79">
        <w:rPr>
          <w:rStyle w:val="Emphasis"/>
          <w:highlight w:val="green"/>
        </w:rPr>
        <w:t>top scientists</w:t>
      </w:r>
      <w:r w:rsidRPr="00961082">
        <w:rPr>
          <w:sz w:val="16"/>
        </w:rPr>
        <w:t xml:space="preserve"> </w:t>
      </w:r>
      <w:r w:rsidRPr="00961082">
        <w:rPr>
          <w:rStyle w:val="StyleUnderline"/>
        </w:rPr>
        <w:t>and</w:t>
      </w:r>
      <w:r w:rsidRPr="00961082">
        <w:rPr>
          <w:sz w:val="16"/>
        </w:rPr>
        <w:t xml:space="preserve"> </w:t>
      </w:r>
      <w:r w:rsidRPr="00961082">
        <w:rPr>
          <w:rStyle w:val="Emphasis"/>
        </w:rPr>
        <w:t>technicians</w:t>
      </w:r>
      <w:r w:rsidRPr="00961082">
        <w:rPr>
          <w:sz w:val="16"/>
        </w:rPr>
        <w:t xml:space="preserve">, </w:t>
      </w:r>
      <w:r w:rsidRPr="00E06E79">
        <w:rPr>
          <w:rStyle w:val="StyleUnderline"/>
          <w:highlight w:val="green"/>
        </w:rPr>
        <w:t xml:space="preserve">and </w:t>
      </w:r>
      <w:r w:rsidRPr="00E06E79">
        <w:rPr>
          <w:rStyle w:val="Emphasis"/>
          <w:highlight w:val="green"/>
        </w:rPr>
        <w:t>rolling</w:t>
      </w:r>
      <w:r w:rsidRPr="00E06E79">
        <w:rPr>
          <w:sz w:val="16"/>
          <w:highlight w:val="green"/>
        </w:rPr>
        <w:t xml:space="preserve"> </w:t>
      </w:r>
      <w:r w:rsidRPr="00E06E79">
        <w:rPr>
          <w:rStyle w:val="StyleUnderline"/>
          <w:highlight w:val="green"/>
        </w:rPr>
        <w:t>the</w:t>
      </w:r>
      <w:r w:rsidRPr="00961082">
        <w:rPr>
          <w:sz w:val="16"/>
        </w:rPr>
        <w:t xml:space="preserve"> </w:t>
      </w:r>
      <w:r w:rsidRPr="00961082">
        <w:rPr>
          <w:rStyle w:val="Emphasis"/>
        </w:rPr>
        <w:t>heavy</w:t>
      </w:r>
      <w:r w:rsidRPr="00961082">
        <w:rPr>
          <w:sz w:val="16"/>
        </w:rPr>
        <w:t xml:space="preserve">, cumbersome, and </w:t>
      </w:r>
      <w:r w:rsidRPr="00E06E79">
        <w:rPr>
          <w:rStyle w:val="Emphasis"/>
          <w:highlight w:val="green"/>
        </w:rPr>
        <w:t>untested</w:t>
      </w:r>
      <w:r w:rsidRPr="00961082">
        <w:rPr>
          <w:sz w:val="16"/>
        </w:rPr>
        <w:t xml:space="preserve"> finished </w:t>
      </w:r>
      <w:r w:rsidRPr="00E06E79">
        <w:rPr>
          <w:rStyle w:val="Emphasis"/>
          <w:highlight w:val="green"/>
        </w:rPr>
        <w:t>product</w:t>
      </w:r>
      <w:r w:rsidRPr="00961082">
        <w:rPr>
          <w:sz w:val="16"/>
        </w:rPr>
        <w:t xml:space="preserve"> </w:t>
      </w:r>
      <w:r w:rsidRPr="00961082">
        <w:rPr>
          <w:rStyle w:val="StyleUnderline"/>
        </w:rPr>
        <w:t>into</w:t>
      </w:r>
      <w:r w:rsidRPr="00961082">
        <w:rPr>
          <w:sz w:val="16"/>
        </w:rPr>
        <w:t xml:space="preserve"> </w:t>
      </w:r>
      <w:r w:rsidRPr="00961082">
        <w:rPr>
          <w:rStyle w:val="Emphasis"/>
        </w:rPr>
        <w:t>position</w:t>
      </w:r>
      <w:r w:rsidRPr="00961082">
        <w:rPr>
          <w:sz w:val="16"/>
        </w:rPr>
        <w:t xml:space="preserve"> </w:t>
      </w:r>
      <w:r w:rsidRPr="00961082">
        <w:rPr>
          <w:rStyle w:val="StyleUnderline"/>
        </w:rPr>
        <w:t xml:space="preserve">to be detonated </w:t>
      </w:r>
      <w:r w:rsidRPr="00E06E79">
        <w:rPr>
          <w:rStyle w:val="StyleUnderline"/>
          <w:highlight w:val="green"/>
        </w:rPr>
        <w:t>by a</w:t>
      </w:r>
      <w:r w:rsidRPr="00E06E79">
        <w:rPr>
          <w:sz w:val="16"/>
          <w:highlight w:val="green"/>
        </w:rPr>
        <w:t xml:space="preserve"> </w:t>
      </w:r>
      <w:r w:rsidRPr="00E06E79">
        <w:rPr>
          <w:rStyle w:val="Emphasis"/>
          <w:highlight w:val="green"/>
        </w:rPr>
        <w:t>skilled crew</w:t>
      </w:r>
      <w:r w:rsidRPr="00961082">
        <w:rPr>
          <w:sz w:val="16"/>
        </w:rPr>
        <w:t xml:space="preserve">, all the </w:t>
      </w:r>
      <w:r w:rsidRPr="00961082">
        <w:rPr>
          <w:rStyle w:val="StyleUnderline"/>
        </w:rPr>
        <w:t xml:space="preserve">while </w:t>
      </w:r>
      <w:r w:rsidRPr="00E06E79">
        <w:rPr>
          <w:rStyle w:val="StyleUnderline"/>
          <w:highlight w:val="green"/>
        </w:rPr>
        <w:t xml:space="preserve">attracting </w:t>
      </w:r>
      <w:r w:rsidRPr="00E06E79">
        <w:rPr>
          <w:rStyle w:val="Emphasis"/>
          <w:highlight w:val="green"/>
        </w:rPr>
        <w:t>no attention</w:t>
      </w:r>
      <w:r w:rsidRPr="00961082">
        <w:rPr>
          <w:sz w:val="16"/>
        </w:rPr>
        <w:t xml:space="preserve"> from outsiders.</w:t>
      </w:r>
    </w:p>
    <w:p w:rsidR="007F0822" w:rsidRPr="00961082" w:rsidRDefault="007F0822" w:rsidP="007F0822">
      <w:pPr>
        <w:rPr>
          <w:sz w:val="16"/>
        </w:rPr>
      </w:pPr>
      <w:r w:rsidRPr="00E06E79">
        <w:rPr>
          <w:rStyle w:val="StyleUnderline"/>
          <w:highlight w:val="green"/>
        </w:rPr>
        <w:t>Nor</w:t>
      </w:r>
      <w:r w:rsidRPr="00961082">
        <w:rPr>
          <w:rStyle w:val="StyleUnderline"/>
        </w:rPr>
        <w:t xml:space="preserve"> have terrorist groups been </w:t>
      </w:r>
      <w:r w:rsidRPr="00E06E79">
        <w:rPr>
          <w:rStyle w:val="StyleUnderline"/>
          <w:highlight w:val="green"/>
        </w:rPr>
        <w:t>able to steal</w:t>
      </w:r>
      <w:r w:rsidRPr="00961082">
        <w:rPr>
          <w:rStyle w:val="StyleUnderline"/>
        </w:rPr>
        <w:t xml:space="preserve"> existing nuclear</w:t>
      </w:r>
      <w:r w:rsidRPr="00961082">
        <w:rPr>
          <w:sz w:val="16"/>
        </w:rPr>
        <w:t xml:space="preserve"> </w:t>
      </w:r>
      <w:r w:rsidRPr="00E06E79">
        <w:rPr>
          <w:rStyle w:val="StyleUnderline"/>
          <w:highlight w:val="green"/>
        </w:rPr>
        <w:t>weapons</w:t>
      </w:r>
      <w:r w:rsidRPr="00961082">
        <w:rPr>
          <w:rStyle w:val="StyleUnderline"/>
        </w:rPr>
        <w:t xml:space="preserve">—characteristically burdened </w:t>
      </w:r>
      <w:r w:rsidRPr="00E06E79">
        <w:rPr>
          <w:rStyle w:val="StyleUnderline"/>
          <w:highlight w:val="green"/>
        </w:rPr>
        <w:t>with</w:t>
      </w:r>
      <w:r w:rsidRPr="00961082">
        <w:rPr>
          <w:sz w:val="16"/>
        </w:rPr>
        <w:t xml:space="preserve"> </w:t>
      </w:r>
      <w:r w:rsidRPr="00961082">
        <w:rPr>
          <w:rStyle w:val="Emphasis"/>
        </w:rPr>
        <w:t xml:space="preserve">multiple </w:t>
      </w:r>
      <w:r w:rsidRPr="00E06E79">
        <w:rPr>
          <w:rStyle w:val="Emphasis"/>
          <w:highlight w:val="green"/>
        </w:rPr>
        <w:t>safety devices</w:t>
      </w:r>
      <w:r w:rsidRPr="00961082">
        <w:rPr>
          <w:sz w:val="16"/>
        </w:rPr>
        <w:t xml:space="preserve"> </w:t>
      </w:r>
      <w:r w:rsidRPr="00961082">
        <w:rPr>
          <w:rStyle w:val="StyleUnderline"/>
        </w:rPr>
        <w:t>and</w:t>
      </w:r>
      <w:r w:rsidRPr="00961082">
        <w:rPr>
          <w:sz w:val="16"/>
        </w:rPr>
        <w:t xml:space="preserve"> often </w:t>
      </w:r>
      <w:r w:rsidRPr="00961082">
        <w:rPr>
          <w:rStyle w:val="StyleUnderline"/>
        </w:rPr>
        <w:t>stored in</w:t>
      </w:r>
      <w:r w:rsidRPr="00961082">
        <w:rPr>
          <w:sz w:val="16"/>
        </w:rPr>
        <w:t xml:space="preserve"> pieces at separate </w:t>
      </w:r>
      <w:r w:rsidRPr="00961082">
        <w:rPr>
          <w:rStyle w:val="Emphasis"/>
        </w:rPr>
        <w:t>secure locales</w:t>
      </w:r>
      <w:r w:rsidRPr="00961082">
        <w:rPr>
          <w:sz w:val="16"/>
        </w:rPr>
        <w:t xml:space="preserve">—from existing arsenals as was once much feared. </w:t>
      </w:r>
      <w:r w:rsidRPr="00E06E79">
        <w:rPr>
          <w:rStyle w:val="StyleUnderline"/>
          <w:highlight w:val="green"/>
        </w:rPr>
        <w:t>And</w:t>
      </w:r>
      <w:r w:rsidRPr="00961082">
        <w:rPr>
          <w:sz w:val="16"/>
        </w:rPr>
        <w:t xml:space="preserve"> </w:t>
      </w:r>
      <w:r w:rsidRPr="00961082">
        <w:rPr>
          <w:rStyle w:val="StyleUnderline"/>
        </w:rPr>
        <w:t xml:space="preserve">they certainly have </w:t>
      </w:r>
      <w:r w:rsidRPr="00E06E79">
        <w:rPr>
          <w:rStyle w:val="StyleUnderline"/>
          <w:highlight w:val="green"/>
        </w:rPr>
        <w:t>not</w:t>
      </w:r>
      <w:r w:rsidRPr="00961082">
        <w:rPr>
          <w:rStyle w:val="StyleUnderline"/>
        </w:rPr>
        <w:t xml:space="preserve"> been able to </w:t>
      </w:r>
      <w:r w:rsidRPr="00E06E79">
        <w:rPr>
          <w:rStyle w:val="StyleUnderline"/>
          <w:highlight w:val="green"/>
        </w:rPr>
        <w:t>cajole</w:t>
      </w:r>
      <w:r w:rsidRPr="00E06E79">
        <w:rPr>
          <w:sz w:val="16"/>
          <w:highlight w:val="green"/>
        </w:rPr>
        <w:t xml:space="preserve"> </w:t>
      </w:r>
      <w:r w:rsidRPr="00E06E79">
        <w:rPr>
          <w:rStyle w:val="Emphasis"/>
          <w:highlight w:val="green"/>
        </w:rPr>
        <w:t>leaders</w:t>
      </w:r>
      <w:r w:rsidRPr="00961082">
        <w:rPr>
          <w:sz w:val="16"/>
        </w:rPr>
        <w:t xml:space="preserve"> in nuclear states </w:t>
      </w:r>
      <w:r w:rsidRPr="00E06E79">
        <w:rPr>
          <w:rStyle w:val="StyleUnderline"/>
          <w:highlight w:val="green"/>
        </w:rPr>
        <w:t>to</w:t>
      </w:r>
      <w:r w:rsidRPr="00E06E79">
        <w:rPr>
          <w:sz w:val="16"/>
          <w:highlight w:val="green"/>
        </w:rPr>
        <w:t xml:space="preserve"> </w:t>
      </w:r>
      <w:r w:rsidRPr="00E06E79">
        <w:rPr>
          <w:rStyle w:val="Emphasis"/>
          <w:highlight w:val="green"/>
        </w:rPr>
        <w:t>palm one off</w:t>
      </w:r>
      <w:r w:rsidRPr="00961082">
        <w:rPr>
          <w:sz w:val="16"/>
        </w:rPr>
        <w:t xml:space="preserve"> to them—though a war inflicting more death than Hiroshima and Nagasaki combined was launched against Iraq in 2003 in major part under the spell of fantasies about such a handover.14</w:t>
      </w:r>
    </w:p>
    <w:p w:rsidR="007F0822" w:rsidRPr="00961082" w:rsidRDefault="007F0822" w:rsidP="007F0822">
      <w:pPr>
        <w:rPr>
          <w:rStyle w:val="StyleUnderline"/>
        </w:rPr>
      </w:pPr>
      <w:r w:rsidRPr="00961082">
        <w:rPr>
          <w:sz w:val="16"/>
        </w:rPr>
        <w:t xml:space="preserve">More generally, </w:t>
      </w:r>
      <w:r w:rsidRPr="00961082">
        <w:rPr>
          <w:rStyle w:val="StyleUnderline"/>
        </w:rPr>
        <w:t xml:space="preserve">the </w:t>
      </w:r>
      <w:r w:rsidRPr="00961082">
        <w:rPr>
          <w:rStyle w:val="Emphasis"/>
        </w:rPr>
        <w:t xml:space="preserve">actual </w:t>
      </w:r>
      <w:r w:rsidRPr="00E06E79">
        <w:rPr>
          <w:rStyle w:val="Emphasis"/>
          <w:highlight w:val="green"/>
        </w:rPr>
        <w:t>terrorist</w:t>
      </w:r>
      <w:r w:rsidRPr="00961082">
        <w:rPr>
          <w:sz w:val="16"/>
        </w:rPr>
        <w:t xml:space="preserve"> “adversarie</w:t>
      </w:r>
      <w:r w:rsidRPr="00E06E79">
        <w:rPr>
          <w:rStyle w:val="Emphasis"/>
          <w:highlight w:val="green"/>
        </w:rPr>
        <w:t>s</w:t>
      </w:r>
      <w:r w:rsidRPr="00961082">
        <w:rPr>
          <w:sz w:val="16"/>
        </w:rPr>
        <w:t xml:space="preserve">” </w:t>
      </w:r>
      <w:r w:rsidRPr="00961082">
        <w:rPr>
          <w:rStyle w:val="StyleUnderline"/>
        </w:rPr>
        <w:t xml:space="preserve">in the </w:t>
      </w:r>
      <w:r w:rsidRPr="00961082">
        <w:rPr>
          <w:rStyle w:val="Emphasis"/>
        </w:rPr>
        <w:t>West</w:t>
      </w:r>
      <w:r w:rsidRPr="00961082">
        <w:rPr>
          <w:sz w:val="16"/>
        </w:rPr>
        <w:t xml:space="preserve"> </w:t>
      </w:r>
      <w:r w:rsidRPr="00961082">
        <w:rPr>
          <w:rStyle w:val="Emphasis"/>
        </w:rPr>
        <w:t>scarcely</w:t>
      </w:r>
      <w:r w:rsidRPr="00961082">
        <w:rPr>
          <w:sz w:val="16"/>
        </w:rPr>
        <w:t xml:space="preserve"> </w:t>
      </w:r>
      <w:r w:rsidRPr="00961082">
        <w:rPr>
          <w:rStyle w:val="StyleUnderline"/>
        </w:rPr>
        <w:t xml:space="preserve">deserve accolades for either </w:t>
      </w:r>
      <w:r w:rsidRPr="00961082">
        <w:rPr>
          <w:rStyle w:val="Emphasis"/>
        </w:rPr>
        <w:t>dedication</w:t>
      </w:r>
      <w:r w:rsidRPr="00961082">
        <w:rPr>
          <w:rStyle w:val="StyleUnderline"/>
        </w:rPr>
        <w:t xml:space="preserve"> or </w:t>
      </w:r>
      <w:r w:rsidRPr="00961082">
        <w:rPr>
          <w:rStyle w:val="Emphasis"/>
        </w:rPr>
        <w:t>prowess</w:t>
      </w:r>
      <w:r w:rsidRPr="00961082">
        <w:rPr>
          <w:sz w:val="16"/>
        </w:rPr>
        <w:t xml:space="preserve">. It is true, of course, that sometimes even incompetents can get lucky, but such instances, however tragic, are rare. </w:t>
      </w:r>
      <w:r w:rsidRPr="00961082">
        <w:rPr>
          <w:rStyle w:val="StyleUnderline"/>
        </w:rPr>
        <w:t>For the most part, terrorists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w:t>
      </w:r>
      <w:r w:rsidRPr="00E06E79">
        <w:rPr>
          <w:rStyle w:val="StyleUnderline"/>
          <w:highlight w:val="green"/>
        </w:rPr>
        <w:t xml:space="preserve">are a </w:t>
      </w:r>
      <w:r w:rsidRPr="00E06E79">
        <w:rPr>
          <w:rStyle w:val="Emphasis"/>
          <w:highlight w:val="green"/>
        </w:rPr>
        <w:t>confused</w:t>
      </w:r>
      <w:r w:rsidRPr="00961082">
        <w:rPr>
          <w:sz w:val="16"/>
        </w:rPr>
        <w:t xml:space="preserve">, </w:t>
      </w:r>
      <w:r w:rsidRPr="00961082">
        <w:rPr>
          <w:rStyle w:val="Emphasis"/>
        </w:rPr>
        <w:t>inadequate</w:t>
      </w:r>
      <w:r w:rsidRPr="00961082">
        <w:rPr>
          <w:sz w:val="16"/>
        </w:rPr>
        <w:t xml:space="preserve">, </w:t>
      </w:r>
      <w:r w:rsidRPr="00E06E79">
        <w:rPr>
          <w:rStyle w:val="Emphasis"/>
          <w:highlight w:val="green"/>
        </w:rPr>
        <w:t>incompetent</w:t>
      </w:r>
      <w:r w:rsidRPr="00961082">
        <w:rPr>
          <w:sz w:val="16"/>
        </w:rPr>
        <w:t xml:space="preserve">, </w:t>
      </w:r>
      <w:r w:rsidRPr="00961082">
        <w:rPr>
          <w:rStyle w:val="Emphasis"/>
        </w:rPr>
        <w:t>blundering</w:t>
      </w:r>
      <w:r w:rsidRPr="00961082">
        <w:rPr>
          <w:sz w:val="16"/>
        </w:rPr>
        <w:t xml:space="preserve">, and </w:t>
      </w:r>
      <w:r w:rsidRPr="00961082">
        <w:rPr>
          <w:rStyle w:val="Emphasis"/>
        </w:rPr>
        <w:t xml:space="preserve">gullible </w:t>
      </w:r>
      <w:r w:rsidRPr="00E06E79">
        <w:rPr>
          <w:rStyle w:val="Emphasis"/>
          <w:highlight w:val="green"/>
        </w:rPr>
        <w:t>bunch</w:t>
      </w:r>
      <w:r w:rsidRPr="00961082">
        <w:rPr>
          <w:sz w:val="16"/>
        </w:rPr>
        <w:t xml:space="preserve">, </w:t>
      </w:r>
      <w:r w:rsidRPr="00961082">
        <w:rPr>
          <w:rStyle w:val="StyleUnderline"/>
        </w:rPr>
        <w:t>only</w:t>
      </w:r>
      <w:r w:rsidRPr="00961082">
        <w:rPr>
          <w:sz w:val="16"/>
        </w:rPr>
        <w:t xml:space="preserve"> </w:t>
      </w:r>
      <w:r w:rsidRPr="00961082">
        <w:rPr>
          <w:rStyle w:val="Emphasis"/>
        </w:rPr>
        <w:t>occasionally</w:t>
      </w:r>
      <w:r w:rsidRPr="00961082">
        <w:rPr>
          <w:sz w:val="16"/>
        </w:rPr>
        <w:t xml:space="preserve"> </w:t>
      </w:r>
      <w:r w:rsidRPr="00961082">
        <w:rPr>
          <w:rStyle w:val="StyleUnderline"/>
        </w:rPr>
        <w:t xml:space="preserve">able to get their act together. Most seem to be far </w:t>
      </w:r>
      <w:r w:rsidRPr="00E06E79">
        <w:rPr>
          <w:rStyle w:val="StyleUnderline"/>
          <w:highlight w:val="green"/>
        </w:rPr>
        <w:t xml:space="preserve">better at </w:t>
      </w:r>
      <w:r w:rsidRPr="00E06E79">
        <w:rPr>
          <w:rStyle w:val="Emphasis"/>
          <w:highlight w:val="green"/>
        </w:rPr>
        <w:t>frenetic</w:t>
      </w:r>
      <w:r w:rsidRPr="00961082">
        <w:rPr>
          <w:sz w:val="16"/>
        </w:rPr>
        <w:t xml:space="preserve"> and often </w:t>
      </w:r>
      <w:r w:rsidRPr="00961082">
        <w:rPr>
          <w:rStyle w:val="Emphasis"/>
        </w:rPr>
        <w:t xml:space="preserve">self-deluded </w:t>
      </w:r>
      <w:r w:rsidRPr="00E06E79">
        <w:rPr>
          <w:rStyle w:val="Emphasis"/>
          <w:highlight w:val="green"/>
        </w:rPr>
        <w:t>scheming</w:t>
      </w:r>
      <w:r w:rsidRPr="00961082">
        <w:rPr>
          <w:sz w:val="16"/>
        </w:rPr>
        <w:t xml:space="preserve"> </w:t>
      </w:r>
      <w:r w:rsidRPr="00E06E79">
        <w:rPr>
          <w:rStyle w:val="StyleUnderline"/>
          <w:highlight w:val="green"/>
        </w:rPr>
        <w:t>than</w:t>
      </w:r>
      <w:r w:rsidRPr="00961082">
        <w:rPr>
          <w:sz w:val="16"/>
        </w:rPr>
        <w:t xml:space="preserve"> at </w:t>
      </w:r>
      <w:r w:rsidRPr="00961082">
        <w:rPr>
          <w:rStyle w:val="StyleUnderline"/>
        </w:rPr>
        <w:t xml:space="preserve">actual </w:t>
      </w:r>
      <w:r w:rsidRPr="00E06E79">
        <w:rPr>
          <w:rStyle w:val="Emphasis"/>
          <w:highlight w:val="green"/>
        </w:rPr>
        <w:t>execution</w:t>
      </w:r>
      <w:r w:rsidRPr="00961082">
        <w:rPr>
          <w:sz w:val="16"/>
        </w:rPr>
        <w:t>. A summary assessment by RAND’s Brian Jenkins is apt: “</w:t>
      </w:r>
      <w:r w:rsidRPr="00961082">
        <w:rPr>
          <w:rStyle w:val="StyleUnderline"/>
        </w:rPr>
        <w:t xml:space="preserve">their </w:t>
      </w:r>
      <w:r w:rsidRPr="00961082">
        <w:rPr>
          <w:rStyle w:val="Emphasis"/>
        </w:rPr>
        <w:t>numbers</w:t>
      </w:r>
      <w:r w:rsidRPr="00961082">
        <w:rPr>
          <w:rStyle w:val="StyleUnderline"/>
        </w:rPr>
        <w:t xml:space="preserve"> remain </w:t>
      </w:r>
      <w:r w:rsidRPr="00961082">
        <w:rPr>
          <w:rStyle w:val="Emphasis"/>
        </w:rPr>
        <w:t>small</w:t>
      </w:r>
      <w:r w:rsidRPr="00961082">
        <w:rPr>
          <w:rStyle w:val="StyleUnderline"/>
        </w:rPr>
        <w:t xml:space="preserve">, their </w:t>
      </w:r>
      <w:r w:rsidRPr="00961082">
        <w:rPr>
          <w:rStyle w:val="Emphasis"/>
        </w:rPr>
        <w:t>determination limp</w:t>
      </w:r>
      <w:r w:rsidRPr="00961082">
        <w:rPr>
          <w:rStyle w:val="StyleUnderline"/>
        </w:rPr>
        <w:t xml:space="preserve">, and their </w:t>
      </w:r>
      <w:r w:rsidRPr="00961082">
        <w:rPr>
          <w:rStyle w:val="Emphasis"/>
        </w:rPr>
        <w:t>competence poor</w:t>
      </w:r>
      <w:r w:rsidRPr="00961082">
        <w:rPr>
          <w:sz w:val="16"/>
        </w:rPr>
        <w:t xml:space="preserve">.” 15 And much </w:t>
      </w:r>
      <w:r w:rsidRPr="00961082">
        <w:rPr>
          <w:rStyle w:val="StyleUnderline"/>
        </w:rPr>
        <w:t xml:space="preserve">the same holds for </w:t>
      </w:r>
      <w:r w:rsidRPr="00961082">
        <w:rPr>
          <w:rStyle w:val="Emphasis"/>
        </w:rPr>
        <w:t>Europe</w:t>
      </w:r>
      <w:r w:rsidRPr="00961082">
        <w:rPr>
          <w:sz w:val="16"/>
        </w:rPr>
        <w:t xml:space="preserve"> </w:t>
      </w:r>
      <w:r w:rsidRPr="00961082">
        <w:rPr>
          <w:rStyle w:val="StyleUnderline"/>
        </w:rPr>
        <w:t xml:space="preserve">and the </w:t>
      </w:r>
      <w:r w:rsidRPr="00961082">
        <w:rPr>
          <w:rStyle w:val="Emphasis"/>
        </w:rPr>
        <w:t>rest</w:t>
      </w:r>
      <w:r w:rsidRPr="00961082">
        <w:rPr>
          <w:sz w:val="16"/>
        </w:rPr>
        <w:t xml:space="preserve"> </w:t>
      </w:r>
      <w:r w:rsidRPr="00961082">
        <w:rPr>
          <w:rStyle w:val="StyleUnderline"/>
        </w:rPr>
        <w:t>of the developed world</w:t>
      </w:r>
      <w:r w:rsidRPr="00961082">
        <w:rPr>
          <w:sz w:val="16"/>
        </w:rPr>
        <w:t xml:space="preserve">.16 </w:t>
      </w:r>
      <w:proofErr w:type="gramStart"/>
      <w:r w:rsidRPr="00961082">
        <w:rPr>
          <w:sz w:val="16"/>
        </w:rPr>
        <w:t>Also</w:t>
      </w:r>
      <w:proofErr w:type="gramEnd"/>
      <w:r w:rsidRPr="00961082">
        <w:rPr>
          <w:sz w:val="16"/>
        </w:rPr>
        <w:t xml:space="preserve"> working against terrorist success in the West is the fact that </w:t>
      </w:r>
      <w:r w:rsidRPr="00961082">
        <w:rPr>
          <w:rStyle w:val="StyleUnderline"/>
        </w:rPr>
        <w:t xml:space="preserve">almost </w:t>
      </w:r>
      <w:r w:rsidRPr="00E06E79">
        <w:rPr>
          <w:rStyle w:val="Emphasis"/>
          <w:highlight w:val="green"/>
        </w:rPr>
        <w:t>all</w:t>
      </w:r>
      <w:r w:rsidRPr="00961082">
        <w:rPr>
          <w:rStyle w:val="StyleUnderline"/>
        </w:rPr>
        <w:t xml:space="preserve"> are </w:t>
      </w:r>
      <w:r w:rsidRPr="00E06E79">
        <w:rPr>
          <w:rStyle w:val="Emphasis"/>
          <w:highlight w:val="green"/>
        </w:rPr>
        <w:t>amateurs</w:t>
      </w:r>
      <w:r w:rsidRPr="00961082">
        <w:rPr>
          <w:rStyle w:val="StyleUnderline"/>
        </w:rPr>
        <w:t xml:space="preserve">: they have never before tried to do something like this. Unlike </w:t>
      </w:r>
      <w:r w:rsidRPr="00961082">
        <w:rPr>
          <w:rStyle w:val="Emphasis"/>
        </w:rPr>
        <w:t>criminals</w:t>
      </w:r>
      <w:r w:rsidRPr="00961082">
        <w:rPr>
          <w:rStyle w:val="StyleUnderline"/>
        </w:rPr>
        <w:t xml:space="preserve"> they have </w:t>
      </w:r>
      <w:r w:rsidRPr="00961082">
        <w:rPr>
          <w:rStyle w:val="Emphasis"/>
        </w:rPr>
        <w:t>not been able to develop street smarts</w:t>
      </w:r>
      <w:r w:rsidRPr="00961082">
        <w:rPr>
          <w:rStyle w:val="StyleUnderline"/>
        </w:rPr>
        <w:t>.</w:t>
      </w:r>
    </w:p>
    <w:p w:rsidR="007F0822" w:rsidRPr="00961082" w:rsidRDefault="007F0822" w:rsidP="007F0822">
      <w:pPr>
        <w:rPr>
          <w:sz w:val="16"/>
        </w:rPr>
      </w:pPr>
      <w:r w:rsidRPr="00961082">
        <w:rPr>
          <w:rStyle w:val="StyleUnderline"/>
        </w:rPr>
        <w:t xml:space="preserve">Except perhaps for the use of vehicles to </w:t>
      </w:r>
      <w:r w:rsidRPr="00E06E79">
        <w:rPr>
          <w:rStyle w:val="StyleUnderline"/>
          <w:highlight w:val="green"/>
        </w:rPr>
        <w:t>deliver</w:t>
      </w:r>
      <w:r w:rsidRPr="00961082">
        <w:rPr>
          <w:rStyle w:val="StyleUnderline"/>
        </w:rPr>
        <w:t xml:space="preserve"> mayhem</w:t>
      </w:r>
      <w:r w:rsidRPr="00961082">
        <w:rPr>
          <w:sz w:val="16"/>
        </w:rPr>
        <w:t xml:space="preserve"> (though this idea is by no means new in the history of terrorism), </w:t>
      </w:r>
      <w:r w:rsidRPr="00961082">
        <w:rPr>
          <w:rStyle w:val="StyleUnderline"/>
        </w:rPr>
        <w:t>there has been</w:t>
      </w:r>
      <w:r w:rsidRPr="00961082">
        <w:rPr>
          <w:sz w:val="16"/>
        </w:rPr>
        <w:t xml:space="preserve"> remarkably </w:t>
      </w:r>
      <w:r w:rsidRPr="00E06E79">
        <w:rPr>
          <w:rStyle w:val="Emphasis"/>
          <w:highlight w:val="green"/>
        </w:rPr>
        <w:t>little innovation</w:t>
      </w:r>
      <w:r w:rsidRPr="00961082">
        <w:rPr>
          <w:sz w:val="16"/>
        </w:rPr>
        <w:t xml:space="preserve"> </w:t>
      </w:r>
      <w:r w:rsidRPr="00961082">
        <w:rPr>
          <w:rStyle w:val="StyleUnderline"/>
        </w:rPr>
        <w:t>in terrorist weaponry or methodology since 9/11</w:t>
      </w:r>
      <w:r w:rsidRPr="00961082">
        <w:rPr>
          <w:sz w:val="16"/>
        </w:rPr>
        <w:t xml:space="preserve">.17 Like their predecessors, </w:t>
      </w:r>
      <w:r w:rsidRPr="00961082">
        <w:rPr>
          <w:rStyle w:val="StyleUnderline"/>
        </w:rPr>
        <w:t>they have continued to rely on bombs</w:t>
      </w:r>
      <w:r w:rsidRPr="00961082">
        <w:rPr>
          <w:sz w:val="16"/>
        </w:rPr>
        <w:t xml:space="preserve"> (many of which fail to detonate or do much damage) </w:t>
      </w:r>
      <w:r w:rsidRPr="00961082">
        <w:rPr>
          <w:rStyle w:val="StyleUnderline"/>
        </w:rPr>
        <w:t>and bullets</w:t>
      </w:r>
      <w:r w:rsidRPr="00961082">
        <w:rPr>
          <w:sz w:val="16"/>
        </w:rPr>
        <w:t>.18</w:t>
      </w:r>
    </w:p>
    <w:bookmarkEnd w:id="1"/>
    <w:p w:rsidR="007F0822" w:rsidRDefault="007F0822" w:rsidP="007F0822"/>
    <w:p w:rsidR="007F0822" w:rsidRPr="00961082" w:rsidRDefault="007F0822" w:rsidP="007F0822">
      <w:pPr>
        <w:pStyle w:val="Heading4"/>
      </w:pPr>
      <w:r>
        <w:t>No motive, no opportunity</w:t>
      </w:r>
    </w:p>
    <w:p w:rsidR="007F0822" w:rsidRPr="00961082" w:rsidRDefault="007F0822" w:rsidP="007F0822">
      <w:r>
        <w:t>--CBRN = chemical, biological, radiological, nuclear weapons</w:t>
      </w:r>
    </w:p>
    <w:p w:rsidR="007F0822" w:rsidRDefault="007F0822" w:rsidP="007F0822">
      <w:pPr>
        <w:pStyle w:val="CiteSpacing"/>
      </w:pPr>
      <w:proofErr w:type="spellStart"/>
      <w:r w:rsidRPr="00E30CB4">
        <w:rPr>
          <w:rStyle w:val="Style13ptBold"/>
        </w:rPr>
        <w:t>Koblentz</w:t>
      </w:r>
      <w:proofErr w:type="spellEnd"/>
      <w:r w:rsidRPr="00E30CB4">
        <w:rPr>
          <w:rStyle w:val="Style13ptBold"/>
        </w:rPr>
        <w:t xml:space="preserve"> 20</w:t>
      </w:r>
      <w:r>
        <w:t xml:space="preserve">  </w:t>
      </w:r>
      <w:r w:rsidRPr="00961082">
        <w:t xml:space="preserve">Dr. Gregory D. </w:t>
      </w:r>
      <w:proofErr w:type="spellStart"/>
      <w:r w:rsidRPr="00961082">
        <w:t>Koblentz</w:t>
      </w:r>
      <w:proofErr w:type="spellEnd"/>
      <w:r w:rsidRPr="00961082">
        <w:t xml:space="preserve">, Associate Professor and Director of the Biodefense Graduate Program at George Mason University's </w:t>
      </w:r>
      <w:proofErr w:type="spellStart"/>
      <w:r w:rsidRPr="00961082">
        <w:t>Schar</w:t>
      </w:r>
      <w:proofErr w:type="spellEnd"/>
      <w:r w:rsidRPr="00961082">
        <w:t xml:space="preserve"> School of Policy and Government; “Emerging Technologies and the Future of CBRN Terrorism;” The Washington Quarterly, Vol. 43, 06-16-2020, Issue 2, Accessed through T&amp;F, </w:t>
      </w:r>
      <w:hyperlink r:id="rId96" w:history="1">
        <w:r w:rsidRPr="00961082">
          <w:rPr>
            <w:rStyle w:val="Hyperlink"/>
          </w:rPr>
          <w:t>https://doi.org/10.1080/0163660X.2020.1770969</w:t>
        </w:r>
      </w:hyperlink>
      <w:r>
        <w:t xml:space="preserve"> /</w:t>
      </w:r>
      <w:proofErr w:type="spellStart"/>
      <w:r>
        <w:t>GoGreen</w:t>
      </w:r>
      <w:proofErr w:type="spellEnd"/>
      <w:r>
        <w:t>!</w:t>
      </w:r>
    </w:p>
    <w:p w:rsidR="007F0822" w:rsidRPr="00961082" w:rsidRDefault="007F0822" w:rsidP="007F0822">
      <w:pPr>
        <w:rPr>
          <w:sz w:val="16"/>
        </w:rPr>
      </w:pPr>
      <w:r w:rsidRPr="00961082">
        <w:rPr>
          <w:sz w:val="16"/>
        </w:rPr>
        <w:t>Cautions and Caveats</w:t>
      </w:r>
    </w:p>
    <w:p w:rsidR="007F0822" w:rsidRPr="00961082" w:rsidRDefault="007F0822" w:rsidP="007F0822">
      <w:pPr>
        <w:rPr>
          <w:sz w:val="16"/>
        </w:rPr>
      </w:pPr>
      <w:r w:rsidRPr="00961082">
        <w:rPr>
          <w:sz w:val="16"/>
        </w:rPr>
        <w:t xml:space="preserve">It is important to note that </w:t>
      </w:r>
      <w:r w:rsidRPr="00961082">
        <w:rPr>
          <w:rStyle w:val="StyleUnderline"/>
        </w:rPr>
        <w:t>scientific advances and</w:t>
      </w:r>
      <w:r w:rsidRPr="00961082">
        <w:rPr>
          <w:sz w:val="16"/>
        </w:rPr>
        <w:t xml:space="preserve"> the </w:t>
      </w:r>
      <w:r w:rsidRPr="000153EF">
        <w:rPr>
          <w:rStyle w:val="Emphasis"/>
        </w:rPr>
        <w:t>emergence</w:t>
      </w:r>
      <w:r w:rsidRPr="000153EF">
        <w:rPr>
          <w:rStyle w:val="StyleUnderline"/>
        </w:rPr>
        <w:t xml:space="preserve"> of </w:t>
      </w:r>
      <w:r w:rsidRPr="000153EF">
        <w:rPr>
          <w:rStyle w:val="Emphasis"/>
        </w:rPr>
        <w:t>new tech</w:t>
      </w:r>
      <w:r w:rsidRPr="000153EF">
        <w:rPr>
          <w:rStyle w:val="StyleUnderline"/>
        </w:rPr>
        <w:t xml:space="preserve">nologies are </w:t>
      </w:r>
      <w:r w:rsidRPr="000153EF">
        <w:rPr>
          <w:rStyle w:val="Emphasis"/>
        </w:rPr>
        <w:t>not</w:t>
      </w:r>
      <w:r w:rsidRPr="000153EF">
        <w:rPr>
          <w:rStyle w:val="StyleUnderline"/>
        </w:rPr>
        <w:t xml:space="preserve"> the only, or even the </w:t>
      </w:r>
      <w:r w:rsidRPr="000153EF">
        <w:rPr>
          <w:rStyle w:val="Emphasis"/>
        </w:rPr>
        <w:t>most important</w:t>
      </w:r>
      <w:r w:rsidRPr="000153EF">
        <w:rPr>
          <w:rStyle w:val="StyleUnderline"/>
        </w:rPr>
        <w:t xml:space="preserve">, factors </w:t>
      </w:r>
      <w:r w:rsidRPr="000153EF">
        <w:rPr>
          <w:rStyle w:val="Emphasis"/>
        </w:rPr>
        <w:t>influencing</w:t>
      </w:r>
      <w:r w:rsidRPr="000153EF">
        <w:rPr>
          <w:rStyle w:val="StyleUnderline"/>
        </w:rPr>
        <w:t xml:space="preserve"> the </w:t>
      </w:r>
      <w:r w:rsidRPr="00E06E79">
        <w:rPr>
          <w:rStyle w:val="Emphasis"/>
          <w:highlight w:val="green"/>
        </w:rPr>
        <w:t>likelihood</w:t>
      </w:r>
      <w:r w:rsidRPr="00E06E79">
        <w:rPr>
          <w:rStyle w:val="StyleUnderline"/>
          <w:highlight w:val="green"/>
        </w:rPr>
        <w:t xml:space="preserve"> of </w:t>
      </w:r>
      <w:r w:rsidRPr="00E06E79">
        <w:rPr>
          <w:rStyle w:val="Emphasis"/>
          <w:highlight w:val="green"/>
        </w:rPr>
        <w:t>terrorist</w:t>
      </w:r>
      <w:r w:rsidRPr="000153EF">
        <w:rPr>
          <w:rStyle w:val="Emphasis"/>
        </w:rPr>
        <w:t xml:space="preserve"> group</w:t>
      </w:r>
      <w:r w:rsidRPr="00E06E79">
        <w:rPr>
          <w:rStyle w:val="Emphasis"/>
          <w:highlight w:val="green"/>
        </w:rPr>
        <w:t>s</w:t>
      </w:r>
      <w:r w:rsidRPr="000153EF">
        <w:rPr>
          <w:rStyle w:val="StyleUnderline"/>
        </w:rPr>
        <w:t xml:space="preserve"> acquiring and </w:t>
      </w:r>
      <w:r w:rsidRPr="00E06E79">
        <w:rPr>
          <w:rStyle w:val="Emphasis"/>
          <w:highlight w:val="green"/>
        </w:rPr>
        <w:t>using CBRN weapons</w:t>
      </w:r>
      <w:r w:rsidRPr="000153EF">
        <w:rPr>
          <w:sz w:val="16"/>
        </w:rPr>
        <w:t>. Thankfully</w:t>
      </w:r>
      <w:r w:rsidRPr="00961082">
        <w:rPr>
          <w:sz w:val="16"/>
        </w:rPr>
        <w:t xml:space="preserve">, the </w:t>
      </w:r>
      <w:r w:rsidRPr="00E06E79">
        <w:rPr>
          <w:rStyle w:val="StyleUnderline"/>
          <w:highlight w:val="green"/>
        </w:rPr>
        <w:t>number of</w:t>
      </w:r>
      <w:r w:rsidRPr="00961082">
        <w:rPr>
          <w:rStyle w:val="StyleUnderline"/>
        </w:rPr>
        <w:t xml:space="preserve"> terrorist </w:t>
      </w:r>
      <w:r w:rsidRPr="00E06E79">
        <w:rPr>
          <w:rStyle w:val="StyleUnderline"/>
          <w:highlight w:val="green"/>
        </w:rPr>
        <w:t>groups</w:t>
      </w:r>
      <w:r w:rsidRPr="00961082">
        <w:rPr>
          <w:rStyle w:val="StyleUnderline"/>
        </w:rPr>
        <w:t xml:space="preserve"> motivated to acquire these weapons </w:t>
      </w:r>
      <w:r w:rsidRPr="00E06E79">
        <w:rPr>
          <w:rStyle w:val="StyleUnderline"/>
          <w:highlight w:val="green"/>
        </w:rPr>
        <w:t>has been limited, despite</w:t>
      </w:r>
      <w:r w:rsidRPr="000153EF">
        <w:rPr>
          <w:rStyle w:val="StyleUnderline"/>
        </w:rPr>
        <w:t xml:space="preserve"> </w:t>
      </w:r>
      <w:r w:rsidRPr="00E06E79">
        <w:rPr>
          <w:rStyle w:val="StyleUnderline"/>
          <w:highlight w:val="green"/>
        </w:rPr>
        <w:t>many that have</w:t>
      </w:r>
      <w:r w:rsidRPr="00961082">
        <w:rPr>
          <w:sz w:val="16"/>
        </w:rPr>
        <w:t xml:space="preserve"> the requisite </w:t>
      </w:r>
      <w:r w:rsidRPr="00961082">
        <w:rPr>
          <w:rStyle w:val="StyleUnderline"/>
        </w:rPr>
        <w:t xml:space="preserve">technical and financial </w:t>
      </w:r>
      <w:r w:rsidRPr="00E06E79">
        <w:rPr>
          <w:rStyle w:val="StyleUnderline"/>
          <w:highlight w:val="green"/>
        </w:rPr>
        <w:t>resources</w:t>
      </w:r>
      <w:r w:rsidRPr="00961082">
        <w:rPr>
          <w:sz w:val="16"/>
        </w:rPr>
        <w:t xml:space="preserve">.60 </w:t>
      </w:r>
      <w:proofErr w:type="gramStart"/>
      <w:r w:rsidRPr="00961082">
        <w:rPr>
          <w:sz w:val="16"/>
        </w:rPr>
        <w:t>The</w:t>
      </w:r>
      <w:proofErr w:type="gramEnd"/>
      <w:r w:rsidRPr="00961082">
        <w:rPr>
          <w:sz w:val="16"/>
        </w:rPr>
        <w:t xml:space="preserve"> </w:t>
      </w:r>
      <w:r w:rsidRPr="00E06E79">
        <w:rPr>
          <w:rStyle w:val="Emphasis"/>
          <w:highlight w:val="green"/>
        </w:rPr>
        <w:t>vast majority</w:t>
      </w:r>
      <w:r w:rsidRPr="00961082">
        <w:rPr>
          <w:rStyle w:val="StyleUnderline"/>
        </w:rPr>
        <w:t xml:space="preserve"> of </w:t>
      </w:r>
      <w:r w:rsidRPr="00961082">
        <w:rPr>
          <w:rStyle w:val="Emphasis"/>
        </w:rPr>
        <w:t>terrorist</w:t>
      </w:r>
      <w:r w:rsidRPr="00961082">
        <w:rPr>
          <w:rStyle w:val="StyleUnderline"/>
        </w:rPr>
        <w:t xml:space="preserve"> groups have been </w:t>
      </w:r>
      <w:r w:rsidRPr="00E06E79">
        <w:rPr>
          <w:rStyle w:val="Emphasis"/>
          <w:highlight w:val="green"/>
        </w:rPr>
        <w:t>satisfied</w:t>
      </w:r>
      <w:r w:rsidRPr="00E06E79">
        <w:rPr>
          <w:rStyle w:val="StyleUnderline"/>
          <w:highlight w:val="green"/>
        </w:rPr>
        <w:t xml:space="preserve"> with </w:t>
      </w:r>
      <w:r w:rsidRPr="00E06E79">
        <w:rPr>
          <w:rStyle w:val="Emphasis"/>
          <w:highlight w:val="green"/>
        </w:rPr>
        <w:t>conventional</w:t>
      </w:r>
      <w:r w:rsidRPr="00961082">
        <w:rPr>
          <w:rStyle w:val="Emphasis"/>
        </w:rPr>
        <w:t xml:space="preserve"> weapons</w:t>
      </w:r>
      <w:r w:rsidRPr="00961082">
        <w:rPr>
          <w:sz w:val="16"/>
        </w:rPr>
        <w:t xml:space="preserve"> such as guns and bombs.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rsidR="007F0822" w:rsidRPr="00961082" w:rsidRDefault="007F0822" w:rsidP="007F0822">
      <w:pPr>
        <w:rPr>
          <w:sz w:val="16"/>
        </w:rPr>
      </w:pPr>
      <w:r w:rsidRPr="00961082">
        <w:rPr>
          <w:sz w:val="16"/>
        </w:rPr>
        <w:t xml:space="preserve">In addition, the </w:t>
      </w:r>
      <w:r w:rsidRPr="00E06E79">
        <w:rPr>
          <w:rStyle w:val="StyleUnderline"/>
          <w:highlight w:val="green"/>
        </w:rPr>
        <w:t>ability</w:t>
      </w:r>
      <w:r w:rsidRPr="00961082">
        <w:rPr>
          <w:rStyle w:val="StyleUnderline"/>
        </w:rPr>
        <w:t xml:space="preserve"> of a terrorist </w:t>
      </w:r>
      <w:r w:rsidRPr="000153EF">
        <w:rPr>
          <w:rStyle w:val="StyleUnderline"/>
        </w:rPr>
        <w:t xml:space="preserve">group to convert CBRN-related material into a weapon </w:t>
      </w:r>
      <w:r w:rsidRPr="00E06E79">
        <w:rPr>
          <w:rStyle w:val="StyleUnderline"/>
          <w:highlight w:val="green"/>
        </w:rPr>
        <w:t>depends on</w:t>
      </w:r>
      <w:r w:rsidRPr="00961082">
        <w:t xml:space="preserve"> </w:t>
      </w:r>
      <w:r w:rsidRPr="00961082">
        <w:rPr>
          <w:sz w:val="16"/>
        </w:rPr>
        <w:t xml:space="preserve">intangible factors such as </w:t>
      </w:r>
      <w:r w:rsidRPr="00E06E79">
        <w:rPr>
          <w:rStyle w:val="Emphasis"/>
          <w:highlight w:val="green"/>
        </w:rPr>
        <w:t>tacit knowledge</w:t>
      </w:r>
      <w:r w:rsidRPr="00961082">
        <w:rPr>
          <w:sz w:val="16"/>
        </w:rPr>
        <w:t xml:space="preserve"> (the unarticulated knowledge that can only be gained through hands-on, trial-and-error experience or mentorship), the </w:t>
      </w:r>
      <w:r w:rsidRPr="00961082">
        <w:rPr>
          <w:rStyle w:val="Emphasis"/>
        </w:rPr>
        <w:t>ability</w:t>
      </w:r>
      <w:r w:rsidRPr="00961082">
        <w:rPr>
          <w:rStyle w:val="StyleUnderline"/>
        </w:rPr>
        <w:t xml:space="preserve"> of the group to </w:t>
      </w:r>
      <w:r w:rsidRPr="00961082">
        <w:rPr>
          <w:rStyle w:val="Emphasis"/>
        </w:rPr>
        <w:t>create and share</w:t>
      </w:r>
      <w:r w:rsidRPr="00961082">
        <w:rPr>
          <w:rStyle w:val="StyleUnderline"/>
        </w:rPr>
        <w:t xml:space="preserve"> such </w:t>
      </w:r>
      <w:r w:rsidRPr="00961082">
        <w:rPr>
          <w:rStyle w:val="Emphasis"/>
        </w:rPr>
        <w:t>knowledge</w:t>
      </w:r>
      <w:r w:rsidRPr="00961082">
        <w:rPr>
          <w:rStyle w:val="StyleUnderline"/>
        </w:rPr>
        <w:t xml:space="preserve">, </w:t>
      </w:r>
      <w:r w:rsidRPr="00E06E79">
        <w:rPr>
          <w:rStyle w:val="StyleUnderline"/>
          <w:highlight w:val="green"/>
        </w:rPr>
        <w:t xml:space="preserve">and its ability to </w:t>
      </w:r>
      <w:r w:rsidRPr="00E06E79">
        <w:rPr>
          <w:rStyle w:val="Emphasis"/>
          <w:highlight w:val="green"/>
        </w:rPr>
        <w:t>assemble</w:t>
      </w:r>
      <w:r w:rsidRPr="00961082">
        <w:rPr>
          <w:rStyle w:val="StyleUnderline"/>
        </w:rPr>
        <w:t xml:space="preserve"> and successfully </w:t>
      </w:r>
      <w:r w:rsidRPr="00961082">
        <w:rPr>
          <w:rStyle w:val="Emphasis"/>
        </w:rPr>
        <w:t>manage</w:t>
      </w:r>
      <w:r w:rsidRPr="00961082">
        <w:rPr>
          <w:rStyle w:val="StyleUnderline"/>
        </w:rPr>
        <w:t xml:space="preserve"> </w:t>
      </w:r>
      <w:r w:rsidRPr="00961082">
        <w:rPr>
          <w:rStyle w:val="Emphasis"/>
        </w:rPr>
        <w:t>interdisciplinary teams</w:t>
      </w:r>
      <w:r w:rsidRPr="00961082">
        <w:rPr>
          <w:sz w:val="16"/>
        </w:rPr>
        <w:t xml:space="preserve">.62 </w:t>
      </w:r>
      <w:r w:rsidRPr="00961082">
        <w:rPr>
          <w:rStyle w:val="StyleUnderline"/>
        </w:rPr>
        <w:t xml:space="preserve">Terrorist </w:t>
      </w:r>
      <w:r w:rsidRPr="00E06E79">
        <w:rPr>
          <w:rStyle w:val="StyleUnderline"/>
          <w:highlight w:val="green"/>
        </w:rPr>
        <w:t>groups</w:t>
      </w:r>
      <w:r w:rsidRPr="00961082">
        <w:rPr>
          <w:rStyle w:val="StyleUnderline"/>
        </w:rPr>
        <w:t xml:space="preserve">, especially those </w:t>
      </w:r>
      <w:r w:rsidRPr="00961082">
        <w:rPr>
          <w:rStyle w:val="Emphasis"/>
        </w:rPr>
        <w:t>facing pressure</w:t>
      </w:r>
      <w:r w:rsidRPr="00961082">
        <w:rPr>
          <w:rStyle w:val="StyleUnderline"/>
        </w:rPr>
        <w:t xml:space="preserve"> from </w:t>
      </w:r>
      <w:r w:rsidRPr="00961082">
        <w:rPr>
          <w:rStyle w:val="Emphasis"/>
        </w:rPr>
        <w:t>law enforcement</w:t>
      </w:r>
      <w:r w:rsidRPr="00961082">
        <w:rPr>
          <w:rStyle w:val="StyleUnderline"/>
        </w:rPr>
        <w:t xml:space="preserve"> and </w:t>
      </w:r>
      <w:r w:rsidRPr="00961082">
        <w:rPr>
          <w:rStyle w:val="Emphasis"/>
        </w:rPr>
        <w:t>intel</w:t>
      </w:r>
      <w:r w:rsidRPr="00961082">
        <w:rPr>
          <w:rStyle w:val="StyleUnderline"/>
        </w:rPr>
        <w:t xml:space="preserve">ligence agencies, </w:t>
      </w:r>
      <w:r w:rsidRPr="00E06E79">
        <w:rPr>
          <w:rStyle w:val="StyleUnderline"/>
          <w:highlight w:val="green"/>
        </w:rPr>
        <w:t xml:space="preserve">have had </w:t>
      </w:r>
      <w:r w:rsidRPr="00E06E79">
        <w:rPr>
          <w:rStyle w:val="Emphasis"/>
          <w:highlight w:val="green"/>
        </w:rPr>
        <w:t>difficulties</w:t>
      </w:r>
      <w:r w:rsidRPr="00E06E79">
        <w:rPr>
          <w:rStyle w:val="StyleUnderline"/>
          <w:highlight w:val="green"/>
        </w:rPr>
        <w:t xml:space="preserve"> </w:t>
      </w:r>
      <w:r w:rsidRPr="00E06E79">
        <w:rPr>
          <w:rStyle w:val="Emphasis"/>
          <w:highlight w:val="green"/>
        </w:rPr>
        <w:t>recruiting</w:t>
      </w:r>
      <w:r w:rsidRPr="00961082">
        <w:rPr>
          <w:rStyle w:val="StyleUnderline"/>
        </w:rPr>
        <w:t xml:space="preserve">, </w:t>
      </w:r>
      <w:r w:rsidRPr="00961082">
        <w:rPr>
          <w:rStyle w:val="Emphasis"/>
        </w:rPr>
        <w:t>retaining</w:t>
      </w:r>
      <w:r w:rsidRPr="00961082">
        <w:rPr>
          <w:rStyle w:val="StyleUnderline"/>
        </w:rPr>
        <w:t xml:space="preserve">, </w:t>
      </w:r>
      <w:r w:rsidRPr="00E06E79">
        <w:rPr>
          <w:rStyle w:val="StyleUnderline"/>
          <w:highlight w:val="green"/>
        </w:rPr>
        <w:t>and</w:t>
      </w:r>
      <w:r w:rsidRPr="00961082">
        <w:rPr>
          <w:rStyle w:val="StyleUnderline"/>
        </w:rPr>
        <w:t xml:space="preserve"> effectively </w:t>
      </w:r>
      <w:r w:rsidRPr="00E06E79">
        <w:rPr>
          <w:rStyle w:val="Emphasis"/>
          <w:highlight w:val="green"/>
        </w:rPr>
        <w:t>utilizing</w:t>
      </w:r>
      <w:r w:rsidRPr="00E06E79">
        <w:rPr>
          <w:rStyle w:val="StyleUnderline"/>
          <w:highlight w:val="green"/>
        </w:rPr>
        <w:t xml:space="preserve"> individuals with</w:t>
      </w:r>
      <w:r w:rsidRPr="00961082">
        <w:rPr>
          <w:sz w:val="16"/>
        </w:rPr>
        <w:t xml:space="preserve"> the </w:t>
      </w:r>
      <w:r w:rsidRPr="00961082">
        <w:rPr>
          <w:rStyle w:val="StyleUnderline"/>
        </w:rPr>
        <w:t xml:space="preserve">right </w:t>
      </w:r>
      <w:r w:rsidRPr="00961082">
        <w:rPr>
          <w:rStyle w:val="Emphasis"/>
        </w:rPr>
        <w:t>combination</w:t>
      </w:r>
      <w:r w:rsidRPr="00961082">
        <w:rPr>
          <w:rStyle w:val="StyleUnderline"/>
        </w:rPr>
        <w:t xml:space="preserve"> of </w:t>
      </w:r>
      <w:r w:rsidRPr="00961082">
        <w:rPr>
          <w:rStyle w:val="Emphasis"/>
        </w:rPr>
        <w:t>scientific</w:t>
      </w:r>
      <w:r w:rsidRPr="00961082">
        <w:rPr>
          <w:rStyle w:val="StyleUnderline"/>
        </w:rPr>
        <w:t xml:space="preserve">, </w:t>
      </w:r>
      <w:r w:rsidRPr="00961082">
        <w:rPr>
          <w:rStyle w:val="Emphasis"/>
        </w:rPr>
        <w:t>technical</w:t>
      </w:r>
      <w:r w:rsidRPr="00961082">
        <w:rPr>
          <w:rStyle w:val="StyleUnderline"/>
        </w:rPr>
        <w:t xml:space="preserve">, and </w:t>
      </w:r>
      <w:r w:rsidRPr="00961082">
        <w:rPr>
          <w:rStyle w:val="Emphasis"/>
        </w:rPr>
        <w:t xml:space="preserve">organizational </w:t>
      </w:r>
      <w:r w:rsidRPr="00E06E79">
        <w:rPr>
          <w:rStyle w:val="Emphasis"/>
          <w:highlight w:val="green"/>
        </w:rPr>
        <w:t>skills</w:t>
      </w:r>
      <w:r w:rsidRPr="00961082">
        <w:rPr>
          <w:rStyle w:val="StyleUnderline"/>
        </w:rPr>
        <w:t xml:space="preserve"> to develop effective CBRN weapons</w:t>
      </w:r>
      <w:r w:rsidRPr="00961082">
        <w:rPr>
          <w:sz w:val="16"/>
        </w:rPr>
        <w:t>.</w:t>
      </w:r>
    </w:p>
    <w:p w:rsidR="007F0822" w:rsidRPr="00961082" w:rsidRDefault="007F0822" w:rsidP="007F0822">
      <w:pPr>
        <w:rPr>
          <w:sz w:val="16"/>
        </w:rPr>
      </w:pPr>
      <w:r w:rsidRPr="00961082">
        <w:rPr>
          <w:rStyle w:val="StyleUnderline"/>
        </w:rPr>
        <w:t>Developing a CBRN weapon capable of</w:t>
      </w:r>
      <w:r w:rsidRPr="00961082">
        <w:t xml:space="preserve"> </w:t>
      </w:r>
      <w:r w:rsidRPr="00961082">
        <w:rPr>
          <w:sz w:val="16"/>
        </w:rPr>
        <w:t xml:space="preserve">causing </w:t>
      </w:r>
      <w:r w:rsidRPr="00961082">
        <w:rPr>
          <w:rStyle w:val="Emphasis"/>
        </w:rPr>
        <w:t>mass casualties</w:t>
      </w:r>
      <w:r w:rsidRPr="00961082">
        <w:rPr>
          <w:rStyle w:val="StyleUnderline"/>
        </w:rPr>
        <w:t xml:space="preserve"> is also a </w:t>
      </w:r>
      <w:r w:rsidRPr="00961082">
        <w:rPr>
          <w:rStyle w:val="Emphasis"/>
        </w:rPr>
        <w:t>very complex</w:t>
      </w:r>
      <w:r w:rsidRPr="00961082">
        <w:rPr>
          <w:rStyle w:val="StyleUnderline"/>
        </w:rPr>
        <w:t xml:space="preserve"> process. A scientific </w:t>
      </w:r>
      <w:r w:rsidRPr="00E06E79">
        <w:rPr>
          <w:rStyle w:val="StyleUnderline"/>
          <w:highlight w:val="green"/>
        </w:rPr>
        <w:t>breakthrough that makes</w:t>
      </w:r>
      <w:r w:rsidRPr="00961082">
        <w:rPr>
          <w:rStyle w:val="StyleUnderline"/>
        </w:rPr>
        <w:t xml:space="preserve"> </w:t>
      </w:r>
      <w:r w:rsidRPr="00961082">
        <w:rPr>
          <w:rStyle w:val="Emphasis"/>
        </w:rPr>
        <w:t>developing</w:t>
      </w:r>
      <w:r w:rsidRPr="00961082">
        <w:rPr>
          <w:rStyle w:val="StyleUnderline"/>
        </w:rPr>
        <w:t xml:space="preserve"> or acquiring </w:t>
      </w:r>
      <w:r w:rsidRPr="00E06E79">
        <w:rPr>
          <w:rStyle w:val="Emphasis"/>
          <w:highlight w:val="green"/>
        </w:rPr>
        <w:t>one component</w:t>
      </w:r>
      <w:r w:rsidRPr="00961082">
        <w:rPr>
          <w:sz w:val="16"/>
        </w:rPr>
        <w:t xml:space="preserve"> of a weapon </w:t>
      </w:r>
      <w:r w:rsidRPr="00E06E79">
        <w:rPr>
          <w:rStyle w:val="StyleUnderline"/>
          <w:highlight w:val="green"/>
        </w:rPr>
        <w:t>easier</w:t>
      </w:r>
      <w:r w:rsidRPr="00961082">
        <w:rPr>
          <w:rStyle w:val="StyleUnderline"/>
        </w:rPr>
        <w:t xml:space="preserve"> might </w:t>
      </w:r>
      <w:r w:rsidRPr="00E06E79">
        <w:rPr>
          <w:rStyle w:val="StyleUnderline"/>
          <w:highlight w:val="green"/>
        </w:rPr>
        <w:t>not have any impact on</w:t>
      </w:r>
      <w:r w:rsidRPr="00961082">
        <w:rPr>
          <w:rStyle w:val="StyleUnderline"/>
        </w:rPr>
        <w:t xml:space="preserve"> the </w:t>
      </w:r>
      <w:r w:rsidRPr="00E06E79">
        <w:rPr>
          <w:rStyle w:val="StyleUnderline"/>
          <w:highlight w:val="green"/>
        </w:rPr>
        <w:t>other stages</w:t>
      </w:r>
      <w:r w:rsidRPr="00961082">
        <w:rPr>
          <w:rStyle w:val="StyleUnderline"/>
        </w:rPr>
        <w:t xml:space="preserve"> in the </w:t>
      </w:r>
      <w:proofErr w:type="spellStart"/>
      <w:r w:rsidRPr="00961082">
        <w:rPr>
          <w:rStyle w:val="StyleUnderline"/>
        </w:rPr>
        <w:t>weaponization</w:t>
      </w:r>
      <w:proofErr w:type="spellEnd"/>
      <w:r w:rsidRPr="00961082">
        <w:rPr>
          <w:rStyle w:val="StyleUnderline"/>
        </w:rPr>
        <w:t xml:space="preserve"> process</w:t>
      </w:r>
      <w:r w:rsidRPr="00961082">
        <w:rPr>
          <w:sz w:val="16"/>
        </w:rPr>
        <w:t xml:space="preserve">. Thus, the </w:t>
      </w:r>
      <w:r w:rsidRPr="00961082">
        <w:rPr>
          <w:rStyle w:val="StyleUnderline"/>
        </w:rPr>
        <w:t>impact of a single scientific breakthrough</w:t>
      </w:r>
      <w:r w:rsidRPr="00961082">
        <w:rPr>
          <w:sz w:val="16"/>
        </w:rPr>
        <w:t xml:space="preserve"> or a novel technology on the acquisition of a CBRN weapon </w:t>
      </w:r>
      <w:r w:rsidRPr="00961082">
        <w:rPr>
          <w:rStyle w:val="StyleUnderline"/>
        </w:rPr>
        <w:t>should not be exaggerated</w:t>
      </w:r>
      <w:r w:rsidRPr="00961082">
        <w:rPr>
          <w:sz w:val="16"/>
        </w:rPr>
        <w:t xml:space="preserve">. For example, </w:t>
      </w:r>
      <w:r w:rsidRPr="00E06E79">
        <w:rPr>
          <w:rStyle w:val="Emphasis"/>
          <w:highlight w:val="green"/>
        </w:rPr>
        <w:t>syn</w:t>
      </w:r>
      <w:r w:rsidRPr="00961082">
        <w:rPr>
          <w:rStyle w:val="StyleUnderline"/>
        </w:rPr>
        <w:t xml:space="preserve">thetic </w:t>
      </w:r>
      <w:r w:rsidRPr="00E06E79">
        <w:rPr>
          <w:rStyle w:val="Emphasis"/>
          <w:highlight w:val="green"/>
        </w:rPr>
        <w:t>bio</w:t>
      </w:r>
      <w:r w:rsidRPr="00961082">
        <w:rPr>
          <w:rStyle w:val="StyleUnderline"/>
        </w:rPr>
        <w:t>logy might make it easier</w:t>
      </w:r>
      <w:r w:rsidRPr="00961082">
        <w:rPr>
          <w:sz w:val="16"/>
        </w:rPr>
        <w:t xml:space="preserve"> for a non-state actor </w:t>
      </w:r>
      <w:r w:rsidRPr="00961082">
        <w:rPr>
          <w:rStyle w:val="StyleUnderline"/>
        </w:rPr>
        <w:t>to create</w:t>
      </w:r>
      <w:r w:rsidRPr="00961082">
        <w:rPr>
          <w:sz w:val="16"/>
        </w:rPr>
        <w:t xml:space="preserve"> a pathogen, </w:t>
      </w:r>
      <w:r w:rsidRPr="00961082">
        <w:rPr>
          <w:rStyle w:val="StyleUnderline"/>
        </w:rPr>
        <w:t>but</w:t>
      </w:r>
      <w:r w:rsidRPr="00961082">
        <w:rPr>
          <w:sz w:val="16"/>
        </w:rPr>
        <w:t xml:space="preserve"> that technology </w:t>
      </w:r>
      <w:r w:rsidRPr="00E06E79">
        <w:rPr>
          <w:rStyle w:val="Emphasis"/>
          <w:highlight w:val="green"/>
        </w:rPr>
        <w:t>does not help</w:t>
      </w:r>
      <w:r w:rsidRPr="00961082">
        <w:rPr>
          <w:rStyle w:val="StyleUnderline"/>
        </w:rPr>
        <w:t xml:space="preserve"> terrorists improve their </w:t>
      </w:r>
      <w:r w:rsidRPr="00E06E79">
        <w:rPr>
          <w:rStyle w:val="Emphasis"/>
          <w:highlight w:val="green"/>
        </w:rPr>
        <w:t>ability to disseminate</w:t>
      </w:r>
      <w:r w:rsidRPr="00961082">
        <w:rPr>
          <w:rStyle w:val="StyleUnderline"/>
        </w:rPr>
        <w:t xml:space="preserve"> the pathogen on a large scale</w:t>
      </w:r>
      <w:r w:rsidRPr="00961082">
        <w:rPr>
          <w:sz w:val="16"/>
        </w:rPr>
        <w:t>.63</w:t>
      </w:r>
    </w:p>
    <w:p w:rsidR="007F0822" w:rsidRPr="00961082" w:rsidRDefault="007F0822" w:rsidP="007F0822">
      <w:pPr>
        <w:rPr>
          <w:sz w:val="16"/>
        </w:rPr>
      </w:pPr>
      <w:r w:rsidRPr="00961082">
        <w:rPr>
          <w:sz w:val="16"/>
        </w:rPr>
        <w:t xml:space="preserve">Likewise, it is important to assess the </w:t>
      </w:r>
      <w:r w:rsidRPr="00961082">
        <w:rPr>
          <w:rStyle w:val="StyleUnderline"/>
        </w:rPr>
        <w:t>specific contributions that a particular technology can make to a specific aspect of</w:t>
      </w:r>
      <w:r w:rsidRPr="00961082">
        <w:rPr>
          <w:sz w:val="16"/>
        </w:rPr>
        <w:t xml:space="preserve"> the </w:t>
      </w:r>
      <w:r w:rsidRPr="00961082">
        <w:rPr>
          <w:rStyle w:val="StyleUnderline"/>
        </w:rPr>
        <w:t>CBRN threat in practice, not just in theory</w:t>
      </w:r>
      <w:r w:rsidRPr="00961082">
        <w:rPr>
          <w:sz w:val="16"/>
        </w:rPr>
        <w:t xml:space="preserve">. In the case of </w:t>
      </w:r>
      <w:r w:rsidRPr="00E06E79">
        <w:rPr>
          <w:rStyle w:val="StyleUnderline"/>
          <w:highlight w:val="green"/>
        </w:rPr>
        <w:t>3D printing</w:t>
      </w:r>
      <w:r w:rsidRPr="00961082">
        <w:rPr>
          <w:sz w:val="16"/>
        </w:rPr>
        <w:t xml:space="preserve">, this manufacturing technology </w:t>
      </w:r>
      <w:r w:rsidRPr="00961082">
        <w:rPr>
          <w:rStyle w:val="StyleUnderline"/>
        </w:rPr>
        <w:t xml:space="preserve">is </w:t>
      </w:r>
      <w:r w:rsidRPr="00E06E79">
        <w:rPr>
          <w:rStyle w:val="Emphasis"/>
          <w:highlight w:val="green"/>
        </w:rPr>
        <w:t>not appropriate</w:t>
      </w:r>
      <w:r w:rsidRPr="000153EF">
        <w:rPr>
          <w:rStyle w:val="StyleUnderline"/>
        </w:rPr>
        <w:t xml:space="preserve"> for</w:t>
      </w:r>
      <w:r w:rsidRPr="00961082">
        <w:rPr>
          <w:rStyle w:val="StyleUnderline"/>
        </w:rPr>
        <w:t xml:space="preserve"> working with </w:t>
      </w:r>
      <w:r w:rsidRPr="00E06E79">
        <w:rPr>
          <w:rStyle w:val="Emphasis"/>
          <w:highlight w:val="green"/>
        </w:rPr>
        <w:t>metals</w:t>
      </w:r>
      <w:r w:rsidRPr="000153EF">
        <w:rPr>
          <w:rStyle w:val="StyleUnderline"/>
        </w:rPr>
        <w:t xml:space="preserve"> that </w:t>
      </w:r>
      <w:r w:rsidRPr="00E06E79">
        <w:rPr>
          <w:rStyle w:val="StyleUnderline"/>
          <w:highlight w:val="green"/>
        </w:rPr>
        <w:t xml:space="preserve">are </w:t>
      </w:r>
      <w:r w:rsidRPr="00E06E79">
        <w:rPr>
          <w:rStyle w:val="Emphasis"/>
          <w:highlight w:val="green"/>
        </w:rPr>
        <w:t>toxic</w:t>
      </w:r>
      <w:r w:rsidRPr="00E06E79">
        <w:rPr>
          <w:rStyle w:val="StyleUnderline"/>
          <w:highlight w:val="green"/>
        </w:rPr>
        <w:t xml:space="preserve"> or </w:t>
      </w:r>
      <w:r w:rsidRPr="00E06E79">
        <w:rPr>
          <w:rStyle w:val="Emphasis"/>
          <w:highlight w:val="green"/>
        </w:rPr>
        <w:t>radioactive</w:t>
      </w:r>
      <w:r w:rsidRPr="00961082">
        <w:rPr>
          <w:sz w:val="16"/>
        </w:rPr>
        <w:t xml:space="preserve">. While </w:t>
      </w:r>
      <w:proofErr w:type="spellStart"/>
      <w:r w:rsidRPr="00961082">
        <w:rPr>
          <w:sz w:val="16"/>
        </w:rPr>
        <w:t>microreactors</w:t>
      </w:r>
      <w:proofErr w:type="spellEnd"/>
      <w:r w:rsidRPr="00961082">
        <w:rPr>
          <w:sz w:val="16"/>
        </w:rPr>
        <w:t xml:space="preserve"> are well-suited to covertly producing small quantities of highly pure chemicals, </w:t>
      </w:r>
      <w:r w:rsidRPr="00961082">
        <w:rPr>
          <w:rStyle w:val="StyleUnderline"/>
        </w:rPr>
        <w:t xml:space="preserve">they are </w:t>
      </w:r>
      <w:r w:rsidRPr="00961082">
        <w:rPr>
          <w:rStyle w:val="Emphasis"/>
        </w:rPr>
        <w:t>not well-suited</w:t>
      </w:r>
      <w:r w:rsidRPr="00961082">
        <w:rPr>
          <w:rStyle w:val="StyleUnderline"/>
        </w:rPr>
        <w:t xml:space="preserve"> to</w:t>
      </w:r>
      <w:r w:rsidRPr="00961082">
        <w:rPr>
          <w:sz w:val="16"/>
        </w:rPr>
        <w:t xml:space="preserve"> the </w:t>
      </w:r>
      <w:r w:rsidRPr="00961082">
        <w:rPr>
          <w:rStyle w:val="StyleUnderline"/>
        </w:rPr>
        <w:t xml:space="preserve">production of </w:t>
      </w:r>
      <w:r w:rsidRPr="00961082">
        <w:rPr>
          <w:rStyle w:val="Emphasis"/>
        </w:rPr>
        <w:t>most chemical warfare agents</w:t>
      </w:r>
      <w:r w:rsidRPr="00961082">
        <w:rPr>
          <w:sz w:val="16"/>
        </w:rPr>
        <w:t xml:space="preserve"> and </w:t>
      </w:r>
      <w:r w:rsidRPr="000153EF">
        <w:rPr>
          <w:sz w:val="16"/>
        </w:rPr>
        <w:t xml:space="preserve">precursors </w:t>
      </w:r>
      <w:r w:rsidRPr="000153EF">
        <w:rPr>
          <w:rStyle w:val="StyleUnderline"/>
        </w:rPr>
        <w:t xml:space="preserve">due to </w:t>
      </w:r>
      <w:r w:rsidRPr="00E06E79">
        <w:rPr>
          <w:rStyle w:val="Emphasis"/>
          <w:highlight w:val="green"/>
        </w:rPr>
        <w:t>excessive heat</w:t>
      </w:r>
      <w:r w:rsidRPr="00961082">
        <w:rPr>
          <w:rStyle w:val="StyleUnderline"/>
        </w:rPr>
        <w:t xml:space="preserve"> generated</w:t>
      </w:r>
      <w:r w:rsidRPr="00961082">
        <w:rPr>
          <w:sz w:val="16"/>
        </w:rPr>
        <w:t xml:space="preserve"> by their synthesis </w:t>
      </w:r>
      <w:r w:rsidRPr="00E06E79">
        <w:rPr>
          <w:rStyle w:val="StyleUnderline"/>
          <w:highlight w:val="green"/>
        </w:rPr>
        <w:t>and</w:t>
      </w:r>
      <w:r w:rsidRPr="00961082">
        <w:rPr>
          <w:rStyle w:val="StyleUnderline"/>
        </w:rPr>
        <w:t xml:space="preserve"> by the </w:t>
      </w:r>
      <w:r w:rsidRPr="00961082">
        <w:rPr>
          <w:rStyle w:val="Emphasis"/>
        </w:rPr>
        <w:t>production</w:t>
      </w:r>
      <w:r w:rsidRPr="00961082">
        <w:rPr>
          <w:rStyle w:val="StyleUnderline"/>
        </w:rPr>
        <w:t xml:space="preserve"> of </w:t>
      </w:r>
      <w:r w:rsidRPr="00E06E79">
        <w:rPr>
          <w:rStyle w:val="Emphasis"/>
          <w:highlight w:val="green"/>
        </w:rPr>
        <w:t>solid byproducts</w:t>
      </w:r>
      <w:r w:rsidRPr="000153EF">
        <w:rPr>
          <w:rStyle w:val="StyleUnderline"/>
        </w:rPr>
        <w:t xml:space="preserve"> that</w:t>
      </w:r>
      <w:r w:rsidRPr="00961082">
        <w:rPr>
          <w:rStyle w:val="StyleUnderline"/>
        </w:rPr>
        <w:t xml:space="preserve"> would </w:t>
      </w:r>
      <w:r w:rsidRPr="00E06E79">
        <w:rPr>
          <w:rStyle w:val="Emphasis"/>
          <w:highlight w:val="green"/>
        </w:rPr>
        <w:t>clog</w:t>
      </w:r>
      <w:r w:rsidRPr="00961082">
        <w:rPr>
          <w:sz w:val="16"/>
        </w:rPr>
        <w:t xml:space="preserve"> the </w:t>
      </w:r>
      <w:r w:rsidRPr="00961082">
        <w:rPr>
          <w:rStyle w:val="Emphasis"/>
        </w:rPr>
        <w:t xml:space="preserve">microfluidic </w:t>
      </w:r>
      <w:r w:rsidRPr="00E06E79">
        <w:rPr>
          <w:rStyle w:val="Emphasis"/>
          <w:highlight w:val="green"/>
        </w:rPr>
        <w:t>channels</w:t>
      </w:r>
      <w:r w:rsidRPr="00961082">
        <w:rPr>
          <w:sz w:val="16"/>
        </w:rPr>
        <w:t xml:space="preserve"> at the heart of this technology.64</w:t>
      </w:r>
    </w:p>
    <w:p w:rsidR="007F0822" w:rsidRDefault="007F0822" w:rsidP="007F0822">
      <w:pPr>
        <w:rPr>
          <w:sz w:val="16"/>
        </w:rPr>
      </w:pPr>
      <w:r w:rsidRPr="00961082">
        <w:rPr>
          <w:sz w:val="16"/>
        </w:rPr>
        <w:t xml:space="preserve">Finally, </w:t>
      </w:r>
      <w:r w:rsidRPr="00E06E79">
        <w:rPr>
          <w:rStyle w:val="StyleUnderline"/>
          <w:highlight w:val="green"/>
        </w:rPr>
        <w:t>advances in</w:t>
      </w:r>
      <w:r w:rsidRPr="00961082">
        <w:rPr>
          <w:rStyle w:val="StyleUnderline"/>
        </w:rPr>
        <w:t xml:space="preserve"> science and </w:t>
      </w:r>
      <w:r w:rsidRPr="00E06E79">
        <w:rPr>
          <w:rStyle w:val="Emphasis"/>
          <w:highlight w:val="green"/>
        </w:rPr>
        <w:t>tech</w:t>
      </w:r>
      <w:r w:rsidRPr="00961082">
        <w:rPr>
          <w:rStyle w:val="StyleUnderline"/>
        </w:rPr>
        <w:t>nology represent</w:t>
      </w:r>
      <w:r w:rsidRPr="00961082">
        <w:rPr>
          <w:sz w:val="16"/>
        </w:rPr>
        <w:t xml:space="preserve"> not just threats, but also </w:t>
      </w:r>
      <w:r w:rsidRPr="00961082">
        <w:rPr>
          <w:rStyle w:val="StyleUnderline"/>
        </w:rPr>
        <w:t xml:space="preserve">opportunities to </w:t>
      </w:r>
      <w:r w:rsidRPr="00E06E79">
        <w:rPr>
          <w:rStyle w:val="StyleUnderline"/>
          <w:highlight w:val="green"/>
        </w:rPr>
        <w:t>make it harder</w:t>
      </w:r>
      <w:r w:rsidRPr="00961082">
        <w:rPr>
          <w:rStyle w:val="StyleUnderline"/>
        </w:rPr>
        <w:t xml:space="preserve"> for terrorist groups </w:t>
      </w:r>
      <w:r w:rsidRPr="00E06E79">
        <w:rPr>
          <w:rStyle w:val="StyleUnderline"/>
          <w:highlight w:val="green"/>
        </w:rPr>
        <w:t>to acquire</w:t>
      </w:r>
      <w:r w:rsidRPr="00961082">
        <w:rPr>
          <w:rStyle w:val="StyleUnderline"/>
        </w:rPr>
        <w:t xml:space="preserve"> CBRN weapons</w:t>
      </w:r>
      <w:r w:rsidRPr="00961082">
        <w:rPr>
          <w:sz w:val="16"/>
        </w:rPr>
        <w:t xml:space="preserve">. </w:t>
      </w:r>
      <w:r w:rsidRPr="00E06E79">
        <w:rPr>
          <w:rStyle w:val="Emphasis"/>
          <w:highlight w:val="green"/>
        </w:rPr>
        <w:t>U</w:t>
      </w:r>
      <w:r w:rsidRPr="00961082">
        <w:rPr>
          <w:sz w:val="16"/>
        </w:rPr>
        <w:t xml:space="preserve">nmanned </w:t>
      </w:r>
      <w:r w:rsidRPr="00E06E79">
        <w:rPr>
          <w:rStyle w:val="Emphasis"/>
          <w:highlight w:val="green"/>
        </w:rPr>
        <w:t>a</w:t>
      </w:r>
      <w:r w:rsidRPr="00961082">
        <w:rPr>
          <w:sz w:val="16"/>
        </w:rPr>
        <w:t xml:space="preserve">erial and ground </w:t>
      </w:r>
      <w:r w:rsidRPr="00E06E79">
        <w:rPr>
          <w:rStyle w:val="Emphasis"/>
          <w:highlight w:val="green"/>
        </w:rPr>
        <w:t>v</w:t>
      </w:r>
      <w:r w:rsidRPr="00961082">
        <w:rPr>
          <w:sz w:val="16"/>
        </w:rPr>
        <w:t>ehicle</w:t>
      </w:r>
      <w:r w:rsidRPr="00E06E79">
        <w:rPr>
          <w:rStyle w:val="Emphasis"/>
          <w:highlight w:val="green"/>
        </w:rPr>
        <w:t>s</w:t>
      </w:r>
      <w:r w:rsidRPr="00961082">
        <w:rPr>
          <w:sz w:val="16"/>
        </w:rPr>
        <w:t xml:space="preserve"> </w:t>
      </w:r>
      <w:r w:rsidRPr="00961082">
        <w:rPr>
          <w:rStyle w:val="StyleUnderline"/>
        </w:rPr>
        <w:t xml:space="preserve">can be </w:t>
      </w:r>
      <w:r w:rsidRPr="00E06E79">
        <w:rPr>
          <w:rStyle w:val="StyleUnderline"/>
          <w:highlight w:val="green"/>
        </w:rPr>
        <w:t>used for border security</w:t>
      </w:r>
      <w:r w:rsidRPr="00961082">
        <w:rPr>
          <w:rStyle w:val="StyleUnderline"/>
        </w:rPr>
        <w:t xml:space="preserve">, CBRN weapon </w:t>
      </w:r>
      <w:r w:rsidRPr="00E06E79">
        <w:rPr>
          <w:rStyle w:val="StyleUnderline"/>
          <w:highlight w:val="green"/>
        </w:rPr>
        <w:t>detection, and</w:t>
      </w:r>
      <w:r w:rsidRPr="00961082">
        <w:rPr>
          <w:rStyle w:val="StyleUnderline"/>
        </w:rPr>
        <w:t xml:space="preserve"> bomb </w:t>
      </w:r>
      <w:r w:rsidRPr="00E06E79">
        <w:rPr>
          <w:rStyle w:val="StyleUnderline"/>
          <w:highlight w:val="green"/>
        </w:rPr>
        <w:t>disposal</w:t>
      </w:r>
      <w:r w:rsidRPr="00961082">
        <w:rPr>
          <w:sz w:val="16"/>
        </w:rPr>
        <w:t xml:space="preserve">. For example, the EU is sponsoring the development of unmanned aerial and ground vehicles to investigate CBRN crime scenes under the ROCSAFE project.65 </w:t>
      </w:r>
      <w:r w:rsidRPr="00E06E79">
        <w:rPr>
          <w:rStyle w:val="StyleUnderline"/>
          <w:highlight w:val="green"/>
        </w:rPr>
        <w:t>Biometrics</w:t>
      </w:r>
      <w:r w:rsidRPr="00961082">
        <w:rPr>
          <w:rStyle w:val="StyleUnderline"/>
        </w:rPr>
        <w:t xml:space="preserve"> and radio frequency ID chips can be used to </w:t>
      </w:r>
      <w:r w:rsidRPr="00E06E79">
        <w:rPr>
          <w:rStyle w:val="StyleUnderline"/>
          <w:highlight w:val="green"/>
        </w:rPr>
        <w:t xml:space="preserve">improve </w:t>
      </w:r>
      <w:r w:rsidRPr="00E06E79">
        <w:rPr>
          <w:rStyle w:val="Emphasis"/>
          <w:highlight w:val="green"/>
        </w:rPr>
        <w:t>physical security</w:t>
      </w:r>
      <w:r w:rsidRPr="00961082">
        <w:rPr>
          <w:rStyle w:val="Emphasis"/>
        </w:rPr>
        <w:t xml:space="preserve"> measures</w:t>
      </w:r>
      <w:r w:rsidRPr="00961082">
        <w:rPr>
          <w:rStyle w:val="StyleUnderline"/>
        </w:rPr>
        <w:t xml:space="preserve"> and </w:t>
      </w:r>
      <w:r w:rsidRPr="00961082">
        <w:rPr>
          <w:rStyle w:val="Emphasis"/>
        </w:rPr>
        <w:t>inventory control</w:t>
      </w:r>
      <w:r w:rsidRPr="00961082">
        <w:rPr>
          <w:rStyle w:val="StyleUnderline"/>
        </w:rPr>
        <w:t xml:space="preserve"> to prevent unauthorized access to CBRN materials</w:t>
      </w:r>
      <w:r w:rsidRPr="00961082">
        <w:rPr>
          <w:sz w:val="16"/>
        </w:rPr>
        <w:t xml:space="preserve">. Advances in science and technology are also leading to </w:t>
      </w:r>
      <w:r w:rsidRPr="00961082">
        <w:rPr>
          <w:rStyle w:val="Emphasis"/>
        </w:rPr>
        <w:t xml:space="preserve">improved </w:t>
      </w:r>
      <w:r w:rsidRPr="00E06E79">
        <w:rPr>
          <w:rStyle w:val="Emphasis"/>
          <w:highlight w:val="green"/>
        </w:rPr>
        <w:t>sensors</w:t>
      </w:r>
      <w:r w:rsidRPr="00961082">
        <w:rPr>
          <w:sz w:val="16"/>
        </w:rPr>
        <w:t xml:space="preserve"> that </w:t>
      </w:r>
      <w:r w:rsidRPr="00961082">
        <w:rPr>
          <w:rStyle w:val="StyleUnderline"/>
        </w:rPr>
        <w:t xml:space="preserve">can be used to </w:t>
      </w:r>
      <w:r w:rsidRPr="00E06E79">
        <w:rPr>
          <w:rStyle w:val="StyleUnderline"/>
          <w:highlight w:val="green"/>
        </w:rPr>
        <w:t>detect</w:t>
      </w:r>
      <w:r w:rsidRPr="00961082">
        <w:rPr>
          <w:rStyle w:val="StyleUnderline"/>
        </w:rPr>
        <w:t xml:space="preserve"> the </w:t>
      </w:r>
      <w:r w:rsidRPr="00E06E79">
        <w:rPr>
          <w:rStyle w:val="Emphasis"/>
          <w:highlight w:val="green"/>
        </w:rPr>
        <w:t>production</w:t>
      </w:r>
      <w:r w:rsidRPr="00961082">
        <w:rPr>
          <w:rStyle w:val="StyleUnderline"/>
        </w:rPr>
        <w:t xml:space="preserve">, </w:t>
      </w:r>
      <w:r w:rsidRPr="00961082">
        <w:rPr>
          <w:rStyle w:val="Emphasis"/>
        </w:rPr>
        <w:t>transportation</w:t>
      </w:r>
      <w:r w:rsidRPr="00961082">
        <w:rPr>
          <w:rStyle w:val="StyleUnderline"/>
        </w:rPr>
        <w:t xml:space="preserve">, and </w:t>
      </w:r>
      <w:r w:rsidRPr="00961082">
        <w:rPr>
          <w:rStyle w:val="Emphasis"/>
        </w:rPr>
        <w:t>use</w:t>
      </w:r>
      <w:r w:rsidRPr="00961082">
        <w:rPr>
          <w:rStyle w:val="StyleUnderline"/>
        </w:rPr>
        <w:t xml:space="preserve"> of CBRN weapons</w:t>
      </w:r>
      <w:r w:rsidRPr="00961082">
        <w:rPr>
          <w:sz w:val="16"/>
        </w:rPr>
        <w:t xml:space="preserve">. The </w:t>
      </w:r>
      <w:r w:rsidRPr="00961082">
        <w:rPr>
          <w:rStyle w:val="StyleUnderline"/>
        </w:rPr>
        <w:t>development of dedicated laboratories and new techniques to analyze CBRN materials has also contributed to impressive advances in nuclear, biological, and chemical forensics, which are crucial for attribution</w:t>
      </w:r>
      <w:r w:rsidRPr="00961082">
        <w:rPr>
          <w:sz w:val="16"/>
        </w:rPr>
        <w:t>.66</w:t>
      </w:r>
    </w:p>
    <w:p w:rsidR="007F0822" w:rsidRDefault="007F0822" w:rsidP="007F0822"/>
    <w:p w:rsidR="007F0822" w:rsidRDefault="007F0822" w:rsidP="007F0822">
      <w:pPr>
        <w:pStyle w:val="Heading3"/>
      </w:pPr>
      <w:r>
        <w:t xml:space="preserve">AT: NB – AT: </w:t>
      </w:r>
      <w:proofErr w:type="spellStart"/>
      <w:proofErr w:type="gramStart"/>
      <w:r>
        <w:t>Miscalc</w:t>
      </w:r>
      <w:proofErr w:type="spellEnd"/>
      <w:r>
        <w:t xml:space="preserve"> !</w:t>
      </w:r>
      <w:proofErr w:type="gramEnd"/>
    </w:p>
    <w:p w:rsidR="007F0822" w:rsidRDefault="007F0822" w:rsidP="007F0822"/>
    <w:p w:rsidR="007F0822" w:rsidRPr="007C1D4D" w:rsidRDefault="007F0822" w:rsidP="007F0822">
      <w:pPr>
        <w:pStyle w:val="Heading4"/>
      </w:pPr>
      <w:r>
        <w:t xml:space="preserve">No risk of </w:t>
      </w:r>
      <w:proofErr w:type="spellStart"/>
      <w:r>
        <w:t>miscalc</w:t>
      </w:r>
      <w:proofErr w:type="spellEnd"/>
    </w:p>
    <w:p w:rsidR="007F0822" w:rsidRDefault="007F0822" w:rsidP="007F0822">
      <w:pPr>
        <w:pStyle w:val="CiteSpacing"/>
      </w:pPr>
      <w:proofErr w:type="spellStart"/>
      <w:r w:rsidRPr="005E5721">
        <w:rPr>
          <w:rStyle w:val="Style13ptBold"/>
        </w:rPr>
        <w:t>Reveron</w:t>
      </w:r>
      <w:proofErr w:type="spellEnd"/>
      <w:r w:rsidRPr="005E5721">
        <w:rPr>
          <w:rStyle w:val="Style13ptBold"/>
        </w:rPr>
        <w:t xml:space="preserve"> </w:t>
      </w:r>
      <w:proofErr w:type="gramStart"/>
      <w:r w:rsidRPr="005E5721">
        <w:rPr>
          <w:rStyle w:val="Style13ptBold"/>
        </w:rPr>
        <w:t>13</w:t>
      </w:r>
      <w:r>
        <w:t xml:space="preserve">  Derek</w:t>
      </w:r>
      <w:proofErr w:type="gramEnd"/>
      <w:r>
        <w:t xml:space="preserve"> S. </w:t>
      </w:r>
      <w:proofErr w:type="spellStart"/>
      <w:r>
        <w:t>Reveron</w:t>
      </w:r>
      <w:proofErr w:type="spellEnd"/>
      <w:r>
        <w:t xml:space="preserve">, professor of national security affairs at the U.S. Naval War College, “When Foreign Policy Goals Exceed Military Capacity, Call The Pentagon,” Foreign Policy Research Institute E-Notes, February 2013, </w:t>
      </w:r>
      <w:hyperlink r:id="rId97" w:history="1">
        <w:r w:rsidRPr="00FE5762">
          <w:rPr>
            <w:rStyle w:val="Hyperlink"/>
          </w:rPr>
          <w:t>https://www.fpri.org/docs/Reveron_-_Call_the_Pentagon.pdf</w:t>
        </w:r>
      </w:hyperlink>
      <w:r>
        <w:t xml:space="preserve"> /</w:t>
      </w:r>
      <w:proofErr w:type="spellStart"/>
      <w:r>
        <w:t>GoGreen</w:t>
      </w:r>
      <w:proofErr w:type="spellEnd"/>
      <w:r>
        <w:t>! *added [overlooked]</w:t>
      </w:r>
    </w:p>
    <w:p w:rsidR="007F0822" w:rsidRPr="002B600C" w:rsidRDefault="007F0822" w:rsidP="007F0822">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w:t>
      </w:r>
      <w:proofErr w:type="spellStart"/>
      <w:r w:rsidRPr="002B600C">
        <w:rPr>
          <w:sz w:val="16"/>
        </w:rPr>
        <w:t>Qa’ida</w:t>
      </w:r>
      <w:proofErr w:type="spellEnd"/>
      <w:r w:rsidRPr="002B600C">
        <w:rPr>
          <w:sz w:val="16"/>
        </w:rPr>
        <w:t>)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F0822" w:rsidRPr="002B600C" w:rsidRDefault="007F0822" w:rsidP="007F0822">
      <w:pPr>
        <w:rPr>
          <w:sz w:val="16"/>
        </w:rPr>
      </w:pPr>
      <w:r w:rsidRPr="00472BA2">
        <w:rPr>
          <w:rStyle w:val="StyleUnderline"/>
        </w:rPr>
        <w:t>This shift</w:t>
      </w:r>
      <w:r w:rsidRPr="00351742">
        <w:rPr>
          <w:rStyle w:val="StyleUnderline"/>
        </w:rPr>
        <w:t xml:space="preserve"> in focus </w:t>
      </w:r>
      <w:r w:rsidRPr="00DD7031">
        <w:rPr>
          <w:rStyle w:val="StyleUnderline"/>
          <w:highlight w:val="green"/>
        </w:rPr>
        <w:t xml:space="preserve">has </w:t>
      </w:r>
      <w:r w:rsidRPr="00DD7031">
        <w:rPr>
          <w:rStyle w:val="Emphasis"/>
          <w:highlight w:val="green"/>
        </w:rPr>
        <w:t>raised concerns</w:t>
      </w:r>
      <w:r w:rsidRPr="00DD7031">
        <w:rPr>
          <w:rStyle w:val="StyleUnderline"/>
          <w:highlight w:val="green"/>
        </w:rPr>
        <w:t xml:space="preserve"> about</w:t>
      </w:r>
      <w:r w:rsidRPr="00351742">
        <w:rPr>
          <w:rStyle w:val="StyleUnderline"/>
        </w:rPr>
        <w:t xml:space="preserve"> the “</w:t>
      </w:r>
      <w:r w:rsidRPr="00DD7031">
        <w:rPr>
          <w:rStyle w:val="Emphasis"/>
          <w:highlight w:val="green"/>
        </w:rPr>
        <w:t>militarization</w:t>
      </w:r>
      <w:r w:rsidRPr="00351742">
        <w:rPr>
          <w:rStyle w:val="StyleUnderline"/>
        </w:rPr>
        <w:t xml:space="preserve"> of U.S. </w:t>
      </w:r>
      <w:r w:rsidRPr="00291B73">
        <w:rPr>
          <w:rStyle w:val="Emphasis"/>
        </w:rPr>
        <w:t>fo</w:t>
      </w:r>
      <w:r w:rsidRPr="00351742">
        <w:rPr>
          <w:rStyle w:val="StyleUnderline"/>
        </w:rPr>
        <w:t xml:space="preserve">reign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w:t>
      </w:r>
      <w:proofErr w:type="spellStart"/>
      <w:r w:rsidRPr="002B600C">
        <w:rPr>
          <w:sz w:val="16"/>
        </w:rPr>
        <w:t>Zinni</w:t>
      </w:r>
      <w:proofErr w:type="spellEnd"/>
      <w:r w:rsidRPr="002B600C">
        <w:rPr>
          <w:sz w:val="16"/>
        </w:rPr>
        <w:t xml:space="preserve">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1454F8">
        <w:rPr>
          <w:rStyle w:val="StyleUnderline"/>
        </w:rPr>
        <w:t xml:space="preserve">critics assumed that helping weak states </w:t>
      </w:r>
      <w:r w:rsidRPr="001454F8">
        <w:rPr>
          <w:rStyle w:val="Emphasis"/>
        </w:rPr>
        <w:t>jeopardized</w:t>
      </w:r>
      <w:r w:rsidRPr="001454F8">
        <w:rPr>
          <w:rStyle w:val="StyleUnderline"/>
        </w:rPr>
        <w:t xml:space="preserve"> American </w:t>
      </w:r>
      <w:r w:rsidRPr="001454F8">
        <w:rPr>
          <w:rStyle w:val="Emphasis"/>
        </w:rPr>
        <w:t>military dominance</w:t>
      </w:r>
      <w:r w:rsidRPr="001454F8">
        <w:rPr>
          <w:rStyle w:val="StyleUnderline"/>
        </w:rPr>
        <w:t xml:space="preserve"> and </w:t>
      </w:r>
      <w:r w:rsidRPr="001454F8">
        <w:rPr>
          <w:rStyle w:val="Emphasis"/>
        </w:rPr>
        <w:t>undercut preparations for major war</w:t>
      </w:r>
      <w:r w:rsidRPr="001454F8">
        <w:rPr>
          <w:sz w:val="16"/>
        </w:rPr>
        <w:t>.5 More</w:t>
      </w:r>
      <w:r w:rsidRPr="002B600C">
        <w:rPr>
          <w:sz w:val="16"/>
        </w:rPr>
        <w:t xml:space="preserve"> recently, </w:t>
      </w:r>
      <w:r w:rsidRPr="001454F8">
        <w:rPr>
          <w:rStyle w:val="StyleUnderline"/>
          <w:highlight w:val="green"/>
        </w:rPr>
        <w:t>critics highlight</w:t>
      </w:r>
      <w:r w:rsidRPr="00F61DBB">
        <w:rPr>
          <w:rStyle w:val="StyleUnderline"/>
        </w:rPr>
        <w:t xml:space="preserve"> that in an era of declining budgets, the</w:t>
      </w:r>
      <w:r w:rsidRPr="002B600C">
        <w:rPr>
          <w:sz w:val="16"/>
        </w:rPr>
        <w:t xml:space="preserve"> United States </w:t>
      </w:r>
      <w:r w:rsidRPr="00F61DBB">
        <w:rPr>
          <w:rStyle w:val="StyleUnderline"/>
        </w:rPr>
        <w:t xml:space="preserve">military cannot afford nor overcome </w:t>
      </w:r>
      <w:r w:rsidRPr="00293B85">
        <w:rPr>
          <w:rStyle w:val="Emphasis"/>
          <w:highlight w:val="green"/>
        </w:rPr>
        <w:t>unintended consequences</w:t>
      </w:r>
      <w:r w:rsidRPr="00F61DBB">
        <w:rPr>
          <w:rStyle w:val="StyleUnderline"/>
        </w:rPr>
        <w:t xml:space="preserve"> of attempting to be a “global force for good.”</w:t>
      </w:r>
      <w:r w:rsidRPr="002B600C">
        <w:rPr>
          <w:sz w:val="16"/>
        </w:rPr>
        <w:t xml:space="preserve">6 These are valid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rsidR="007F0822" w:rsidRPr="002B600C" w:rsidRDefault="007F0822" w:rsidP="007F0822">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F0822" w:rsidRPr="002B600C" w:rsidRDefault="007F0822" w:rsidP="007F0822">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the goal is to </w:t>
      </w:r>
      <w:r w:rsidRPr="00293B85">
        <w:rPr>
          <w:rStyle w:val="Emphasis"/>
          <w:highlight w:val="green"/>
        </w:rPr>
        <w:t>reduce</w:t>
      </w:r>
      <w:r w:rsidRPr="00536A5C">
        <w:rPr>
          <w:rStyle w:val="StyleUnderline"/>
        </w:rPr>
        <w:t xml:space="preserve"> U.S. American </w:t>
      </w:r>
      <w:r w:rsidRPr="00293B85">
        <w:rPr>
          <w:rStyle w:val="Emphasis"/>
          <w:highlight w:val="green"/>
        </w:rPr>
        <w:t>military presence internationally</w:t>
      </w:r>
      <w:r w:rsidRPr="00293B85">
        <w:rPr>
          <w:rStyle w:val="StyleUnderline"/>
          <w:highlight w:val="green"/>
        </w:rPr>
        <w:t xml:space="preserve"> and</w:t>
      </w:r>
      <w:r w:rsidRPr="002B600C">
        <w:rPr>
          <w:sz w:val="16"/>
        </w:rPr>
        <w:t xml:space="preserve"> allow others to provide for their own security.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rsidR="007F0822" w:rsidRPr="002B600C" w:rsidRDefault="007F0822" w:rsidP="007F0822">
      <w:pPr>
        <w:rPr>
          <w:sz w:val="8"/>
          <w:szCs w:val="8"/>
        </w:rPr>
      </w:pPr>
      <w:r w:rsidRPr="002B600C">
        <w:rPr>
          <w:sz w:val="8"/>
          <w:szCs w:val="8"/>
        </w:rPr>
        <w:t>CAPACITY MATTERS</w:t>
      </w:r>
    </w:p>
    <w:p w:rsidR="007F0822" w:rsidRPr="002B600C" w:rsidRDefault="007F0822" w:rsidP="007F0822">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F0822" w:rsidRPr="002B600C" w:rsidRDefault="007F0822" w:rsidP="007F0822">
      <w:pPr>
        <w:rPr>
          <w:sz w:val="8"/>
          <w:szCs w:val="8"/>
        </w:rPr>
      </w:pPr>
      <w:r w:rsidRPr="002B600C">
        <w:rPr>
          <w:sz w:val="8"/>
          <w:szCs w:val="8"/>
        </w:rPr>
        <w:t xml:space="preserve">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w:t>
      </w:r>
      <w:proofErr w:type="spellStart"/>
      <w:r w:rsidRPr="002B600C">
        <w:rPr>
          <w:sz w:val="8"/>
          <w:szCs w:val="8"/>
        </w:rPr>
        <w:t>Fogh</w:t>
      </w:r>
      <w:proofErr w:type="spellEnd"/>
      <w:r w:rsidRPr="002B600C">
        <w:rPr>
          <w:sz w:val="8"/>
          <w:szCs w:val="8"/>
        </w:rPr>
        <w:t xml:space="preserve"> Rasmussen said, “There is a lower limit on how little we can spend on defense, while living up to our responsibilities."7</w:t>
      </w:r>
    </w:p>
    <w:p w:rsidR="007F0822" w:rsidRPr="002B600C" w:rsidRDefault="007F0822" w:rsidP="007F0822">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F0822" w:rsidRPr="002B600C" w:rsidRDefault="007F0822" w:rsidP="007F0822">
      <w:pPr>
        <w:rPr>
          <w:sz w:val="8"/>
          <w:szCs w:val="8"/>
        </w:rPr>
      </w:pPr>
      <w:r w:rsidRPr="002B600C">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2B600C">
        <w:rPr>
          <w:sz w:val="8"/>
          <w:szCs w:val="8"/>
        </w:rPr>
        <w:t>These</w:t>
      </w:r>
      <w:proofErr w:type="gramEnd"/>
      <w:r w:rsidRPr="002B600C">
        <w:rPr>
          <w:sz w:val="8"/>
          <w:szCs w:val="8"/>
        </w:rPr>
        <w:t xml:space="preserv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F0822" w:rsidRPr="002B600C" w:rsidRDefault="007F0822" w:rsidP="007F0822">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F0822" w:rsidRPr="002B600C" w:rsidRDefault="007F0822" w:rsidP="007F0822">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701A9E">
        <w:rPr>
          <w:rStyle w:val="StyleUnderline"/>
        </w:rPr>
        <w:t xml:space="preserve">This approach not only strengthens key partners, but it also </w:t>
      </w:r>
      <w:r w:rsidRPr="00752F29">
        <w:rPr>
          <w:rStyle w:val="Emphasis"/>
          <w:highlight w:val="green"/>
        </w:rPr>
        <w:t>reduces</w:t>
      </w:r>
      <w:r w:rsidRPr="00701A9E">
        <w:rPr>
          <w:rStyle w:val="StyleUnderline"/>
        </w:rPr>
        <w:t xml:space="preserve"> the need for American </w:t>
      </w:r>
      <w:r w:rsidRPr="00752F29">
        <w:rPr>
          <w:rStyle w:val="Emphasis"/>
          <w:highlight w:val="green"/>
        </w:rPr>
        <w:t>presence</w:t>
      </w:r>
      <w:r w:rsidRPr="00752F29">
        <w:rPr>
          <w:rStyle w:val="StyleUnderline"/>
          <w:highlight w:val="green"/>
        </w:rPr>
        <w:t xml:space="preserve"> and the </w:t>
      </w:r>
      <w:r w:rsidRPr="00752F29">
        <w:rPr>
          <w:rStyle w:val="Emphasis"/>
          <w:highlight w:val="green"/>
        </w:rPr>
        <w:t>negative attention</w:t>
      </w:r>
      <w:r w:rsidRPr="00752F29">
        <w:rPr>
          <w:rStyle w:val="StyleUnderline"/>
          <w:highlight w:val="green"/>
        </w:rPr>
        <w:t xml:space="preserve"> it</w:t>
      </w:r>
      <w:r w:rsidRPr="00701A9E">
        <w:rPr>
          <w:rStyle w:val="StyleUnderline"/>
        </w:rPr>
        <w:t xml:space="preserve"> sometimes </w:t>
      </w:r>
      <w:r w:rsidRPr="00752F29">
        <w:rPr>
          <w:rStyle w:val="StyleUnderline"/>
          <w:highlight w:val="green"/>
        </w:rPr>
        <w:t>generates</w:t>
      </w:r>
      <w:r w:rsidRPr="002B600C">
        <w:rPr>
          <w:sz w:val="16"/>
        </w:rPr>
        <w:t>. We see the benefits of this today where U.S.-trained Colombian pilots are training Mexican pilots in Colombia.</w:t>
      </w:r>
    </w:p>
    <w:p w:rsidR="007F0822" w:rsidRPr="002B600C" w:rsidRDefault="007F0822" w:rsidP="007F0822">
      <w:pPr>
        <w:rPr>
          <w:b/>
          <w:sz w:val="16"/>
        </w:rPr>
      </w:pPr>
      <w:r w:rsidRPr="002B600C">
        <w:rPr>
          <w:b/>
          <w:sz w:val="16"/>
        </w:rPr>
        <w:t>[Table 1: Top Recipients of U.S. International Assistance (Account 150) OMITTED]</w:t>
      </w:r>
    </w:p>
    <w:p w:rsidR="007F0822" w:rsidRPr="001454F8" w:rsidRDefault="007F0822" w:rsidP="007F0822">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rsidR="007F0822" w:rsidRPr="001454F8" w:rsidRDefault="007F0822" w:rsidP="007F0822">
      <w:pPr>
        <w:rPr>
          <w:sz w:val="16"/>
        </w:rPr>
      </w:pPr>
      <w:r w:rsidRPr="001454F8">
        <w:rPr>
          <w:sz w:val="16"/>
        </w:rPr>
        <w:t>CHANGING ROLE OF THE MILITARY</w:t>
      </w:r>
    </w:p>
    <w:p w:rsidR="007F0822" w:rsidRPr="002B600C" w:rsidRDefault="007F0822" w:rsidP="007F0822">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w:t>
      </w:r>
      <w:proofErr w:type="spellStart"/>
      <w:r w:rsidRPr="001454F8">
        <w:rPr>
          <w:rStyle w:val="StyleUnderline"/>
        </w:rPr>
        <w:t>clientism</w:t>
      </w:r>
      <w:proofErr w:type="spellEnd"/>
      <w:r w:rsidRPr="001454F8">
        <w:rPr>
          <w:rStyle w:val="StyleUnderline"/>
        </w:rPr>
        <w:t xml:space="preserve"> and is adapting its command structure once optimized for waging major combat to one that is focused on conflict prevention. There is </w:t>
      </w:r>
      <w:r w:rsidRPr="001454F8">
        <w:rPr>
          <w:rStyle w:val="Emphasis"/>
        </w:rPr>
        <w:t>still a tremendous warfighting capability</w:t>
      </w:r>
      <w:r w:rsidRPr="001454F8">
        <w:rPr>
          <w:rStyle w:val="StyleUnderline"/>
        </w:rPr>
        <w:t xml:space="preserve"> in the U.S. military, but coalition warfare is the norm and developing compatible warfighting partners is a key goal of this cooperative strategy</w:t>
      </w:r>
      <w:r w:rsidRPr="001454F8">
        <w:rPr>
          <w:sz w:val="16"/>
        </w:rPr>
        <w:t xml:space="preserve">. In some sense, </w:t>
      </w:r>
      <w:r w:rsidRPr="001454F8">
        <w:rPr>
          <w:rStyle w:val="StyleUnderline"/>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rsidR="007F0822" w:rsidRPr="002B600C" w:rsidRDefault="007F0822" w:rsidP="007F0822">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F0822" w:rsidRPr="002B600C" w:rsidRDefault="007F0822" w:rsidP="007F0822">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F0822" w:rsidRDefault="007F0822" w:rsidP="007F0822"/>
    <w:p w:rsidR="007F0822" w:rsidRDefault="007F0822" w:rsidP="007F0822">
      <w:pPr>
        <w:pStyle w:val="Heading4"/>
      </w:pPr>
      <w:r>
        <w:t>No impact – wouldn’t escalate</w:t>
      </w:r>
    </w:p>
    <w:p w:rsidR="007F0822" w:rsidRPr="002E094C" w:rsidRDefault="007F0822" w:rsidP="007F0822">
      <w:pPr>
        <w:pStyle w:val="CiteSpacing"/>
        <w:rPr>
          <w:rStyle w:val="StyleUnderline"/>
        </w:rPr>
      </w:pPr>
      <w:r w:rsidRPr="00F20C6D">
        <w:rPr>
          <w:rStyle w:val="Style13ptBold"/>
        </w:rPr>
        <w:t xml:space="preserve">Quinlan </w:t>
      </w:r>
      <w:proofErr w:type="gramStart"/>
      <w:r w:rsidRPr="00F20C6D">
        <w:rPr>
          <w:rStyle w:val="Style13ptBold"/>
        </w:rPr>
        <w:t>9</w:t>
      </w:r>
      <w:r>
        <w:t xml:space="preserve">  Michael</w:t>
      </w:r>
      <w:proofErr w:type="gramEnd"/>
      <w:r>
        <w:t xml:space="preserve"> </w:t>
      </w:r>
      <w:r w:rsidRPr="00F20C6D">
        <w:t>Quinlan</w:t>
      </w:r>
      <w:r>
        <w:t xml:space="preserve">, </w:t>
      </w:r>
      <w:r w:rsidRPr="002E094C">
        <w:t xml:space="preserve">former British </w:t>
      </w:r>
      <w:proofErr w:type="spellStart"/>
      <w:r w:rsidRPr="002E094C">
        <w:t>defence</w:t>
      </w:r>
      <w:proofErr w:type="spellEnd"/>
      <w:r w:rsidRPr="002E094C">
        <w:t xml:space="preserve"> strategist and former Perma</w:t>
      </w:r>
      <w:r>
        <w:t xml:space="preserve">nent Under-Secretary of State, </w:t>
      </w:r>
      <w:r w:rsidRPr="004309DE">
        <w:rPr>
          <w:i/>
        </w:rPr>
        <w:t>Thinking About Nuclear Weapons</w:t>
      </w:r>
      <w:r>
        <w:t>, 2009, p.63-69 /</w:t>
      </w:r>
      <w:proofErr w:type="spellStart"/>
      <w:r>
        <w:t>GoGreen</w:t>
      </w:r>
      <w:proofErr w:type="spellEnd"/>
      <w:r>
        <w:t>!</w:t>
      </w:r>
    </w:p>
    <w:p w:rsidR="007F0822" w:rsidRPr="006A1DCB" w:rsidRDefault="007F0822" w:rsidP="007F0822">
      <w:pPr>
        <w:rPr>
          <w:b/>
          <w:u w:val="single"/>
        </w:rPr>
      </w:pPr>
      <w:r w:rsidRPr="002C10A2">
        <w:rPr>
          <w:sz w:val="16"/>
          <w:szCs w:val="10"/>
        </w:rPr>
        <w:t xml:space="preserve">Even if initial nuclear use did not quickly end the fighting, </w:t>
      </w:r>
      <w:r w:rsidRPr="003A1C18">
        <w:rPr>
          <w:rStyle w:val="StyleUnderline"/>
        </w:rPr>
        <w:t>the supposition of inexorable</w:t>
      </w:r>
      <w:r w:rsidRPr="005B555C">
        <w:rPr>
          <w:rStyle w:val="StyleUnderline"/>
        </w:rPr>
        <w:t xml:space="preserve"> </w:t>
      </w:r>
      <w:r w:rsidRPr="003A1C18">
        <w:rPr>
          <w:rStyle w:val="StyleUnderline"/>
        </w:rPr>
        <w:t>momentum in a</w:t>
      </w:r>
      <w:r w:rsidRPr="002C10A2">
        <w:rPr>
          <w:sz w:val="16"/>
          <w:szCs w:val="10"/>
        </w:rPr>
        <w:t xml:space="preserve"> </w:t>
      </w:r>
      <w:r w:rsidRPr="003A1C18">
        <w:rPr>
          <w:rStyle w:val="StyleUnderline"/>
        </w:rPr>
        <w:t xml:space="preserve">developing exchange, with </w:t>
      </w:r>
      <w:r w:rsidRPr="00F20C6D">
        <w:rPr>
          <w:rStyle w:val="StyleUnderline"/>
        </w:rPr>
        <w:t>each side rushing to</w:t>
      </w:r>
      <w:r w:rsidRPr="005B555C">
        <w:rPr>
          <w:rStyle w:val="StyleUnderline"/>
        </w:rPr>
        <w:t xml:space="preserve"> </w:t>
      </w:r>
      <w:r w:rsidRPr="004309DE">
        <w:rPr>
          <w:rStyle w:val="Emphasis"/>
          <w:highlight w:val="green"/>
        </w:rPr>
        <w:t>overreaction</w:t>
      </w:r>
      <w:r w:rsidRPr="004309DE">
        <w:rPr>
          <w:rStyle w:val="StyleUnderline"/>
          <w:highlight w:val="green"/>
        </w:rPr>
        <w:t xml:space="preserve"> amid</w:t>
      </w:r>
      <w:r w:rsidRPr="005B555C">
        <w:rPr>
          <w:rStyle w:val="StyleUnderline"/>
        </w:rPr>
        <w:t xml:space="preserve"> confusion and </w:t>
      </w:r>
      <w:r w:rsidRPr="004309DE">
        <w:rPr>
          <w:rStyle w:val="StyleUnderline"/>
          <w:highlight w:val="green"/>
        </w:rPr>
        <w:t xml:space="preserve">uncertainty, is </w:t>
      </w:r>
      <w:r w:rsidRPr="004309DE">
        <w:rPr>
          <w:rStyle w:val="Emphasis"/>
          <w:highlight w:val="green"/>
        </w:rPr>
        <w:t>implausible</w:t>
      </w:r>
      <w:r w:rsidRPr="002C10A2">
        <w:rPr>
          <w:sz w:val="16"/>
          <w:szCs w:val="10"/>
        </w:rPr>
        <w:t xml:space="preserve">. </w:t>
      </w:r>
      <w:r w:rsidRPr="00F20C6D">
        <w:rPr>
          <w:rStyle w:val="StyleUnderline"/>
        </w:rPr>
        <w:t xml:space="preserve">It fails to consider what the situation of the </w:t>
      </w:r>
      <w:proofErr w:type="spellStart"/>
      <w:r w:rsidRPr="00F20C6D">
        <w:rPr>
          <w:rStyle w:val="StyleUnderline"/>
        </w:rPr>
        <w:t>decisionmakers</w:t>
      </w:r>
      <w:proofErr w:type="spellEnd"/>
      <w:r w:rsidRPr="00F20C6D">
        <w:rPr>
          <w:rStyle w:val="StyleUnderline"/>
        </w:rPr>
        <w:t xml:space="preserve"> would really be. </w:t>
      </w:r>
      <w:r w:rsidRPr="004309DE">
        <w:rPr>
          <w:rStyle w:val="Emphasis"/>
          <w:highlight w:val="green"/>
        </w:rPr>
        <w:t>Neither side</w:t>
      </w:r>
      <w:r w:rsidRPr="00F12726">
        <w:rPr>
          <w:rStyle w:val="StyleUnderline"/>
        </w:rPr>
        <w:t xml:space="preserve"> could </w:t>
      </w:r>
      <w:r w:rsidRPr="004309DE">
        <w:rPr>
          <w:rStyle w:val="Emphasis"/>
          <w:highlight w:val="green"/>
        </w:rPr>
        <w:t>want escalation</w:t>
      </w:r>
      <w:r w:rsidRPr="002C10A2">
        <w:rPr>
          <w:sz w:val="16"/>
          <w:szCs w:val="10"/>
        </w:rPr>
        <w:t xml:space="preserve">. Both would be appalled at what was going on. </w:t>
      </w:r>
      <w:r w:rsidRPr="00F20C6D">
        <w:rPr>
          <w:rStyle w:val="StyleUnderline"/>
          <w:szCs w:val="12"/>
        </w:rPr>
        <w:t>Both would be desperately look</w:t>
      </w:r>
      <w:r w:rsidRPr="002C10A2">
        <w:rPr>
          <w:sz w:val="16"/>
          <w:szCs w:val="10"/>
        </w:rPr>
        <w:t xml:space="preserve">ing </w:t>
      </w:r>
      <w:r w:rsidRPr="00F20C6D">
        <w:rPr>
          <w:rStyle w:val="StyleUnderline"/>
          <w:szCs w:val="12"/>
        </w:rPr>
        <w:t xml:space="preserve">for signs </w:t>
      </w:r>
      <w:r w:rsidRPr="002C10A2">
        <w:rPr>
          <w:sz w:val="16"/>
          <w:szCs w:val="10"/>
        </w:rPr>
        <w:t xml:space="preserve">that </w:t>
      </w:r>
      <w:r w:rsidRPr="00F20C6D">
        <w:rPr>
          <w:rStyle w:val="StyleUnderline"/>
          <w:szCs w:val="12"/>
        </w:rPr>
        <w:t xml:space="preserve">the other was ready to </w:t>
      </w:r>
      <w:r w:rsidRPr="002C10A2">
        <w:rPr>
          <w:sz w:val="16"/>
          <w:szCs w:val="10"/>
        </w:rPr>
        <w:t>call a</w:t>
      </w:r>
      <w:r w:rsidRPr="00F20C6D">
        <w:rPr>
          <w:rStyle w:val="StyleUnderline"/>
          <w:szCs w:val="12"/>
        </w:rPr>
        <w:t xml:space="preserve"> halt. </w:t>
      </w:r>
      <w:r w:rsidRPr="002C10A2">
        <w:rPr>
          <w:sz w:val="16"/>
          <w:szCs w:val="10"/>
        </w:rPr>
        <w:t xml:space="preserve">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w:t>
      </w:r>
      <w:r w:rsidRPr="009F7C8F">
        <w:rPr>
          <w:sz w:val="16"/>
          <w:szCs w:val="10"/>
        </w:rPr>
        <w:t>be a high priority in the development of forces.) As a result,</w:t>
      </w:r>
      <w:r w:rsidRPr="009F7C8F">
        <w:rPr>
          <w:rStyle w:val="StyleUnderline"/>
        </w:rPr>
        <w:t xml:space="preserve"> neither side can have any predisposition to suppose, in an ambiguous situation of fearful risk, that the right course when in doubt is to go on copiously launching weapons</w:t>
      </w:r>
      <w:r w:rsidRPr="009F7C8F">
        <w:rPr>
          <w:sz w:val="16"/>
          <w:szCs w:val="10"/>
        </w:rPr>
        <w:t xml:space="preserve">. And </w:t>
      </w:r>
      <w:r w:rsidRPr="009F7C8F">
        <w:rPr>
          <w:rStyle w:val="Emphasis"/>
        </w:rPr>
        <w:t>none of this analysis rests on</w:t>
      </w:r>
      <w:r w:rsidRPr="009F7C8F">
        <w:rPr>
          <w:sz w:val="16"/>
          <w:szCs w:val="10"/>
        </w:rPr>
        <w:t xml:space="preserve"> </w:t>
      </w:r>
      <w:r w:rsidRPr="009F7C8F">
        <w:rPr>
          <w:rStyle w:val="StyleUnderline"/>
        </w:rPr>
        <w:t xml:space="preserve">any </w:t>
      </w:r>
      <w:r w:rsidRPr="009F7C8F">
        <w:rPr>
          <w:rStyle w:val="Emphasis"/>
        </w:rPr>
        <w:t>presumption of</w:t>
      </w:r>
      <w:r w:rsidRPr="009F7C8F">
        <w:rPr>
          <w:rStyle w:val="StyleUnderline"/>
        </w:rPr>
        <w:t xml:space="preserve"> highly subtle or pre-concerted </w:t>
      </w:r>
      <w:r w:rsidRPr="009F7C8F">
        <w:rPr>
          <w:rStyle w:val="Emphasis"/>
        </w:rPr>
        <w:t>rationality</w:t>
      </w:r>
      <w:r w:rsidRPr="009F7C8F">
        <w:rPr>
          <w:rStyle w:val="StyleUnderline"/>
        </w:rPr>
        <w:t xml:space="preserve">. The rationality required is plain. </w:t>
      </w:r>
      <w:r w:rsidRPr="009F7C8F">
        <w:rPr>
          <w:sz w:val="16"/>
          <w:szCs w:val="10"/>
        </w:rPr>
        <w:t xml:space="preserve">The argument is reinforced if we consider the possible reasoning of an aggressor at a more dispassionate level. Any substantial nuclear </w:t>
      </w:r>
      <w:proofErr w:type="spellStart"/>
      <w:r w:rsidRPr="009F7C8F">
        <w:rPr>
          <w:sz w:val="16"/>
          <w:szCs w:val="10"/>
        </w:rPr>
        <w:t>armoury</w:t>
      </w:r>
      <w:proofErr w:type="spellEnd"/>
      <w:r w:rsidRPr="009F7C8F">
        <w:rPr>
          <w:sz w:val="16"/>
          <w:szCs w:val="10"/>
        </w:rPr>
        <w:t xml:space="preserve"> can inflict destruction outweighing any possible prize that aggression could hope to seize. A state attacking the possessor of such an </w:t>
      </w:r>
      <w:proofErr w:type="spellStart"/>
      <w:r w:rsidRPr="009F7C8F">
        <w:rPr>
          <w:sz w:val="16"/>
          <w:szCs w:val="10"/>
        </w:rPr>
        <w:t>armoury</w:t>
      </w:r>
      <w:proofErr w:type="spellEnd"/>
      <w:r w:rsidRPr="009F7C8F">
        <w:rPr>
          <w:sz w:val="16"/>
          <w:szCs w:val="10"/>
        </w:rPr>
        <w:t xml:space="preserve"> must therefore be doing so (once given that it cannot count upon destroying the </w:t>
      </w:r>
      <w:proofErr w:type="spellStart"/>
      <w:r w:rsidRPr="009F7C8F">
        <w:rPr>
          <w:sz w:val="16"/>
          <w:szCs w:val="10"/>
        </w:rPr>
        <w:t>ar</w:t>
      </w:r>
      <w:r w:rsidRPr="002C10A2">
        <w:rPr>
          <w:sz w:val="16"/>
          <w:szCs w:val="10"/>
        </w:rPr>
        <w:t>moury</w:t>
      </w:r>
      <w:proofErr w:type="spellEnd"/>
      <w:r w:rsidRPr="002C10A2">
        <w:rPr>
          <w:sz w:val="16"/>
          <w:szCs w:val="10"/>
        </w:rPr>
        <w:t xml:space="preserve"> pre-emptively) on a judgement that the possessor would be found lacking in the will to use it. If the attacked possessor used nuclear weapons, whether first or in response to the aggressor's own first use, this judgement </w:t>
      </w:r>
      <w:r w:rsidRPr="009F7C8F">
        <w:rPr>
          <w:sz w:val="16"/>
          <w:szCs w:val="10"/>
        </w:rPr>
        <w:t xml:space="preserve">would begin to look dangerously precarious. </w:t>
      </w:r>
      <w:r w:rsidRPr="009F7C8F">
        <w:rPr>
          <w:rStyle w:val="StyleUnderline"/>
        </w:rPr>
        <w:t xml:space="preserve">There must be at least a </w:t>
      </w:r>
      <w:r w:rsidRPr="009F7C8F">
        <w:rPr>
          <w:rStyle w:val="Emphasis"/>
        </w:rPr>
        <w:t>substantial possibility</w:t>
      </w:r>
      <w:r w:rsidRPr="009F7C8F">
        <w:rPr>
          <w:rStyle w:val="StyleUnderline"/>
        </w:rPr>
        <w:t xml:space="preserve"> of the aggressor leaders' concluding that their initial judgement had been </w:t>
      </w:r>
      <w:r w:rsidRPr="009F7C8F">
        <w:rPr>
          <w:rStyle w:val="Emphasis"/>
        </w:rPr>
        <w:t>mistaken</w:t>
      </w:r>
      <w:r w:rsidRPr="009F7C8F">
        <w:rPr>
          <w:rStyle w:val="StyleUnderline"/>
        </w:rPr>
        <w:t xml:space="preserve">—that the risks were </w:t>
      </w:r>
      <w:r w:rsidRPr="009F7C8F">
        <w:rPr>
          <w:sz w:val="16"/>
          <w:szCs w:val="10"/>
        </w:rPr>
        <w:t xml:space="preserve">after all </w:t>
      </w:r>
      <w:r w:rsidRPr="009F7C8F">
        <w:rPr>
          <w:rStyle w:val="StyleUnderline"/>
        </w:rPr>
        <w:t>greater than whatever prize they had been</w:t>
      </w:r>
      <w:r w:rsidRPr="00F20C6D">
        <w:rPr>
          <w:rStyle w:val="StyleUnderline"/>
        </w:rPr>
        <w:t xml:space="preserve"> seeking, and that for their own country's survival they must call off the aggression</w:t>
      </w:r>
      <w:r w:rsidRPr="002C10A2">
        <w:rPr>
          <w:sz w:val="16"/>
          <w:szCs w:val="10"/>
        </w:rPr>
        <w:t xml:space="preserve">. </w:t>
      </w:r>
      <w:r w:rsidRPr="00BE7C1B">
        <w:rPr>
          <w:rStyle w:val="Emphasis"/>
          <w:highlight w:val="green"/>
        </w:rPr>
        <w:t>Deterrence planning</w:t>
      </w:r>
      <w:r w:rsidRPr="004309DE">
        <w:rPr>
          <w:rStyle w:val="StyleUnderline"/>
        </w:rPr>
        <w:t xml:space="preserve"> such as that </w:t>
      </w:r>
      <w:r w:rsidRPr="009F7C8F">
        <w:rPr>
          <w:rStyle w:val="StyleUnderline"/>
          <w:highlight w:val="green"/>
        </w:rPr>
        <w:t xml:space="preserve">of </w:t>
      </w:r>
      <w:r w:rsidRPr="009F7C8F">
        <w:rPr>
          <w:rStyle w:val="Emphasis"/>
          <w:highlight w:val="green"/>
        </w:rPr>
        <w:t>NATO</w:t>
      </w:r>
      <w:r w:rsidRPr="004309DE">
        <w:rPr>
          <w:rStyle w:val="StyleUnderline"/>
        </w:rPr>
        <w:t xml:space="preserve"> was directed </w:t>
      </w:r>
      <w:r w:rsidRPr="009F7C8F">
        <w:rPr>
          <w:rStyle w:val="StyleUnderline"/>
          <w:highlight w:val="green"/>
        </w:rPr>
        <w:t>in the first place</w:t>
      </w:r>
      <w:r w:rsidRPr="004309DE">
        <w:rPr>
          <w:rStyle w:val="StyleUnderline"/>
        </w:rPr>
        <w:t xml:space="preserve"> to </w:t>
      </w:r>
      <w:r w:rsidRPr="009F7C8F">
        <w:rPr>
          <w:rStyle w:val="Emphasis"/>
          <w:highlight w:val="green"/>
        </w:rPr>
        <w:t>preventing</w:t>
      </w:r>
      <w:r w:rsidRPr="009F7C8F">
        <w:rPr>
          <w:rStyle w:val="Emphasis"/>
        </w:rPr>
        <w:t xml:space="preserve"> the initial </w:t>
      </w:r>
      <w:proofErr w:type="spellStart"/>
      <w:r w:rsidRPr="009F7C8F">
        <w:rPr>
          <w:rStyle w:val="Emphasis"/>
          <w:highlight w:val="green"/>
        </w:rPr>
        <w:t>misjudgement</w:t>
      </w:r>
      <w:proofErr w:type="spellEnd"/>
      <w:r w:rsidRPr="009F7C8F">
        <w:rPr>
          <w:rStyle w:val="StyleUnderline"/>
          <w:highlight w:val="green"/>
        </w:rPr>
        <w:t xml:space="preserve"> and</w:t>
      </w:r>
      <w:r w:rsidRPr="004309DE">
        <w:rPr>
          <w:rStyle w:val="StyleUnderline"/>
        </w:rPr>
        <w:t xml:space="preserve"> in the second, </w:t>
      </w:r>
      <w:r w:rsidRPr="009F7C8F">
        <w:rPr>
          <w:rStyle w:val="Emphasis"/>
          <w:highlight w:val="green"/>
        </w:rPr>
        <w:t>if</w:t>
      </w:r>
      <w:r w:rsidRPr="009F7C8F">
        <w:rPr>
          <w:rStyle w:val="Emphasis"/>
        </w:rPr>
        <w:t xml:space="preserve"> it were </w:t>
      </w:r>
      <w:r w:rsidRPr="009F7C8F">
        <w:rPr>
          <w:rStyle w:val="Emphasis"/>
          <w:highlight w:val="green"/>
        </w:rPr>
        <w:t>nevertheless made</w:t>
      </w:r>
      <w:r w:rsidRPr="004309DE">
        <w:rPr>
          <w:rStyle w:val="StyleUnderline"/>
        </w:rPr>
        <w:t xml:space="preserve">, to </w:t>
      </w:r>
      <w:r w:rsidRPr="009F7C8F">
        <w:rPr>
          <w:rStyle w:val="Emphasis"/>
          <w:highlight w:val="green"/>
        </w:rPr>
        <w:t>compelling</w:t>
      </w:r>
      <w:r w:rsidRPr="004309DE">
        <w:rPr>
          <w:rStyle w:val="StyleUnderline"/>
        </w:rPr>
        <w:t xml:space="preserve"> such a </w:t>
      </w:r>
      <w:r w:rsidRPr="009F7C8F">
        <w:rPr>
          <w:rStyle w:val="Emphasis"/>
          <w:highlight w:val="green"/>
        </w:rPr>
        <w:t>reappraisal</w:t>
      </w:r>
      <w:r w:rsidRPr="002C10A2">
        <w:rPr>
          <w:sz w:val="16"/>
          <w:szCs w:val="10"/>
        </w:rP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B555C">
        <w:rPr>
          <w:rStyle w:val="StyleUnderline"/>
        </w:rPr>
        <w:t xml:space="preserve">An aggressor state would itself be at huge risk if nuclear war developed, as its leaders would know. </w:t>
      </w:r>
      <w:r w:rsidRPr="002C10A2">
        <w:rPr>
          <w:sz w:val="16"/>
          <w:szCs w:val="10"/>
        </w:rPr>
        <w:t xml:space="preserve">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w:t>
      </w:r>
      <w:proofErr w:type="gramStart"/>
      <w:r w:rsidRPr="002C10A2">
        <w:rPr>
          <w:sz w:val="16"/>
          <w:szCs w:val="10"/>
        </w:rPr>
        <w:t>is the alternative—</w:t>
      </w:r>
      <w:proofErr w:type="gramEnd"/>
      <w:r w:rsidRPr="002C10A2">
        <w:rPr>
          <w:sz w:val="16"/>
          <w:szCs w:val="10"/>
        </w:rPr>
        <w:t xml:space="preser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w:t>
      </w:r>
      <w:r w:rsidRPr="000F49C8">
        <w:rPr>
          <w:sz w:val="16"/>
          <w:szCs w:val="10"/>
        </w:rPr>
        <w:t xml:space="preserve">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w:t>
      </w:r>
      <w:r w:rsidRPr="000F49C8">
        <w:rPr>
          <w:rStyle w:val="StyleUnderline"/>
        </w:rPr>
        <w:t>It was</w:t>
      </w:r>
      <w:r w:rsidRPr="000F49C8">
        <w:rPr>
          <w:sz w:val="16"/>
          <w:szCs w:val="10"/>
        </w:rPr>
        <w:t xml:space="preserve"> also sometimes </w:t>
      </w:r>
      <w:r w:rsidRPr="000F49C8">
        <w:rPr>
          <w:rStyle w:val="StyleUnderline"/>
        </w:rPr>
        <w:t xml:space="preserve">suggested </w:t>
      </w:r>
      <w:r w:rsidRPr="000F49C8">
        <w:rPr>
          <w:sz w:val="16"/>
          <w:szCs w:val="10"/>
        </w:rPr>
        <w:t xml:space="preserve">by critics </w:t>
      </w:r>
      <w:r w:rsidRPr="000F49C8">
        <w:rPr>
          <w:rStyle w:val="StyleUnderline"/>
        </w:rPr>
        <w:t>that whatever might be indicated by theoretical discussion of</w:t>
      </w:r>
      <w:r w:rsidRPr="000F49C8">
        <w:rPr>
          <w:sz w:val="16"/>
          <w:szCs w:val="10"/>
        </w:rPr>
        <w:t xml:space="preserve"> </w:t>
      </w:r>
      <w:r w:rsidRPr="000F49C8">
        <w:rPr>
          <w:rStyle w:val="StyleUnderline"/>
        </w:rPr>
        <w:t>political will and interests, the military environment of nuclear warfare</w:t>
      </w:r>
      <w:r w:rsidRPr="000F49C8">
        <w:rPr>
          <w:sz w:val="16"/>
          <w:szCs w:val="10"/>
        </w:rPr>
        <w:t>—particularly difficulties of communication and control—</w:t>
      </w:r>
      <w:r w:rsidRPr="000F49C8">
        <w:rPr>
          <w:rStyle w:val="StyleUnderline"/>
        </w:rPr>
        <w:t>would drive escalation with overwhelming probability to the limit</w:t>
      </w:r>
      <w:r w:rsidRPr="000F49C8">
        <w:rPr>
          <w:sz w:val="16"/>
          <w:szCs w:val="10"/>
        </w:rPr>
        <w:t xml:space="preserve">. </w:t>
      </w:r>
      <w:r w:rsidRPr="000F49C8">
        <w:rPr>
          <w:rStyle w:val="StyleUnderline"/>
        </w:rPr>
        <w:t xml:space="preserve">But it is obscure why matters should be regarded as inevitably so for every possible level and setting of action. Even if the </w:t>
      </w:r>
      <w:r w:rsidRPr="000F49C8">
        <w:rPr>
          <w:rStyle w:val="Emphasis"/>
        </w:rPr>
        <w:t>history</w:t>
      </w:r>
      <w:r w:rsidRPr="000F49C8">
        <w:rPr>
          <w:rStyle w:val="StyleUnderline"/>
        </w:rPr>
        <w:t xml:space="preserve"> of war suggested (as it </w:t>
      </w:r>
      <w:r w:rsidRPr="000F49C8">
        <w:rPr>
          <w:rStyle w:val="Emphasis"/>
        </w:rPr>
        <w:t>scarcely</w:t>
      </w:r>
      <w:r w:rsidRPr="000F49C8">
        <w:rPr>
          <w:rStyle w:val="StyleUnderline"/>
        </w:rPr>
        <w:t xml:space="preserve"> does) that military decision-makers </w:t>
      </w:r>
      <w:r w:rsidRPr="000F49C8">
        <w:rPr>
          <w:sz w:val="16"/>
          <w:szCs w:val="10"/>
        </w:rPr>
        <w:t>are mostly apt to</w:t>
      </w:r>
      <w:r w:rsidRPr="000F49C8">
        <w:rPr>
          <w:rStyle w:val="StyleUnderline"/>
        </w:rPr>
        <w:t xml:space="preserve"> work on the principle 'When in doubt, </w:t>
      </w:r>
      <w:r w:rsidRPr="000F49C8">
        <w:rPr>
          <w:rStyle w:val="Emphasis"/>
        </w:rPr>
        <w:t>lash out</w:t>
      </w:r>
      <w:r w:rsidRPr="000F49C8">
        <w:rPr>
          <w:rStyle w:val="StyleUnderline"/>
        </w:rPr>
        <w:t>', the nuclear revolution creates an utterly new situation</w:t>
      </w:r>
      <w:r w:rsidRPr="000F49C8">
        <w:rPr>
          <w:sz w:val="16"/>
          <w:szCs w:val="10"/>
        </w:rPr>
        <w:t xml:space="preserve">. The pervasive reality, always plain to both sides during the cold war, is 'If this goes on to the end, we are all ruined'. </w:t>
      </w:r>
      <w:r w:rsidRPr="000F49C8">
        <w:rPr>
          <w:rStyle w:val="StyleUnderline"/>
        </w:rPr>
        <w:t>Given that inexorable escalation would mean catastrophe for both, it would be perverse to suppose them permanently incapable of framing arrangements which avoid it.</w:t>
      </w:r>
      <w:r w:rsidRPr="000F49C8">
        <w:rPr>
          <w:sz w:val="16"/>
          <w:szCs w:val="10"/>
        </w:rPr>
        <w:t xml:space="preserve"> As page 16 has noted, NATO gave its military commanders no widespread delegated authority, in peace or war, to launch nuclear weapons without specific political direction. </w:t>
      </w:r>
      <w:r w:rsidRPr="000F49C8">
        <w:rPr>
          <w:rStyle w:val="StyleUnderline"/>
        </w:rPr>
        <w:t xml:space="preserve">Many types of weapon moreover had </w:t>
      </w:r>
      <w:r w:rsidRPr="000F49C8">
        <w:rPr>
          <w:rStyle w:val="Emphasis"/>
        </w:rPr>
        <w:t>physical safeguards</w:t>
      </w:r>
      <w:r w:rsidRPr="000F49C8">
        <w:rPr>
          <w:rStyle w:val="StyleUnderline"/>
        </w:rPr>
        <w:t xml:space="preserve"> such as PALs incorporated to reinforce </w:t>
      </w:r>
      <w:r w:rsidRPr="000F49C8">
        <w:rPr>
          <w:rStyle w:val="Emphasis"/>
        </w:rPr>
        <w:t>organizational</w:t>
      </w:r>
      <w:r w:rsidRPr="000F49C8">
        <w:rPr>
          <w:rStyle w:val="StyleUnderline"/>
        </w:rPr>
        <w:t xml:space="preserve"> ones. There were multiple </w:t>
      </w:r>
      <w:r w:rsidRPr="000F49C8">
        <w:rPr>
          <w:rStyle w:val="Emphasis"/>
        </w:rPr>
        <w:t>communication</w:t>
      </w:r>
      <w:r w:rsidRPr="000F49C8">
        <w:rPr>
          <w:rStyle w:val="StyleUnderline"/>
        </w:rPr>
        <w:t xml:space="preserve"> and </w:t>
      </w:r>
      <w:r w:rsidRPr="000F49C8">
        <w:rPr>
          <w:rStyle w:val="Emphasis"/>
        </w:rPr>
        <w:t>control</w:t>
      </w:r>
      <w:r w:rsidRPr="000F49C8">
        <w:rPr>
          <w:rStyle w:val="StyleUnderline"/>
        </w:rPr>
        <w:t xml:space="preserve"> systems for passing information, orders, and prohibitions.</w:t>
      </w:r>
      <w:r w:rsidRPr="000F49C8">
        <w:rPr>
          <w:sz w:val="16"/>
          <w:szCs w:val="10"/>
        </w:rPr>
        <w:t xml:space="preserve">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w:t>
      </w:r>
      <w:r w:rsidRPr="002C10A2">
        <w:rPr>
          <w:sz w:val="16"/>
          <w:szCs w:val="10"/>
        </w:rPr>
        <w:t xml:space="preserve">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w:t>
      </w:r>
      <w:proofErr w:type="spellStart"/>
      <w:r w:rsidRPr="002C10A2">
        <w:rPr>
          <w:sz w:val="16"/>
          <w:szCs w:val="10"/>
        </w:rPr>
        <w:t>armoury</w:t>
      </w:r>
      <w:proofErr w:type="spellEnd"/>
      <w:r w:rsidRPr="002C10A2">
        <w:rPr>
          <w:sz w:val="16"/>
          <w:szCs w:val="10"/>
        </w:rPr>
        <w:t xml:space="preserve"> of its own. But the companion truth is that, as page 47 has noted, the risk of escalation is an inescapable burden also upon the aggressor. </w:t>
      </w:r>
      <w:r w:rsidRPr="005B555C">
        <w:rPr>
          <w:rStyle w:val="StyleUnderline"/>
        </w:rPr>
        <w:t xml:space="preserve">The exploitation of that burden is the crucial route, if conflict does break out, for managing it to a tolerable outcome—the only route, indeed, intermediate between surrender and holocaust, and so the necessary basis for deterrence beforehand. </w:t>
      </w:r>
      <w:r w:rsidRPr="002C10A2">
        <w:rPr>
          <w:sz w:val="16"/>
          <w:szCs w:val="10"/>
        </w:rPr>
        <w:t xml:space="preserve">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w:t>
      </w:r>
      <w:r w:rsidRPr="000F49C8">
        <w:rPr>
          <w:sz w:val="16"/>
          <w:szCs w:val="10"/>
        </w:rPr>
        <w:t xml:space="preserve">and </w:t>
      </w:r>
      <w:r w:rsidRPr="000F49C8">
        <w:rPr>
          <w:rStyle w:val="Emphasis"/>
        </w:rPr>
        <w:t>Miscalculation</w:t>
      </w:r>
      <w:r w:rsidRPr="000F49C8">
        <w:rPr>
          <w:sz w:val="16"/>
          <w:szCs w:val="10"/>
        </w:rPr>
        <w:t xml:space="preserve">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w:t>
      </w:r>
      <w:r w:rsidRPr="002C10A2">
        <w:rPr>
          <w:sz w:val="16"/>
          <w:szCs w:val="10"/>
        </w:rPr>
        <w:t xml:space="preserve"> to follow strict procedures dealt with rigorously. </w:t>
      </w:r>
      <w:r w:rsidRPr="002243D9">
        <w:rPr>
          <w:rStyle w:val="StyleUnderline"/>
        </w:rPr>
        <w:t xml:space="preserve">Critics </w:t>
      </w:r>
      <w:r w:rsidRPr="002C10A2">
        <w:rPr>
          <w:sz w:val="16"/>
          <w:szCs w:val="10"/>
        </w:rPr>
        <w:t xml:space="preserve">have nevertheless from time to time </w:t>
      </w:r>
      <w:r w:rsidRPr="002243D9">
        <w:rPr>
          <w:rStyle w:val="StyleUnderline"/>
        </w:rPr>
        <w:t>argued that the possibility of accident involving</w:t>
      </w:r>
      <w:r w:rsidRPr="002C10A2">
        <w:rPr>
          <w:sz w:val="16"/>
          <w:szCs w:val="10"/>
        </w:rPr>
        <w:t xml:space="preserve"> </w:t>
      </w:r>
      <w:r w:rsidRPr="002243D9">
        <w:rPr>
          <w:rStyle w:val="StyleUnderline"/>
        </w:rPr>
        <w:t xml:space="preserve">nuclear weapons is </w:t>
      </w:r>
      <w:r w:rsidRPr="002C10A2">
        <w:rPr>
          <w:sz w:val="16"/>
          <w:szCs w:val="10"/>
        </w:rPr>
        <w:t xml:space="preserve">so </w:t>
      </w:r>
      <w:r w:rsidRPr="002243D9">
        <w:rPr>
          <w:rStyle w:val="StyleUnderline"/>
        </w:rPr>
        <w:t>substantial</w:t>
      </w:r>
      <w:r w:rsidRPr="002C10A2">
        <w:rPr>
          <w:sz w:val="16"/>
          <w:szCs w:val="10"/>
        </w:rPr>
        <w:t xml:space="preserve">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5B555C">
        <w:rPr>
          <w:rStyle w:val="StyleUnderline"/>
        </w:rPr>
        <w:t xml:space="preserve">No event that is physically possible can be said to be of absolutely </w:t>
      </w:r>
      <w:r w:rsidRPr="00C3018D">
        <w:rPr>
          <w:rStyle w:val="Emphasis"/>
        </w:rPr>
        <w:t>zero probability</w:t>
      </w:r>
      <w:r w:rsidRPr="002C10A2">
        <w:rPr>
          <w:sz w:val="16"/>
          <w:szCs w:val="10"/>
        </w:rPr>
        <w:t xml:space="preserve"> (just as at an opposite extreme it is absurd to claim, as has been heard from distinguished figures, that nuclear-weapon use can be guaranteed to happen within some finite future span despite not having happened for over sixty years). </w:t>
      </w:r>
      <w:r w:rsidRPr="005B555C">
        <w:rPr>
          <w:rStyle w:val="StyleUnderline"/>
        </w:rPr>
        <w:t xml:space="preserve">But human affairs cannot be managed to the standard of </w:t>
      </w:r>
      <w:r w:rsidRPr="002C10A2">
        <w:rPr>
          <w:sz w:val="16"/>
          <w:szCs w:val="10"/>
        </w:rPr>
        <w:t xml:space="preserve">either zero or total </w:t>
      </w:r>
      <w:r w:rsidRPr="005B555C">
        <w:rPr>
          <w:rStyle w:val="StyleUnderline"/>
        </w:rPr>
        <w:t>probability</w:t>
      </w:r>
      <w:r w:rsidRPr="002C10A2">
        <w:rPr>
          <w:sz w:val="16"/>
          <w:szCs w:val="10"/>
        </w:rPr>
        <w:t xml:space="preserve">. </w:t>
      </w:r>
      <w:r w:rsidRPr="00C3018D">
        <w:rPr>
          <w:rStyle w:val="StyleUnderline"/>
        </w:rPr>
        <w:t xml:space="preserve">We have to assess levels between </w:t>
      </w:r>
      <w:r w:rsidRPr="002C10A2">
        <w:rPr>
          <w:sz w:val="16"/>
          <w:szCs w:val="10"/>
        </w:rPr>
        <w:t xml:space="preserve">those </w:t>
      </w:r>
      <w:r w:rsidRPr="00C3018D">
        <w:rPr>
          <w:rStyle w:val="Emphasis"/>
        </w:rPr>
        <w:t>theoretical limits and weigh their reality</w:t>
      </w:r>
      <w:r w:rsidRPr="005B555C">
        <w:rPr>
          <w:rStyle w:val="StyleUnderline"/>
        </w:rPr>
        <w:t xml:space="preserve"> and implications against other factors, in security planning as in everyday </w:t>
      </w:r>
      <w:r w:rsidRPr="000F49C8">
        <w:rPr>
          <w:rStyle w:val="StyleUnderline"/>
        </w:rPr>
        <w:t>life. There have</w:t>
      </w:r>
      <w:r w:rsidRPr="000F49C8">
        <w:rPr>
          <w:sz w:val="16"/>
          <w:szCs w:val="10"/>
        </w:rPr>
        <w:t xml:space="preserve"> certainly </w:t>
      </w:r>
      <w:r w:rsidRPr="000F49C8">
        <w:rPr>
          <w:rStyle w:val="StyleUnderline"/>
        </w:rPr>
        <w:t>been</w:t>
      </w:r>
      <w:r w:rsidRPr="000F49C8">
        <w:rPr>
          <w:sz w:val="16"/>
          <w:szCs w:val="10"/>
        </w:rPr>
        <w:t xml:space="preserve">, across the decades since 1945, many known </w:t>
      </w:r>
      <w:r w:rsidRPr="000F49C8">
        <w:rPr>
          <w:rStyle w:val="Emphasis"/>
        </w:rPr>
        <w:t>accidents</w:t>
      </w:r>
      <w:r w:rsidRPr="000F49C8">
        <w:rPr>
          <w:rStyle w:val="StyleUnderline"/>
        </w:rPr>
        <w:t xml:space="preserve"> involving nuclear weapons,</w:t>
      </w:r>
      <w:r w:rsidRPr="000F49C8">
        <w:rPr>
          <w:sz w:val="16"/>
          <w:szCs w:val="10"/>
        </w:rPr>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0F49C8">
        <w:rPr>
          <w:rStyle w:val="Emphasis"/>
        </w:rPr>
        <w:t>None</w:t>
      </w:r>
      <w:r w:rsidRPr="000F49C8">
        <w:rPr>
          <w:rStyle w:val="StyleUnderline"/>
          <w:szCs w:val="12"/>
        </w:rPr>
        <w:t xml:space="preserve"> </w:t>
      </w:r>
      <w:r w:rsidRPr="000F49C8">
        <w:rPr>
          <w:sz w:val="16"/>
          <w:szCs w:val="10"/>
        </w:rPr>
        <w:t xml:space="preserve">however has </w:t>
      </w:r>
      <w:r w:rsidRPr="000F49C8">
        <w:rPr>
          <w:rStyle w:val="StyleUnderline"/>
          <w:szCs w:val="12"/>
        </w:rPr>
        <w:t>entailed a nuclear detonation</w:t>
      </w:r>
      <w:r w:rsidRPr="000F49C8">
        <w:rPr>
          <w:sz w:val="16"/>
          <w:szCs w:val="10"/>
        </w:rPr>
        <w:t xml:space="preserve">. Some commentators suggest that this reflects bizarrely good fortune amid such massive activity and deployment over so many years. </w:t>
      </w:r>
      <w:r w:rsidRPr="000F49C8">
        <w:rPr>
          <w:rStyle w:val="StyleUnderline"/>
        </w:rPr>
        <w:t xml:space="preserve">A </w:t>
      </w:r>
      <w:r w:rsidRPr="000F49C8">
        <w:rPr>
          <w:sz w:val="16"/>
          <w:szCs w:val="10"/>
        </w:rPr>
        <w:t xml:space="preserve">more </w:t>
      </w:r>
      <w:r w:rsidRPr="000F49C8">
        <w:rPr>
          <w:rStyle w:val="StyleUnderline"/>
        </w:rPr>
        <w:t>rational</w:t>
      </w:r>
      <w:r w:rsidRPr="002243D9">
        <w:rPr>
          <w:rStyle w:val="StyleUnderline"/>
        </w:rPr>
        <w:t xml:space="preserve"> deduction from the facts of this long experience would however be that </w:t>
      </w:r>
      <w:r w:rsidRPr="00DD14C1">
        <w:rPr>
          <w:rStyle w:val="StyleUnderline"/>
        </w:rPr>
        <w:t xml:space="preserve">the </w:t>
      </w:r>
      <w:r w:rsidRPr="000F49C8">
        <w:rPr>
          <w:rStyle w:val="Emphasis"/>
          <w:highlight w:val="green"/>
        </w:rPr>
        <w:t>probability</w:t>
      </w:r>
      <w:r w:rsidRPr="00DD14C1">
        <w:rPr>
          <w:rStyle w:val="StyleUnderline"/>
        </w:rPr>
        <w:t xml:space="preserve"> of any accident</w:t>
      </w:r>
      <w:r w:rsidRPr="005B555C">
        <w:rPr>
          <w:rStyle w:val="StyleUnderline"/>
        </w:rPr>
        <w:t xml:space="preserve"> triggering a nuclear explosion </w:t>
      </w:r>
      <w:r w:rsidRPr="000F49C8">
        <w:rPr>
          <w:rStyle w:val="StyleUnderline"/>
          <w:highlight w:val="green"/>
        </w:rPr>
        <w:t xml:space="preserve">is </w:t>
      </w:r>
      <w:r w:rsidRPr="000F49C8">
        <w:rPr>
          <w:rStyle w:val="Emphasis"/>
          <w:highlight w:val="green"/>
        </w:rPr>
        <w:t>extremely low</w:t>
      </w:r>
      <w:r w:rsidRPr="005B555C">
        <w:rPr>
          <w:rStyle w:val="StyleUnderline"/>
        </w:rPr>
        <w:t>.</w:t>
      </w:r>
      <w:r w:rsidRPr="002C10A2">
        <w:rPr>
          <w:sz w:val="16"/>
          <w:szCs w:val="10"/>
        </w:rPr>
        <w:t xml:space="preserve"> It might be further noted that the </w:t>
      </w:r>
      <w:r w:rsidRPr="00DD14C1">
        <w:rPr>
          <w:rStyle w:val="StyleUnderline"/>
        </w:rPr>
        <w:t>mechanisms needed to set off such an explosion</w:t>
      </w:r>
      <w:r w:rsidRPr="002C10A2">
        <w:rPr>
          <w:sz w:val="16"/>
          <w:szCs w:val="10"/>
        </w:rPr>
        <w:t xml:space="preserve"> </w:t>
      </w:r>
      <w:r w:rsidRPr="00DD14C1">
        <w:rPr>
          <w:rStyle w:val="StyleUnderline"/>
        </w:rPr>
        <w:t>are technically demanding, and that</w:t>
      </w:r>
      <w:r w:rsidRPr="002C10A2">
        <w:rPr>
          <w:sz w:val="16"/>
          <w:szCs w:val="10"/>
        </w:rPr>
        <w:t xml:space="preserve"> in a large number of ways </w:t>
      </w:r>
      <w:r w:rsidRPr="00DD14C1">
        <w:rPr>
          <w:rStyle w:val="StyleUnderline"/>
        </w:rPr>
        <w:t>the past sixty years have seen extensive</w:t>
      </w:r>
      <w:r w:rsidRPr="00DD14C1">
        <w:rPr>
          <w:rStyle w:val="StyleUnderline"/>
          <w:sz w:val="12"/>
          <w:szCs w:val="12"/>
        </w:rPr>
        <w:t xml:space="preserve"> </w:t>
      </w:r>
      <w:r w:rsidRPr="00DD14C1">
        <w:rPr>
          <w:rStyle w:val="Emphasis"/>
        </w:rPr>
        <w:t>improvements in safety</w:t>
      </w:r>
      <w:r w:rsidRPr="00DD14C1">
        <w:rPr>
          <w:rStyle w:val="StyleUnderline"/>
        </w:rPr>
        <w:t xml:space="preserve"> arrangements for both the design and the handling of weapons</w:t>
      </w:r>
      <w:r w:rsidRPr="002C10A2">
        <w:rPr>
          <w:sz w:val="16"/>
          <w:szCs w:val="10"/>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DD14C1">
        <w:rPr>
          <w:rStyle w:val="StyleUnderline"/>
        </w:rPr>
        <w:t>Similar considerations apply to the hypothesis</w:t>
      </w:r>
      <w:r w:rsidRPr="002243D9">
        <w:rPr>
          <w:rStyle w:val="StyleUnderline"/>
        </w:rPr>
        <w:t xml:space="preserve"> </w:t>
      </w:r>
      <w:r w:rsidRPr="000F49C8">
        <w:rPr>
          <w:rStyle w:val="StyleUnderline"/>
          <w:highlight w:val="green"/>
        </w:rPr>
        <w:t xml:space="preserve">of nuclear war being </w:t>
      </w:r>
      <w:r w:rsidRPr="000F49C8">
        <w:rPr>
          <w:rStyle w:val="Emphasis"/>
          <w:highlight w:val="green"/>
        </w:rPr>
        <w:t>mistakenly triggered</w:t>
      </w:r>
      <w:r w:rsidRPr="00DD14C1">
        <w:rPr>
          <w:rStyle w:val="StyleUnderline"/>
        </w:rPr>
        <w:t xml:space="preserve"> by false alarm</w:t>
      </w:r>
      <w:r w:rsidRPr="002C10A2">
        <w:rPr>
          <w:sz w:val="16"/>
          <w:szCs w:val="10"/>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6D0449">
        <w:rPr>
          <w:rStyle w:val="StyleUnderline"/>
          <w:highlight w:val="green"/>
        </w:rPr>
        <w:t>the</w:t>
      </w:r>
      <w:r w:rsidRPr="00AB63BC">
        <w:rPr>
          <w:rStyle w:val="StyleUnderline"/>
        </w:rPr>
        <w:t xml:space="preserve"> </w:t>
      </w:r>
      <w:r w:rsidRPr="005B555C">
        <w:rPr>
          <w:rStyle w:val="StyleUnderline"/>
        </w:rPr>
        <w:t xml:space="preserve">rival and </w:t>
      </w:r>
      <w:r w:rsidRPr="006D0449">
        <w:rPr>
          <w:rStyle w:val="StyleUnderline"/>
          <w:highlight w:val="green"/>
        </w:rPr>
        <w:t xml:space="preserve">more logical inference from </w:t>
      </w:r>
      <w:r w:rsidRPr="006D0449">
        <w:rPr>
          <w:rStyle w:val="Emphasis"/>
          <w:highlight w:val="green"/>
        </w:rPr>
        <w:t>hundreds of events</w:t>
      </w:r>
      <w:r w:rsidRPr="005B555C">
        <w:rPr>
          <w:rStyle w:val="StyleUnderline"/>
        </w:rPr>
        <w:t xml:space="preserve"> stretching </w:t>
      </w:r>
      <w:r w:rsidRPr="006D0449">
        <w:rPr>
          <w:rStyle w:val="StyleUnderline"/>
          <w:highlight w:val="green"/>
        </w:rPr>
        <w:t xml:space="preserve">over </w:t>
      </w:r>
      <w:r w:rsidRPr="006D0449">
        <w:rPr>
          <w:rStyle w:val="Emphasis"/>
          <w:highlight w:val="green"/>
        </w:rPr>
        <w:t>sixty years</w:t>
      </w:r>
      <w:r w:rsidRPr="005B555C">
        <w:rPr>
          <w:rStyle w:val="StyleUnderline"/>
        </w:rPr>
        <w:t xml:space="preserve"> of </w:t>
      </w:r>
      <w:r w:rsidRPr="00CC5632">
        <w:rPr>
          <w:rStyle w:val="StyleUnderline"/>
        </w:rPr>
        <w:t xml:space="preserve">experience </w:t>
      </w:r>
      <w:r w:rsidRPr="00DD14C1">
        <w:rPr>
          <w:rStyle w:val="StyleUnderline"/>
        </w:rPr>
        <w:t>presents itself once more: that</w:t>
      </w:r>
      <w:r w:rsidRPr="005B555C">
        <w:rPr>
          <w:rStyle w:val="StyleUnderline"/>
        </w:rPr>
        <w:t xml:space="preserve"> </w:t>
      </w:r>
      <w:r w:rsidRPr="00DD14C1">
        <w:rPr>
          <w:rStyle w:val="StyleUnderline"/>
        </w:rPr>
        <w:t xml:space="preserve">the </w:t>
      </w:r>
      <w:r w:rsidRPr="00DD14C1">
        <w:rPr>
          <w:rStyle w:val="Emphasis"/>
        </w:rPr>
        <w:t>probability</w:t>
      </w:r>
      <w:r w:rsidRPr="00DD14C1">
        <w:rPr>
          <w:rStyle w:val="StyleUnderline"/>
        </w:rPr>
        <w:t xml:space="preserve"> of </w:t>
      </w:r>
      <w:r w:rsidRPr="002C10A2">
        <w:rPr>
          <w:sz w:val="16"/>
          <w:szCs w:val="10"/>
        </w:rPr>
        <w:t xml:space="preserve">initial </w:t>
      </w:r>
      <w:r w:rsidRPr="00DD14C1">
        <w:rPr>
          <w:rStyle w:val="StyleUnderline"/>
        </w:rPr>
        <w:t xml:space="preserve">misinterpretation leading </w:t>
      </w:r>
      <w:r w:rsidRPr="002C10A2">
        <w:rPr>
          <w:sz w:val="16"/>
          <w:szCs w:val="10"/>
        </w:rPr>
        <w:t xml:space="preserve">far </w:t>
      </w:r>
      <w:r w:rsidRPr="00DD14C1">
        <w:rPr>
          <w:rStyle w:val="StyleUnderline"/>
        </w:rPr>
        <w:t xml:space="preserve">towards mistaken launch is </w:t>
      </w:r>
      <w:r w:rsidRPr="00DD14C1">
        <w:rPr>
          <w:rStyle w:val="Emphasis"/>
        </w:rPr>
        <w:t>remote</w:t>
      </w:r>
      <w:r w:rsidRPr="00DD14C1">
        <w:rPr>
          <w:rStyle w:val="StyleUnderline"/>
        </w:rPr>
        <w:t>. Precisely because any nuclear-w</w:t>
      </w:r>
      <w:r w:rsidRPr="005B555C">
        <w:rPr>
          <w:rStyle w:val="StyleUnderline"/>
        </w:rPr>
        <w:t>eapon possessor recognizes the vast gravity of any launch,</w:t>
      </w:r>
      <w:r w:rsidRPr="002C10A2">
        <w:rPr>
          <w:sz w:val="16"/>
          <w:szCs w:val="10"/>
        </w:rPr>
        <w:t xml:space="preserve"> </w:t>
      </w:r>
      <w:r w:rsidRPr="005B555C">
        <w:rPr>
          <w:rStyle w:val="StyleUnderline"/>
        </w:rPr>
        <w:t>release sequences have many steps, and human decision is repeatedly interposed as well as capping the sequences.</w:t>
      </w:r>
      <w:r w:rsidRPr="002C10A2">
        <w:rPr>
          <w:sz w:val="16"/>
          <w:szCs w:val="10"/>
        </w:rPr>
        <w:t xml:space="preserve"> </w:t>
      </w:r>
      <w:r w:rsidRPr="00DD14C1">
        <w:rPr>
          <w:rStyle w:val="StyleUnderline"/>
        </w:rPr>
        <w:t xml:space="preserve">To convey that because a first step </w:t>
      </w:r>
      <w:r w:rsidRPr="002C10A2">
        <w:rPr>
          <w:sz w:val="16"/>
          <w:szCs w:val="10"/>
        </w:rPr>
        <w:t>was prompted</w:t>
      </w:r>
      <w:r w:rsidRPr="00DD14C1">
        <w:rPr>
          <w:rStyle w:val="StyleUnderline"/>
        </w:rPr>
        <w:t xml:space="preserve"> the world </w:t>
      </w:r>
      <w:r w:rsidRPr="002C10A2">
        <w:rPr>
          <w:sz w:val="16"/>
          <w:szCs w:val="10"/>
        </w:rPr>
        <w:t xml:space="preserve">somehow </w:t>
      </w:r>
      <w:r w:rsidRPr="00DD14C1">
        <w:rPr>
          <w:rStyle w:val="StyleUnderline"/>
        </w:rPr>
        <w:t xml:space="preserve">came close to </w:t>
      </w:r>
      <w:r w:rsidRPr="006D0449">
        <w:rPr>
          <w:rStyle w:val="StyleUnderline"/>
        </w:rPr>
        <w:t>accidental nuclear war</w:t>
      </w:r>
      <w:r w:rsidRPr="00DD14C1">
        <w:rPr>
          <w:rStyle w:val="StyleUnderline"/>
        </w:rPr>
        <w:t xml:space="preserve"> is </w:t>
      </w:r>
      <w:r w:rsidRPr="006D0449">
        <w:rPr>
          <w:rStyle w:val="Emphasis"/>
        </w:rPr>
        <w:t>wild hyperbole</w:t>
      </w:r>
      <w:r w:rsidRPr="006D0449">
        <w:rPr>
          <w:rStyle w:val="StyleUnderline"/>
        </w:rPr>
        <w:t>, rather like</w:t>
      </w:r>
      <w:r w:rsidRPr="005B555C">
        <w:rPr>
          <w:rStyle w:val="StyleUnderline"/>
        </w:rPr>
        <w:t xml:space="preserve"> asserting, when a tennis champion has lost his opening service game, that he was nearly beaten in straight sets</w:t>
      </w:r>
      <w:r w:rsidRPr="002C10A2">
        <w:rPr>
          <w:sz w:val="16"/>
          <w:szCs w:val="10"/>
        </w:rPr>
        <w:t xml:space="preserve">. </w:t>
      </w:r>
      <w:r w:rsidRPr="00DD14C1">
        <w:rPr>
          <w:rStyle w:val="StyleUnderline"/>
        </w:rPr>
        <w:t xml:space="preserve">History anyway scarcely offers any ready example of major war started by accident even before the nuclear revolution imposed an </w:t>
      </w:r>
      <w:r w:rsidRPr="00DD14C1">
        <w:rPr>
          <w:rStyle w:val="Emphasis"/>
        </w:rPr>
        <w:t>order-of-magnitude</w:t>
      </w:r>
      <w:r w:rsidRPr="00DD14C1">
        <w:rPr>
          <w:rStyle w:val="StyleUnderline"/>
        </w:rPr>
        <w:t xml:space="preserve"> increase in caution</w:t>
      </w:r>
      <w:r w:rsidRPr="005B555C">
        <w:rPr>
          <w:rStyle w:val="StyleUnderline"/>
        </w:rPr>
        <w:t xml:space="preserve">. </w:t>
      </w:r>
      <w:r w:rsidRPr="002C10A2">
        <w:rPr>
          <w:sz w:val="16"/>
          <w:szCs w:val="10"/>
        </w:rPr>
        <w:t xml:space="preserve">It was occasionally conjectured that nuclear war might be triggered by the real but accidental or </w:t>
      </w:r>
      <w:r w:rsidRPr="00DD14C1">
        <w:rPr>
          <w:rStyle w:val="StyleUnderline"/>
        </w:rPr>
        <w:t xml:space="preserve">unauthorized launch </w:t>
      </w:r>
      <w:r w:rsidRPr="002C10A2">
        <w:rPr>
          <w:sz w:val="16"/>
          <w:szCs w:val="10"/>
        </w:rPr>
        <w:t xml:space="preserve">of a strategic nuclear-weapon delivery system in the direction of a potential adversary. No such launch is known to have occurred in over sixty years. </w:t>
      </w:r>
      <w:r w:rsidRPr="00DD14C1">
        <w:rPr>
          <w:rStyle w:val="StyleUnderline"/>
        </w:rPr>
        <w:t xml:space="preserve">The probability </w:t>
      </w:r>
      <w:r w:rsidRPr="002C10A2">
        <w:rPr>
          <w:sz w:val="16"/>
          <w:szCs w:val="10"/>
        </w:rPr>
        <w:t>of it</w:t>
      </w:r>
      <w:r w:rsidRPr="00DD14C1">
        <w:rPr>
          <w:rStyle w:val="StyleUnderline"/>
        </w:rPr>
        <w:t xml:space="preserve"> is </w:t>
      </w:r>
      <w:r w:rsidRPr="002C10A2">
        <w:rPr>
          <w:sz w:val="16"/>
          <w:szCs w:val="10"/>
        </w:rPr>
        <w:t xml:space="preserve">therefore </w:t>
      </w:r>
      <w:r w:rsidRPr="00DD14C1">
        <w:rPr>
          <w:rStyle w:val="StyleUnderline"/>
        </w:rPr>
        <w:t xml:space="preserve">very low. </w:t>
      </w:r>
      <w:r w:rsidRPr="006D0449">
        <w:rPr>
          <w:rStyle w:val="StyleUnderline"/>
          <w:highlight w:val="green"/>
        </w:rPr>
        <w:t xml:space="preserve">But </w:t>
      </w:r>
      <w:r w:rsidRPr="006D0449">
        <w:rPr>
          <w:rStyle w:val="Emphasis"/>
          <w:highlight w:val="green"/>
        </w:rPr>
        <w:t>even if it did</w:t>
      </w:r>
      <w:r w:rsidRPr="00DD14C1">
        <w:rPr>
          <w:rStyle w:val="StyleUnderline"/>
        </w:rPr>
        <w:t xml:space="preserve"> happen</w:t>
      </w:r>
      <w:r w:rsidRPr="00F6484F">
        <w:rPr>
          <w:rStyle w:val="StyleUnderline"/>
        </w:rPr>
        <w:t xml:space="preserve">, the </w:t>
      </w:r>
      <w:r w:rsidRPr="006D0449">
        <w:rPr>
          <w:rStyle w:val="Emphasis"/>
          <w:highlight w:val="green"/>
        </w:rPr>
        <w:t>further</w:t>
      </w:r>
      <w:r w:rsidRPr="00B96D7A">
        <w:rPr>
          <w:rStyle w:val="Emphasis"/>
        </w:rPr>
        <w:t xml:space="preserve"> </w:t>
      </w:r>
      <w:r w:rsidRPr="00DD14C1">
        <w:rPr>
          <w:rStyle w:val="Emphasis"/>
        </w:rPr>
        <w:t>hypothesis</w:t>
      </w:r>
      <w:r w:rsidRPr="00DD14C1">
        <w:rPr>
          <w:rStyle w:val="StyleUnderline"/>
        </w:rPr>
        <w:t xml:space="preserve"> of its </w:t>
      </w:r>
      <w:r w:rsidRPr="006D0449">
        <w:rPr>
          <w:rStyle w:val="StyleUnderline"/>
        </w:rPr>
        <w:t xml:space="preserve">initiating a </w:t>
      </w:r>
      <w:r w:rsidRPr="006D0449">
        <w:rPr>
          <w:rStyle w:val="StyleUnderline"/>
          <w:highlight w:val="green"/>
        </w:rPr>
        <w:t xml:space="preserve">general </w:t>
      </w:r>
      <w:r w:rsidRPr="006D0449">
        <w:rPr>
          <w:rStyle w:val="Emphasis"/>
          <w:highlight w:val="green"/>
        </w:rPr>
        <w:t>nuclear exchange</w:t>
      </w:r>
      <w:r w:rsidRPr="006D0449">
        <w:rPr>
          <w:rStyle w:val="StyleUnderline"/>
        </w:rPr>
        <w:t xml:space="preserve"> is far-fetched.</w:t>
      </w:r>
      <w:r w:rsidRPr="00DD14C1">
        <w:rPr>
          <w:rStyle w:val="StyleUnderline"/>
        </w:rPr>
        <w:t xml:space="preserve"> It </w:t>
      </w:r>
      <w:r w:rsidRPr="006D0449">
        <w:rPr>
          <w:rStyle w:val="Emphasis"/>
          <w:highlight w:val="green"/>
        </w:rPr>
        <w:t>fails to consider</w:t>
      </w:r>
      <w:r w:rsidRPr="00DD14C1">
        <w:rPr>
          <w:rStyle w:val="Emphasis"/>
        </w:rPr>
        <w:t xml:space="preserve"> the </w:t>
      </w:r>
      <w:r w:rsidRPr="006D0449">
        <w:rPr>
          <w:rStyle w:val="Emphasis"/>
          <w:highlight w:val="green"/>
        </w:rPr>
        <w:t>real</w:t>
      </w:r>
      <w:r w:rsidRPr="00DD14C1">
        <w:rPr>
          <w:rStyle w:val="Emphasis"/>
        </w:rPr>
        <w:t xml:space="preserve"> situation of </w:t>
      </w:r>
      <w:r w:rsidRPr="006D0449">
        <w:rPr>
          <w:rStyle w:val="Emphasis"/>
          <w:highlight w:val="green"/>
        </w:rPr>
        <w:t>decision-makers</w:t>
      </w:r>
      <w:r w:rsidRPr="002C10A2">
        <w:rPr>
          <w:sz w:val="16"/>
          <w:szCs w:val="10"/>
        </w:rPr>
        <w:t xml:space="preserve">, as pages 63-4 have brought out. </w:t>
      </w:r>
      <w:r w:rsidRPr="00FA6741">
        <w:rPr>
          <w:rStyle w:val="StyleUnderline"/>
        </w:rPr>
        <w:t>The notion that</w:t>
      </w:r>
      <w:r w:rsidRPr="00196673">
        <w:rPr>
          <w:rStyle w:val="StyleUnderline"/>
        </w:rPr>
        <w:t xml:space="preserve"> cosmic holocaust might be mistakenly precipitated in </w:t>
      </w:r>
      <w:r w:rsidRPr="00F20C6D">
        <w:rPr>
          <w:rStyle w:val="StyleUnderline"/>
        </w:rPr>
        <w:t>this way belongs to science fiction</w:t>
      </w:r>
      <w:r w:rsidRPr="005B555C">
        <w:rPr>
          <w:rStyle w:val="StyleUnderline"/>
        </w:rPr>
        <w:t xml:space="preserve">. </w:t>
      </w:r>
    </w:p>
    <w:p w:rsidR="007F0822" w:rsidRPr="008D76EF" w:rsidRDefault="007F0822" w:rsidP="007F0822"/>
    <w:p w:rsidR="007F0822" w:rsidRDefault="007F0822" w:rsidP="007F0822">
      <w:pPr>
        <w:pStyle w:val="Heading3"/>
      </w:pPr>
      <w:r>
        <w:t xml:space="preserve">AT: NB – AT: </w:t>
      </w:r>
      <w:proofErr w:type="gramStart"/>
      <w:r>
        <w:t>Readiness !</w:t>
      </w:r>
      <w:proofErr w:type="gramEnd"/>
    </w:p>
    <w:p w:rsidR="007F0822" w:rsidRDefault="007F0822" w:rsidP="007F0822"/>
    <w:p w:rsidR="007F0822" w:rsidRPr="007F0C8D" w:rsidRDefault="007F0822" w:rsidP="007F0822">
      <w:pPr>
        <w:pStyle w:val="Heading4"/>
      </w:pPr>
      <w:r w:rsidRPr="007F0C8D">
        <w:t>No readiness decline</w:t>
      </w:r>
    </w:p>
    <w:p w:rsidR="007F0822" w:rsidRDefault="007F0822" w:rsidP="007F0822">
      <w:pPr>
        <w:pStyle w:val="CiteSpacing"/>
      </w:pPr>
      <w:proofErr w:type="spellStart"/>
      <w:r w:rsidRPr="005E5721">
        <w:rPr>
          <w:rStyle w:val="Style13ptBold"/>
        </w:rPr>
        <w:t>Reveron</w:t>
      </w:r>
      <w:proofErr w:type="spellEnd"/>
      <w:r w:rsidRPr="005E5721">
        <w:rPr>
          <w:rStyle w:val="Style13ptBold"/>
        </w:rPr>
        <w:t xml:space="preserve"> </w:t>
      </w:r>
      <w:proofErr w:type="gramStart"/>
      <w:r w:rsidRPr="005E5721">
        <w:rPr>
          <w:rStyle w:val="Style13ptBold"/>
        </w:rPr>
        <w:t>13</w:t>
      </w:r>
      <w:r>
        <w:t xml:space="preserve">  Derek</w:t>
      </w:r>
      <w:proofErr w:type="gramEnd"/>
      <w:r>
        <w:t xml:space="preserve"> S. </w:t>
      </w:r>
      <w:proofErr w:type="spellStart"/>
      <w:r>
        <w:t>Reveron</w:t>
      </w:r>
      <w:proofErr w:type="spellEnd"/>
      <w:r>
        <w:t xml:space="preserve">, professor of national security affairs at the U.S. Naval War College, “When Foreign Policy Goals Exceed Military Capacity, Call The Pentagon,” Foreign Policy Research Institute E-Notes, February 2013, </w:t>
      </w:r>
      <w:hyperlink r:id="rId98" w:history="1">
        <w:r w:rsidRPr="00FE5762">
          <w:rPr>
            <w:rStyle w:val="Hyperlink"/>
          </w:rPr>
          <w:t>https://www.fpri.org/docs/Reveron_-_Call_the_Pentagon.pdf</w:t>
        </w:r>
      </w:hyperlink>
      <w:r>
        <w:t xml:space="preserve"> /</w:t>
      </w:r>
      <w:proofErr w:type="spellStart"/>
      <w:r>
        <w:t>GoGreen</w:t>
      </w:r>
      <w:proofErr w:type="spellEnd"/>
      <w:r>
        <w:t>! *added [overlooked]</w:t>
      </w:r>
    </w:p>
    <w:p w:rsidR="007F0822" w:rsidRPr="002B600C" w:rsidRDefault="007F0822" w:rsidP="007F0822">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w:t>
      </w:r>
      <w:proofErr w:type="spellStart"/>
      <w:r w:rsidRPr="002B600C">
        <w:rPr>
          <w:sz w:val="16"/>
        </w:rPr>
        <w:t>Qa’ida</w:t>
      </w:r>
      <w:proofErr w:type="spellEnd"/>
      <w:r w:rsidRPr="002B600C">
        <w:rPr>
          <w:sz w:val="16"/>
        </w:rPr>
        <w:t>)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F0822" w:rsidRPr="002B600C" w:rsidRDefault="007F0822" w:rsidP="007F0822">
      <w:pPr>
        <w:rPr>
          <w:sz w:val="16"/>
        </w:rPr>
      </w:pPr>
      <w:r w:rsidRPr="00472BA2">
        <w:rPr>
          <w:rStyle w:val="StyleUnderline"/>
        </w:rPr>
        <w:t>This shift</w:t>
      </w:r>
      <w:r w:rsidRPr="00351742">
        <w:rPr>
          <w:rStyle w:val="StyleUnderline"/>
        </w:rPr>
        <w:t xml:space="preserve"> in </w:t>
      </w:r>
      <w:r w:rsidRPr="00E8042B">
        <w:rPr>
          <w:rStyle w:val="StyleUnderline"/>
        </w:rPr>
        <w:t xml:space="preserve">focus has </w:t>
      </w:r>
      <w:r w:rsidRPr="00E8042B">
        <w:rPr>
          <w:rStyle w:val="Emphasis"/>
        </w:rPr>
        <w:t>raised concerns</w:t>
      </w:r>
      <w:r w:rsidRPr="00E8042B">
        <w:rPr>
          <w:rStyle w:val="StyleUnderline"/>
        </w:rPr>
        <w:t xml:space="preserve"> about the “</w:t>
      </w:r>
      <w:r w:rsidRPr="00E8042B">
        <w:rPr>
          <w:rStyle w:val="Emphasis"/>
        </w:rPr>
        <w:t>militarization</w:t>
      </w:r>
      <w:r w:rsidRPr="00E8042B">
        <w:rPr>
          <w:rStyle w:val="StyleUnderline"/>
        </w:rPr>
        <w:t xml:space="preserve"> of U.S. </w:t>
      </w:r>
      <w:r w:rsidRPr="00E8042B">
        <w:rPr>
          <w:rStyle w:val="Emphasis"/>
        </w:rPr>
        <w:t>fo</w:t>
      </w:r>
      <w:r w:rsidRPr="00E8042B">
        <w:rPr>
          <w:rStyle w:val="StyleUnderline"/>
        </w:rPr>
        <w:t>reign</w:t>
      </w:r>
      <w:r w:rsidRPr="00351742">
        <w:rPr>
          <w:rStyle w:val="StyleUnderline"/>
        </w:rPr>
        <w:t xml:space="preserve">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w:t>
      </w:r>
      <w:proofErr w:type="spellStart"/>
      <w:r w:rsidRPr="002B600C">
        <w:rPr>
          <w:sz w:val="16"/>
        </w:rPr>
        <w:t>Zinni</w:t>
      </w:r>
      <w:proofErr w:type="spellEnd"/>
      <w:r w:rsidRPr="002B600C">
        <w:rPr>
          <w:sz w:val="16"/>
        </w:rPr>
        <w:t xml:space="preserve">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E8042B">
        <w:rPr>
          <w:rStyle w:val="StyleUnderline"/>
          <w:highlight w:val="green"/>
        </w:rPr>
        <w:t>critics assumed</w:t>
      </w:r>
      <w:r w:rsidRPr="001454F8">
        <w:rPr>
          <w:rStyle w:val="StyleUnderline"/>
        </w:rPr>
        <w:t xml:space="preserve"> that helping weak states </w:t>
      </w:r>
      <w:r w:rsidRPr="00E8042B">
        <w:rPr>
          <w:rStyle w:val="Emphasis"/>
          <w:highlight w:val="green"/>
        </w:rPr>
        <w:t>jeopardized</w:t>
      </w:r>
      <w:r w:rsidRPr="001454F8">
        <w:rPr>
          <w:rStyle w:val="StyleUnderline"/>
        </w:rPr>
        <w:t xml:space="preserve"> American </w:t>
      </w:r>
      <w:r w:rsidRPr="00E8042B">
        <w:rPr>
          <w:rStyle w:val="Emphasis"/>
          <w:highlight w:val="green"/>
        </w:rPr>
        <w:t>military dominance</w:t>
      </w:r>
      <w:r w:rsidRPr="00E8042B">
        <w:rPr>
          <w:rStyle w:val="StyleUnderline"/>
          <w:highlight w:val="green"/>
        </w:rPr>
        <w:t xml:space="preserve"> and </w:t>
      </w:r>
      <w:r w:rsidRPr="00E8042B">
        <w:rPr>
          <w:rStyle w:val="Emphasis"/>
          <w:highlight w:val="green"/>
        </w:rPr>
        <w:t>undercut preparations for major war</w:t>
      </w:r>
      <w:r w:rsidRPr="001454F8">
        <w:rPr>
          <w:sz w:val="16"/>
        </w:rPr>
        <w:t>.5 More</w:t>
      </w:r>
      <w:r w:rsidRPr="002B600C">
        <w:rPr>
          <w:sz w:val="16"/>
        </w:rPr>
        <w:t xml:space="preserve"> </w:t>
      </w:r>
      <w:r w:rsidRPr="00E8042B">
        <w:rPr>
          <w:sz w:val="16"/>
        </w:rPr>
        <w:t xml:space="preserve">recently, </w:t>
      </w:r>
      <w:r w:rsidRPr="00E8042B">
        <w:rPr>
          <w:rStyle w:val="StyleUnderline"/>
        </w:rPr>
        <w:t>critics highlight that in an era of declining budgets, the</w:t>
      </w:r>
      <w:r w:rsidRPr="00E8042B">
        <w:rPr>
          <w:sz w:val="16"/>
        </w:rPr>
        <w:t xml:space="preserve"> United States </w:t>
      </w:r>
      <w:r w:rsidRPr="00E8042B">
        <w:rPr>
          <w:rStyle w:val="StyleUnderline"/>
        </w:rPr>
        <w:t xml:space="preserve">military cannot afford nor overcome </w:t>
      </w:r>
      <w:r w:rsidRPr="00E8042B">
        <w:rPr>
          <w:rStyle w:val="Emphasis"/>
        </w:rPr>
        <w:t>unintended consequences</w:t>
      </w:r>
      <w:r w:rsidRPr="00E8042B">
        <w:rPr>
          <w:rStyle w:val="StyleUnderline"/>
        </w:rPr>
        <w:t xml:space="preserve"> of attempting to be a “global force for good.”</w:t>
      </w:r>
      <w:r w:rsidRPr="00E8042B">
        <w:rPr>
          <w:sz w:val="16"/>
        </w:rPr>
        <w:t>6 These are va</w:t>
      </w:r>
      <w:r w:rsidRPr="002B600C">
        <w:rPr>
          <w:sz w:val="16"/>
        </w:rPr>
        <w:t xml:space="preserve">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rsidR="007F0822" w:rsidRPr="002B600C" w:rsidRDefault="007F0822" w:rsidP="007F0822">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F0822" w:rsidRPr="002B600C" w:rsidRDefault="007F0822" w:rsidP="007F0822">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w:t>
      </w:r>
      <w:r w:rsidRPr="004203C5">
        <w:rPr>
          <w:rStyle w:val="StyleUnderline"/>
        </w:rPr>
        <w:t xml:space="preserve">the goal is to </w:t>
      </w:r>
      <w:r w:rsidRPr="004203C5">
        <w:rPr>
          <w:rStyle w:val="Emphasis"/>
        </w:rPr>
        <w:t>reduce</w:t>
      </w:r>
      <w:r w:rsidRPr="004203C5">
        <w:rPr>
          <w:rStyle w:val="StyleUnderline"/>
        </w:rPr>
        <w:t xml:space="preserve"> U.S. American </w:t>
      </w:r>
      <w:r w:rsidRPr="004203C5">
        <w:rPr>
          <w:rStyle w:val="Emphasis"/>
        </w:rPr>
        <w:t>military presence internationally</w:t>
      </w:r>
      <w:r w:rsidRPr="004203C5">
        <w:rPr>
          <w:rStyle w:val="StyleUnderline"/>
        </w:rPr>
        <w:t xml:space="preserve"> and</w:t>
      </w:r>
      <w:r w:rsidRPr="004203C5">
        <w:rPr>
          <w:sz w:val="16"/>
        </w:rPr>
        <w:t xml:space="preserve"> allow others to provide for their own securit</w:t>
      </w:r>
      <w:r w:rsidRPr="002B600C">
        <w:rPr>
          <w:sz w:val="16"/>
        </w:rPr>
        <w:t xml:space="preserve">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rsidR="007F0822" w:rsidRPr="002B600C" w:rsidRDefault="007F0822" w:rsidP="007F0822">
      <w:pPr>
        <w:rPr>
          <w:sz w:val="8"/>
          <w:szCs w:val="8"/>
        </w:rPr>
      </w:pPr>
      <w:r w:rsidRPr="002B600C">
        <w:rPr>
          <w:sz w:val="8"/>
          <w:szCs w:val="8"/>
        </w:rPr>
        <w:t>CAPACITY MATTERS</w:t>
      </w:r>
    </w:p>
    <w:p w:rsidR="007F0822" w:rsidRPr="002B600C" w:rsidRDefault="007F0822" w:rsidP="007F0822">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F0822" w:rsidRPr="002B600C" w:rsidRDefault="007F0822" w:rsidP="007F0822">
      <w:pPr>
        <w:rPr>
          <w:sz w:val="8"/>
          <w:szCs w:val="8"/>
        </w:rPr>
      </w:pPr>
      <w:r w:rsidRPr="002B600C">
        <w:rPr>
          <w:sz w:val="8"/>
          <w:szCs w:val="8"/>
        </w:rPr>
        <w:t xml:space="preserve">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w:t>
      </w:r>
      <w:proofErr w:type="spellStart"/>
      <w:r w:rsidRPr="002B600C">
        <w:rPr>
          <w:sz w:val="8"/>
          <w:szCs w:val="8"/>
        </w:rPr>
        <w:t>Fogh</w:t>
      </w:r>
      <w:proofErr w:type="spellEnd"/>
      <w:r w:rsidRPr="002B600C">
        <w:rPr>
          <w:sz w:val="8"/>
          <w:szCs w:val="8"/>
        </w:rPr>
        <w:t xml:space="preserve"> Rasmussen said, “There is a lower limit on how little we can spend on defense, while living up to our responsibilities."7</w:t>
      </w:r>
    </w:p>
    <w:p w:rsidR="007F0822" w:rsidRPr="002B600C" w:rsidRDefault="007F0822" w:rsidP="007F0822">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F0822" w:rsidRPr="002B600C" w:rsidRDefault="007F0822" w:rsidP="007F0822">
      <w:pPr>
        <w:rPr>
          <w:sz w:val="8"/>
          <w:szCs w:val="8"/>
        </w:rPr>
      </w:pPr>
      <w:r w:rsidRPr="002B600C">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2B600C">
        <w:rPr>
          <w:sz w:val="8"/>
          <w:szCs w:val="8"/>
        </w:rPr>
        <w:t>These</w:t>
      </w:r>
      <w:proofErr w:type="gramEnd"/>
      <w:r w:rsidRPr="002B600C">
        <w:rPr>
          <w:sz w:val="8"/>
          <w:szCs w:val="8"/>
        </w:rPr>
        <w:t xml:space="preserv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F0822" w:rsidRPr="002B600C" w:rsidRDefault="007F0822" w:rsidP="007F0822">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F0822" w:rsidRPr="002B600C" w:rsidRDefault="007F0822" w:rsidP="007F0822">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w:t>
      </w:r>
      <w:r w:rsidRPr="004203C5">
        <w:rPr>
          <w:sz w:val="16"/>
        </w:rPr>
        <w:t xml:space="preserve">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4203C5">
        <w:rPr>
          <w:rStyle w:val="StyleUnderline"/>
        </w:rPr>
        <w:t xml:space="preserve">This approach not only strengthens key partners, but it also </w:t>
      </w:r>
      <w:r w:rsidRPr="004203C5">
        <w:rPr>
          <w:rStyle w:val="Emphasis"/>
        </w:rPr>
        <w:t>reduces</w:t>
      </w:r>
      <w:r w:rsidRPr="004203C5">
        <w:rPr>
          <w:rStyle w:val="StyleUnderline"/>
        </w:rPr>
        <w:t xml:space="preserve"> the need for American </w:t>
      </w:r>
      <w:r w:rsidRPr="004203C5">
        <w:rPr>
          <w:rStyle w:val="Emphasis"/>
        </w:rPr>
        <w:t>presence</w:t>
      </w:r>
      <w:r w:rsidRPr="004203C5">
        <w:rPr>
          <w:rStyle w:val="StyleUnderline"/>
        </w:rPr>
        <w:t xml:space="preserve"> and the </w:t>
      </w:r>
      <w:r w:rsidRPr="004203C5">
        <w:rPr>
          <w:rStyle w:val="Emphasis"/>
        </w:rPr>
        <w:t>negative attention</w:t>
      </w:r>
      <w:r w:rsidRPr="004203C5">
        <w:rPr>
          <w:rStyle w:val="StyleUnderline"/>
        </w:rPr>
        <w:t xml:space="preserve"> it sometimes generates</w:t>
      </w:r>
      <w:r w:rsidRPr="004203C5">
        <w:rPr>
          <w:sz w:val="16"/>
        </w:rPr>
        <w:t>. We see the benefits</w:t>
      </w:r>
      <w:r w:rsidRPr="002B600C">
        <w:rPr>
          <w:sz w:val="16"/>
        </w:rPr>
        <w:t xml:space="preserve"> of this today where U.S.-trained Colombian pilots are training Mexican pilots in Colombia.</w:t>
      </w:r>
    </w:p>
    <w:p w:rsidR="007F0822" w:rsidRPr="002B600C" w:rsidRDefault="007F0822" w:rsidP="007F0822">
      <w:pPr>
        <w:rPr>
          <w:b/>
          <w:sz w:val="16"/>
        </w:rPr>
      </w:pPr>
      <w:r w:rsidRPr="002B600C">
        <w:rPr>
          <w:b/>
          <w:sz w:val="16"/>
        </w:rPr>
        <w:t>[Table 1: Top Recipients of U.S. International Assistance (Account 150) OMITTED]</w:t>
      </w:r>
    </w:p>
    <w:p w:rsidR="007F0822" w:rsidRPr="001454F8" w:rsidRDefault="007F0822" w:rsidP="007F0822">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rsidR="007F0822" w:rsidRPr="001454F8" w:rsidRDefault="007F0822" w:rsidP="007F0822">
      <w:pPr>
        <w:rPr>
          <w:sz w:val="16"/>
        </w:rPr>
      </w:pPr>
      <w:r w:rsidRPr="001454F8">
        <w:rPr>
          <w:sz w:val="16"/>
        </w:rPr>
        <w:t>CHANGING ROLE OF THE MILITARY</w:t>
      </w:r>
    </w:p>
    <w:p w:rsidR="007F0822" w:rsidRPr="004203C5" w:rsidRDefault="007F0822" w:rsidP="007F0822">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w:t>
      </w:r>
      <w:proofErr w:type="spellStart"/>
      <w:r w:rsidRPr="001454F8">
        <w:rPr>
          <w:rStyle w:val="StyleUnderline"/>
        </w:rPr>
        <w:t>clientism</w:t>
      </w:r>
      <w:proofErr w:type="spellEnd"/>
      <w:r w:rsidRPr="001454F8">
        <w:rPr>
          <w:rStyle w:val="StyleUnderline"/>
        </w:rPr>
        <w:t xml:space="preserve"> and is adapting its command structure once optimized for waging major combat to one that is focused on conflict prevention. </w:t>
      </w:r>
      <w:r w:rsidRPr="004203C5">
        <w:rPr>
          <w:rStyle w:val="StyleUnderline"/>
          <w:highlight w:val="green"/>
        </w:rPr>
        <w:t xml:space="preserve">There is </w:t>
      </w:r>
      <w:r w:rsidRPr="004203C5">
        <w:rPr>
          <w:rStyle w:val="Emphasis"/>
          <w:highlight w:val="green"/>
        </w:rPr>
        <w:t>still a tremendous warfighting capabi</w:t>
      </w:r>
      <w:r w:rsidRPr="0069412B">
        <w:rPr>
          <w:rStyle w:val="Emphasis"/>
          <w:highlight w:val="green"/>
        </w:rPr>
        <w:t>lity</w:t>
      </w:r>
      <w:r w:rsidRPr="0069412B">
        <w:rPr>
          <w:rStyle w:val="StyleUnderline"/>
          <w:highlight w:val="green"/>
        </w:rPr>
        <w:t xml:space="preserve"> in the U.S. military, but </w:t>
      </w:r>
      <w:r w:rsidRPr="0069412B">
        <w:rPr>
          <w:rStyle w:val="Emphasis"/>
          <w:highlight w:val="green"/>
        </w:rPr>
        <w:t>coalitio</w:t>
      </w:r>
      <w:r w:rsidRPr="004203C5">
        <w:rPr>
          <w:rStyle w:val="Emphasis"/>
          <w:highlight w:val="green"/>
        </w:rPr>
        <w:t>n warfare is the norm</w:t>
      </w:r>
      <w:r w:rsidRPr="004203C5">
        <w:rPr>
          <w:rStyle w:val="StyleUnderline"/>
          <w:highlight w:val="green"/>
        </w:rPr>
        <w:t xml:space="preserve"> and </w:t>
      </w:r>
      <w:r w:rsidRPr="004203C5">
        <w:rPr>
          <w:rStyle w:val="Emphasis"/>
          <w:highlight w:val="green"/>
        </w:rPr>
        <w:t>developing</w:t>
      </w:r>
      <w:r w:rsidRPr="004203C5">
        <w:rPr>
          <w:rStyle w:val="Emphasis"/>
        </w:rPr>
        <w:t xml:space="preserve"> compatible </w:t>
      </w:r>
      <w:r w:rsidRPr="004203C5">
        <w:rPr>
          <w:rStyle w:val="Emphasis"/>
          <w:highlight w:val="green"/>
        </w:rPr>
        <w:t>warfighting partners</w:t>
      </w:r>
      <w:r w:rsidRPr="004203C5">
        <w:rPr>
          <w:rStyle w:val="StyleUnderline"/>
          <w:highlight w:val="green"/>
        </w:rPr>
        <w:t xml:space="preserve"> is</w:t>
      </w:r>
      <w:r w:rsidRPr="001454F8">
        <w:rPr>
          <w:rStyle w:val="StyleUnderline"/>
        </w:rPr>
        <w:t xml:space="preserve"> a </w:t>
      </w:r>
      <w:r w:rsidRPr="004203C5">
        <w:rPr>
          <w:rStyle w:val="Emphasis"/>
          <w:highlight w:val="green"/>
        </w:rPr>
        <w:t>key</w:t>
      </w:r>
      <w:r w:rsidRPr="001454F8">
        <w:rPr>
          <w:rStyle w:val="StyleUnderline"/>
        </w:rPr>
        <w:t xml:space="preserve"> goal of this </w:t>
      </w:r>
      <w:r w:rsidRPr="004203C5">
        <w:rPr>
          <w:rStyle w:val="StyleUnderline"/>
        </w:rPr>
        <w:t>cooperative strategy</w:t>
      </w:r>
      <w:r w:rsidRPr="004203C5">
        <w:rPr>
          <w:sz w:val="16"/>
        </w:rPr>
        <w:t xml:space="preserve">. In some sense, </w:t>
      </w:r>
      <w:r w:rsidRPr="004203C5">
        <w:rPr>
          <w:rStyle w:val="StyleUnderline"/>
        </w:rPr>
        <w:t xml:space="preserve">this </w:t>
      </w:r>
      <w:r w:rsidRPr="004203C5">
        <w:rPr>
          <w:rStyle w:val="Emphasis"/>
        </w:rPr>
        <w:t>turns the idea of militarization of fo</w:t>
      </w:r>
      <w:r w:rsidRPr="004203C5">
        <w:rPr>
          <w:rStyle w:val="StyleUnderline"/>
        </w:rPr>
        <w:t xml:space="preserve">reign </w:t>
      </w:r>
      <w:r w:rsidRPr="004203C5">
        <w:rPr>
          <w:rStyle w:val="Emphasis"/>
        </w:rPr>
        <w:t>po</w:t>
      </w:r>
      <w:r w:rsidRPr="004203C5">
        <w:rPr>
          <w:rStyle w:val="StyleUnderline"/>
        </w:rPr>
        <w:t xml:space="preserve">licy </w:t>
      </w:r>
      <w:r w:rsidRPr="004203C5">
        <w:rPr>
          <w:rStyle w:val="Emphasis"/>
        </w:rPr>
        <w:t>on its head</w:t>
      </w:r>
      <w:r w:rsidRPr="004203C5">
        <w:rPr>
          <w:rStyle w:val="StyleUnderline"/>
        </w:rPr>
        <w:t xml:space="preserve">; the Pentagon is </w:t>
      </w:r>
      <w:r w:rsidRPr="004203C5">
        <w:rPr>
          <w:rStyle w:val="Emphasis"/>
        </w:rPr>
        <w:t>being demilitarized</w:t>
      </w:r>
      <w:r w:rsidRPr="004203C5">
        <w:rPr>
          <w:rStyle w:val="StyleUnderline"/>
        </w:rPr>
        <w:t xml:space="preserve"> and valued for its ability to impart military capabilities to U.S. partners</w:t>
      </w:r>
      <w:r w:rsidRPr="004203C5">
        <w:rPr>
          <w:sz w:val="16"/>
        </w:rPr>
        <w:t>.</w:t>
      </w:r>
    </w:p>
    <w:p w:rsidR="007F0822" w:rsidRPr="002B600C" w:rsidRDefault="007F0822" w:rsidP="007F0822">
      <w:pPr>
        <w:rPr>
          <w:sz w:val="16"/>
        </w:rPr>
      </w:pPr>
      <w:r w:rsidRPr="004203C5">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w:t>
      </w:r>
      <w:r w:rsidRPr="002B600C">
        <w:rPr>
          <w:sz w:val="16"/>
        </w:rPr>
        <w:t xml:space="preserv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F0822" w:rsidRPr="002B600C" w:rsidRDefault="007F0822" w:rsidP="007F0822">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F0822" w:rsidRDefault="007F0822" w:rsidP="007F0822"/>
    <w:p w:rsidR="007F0822" w:rsidRPr="00BF4692" w:rsidRDefault="007F0822" w:rsidP="007F0822">
      <w:pPr>
        <w:pStyle w:val="Heading4"/>
      </w:pPr>
      <w:r w:rsidRPr="00BF4692">
        <w:t>No impact</w:t>
      </w:r>
      <w:r>
        <w:t xml:space="preserve"> to readiness</w:t>
      </w:r>
    </w:p>
    <w:p w:rsidR="007F0822" w:rsidRPr="00BF4692" w:rsidRDefault="007F0822" w:rsidP="007F0822">
      <w:pPr>
        <w:pStyle w:val="CiteSpacing"/>
        <w:rPr>
          <w:lang w:val="es-US"/>
        </w:rPr>
      </w:pPr>
      <w:r w:rsidRPr="00BF4692">
        <w:rPr>
          <w:rStyle w:val="Style13ptBold"/>
        </w:rPr>
        <w:t xml:space="preserve">George </w:t>
      </w:r>
      <w:proofErr w:type="gramStart"/>
      <w:r w:rsidRPr="00BF4692">
        <w:rPr>
          <w:rStyle w:val="Style13ptBold"/>
        </w:rPr>
        <w:t>99</w:t>
      </w:r>
      <w:r>
        <w:t xml:space="preserve">  </w:t>
      </w:r>
      <w:r w:rsidRPr="00BF4692">
        <w:t>James</w:t>
      </w:r>
      <w:proofErr w:type="gramEnd"/>
      <w:r w:rsidRPr="00BF4692">
        <w:t xml:space="preserve"> L. George, former congressional professional staff member for national security affairs, “Is Military Readiness Overrated?” </w:t>
      </w:r>
      <w:r w:rsidRPr="00BF4692">
        <w:rPr>
          <w:lang w:val="es-US"/>
        </w:rPr>
        <w:t xml:space="preserve">CATO, 5-27-1999, </w:t>
      </w:r>
      <w:hyperlink r:id="rId99" w:history="1">
        <w:r w:rsidRPr="00D35B18">
          <w:rPr>
            <w:rStyle w:val="Hyperlink"/>
            <w:lang w:val="es-US"/>
          </w:rPr>
          <w:t>https://www.cato.org/publications/commentary/is-military-readiness-overrated</w:t>
        </w:r>
      </w:hyperlink>
      <w:r>
        <w:rPr>
          <w:lang w:val="es-US"/>
        </w:rPr>
        <w:t xml:space="preserve"> /</w:t>
      </w:r>
      <w:proofErr w:type="spellStart"/>
      <w:r>
        <w:rPr>
          <w:lang w:val="es-US"/>
        </w:rPr>
        <w:t>GoGreen</w:t>
      </w:r>
      <w:proofErr w:type="spellEnd"/>
      <w:r>
        <w:rPr>
          <w:lang w:val="es-US"/>
        </w:rPr>
        <w:t>!</w:t>
      </w:r>
    </w:p>
    <w:p w:rsidR="007F0822" w:rsidRPr="008943A5" w:rsidRDefault="007F0822" w:rsidP="007F0822">
      <w:pPr>
        <w:rPr>
          <w:sz w:val="16"/>
        </w:rPr>
      </w:pPr>
      <w:r w:rsidRPr="008943A5">
        <w:rPr>
          <w:sz w:val="16"/>
        </w:rPr>
        <w:t xml:space="preserve">Military readiness promises to be a major issue when Congress marks up a defense bill later this year. Some members of Congress are already using readiness as a reason to increase funding in the emergency spending bill for the war in Yugoslavia. Most experts cite the initial stages of the Korean War and the Hollow Force of the late 1970s as cautionary examples of being ill-prepared. A closer look at both those examples, however, shows that they really had little to do with readiness. Moreover, the current crisis in Yugoslavia illustrates once again why </w:t>
      </w:r>
      <w:r w:rsidRPr="008943A5">
        <w:rPr>
          <w:rStyle w:val="StyleUnderline"/>
          <w:highlight w:val="green"/>
        </w:rPr>
        <w:t>readiness</w:t>
      </w:r>
      <w:r w:rsidRPr="008943A5">
        <w:rPr>
          <w:rStyle w:val="StyleUnderline"/>
        </w:rPr>
        <w:t xml:space="preserve"> may be </w:t>
      </w:r>
      <w:r w:rsidRPr="008943A5">
        <w:rPr>
          <w:rStyle w:val="Emphasis"/>
          <w:highlight w:val="green"/>
        </w:rPr>
        <w:t>overrated</w:t>
      </w:r>
      <w:r w:rsidRPr="008943A5">
        <w:rPr>
          <w:sz w:val="16"/>
        </w:rPr>
        <w:t xml:space="preserve"> and the funds better spent elsewhere. Although </w:t>
      </w:r>
      <w:r w:rsidRPr="008943A5">
        <w:rPr>
          <w:rStyle w:val="StyleUnderline"/>
        </w:rPr>
        <w:t xml:space="preserve">often </w:t>
      </w:r>
      <w:r w:rsidRPr="008943A5">
        <w:rPr>
          <w:rStyle w:val="Emphasis"/>
        </w:rPr>
        <w:t>used as a generic term</w:t>
      </w:r>
      <w:r w:rsidRPr="008943A5">
        <w:rPr>
          <w:rStyle w:val="StyleUnderline"/>
        </w:rPr>
        <w:t xml:space="preserve"> for all military capabilities</w:t>
      </w:r>
      <w:r w:rsidRPr="008943A5">
        <w:rPr>
          <w:sz w:val="16"/>
        </w:rPr>
        <w:t xml:space="preserve">, readiness—defined as the ability to respond with appropriate force with little or no warning—is only one of four pillars of military preparedness. The other pillars are force structure, modernization and sustainability. Thus, </w:t>
      </w:r>
      <w:r w:rsidRPr="008943A5">
        <w:rPr>
          <w:rStyle w:val="StyleUnderline"/>
        </w:rPr>
        <w:t xml:space="preserve">an effective military force </w:t>
      </w:r>
      <w:r w:rsidRPr="00B44F73">
        <w:rPr>
          <w:rStyle w:val="StyleUnderline"/>
          <w:highlight w:val="green"/>
        </w:rPr>
        <w:t xml:space="preserve">depends on </w:t>
      </w:r>
      <w:r w:rsidRPr="00B44F73">
        <w:rPr>
          <w:rStyle w:val="Emphasis"/>
          <w:highlight w:val="green"/>
        </w:rPr>
        <w:t>much more</w:t>
      </w:r>
      <w:r w:rsidRPr="008943A5">
        <w:rPr>
          <w:rStyle w:val="StyleUnderline"/>
        </w:rPr>
        <w:t xml:space="preserve"> than just readiness</w:t>
      </w:r>
      <w:r w:rsidRPr="008943A5">
        <w:rPr>
          <w:sz w:val="16"/>
        </w:rPr>
        <w:t xml:space="preserve">. Interestingly, </w:t>
      </w:r>
      <w:r w:rsidRPr="008943A5">
        <w:rPr>
          <w:rStyle w:val="StyleUnderline"/>
        </w:rPr>
        <w:t xml:space="preserve">the two favorite examples cited by readiness </w:t>
      </w:r>
      <w:r w:rsidRPr="008943A5">
        <w:rPr>
          <w:rStyle w:val="StyleUnderline"/>
          <w:highlight w:val="green"/>
        </w:rPr>
        <w:t xml:space="preserve">alarmists </w:t>
      </w:r>
      <w:r w:rsidRPr="008943A5">
        <w:rPr>
          <w:rStyle w:val="Emphasis"/>
          <w:highlight w:val="green"/>
        </w:rPr>
        <w:t>fail to prove their case</w:t>
      </w:r>
      <w:r w:rsidRPr="008943A5">
        <w:rPr>
          <w:sz w:val="16"/>
        </w:rPr>
        <w:t xml:space="preserve">. The performance of </w:t>
      </w:r>
      <w:r w:rsidRPr="008943A5">
        <w:rPr>
          <w:rStyle w:val="StyleUnderline"/>
        </w:rPr>
        <w:t>Task Force Smith</w:t>
      </w:r>
      <w:r w:rsidRPr="008943A5">
        <w:rPr>
          <w:sz w:val="16"/>
        </w:rPr>
        <w:t xml:space="preserve">, an ill-prepared battalion quickly sent to the front and fairly </w:t>
      </w:r>
      <w:r w:rsidRPr="008943A5">
        <w:rPr>
          <w:rStyle w:val="StyleUnderline"/>
        </w:rPr>
        <w:t>easily routed by the North Koreans</w:t>
      </w:r>
      <w:r w:rsidRPr="008943A5">
        <w:rPr>
          <w:sz w:val="16"/>
        </w:rPr>
        <w:t xml:space="preserve"> during the initial days of the Korean War, is often cited as the worst case. “No More Task Force Smiths” has become a mantra for the Army. However, critics of Task Force Smith fail to point out that U.S. commanders made the most basic of military mistakes—including grossly underestimating the enemy and sending TFS to an exposed position. When such blunders occur, the end result will be the same whether it is an ill-trained Task Force Smith in Korea or well-trained Marines in Beirut or elite Rangers in Somalia. </w:t>
      </w:r>
      <w:r w:rsidRPr="008943A5">
        <w:rPr>
          <w:rStyle w:val="StyleUnderline"/>
        </w:rPr>
        <w:t>Moreover, critics also fail to mention that barely a month later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stabilized the situation in South Korea</w:t>
      </w:r>
      <w:r w:rsidRPr="008943A5">
        <w:rPr>
          <w:sz w:val="16"/>
        </w:rPr>
        <w:t xml:space="preserve">, and in another month the Marines conducted their famous Inchon Landing. In fact, without the Chinese intervention, the United States would have won the Korean War a few months after it began. Not bad for a U.S. force that was supposedly ill-prepared. </w:t>
      </w:r>
      <w:r w:rsidRPr="008943A5">
        <w:rPr>
          <w:rStyle w:val="StyleUnderline"/>
        </w:rPr>
        <w:t>Similarly, the Hollow Force of the late 1970s was not primarily a readiness problem but a combination of many factors—including</w:t>
      </w:r>
      <w:r w:rsidRPr="008943A5">
        <w:rPr>
          <w:sz w:val="16"/>
        </w:rPr>
        <w:t xml:space="preserve"> a military characterized by low morale after Vietnam, </w:t>
      </w:r>
      <w:r w:rsidRPr="008943A5">
        <w:rPr>
          <w:rStyle w:val="StyleUnderline"/>
        </w:rPr>
        <w:t xml:space="preserve">serious </w:t>
      </w:r>
      <w:r w:rsidRPr="00162AFF">
        <w:rPr>
          <w:rStyle w:val="Emphasis"/>
        </w:rPr>
        <w:t>drug</w:t>
      </w:r>
      <w:r w:rsidRPr="008943A5">
        <w:rPr>
          <w:rStyle w:val="StyleUnderline"/>
        </w:rPr>
        <w:t xml:space="preserve"> and </w:t>
      </w:r>
      <w:r w:rsidRPr="00162AFF">
        <w:rPr>
          <w:rStyle w:val="Emphasis"/>
        </w:rPr>
        <w:t>racial problems</w:t>
      </w:r>
      <w:r w:rsidRPr="008943A5">
        <w:rPr>
          <w:rStyle w:val="StyleUnderline"/>
        </w:rPr>
        <w:t xml:space="preserve">, the erroneous induction of too many mentally </w:t>
      </w:r>
      <w:r w:rsidRPr="00162AFF">
        <w:rPr>
          <w:rStyle w:val="Emphasis"/>
        </w:rPr>
        <w:t>substandard recruits</w:t>
      </w:r>
      <w:r w:rsidRPr="008943A5">
        <w:rPr>
          <w:rStyle w:val="StyleUnderline"/>
        </w:rPr>
        <w:t xml:space="preserve"> and </w:t>
      </w:r>
      <w:r w:rsidRPr="00162AFF">
        <w:rPr>
          <w:rStyle w:val="Emphasis"/>
        </w:rPr>
        <w:t>low pay</w:t>
      </w:r>
      <w:r w:rsidRPr="008943A5">
        <w:rPr>
          <w:rStyle w:val="StyleUnderline"/>
        </w:rPr>
        <w:t xml:space="preserve"> eroded further by high inflation</w:t>
      </w:r>
      <w:r w:rsidRPr="008943A5">
        <w:rPr>
          <w:sz w:val="16"/>
        </w:rPr>
        <w:t xml:space="preserve">. At the same time, </w:t>
      </w:r>
      <w:r w:rsidRPr="008943A5">
        <w:rPr>
          <w:rStyle w:val="StyleUnderline"/>
        </w:rPr>
        <w:t>major structural changes</w:t>
      </w:r>
      <w:r w:rsidRPr="008943A5">
        <w:rPr>
          <w:sz w:val="16"/>
        </w:rPr>
        <w:t xml:space="preserve"> were transforming the U.S. military, including the introduction of women into the regular forces, </w:t>
      </w:r>
      <w:r w:rsidRPr="008943A5">
        <w:rPr>
          <w:rStyle w:val="StyleUnderline"/>
        </w:rPr>
        <w:t>the switch from a draft to an all-volunteer force and the initiation of the Total Force Concept that placed more reliance on the Reserves</w:t>
      </w:r>
      <w:r w:rsidRPr="008943A5">
        <w:rPr>
          <w:sz w:val="16"/>
        </w:rPr>
        <w:t xml:space="preserve">. Given all of that turbulence, no wonder we had a Hollow Force. </w:t>
      </w:r>
      <w:r w:rsidRPr="008943A5">
        <w:rPr>
          <w:rStyle w:val="Emphasis"/>
        </w:rPr>
        <w:t xml:space="preserve">Often </w:t>
      </w:r>
      <w:r w:rsidRPr="00B44F73">
        <w:rPr>
          <w:rStyle w:val="Emphasis"/>
          <w:highlight w:val="green"/>
        </w:rPr>
        <w:t>overlooked</w:t>
      </w:r>
      <w:r w:rsidRPr="008943A5">
        <w:rPr>
          <w:rStyle w:val="StyleUnderline"/>
        </w:rPr>
        <w:t xml:space="preserve">, however, is </w:t>
      </w:r>
      <w:r w:rsidRPr="00B44F73">
        <w:rPr>
          <w:rStyle w:val="Emphasis"/>
          <w:highlight w:val="green"/>
        </w:rPr>
        <w:t>how quickly</w:t>
      </w:r>
      <w:r w:rsidRPr="008943A5">
        <w:rPr>
          <w:rStyle w:val="Emphasis"/>
        </w:rPr>
        <w:t xml:space="preserve"> those </w:t>
      </w:r>
      <w:r w:rsidRPr="00B44F73">
        <w:rPr>
          <w:rStyle w:val="Emphasis"/>
          <w:highlight w:val="green"/>
        </w:rPr>
        <w:t xml:space="preserve">problems were </w:t>
      </w:r>
      <w:proofErr w:type="gramStart"/>
      <w:r w:rsidRPr="00B44F73">
        <w:rPr>
          <w:rStyle w:val="Emphasis"/>
          <w:highlight w:val="green"/>
        </w:rPr>
        <w:t>solved</w:t>
      </w:r>
      <w:r w:rsidRPr="008943A5">
        <w:rPr>
          <w:sz w:val="16"/>
        </w:rPr>
        <w:t>.</w:t>
      </w:r>
      <w:proofErr w:type="gramEnd"/>
      <w:r w:rsidRPr="008943A5">
        <w:rPr>
          <w:sz w:val="16"/>
        </w:rPr>
        <w:t xml:space="preserve"> In some cases, solutions were found without spending a dime. For example, Chief of Naval Operations Adm. Thomas Hayward instituted his “Not in my Navy” program of zero tolerance for drugs. The drug problem was solved almost overnight. The induction of too many mentally substandard recruits by mistake which had lowered standards, was identified and corrected. That correction solved most other personnel problems (and should be a warning to people who want to lower standards today). Some members of Congress are now using the crisis in Yugoslavia to get more funds for readiness by arguing that the military is now stretched “too thin.” (Congress doubled President Clinton’s request for $6 billion in emergency spending for the war.) In fact, the situation is quite the opposite. </w:t>
      </w:r>
      <w:r w:rsidRPr="008943A5">
        <w:rPr>
          <w:rStyle w:val="StyleUnderline"/>
        </w:rPr>
        <w:t>Leaving aside the question of whether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should even be involved</w:t>
      </w:r>
      <w:r w:rsidRPr="008943A5">
        <w:rPr>
          <w:sz w:val="16"/>
        </w:rPr>
        <w:t xml:space="preserve"> in Yugoslavia, the new Clinton Doctrine, which does not plan to use ground troops </w:t>
      </w:r>
      <w:proofErr w:type="gramStart"/>
      <w:r w:rsidRPr="008943A5">
        <w:rPr>
          <w:sz w:val="16"/>
        </w:rPr>
        <w:t>( a</w:t>
      </w:r>
      <w:proofErr w:type="gramEnd"/>
      <w:r w:rsidRPr="008943A5">
        <w:rPr>
          <w:sz w:val="16"/>
        </w:rPr>
        <w:t xml:space="preserve"> position that is supported by many Republicans), limits the stress placed on the military. Those </w:t>
      </w:r>
      <w:r w:rsidRPr="00B44F73">
        <w:rPr>
          <w:rStyle w:val="StyleUnderline"/>
          <w:highlight w:val="green"/>
        </w:rPr>
        <w:t>decisions are</w:t>
      </w:r>
      <w:r w:rsidRPr="008943A5">
        <w:rPr>
          <w:rStyle w:val="StyleUnderline"/>
        </w:rPr>
        <w:t xml:space="preserve"> all deliberate </w:t>
      </w:r>
      <w:r w:rsidRPr="00B44F73">
        <w:rPr>
          <w:rStyle w:val="StyleUnderline"/>
          <w:highlight w:val="green"/>
        </w:rPr>
        <w:t xml:space="preserve">political actions that </w:t>
      </w:r>
      <w:r w:rsidRPr="00B44F73">
        <w:rPr>
          <w:rStyle w:val="Emphasis"/>
          <w:highlight w:val="green"/>
        </w:rPr>
        <w:t>have absolutely nothing to do with readiness</w:t>
      </w:r>
      <w:r w:rsidRPr="008943A5">
        <w:rPr>
          <w:sz w:val="16"/>
        </w:rPr>
        <w:t xml:space="preserve">. </w:t>
      </w:r>
      <w:r w:rsidRPr="008943A5">
        <w:rPr>
          <w:rStyle w:val="StyleUnderline"/>
        </w:rPr>
        <w:t xml:space="preserve">Under a well-conceived strategy, even a modestly capable force will probably perform well; but under a </w:t>
      </w:r>
      <w:r w:rsidRPr="008943A5">
        <w:rPr>
          <w:rStyle w:val="Emphasis"/>
        </w:rPr>
        <w:t>poorly conceived strategy</w:t>
      </w:r>
      <w:r w:rsidRPr="008943A5">
        <w:rPr>
          <w:rStyle w:val="StyleUnderline"/>
        </w:rPr>
        <w:t>, even a force with the highest degree of readiness will probably have serious problems</w:t>
      </w:r>
      <w:r w:rsidRPr="008943A5">
        <w:rPr>
          <w:sz w:val="16"/>
        </w:rPr>
        <w:t>. The experiences of Task Force Smith and the Hollow Force, as well as the invocation of a Clinton Doctrine that eschews the use of ground forces, have major implications. More forces, for example, could be placed in the reserves and scarce funds spent elsewhere. In addition, the military could switch to what Sen. John McCain (R- Ariz.) has called “Tiered Readiness:” a few forces would be kept on expensive ready status and be augmented by reserve forces that could be mobilized if a substantial threat to U.S. security arose. Military readiness is certainly important, and no one is suggesting a return to the truly shallow force of the late 1940s or the Hollow Force of the 1970s. But a close look at those forces shows that their difficulties involved much more than just poor readiness.</w:t>
      </w:r>
    </w:p>
    <w:p w:rsidR="007F0822" w:rsidRPr="00BF4692" w:rsidRDefault="007F0822" w:rsidP="007F0822"/>
    <w:p w:rsidR="007F0822" w:rsidRDefault="007F0822" w:rsidP="007F0822">
      <w:pPr>
        <w:pStyle w:val="Heading4"/>
      </w:pPr>
      <w:r>
        <w:t>No impact to readiness</w:t>
      </w:r>
    </w:p>
    <w:p w:rsidR="007F0822" w:rsidRDefault="007F0822" w:rsidP="007F0822">
      <w:pPr>
        <w:pStyle w:val="CiteSpacing"/>
      </w:pPr>
      <w:r>
        <w:t xml:space="preserve">John </w:t>
      </w:r>
      <w:r w:rsidRPr="00912839">
        <w:rPr>
          <w:rStyle w:val="Style13ptBold"/>
        </w:rPr>
        <w:t>Mueller 21</w:t>
      </w:r>
      <w:r>
        <w:t xml:space="preserve">, Adjunct Professor of Political Science and Senior Research Scientist at the </w:t>
      </w:r>
      <w:proofErr w:type="spellStart"/>
      <w:r>
        <w:t>Mershon</w:t>
      </w:r>
      <w:proofErr w:type="spellEnd"/>
      <w:r>
        <w:t xml:space="preserve"> Center for International Security Studies, "Proliferation, Terrorism, Humanitarian Intervention, and Other Problems," in The Stupidity of War: American Foreign Policy and the Case for Complacency, Chapter 7, 02/17/2021, pg. 183-184.</w:t>
      </w:r>
    </w:p>
    <w:p w:rsidR="007F0822" w:rsidRPr="003F31D7" w:rsidRDefault="007F0822" w:rsidP="007F0822">
      <w:pPr>
        <w:rPr>
          <w:sz w:val="16"/>
        </w:rPr>
      </w:pPr>
      <w:r w:rsidRPr="003F31D7">
        <w:rPr>
          <w:sz w:val="16"/>
        </w:rPr>
        <w:t xml:space="preserve">Over the course of the last several decades, </w:t>
      </w:r>
      <w:r w:rsidRPr="00160223">
        <w:rPr>
          <w:rStyle w:val="StyleUnderline"/>
          <w:highlight w:val="green"/>
        </w:rPr>
        <w:t>alarmists</w:t>
      </w:r>
      <w:r w:rsidRPr="003F31D7">
        <w:rPr>
          <w:sz w:val="16"/>
        </w:rPr>
        <w:t xml:space="preserve"> have </w:t>
      </w:r>
      <w:r w:rsidRPr="003F31D7">
        <w:rPr>
          <w:rStyle w:val="StyleUnderline"/>
        </w:rPr>
        <w:t xml:space="preserve">often </w:t>
      </w:r>
      <w:r w:rsidRPr="00160223">
        <w:rPr>
          <w:rStyle w:val="StyleUnderline"/>
          <w:highlight w:val="green"/>
        </w:rPr>
        <w:t>focus</w:t>
      </w:r>
      <w:r w:rsidRPr="003F31D7">
        <w:rPr>
          <w:rStyle w:val="StyleUnderline"/>
        </w:rPr>
        <w:t xml:space="preserve">ed </w:t>
      </w:r>
      <w:r w:rsidRPr="00160223">
        <w:rPr>
          <w:rStyle w:val="StyleUnderline"/>
          <w:highlight w:val="green"/>
        </w:rPr>
        <w:t>on</w:t>
      </w:r>
      <w:r w:rsidRPr="003F31D7">
        <w:rPr>
          <w:rStyle w:val="StyleUnderline"/>
        </w:rPr>
        <w:t xml:space="preserve"> potential dangers presented by</w:t>
      </w:r>
      <w:r w:rsidRPr="003F31D7">
        <w:rPr>
          <w:sz w:val="16"/>
        </w:rPr>
        <w:t xml:space="preserve"> </w:t>
      </w:r>
      <w:r w:rsidRPr="00160223">
        <w:rPr>
          <w:rStyle w:val="Emphasis"/>
          <w:highlight w:val="green"/>
        </w:rPr>
        <w:t>rogue states</w:t>
      </w:r>
      <w:r w:rsidRPr="003F31D7">
        <w:rPr>
          <w:sz w:val="16"/>
        </w:rPr>
        <w:t xml:space="preserve">, as they came to be called in the 1990s. These were led by such devils du jour as Nasser, Sukarno, Castro, Gaddafi, Khomeini, Kim Il-sung, Saddam Hussein, </w:t>
      </w:r>
      <w:proofErr w:type="spellStart"/>
      <w:r w:rsidRPr="003F31D7">
        <w:rPr>
          <w:sz w:val="16"/>
        </w:rPr>
        <w:t>Milosˇevic</w:t>
      </w:r>
      <w:proofErr w:type="spellEnd"/>
      <w:r w:rsidRPr="003F31D7">
        <w:rPr>
          <w:sz w:val="16"/>
        </w:rPr>
        <w:t xml:space="preserve">´, and </w:t>
      </w:r>
      <w:proofErr w:type="spellStart"/>
      <w:r w:rsidRPr="003F31D7">
        <w:rPr>
          <w:sz w:val="16"/>
        </w:rPr>
        <w:t>Ahmadinijad</w:t>
      </w:r>
      <w:proofErr w:type="spellEnd"/>
      <w:r w:rsidRPr="003F31D7">
        <w:rPr>
          <w:sz w:val="16"/>
        </w:rPr>
        <w:t xml:space="preserve">, </w:t>
      </w:r>
      <w:r w:rsidRPr="00160223">
        <w:rPr>
          <w:rStyle w:val="StyleUnderline"/>
          <w:highlight w:val="green"/>
        </w:rPr>
        <w:t>all</w:t>
      </w:r>
      <w:r w:rsidRPr="003F31D7">
        <w:rPr>
          <w:rStyle w:val="StyleUnderline"/>
        </w:rPr>
        <w:t xml:space="preserve"> of whom have since</w:t>
      </w:r>
      <w:r w:rsidRPr="003F31D7">
        <w:rPr>
          <w:sz w:val="16"/>
        </w:rPr>
        <w:t xml:space="preserve"> </w:t>
      </w:r>
      <w:r w:rsidRPr="00160223">
        <w:rPr>
          <w:rStyle w:val="Emphasis"/>
          <w:highlight w:val="green"/>
        </w:rPr>
        <w:t>faded into history’s dustbin</w:t>
      </w:r>
      <w:r w:rsidRPr="003F31D7">
        <w:rPr>
          <w:sz w:val="16"/>
        </w:rPr>
        <w:t xml:space="preserve">.66 Today </w:t>
      </w:r>
      <w:r w:rsidRPr="003F31D7">
        <w:rPr>
          <w:rStyle w:val="StyleUnderline"/>
        </w:rPr>
        <w:t xml:space="preserve">the alarm </w:t>
      </w:r>
      <w:r w:rsidRPr="00FF4B0A">
        <w:rPr>
          <w:rStyle w:val="StyleUnderline"/>
        </w:rPr>
        <w:t>has been directed at</w:t>
      </w:r>
      <w:r w:rsidRPr="00FF4B0A">
        <w:rPr>
          <w:sz w:val="16"/>
        </w:rPr>
        <w:t xml:space="preserve"> </w:t>
      </w:r>
      <w:r w:rsidRPr="00FF4B0A">
        <w:rPr>
          <w:rStyle w:val="Emphasis"/>
        </w:rPr>
        <w:t>Iran</w:t>
      </w:r>
      <w:r w:rsidRPr="00FF4B0A">
        <w:rPr>
          <w:sz w:val="16"/>
        </w:rPr>
        <w:t xml:space="preserve"> as discussed in Chapter 6 </w:t>
      </w:r>
      <w:r w:rsidRPr="00FF4B0A">
        <w:rPr>
          <w:rStyle w:val="StyleUnderline"/>
        </w:rPr>
        <w:t>and</w:t>
      </w:r>
      <w:r w:rsidRPr="00FF4B0A">
        <w:rPr>
          <w:sz w:val="16"/>
        </w:rPr>
        <w:t xml:space="preserve"> also at </w:t>
      </w:r>
      <w:r w:rsidRPr="00FF4B0A">
        <w:rPr>
          <w:rStyle w:val="Emphasis"/>
        </w:rPr>
        <w:t>North Korea</w:t>
      </w:r>
      <w:r w:rsidRPr="00FF4B0A">
        <w:rPr>
          <w:sz w:val="16"/>
        </w:rPr>
        <w:t xml:space="preserve"> as discussed in this one. However, </w:t>
      </w:r>
      <w:r w:rsidRPr="00FF4B0A">
        <w:rPr>
          <w:rStyle w:val="StyleUnderline"/>
        </w:rPr>
        <w:t>neither country really threatens to commit</w:t>
      </w:r>
      <w:r w:rsidRPr="00FF4B0A">
        <w:rPr>
          <w:sz w:val="16"/>
        </w:rPr>
        <w:t xml:space="preserve"> </w:t>
      </w:r>
      <w:r w:rsidRPr="00FF4B0A">
        <w:rPr>
          <w:rStyle w:val="Emphasis"/>
        </w:rPr>
        <w:t>major direct military aggression</w:t>
      </w:r>
      <w:r w:rsidRPr="00FF4B0A">
        <w:rPr>
          <w:sz w:val="16"/>
        </w:rPr>
        <w:t xml:space="preserve">. </w:t>
      </w:r>
      <w:r w:rsidRPr="00FF4B0A">
        <w:rPr>
          <w:rStyle w:val="StyleUnderline"/>
        </w:rPr>
        <w:t>Iran</w:t>
      </w:r>
      <w:r w:rsidRPr="00FF4B0A">
        <w:rPr>
          <w:sz w:val="16"/>
        </w:rPr>
        <w:t xml:space="preserve">, in fact, has </w:t>
      </w:r>
      <w:r w:rsidRPr="00FF4B0A">
        <w:rPr>
          <w:rStyle w:val="Emphasis"/>
        </w:rPr>
        <w:t>eschewed</w:t>
      </w:r>
      <w:r w:rsidRPr="00FF4B0A">
        <w:rPr>
          <w:sz w:val="16"/>
        </w:rPr>
        <w:t xml:space="preserve"> </w:t>
      </w:r>
      <w:r w:rsidRPr="00FF4B0A">
        <w:rPr>
          <w:rStyle w:val="StyleUnderline"/>
        </w:rPr>
        <w:t>the practice</w:t>
      </w:r>
      <w:r w:rsidRPr="003F31D7">
        <w:rPr>
          <w:rStyle w:val="StyleUnderline"/>
        </w:rPr>
        <w:t xml:space="preserve"> for several centuries</w:t>
      </w:r>
      <w:r w:rsidRPr="003F31D7">
        <w:rPr>
          <w:sz w:val="16"/>
        </w:rPr>
        <w:t>.</w:t>
      </w:r>
    </w:p>
    <w:p w:rsidR="007F0822" w:rsidRPr="003F31D7" w:rsidRDefault="007F0822" w:rsidP="007F0822">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FF4B0A">
        <w:rPr>
          <w:rStyle w:val="Emphasis"/>
          <w:highlight w:val="green"/>
        </w:rPr>
        <w:t>military requirements</w:t>
      </w:r>
      <w:r w:rsidRPr="00FF4B0A">
        <w:rPr>
          <w:sz w:val="16"/>
          <w:highlight w:val="green"/>
        </w:rPr>
        <w:t xml:space="preserve"> </w:t>
      </w:r>
      <w:r w:rsidRPr="00FF4B0A">
        <w:rPr>
          <w:rStyle w:val="StyleUnderline"/>
          <w:highlight w:val="green"/>
        </w:rPr>
        <w:t>for</w:t>
      </w:r>
      <w:r w:rsidRPr="003F31D7">
        <w:rPr>
          <w:rStyle w:val="StyleUnderline"/>
        </w:rPr>
        <w:t xml:space="preserve"> effective</w:t>
      </w:r>
      <w:r w:rsidRPr="003F31D7">
        <w:rPr>
          <w:sz w:val="16"/>
        </w:rPr>
        <w:t xml:space="preserve"> </w:t>
      </w:r>
      <w:r w:rsidRPr="00160223">
        <w:rPr>
          <w:rStyle w:val="Emphasis"/>
          <w:highlight w:val="gree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FF4B0A">
        <w:rPr>
          <w:rStyle w:val="StyleUnderline"/>
        </w:rPr>
        <w:t>the broader world</w:t>
      </w:r>
      <w:r w:rsidRPr="003F31D7">
        <w:rPr>
          <w:rStyle w:val="StyleUnderline"/>
        </w:rPr>
        <w:t xml:space="preserve"> community are far from monumental and</w:t>
      </w:r>
      <w:r w:rsidRPr="003F31D7">
        <w:rPr>
          <w:sz w:val="16"/>
        </w:rPr>
        <w:t xml:space="preserve"> </w:t>
      </w:r>
      <w:r w:rsidRPr="00160223">
        <w:rPr>
          <w:rStyle w:val="Emphasis"/>
          <w:highlight w:val="green"/>
        </w:rPr>
        <w:t>do not</w:t>
      </w:r>
      <w:r w:rsidRPr="003F31D7">
        <w:rPr>
          <w:sz w:val="16"/>
        </w:rPr>
        <w:t xml:space="preserve"> necessarily </w:t>
      </w:r>
      <w:r w:rsidRPr="00160223">
        <w:rPr>
          <w:rStyle w:val="Emphasis"/>
          <w:highlight w:val="green"/>
        </w:rPr>
        <w:t>require</w:t>
      </w:r>
      <w:r w:rsidRPr="00160223">
        <w:rPr>
          <w:sz w:val="16"/>
          <w:highlight w:val="green"/>
        </w:rPr>
        <w:t xml:space="preserve"> </w:t>
      </w:r>
      <w:r w:rsidRPr="00160223">
        <w:rPr>
          <w:rStyle w:val="StyleUnderline"/>
          <w:highlight w:val="green"/>
        </w:rPr>
        <w:t xml:space="preserve">the </w:t>
      </w:r>
      <w:r w:rsidRPr="00160223">
        <w:rPr>
          <w:rStyle w:val="Emphasis"/>
          <w:highlight w:val="green"/>
        </w:rPr>
        <w:t>U</w:t>
      </w:r>
      <w:r w:rsidRPr="003F31D7">
        <w:rPr>
          <w:rStyle w:val="StyleUnderline"/>
        </w:rPr>
        <w:t xml:space="preserve">nited </w:t>
      </w:r>
      <w:r w:rsidRPr="00160223">
        <w:rPr>
          <w:rStyle w:val="Emphasis"/>
          <w:highlight w:val="cyan"/>
        </w:rPr>
        <w:t>S</w:t>
      </w:r>
      <w:r w:rsidRPr="003F31D7">
        <w:rPr>
          <w:rStyle w:val="StyleUnderline"/>
        </w:rPr>
        <w:t xml:space="preserve">tates </w:t>
      </w:r>
      <w:r w:rsidRPr="00160223">
        <w:rPr>
          <w:rStyle w:val="StyleUnderline"/>
          <w:highlight w:val="green"/>
        </w:rPr>
        <w:t>to maintain</w:t>
      </w:r>
      <w:r w:rsidRPr="00160223">
        <w:rPr>
          <w:sz w:val="16"/>
          <w:highlight w:val="green"/>
        </w:rPr>
        <w:t xml:space="preserve"> </w:t>
      </w:r>
      <w:r w:rsidRPr="00160223">
        <w:rPr>
          <w:rStyle w:val="Emphasis"/>
          <w:highlight w:val="gree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rsidR="007F0822" w:rsidRPr="003F31D7" w:rsidRDefault="007F0822" w:rsidP="007F0822">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rsidR="007F0822" w:rsidRPr="003F31D7" w:rsidRDefault="007F0822" w:rsidP="007F0822">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160223">
        <w:rPr>
          <w:rStyle w:val="Emphasis"/>
          <w:highlight w:val="green"/>
        </w:rPr>
        <w:t>plenty of time</w:t>
      </w:r>
      <w:r w:rsidRPr="00160223">
        <w:rPr>
          <w:sz w:val="16"/>
          <w:highlight w:val="green"/>
        </w:rPr>
        <w:t xml:space="preserve"> </w:t>
      </w:r>
      <w:r w:rsidRPr="00160223">
        <w:rPr>
          <w:rStyle w:val="StyleUnderline"/>
          <w:highlight w:val="green"/>
        </w:rPr>
        <w:t>to build</w:t>
      </w:r>
      <w:r w:rsidRPr="003F31D7">
        <w:rPr>
          <w:rStyle w:val="StyleUnderline"/>
        </w:rPr>
        <w:t xml:space="preserve"> one </w:t>
      </w:r>
      <w:r w:rsidRPr="00160223">
        <w:rPr>
          <w:rStyle w:val="StyleUnderline"/>
          <w:highlight w:val="green"/>
        </w:rPr>
        <w:t>up</w:t>
      </w:r>
      <w:r w:rsidRPr="003F31D7">
        <w:rPr>
          <w:sz w:val="16"/>
        </w:rPr>
        <w:t xml:space="preserve"> (should it come to </w:t>
      </w:r>
      <w:r w:rsidRPr="007B0617">
        <w:rPr>
          <w:sz w:val="16"/>
        </w:rPr>
        <w:t xml:space="preserve">that) </w:t>
      </w:r>
      <w:r w:rsidRPr="00160223">
        <w:rPr>
          <w:rStyle w:val="StyleUnderline"/>
          <w:highlight w:val="green"/>
        </w:rPr>
        <w:t>if</w:t>
      </w:r>
      <w:r w:rsidRPr="007B0617">
        <w:rPr>
          <w:sz w:val="16"/>
        </w:rPr>
        <w:t xml:space="preserve"> other</w:t>
      </w:r>
      <w:r w:rsidRPr="003F31D7">
        <w:rPr>
          <w:sz w:val="16"/>
        </w:rPr>
        <w:t xml:space="preserve"> measures such as </w:t>
      </w:r>
      <w:r w:rsidRPr="003F31D7">
        <w:rPr>
          <w:rStyle w:val="Emphasis"/>
        </w:rPr>
        <w:t xml:space="preserve">economic </w:t>
      </w:r>
      <w:r w:rsidRPr="00160223">
        <w:rPr>
          <w:rStyle w:val="Emphasis"/>
          <w:highlight w:val="green"/>
        </w:rPr>
        <w:t>sanctions</w:t>
      </w:r>
      <w:r w:rsidRPr="00160223">
        <w:rPr>
          <w:sz w:val="16"/>
          <w:highlight w:val="green"/>
        </w:rPr>
        <w:t xml:space="preserve"> </w:t>
      </w:r>
      <w:r w:rsidRPr="00160223">
        <w:rPr>
          <w:rStyle w:val="StyleUnderline"/>
          <w:highlight w:val="green"/>
        </w:rPr>
        <w:t>and</w:t>
      </w:r>
      <w:r w:rsidRPr="00160223">
        <w:rPr>
          <w:sz w:val="16"/>
          <w:highlight w:val="green"/>
        </w:rPr>
        <w:t xml:space="preserve"> </w:t>
      </w:r>
      <w:r w:rsidRPr="00160223">
        <w:rPr>
          <w:rStyle w:val="Emphasis"/>
          <w:highlight w:val="green"/>
        </w:rPr>
        <w:t>diplomatic forays</w:t>
      </w:r>
      <w:r w:rsidRPr="003F31D7">
        <w:rPr>
          <w:sz w:val="16"/>
        </w:rPr>
        <w:t xml:space="preserve"> (including appeasement) </w:t>
      </w:r>
      <w:r w:rsidRPr="00160223">
        <w:rPr>
          <w:rStyle w:val="StyleUnderline"/>
          <w:highlight w:val="green"/>
        </w:rPr>
        <w:t>fail</w:t>
      </w:r>
      <w:r w:rsidRPr="003F31D7">
        <w:rPr>
          <w:rStyle w:val="StyleUnderline"/>
        </w:rPr>
        <w:t xml:space="preserve"> to persuade</w:t>
      </w:r>
      <w:r w:rsidRPr="003F31D7">
        <w:rPr>
          <w:sz w:val="16"/>
        </w:rPr>
        <w:t>.</w:t>
      </w:r>
    </w:p>
    <w:p w:rsidR="007F0822" w:rsidRPr="009266ED" w:rsidRDefault="007F0822" w:rsidP="007F0822"/>
    <w:p w:rsidR="007F0822" w:rsidRDefault="007F0822" w:rsidP="007F0822">
      <w:pPr>
        <w:pStyle w:val="Heading3"/>
      </w:pPr>
      <w:r>
        <w:t>Deficit – Capacity</w:t>
      </w:r>
    </w:p>
    <w:p w:rsidR="007F0822" w:rsidRDefault="007F0822" w:rsidP="007F0822"/>
    <w:p w:rsidR="007F0822" w:rsidRDefault="007F0822" w:rsidP="007F0822">
      <w:pPr>
        <w:pStyle w:val="Heading4"/>
      </w:pPr>
      <w:r>
        <w:t xml:space="preserve">No </w:t>
      </w:r>
      <w:r w:rsidRPr="007C0645">
        <w:rPr>
          <w:u w:val="single"/>
        </w:rPr>
        <w:t>capacity</w:t>
      </w:r>
      <w:r>
        <w:t xml:space="preserve"> </w:t>
      </w:r>
      <w:r w:rsidR="001B103E">
        <w:t>– and their personne</w:t>
      </w:r>
      <w:r>
        <w:t>l reform plank just means incompetent contractors</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100" w:history="1">
        <w:r w:rsidRPr="00A0221C">
          <w:rPr>
            <w:rStyle w:val="Hyperlink"/>
          </w:rPr>
          <w:t>http://neptuneasc.com/site/wp-content/uploads/2015/05/Neptune-Whole-of-Government-U.S.-Security-Cooperation-Review-20160208.pdf</w:t>
        </w:r>
      </w:hyperlink>
      <w:r>
        <w:t xml:space="preserve"> /</w:t>
      </w:r>
      <w:proofErr w:type="spellStart"/>
      <w:r>
        <w:t>GoGreen</w:t>
      </w:r>
      <w:proofErr w:type="spellEnd"/>
      <w:r>
        <w:t>!</w:t>
      </w:r>
    </w:p>
    <w:p w:rsidR="007F0822" w:rsidRPr="002E426E" w:rsidRDefault="007F0822" w:rsidP="007F0822">
      <w:pPr>
        <w:rPr>
          <w:sz w:val="16"/>
        </w:rPr>
      </w:pPr>
      <w:r w:rsidRPr="002E426E">
        <w:rPr>
          <w:sz w:val="16"/>
        </w:rPr>
        <w:t xml:space="preserve">Title 10 vs. Title 22. </w:t>
      </w:r>
      <w:r w:rsidRPr="003F497B">
        <w:rPr>
          <w:rStyle w:val="StyleUnderline"/>
          <w:highlight w:val="green"/>
        </w:rPr>
        <w:t xml:space="preserve">State </w:t>
      </w:r>
      <w:r w:rsidRPr="003F497B">
        <w:rPr>
          <w:rStyle w:val="Emphasis"/>
          <w:highlight w:val="green"/>
        </w:rPr>
        <w:t>perceives</w:t>
      </w:r>
      <w:r w:rsidRPr="003F497B">
        <w:rPr>
          <w:rStyle w:val="StyleUnderline"/>
          <w:highlight w:val="green"/>
        </w:rPr>
        <w:t xml:space="preserve"> authority to have shifted</w:t>
      </w:r>
      <w:r w:rsidRPr="004D2A08">
        <w:rPr>
          <w:rStyle w:val="StyleUnderline"/>
        </w:rPr>
        <w:t xml:space="preserve"> in</w:t>
      </w:r>
      <w:r w:rsidRPr="002E426E">
        <w:rPr>
          <w:sz w:val="16"/>
        </w:rPr>
        <w:t xml:space="preserve"> two basic </w:t>
      </w:r>
      <w:r w:rsidRPr="003F497B">
        <w:rPr>
          <w:rStyle w:val="StyleUnderline"/>
          <w:highlight w:val="green"/>
        </w:rPr>
        <w:t>ways</w:t>
      </w:r>
      <w:r w:rsidRPr="002E426E">
        <w:rPr>
          <w:sz w:val="16"/>
        </w:rPr>
        <w:t xml:space="preserve">: 1) </w:t>
      </w:r>
      <w:r w:rsidRPr="004D2A08">
        <w:rPr>
          <w:rStyle w:val="Emphasis"/>
        </w:rPr>
        <w:t xml:space="preserve">new </w:t>
      </w:r>
      <w:proofErr w:type="gramStart"/>
      <w:r w:rsidRPr="004D2A08">
        <w:rPr>
          <w:rStyle w:val="Emphasis"/>
        </w:rPr>
        <w:t>DoD</w:t>
      </w:r>
      <w:proofErr w:type="gramEnd"/>
      <w:r w:rsidRPr="004D2A08">
        <w:rPr>
          <w:rStyle w:val="Emphasis"/>
        </w:rPr>
        <w:t xml:space="preserve"> authorities</w:t>
      </w:r>
      <w:r w:rsidRPr="002E426E">
        <w:rPr>
          <w:sz w:val="16"/>
        </w:rPr>
        <w:t xml:space="preserve"> (i.e. 2282) </w:t>
      </w:r>
      <w:r w:rsidRPr="003F497B">
        <w:rPr>
          <w:rStyle w:val="StyleUnderline"/>
          <w:highlight w:val="green"/>
        </w:rPr>
        <w:t xml:space="preserve">that </w:t>
      </w:r>
      <w:r w:rsidRPr="003F497B">
        <w:rPr>
          <w:rStyle w:val="Emphasis"/>
          <w:highlight w:val="green"/>
        </w:rPr>
        <w:t>undercut State’s lead</w:t>
      </w:r>
      <w:r w:rsidRPr="004D2A08">
        <w:rPr>
          <w:rStyle w:val="Emphasis"/>
        </w:rPr>
        <w:t xml:space="preserve"> responsibility</w:t>
      </w:r>
      <w:r w:rsidRPr="004D2A08">
        <w:rPr>
          <w:rStyle w:val="StyleUnderline"/>
        </w:rPr>
        <w:t xml:space="preserve"> for security assistance planning, and</w:t>
      </w:r>
      <w:r w:rsidRPr="002E426E">
        <w:rPr>
          <w:sz w:val="16"/>
        </w:rPr>
        <w:t xml:space="preserve"> 2) </w:t>
      </w:r>
      <w:r w:rsidRPr="004D2A08">
        <w:rPr>
          <w:rStyle w:val="StyleUnderline"/>
        </w:rPr>
        <w:t xml:space="preserve">new DoD authorities that extend beyond assistance to “armed forces,” whereby DoD now has authority to train </w:t>
      </w:r>
      <w:r w:rsidRPr="004D2A08">
        <w:rPr>
          <w:rStyle w:val="Emphasis"/>
        </w:rPr>
        <w:t>non-security forces</w:t>
      </w:r>
      <w:r w:rsidRPr="002E426E">
        <w:rPr>
          <w:sz w:val="16"/>
        </w:rPr>
        <w:t xml:space="preserve">. Generally speaking, </w:t>
      </w:r>
      <w:r w:rsidRPr="00516C13">
        <w:rPr>
          <w:rStyle w:val="StyleUnderline"/>
        </w:rPr>
        <w:t xml:space="preserve">Defense sees this as </w:t>
      </w:r>
      <w:r w:rsidRPr="003F497B">
        <w:rPr>
          <w:rStyle w:val="StyleUnderline"/>
          <w:highlight w:val="green"/>
        </w:rPr>
        <w:t xml:space="preserve">a </w:t>
      </w:r>
      <w:r w:rsidRPr="003F497B">
        <w:rPr>
          <w:rStyle w:val="Emphasis"/>
          <w:highlight w:val="green"/>
        </w:rPr>
        <w:t>necessary</w:t>
      </w:r>
      <w:r w:rsidRPr="003F497B">
        <w:rPr>
          <w:rStyle w:val="StyleUnderline"/>
          <w:highlight w:val="green"/>
        </w:rPr>
        <w:t xml:space="preserve"> evolution</w:t>
      </w:r>
      <w:r w:rsidRPr="00516C13">
        <w:rPr>
          <w:rStyle w:val="StyleUnderline"/>
        </w:rPr>
        <w:t xml:space="preserve"> of the security assistance system </w:t>
      </w:r>
      <w:r w:rsidRPr="003F497B">
        <w:rPr>
          <w:rStyle w:val="StyleUnderline"/>
          <w:highlight w:val="green"/>
        </w:rPr>
        <w:t>given</w:t>
      </w:r>
      <w:r w:rsidRPr="00516C13">
        <w:rPr>
          <w:rStyle w:val="StyleUnderline"/>
        </w:rPr>
        <w:t xml:space="preserve"> the </w:t>
      </w:r>
      <w:r w:rsidRPr="003F497B">
        <w:rPr>
          <w:rStyle w:val="StyleUnderline"/>
          <w:highlight w:val="green"/>
        </w:rPr>
        <w:t>shifting</w:t>
      </w:r>
      <w:r w:rsidRPr="00516C13">
        <w:rPr>
          <w:rStyle w:val="StyleUnderline"/>
        </w:rPr>
        <w:t xml:space="preserve"> nature of </w:t>
      </w:r>
      <w:r w:rsidRPr="003F497B">
        <w:rPr>
          <w:rStyle w:val="Emphasis"/>
          <w:highlight w:val="green"/>
        </w:rPr>
        <w:t>global threats</w:t>
      </w:r>
      <w:r w:rsidRPr="002E426E">
        <w:rPr>
          <w:sz w:val="16"/>
        </w:rPr>
        <w:t xml:space="preserve">. Specifically, Defense sees Title 22 authorities as diplomatic in nature, focused on relationship building as they have always been. By contrast, </w:t>
      </w:r>
      <w:proofErr w:type="gramStart"/>
      <w:r w:rsidRPr="00516C13">
        <w:rPr>
          <w:rStyle w:val="StyleUnderline"/>
        </w:rPr>
        <w:t>DoD</w:t>
      </w:r>
      <w:proofErr w:type="gramEnd"/>
      <w:r w:rsidRPr="00516C13">
        <w:rPr>
          <w:rStyle w:val="StyleUnderline"/>
        </w:rPr>
        <w:t xml:space="preserve"> sees the new Title 10 authorities as </w:t>
      </w:r>
      <w:r w:rsidRPr="009B45D1">
        <w:rPr>
          <w:rStyle w:val="Emphasis"/>
          <w:highlight w:val="green"/>
        </w:rPr>
        <w:t>critical to filling real capability gaps</w:t>
      </w:r>
      <w:r w:rsidRPr="00516C13">
        <w:rPr>
          <w:rStyle w:val="StyleUnderline"/>
        </w:rPr>
        <w:t xml:space="preserve"> that have a direct connection to U.S. national security interests</w:t>
      </w:r>
      <w:r w:rsidRPr="002E426E">
        <w:rPr>
          <w:sz w:val="16"/>
        </w:rPr>
        <w:t xml:space="preserve">. Moreover, they cite, </w:t>
      </w:r>
      <w:r w:rsidRPr="002E426E">
        <w:rPr>
          <w:rStyle w:val="StyleUnderline"/>
          <w:highlight w:val="green"/>
        </w:rPr>
        <w:t>in a time of</w:t>
      </w:r>
      <w:r w:rsidRPr="002E426E">
        <w:rPr>
          <w:sz w:val="16"/>
        </w:rPr>
        <w:t xml:space="preserve"> significant budget constraints, increasing pressure and need to rely on partners and coalitions in this way. Finally, a very real connection exists between Title 10 and Title 22 authority growth and the relative level of activity (or inactivity) between the Armed Services and Foreign Affairs committees. State has not seen an authorizations bill in a decade, and the evolution of their authorities has not kept pace with the evolution of Defense committees. Many of the State authorities are relatively outdated, but their committees have not been successful in moving State authorization legislation through the system. Finally, and </w:t>
      </w:r>
      <w:r w:rsidRPr="00F345C0">
        <w:rPr>
          <w:rStyle w:val="StyleUnderline"/>
        </w:rPr>
        <w:t>above all, Defense</w:t>
      </w:r>
      <w:r w:rsidRPr="004D2A08">
        <w:rPr>
          <w:rStyle w:val="StyleUnderline"/>
        </w:rPr>
        <w:t xml:space="preserve"> continues to stress the </w:t>
      </w:r>
      <w:r w:rsidRPr="002E426E">
        <w:rPr>
          <w:rStyle w:val="Emphasis"/>
          <w:highlight w:val="green"/>
        </w:rPr>
        <w:t>pragmatic urgency</w:t>
      </w:r>
      <w:r w:rsidRPr="004D2A08">
        <w:rPr>
          <w:rStyle w:val="StyleUnderline"/>
        </w:rPr>
        <w:t xml:space="preserve"> of the current situation, </w:t>
      </w:r>
      <w:r w:rsidRPr="002E426E">
        <w:rPr>
          <w:rStyle w:val="StyleUnderline"/>
          <w:highlight w:val="green"/>
        </w:rPr>
        <w:t xml:space="preserve">and </w:t>
      </w:r>
      <w:r w:rsidRPr="002E426E">
        <w:rPr>
          <w:rStyle w:val="Emphasis"/>
          <w:highlight w:val="green"/>
        </w:rPr>
        <w:t>State’s inability</w:t>
      </w:r>
      <w:r w:rsidRPr="004D2A08">
        <w:rPr>
          <w:rStyle w:val="StyleUnderline"/>
        </w:rPr>
        <w:t xml:space="preserve"> (due to lack of resources, not incompetence) </w:t>
      </w:r>
      <w:r w:rsidRPr="002E426E">
        <w:rPr>
          <w:rStyle w:val="StyleUnderline"/>
          <w:highlight w:val="green"/>
        </w:rPr>
        <w:t xml:space="preserve">to do </w:t>
      </w:r>
      <w:r w:rsidRPr="002E426E">
        <w:rPr>
          <w:rStyle w:val="Emphasis"/>
          <w:highlight w:val="green"/>
        </w:rPr>
        <w:t>industrial scale security coop</w:t>
      </w:r>
      <w:r w:rsidRPr="002E426E">
        <w:rPr>
          <w:rStyle w:val="Emphasis"/>
        </w:rPr>
        <w:t>eration</w:t>
      </w:r>
      <w:r w:rsidRPr="004D2A08">
        <w:rPr>
          <w:rStyle w:val="StyleUnderline"/>
        </w:rPr>
        <w:t xml:space="preserve"> work</w:t>
      </w:r>
      <w:r w:rsidRPr="002E426E">
        <w:rPr>
          <w:sz w:val="16"/>
        </w:rPr>
        <w:t xml:space="preserve">. For instance, </w:t>
      </w:r>
      <w:r w:rsidRPr="002E426E">
        <w:rPr>
          <w:rStyle w:val="StyleUnderline"/>
        </w:rPr>
        <w:t>Defense personnel typically concede that it is undesirable for U.S. military forces to be training civilian security personnel, but that</w:t>
      </w:r>
      <w:r w:rsidRPr="004D2A08">
        <w:rPr>
          <w:rStyle w:val="StyleUnderline"/>
        </w:rPr>
        <w:t xml:space="preserve"> </w:t>
      </w:r>
      <w:r w:rsidRPr="002E426E">
        <w:rPr>
          <w:rStyle w:val="StyleUnderline"/>
          <w:highlight w:val="green"/>
        </w:rPr>
        <w:t xml:space="preserve">this is </w:t>
      </w:r>
      <w:r w:rsidRPr="002E426E">
        <w:rPr>
          <w:rStyle w:val="Emphasis"/>
          <w:highlight w:val="green"/>
        </w:rPr>
        <w:t xml:space="preserve">better than it not </w:t>
      </w:r>
      <w:r w:rsidRPr="000D1563">
        <w:rPr>
          <w:rStyle w:val="Emphasis"/>
          <w:highlight w:val="green"/>
        </w:rPr>
        <w:t>being done</w:t>
      </w:r>
      <w:r w:rsidRPr="000D1563">
        <w:rPr>
          <w:rStyle w:val="StyleUnderline"/>
          <w:highlight w:val="green"/>
        </w:rPr>
        <w:t>, or</w:t>
      </w:r>
      <w:r w:rsidRPr="004D2A08">
        <w:rPr>
          <w:rStyle w:val="StyleUnderline"/>
        </w:rPr>
        <w:t xml:space="preserve"> the training being </w:t>
      </w:r>
      <w:r w:rsidRPr="000D1563">
        <w:rPr>
          <w:rStyle w:val="Emphasis"/>
          <w:highlight w:val="green"/>
        </w:rPr>
        <w:t>done by incompetent contractors</w:t>
      </w:r>
      <w:r w:rsidRPr="002E426E">
        <w:rPr>
          <w:sz w:val="16"/>
        </w:rPr>
        <w:t>.</w:t>
      </w:r>
    </w:p>
    <w:p w:rsidR="007F0822" w:rsidRDefault="007F0822" w:rsidP="007F0822"/>
    <w:p w:rsidR="007F0822" w:rsidRDefault="007F0822" w:rsidP="007F0822">
      <w:pPr>
        <w:pStyle w:val="Heading3"/>
      </w:pPr>
      <w:r>
        <w:t xml:space="preserve">Deficit – </w:t>
      </w:r>
      <w:proofErr w:type="spellStart"/>
      <w:r>
        <w:t>DoS</w:t>
      </w:r>
      <w:proofErr w:type="spellEnd"/>
      <w:r>
        <w:t xml:space="preserve"> Bureaucracy</w:t>
      </w:r>
    </w:p>
    <w:p w:rsidR="007F0822" w:rsidRDefault="007F0822" w:rsidP="007F0822"/>
    <w:p w:rsidR="007F0822" w:rsidRDefault="007F0822" w:rsidP="007F0822">
      <w:pPr>
        <w:pStyle w:val="Heading4"/>
      </w:pPr>
      <w:proofErr w:type="spellStart"/>
      <w:r>
        <w:t>DoS</w:t>
      </w:r>
      <w:proofErr w:type="spellEnd"/>
      <w:r>
        <w:t xml:space="preserve"> </w:t>
      </w:r>
      <w:r w:rsidRPr="007C0645">
        <w:rPr>
          <w:u w:val="single"/>
        </w:rPr>
        <w:t>internal turf wars</w:t>
      </w:r>
      <w:r>
        <w:t xml:space="preserve"> gut solvency and thump the net benefit – and reforms won’t solve</w:t>
      </w:r>
    </w:p>
    <w:p w:rsidR="007F0822" w:rsidRDefault="007F0822" w:rsidP="007F0822">
      <w:pPr>
        <w:pStyle w:val="CiteSpacing"/>
      </w:pPr>
      <w:r w:rsidRPr="00B33B63">
        <w:rPr>
          <w:rStyle w:val="Style13ptBold"/>
        </w:rPr>
        <w:t>Ross 17</w:t>
      </w:r>
      <w:r>
        <w:t xml:space="preserve">  Tommy Ross, senior associate with the International Security Program at the Center for Strategic and International Studies, “Congressional Oversight on Security Assistance,” Commentary, 9-26-2017, </w:t>
      </w:r>
      <w:hyperlink r:id="rId101" w:history="1">
        <w:r w:rsidRPr="00D35B18">
          <w:rPr>
            <w:rStyle w:val="Hyperlink"/>
          </w:rPr>
          <w:t>https://www.csis.org/analysis/congressional-oversight-security-assistance</w:t>
        </w:r>
      </w:hyperlink>
      <w:r>
        <w:t xml:space="preserve"> /</w:t>
      </w:r>
      <w:proofErr w:type="spellStart"/>
      <w:r>
        <w:t>GoGreen</w:t>
      </w:r>
      <w:proofErr w:type="spellEnd"/>
      <w:r>
        <w:t>!</w:t>
      </w:r>
    </w:p>
    <w:p w:rsidR="007F0822" w:rsidRPr="00100BD2" w:rsidRDefault="007F0822" w:rsidP="007F0822">
      <w:pPr>
        <w:rPr>
          <w:sz w:val="16"/>
        </w:rPr>
      </w:pPr>
      <w:r w:rsidRPr="007A1361">
        <w:rPr>
          <w:rStyle w:val="Emphasis"/>
          <w:highlight w:val="green"/>
        </w:rPr>
        <w:t>Who’s in charge?</w:t>
      </w:r>
      <w:r w:rsidRPr="00100BD2">
        <w:rPr>
          <w:sz w:val="16"/>
        </w:rPr>
        <w:t xml:space="preserve"> As the Obama administration issued and then sought to implement Presidential Policy Directive 23 on security sector assistance, and </w:t>
      </w:r>
      <w:r w:rsidRPr="00B33B63">
        <w:rPr>
          <w:rStyle w:val="StyleUnderline"/>
        </w:rPr>
        <w:t>as DoD’s security assistance profile has grown in recent years, debates both within and outside the government have recently been asking the “who’s in charge” question from an interagency perspective</w:t>
      </w:r>
      <w:r w:rsidRPr="00100BD2">
        <w:rPr>
          <w:sz w:val="16"/>
        </w:rPr>
        <w:t xml:space="preserve">. </w:t>
      </w:r>
      <w:r w:rsidRPr="00B33B63">
        <w:rPr>
          <w:rStyle w:val="StyleUnderline"/>
        </w:rPr>
        <w:t>Yet, the question is</w:t>
      </w:r>
      <w:r w:rsidRPr="00100BD2">
        <w:rPr>
          <w:sz w:val="16"/>
        </w:rPr>
        <w:t xml:space="preserve"> equally—and perhaps </w:t>
      </w:r>
      <w:r w:rsidRPr="007A1361">
        <w:rPr>
          <w:rStyle w:val="Emphasis"/>
          <w:highlight w:val="green"/>
        </w:rPr>
        <w:t>more</w:t>
      </w:r>
      <w:r w:rsidRPr="00100BD2">
        <w:rPr>
          <w:sz w:val="16"/>
        </w:rPr>
        <w:t>—</w:t>
      </w:r>
      <w:r w:rsidRPr="007A1361">
        <w:rPr>
          <w:rStyle w:val="Emphasis"/>
          <w:highlight w:val="green"/>
        </w:rPr>
        <w:t>important inside</w:t>
      </w:r>
      <w:r w:rsidRPr="00B33B63">
        <w:rPr>
          <w:rStyle w:val="StyleUnderline"/>
        </w:rPr>
        <w:t xml:space="preserve"> the </w:t>
      </w:r>
      <w:r w:rsidRPr="007A1361">
        <w:rPr>
          <w:rStyle w:val="Emphasis"/>
          <w:highlight w:val="green"/>
        </w:rPr>
        <w:t>State</w:t>
      </w:r>
      <w:r w:rsidRPr="00B33B63">
        <w:rPr>
          <w:rStyle w:val="StyleUnderline"/>
        </w:rPr>
        <w:t xml:space="preserve"> Department itself</w:t>
      </w:r>
      <w:r w:rsidRPr="00100BD2">
        <w:rPr>
          <w:sz w:val="16"/>
        </w:rPr>
        <w:t>.</w:t>
      </w:r>
    </w:p>
    <w:p w:rsidR="007F0822" w:rsidRPr="00100BD2" w:rsidRDefault="007F0822" w:rsidP="007F0822">
      <w:pPr>
        <w:rPr>
          <w:sz w:val="16"/>
        </w:rPr>
      </w:pPr>
      <w:r w:rsidRPr="00D836DE">
        <w:rPr>
          <w:rStyle w:val="StyleUnderline"/>
        </w:rPr>
        <w:t xml:space="preserve">Responsibility for </w:t>
      </w:r>
      <w:r w:rsidRPr="00E37141">
        <w:rPr>
          <w:rStyle w:val="Emphasis"/>
          <w:highlight w:val="green"/>
        </w:rPr>
        <w:t>security assistance</w:t>
      </w:r>
      <w:r w:rsidRPr="00E37141">
        <w:rPr>
          <w:rStyle w:val="StyleUnderline"/>
          <w:highlight w:val="green"/>
        </w:rPr>
        <w:t xml:space="preserve"> is</w:t>
      </w:r>
      <w:r w:rsidRPr="00D836DE">
        <w:rPr>
          <w:rStyle w:val="StyleUnderline"/>
        </w:rPr>
        <w:t xml:space="preserve"> </w:t>
      </w:r>
      <w:r w:rsidRPr="00D836DE">
        <w:rPr>
          <w:rStyle w:val="Emphasis"/>
        </w:rPr>
        <w:t>muddled</w:t>
      </w:r>
      <w:r w:rsidRPr="00D836DE">
        <w:rPr>
          <w:rStyle w:val="StyleUnderline"/>
        </w:rPr>
        <w:t xml:space="preserve"> and </w:t>
      </w:r>
      <w:r w:rsidRPr="00E37141">
        <w:rPr>
          <w:rStyle w:val="Emphasis"/>
          <w:highlight w:val="green"/>
        </w:rPr>
        <w:t>disjointed</w:t>
      </w:r>
      <w:r w:rsidRPr="00100BD2">
        <w:rPr>
          <w:sz w:val="16"/>
        </w:rPr>
        <w:t xml:space="preserve">. </w:t>
      </w:r>
      <w:r w:rsidRPr="00D836DE">
        <w:rPr>
          <w:rStyle w:val="StyleUnderline"/>
        </w:rPr>
        <w:t>The Bureau of Political-Military Affairs (PM) leads a planning process</w:t>
      </w:r>
      <w:r w:rsidRPr="00100BD2">
        <w:rPr>
          <w:sz w:val="16"/>
        </w:rPr>
        <w:t xml:space="preserve"> around FMF and International Military Education and Training (IMET) programs, </w:t>
      </w:r>
      <w:r w:rsidRPr="00D836DE">
        <w:rPr>
          <w:rStyle w:val="StyleUnderline"/>
        </w:rPr>
        <w:t xml:space="preserve">but the Office of U.S. Foreign Assistance Resources makes final decisions about funding allocations, and </w:t>
      </w:r>
      <w:r w:rsidRPr="00E37141">
        <w:rPr>
          <w:rStyle w:val="Emphasis"/>
          <w:highlight w:val="green"/>
        </w:rPr>
        <w:t>regional</w:t>
      </w:r>
      <w:r w:rsidRPr="00E37141">
        <w:rPr>
          <w:rStyle w:val="Emphasis"/>
        </w:rPr>
        <w:t xml:space="preserve"> bureaus</w:t>
      </w:r>
      <w:r w:rsidRPr="00D836DE">
        <w:rPr>
          <w:rStyle w:val="StyleUnderline"/>
        </w:rPr>
        <w:t xml:space="preserve"> exercise substantial influence on how resources are divvied up within their assigned regions</w:t>
      </w:r>
      <w:r w:rsidRPr="00100BD2">
        <w:rPr>
          <w:sz w:val="16"/>
        </w:rPr>
        <w:t xml:space="preserve">. PM’s power can seem to range somewhere between facilitation </w:t>
      </w:r>
      <w:r w:rsidRPr="00E37141">
        <w:rPr>
          <w:rStyle w:val="StyleUnderline"/>
          <w:highlight w:val="green"/>
        </w:rPr>
        <w:t>and</w:t>
      </w:r>
      <w:r w:rsidRPr="00100BD2">
        <w:rPr>
          <w:sz w:val="16"/>
        </w:rPr>
        <w:t xml:space="preserve"> administration.</w:t>
      </w:r>
    </w:p>
    <w:p w:rsidR="007F0822" w:rsidRPr="00100BD2" w:rsidRDefault="007F0822" w:rsidP="007F0822">
      <w:pPr>
        <w:rPr>
          <w:sz w:val="16"/>
        </w:rPr>
      </w:pPr>
      <w:r w:rsidRPr="00D836DE">
        <w:rPr>
          <w:rStyle w:val="StyleUnderline"/>
        </w:rPr>
        <w:t xml:space="preserve">Complicating matters further, other </w:t>
      </w:r>
      <w:r w:rsidRPr="00E37141">
        <w:rPr>
          <w:rStyle w:val="Emphasis"/>
          <w:highlight w:val="green"/>
        </w:rPr>
        <w:t>functional bureaus</w:t>
      </w:r>
      <w:r w:rsidRPr="00100BD2">
        <w:rPr>
          <w:sz w:val="16"/>
        </w:rPr>
        <w:t>—such as the International Narcotics and Law Enforcement Bureau and the Bureau for International Security and Nonproliferation—</w:t>
      </w:r>
      <w:r w:rsidRPr="00E37141">
        <w:rPr>
          <w:rStyle w:val="StyleUnderline"/>
          <w:highlight w:val="green"/>
        </w:rPr>
        <w:t>control</w:t>
      </w:r>
      <w:r w:rsidRPr="00D836DE">
        <w:rPr>
          <w:rStyle w:val="StyleUnderline"/>
        </w:rPr>
        <w:t xml:space="preserve"> significant security assistance </w:t>
      </w:r>
      <w:r w:rsidRPr="00E37141">
        <w:rPr>
          <w:rStyle w:val="StyleUnderline"/>
          <w:highlight w:val="green"/>
        </w:rPr>
        <w:t>resources</w:t>
      </w:r>
      <w:r w:rsidRPr="00100BD2">
        <w:rPr>
          <w:sz w:val="16"/>
        </w:rPr>
        <w:t>, such as program funding under the International Narcotics Control and Law Enforcement (INCLE) and the Nonproliferation, Anti-Terrorism, Demining, and Related Programs (NADR) accounts. Yet another major aid program, the Peacekeeping Operations (PKO) account, is controlled by regional bureaus.</w:t>
      </w:r>
    </w:p>
    <w:p w:rsidR="007F0822" w:rsidRPr="00100BD2" w:rsidRDefault="007F0822" w:rsidP="007F0822">
      <w:pPr>
        <w:rPr>
          <w:sz w:val="16"/>
        </w:rPr>
      </w:pPr>
      <w:r w:rsidRPr="00F66154">
        <w:rPr>
          <w:rStyle w:val="StyleUnderline"/>
          <w:highlight w:val="green"/>
        </w:rPr>
        <w:t xml:space="preserve">Developing </w:t>
      </w:r>
      <w:r w:rsidRPr="00F66154">
        <w:rPr>
          <w:rStyle w:val="Emphasis"/>
          <w:highlight w:val="green"/>
        </w:rPr>
        <w:t>integrated</w:t>
      </w:r>
      <w:r w:rsidRPr="00F66154">
        <w:rPr>
          <w:rStyle w:val="Emphasis"/>
        </w:rPr>
        <w:t xml:space="preserve">, holistic </w:t>
      </w:r>
      <w:r w:rsidRPr="00F66154">
        <w:rPr>
          <w:rStyle w:val="Emphasis"/>
          <w:highlight w:val="green"/>
        </w:rPr>
        <w:t>plans</w:t>
      </w:r>
      <w:r w:rsidRPr="00D836DE">
        <w:rPr>
          <w:rStyle w:val="StyleUnderline"/>
        </w:rPr>
        <w:t xml:space="preserve"> for </w:t>
      </w:r>
      <w:r w:rsidRPr="00F66154">
        <w:rPr>
          <w:rStyle w:val="Emphasis"/>
        </w:rPr>
        <w:t>security assistance</w:t>
      </w:r>
      <w:r w:rsidRPr="00D836DE">
        <w:rPr>
          <w:rStyle w:val="StyleUnderline"/>
        </w:rPr>
        <w:t xml:space="preserve"> across all these bureaus, which all report to different undersecretaries, </w:t>
      </w:r>
      <w:r w:rsidRPr="00F66154">
        <w:rPr>
          <w:rStyle w:val="StyleUnderline"/>
          <w:highlight w:val="green"/>
        </w:rPr>
        <w:t>is</w:t>
      </w:r>
      <w:r w:rsidRPr="00D836DE">
        <w:rPr>
          <w:rStyle w:val="StyleUnderline"/>
        </w:rPr>
        <w:t xml:space="preserve"> nearly </w:t>
      </w:r>
      <w:r w:rsidRPr="00F66154">
        <w:rPr>
          <w:rStyle w:val="Emphasis"/>
          <w:highlight w:val="green"/>
        </w:rPr>
        <w:t>impossible</w:t>
      </w:r>
      <w:r w:rsidRPr="00100BD2">
        <w:rPr>
          <w:sz w:val="16"/>
        </w:rPr>
        <w:t xml:space="preserve">. There are numerous countries in which four or five different security assistance programs may be </w:t>
      </w:r>
      <w:r w:rsidRPr="00D836DE">
        <w:rPr>
          <w:rStyle w:val="StyleUnderline"/>
        </w:rPr>
        <w:t xml:space="preserve">funding activities in the same general area (for example, maritime security) </w:t>
      </w:r>
      <w:r w:rsidRPr="007A1361">
        <w:rPr>
          <w:rStyle w:val="StyleUnderline"/>
          <w:highlight w:val="green"/>
        </w:rPr>
        <w:t>with</w:t>
      </w:r>
      <w:r w:rsidRPr="00D836DE">
        <w:rPr>
          <w:rStyle w:val="StyleUnderline"/>
        </w:rPr>
        <w:t xml:space="preserve"> </w:t>
      </w:r>
      <w:r w:rsidRPr="007A1361">
        <w:rPr>
          <w:rStyle w:val="Emphasis"/>
          <w:highlight w:val="green"/>
        </w:rPr>
        <w:t>competing objectives</w:t>
      </w:r>
      <w:r w:rsidRPr="00D836DE">
        <w:rPr>
          <w:rStyle w:val="StyleUnderline"/>
        </w:rPr>
        <w:t xml:space="preserve"> and </w:t>
      </w:r>
      <w:r w:rsidRPr="007A1361">
        <w:rPr>
          <w:rStyle w:val="Emphasis"/>
          <w:highlight w:val="green"/>
        </w:rPr>
        <w:t>limited awareness</w:t>
      </w:r>
      <w:r w:rsidRPr="00D836DE">
        <w:rPr>
          <w:rStyle w:val="StyleUnderline"/>
        </w:rPr>
        <w:t xml:space="preserve"> of other activities</w:t>
      </w:r>
      <w:r w:rsidRPr="00100BD2">
        <w:rPr>
          <w:sz w:val="16"/>
        </w:rPr>
        <w:t xml:space="preserve">. And, in the current organization, </w:t>
      </w:r>
      <w:r w:rsidRPr="00D836DE">
        <w:rPr>
          <w:rStyle w:val="StyleUnderline"/>
        </w:rPr>
        <w:t xml:space="preserve">there is </w:t>
      </w:r>
      <w:r w:rsidRPr="007A1361">
        <w:rPr>
          <w:rStyle w:val="Emphasis"/>
          <w:highlight w:val="green"/>
        </w:rPr>
        <w:t>no one</w:t>
      </w:r>
      <w:r w:rsidRPr="00D836DE">
        <w:rPr>
          <w:rStyle w:val="StyleUnderline"/>
        </w:rPr>
        <w:t xml:space="preserve"> sufficiently empowered </w:t>
      </w:r>
      <w:r w:rsidRPr="007A1361">
        <w:rPr>
          <w:rStyle w:val="StyleUnderline"/>
          <w:highlight w:val="green"/>
        </w:rPr>
        <w:t xml:space="preserve">to </w:t>
      </w:r>
      <w:r w:rsidRPr="007A1361">
        <w:rPr>
          <w:rStyle w:val="Emphasis"/>
          <w:highlight w:val="green"/>
        </w:rPr>
        <w:t>arbitrate conflicts</w:t>
      </w:r>
      <w:r w:rsidRPr="00D836DE">
        <w:rPr>
          <w:rStyle w:val="StyleUnderline"/>
        </w:rPr>
        <w:t xml:space="preserve"> between bureaus</w:t>
      </w:r>
      <w:r w:rsidRPr="00100BD2">
        <w:rPr>
          <w:sz w:val="16"/>
        </w:rPr>
        <w:t xml:space="preserve"> below the level of deputy secretary, the #2 official in the department.</w:t>
      </w:r>
    </w:p>
    <w:p w:rsidR="007F0822" w:rsidRPr="00100BD2" w:rsidRDefault="007F0822" w:rsidP="007F0822">
      <w:pPr>
        <w:rPr>
          <w:sz w:val="16"/>
        </w:rPr>
      </w:pPr>
      <w:r w:rsidRPr="00100BD2">
        <w:rPr>
          <w:sz w:val="16"/>
        </w:rPr>
        <w:t xml:space="preserve">Even as the Trump administration considers major reforms to the State Department bureaucracy, </w:t>
      </w:r>
      <w:r w:rsidRPr="00100BD2">
        <w:rPr>
          <w:rStyle w:val="StyleUnderline"/>
        </w:rPr>
        <w:t xml:space="preserve">this muddle is </w:t>
      </w:r>
      <w:r w:rsidRPr="007A1361">
        <w:rPr>
          <w:rStyle w:val="Emphasis"/>
          <w:highlight w:val="green"/>
        </w:rPr>
        <w:t>not expected to improve</w:t>
      </w:r>
      <w:r w:rsidRPr="00100BD2">
        <w:rPr>
          <w:rStyle w:val="StyleUnderline"/>
        </w:rPr>
        <w:t xml:space="preserve"> considerably. Disjointed, uncoordinated programming </w:t>
      </w:r>
      <w:r w:rsidRPr="007A1361">
        <w:rPr>
          <w:rStyle w:val="StyleUnderline"/>
          <w:highlight w:val="green"/>
        </w:rPr>
        <w:t xml:space="preserve">risks </w:t>
      </w:r>
      <w:r w:rsidRPr="007A1361">
        <w:rPr>
          <w:rStyle w:val="Emphasis"/>
          <w:highlight w:val="green"/>
        </w:rPr>
        <w:t>strategic failure</w:t>
      </w:r>
      <w:r w:rsidRPr="007A1361">
        <w:rPr>
          <w:rStyle w:val="StyleUnderline"/>
          <w:highlight w:val="green"/>
        </w:rPr>
        <w:t xml:space="preserve">, </w:t>
      </w:r>
      <w:r w:rsidRPr="007A1361">
        <w:rPr>
          <w:rStyle w:val="Emphasis"/>
          <w:highlight w:val="green"/>
        </w:rPr>
        <w:t>redundancy</w:t>
      </w:r>
      <w:r w:rsidRPr="007A1361">
        <w:rPr>
          <w:rStyle w:val="StyleUnderline"/>
          <w:highlight w:val="green"/>
        </w:rPr>
        <w:t xml:space="preserve">, and </w:t>
      </w:r>
      <w:r w:rsidRPr="007A1361">
        <w:rPr>
          <w:rStyle w:val="Emphasis"/>
          <w:highlight w:val="green"/>
        </w:rPr>
        <w:t>waste</w:t>
      </w:r>
      <w:r w:rsidRPr="00100BD2">
        <w:rPr>
          <w:rStyle w:val="StyleUnderline"/>
        </w:rPr>
        <w:t>; the question of who’s in charge thus becomes critically important</w:t>
      </w:r>
      <w:r w:rsidRPr="00100BD2">
        <w:rPr>
          <w:sz w:val="16"/>
        </w:rPr>
        <w:t>. The committee would do well to press State Department leaders to begin sorting out the answer.</w:t>
      </w:r>
    </w:p>
    <w:p w:rsidR="007F0822" w:rsidRDefault="007F0822" w:rsidP="007F0822"/>
    <w:p w:rsidR="007F0822" w:rsidRDefault="007F0822" w:rsidP="007F0822">
      <w:pPr>
        <w:pStyle w:val="Heading3"/>
      </w:pPr>
      <w:r>
        <w:t>Deficit – Conditionality</w:t>
      </w:r>
    </w:p>
    <w:p w:rsidR="007F0822" w:rsidRPr="00876306" w:rsidRDefault="007F0822" w:rsidP="007F0822"/>
    <w:p w:rsidR="007F0822" w:rsidRDefault="00891CB1" w:rsidP="007F0822">
      <w:pPr>
        <w:pStyle w:val="Heading4"/>
      </w:pPr>
      <w:r>
        <w:t>Our</w:t>
      </w:r>
      <w:r w:rsidR="007F0822">
        <w:t xml:space="preserve"> </w:t>
      </w:r>
      <w:r w:rsidR="007F0822" w:rsidRPr="000945D2">
        <w:rPr>
          <w:u w:val="single"/>
        </w:rPr>
        <w:t>advantages are military</w:t>
      </w:r>
      <w:r w:rsidR="007F0822">
        <w:t xml:space="preserve"> in nature – </w:t>
      </w:r>
      <w:r w:rsidR="007F0822" w:rsidRPr="000945D2">
        <w:rPr>
          <w:u w:val="single"/>
        </w:rPr>
        <w:t>subordinating</w:t>
      </w:r>
      <w:r w:rsidR="007F0822">
        <w:t xml:space="preserve"> them to </w:t>
      </w:r>
      <w:r w:rsidR="007F0822" w:rsidRPr="00842255">
        <w:rPr>
          <w:u w:val="single"/>
        </w:rPr>
        <w:t>State’s q</w:t>
      </w:r>
      <w:r w:rsidR="007F0822" w:rsidRPr="000945D2">
        <w:rPr>
          <w:u w:val="single"/>
        </w:rPr>
        <w:t>uixotic value</w:t>
      </w:r>
      <w:r w:rsidR="009B58EF">
        <w:rPr>
          <w:u w:val="single"/>
        </w:rPr>
        <w:t>s</w:t>
      </w:r>
      <w:r w:rsidR="007F0822" w:rsidRPr="000945D2">
        <w:rPr>
          <w:u w:val="single"/>
        </w:rPr>
        <w:t xml:space="preserve"> crusades</w:t>
      </w:r>
      <w:r w:rsidR="007F0822">
        <w:t xml:space="preserve"> independently </w:t>
      </w:r>
      <w:r w:rsidR="007F0822">
        <w:rPr>
          <w:u w:val="single"/>
        </w:rPr>
        <w:t>tanks solvency</w:t>
      </w:r>
    </w:p>
    <w:p w:rsidR="007F0822" w:rsidRDefault="007F0822" w:rsidP="007F0822">
      <w:pPr>
        <w:pStyle w:val="CiteSpacing"/>
      </w:pPr>
      <w:r w:rsidRPr="007D4CCD">
        <w:rPr>
          <w:rStyle w:val="Style13ptBold"/>
        </w:rPr>
        <w:t>Sadler 21</w:t>
      </w:r>
      <w:r>
        <w:t xml:space="preserve">  Brent Sadler, Senior Fellow for Naval Warfare and Advanced Technology, Center for National Defense, The Heritage Foundation, MA </w:t>
      </w:r>
      <w:proofErr w:type="spellStart"/>
      <w:r>
        <w:t>Jochi</w:t>
      </w:r>
      <w:proofErr w:type="spellEnd"/>
      <w:r>
        <w:t xml:space="preserve"> University, MS National War College; and Janae Diaz, member of the Young Leaders Program at The Heritage Foundation; “Don’t Shift Security Cooperation To State Dept.,” Breaking Defense, 6-28-2021, </w:t>
      </w:r>
      <w:hyperlink r:id="rId102" w:history="1">
        <w:r w:rsidRPr="00A0221C">
          <w:rPr>
            <w:rStyle w:val="Hyperlink"/>
          </w:rPr>
          <w:t>https://breakingdefense.com/2021/06/dont-shift-security-cooperation-to-state-dept/</w:t>
        </w:r>
      </w:hyperlink>
      <w:r>
        <w:t xml:space="preserve"> /</w:t>
      </w:r>
      <w:proofErr w:type="spellStart"/>
      <w:r>
        <w:t>GoGreen</w:t>
      </w:r>
      <w:proofErr w:type="spellEnd"/>
      <w:r>
        <w:t>!</w:t>
      </w:r>
    </w:p>
    <w:p w:rsidR="007F0822" w:rsidRPr="00CB5638" w:rsidRDefault="007F0822" w:rsidP="007F0822">
      <w:pPr>
        <w:rPr>
          <w:sz w:val="16"/>
        </w:rPr>
      </w:pPr>
      <w:r w:rsidRPr="00CB5638">
        <w:rPr>
          <w:sz w:val="16"/>
        </w:rPr>
        <w:t xml:space="preserve">America spends billions each year on </w:t>
      </w:r>
      <w:r w:rsidRPr="00DC6796">
        <w:rPr>
          <w:rStyle w:val="Emphasis"/>
          <w:highlight w:val="green"/>
        </w:rPr>
        <w:t>security coop</w:t>
      </w:r>
      <w:r w:rsidRPr="00427289">
        <w:rPr>
          <w:rStyle w:val="Emphasis"/>
        </w:rPr>
        <w:t>eration</w:t>
      </w:r>
      <w:r w:rsidRPr="00CB5638">
        <w:rPr>
          <w:sz w:val="16"/>
        </w:rPr>
        <w:t xml:space="preserve"> and assistance programs, but the results do not match the investment. To help improve efficiencies, </w:t>
      </w:r>
      <w:r w:rsidRPr="00427289">
        <w:rPr>
          <w:rStyle w:val="StyleUnderline"/>
        </w:rPr>
        <w:t xml:space="preserve">the Center for American Progress recently proposed </w:t>
      </w:r>
      <w:r w:rsidRPr="00DC6796">
        <w:rPr>
          <w:rStyle w:val="Emphasis"/>
          <w:highlight w:val="green"/>
        </w:rPr>
        <w:t>consolidating</w:t>
      </w:r>
      <w:r w:rsidRPr="00427289">
        <w:rPr>
          <w:rStyle w:val="StyleUnderline"/>
        </w:rPr>
        <w:t xml:space="preserve"> all these programs </w:t>
      </w:r>
      <w:r w:rsidRPr="00DC6796">
        <w:rPr>
          <w:rStyle w:val="StyleUnderline"/>
          <w:highlight w:val="green"/>
        </w:rPr>
        <w:t>within</w:t>
      </w:r>
      <w:r w:rsidRPr="00427289">
        <w:rPr>
          <w:rStyle w:val="StyleUnderline"/>
        </w:rPr>
        <w:t xml:space="preserve"> the </w:t>
      </w:r>
      <w:r w:rsidRPr="00DC6796">
        <w:rPr>
          <w:rStyle w:val="Emphasis"/>
          <w:highlight w:val="green"/>
        </w:rPr>
        <w:t>State</w:t>
      </w:r>
      <w:r w:rsidRPr="00427289">
        <w:rPr>
          <w:rStyle w:val="StyleUnderline"/>
        </w:rPr>
        <w:t xml:space="preserve"> Department</w:t>
      </w:r>
      <w:r w:rsidRPr="00CB5638">
        <w:rPr>
          <w:sz w:val="16"/>
        </w:rPr>
        <w:t>.</w:t>
      </w:r>
    </w:p>
    <w:p w:rsidR="007F0822" w:rsidRPr="00CB5638" w:rsidRDefault="007F0822" w:rsidP="007F0822">
      <w:pPr>
        <w:rPr>
          <w:sz w:val="16"/>
        </w:rPr>
      </w:pPr>
      <w:r w:rsidRPr="00427289">
        <w:rPr>
          <w:rStyle w:val="StyleUnderline"/>
        </w:rPr>
        <w:t xml:space="preserve">That </w:t>
      </w:r>
      <w:r w:rsidRPr="00DC6796">
        <w:rPr>
          <w:rStyle w:val="StyleUnderline"/>
        </w:rPr>
        <w:t xml:space="preserve">would be </w:t>
      </w:r>
      <w:r w:rsidRPr="00DC6796">
        <w:rPr>
          <w:rStyle w:val="StyleUnderline"/>
          <w:highlight w:val="green"/>
        </w:rPr>
        <w:t xml:space="preserve">a </w:t>
      </w:r>
      <w:r w:rsidRPr="00DC6796">
        <w:rPr>
          <w:rStyle w:val="Emphasis"/>
          <w:highlight w:val="green"/>
        </w:rPr>
        <w:t>big mistake</w:t>
      </w:r>
      <w:r w:rsidRPr="00427289">
        <w:rPr>
          <w:rStyle w:val="StyleUnderline"/>
        </w:rPr>
        <w:t xml:space="preserve">, because it </w:t>
      </w:r>
      <w:r w:rsidRPr="00DC6796">
        <w:rPr>
          <w:rStyle w:val="StyleUnderline"/>
          <w:highlight w:val="green"/>
        </w:rPr>
        <w:t xml:space="preserve">would </w:t>
      </w:r>
      <w:r w:rsidRPr="00DC6796">
        <w:rPr>
          <w:rStyle w:val="Emphasis"/>
          <w:highlight w:val="green"/>
        </w:rPr>
        <w:t>minimize the Pentagon’s role</w:t>
      </w:r>
      <w:r w:rsidRPr="00427289">
        <w:rPr>
          <w:rStyle w:val="StyleUnderline"/>
        </w:rPr>
        <w:t xml:space="preserve"> in shaping and directing security assistance and</w:t>
      </w:r>
      <w:r w:rsidRPr="00CB5638">
        <w:rPr>
          <w:sz w:val="16"/>
        </w:rPr>
        <w:t xml:space="preserve">, ultimately, the program’s </w:t>
      </w:r>
      <w:r w:rsidRPr="00DC6796">
        <w:rPr>
          <w:rStyle w:val="Emphasis"/>
          <w:highlight w:val="green"/>
        </w:rPr>
        <w:t>military</w:t>
      </w:r>
      <w:r w:rsidRPr="00DC6796">
        <w:rPr>
          <w:rStyle w:val="StyleUnderline"/>
          <w:highlight w:val="green"/>
        </w:rPr>
        <w:t xml:space="preserve"> objectives</w:t>
      </w:r>
      <w:r w:rsidRPr="00427289">
        <w:rPr>
          <w:rStyle w:val="StyleUnderline"/>
        </w:rPr>
        <w:t xml:space="preserve"> would be </w:t>
      </w:r>
      <w:r w:rsidRPr="00DC6796">
        <w:rPr>
          <w:rStyle w:val="Emphasis"/>
          <w:highlight w:val="green"/>
        </w:rPr>
        <w:t>subordinated</w:t>
      </w:r>
      <w:r w:rsidRPr="00427289">
        <w:rPr>
          <w:rStyle w:val="StyleUnderline"/>
        </w:rPr>
        <w:t xml:space="preserve"> to State Department interests</w:t>
      </w:r>
      <w:r w:rsidRPr="00CB5638">
        <w:rPr>
          <w:sz w:val="16"/>
        </w:rPr>
        <w:t>, such as judicial reform and humanitarian programs. Those are not the values by which such security assistance programs should be solely judged.</w:t>
      </w:r>
    </w:p>
    <w:p w:rsidR="007F0822" w:rsidRPr="00F3682F" w:rsidRDefault="007F0822" w:rsidP="007F0822">
      <w:pPr>
        <w:rPr>
          <w:sz w:val="16"/>
        </w:rPr>
      </w:pPr>
      <w:r w:rsidRPr="00CB5638">
        <w:rPr>
          <w:sz w:val="16"/>
        </w:rPr>
        <w:t xml:space="preserve">Security sector assistance programs deliver arms, military training, and other defense-related services to allies and partner nation governments via grants, loans, credit, cash sales, or leasing. </w:t>
      </w:r>
      <w:r w:rsidRPr="00427289">
        <w:rPr>
          <w:rStyle w:val="StyleUnderline"/>
        </w:rPr>
        <w:t xml:space="preserve">By definition, these </w:t>
      </w:r>
      <w:r w:rsidRPr="00F3682F">
        <w:rPr>
          <w:rStyle w:val="StyleUnderline"/>
        </w:rPr>
        <w:t xml:space="preserve">programs </w:t>
      </w:r>
      <w:r w:rsidRPr="00A84937">
        <w:rPr>
          <w:rStyle w:val="StyleUnderline"/>
          <w:highlight w:val="green"/>
        </w:rPr>
        <w:t xml:space="preserve">should </w:t>
      </w:r>
      <w:r w:rsidRPr="00A84937">
        <w:rPr>
          <w:rStyle w:val="Emphasis"/>
          <w:highlight w:val="green"/>
        </w:rPr>
        <w:t>prioritize</w:t>
      </w:r>
      <w:r w:rsidRPr="00F3682F">
        <w:rPr>
          <w:rStyle w:val="StyleUnderline"/>
        </w:rPr>
        <w:t xml:space="preserve"> national </w:t>
      </w:r>
      <w:r w:rsidRPr="00F3682F">
        <w:rPr>
          <w:rStyle w:val="Emphasis"/>
        </w:rPr>
        <w:t>security</w:t>
      </w:r>
      <w:r w:rsidRPr="00F3682F">
        <w:rPr>
          <w:sz w:val="16"/>
        </w:rPr>
        <w:t>. To this end, reforms should enhance joint State and Defense authorities so programs are evaluated in terms of America’s national strategic goals.</w:t>
      </w:r>
    </w:p>
    <w:p w:rsidR="007F0822" w:rsidRPr="00F3682F" w:rsidRDefault="007F0822" w:rsidP="007F0822">
      <w:pPr>
        <w:rPr>
          <w:sz w:val="16"/>
        </w:rPr>
      </w:pPr>
      <w:r w:rsidRPr="00F3682F">
        <w:rPr>
          <w:sz w:val="16"/>
        </w:rPr>
        <w:t>In the existing system, State consults with Defense on its security assistance designs. Defense then implements State programs, as well as its own security cooperation programs, such as multinational military exercises and military training and advising.</w:t>
      </w:r>
    </w:p>
    <w:p w:rsidR="007F0822" w:rsidRPr="00CB5638" w:rsidRDefault="007F0822" w:rsidP="007F0822">
      <w:pPr>
        <w:rPr>
          <w:sz w:val="16"/>
        </w:rPr>
      </w:pPr>
      <w:r w:rsidRPr="00F3682F">
        <w:rPr>
          <w:sz w:val="16"/>
        </w:rPr>
        <w:t xml:space="preserve">The departments differ in the scope to which they apply security assistance. </w:t>
      </w:r>
      <w:r w:rsidRPr="00F3682F">
        <w:rPr>
          <w:rStyle w:val="Emphasis"/>
        </w:rPr>
        <w:t>Defense</w:t>
      </w:r>
      <w:r w:rsidRPr="00F3682F">
        <w:rPr>
          <w:rStyle w:val="StyleUnderline"/>
        </w:rPr>
        <w:t xml:space="preserve"> programs target </w:t>
      </w:r>
      <w:r w:rsidRPr="00A84937">
        <w:rPr>
          <w:rStyle w:val="Emphasis"/>
          <w:highlight w:val="green"/>
        </w:rPr>
        <w:t>narrower</w:t>
      </w:r>
      <w:r w:rsidRPr="00F3682F">
        <w:rPr>
          <w:rStyle w:val="StyleUnderline"/>
        </w:rPr>
        <w:t xml:space="preserve"> national </w:t>
      </w:r>
      <w:r w:rsidRPr="00A84937">
        <w:rPr>
          <w:rStyle w:val="Emphasis"/>
          <w:highlight w:val="green"/>
        </w:rPr>
        <w:t>security objectives</w:t>
      </w:r>
      <w:r w:rsidRPr="00F3682F">
        <w:rPr>
          <w:sz w:val="16"/>
        </w:rPr>
        <w:t>, such as the Maritime Security Initiative, launched in 2015 to expand maritime</w:t>
      </w:r>
      <w:r w:rsidRPr="00CB5638">
        <w:rPr>
          <w:sz w:val="16"/>
        </w:rPr>
        <w:t xml:space="preserve"> domain awareness. </w:t>
      </w:r>
      <w:r w:rsidRPr="00A84937">
        <w:rPr>
          <w:rStyle w:val="Emphasis"/>
          <w:highlight w:val="green"/>
        </w:rPr>
        <w:t>State</w:t>
      </w:r>
      <w:r w:rsidRPr="000D7305">
        <w:rPr>
          <w:rStyle w:val="StyleUnderline"/>
        </w:rPr>
        <w:t>’s programs</w:t>
      </w:r>
      <w:r w:rsidRPr="00CB5638">
        <w:rPr>
          <w:sz w:val="16"/>
        </w:rPr>
        <w:t xml:space="preserve">, such as the Central America Regional Security Initiative, </w:t>
      </w:r>
      <w:r w:rsidRPr="00A84937">
        <w:rPr>
          <w:rStyle w:val="StyleUnderline"/>
          <w:highlight w:val="green"/>
        </w:rPr>
        <w:t>emphasize</w:t>
      </w:r>
      <w:r w:rsidRPr="000D7305">
        <w:rPr>
          <w:rStyle w:val="StyleUnderline"/>
        </w:rPr>
        <w:t xml:space="preserve"> broader</w:t>
      </w:r>
      <w:r w:rsidRPr="00CB5638">
        <w:rPr>
          <w:sz w:val="16"/>
        </w:rPr>
        <w:t xml:space="preserve"> regional stability and </w:t>
      </w:r>
      <w:r w:rsidRPr="00A84937">
        <w:rPr>
          <w:rStyle w:val="Emphasis"/>
          <w:highlight w:val="green"/>
        </w:rPr>
        <w:t>humanitarian goals</w:t>
      </w:r>
      <w:r w:rsidRPr="00CB5638">
        <w:rPr>
          <w:sz w:val="16"/>
        </w:rPr>
        <w:t>.</w:t>
      </w:r>
    </w:p>
    <w:p w:rsidR="007F0822" w:rsidRPr="00CB5638" w:rsidRDefault="007F0822" w:rsidP="007F0822">
      <w:pPr>
        <w:rPr>
          <w:sz w:val="16"/>
        </w:rPr>
      </w:pPr>
      <w:r w:rsidRPr="000D7305">
        <w:rPr>
          <w:rStyle w:val="StyleUnderline"/>
        </w:rPr>
        <w:t>Assistance programs can be better tailored to their objectives when State shares directive authority and decision-making power with the entity most relevant to each program’s purpose</w:t>
      </w:r>
      <w:r w:rsidRPr="00CB5638">
        <w:rPr>
          <w:sz w:val="16"/>
        </w:rPr>
        <w:t xml:space="preserve">. For example, </w:t>
      </w:r>
      <w:r w:rsidRPr="00A84937">
        <w:rPr>
          <w:rStyle w:val="StyleUnderline"/>
          <w:highlight w:val="green"/>
        </w:rPr>
        <w:t xml:space="preserve">when the </w:t>
      </w:r>
      <w:r w:rsidRPr="00A84937">
        <w:rPr>
          <w:rStyle w:val="Emphasis"/>
          <w:highlight w:val="green"/>
        </w:rPr>
        <w:t>objective</w:t>
      </w:r>
      <w:r w:rsidRPr="00A84937">
        <w:rPr>
          <w:rStyle w:val="StyleUnderline"/>
          <w:highlight w:val="green"/>
        </w:rPr>
        <w:t xml:space="preserve"> is </w:t>
      </w:r>
      <w:r w:rsidRPr="00A84937">
        <w:rPr>
          <w:rStyle w:val="Emphasis"/>
          <w:highlight w:val="green"/>
        </w:rPr>
        <w:t>military capacity-building</w:t>
      </w:r>
      <w:r w:rsidRPr="00F3682F">
        <w:rPr>
          <w:rStyle w:val="StyleUnderline"/>
        </w:rPr>
        <w:t>, the Defense Department should be an equal partner</w:t>
      </w:r>
      <w:r w:rsidRPr="00CB5638">
        <w:rPr>
          <w:sz w:val="16"/>
        </w:rPr>
        <w:t>; when the goal is justice system reform, the Department of Justice should be a full partner.</w:t>
      </w:r>
    </w:p>
    <w:p w:rsidR="007F0822" w:rsidRPr="00CB5638" w:rsidRDefault="007F0822" w:rsidP="007F0822">
      <w:pPr>
        <w:rPr>
          <w:sz w:val="16"/>
        </w:rPr>
      </w:pPr>
      <w:r w:rsidRPr="00CB5638">
        <w:rPr>
          <w:sz w:val="16"/>
        </w:rPr>
        <w:t>Consider how the Philippines used American-sourced coast guard cutters when responding to China’s intrusions at Whitsun Reef earlier this year. Given President Biden’s emphasis on strategic competition with China, strengthening partner nations to resist Beijing’s maritime coercion should be a no-brainer. In this context, State should ensure it ties the objectives of its weapons sales program to Defense Department priorities, such as improving maritime domain awareness, by enabling the Philippines and, perhaps other countries, to increase patrols of exclusive economic zones.</w:t>
      </w:r>
    </w:p>
    <w:p w:rsidR="007F0822" w:rsidRPr="00CB5638" w:rsidRDefault="007F0822" w:rsidP="007F0822">
      <w:pPr>
        <w:rPr>
          <w:sz w:val="16"/>
        </w:rPr>
      </w:pPr>
      <w:r w:rsidRPr="00CB5638">
        <w:rPr>
          <w:sz w:val="16"/>
        </w:rPr>
        <w:t xml:space="preserve">Another report published this month by the Center for a New American Security rightly suggests that security assistance in the Middle East should be guided by strategy and applied narrowly to military effects. However, the report’s recommendations are limited to counterterrorism activities and a strategy of deprioritizing the Middle East in favor of the Indo-Pacific. If </w:t>
      </w:r>
      <w:r w:rsidRPr="00A84937">
        <w:rPr>
          <w:rStyle w:val="Emphasis"/>
          <w:highlight w:val="green"/>
        </w:rPr>
        <w:t>limiting</w:t>
      </w:r>
      <w:r w:rsidRPr="00D53770">
        <w:rPr>
          <w:rStyle w:val="StyleUnderline"/>
        </w:rPr>
        <w:t xml:space="preserve"> security assistance </w:t>
      </w:r>
      <w:r w:rsidRPr="00A84937">
        <w:rPr>
          <w:rStyle w:val="StyleUnderline"/>
          <w:highlight w:val="green"/>
        </w:rPr>
        <w:t xml:space="preserve">to </w:t>
      </w:r>
      <w:r w:rsidRPr="00A84937">
        <w:rPr>
          <w:rStyle w:val="Emphasis"/>
          <w:highlight w:val="green"/>
        </w:rPr>
        <w:t>military purposes</w:t>
      </w:r>
      <w:r w:rsidRPr="00D53770">
        <w:rPr>
          <w:rStyle w:val="StyleUnderline"/>
        </w:rPr>
        <w:t xml:space="preserve"> would </w:t>
      </w:r>
      <w:r w:rsidRPr="00A84937">
        <w:rPr>
          <w:rStyle w:val="Emphasis"/>
          <w:highlight w:val="green"/>
        </w:rPr>
        <w:t>make programs more effective</w:t>
      </w:r>
      <w:r w:rsidRPr="00CB5638">
        <w:rPr>
          <w:sz w:val="16"/>
        </w:rPr>
        <w:t xml:space="preserve"> in a region of waning emphasis, it stands to reason that </w:t>
      </w:r>
      <w:r w:rsidRPr="00D53770">
        <w:rPr>
          <w:rStyle w:val="StyleUnderline"/>
        </w:rPr>
        <w:t>this should be the formative basis for all security assistance programs</w:t>
      </w:r>
      <w:r w:rsidRPr="00CB5638">
        <w:rPr>
          <w:sz w:val="16"/>
        </w:rPr>
        <w:t>, especially when strategy calls for increased investment in the security capacities of partner nations.</w:t>
      </w:r>
    </w:p>
    <w:p w:rsidR="007F0822" w:rsidRPr="00CB5638" w:rsidRDefault="007F0822" w:rsidP="007F0822">
      <w:pPr>
        <w:rPr>
          <w:sz w:val="16"/>
        </w:rPr>
      </w:pPr>
      <w:r w:rsidRPr="00CB5638">
        <w:rPr>
          <w:rStyle w:val="StyleUnderline"/>
        </w:rPr>
        <w:t>Reforms to security assistance should push</w:t>
      </w:r>
      <w:r w:rsidRPr="00CB5638">
        <w:rPr>
          <w:sz w:val="16"/>
        </w:rPr>
        <w:t xml:space="preserve"> the agencies in this direction, encouraging — or compelling — </w:t>
      </w:r>
      <w:r w:rsidRPr="00CB5638">
        <w:rPr>
          <w:rStyle w:val="StyleUnderline"/>
        </w:rPr>
        <w:t xml:space="preserve">State to design its programs in closer coordination with the Pentagon and </w:t>
      </w:r>
      <w:r w:rsidRPr="00A84937">
        <w:rPr>
          <w:rStyle w:val="StyleUnderline"/>
          <w:highlight w:val="green"/>
        </w:rPr>
        <w:t>in support of</w:t>
      </w:r>
      <w:r w:rsidRPr="00CB5638">
        <w:rPr>
          <w:rStyle w:val="StyleUnderline"/>
        </w:rPr>
        <w:t xml:space="preserve"> Defense Department’s </w:t>
      </w:r>
      <w:r w:rsidRPr="00A84937">
        <w:rPr>
          <w:rStyle w:val="Emphasis"/>
          <w:highlight w:val="green"/>
        </w:rPr>
        <w:t>operational needs</w:t>
      </w:r>
      <w:r w:rsidRPr="00CB5638">
        <w:rPr>
          <w:rStyle w:val="StyleUnderline"/>
        </w:rPr>
        <w:t xml:space="preserve">, such as improving military forward presence, wartime </w:t>
      </w:r>
      <w:r w:rsidRPr="00A84937">
        <w:rPr>
          <w:rStyle w:val="Emphasis"/>
          <w:highlight w:val="green"/>
        </w:rPr>
        <w:t>resilience</w:t>
      </w:r>
      <w:r w:rsidRPr="00A84937">
        <w:rPr>
          <w:rStyle w:val="StyleUnderline"/>
          <w:highlight w:val="green"/>
        </w:rPr>
        <w:t xml:space="preserve"> and </w:t>
      </w:r>
      <w:r w:rsidRPr="00A84937">
        <w:rPr>
          <w:rStyle w:val="Emphasis"/>
          <w:highlight w:val="green"/>
        </w:rPr>
        <w:t>interoperability</w:t>
      </w:r>
      <w:r w:rsidRPr="00CB5638">
        <w:rPr>
          <w:sz w:val="16"/>
        </w:rPr>
        <w:t>.</w:t>
      </w:r>
    </w:p>
    <w:p w:rsidR="007F0822" w:rsidRPr="00CB5638" w:rsidRDefault="007F0822" w:rsidP="007F0822">
      <w:pPr>
        <w:rPr>
          <w:sz w:val="16"/>
        </w:rPr>
      </w:pPr>
      <w:r w:rsidRPr="00CB5638">
        <w:rPr>
          <w:sz w:val="16"/>
        </w:rPr>
        <w:t>Congress should recognize and re-evaluate its role in these decision as well, as legislative earmarks can limit State’s directive agility and responsiveness. But even the best-laid plans cannot succeed without follow-through.</w:t>
      </w:r>
    </w:p>
    <w:p w:rsidR="007F0822" w:rsidRDefault="007F0822" w:rsidP="007F0822"/>
    <w:p w:rsidR="007F0822" w:rsidRDefault="007F0822" w:rsidP="007F0822">
      <w:pPr>
        <w:pStyle w:val="Heading3"/>
      </w:pPr>
      <w:r>
        <w:t>Deficit – Delay</w:t>
      </w:r>
    </w:p>
    <w:p w:rsidR="007F0822" w:rsidRDefault="007F0822" w:rsidP="007F0822"/>
    <w:p w:rsidR="007F0822" w:rsidRDefault="007F0822" w:rsidP="007F0822">
      <w:pPr>
        <w:pStyle w:val="Heading4"/>
      </w:pPr>
      <w:r>
        <w:t xml:space="preserve">Massive </w:t>
      </w:r>
      <w:r w:rsidRPr="007C0645">
        <w:rPr>
          <w:u w:val="single"/>
        </w:rPr>
        <w:t>delay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03" w:history="1">
        <w:r w:rsidRPr="004C0D89">
          <w:rPr>
            <w:rStyle w:val="Hyperlink"/>
          </w:rPr>
          <w:t>https://www.americanprogress.org/article/plan-reform-u-s-security-assistance/</w:t>
        </w:r>
      </w:hyperlink>
      <w:r>
        <w:t xml:space="preserve"> /</w:t>
      </w:r>
      <w:proofErr w:type="spellStart"/>
      <w:r>
        <w:t>GoGreen</w:t>
      </w:r>
      <w:proofErr w:type="spellEnd"/>
      <w:r>
        <w:t>!</w:t>
      </w:r>
    </w:p>
    <w:p w:rsidR="007F0822" w:rsidRPr="00B526B0" w:rsidRDefault="007F0822" w:rsidP="007F0822">
      <w:pPr>
        <w:rPr>
          <w:sz w:val="16"/>
        </w:rPr>
      </w:pPr>
      <w:r w:rsidRPr="00B526B0">
        <w:rPr>
          <w:sz w:val="16"/>
        </w:rPr>
        <w:t xml:space="preserve">Specifically, this report calls for </w:t>
      </w:r>
      <w:r w:rsidRPr="009043AF">
        <w:rPr>
          <w:rStyle w:val="Emphasis"/>
          <w:highlight w:val="green"/>
        </w:rPr>
        <w:t>transferring</w:t>
      </w:r>
      <w:r w:rsidRPr="00B526B0">
        <w:rPr>
          <w:sz w:val="16"/>
        </w:rPr>
        <w:t xml:space="preserve"> the following </w:t>
      </w:r>
      <w:r w:rsidRPr="009043AF">
        <w:rPr>
          <w:rStyle w:val="StyleUnderline"/>
        </w:rPr>
        <w:t xml:space="preserve">programs and funding </w:t>
      </w:r>
      <w:r w:rsidRPr="009043AF">
        <w:rPr>
          <w:rStyle w:val="StyleUnderline"/>
          <w:highlight w:val="green"/>
        </w:rPr>
        <w:t>from</w:t>
      </w:r>
      <w:r w:rsidRPr="009043AF">
        <w:rPr>
          <w:rStyle w:val="StyleUnderline"/>
        </w:rPr>
        <w:t xml:space="preserve"> the </w:t>
      </w:r>
      <w:r w:rsidRPr="009043AF">
        <w:rPr>
          <w:rStyle w:val="Emphasis"/>
          <w:highlight w:val="green"/>
        </w:rPr>
        <w:t>DOD</w:t>
      </w:r>
      <w:r w:rsidRPr="009043AF">
        <w:rPr>
          <w:rStyle w:val="StyleUnderline"/>
          <w:highlight w:val="green"/>
        </w:rPr>
        <w:t xml:space="preserve"> to</w:t>
      </w:r>
      <w:r w:rsidRPr="009043AF">
        <w:rPr>
          <w:rStyle w:val="StyleUnderline"/>
        </w:rPr>
        <w:t xml:space="preserve"> the </w:t>
      </w:r>
      <w:r w:rsidRPr="009043AF">
        <w:rPr>
          <w:rStyle w:val="Emphasis"/>
          <w:highlight w:val="green"/>
        </w:rPr>
        <w:t>State</w:t>
      </w:r>
      <w:r w:rsidRPr="009043AF">
        <w:rPr>
          <w:rStyle w:val="StyleUnderline"/>
        </w:rPr>
        <w:t xml:space="preserve"> Department</w:t>
      </w:r>
      <w:r w:rsidRPr="00B526B0">
        <w:rPr>
          <w:sz w:val="16"/>
        </w:rPr>
        <w:t>:</w:t>
      </w:r>
    </w:p>
    <w:p w:rsidR="007F0822" w:rsidRPr="00B526B0" w:rsidRDefault="007F0822" w:rsidP="007F0822">
      <w:pPr>
        <w:rPr>
          <w:sz w:val="16"/>
        </w:rPr>
      </w:pPr>
      <w:r w:rsidRPr="00B526B0">
        <w:rPr>
          <w:sz w:val="16"/>
        </w:rPr>
        <w:t>The relatively newly created Section 333 train and equip authority, which replicates the State Department’s Foreign Military Financing (FMF) authority</w:t>
      </w:r>
    </w:p>
    <w:p w:rsidR="007F0822" w:rsidRPr="00B526B0" w:rsidRDefault="007F0822" w:rsidP="007F0822">
      <w:pPr>
        <w:rPr>
          <w:sz w:val="16"/>
        </w:rPr>
      </w:pPr>
      <w:r w:rsidRPr="00B526B0">
        <w:rPr>
          <w:sz w:val="16"/>
        </w:rPr>
        <w:t>The DOD’s security assistance authorities that focus on long-term security force reform to the State Department, including the Afghanistan Security Forces Fund, the Counter-Islamic State of Iraq and Syria (ISIS) Train and Equip Fund, and the Ukraine Security Assistance Initiative fund</w:t>
      </w:r>
    </w:p>
    <w:p w:rsidR="007F0822" w:rsidRPr="00B526B0" w:rsidRDefault="007F0822" w:rsidP="007F0822">
      <w:pPr>
        <w:rPr>
          <w:sz w:val="16"/>
        </w:rPr>
      </w:pPr>
      <w:r w:rsidRPr="009043AF">
        <w:rPr>
          <w:rStyle w:val="StyleUnderline"/>
        </w:rPr>
        <w:t>This w</w:t>
      </w:r>
      <w:r w:rsidRPr="00B526B0">
        <w:rPr>
          <w:rStyle w:val="StyleUnderline"/>
        </w:rPr>
        <w:t>ould result in a roughly $7 billion transfer</w:t>
      </w:r>
      <w:r w:rsidRPr="00B526B0">
        <w:rPr>
          <w:sz w:val="16"/>
        </w:rPr>
        <w:t>, significantly augmenting the State Department’s budget and capacity to guide security assistance policy.</w:t>
      </w:r>
    </w:p>
    <w:p w:rsidR="007F0822" w:rsidRPr="00B526B0" w:rsidRDefault="007F0822" w:rsidP="007F0822">
      <w:pPr>
        <w:rPr>
          <w:sz w:val="16"/>
        </w:rPr>
      </w:pPr>
      <w:r w:rsidRPr="00F72165">
        <w:rPr>
          <w:rStyle w:val="StyleUnderline"/>
        </w:rPr>
        <w:t xml:space="preserve">Putting the State Department back in charge of security assistance will be a major reform and </w:t>
      </w:r>
      <w:r w:rsidRPr="004E0783">
        <w:rPr>
          <w:rStyle w:val="StyleUnderline"/>
          <w:highlight w:val="green"/>
        </w:rPr>
        <w:t xml:space="preserve">will require </w:t>
      </w:r>
      <w:r w:rsidRPr="004E0783">
        <w:rPr>
          <w:rStyle w:val="Emphasis"/>
          <w:highlight w:val="green"/>
        </w:rPr>
        <w:t>significant operational changes</w:t>
      </w:r>
      <w:r w:rsidRPr="00F72165">
        <w:rPr>
          <w:rStyle w:val="StyleUnderline"/>
        </w:rPr>
        <w:t xml:space="preserve"> within the department, </w:t>
      </w:r>
      <w:r w:rsidRPr="004E0783">
        <w:rPr>
          <w:rStyle w:val="StyleUnderline"/>
          <w:highlight w:val="green"/>
        </w:rPr>
        <w:t xml:space="preserve">as well as a </w:t>
      </w:r>
      <w:r w:rsidRPr="004E0783">
        <w:rPr>
          <w:rStyle w:val="Emphasis"/>
          <w:highlight w:val="green"/>
        </w:rPr>
        <w:t>dramatic expansion of</w:t>
      </w:r>
      <w:r w:rsidRPr="004E0783">
        <w:rPr>
          <w:rStyle w:val="Emphasis"/>
        </w:rPr>
        <w:t xml:space="preserve"> its administrative </w:t>
      </w:r>
      <w:r w:rsidRPr="004E0783">
        <w:rPr>
          <w:rStyle w:val="Emphasis"/>
          <w:highlight w:val="green"/>
        </w:rPr>
        <w:t>capacity</w:t>
      </w:r>
      <w:r w:rsidRPr="00B526B0">
        <w:rPr>
          <w:sz w:val="16"/>
        </w:rPr>
        <w:t xml:space="preserve">. </w:t>
      </w:r>
      <w:r w:rsidRPr="004E0783">
        <w:rPr>
          <w:rStyle w:val="StyleUnderline"/>
          <w:highlight w:val="green"/>
        </w:rPr>
        <w:t xml:space="preserve">This </w:t>
      </w:r>
      <w:r w:rsidRPr="004E0783">
        <w:rPr>
          <w:rStyle w:val="Emphasis"/>
          <w:highlight w:val="green"/>
        </w:rPr>
        <w:t>will take time</w:t>
      </w:r>
      <w:r w:rsidRPr="004E0783">
        <w:rPr>
          <w:rStyle w:val="StyleUnderline"/>
          <w:highlight w:val="green"/>
        </w:rPr>
        <w:t xml:space="preserve"> to implement</w:t>
      </w:r>
      <w:r w:rsidRPr="00B526B0">
        <w:rPr>
          <w:sz w:val="16"/>
        </w:rPr>
        <w:t xml:space="preserve"> and require significant reform within the agency.</w:t>
      </w:r>
    </w:p>
    <w:p w:rsidR="007F0822" w:rsidRDefault="007F0822" w:rsidP="007F0822"/>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8"/>
  </w:num>
  <w:num w:numId="14">
    <w:abstractNumId w:val="17"/>
  </w:num>
  <w:num w:numId="15">
    <w:abstractNumId w:val="12"/>
  </w:num>
  <w:num w:numId="16">
    <w:abstractNumId w:val="10"/>
  </w:num>
  <w:num w:numId="17">
    <w:abstractNumId w:val="1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7F0822"/>
    <w:rsid w:val="000139A3"/>
    <w:rsid w:val="00037422"/>
    <w:rsid w:val="00047B5C"/>
    <w:rsid w:val="00053301"/>
    <w:rsid w:val="000A4FDD"/>
    <w:rsid w:val="000B501D"/>
    <w:rsid w:val="000E1708"/>
    <w:rsid w:val="000F3704"/>
    <w:rsid w:val="00100833"/>
    <w:rsid w:val="00104529"/>
    <w:rsid w:val="00105942"/>
    <w:rsid w:val="00107396"/>
    <w:rsid w:val="00113FB2"/>
    <w:rsid w:val="00114835"/>
    <w:rsid w:val="001263C6"/>
    <w:rsid w:val="00144A4C"/>
    <w:rsid w:val="00152F7F"/>
    <w:rsid w:val="00160FB7"/>
    <w:rsid w:val="00176AB0"/>
    <w:rsid w:val="00176C80"/>
    <w:rsid w:val="00177B7D"/>
    <w:rsid w:val="0018322D"/>
    <w:rsid w:val="001952BD"/>
    <w:rsid w:val="001A10BA"/>
    <w:rsid w:val="001A1BDD"/>
    <w:rsid w:val="001A1DD3"/>
    <w:rsid w:val="001A6405"/>
    <w:rsid w:val="001B103E"/>
    <w:rsid w:val="001B5776"/>
    <w:rsid w:val="001C0775"/>
    <w:rsid w:val="001C42CD"/>
    <w:rsid w:val="001E527A"/>
    <w:rsid w:val="001F4614"/>
    <w:rsid w:val="001F78CE"/>
    <w:rsid w:val="002003EA"/>
    <w:rsid w:val="00206071"/>
    <w:rsid w:val="002063AF"/>
    <w:rsid w:val="00244DBF"/>
    <w:rsid w:val="00251340"/>
    <w:rsid w:val="00251C27"/>
    <w:rsid w:val="00251FC7"/>
    <w:rsid w:val="00256100"/>
    <w:rsid w:val="00257036"/>
    <w:rsid w:val="00270615"/>
    <w:rsid w:val="0027567D"/>
    <w:rsid w:val="002855A7"/>
    <w:rsid w:val="002A1A86"/>
    <w:rsid w:val="002B146A"/>
    <w:rsid w:val="002B22B7"/>
    <w:rsid w:val="002B5E17"/>
    <w:rsid w:val="002E40A6"/>
    <w:rsid w:val="00315690"/>
    <w:rsid w:val="003164B8"/>
    <w:rsid w:val="00316B75"/>
    <w:rsid w:val="00325646"/>
    <w:rsid w:val="00331D92"/>
    <w:rsid w:val="0034007D"/>
    <w:rsid w:val="003460F2"/>
    <w:rsid w:val="003471CE"/>
    <w:rsid w:val="0038158C"/>
    <w:rsid w:val="0038410F"/>
    <w:rsid w:val="003902BA"/>
    <w:rsid w:val="003A09E2"/>
    <w:rsid w:val="003A1A37"/>
    <w:rsid w:val="003B7B3C"/>
    <w:rsid w:val="003C1632"/>
    <w:rsid w:val="003C62AC"/>
    <w:rsid w:val="00407037"/>
    <w:rsid w:val="00407449"/>
    <w:rsid w:val="00433182"/>
    <w:rsid w:val="0043353F"/>
    <w:rsid w:val="00433AE3"/>
    <w:rsid w:val="00455573"/>
    <w:rsid w:val="004605D6"/>
    <w:rsid w:val="00461CE4"/>
    <w:rsid w:val="00471245"/>
    <w:rsid w:val="004B400C"/>
    <w:rsid w:val="004B46AB"/>
    <w:rsid w:val="004B50A8"/>
    <w:rsid w:val="004C01CD"/>
    <w:rsid w:val="004C60E8"/>
    <w:rsid w:val="004D3ADB"/>
    <w:rsid w:val="004E3579"/>
    <w:rsid w:val="004E728B"/>
    <w:rsid w:val="004F39E0"/>
    <w:rsid w:val="004F4178"/>
    <w:rsid w:val="004F5F27"/>
    <w:rsid w:val="005270F2"/>
    <w:rsid w:val="00537BD5"/>
    <w:rsid w:val="0057268A"/>
    <w:rsid w:val="0057530B"/>
    <w:rsid w:val="005D2912"/>
    <w:rsid w:val="006005D1"/>
    <w:rsid w:val="00604A12"/>
    <w:rsid w:val="006065BD"/>
    <w:rsid w:val="0060756A"/>
    <w:rsid w:val="00610BE9"/>
    <w:rsid w:val="00612CE5"/>
    <w:rsid w:val="00623C0E"/>
    <w:rsid w:val="00624BA7"/>
    <w:rsid w:val="00645FA9"/>
    <w:rsid w:val="00647866"/>
    <w:rsid w:val="00665003"/>
    <w:rsid w:val="006726D3"/>
    <w:rsid w:val="006A2AD0"/>
    <w:rsid w:val="006A51A2"/>
    <w:rsid w:val="006A64FB"/>
    <w:rsid w:val="006B71E9"/>
    <w:rsid w:val="006C2375"/>
    <w:rsid w:val="006D4ECC"/>
    <w:rsid w:val="006D6944"/>
    <w:rsid w:val="006E1CF1"/>
    <w:rsid w:val="006F3D6E"/>
    <w:rsid w:val="007044B7"/>
    <w:rsid w:val="007122F1"/>
    <w:rsid w:val="007140F6"/>
    <w:rsid w:val="0071684D"/>
    <w:rsid w:val="00722258"/>
    <w:rsid w:val="0072371B"/>
    <w:rsid w:val="007243E5"/>
    <w:rsid w:val="007504AC"/>
    <w:rsid w:val="00751556"/>
    <w:rsid w:val="0076243A"/>
    <w:rsid w:val="00766EA0"/>
    <w:rsid w:val="00774BF9"/>
    <w:rsid w:val="007774E7"/>
    <w:rsid w:val="007A2226"/>
    <w:rsid w:val="007B3C6A"/>
    <w:rsid w:val="007C0645"/>
    <w:rsid w:val="007D4ADC"/>
    <w:rsid w:val="007E20AF"/>
    <w:rsid w:val="007F0822"/>
    <w:rsid w:val="007F5B66"/>
    <w:rsid w:val="00800A72"/>
    <w:rsid w:val="00823A1C"/>
    <w:rsid w:val="00836453"/>
    <w:rsid w:val="00843179"/>
    <w:rsid w:val="00845B9D"/>
    <w:rsid w:val="00860984"/>
    <w:rsid w:val="00863DED"/>
    <w:rsid w:val="00891CB1"/>
    <w:rsid w:val="008921E8"/>
    <w:rsid w:val="00893312"/>
    <w:rsid w:val="008B3A68"/>
    <w:rsid w:val="008B3ECB"/>
    <w:rsid w:val="008B4E85"/>
    <w:rsid w:val="008C0545"/>
    <w:rsid w:val="008C1B2E"/>
    <w:rsid w:val="008C5550"/>
    <w:rsid w:val="008C587D"/>
    <w:rsid w:val="008E5EB6"/>
    <w:rsid w:val="008E66CC"/>
    <w:rsid w:val="008F0416"/>
    <w:rsid w:val="0091627E"/>
    <w:rsid w:val="0093048E"/>
    <w:rsid w:val="00940ED7"/>
    <w:rsid w:val="0095441F"/>
    <w:rsid w:val="00963492"/>
    <w:rsid w:val="0097032B"/>
    <w:rsid w:val="0099397C"/>
    <w:rsid w:val="009956C0"/>
    <w:rsid w:val="0099581C"/>
    <w:rsid w:val="009A5C17"/>
    <w:rsid w:val="009B58EF"/>
    <w:rsid w:val="009D2EAD"/>
    <w:rsid w:val="009D54B2"/>
    <w:rsid w:val="009D5E55"/>
    <w:rsid w:val="009E1922"/>
    <w:rsid w:val="009F0309"/>
    <w:rsid w:val="009F7ED2"/>
    <w:rsid w:val="00A105AE"/>
    <w:rsid w:val="00A30C3D"/>
    <w:rsid w:val="00A34D27"/>
    <w:rsid w:val="00A91B67"/>
    <w:rsid w:val="00A93661"/>
    <w:rsid w:val="00A95652"/>
    <w:rsid w:val="00A95877"/>
    <w:rsid w:val="00AA676A"/>
    <w:rsid w:val="00AC0AB8"/>
    <w:rsid w:val="00AC0EF5"/>
    <w:rsid w:val="00AC2071"/>
    <w:rsid w:val="00AC2987"/>
    <w:rsid w:val="00AD3F72"/>
    <w:rsid w:val="00AE411A"/>
    <w:rsid w:val="00B077CE"/>
    <w:rsid w:val="00B258F1"/>
    <w:rsid w:val="00B33C6D"/>
    <w:rsid w:val="00B4508F"/>
    <w:rsid w:val="00B5288E"/>
    <w:rsid w:val="00B5449A"/>
    <w:rsid w:val="00B55AD5"/>
    <w:rsid w:val="00B74A7E"/>
    <w:rsid w:val="00B8057C"/>
    <w:rsid w:val="00B807E0"/>
    <w:rsid w:val="00B86A6A"/>
    <w:rsid w:val="00BB48F7"/>
    <w:rsid w:val="00BC118B"/>
    <w:rsid w:val="00BD6238"/>
    <w:rsid w:val="00BE2148"/>
    <w:rsid w:val="00BE302D"/>
    <w:rsid w:val="00BF291E"/>
    <w:rsid w:val="00BF593B"/>
    <w:rsid w:val="00BF773A"/>
    <w:rsid w:val="00BF7E81"/>
    <w:rsid w:val="00C002B0"/>
    <w:rsid w:val="00C030B9"/>
    <w:rsid w:val="00C13773"/>
    <w:rsid w:val="00C17CC8"/>
    <w:rsid w:val="00C3132D"/>
    <w:rsid w:val="00C37169"/>
    <w:rsid w:val="00C60269"/>
    <w:rsid w:val="00C732A8"/>
    <w:rsid w:val="00C83417"/>
    <w:rsid w:val="00C9604F"/>
    <w:rsid w:val="00CA19AA"/>
    <w:rsid w:val="00CC0AA8"/>
    <w:rsid w:val="00CC5298"/>
    <w:rsid w:val="00CC594D"/>
    <w:rsid w:val="00CD736E"/>
    <w:rsid w:val="00CD798D"/>
    <w:rsid w:val="00CE161E"/>
    <w:rsid w:val="00CF59A8"/>
    <w:rsid w:val="00D31E85"/>
    <w:rsid w:val="00D325A9"/>
    <w:rsid w:val="00D36A8A"/>
    <w:rsid w:val="00D42F48"/>
    <w:rsid w:val="00D5576C"/>
    <w:rsid w:val="00D61409"/>
    <w:rsid w:val="00D63AC8"/>
    <w:rsid w:val="00D6691E"/>
    <w:rsid w:val="00D71170"/>
    <w:rsid w:val="00DA1C92"/>
    <w:rsid w:val="00DA25D4"/>
    <w:rsid w:val="00DA6538"/>
    <w:rsid w:val="00DB43A8"/>
    <w:rsid w:val="00DD4760"/>
    <w:rsid w:val="00DD7215"/>
    <w:rsid w:val="00DF6D53"/>
    <w:rsid w:val="00E02666"/>
    <w:rsid w:val="00E054CA"/>
    <w:rsid w:val="00E15E75"/>
    <w:rsid w:val="00E26341"/>
    <w:rsid w:val="00E45263"/>
    <w:rsid w:val="00E5262C"/>
    <w:rsid w:val="00E53FAB"/>
    <w:rsid w:val="00E615D7"/>
    <w:rsid w:val="00E650AE"/>
    <w:rsid w:val="00E6619F"/>
    <w:rsid w:val="00E93DAA"/>
    <w:rsid w:val="00EC614B"/>
    <w:rsid w:val="00EC7DC4"/>
    <w:rsid w:val="00ED30CF"/>
    <w:rsid w:val="00ED75D8"/>
    <w:rsid w:val="00EE76C5"/>
    <w:rsid w:val="00EF63D0"/>
    <w:rsid w:val="00F03B62"/>
    <w:rsid w:val="00F176EF"/>
    <w:rsid w:val="00F21C14"/>
    <w:rsid w:val="00F410F6"/>
    <w:rsid w:val="00F45E10"/>
    <w:rsid w:val="00F61ECC"/>
    <w:rsid w:val="00F6364A"/>
    <w:rsid w:val="00F73704"/>
    <w:rsid w:val="00F9113A"/>
    <w:rsid w:val="00FB21FD"/>
    <w:rsid w:val="00FB49E8"/>
    <w:rsid w:val="00FC4CD0"/>
    <w:rsid w:val="00FE12E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2AAF7-4889-484E-9D44-722B19A0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F6D53"/>
    <w:pPr>
      <w:spacing w:after="0" w:line="240" w:lineRule="auto"/>
    </w:pPr>
    <w:rPr>
      <w:rFonts w:ascii="Arial Narrow" w:hAnsi="Arial Narrow"/>
      <w:sz w:val="20"/>
    </w:rPr>
  </w:style>
  <w:style w:type="paragraph" w:styleId="Heading1">
    <w:name w:val="heading 1"/>
    <w:aliases w:val="Pocket"/>
    <w:basedOn w:val="Normal"/>
    <w:next w:val="Normal"/>
    <w:link w:val="Heading1Char"/>
    <w:qFormat/>
    <w:rsid w:val="00DF6D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6D53"/>
    <w:pPr>
      <w:keepNext/>
      <w:keepLines/>
      <w:pageBreakBefore/>
      <w:spacing w:before="480"/>
      <w:jc w:val="center"/>
      <w:outlineLvl w:val="1"/>
    </w:pPr>
    <w:rPr>
      <w:rFonts w:eastAsiaTheme="majorEastAsia" w:cstheme="majorBidi"/>
      <w:b/>
      <w:smallCaps/>
      <w:sz w:val="44"/>
      <w:szCs w:val="26"/>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
    <w:basedOn w:val="Normal"/>
    <w:next w:val="Normal"/>
    <w:link w:val="Heading3Char"/>
    <w:uiPriority w:val="2"/>
    <w:unhideWhenUsed/>
    <w:qFormat/>
    <w:rsid w:val="00DF6D53"/>
    <w:pPr>
      <w:keepNext/>
      <w:keepLines/>
      <w:pageBreakBefore/>
      <w:pBdr>
        <w:bottom w:val="single" w:sz="12" w:space="1" w:color="auto"/>
      </w:pBdr>
      <w:spacing w:before="200"/>
      <w:jc w:val="center"/>
      <w:outlineLvl w:val="2"/>
    </w:pPr>
    <w:rPr>
      <w:rFonts w:eastAsiaTheme="majorEastAsia" w:cstheme="majorBidi"/>
      <w:b/>
      <w:sz w:val="44"/>
      <w:szCs w:val="24"/>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DF6D53"/>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DF6D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D53"/>
  </w:style>
  <w:style w:type="character" w:customStyle="1" w:styleId="Heading1Char">
    <w:name w:val="Heading 1 Char"/>
    <w:aliases w:val="Pocket Char"/>
    <w:basedOn w:val="DefaultParagraphFont"/>
    <w:link w:val="Heading1"/>
    <w:rsid w:val="00DF6D53"/>
    <w:rPr>
      <w:rFonts w:ascii="Arial Narrow" w:eastAsiaTheme="majorEastAsia" w:hAnsi="Arial Narrow" w:cstheme="majorBidi"/>
      <w:b/>
      <w:sz w:val="52"/>
      <w:szCs w:val="32"/>
    </w:rPr>
  </w:style>
  <w:style w:type="character" w:customStyle="1" w:styleId="Heading2Char">
    <w:name w:val="Heading 2 Char"/>
    <w:aliases w:val="Hat Char"/>
    <w:basedOn w:val="DefaultParagraphFont"/>
    <w:link w:val="Heading2"/>
    <w:uiPriority w:val="1"/>
    <w:rsid w:val="00DF6D53"/>
    <w:rPr>
      <w:rFonts w:ascii="Arial Narrow" w:eastAsiaTheme="majorEastAsia" w:hAnsi="Arial Narrow" w:cstheme="majorBidi"/>
      <w:b/>
      <w:smallCaps/>
      <w:sz w:val="44"/>
      <w:szCs w:val="26"/>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DF6D53"/>
    <w:rPr>
      <w:rFonts w:ascii="Arial Narrow" w:eastAsiaTheme="majorEastAsia" w:hAnsi="Arial Narrow" w:cstheme="majorBidi"/>
      <w:b/>
      <w:sz w:val="44"/>
      <w:szCs w:val="24"/>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DF6D53"/>
    <w:rPr>
      <w:rFonts w:ascii="Arial Narrow" w:eastAsiaTheme="majorEastAsia" w:hAnsi="Arial Narrow" w:cstheme="majorBidi"/>
      <w:b/>
      <w:iCs/>
      <w:sz w:val="24"/>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DF6D53"/>
    <w:rPr>
      <w:rFonts w:ascii="Arial Narrow" w:hAnsi="Arial Narrow"/>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F6D53"/>
    <w:rPr>
      <w:rFonts w:ascii="Arial Narrow" w:hAnsi="Arial Narrow"/>
      <w:b/>
      <w:bCs/>
      <w:sz w:val="24"/>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DF6D53"/>
    <w:rPr>
      <w:rFonts w:ascii="Arial Narrow" w:hAnsi="Arial Narrow"/>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DF6D53"/>
    <w:rPr>
      <w:color w:val="auto"/>
      <w:u w:val="none"/>
    </w:rPr>
  </w:style>
  <w:style w:type="character" w:styleId="FollowedHyperlink">
    <w:name w:val="FollowedHyperlink"/>
    <w:basedOn w:val="DefaultParagraphFont"/>
    <w:uiPriority w:val="99"/>
    <w:semiHidden/>
    <w:unhideWhenUsed/>
    <w:rsid w:val="00DF6D53"/>
    <w:rPr>
      <w:color w:val="auto"/>
      <w:u w:val="none"/>
    </w:rPr>
  </w:style>
  <w:style w:type="paragraph" w:customStyle="1" w:styleId="CiteSpacing">
    <w:name w:val="Cite Spacing"/>
    <w:basedOn w:val="Normal"/>
    <w:uiPriority w:val="4"/>
    <w:qFormat/>
    <w:rsid w:val="00DF6D53"/>
    <w:pPr>
      <w:spacing w:before="60" w:after="60"/>
    </w:pPr>
  </w:style>
  <w:style w:type="paragraph" w:styleId="ListParagraph">
    <w:name w:val="List Paragraph"/>
    <w:aliases w:val="6 font"/>
    <w:basedOn w:val="Normal"/>
    <w:uiPriority w:val="99"/>
    <w:unhideWhenUsed/>
    <w:qFormat/>
    <w:rsid w:val="007F0822"/>
    <w:pPr>
      <w:ind w:left="720"/>
      <w:contextualSpacing/>
    </w:pPr>
  </w:style>
  <w:style w:type="paragraph" w:customStyle="1" w:styleId="textbold">
    <w:name w:val="text bold"/>
    <w:basedOn w:val="Normal"/>
    <w:link w:val="Emphasis"/>
    <w:uiPriority w:val="7"/>
    <w:qFormat/>
    <w:rsid w:val="007F0822"/>
    <w:pPr>
      <w:ind w:left="720"/>
      <w:jc w:val="both"/>
    </w:pPr>
    <w:rPr>
      <w:b/>
      <w:iCs/>
      <w:u w:val="single"/>
      <w:bdr w:val="single" w:sz="12" w:space="0" w:color="auto"/>
    </w:rPr>
  </w:style>
  <w:style w:type="paragraph" w:customStyle="1" w:styleId="Emphasis1">
    <w:name w:val="Emphasis1"/>
    <w:basedOn w:val="Normal"/>
    <w:uiPriority w:val="7"/>
    <w:qFormat/>
    <w:rsid w:val="007F0822"/>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7F0822"/>
    <w:pPr>
      <w:spacing w:before="60"/>
    </w:pPr>
    <w:rPr>
      <w:b/>
      <w:color w:val="2E74B5" w:themeColor="accent1" w:themeShade="BF"/>
      <w:sz w:val="24"/>
    </w:rPr>
  </w:style>
  <w:style w:type="table" w:styleId="TableGrid">
    <w:name w:val="Table Grid"/>
    <w:basedOn w:val="TableNormal"/>
    <w:uiPriority w:val="39"/>
    <w:rsid w:val="007F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ookings.edu/blog/order-from-chaos/2018/07/10/an-inconvenient-truth-addressing-democratic-backsliding-within-nato/" TargetMode="External"/><Relationship Id="rId21" Type="http://schemas.openxmlformats.org/officeDocument/2006/relationships/hyperlink" Target="https://apps.dtic.mil/sti/pdfs/AD1060022.pdf" TargetMode="External"/><Relationship Id="rId42" Type="http://schemas.openxmlformats.org/officeDocument/2006/relationships/hyperlink" Target="https://www.americanprogress.org/article/plan-reform-u-s-security-assistance/" TargetMode="External"/><Relationship Id="rId47" Type="http://schemas.openxmlformats.org/officeDocument/2006/relationships/hyperlink" Target="https://www.state.gov/priorities-regarding-the-new-and-emerging-challenges-to-international-security/" TargetMode="External"/><Relationship Id="rId63" Type="http://schemas.openxmlformats.org/officeDocument/2006/relationships/hyperlink" Target="https://www.americanprogress.org/article/plan-reform-u-s-security-assistance/" TargetMode="External"/><Relationship Id="rId68" Type="http://schemas.openxmlformats.org/officeDocument/2006/relationships/hyperlink" Target="https://warontherocks.com/2021/06/nato-should-take-its-values-seriously/" TargetMode="External"/><Relationship Id="rId84" Type="http://schemas.openxmlformats.org/officeDocument/2006/relationships/hyperlink" Target="https://afsa.org/creeping-foreign-policy-militarization-or-creeping-state-department-irrelevance" TargetMode="External"/><Relationship Id="rId89" Type="http://schemas.openxmlformats.org/officeDocument/2006/relationships/hyperlink" Target="https://warontherocks.com/2021/06/nato-should-take-its-values-seriously/" TargetMode="External"/><Relationship Id="rId7" Type="http://schemas.openxmlformats.org/officeDocument/2006/relationships/hyperlink" Target="https://www.americanprogress.org/article/plan-reform-u-s-security-assistance/" TargetMode="External"/><Relationship Id="rId71" Type="http://schemas.openxmlformats.org/officeDocument/2006/relationships/hyperlink" Target="https://www.govinfo.gov/content/pkg/CHRG-115shrg37504/html/CHRG-115shrg37504.htm" TargetMode="External"/><Relationship Id="rId92" Type="http://schemas.openxmlformats.org/officeDocument/2006/relationships/hyperlink" Target="https://www.brookings.edu/blog/order-from-chaos/2018/07/10/an-inconvenient-truth-addressing-democratic-backsliding-within-nato/" TargetMode="External"/><Relationship Id="rId2" Type="http://schemas.openxmlformats.org/officeDocument/2006/relationships/numbering" Target="numbering.xml"/><Relationship Id="rId16" Type="http://schemas.openxmlformats.org/officeDocument/2006/relationships/hyperlink" Target="https://www.washingtonpost.com/world/2022/04/20/democratic-decline-authoritarianism-ukaine/" TargetMode="External"/><Relationship Id="rId29" Type="http://schemas.openxmlformats.org/officeDocument/2006/relationships/hyperlink" Target="https://warontherocks.com/2021/08/the-right-way-to-structure-cyber-diplomacy/" TargetMode="External"/><Relationship Id="rId11" Type="http://schemas.openxmlformats.org/officeDocument/2006/relationships/hyperlink" Target="https://eand.co/were-becoming-a-far-right-planet-dc0487fa3b45" TargetMode="External"/><Relationship Id="rId24" Type="http://schemas.openxmlformats.org/officeDocument/2006/relationships/hyperlink" Target="https://warontherocks.com/2021/06/nato-should-take-its-values-seriously/" TargetMode="External"/><Relationship Id="rId32" Type="http://schemas.openxmlformats.org/officeDocument/2006/relationships/hyperlink" Target="https://www.americanprogress.org/article/plan-reform-u-s-security-assistance/" TargetMode="External"/><Relationship Id="rId37" Type="http://schemas.openxmlformats.org/officeDocument/2006/relationships/hyperlink" Target="https://www.americanprogress.org/article/plan-reform-u-s-security-assistance/" TargetMode="External"/><Relationship Id="rId40" Type="http://schemas.openxmlformats.org/officeDocument/2006/relationships/hyperlink" Target="https://www.americanprogress.org/article/plan-reform-u-s-security-assistance/" TargetMode="External"/><Relationship Id="rId45" Type="http://schemas.openxmlformats.org/officeDocument/2006/relationships/hyperlink" Target="https://tnsr.org/2020/09/from-reaction-to-action-adopting-a-competitive-posture-in-cyber-diplomacy/" TargetMode="External"/><Relationship Id="rId53" Type="http://schemas.openxmlformats.org/officeDocument/2006/relationships/hyperlink" Target="https://sgp.fas.org/crs/natsec/R45091.pdf" TargetMode="External"/><Relationship Id="rId58" Type="http://schemas.openxmlformats.org/officeDocument/2006/relationships/hyperlink" Target="https://www.americanprogress.org/article/plan-reform-u-s-security-assistance/" TargetMode="External"/><Relationship Id="rId66" Type="http://schemas.openxmlformats.org/officeDocument/2006/relationships/image" Target="media/image1.png"/><Relationship Id="rId74" Type="http://schemas.openxmlformats.org/officeDocument/2006/relationships/hyperlink" Target="https://www.americanprogress.org/article/plan-reform-u-s-security-assistance/" TargetMode="External"/><Relationship Id="rId79" Type="http://schemas.openxmlformats.org/officeDocument/2006/relationships/hyperlink" Target="https://www.dscu.edu/documents/publications/greenbook/01_Chapter.pdf" TargetMode="External"/><Relationship Id="rId87" Type="http://schemas.openxmlformats.org/officeDocument/2006/relationships/hyperlink" Target="http://smallwarsjournal.com/jrnl/art/proposal-of-an-unconventional-warfare-strategy-to-dominate-the-human-domain" TargetMode="External"/><Relationship Id="rId102" Type="http://schemas.openxmlformats.org/officeDocument/2006/relationships/hyperlink" Target="https://breakingdefense.com/2021/06/dont-shift-security-cooperation-to-state-dept/" TargetMode="External"/><Relationship Id="rId5" Type="http://schemas.openxmlformats.org/officeDocument/2006/relationships/webSettings" Target="webSettings.xml"/><Relationship Id="rId61" Type="http://schemas.openxmlformats.org/officeDocument/2006/relationships/hyperlink" Target="https://nautilus.org/napsnet/napsnet-special-reports/non-state-terrorism-and-inadvertent-nuclear-war/" TargetMode="External"/><Relationship Id="rId82" Type="http://schemas.openxmlformats.org/officeDocument/2006/relationships/hyperlink" Target="https://americandiplomacy.web.unc.edu/2018/03/militarization-and-marginalization-of-american-diplomacy-and-foreign-policy/" TargetMode="External"/><Relationship Id="rId90" Type="http://schemas.openxmlformats.org/officeDocument/2006/relationships/hyperlink" Target="https://www.washingtonpost.com/outlook/democracy-summit-china-russia/2021/12/03/d64d4544-537a-11ec-8769-2f4ecdf7a2ad_story.html" TargetMode="External"/><Relationship Id="rId95" Type="http://schemas.openxmlformats.org/officeDocument/2006/relationships/image" Target="media/image2.png"/><Relationship Id="rId19" Type="http://schemas.openxmlformats.org/officeDocument/2006/relationships/hyperlink" Target="https://warontherocks.com/2021/06/nato-should-take-its-values-seriously/" TargetMode="External"/><Relationship Id="rId14" Type="http://schemas.openxmlformats.org/officeDocument/2006/relationships/hyperlink" Target="https://www.nationaldefensemagazine.org/articles/2022/3/25/us-must-ready-defense-industrial-base-to-aid-nato" TargetMode="External"/><Relationship Id="rId22" Type="http://schemas.openxmlformats.org/officeDocument/2006/relationships/hyperlink" Target="https://www.usip.org/publications/2021/12/consolidate-democracy-change-us-security-assistance" TargetMode="External"/><Relationship Id="rId27" Type="http://schemas.openxmlformats.org/officeDocument/2006/relationships/hyperlink" Target="https://www.defensenews.com/global/the-americas/2022/04/11/for-americas-security-aid-programs-who-will-run-the-show/" TargetMode="External"/><Relationship Id="rId30" Type="http://schemas.openxmlformats.org/officeDocument/2006/relationships/hyperlink" Target="https://www.defensenews.com/global/the-americas/2022/04/11/for-americas-security-aid-programs-who-will-run-the-show/" TargetMode="External"/><Relationship Id="rId35" Type="http://schemas.openxmlformats.org/officeDocument/2006/relationships/hyperlink" Target="https://www.americanprogress.org/article/plan-reform-u-s-security-assistance/" TargetMode="External"/><Relationship Id="rId43" Type="http://schemas.openxmlformats.org/officeDocument/2006/relationships/hyperlink" Target="https://thediplomat.com/2015/01/perceptions-and-the-creeping-militarization-of-us-foreign-policy/" TargetMode="External"/><Relationship Id="rId48" Type="http://schemas.openxmlformats.org/officeDocument/2006/relationships/hyperlink" Target="https://warontherocks.com/2020/11/winning-the-ai-revolution-for-american-diplomacy/" TargetMode="External"/><Relationship Id="rId56" Type="http://schemas.openxmlformats.org/officeDocument/2006/relationships/hyperlink" Target="https://www.files.ethz.ch/isn/46290/2005_08_Security_Cooperation_and_Non-State_Threats.pdf" TargetMode="External"/><Relationship Id="rId64" Type="http://schemas.openxmlformats.org/officeDocument/2006/relationships/hyperlink" Target="https://www.govinfo.gov/content/pkg/CPRT-109SPRT31324/html/CPRT-109SPRT31324.htm" TargetMode="External"/><Relationship Id="rId69" Type="http://schemas.openxmlformats.org/officeDocument/2006/relationships/hyperlink" Target="https://www.americanprogress.org/article/plan-reform-u-s-security-assistance/" TargetMode="External"/><Relationship Id="rId77" Type="http://schemas.openxmlformats.org/officeDocument/2006/relationships/hyperlink" Target="https://sgp.fas.org/crs/natsec/R44444.pdf" TargetMode="External"/><Relationship Id="rId100" Type="http://schemas.openxmlformats.org/officeDocument/2006/relationships/hyperlink" Target="http://neptuneasc.com/site/wp-content/uploads/2015/05/Neptune-Whole-of-Government-U.S.-Security-Cooperation-Review-20160208.pdf" TargetMode="External"/><Relationship Id="rId105" Type="http://schemas.openxmlformats.org/officeDocument/2006/relationships/theme" Target="theme/theme1.xml"/><Relationship Id="rId8" Type="http://schemas.openxmlformats.org/officeDocument/2006/relationships/hyperlink" Target="https://www.nato-pa.int/sites/default/files/2021-11/2021%20-%20TESTIMONY%20ON%20DEMOCRATIC%20RESILIENCE%20AND%20COOPERATION%20AT%20THE%20CORE%20OF%20NATO.docx" TargetMode="External"/><Relationship Id="rId51" Type="http://schemas.openxmlformats.org/officeDocument/2006/relationships/hyperlink" Target="https://nap.nationalacademies.org/catalog/12596/countering-biological-threats-challenges-for-the-department-of-defenses-nonproliferation" TargetMode="External"/><Relationship Id="rId72" Type="http://schemas.openxmlformats.org/officeDocument/2006/relationships/hyperlink" Target="http://smallwarsjournal.com/jrnl/art/proposal-of-an-unconventional-warfare-strategy-to-dominate-the-human-domain" TargetMode="External"/><Relationship Id="rId80" Type="http://schemas.openxmlformats.org/officeDocument/2006/relationships/hyperlink" Target="https://www.gao.gov/assets/gao-17-255r.pdf" TargetMode="External"/><Relationship Id="rId85" Type="http://schemas.openxmlformats.org/officeDocument/2006/relationships/hyperlink" Target="https://www.fpri.org/docs/Reveron_-_Call_the_Pentagon.pdf" TargetMode="External"/><Relationship Id="rId93" Type="http://schemas.openxmlformats.org/officeDocument/2006/relationships/hyperlink" Target="https://www.washingtonpost.com/outlook/democracy-summit-china-russia/2021/12/03/d64d4544-537a-11ec-8769-2f4ecdf7a2ad_story.html" TargetMode="External"/><Relationship Id="rId98" Type="http://schemas.openxmlformats.org/officeDocument/2006/relationships/hyperlink" Target="https://www.fpri.org/docs/Reveron_-_Call_the_Pentagon.pdf" TargetMode="External"/><Relationship Id="rId3" Type="http://schemas.openxmlformats.org/officeDocument/2006/relationships/styles" Target="styles.xml"/><Relationship Id="rId12" Type="http://schemas.openxmlformats.org/officeDocument/2006/relationships/hyperlink" Target="https://www.csis.org/analysis/nato-futures-three-trajectories" TargetMode="External"/><Relationship Id="rId17" Type="http://schemas.openxmlformats.org/officeDocument/2006/relationships/hyperlink" Target="https://www.cnn.com/2021/01/08/opinions/america-saved-by-democracy-paton-walsh/index.html" TargetMode="External"/><Relationship Id="rId25" Type="http://schemas.openxmlformats.org/officeDocument/2006/relationships/hyperlink" Target="https://www.iar-gwu.org/blog/2018/11/29/natos-trojan-horse-how-democratic-deconsolidation-and-populism-are-weakening-the-alliance%20/" TargetMode="External"/><Relationship Id="rId33" Type="http://schemas.openxmlformats.org/officeDocument/2006/relationships/hyperlink" Target="https://carnegieendowment.org/2015/08/06/security-assistance-isn-t-quick-fix-us-thinks-it-is-pub-60977" TargetMode="External"/><Relationship Id="rId38" Type="http://schemas.openxmlformats.org/officeDocument/2006/relationships/hyperlink" Target="https://www.americanprogress.org/article/plan-reform-u-s-security-assistance/" TargetMode="External"/><Relationship Id="rId46" Type="http://schemas.openxmlformats.org/officeDocument/2006/relationships/hyperlink" Target="https://warontherocks.com/2021/08/the-right-way-to-structure-cyber-diplomacy/" TargetMode="External"/><Relationship Id="rId59" Type="http://schemas.openxmlformats.org/officeDocument/2006/relationships/hyperlink" Target="https://www.govinfo.gov/content/pkg/CPRT-109SPRT31324/html/CPRT-109SPRT31324.htm" TargetMode="External"/><Relationship Id="rId67" Type="http://schemas.openxmlformats.org/officeDocument/2006/relationships/hyperlink" Target="https://www.defensenews.com/2017/03/28/standoff-brews-over-the-future-of-us-security-assistance/" TargetMode="External"/><Relationship Id="rId103" Type="http://schemas.openxmlformats.org/officeDocument/2006/relationships/hyperlink" Target="https://www.americanprogress.org/article/plan-reform-u-s-security-assistance/" TargetMode="External"/><Relationship Id="rId20" Type="http://schemas.openxmlformats.org/officeDocument/2006/relationships/hyperlink" Target="https://www.brookings.edu/blog/order-from-chaos/2018/07/10/an-inconvenient-truth-addressing-democratic-backsliding-within-nato/" TargetMode="External"/><Relationship Id="rId41" Type="http://schemas.openxmlformats.org/officeDocument/2006/relationships/hyperlink" Target="https://www.americanprogress.org/article/plan-reform-u-s-security-assistance/" TargetMode="External"/><Relationship Id="rId54" Type="http://schemas.openxmlformats.org/officeDocument/2006/relationships/hyperlink" Target="https://tjaglcs.army.mil/other-security-forces-too-traditional-combatant-commander-activities-between-u.s.-special-operations-forces-and-foreign-non-military-forces" TargetMode="External"/><Relationship Id="rId62" Type="http://schemas.openxmlformats.org/officeDocument/2006/relationships/hyperlink" Target="https://www.govinfo.gov/content/pkg/CPRT-109SPRT31324/html/CPRT-109SPRT31324.htm" TargetMode="External"/><Relationship Id="rId70" Type="http://schemas.openxmlformats.org/officeDocument/2006/relationships/hyperlink" Target="https://www.brookings.edu/wp-content/uploads/2016/06/dahl20070731.pdf" TargetMode="External"/><Relationship Id="rId75" Type="http://schemas.openxmlformats.org/officeDocument/2006/relationships/hyperlink" Target="https://www.americanprogress.org/article/plan-reform-u-s-security-assistance/" TargetMode="External"/><Relationship Id="rId83" Type="http://schemas.openxmlformats.org/officeDocument/2006/relationships/hyperlink" Target="https://apps.dtic.mil/sti/pdfs/AD1060022.pdf" TargetMode="External"/><Relationship Id="rId88" Type="http://schemas.openxmlformats.org/officeDocument/2006/relationships/hyperlink" Target="https://www.fiia.fi/wp-content/uploads/2019/11/comment13_militarization-of-us-foreign-policy.pdf" TargetMode="External"/><Relationship Id="rId91" Type="http://schemas.openxmlformats.org/officeDocument/2006/relationships/hyperlink" Target="https://www.washingtonpost.com/outlook/democracy-summit-china-russia/2021/12/03/d64d4544-537a-11ec-8769-2f4ecdf7a2ad_story.html" TargetMode="External"/><Relationship Id="rId96" Type="http://schemas.openxmlformats.org/officeDocument/2006/relationships/hyperlink" Target="https://doi.org/10.1080/0163660X.2020.1770969" TargetMode="External"/><Relationship Id="rId1" Type="http://schemas.openxmlformats.org/officeDocument/2006/relationships/customXml" Target="../customXml/item1.xml"/><Relationship Id="rId6" Type="http://schemas.openxmlformats.org/officeDocument/2006/relationships/hyperlink" Target="https://www.americanprogress.org/article/plan-reform-u-s-security-assistance/" TargetMode="External"/><Relationship Id="rId15" Type="http://schemas.openxmlformats.org/officeDocument/2006/relationships/hyperlink" Target="https://www.idea.int/sites/default/files/publications/democracy-and-the-challenge-of-the-climate-change.pdf" TargetMode="External"/><Relationship Id="rId23" Type="http://schemas.openxmlformats.org/officeDocument/2006/relationships/hyperlink" Target="https://www.brookings.edu/blog/order-from-chaos/2018/07/10/an-inconvenient-truth-addressing-democratic-backsliding-within-nato/" TargetMode="External"/><Relationship Id="rId28" Type="http://schemas.openxmlformats.org/officeDocument/2006/relationships/hyperlink" Target="https://www.americanprogress.org/article/plan-reform-u-s-security-assistance/" TargetMode="External"/><Relationship Id="rId36" Type="http://schemas.openxmlformats.org/officeDocument/2006/relationships/hyperlink" Target="https://www.americanprogress.org/article/plan-reform-u-s-security-assistance/" TargetMode="External"/><Relationship Id="rId49" Type="http://schemas.openxmlformats.org/officeDocument/2006/relationships/hyperlink" Target="https://www.state.gov/priorities-regarding-the-new-and-emerging-challenges-to-international-security/" TargetMode="External"/><Relationship Id="rId57" Type="http://schemas.openxmlformats.org/officeDocument/2006/relationships/hyperlink" Target="https://www.americanprogress.org/article/plan-reform-u-s-security-assistance/" TargetMode="External"/><Relationship Id="rId10" Type="http://schemas.openxmlformats.org/officeDocument/2006/relationships/hyperlink" Target="https://www.gmfus.org/news/what-next-us-democracy-support-central-and-eastern-europe" TargetMode="External"/><Relationship Id="rId31" Type="http://schemas.openxmlformats.org/officeDocument/2006/relationships/hyperlink" Target="https://www.americanprogress.org/article/plan-reform-u-s-security-assistance/" TargetMode="External"/><Relationship Id="rId44" Type="http://schemas.openxmlformats.org/officeDocument/2006/relationships/hyperlink" Target="https://www.thirdway.org/memo/the-militarization-of-cyberspace-cyber-related-provisions-in-the-national-defense-authorization-act" TargetMode="External"/><Relationship Id="rId52" Type="http://schemas.openxmlformats.org/officeDocument/2006/relationships/hyperlink" Target="https://ndupress.ndu.edu/JFQ/Joint-Force-Quarterly-72/Article/577493/security-cooperation-how-it-all-fits/" TargetMode="External"/><Relationship Id="rId60" Type="http://schemas.openxmlformats.org/officeDocument/2006/relationships/hyperlink" Target="https://www.govinfo.gov/content/pkg/CPRT-109SPRT31324/html/CPRT-109SPRT31324.htm" TargetMode="External"/><Relationship Id="rId65" Type="http://schemas.openxmlformats.org/officeDocument/2006/relationships/hyperlink" Target="http://neptuneasc.com/site/wp-content/uploads/2015/05/Neptune-Whole-of-Government-U.S.-Security-Cooperation-Review-20160208.pdf" TargetMode="External"/><Relationship Id="rId73" Type="http://schemas.openxmlformats.org/officeDocument/2006/relationships/hyperlink" Target="https://www.americanprogress.org/article/plan-reform-u-s-security-assistance/" TargetMode="External"/><Relationship Id="rId78" Type="http://schemas.openxmlformats.org/officeDocument/2006/relationships/hyperlink" Target="https://open.defense.gov/portals/23/Documents/foreignasst/DoDD_513203_on_Security_Cooperation.pdf" TargetMode="External"/><Relationship Id="rId81" Type="http://schemas.openxmlformats.org/officeDocument/2006/relationships/hyperlink" Target="http://neptuneasc.com/site/wp-content/uploads/2015/05/Neptune-Whole-of-Government-U.S.-Security-Cooperation-Review-20160208.pdf" TargetMode="External"/><Relationship Id="rId86" Type="http://schemas.openxmlformats.org/officeDocument/2006/relationships/hyperlink" Target="http://www.faoa.org/resources/documents/apsa07_proceeding_210193.pdf" TargetMode="External"/><Relationship Id="rId94" Type="http://schemas.openxmlformats.org/officeDocument/2006/relationships/hyperlink" Target="https://repository.law.miami.edu/cgi/viewcontent.cgi?article=4528&amp;context=umlr" TargetMode="External"/><Relationship Id="rId99" Type="http://schemas.openxmlformats.org/officeDocument/2006/relationships/hyperlink" Target="https://www.cato.org/publications/commentary/is-military-readiness-overrated" TargetMode="External"/><Relationship Id="rId101" Type="http://schemas.openxmlformats.org/officeDocument/2006/relationships/hyperlink" Target="https://www.csis.org/analysis/congressional-oversight-security-assistance" TargetMode="External"/><Relationship Id="rId4" Type="http://schemas.openxmlformats.org/officeDocument/2006/relationships/settings" Target="settings.xml"/><Relationship Id="rId9" Type="http://schemas.openxmlformats.org/officeDocument/2006/relationships/hyperlink" Target="https://ndupress.ndu.edu/Portals/68/Documents/jfq/jfq-74/jfq-74_72-79_Pierce-et-al.pdf" TargetMode="External"/><Relationship Id="rId13" Type="http://schemas.openxmlformats.org/officeDocument/2006/relationships/hyperlink" Target="https://www.brookings.edu/blog/order-from-chaos/2018/07/14/yes-russia-is-a-threat-to-nato-so-are-the-alliances-anti-democratic-members/" TargetMode="External"/><Relationship Id="rId18" Type="http://schemas.openxmlformats.org/officeDocument/2006/relationships/hyperlink" Target="https://www.congress.gov/116/meeting/house/110218/witnesses/HHRG-116-FA14-Wstate-CorkeS-20191113.pdf" TargetMode="External"/><Relationship Id="rId39" Type="http://schemas.openxmlformats.org/officeDocument/2006/relationships/hyperlink" Target="https://www.americanprogress.org/article/plan-reform-u-s-security-assistance/" TargetMode="External"/><Relationship Id="rId34" Type="http://schemas.openxmlformats.org/officeDocument/2006/relationships/hyperlink" Target="https://www.americanprogress.org/article/plan-reform-u-s-security-assistance/" TargetMode="External"/><Relationship Id="rId50" Type="http://schemas.openxmlformats.org/officeDocument/2006/relationships/hyperlink" Target="https://doi.org/10.17226/12596" TargetMode="External"/><Relationship Id="rId55" Type="http://schemas.openxmlformats.org/officeDocument/2006/relationships/hyperlink" Target="https://tjaglcspublic.army.mil/traditional-combatant-commander-activities" TargetMode="External"/><Relationship Id="rId76" Type="http://schemas.openxmlformats.org/officeDocument/2006/relationships/hyperlink" Target="https://www.americanprogress.org/article/plan-reform-u-s-security-assistance/" TargetMode="External"/><Relationship Id="rId97" Type="http://schemas.openxmlformats.org/officeDocument/2006/relationships/hyperlink" Target="https://www.fpri.org/docs/Reveron_-_Call_the_Pentagon.pdf" TargetMode="External"/><Relationship Id="rId10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m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5AA1-906D-4A34-819A-6D403B48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360</TotalTime>
  <Pages>1</Pages>
  <Words>105081</Words>
  <Characters>598964</Characters>
  <Application>Microsoft Office Word</Application>
  <DocSecurity>0</DocSecurity>
  <Lines>4991</Lines>
  <Paragraphs>1405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McCaffrey, Team 2016</dc:creator>
  <cp:keywords>5.1.1</cp:keywords>
  <dc:description/>
  <cp:lastModifiedBy>Kevin McCaffrey</cp:lastModifiedBy>
  <cp:revision>62</cp:revision>
  <dcterms:created xsi:type="dcterms:W3CDTF">2022-06-13T05:28:00Z</dcterms:created>
  <dcterms:modified xsi:type="dcterms:W3CDTF">2022-06-19T09:15:00Z</dcterms:modified>
</cp:coreProperties>
</file>