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0BD9" w14:textId="77777777" w:rsidR="00005308" w:rsidRDefault="00005308" w:rsidP="00005308">
      <w:pPr>
        <w:pStyle w:val="Heading1"/>
      </w:pPr>
      <w:r>
        <w:t>FEM IR AFF</w:t>
      </w:r>
    </w:p>
    <w:p w14:paraId="2BDD2C5F" w14:textId="77777777" w:rsidR="00005308" w:rsidRDefault="00005308" w:rsidP="00005308">
      <w:pPr>
        <w:pStyle w:val="Heading3"/>
      </w:pPr>
      <w:r>
        <w:t>NATO = Imperialistic</w:t>
      </w:r>
    </w:p>
    <w:p w14:paraId="5EFBF640" w14:textId="77777777" w:rsidR="00005308" w:rsidRPr="0077720B" w:rsidRDefault="00005308" w:rsidP="00005308">
      <w:pPr>
        <w:rPr>
          <w:rFonts w:ascii="Times New Roman" w:eastAsia="Times New Roman" w:hAnsi="Times New Roman" w:cs="Times New Roman"/>
          <w:color w:val="000000"/>
          <w:sz w:val="24"/>
        </w:rPr>
      </w:pPr>
      <w:r w:rsidRPr="0077720B">
        <w:rPr>
          <w:rFonts w:ascii="Arial" w:eastAsia="Times New Roman" w:hAnsi="Arial" w:cs="Arial"/>
          <w:b/>
          <w:bCs/>
          <w:color w:val="000000"/>
          <w:sz w:val="24"/>
        </w:rPr>
        <w:t>Turn- NATO is imperialistic</w:t>
      </w:r>
    </w:p>
    <w:p w14:paraId="0322E8DE" w14:textId="77777777" w:rsidR="00005308" w:rsidRPr="0077720B" w:rsidRDefault="00005308" w:rsidP="00005308">
      <w:pPr>
        <w:rPr>
          <w:rFonts w:ascii="Times New Roman" w:eastAsia="Times New Roman" w:hAnsi="Times New Roman" w:cs="Times New Roman"/>
          <w:color w:val="000000"/>
          <w:sz w:val="24"/>
        </w:rPr>
      </w:pPr>
      <w:r w:rsidRPr="0077720B">
        <w:rPr>
          <w:rFonts w:ascii="Arial" w:eastAsia="Times New Roman" w:hAnsi="Arial" w:cs="Arial"/>
          <w:b/>
          <w:bCs/>
          <w:color w:val="000000"/>
          <w:sz w:val="24"/>
        </w:rPr>
        <w:t xml:space="preserve">Martinez &amp; </w:t>
      </w:r>
      <w:proofErr w:type="spellStart"/>
      <w:r w:rsidRPr="0077720B">
        <w:rPr>
          <w:rFonts w:ascii="Arial" w:eastAsia="Times New Roman" w:hAnsi="Arial" w:cs="Arial"/>
          <w:b/>
          <w:bCs/>
          <w:color w:val="000000"/>
          <w:sz w:val="24"/>
        </w:rPr>
        <w:t>Lolito</w:t>
      </w:r>
      <w:proofErr w:type="spellEnd"/>
      <w:r w:rsidRPr="0077720B">
        <w:rPr>
          <w:rFonts w:ascii="Arial" w:eastAsia="Times New Roman" w:hAnsi="Arial" w:cs="Arial"/>
          <w:b/>
          <w:bCs/>
          <w:color w:val="000000"/>
          <w:sz w:val="24"/>
        </w:rPr>
        <w:t xml:space="preserve"> 22 (</w:t>
      </w:r>
      <w:r w:rsidRPr="0077720B">
        <w:rPr>
          <w:rFonts w:ascii="Arial" w:eastAsia="Times New Roman" w:hAnsi="Arial" w:cs="Arial"/>
          <w:color w:val="000000"/>
          <w:sz w:val="18"/>
          <w:szCs w:val="18"/>
        </w:rPr>
        <w:t xml:space="preserve">Josefina Martinez, historian from Madrid and an editor of IzquierdaDiario.es, National Distance Education University, UNED Department of Contemporary History. Diego </w:t>
      </w:r>
      <w:proofErr w:type="spellStart"/>
      <w:r w:rsidRPr="0077720B">
        <w:rPr>
          <w:rFonts w:ascii="Arial" w:eastAsia="Times New Roman" w:hAnsi="Arial" w:cs="Arial"/>
          <w:color w:val="000000"/>
          <w:sz w:val="18"/>
          <w:szCs w:val="18"/>
        </w:rPr>
        <w:t>Lotito</w:t>
      </w:r>
      <w:proofErr w:type="spellEnd"/>
      <w:r w:rsidRPr="0077720B">
        <w:rPr>
          <w:rFonts w:ascii="Arial" w:eastAsia="Times New Roman" w:hAnsi="Arial" w:cs="Arial"/>
          <w:color w:val="000000"/>
          <w:sz w:val="18"/>
          <w:szCs w:val="18"/>
        </w:rPr>
        <w:t xml:space="preserve">, journalist from Madrid, member of the Revolutionary Workers Current (CRT) and an editor of IzquierdaDiario.es. </w:t>
      </w:r>
      <w:proofErr w:type="spellStart"/>
      <w:r w:rsidRPr="0077720B">
        <w:rPr>
          <w:rFonts w:ascii="Arial" w:eastAsia="Times New Roman" w:hAnsi="Arial" w:cs="Arial"/>
          <w:color w:val="000000"/>
          <w:sz w:val="18"/>
          <w:szCs w:val="18"/>
        </w:rPr>
        <w:t>eg</w:t>
      </w:r>
      <w:proofErr w:type="spellEnd"/>
      <w:r w:rsidRPr="0077720B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6D4C4A89" w14:textId="77777777" w:rsidR="00005308" w:rsidRPr="0077720B" w:rsidRDefault="00005308" w:rsidP="00005308">
      <w:pPr>
        <w:rPr>
          <w:rFonts w:ascii="Times New Roman" w:eastAsia="Times New Roman" w:hAnsi="Times New Roman" w:cs="Times New Roman"/>
          <w:color w:val="000000"/>
          <w:sz w:val="24"/>
        </w:rPr>
      </w:pPr>
    </w:p>
    <w:p w14:paraId="22D46B53" w14:textId="77777777" w:rsidR="00005308" w:rsidRPr="0077720B" w:rsidRDefault="00005308" w:rsidP="00005308">
      <w:pPr>
        <w:rPr>
          <w:rFonts w:ascii="Times New Roman" w:eastAsia="Times New Roman" w:hAnsi="Times New Roman" w:cs="Times New Roman"/>
          <w:color w:val="000000"/>
          <w:sz w:val="24"/>
        </w:rPr>
      </w:pPr>
      <w:r w:rsidRPr="0077720B">
        <w:rPr>
          <w:rFonts w:ascii="Arial" w:eastAsia="Times New Roman" w:hAnsi="Arial" w:cs="Arial"/>
          <w:b/>
          <w:bCs/>
          <w:color w:val="000000"/>
          <w:sz w:val="24"/>
          <w:u w:val="single"/>
        </w:rPr>
        <w:t>This political and military organization hegemonized by the United States in an alliance with European imperialism has experienced significant internal tensions</w:t>
      </w:r>
      <w:r w:rsidRPr="0077720B">
        <w:rPr>
          <w:rFonts w:ascii="Arial" w:eastAsia="Times New Roman" w:hAnsi="Arial" w:cs="Arial"/>
          <w:color w:val="000000"/>
          <w:sz w:val="24"/>
        </w:rPr>
        <w:t xml:space="preserve"> </w:t>
      </w:r>
      <w:r w:rsidRPr="0077720B">
        <w:rPr>
          <w:rFonts w:ascii="Arial" w:eastAsia="Times New Roman" w:hAnsi="Arial" w:cs="Arial"/>
          <w:color w:val="000000"/>
          <w:sz w:val="18"/>
          <w:szCs w:val="18"/>
        </w:rPr>
        <w:t>throughout its 73-year history.</w:t>
      </w:r>
      <w:r w:rsidRPr="0077720B">
        <w:rPr>
          <w:rFonts w:ascii="Arial" w:eastAsia="Times New Roman" w:hAnsi="Arial" w:cs="Arial"/>
          <w:b/>
          <w:bCs/>
          <w:color w:val="F1284E"/>
          <w:sz w:val="11"/>
          <w:szCs w:val="11"/>
          <w:vertAlign w:val="superscript"/>
        </w:rPr>
        <w:t>3</w:t>
      </w:r>
      <w:r w:rsidRPr="0077720B">
        <w:rPr>
          <w:rFonts w:ascii="Arial" w:eastAsia="Times New Roman" w:hAnsi="Arial" w:cs="Arial"/>
          <w:color w:val="000000"/>
          <w:sz w:val="18"/>
          <w:szCs w:val="18"/>
        </w:rPr>
        <w:t xml:space="preserve"> However, after what was perhaps the period of greatest internal decline, during Donald Trump’s presidency, it has been unexpectedly</w:t>
      </w:r>
      <w:r w:rsidRPr="0077720B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 xml:space="preserve"> </w:t>
      </w:r>
      <w:r w:rsidRPr="0077720B">
        <w:rPr>
          <w:rFonts w:ascii="Arial" w:eastAsia="Times New Roman" w:hAnsi="Arial" w:cs="Arial"/>
          <w:b/>
          <w:bCs/>
          <w:color w:val="000000"/>
          <w:sz w:val="24"/>
          <w:u w:val="single"/>
        </w:rPr>
        <w:t>revitalized by the war in Ukraine.</w:t>
      </w:r>
      <w:r w:rsidRPr="0077720B">
        <w:rPr>
          <w:rFonts w:ascii="Arial" w:eastAsia="Times New Roman" w:hAnsi="Arial" w:cs="Arial"/>
          <w:color w:val="000000"/>
          <w:sz w:val="24"/>
        </w:rPr>
        <w:t xml:space="preserve"> </w:t>
      </w:r>
      <w:r w:rsidRPr="0077720B">
        <w:rPr>
          <w:rFonts w:ascii="Arial" w:eastAsia="Times New Roman" w:hAnsi="Arial" w:cs="Arial"/>
          <w:color w:val="000000"/>
          <w:sz w:val="18"/>
          <w:szCs w:val="18"/>
        </w:rPr>
        <w:t xml:space="preserve">Several member states have </w:t>
      </w:r>
      <w:r w:rsidRPr="0077720B">
        <w:rPr>
          <w:rFonts w:ascii="Arial" w:eastAsia="Times New Roman" w:hAnsi="Arial" w:cs="Arial"/>
          <w:b/>
          <w:bCs/>
          <w:color w:val="000000"/>
          <w:sz w:val="24"/>
          <w:u w:val="single"/>
        </w:rPr>
        <w:t>committed to increasing their military budgets to 2% of their GDP,</w:t>
      </w:r>
      <w:r w:rsidRPr="0077720B">
        <w:rPr>
          <w:rFonts w:ascii="Arial" w:eastAsia="Times New Roman" w:hAnsi="Arial" w:cs="Arial"/>
          <w:color w:val="000000"/>
          <w:sz w:val="24"/>
        </w:rPr>
        <w:t xml:space="preserve"> </w:t>
      </w:r>
      <w:r w:rsidRPr="0077720B">
        <w:rPr>
          <w:rFonts w:ascii="Arial" w:eastAsia="Times New Roman" w:hAnsi="Arial" w:cs="Arial"/>
          <w:color w:val="000000"/>
          <w:sz w:val="18"/>
          <w:szCs w:val="18"/>
        </w:rPr>
        <w:t xml:space="preserve">thus fulfilling a NATO requirement with which, until now, few states had complied. The </w:t>
      </w:r>
      <w:r w:rsidRPr="0077720B">
        <w:rPr>
          <w:rFonts w:ascii="Arial" w:eastAsia="Times New Roman" w:hAnsi="Arial" w:cs="Arial"/>
          <w:b/>
          <w:bCs/>
          <w:color w:val="000000"/>
          <w:sz w:val="24"/>
          <w:u w:val="single"/>
        </w:rPr>
        <w:t>summit will be marked by the militaristic escalation and the rearmament of all imperialist states under the guise of “defending democracy.”</w:t>
      </w:r>
    </w:p>
    <w:p w14:paraId="4A261BCE" w14:textId="77777777" w:rsidR="00005308" w:rsidRPr="0077720B" w:rsidRDefault="00005308" w:rsidP="00005308">
      <w:pPr>
        <w:spacing w:before="240" w:after="240"/>
        <w:rPr>
          <w:rFonts w:ascii="Times New Roman" w:eastAsia="Times New Roman" w:hAnsi="Times New Roman" w:cs="Times New Roman"/>
          <w:color w:val="000000"/>
          <w:sz w:val="24"/>
        </w:rPr>
      </w:pPr>
      <w:r w:rsidRPr="0077720B">
        <w:rPr>
          <w:rFonts w:ascii="Arial" w:eastAsia="Times New Roman" w:hAnsi="Arial" w:cs="Arial"/>
          <w:color w:val="181818"/>
          <w:sz w:val="18"/>
          <w:szCs w:val="18"/>
        </w:rPr>
        <w:t>In this article we review part of its recent history to debate against the idea that it is possible for NATO to play a “democratic” or “progressive” role internationally, which has been widely repeated in Western media. But not only there. On several occasions, but especially now in the context of the war in Ukraine,</w:t>
      </w:r>
      <w:r w:rsidRPr="0077720B">
        <w:rPr>
          <w:rFonts w:ascii="Arial" w:eastAsia="Times New Roman" w:hAnsi="Arial" w:cs="Arial"/>
          <w:color w:val="181818"/>
          <w:sz w:val="24"/>
        </w:rPr>
        <w:t xml:space="preserve"> </w:t>
      </w:r>
      <w:r w:rsidRPr="0077720B">
        <w:rPr>
          <w:rFonts w:ascii="Arial" w:eastAsia="Times New Roman" w:hAnsi="Arial" w:cs="Arial"/>
          <w:b/>
          <w:bCs/>
          <w:color w:val="181818"/>
          <w:sz w:val="24"/>
          <w:u w:val="single"/>
        </w:rPr>
        <w:t>we have seen “progressive” groups or sectors of the left embellish the role played by NATO, as if it were a progressive camp fighting against Putin’s reactionary regime.</w:t>
      </w:r>
    </w:p>
    <w:p w14:paraId="330580B5" w14:textId="77777777" w:rsidR="00005308" w:rsidRPr="0077720B" w:rsidRDefault="00005308" w:rsidP="00005308">
      <w:pPr>
        <w:spacing w:before="240" w:after="240"/>
        <w:rPr>
          <w:rFonts w:ascii="Times New Roman" w:eastAsia="Times New Roman" w:hAnsi="Times New Roman" w:cs="Times New Roman"/>
          <w:color w:val="000000"/>
          <w:sz w:val="24"/>
        </w:rPr>
      </w:pPr>
      <w:r w:rsidRPr="0077720B">
        <w:rPr>
          <w:rFonts w:ascii="Arial" w:eastAsia="Times New Roman" w:hAnsi="Arial" w:cs="Arial"/>
          <w:b/>
          <w:bCs/>
          <w:color w:val="181818"/>
          <w:sz w:val="24"/>
          <w:u w:val="single"/>
        </w:rPr>
        <w:t>NATO is an imperialist war machine at the service of US and European expansionism.</w:t>
      </w:r>
      <w:r w:rsidRPr="0077720B">
        <w:rPr>
          <w:rFonts w:ascii="Arial" w:eastAsia="Times New Roman" w:hAnsi="Arial" w:cs="Arial"/>
          <w:b/>
          <w:bCs/>
          <w:color w:val="181818"/>
          <w:sz w:val="18"/>
          <w:szCs w:val="18"/>
          <w:u w:val="single"/>
        </w:rPr>
        <w:t xml:space="preserve"> </w:t>
      </w:r>
      <w:r w:rsidRPr="0077720B">
        <w:rPr>
          <w:rFonts w:ascii="Arial" w:eastAsia="Times New Roman" w:hAnsi="Arial" w:cs="Arial"/>
          <w:color w:val="181818"/>
          <w:sz w:val="18"/>
          <w:szCs w:val="18"/>
        </w:rPr>
        <w:t>In our time we will undoubtedly see increasing confrontations between world powers, as shown by the war in Ukraine.</w:t>
      </w:r>
    </w:p>
    <w:p w14:paraId="01FEAF59" w14:textId="77777777" w:rsidR="00A95652" w:rsidRPr="00B55AD5" w:rsidRDefault="00A95652" w:rsidP="00B55AD5"/>
    <w:sectPr w:rsidR="00A95652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0925289">
    <w:abstractNumId w:val="9"/>
  </w:num>
  <w:num w:numId="2" w16cid:durableId="1118180826">
    <w:abstractNumId w:val="7"/>
  </w:num>
  <w:num w:numId="3" w16cid:durableId="1346134181">
    <w:abstractNumId w:val="6"/>
  </w:num>
  <w:num w:numId="4" w16cid:durableId="719086521">
    <w:abstractNumId w:val="5"/>
  </w:num>
  <w:num w:numId="5" w16cid:durableId="936912696">
    <w:abstractNumId w:val="4"/>
  </w:num>
  <w:num w:numId="6" w16cid:durableId="1799254728">
    <w:abstractNumId w:val="8"/>
  </w:num>
  <w:num w:numId="7" w16cid:durableId="210503514">
    <w:abstractNumId w:val="3"/>
  </w:num>
  <w:num w:numId="8" w16cid:durableId="1981694198">
    <w:abstractNumId w:val="2"/>
  </w:num>
  <w:num w:numId="9" w16cid:durableId="1750539966">
    <w:abstractNumId w:val="1"/>
  </w:num>
  <w:num w:numId="10" w16cid:durableId="157489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50407768"/>
    <w:docVar w:name="VerbatimVersion" w:val="5.1"/>
  </w:docVars>
  <w:rsids>
    <w:rsidRoot w:val="00005308"/>
    <w:rsid w:val="00003105"/>
    <w:rsid w:val="00005308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3B0ED4"/>
    <w:rsid w:val="00407037"/>
    <w:rsid w:val="004605D6"/>
    <w:rsid w:val="004C60E8"/>
    <w:rsid w:val="004E3579"/>
    <w:rsid w:val="004E728B"/>
    <w:rsid w:val="004F39E0"/>
    <w:rsid w:val="00537BD5"/>
    <w:rsid w:val="0057268A"/>
    <w:rsid w:val="005A1859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B4831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BCEC"/>
  <w15:chartTrackingRefBased/>
  <w15:docId w15:val="{542076B4-CE6B-4676-8E1A-36436B3C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005308"/>
    <w:pPr>
      <w:spacing w:after="0" w:line="240" w:lineRule="auto"/>
    </w:pPr>
    <w:rPr>
      <w:rFonts w:ascii="Georgia" w:hAnsi="Georgia"/>
      <w:sz w:val="20"/>
    </w:rPr>
  </w:style>
  <w:style w:type="paragraph" w:styleId="Heading1">
    <w:name w:val="heading 1"/>
    <w:aliases w:val="Pocket,CD - Header,CD Header,Debate Block,ALEX,Brief - Heading 1,Brief - Title Heading 1,Heading 1 Char Char Char Char,Heading 1 Char Char Char Char Char"/>
    <w:basedOn w:val="Normal"/>
    <w:next w:val="Normal"/>
    <w:link w:val="Heading1Char"/>
    <w:qFormat/>
    <w:rsid w:val="0000530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005308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, Char,Char Char Char Char Char Char Char,Char1 Char,Char1 Char + Left:  2.54 cm,First line:  0 Heading 3,First line:  0 cm, Char Char Char Char Char Char Char,Char,CD Underline,Citation Char Char,Heading 3 Char1 Char Char,cites Char"/>
    <w:basedOn w:val="Normal"/>
    <w:next w:val="Normal"/>
    <w:link w:val="Heading3Char"/>
    <w:uiPriority w:val="2"/>
    <w:unhideWhenUsed/>
    <w:qFormat/>
    <w:rsid w:val="00005308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005308"/>
    <w:pPr>
      <w:keepNext/>
      <w:keepLines/>
      <w:spacing w:before="200"/>
      <w:outlineLvl w:val="3"/>
    </w:pPr>
    <w:rPr>
      <w:rFonts w:eastAsiaTheme="majorEastAsia" w:cstheme="majorBidi"/>
      <w:b/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00530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05308"/>
  </w:style>
  <w:style w:type="character" w:customStyle="1" w:styleId="Heading1Char">
    <w:name w:val="Heading 1 Char"/>
    <w:aliases w:val="Pocket Char,CD - Header Char,CD Header Char,Debate Block Char,ALEX Char,Brief - Heading 1 Char,Brief - Title Heading 1 Char,Heading 1 Char Char Char Char Char1,Heading 1 Char Char Char Char Char Char"/>
    <w:basedOn w:val="DefaultParagraphFont"/>
    <w:link w:val="Heading1"/>
    <w:rsid w:val="00005308"/>
    <w:rPr>
      <w:rFonts w:ascii="Georgia" w:eastAsiaTheme="majorEastAsia" w:hAnsi="Georgia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005308"/>
    <w:rPr>
      <w:rFonts w:ascii="Georgia" w:eastAsiaTheme="majorEastAsia" w:hAnsi="Georgia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, Char Char,Char Char Char Char Char Char Char Char,Char1 Char Char,Char1 Char + Left:  2.54 cm Char,First line:  0 Heading 3 Char,First line:  0 cm Char, Char Char Char Char Char Char Char Char,Char Char,CD Underline Char"/>
    <w:basedOn w:val="DefaultParagraphFont"/>
    <w:link w:val="Heading3"/>
    <w:uiPriority w:val="2"/>
    <w:rsid w:val="00005308"/>
    <w:rPr>
      <w:rFonts w:ascii="Georgia" w:eastAsiaTheme="majorEastAsia" w:hAnsi="Georgia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005308"/>
    <w:rPr>
      <w:rFonts w:ascii="Georgia" w:eastAsiaTheme="majorEastAsia" w:hAnsi="Georgia" w:cstheme="majorBidi"/>
      <w:b/>
      <w:iCs/>
    </w:rPr>
  </w:style>
  <w:style w:type="character" w:styleId="Emphasis">
    <w:name w:val="Emphasis"/>
    <w:basedOn w:val="DefaultParagraphFont"/>
    <w:uiPriority w:val="7"/>
    <w:qFormat/>
    <w:rsid w:val="00005308"/>
    <w:rPr>
      <w:rFonts w:ascii="Georgia" w:hAnsi="Georgia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005308"/>
    <w:rPr>
      <w:b/>
      <w:bCs/>
      <w:sz w:val="22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005308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00530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05308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%20alderet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735DD-8199-4E6E-8C76-1621369A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alderete</dc:creator>
  <cp:keywords>5.1.1</cp:keywords>
  <dc:description/>
  <cp:lastModifiedBy>Tim Alderete</cp:lastModifiedBy>
  <cp:revision>1</cp:revision>
  <dcterms:created xsi:type="dcterms:W3CDTF">2022-07-27T21:05:00Z</dcterms:created>
  <dcterms:modified xsi:type="dcterms:W3CDTF">2022-07-27T21:08:00Z</dcterms:modified>
</cp:coreProperties>
</file>