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2786" w14:textId="77777777" w:rsidR="00186435" w:rsidRDefault="00186435" w:rsidP="00186435">
      <w:pPr>
        <w:pStyle w:val="Heading1"/>
      </w:pPr>
      <w:r>
        <w:t xml:space="preserve">Aff---AT: </w:t>
      </w:r>
      <w:proofErr w:type="spellStart"/>
      <w:r>
        <w:t>Kritiks</w:t>
      </w:r>
      <w:proofErr w:type="spellEnd"/>
    </w:p>
    <w:p w14:paraId="7C34FCF8" w14:textId="77777777" w:rsidR="00186435" w:rsidRDefault="00186435" w:rsidP="00186435">
      <w:pPr>
        <w:pStyle w:val="Heading2"/>
      </w:pPr>
      <w:r>
        <w:t>Generic</w:t>
      </w:r>
    </w:p>
    <w:p w14:paraId="17D9A644" w14:textId="77777777" w:rsidR="00186435" w:rsidRPr="00D33428" w:rsidRDefault="00186435" w:rsidP="00186435">
      <w:pPr>
        <w:pStyle w:val="Heading3"/>
      </w:pPr>
      <w:r>
        <w:t>FW---AT: Role-Playing</w:t>
      </w:r>
    </w:p>
    <w:p w14:paraId="13CC2F09" w14:textId="77777777" w:rsidR="00186435" w:rsidRPr="00D33428" w:rsidRDefault="00186435" w:rsidP="00186435">
      <w:pPr>
        <w:pStyle w:val="Heading4"/>
      </w:pPr>
      <w:r>
        <w:t xml:space="preserve">Subjectivities are shaped by </w:t>
      </w:r>
      <w:r w:rsidRPr="00D33428">
        <w:rPr>
          <w:u w:val="single"/>
        </w:rPr>
        <w:t>self-persuasion</w:t>
      </w:r>
      <w:r>
        <w:t xml:space="preserve">, </w:t>
      </w:r>
      <w:r w:rsidRPr="00D33428">
        <w:rPr>
          <w:u w:val="single"/>
        </w:rPr>
        <w:t>not ballots</w:t>
      </w:r>
      <w:r>
        <w:t xml:space="preserve">. AND they don’t assume </w:t>
      </w:r>
      <w:r w:rsidRPr="00D33428">
        <w:rPr>
          <w:u w:val="single"/>
        </w:rPr>
        <w:t>switching sides</w:t>
      </w:r>
      <w:r>
        <w:t xml:space="preserve"> which </w:t>
      </w:r>
      <w:r w:rsidRPr="00D33428">
        <w:rPr>
          <w:u w:val="single"/>
        </w:rPr>
        <w:t>neutralizes</w:t>
      </w:r>
      <w:r>
        <w:t xml:space="preserve"> role-playing’s pedagogy.</w:t>
      </w:r>
    </w:p>
    <w:p w14:paraId="1B3525D1" w14:textId="77777777" w:rsidR="00186435" w:rsidRPr="00D33428" w:rsidRDefault="00186435" w:rsidP="00186435">
      <w:proofErr w:type="spellStart"/>
      <w:r w:rsidRPr="0052226D">
        <w:rPr>
          <w:rStyle w:val="Style13ptBold"/>
        </w:rPr>
        <w:t>Gheciu</w:t>
      </w:r>
      <w:proofErr w:type="spellEnd"/>
      <w:r w:rsidRPr="0052226D">
        <w:rPr>
          <w:rStyle w:val="Style13ptBold"/>
        </w:rPr>
        <w:t xml:space="preserve"> 05</w:t>
      </w:r>
      <w:r w:rsidRPr="0052226D">
        <w:t xml:space="preserve">, Alexandra </w:t>
      </w:r>
      <w:proofErr w:type="spellStart"/>
      <w:r w:rsidRPr="0052226D">
        <w:t>Gheciu</w:t>
      </w:r>
      <w:proofErr w:type="spellEnd"/>
      <w:r w:rsidRPr="0052226D">
        <w:t xml:space="preserve"> is a Professor at the Graduate School of Public and International Affairs, and Associate Director of the Centre for International Policy Studies. Her research interests are in the fields of international security, international institutions, Euro-Atlantic relations, global governance and the liberal order, the Global Right, state (re)building, and International Relations theory., (Alexandra, “NATO in the 'New Europe': The Politics of International Socialization After the Cold War”, Stanford University Press, </w:t>
      </w:r>
      <w:hyperlink r:id="rId6" w:history="1">
        <w:r w:rsidRPr="0052226D">
          <w:rPr>
            <w:rStyle w:val="Hyperlink"/>
          </w:rPr>
          <w:t>https://doi-org.proxy.lib.umich.edu/10.1515/9780804767668</w:t>
        </w:r>
      </w:hyperlink>
      <w:r w:rsidRPr="0052226D">
        <w:t>) //</w:t>
      </w:r>
      <w:r>
        <w:t xml:space="preserve">CHC-DS </w:t>
      </w:r>
      <w:r>
        <w:rPr>
          <w:rFonts w:ascii="Segoe UI Emoji" w:hAnsi="Segoe UI Emoji" w:cs="Segoe UI Emoji"/>
        </w:rPr>
        <w:t>🐱</w:t>
      </w:r>
      <w:r>
        <w:t>‍</w:t>
      </w:r>
      <w:r>
        <w:rPr>
          <w:rFonts w:ascii="Segoe UI Emoji" w:hAnsi="Segoe UI Emoji" w:cs="Segoe UI Emoji"/>
        </w:rPr>
        <w:t>👤</w:t>
      </w:r>
      <w:r w:rsidRPr="0052226D">
        <w:t xml:space="preserve"> </w:t>
      </w:r>
    </w:p>
    <w:p w14:paraId="60F88995" w14:textId="77777777" w:rsidR="00186435" w:rsidRPr="00D33428" w:rsidRDefault="00186435" w:rsidP="00186435">
      <w:pPr>
        <w:rPr>
          <w:sz w:val="16"/>
        </w:rPr>
      </w:pPr>
      <w:r w:rsidRPr="00D33428">
        <w:rPr>
          <w:sz w:val="16"/>
        </w:rPr>
        <w:t xml:space="preserve">Finally, another type of socialization practice enacted by NATO involved </w:t>
      </w:r>
      <w:proofErr w:type="gramStart"/>
      <w:r w:rsidRPr="00D33428">
        <w:rPr>
          <w:sz w:val="16"/>
        </w:rPr>
        <w:t>role-playing, and</w:t>
      </w:r>
      <w:proofErr w:type="gramEnd"/>
      <w:r w:rsidRPr="00D33428">
        <w:rPr>
          <w:sz w:val="16"/>
        </w:rPr>
        <w:t xml:space="preserve"> targeted in particular the “next generation” elites of Central and Eastern Europe. As social psychologists have explained, role-playing seeks to alter the behavior of targeted individuals by having them adopt actively the role of another person.40 Although different in their dynamics, teaching and persuasion are similar in that they seek to directly affect the understandings, attitudes, and desires of </w:t>
      </w:r>
      <w:proofErr w:type="spellStart"/>
      <w:r w:rsidRPr="00D33428">
        <w:rPr>
          <w:sz w:val="16"/>
        </w:rPr>
        <w:t>socializees</w:t>
      </w:r>
      <w:proofErr w:type="spellEnd"/>
      <w:r w:rsidRPr="00D33428">
        <w:rPr>
          <w:sz w:val="16"/>
        </w:rPr>
        <w:t xml:space="preserve">. By contrast, role-playing works primarily by changing the overt behavior of </w:t>
      </w:r>
      <w:proofErr w:type="spellStart"/>
      <w:r w:rsidRPr="00D33428">
        <w:rPr>
          <w:sz w:val="16"/>
        </w:rPr>
        <w:t>socializees</w:t>
      </w:r>
      <w:proofErr w:type="spellEnd"/>
      <w:r w:rsidRPr="00D33428">
        <w:rPr>
          <w:sz w:val="16"/>
        </w:rPr>
        <w:t xml:space="preserve">: it is aimed at leading </w:t>
      </w:r>
      <w:proofErr w:type="spellStart"/>
      <w:r w:rsidRPr="00D33428">
        <w:rPr>
          <w:sz w:val="16"/>
        </w:rPr>
        <w:t>socializees</w:t>
      </w:r>
      <w:proofErr w:type="spellEnd"/>
      <w:r w:rsidRPr="00D33428">
        <w:rPr>
          <w:sz w:val="16"/>
        </w:rPr>
        <w:t xml:space="preserve"> to adopt new behavioral dispositions by fulfilling the </w:t>
      </w:r>
      <w:proofErr w:type="gramStart"/>
      <w:r w:rsidRPr="00D33428">
        <w:rPr>
          <w:sz w:val="16"/>
        </w:rPr>
        <w:t>particular pattern</w:t>
      </w:r>
      <w:proofErr w:type="gramEnd"/>
      <w:r w:rsidRPr="00D33428">
        <w:rPr>
          <w:sz w:val="16"/>
        </w:rPr>
        <w:t xml:space="preserve"> of behavior associated with a given social position.41 It is true that </w:t>
      </w:r>
      <w:r w:rsidRPr="00D33428">
        <w:rPr>
          <w:rStyle w:val="StyleUnderline"/>
        </w:rPr>
        <w:t>the effect of roleplaying can sometimes transcend behavioral dispositions</w:t>
      </w:r>
      <w:r w:rsidRPr="00D33428">
        <w:rPr>
          <w:sz w:val="16"/>
        </w:rPr>
        <w:t xml:space="preserve"> and include a change in the belief systems of </w:t>
      </w:r>
      <w:proofErr w:type="spellStart"/>
      <w:r w:rsidRPr="00D33428">
        <w:rPr>
          <w:sz w:val="16"/>
        </w:rPr>
        <w:t>socializees</w:t>
      </w:r>
      <w:proofErr w:type="spellEnd"/>
      <w:r w:rsidRPr="00D33428">
        <w:rPr>
          <w:sz w:val="16"/>
        </w:rPr>
        <w:t xml:space="preserve">. </w:t>
      </w:r>
      <w:r w:rsidRPr="00D33428">
        <w:rPr>
          <w:rStyle w:val="Emphasis"/>
        </w:rPr>
        <w:t>However</w:t>
      </w:r>
      <w:r w:rsidRPr="00D33428">
        <w:rPr>
          <w:sz w:val="16"/>
        </w:rPr>
        <w:t xml:space="preserve">, </w:t>
      </w:r>
      <w:r w:rsidRPr="00D33428">
        <w:rPr>
          <w:rStyle w:val="StyleUnderline"/>
        </w:rPr>
        <w:t>that effect is only</w:t>
      </w:r>
      <w:r w:rsidRPr="00D33428">
        <w:rPr>
          <w:sz w:val="16"/>
        </w:rPr>
        <w:t xml:space="preserve"> </w:t>
      </w:r>
      <w:r w:rsidRPr="00D33428">
        <w:rPr>
          <w:rStyle w:val="Emphasis"/>
        </w:rPr>
        <w:t>indirect</w:t>
      </w:r>
      <w:r w:rsidRPr="00D33428">
        <w:rPr>
          <w:sz w:val="16"/>
        </w:rPr>
        <w:t xml:space="preserve">, </w:t>
      </w:r>
      <w:r w:rsidRPr="00D33428">
        <w:rPr>
          <w:rStyle w:val="StyleUnderline"/>
        </w:rPr>
        <w:t>and it usually involves a form of</w:t>
      </w:r>
      <w:r w:rsidRPr="00D33428">
        <w:rPr>
          <w:sz w:val="16"/>
        </w:rPr>
        <w:t xml:space="preserve"> </w:t>
      </w:r>
      <w:r w:rsidRPr="00D33428">
        <w:rPr>
          <w:rStyle w:val="Emphasis"/>
        </w:rPr>
        <w:t>self-persuasion</w:t>
      </w:r>
      <w:r w:rsidRPr="00D33428">
        <w:rPr>
          <w:sz w:val="16"/>
        </w:rPr>
        <w:t xml:space="preserve"> (</w:t>
      </w:r>
      <w:r w:rsidRPr="00D33428">
        <w:rPr>
          <w:rStyle w:val="Emphasis"/>
        </w:rPr>
        <w:t>i.e., individuals convince themselves to change their opinion</w:t>
      </w:r>
      <w:r w:rsidRPr="00D33428">
        <w:rPr>
          <w:sz w:val="16"/>
        </w:rPr>
        <w:t xml:space="preserve"> regarding a situation). </w:t>
      </w:r>
      <w:r w:rsidRPr="00D33428">
        <w:rPr>
          <w:rStyle w:val="StyleUnderline"/>
        </w:rPr>
        <w:t>The</w:t>
      </w:r>
      <w:r w:rsidRPr="00D33428">
        <w:rPr>
          <w:sz w:val="16"/>
        </w:rPr>
        <w:t xml:space="preserve"> </w:t>
      </w:r>
      <w:r w:rsidRPr="00D33428">
        <w:rPr>
          <w:rStyle w:val="Emphasis"/>
        </w:rPr>
        <w:t>assumption</w:t>
      </w:r>
      <w:r w:rsidRPr="00D33428">
        <w:rPr>
          <w:sz w:val="16"/>
        </w:rPr>
        <w:t xml:space="preserve"> </w:t>
      </w:r>
      <w:r w:rsidRPr="00D33428">
        <w:rPr>
          <w:rStyle w:val="StyleUnderline"/>
        </w:rPr>
        <w:t>is that, by</w:t>
      </w:r>
      <w:r w:rsidRPr="00D33428">
        <w:rPr>
          <w:sz w:val="16"/>
        </w:rPr>
        <w:t xml:space="preserve"> first </w:t>
      </w:r>
      <w:r w:rsidRPr="00D33428">
        <w:rPr>
          <w:rStyle w:val="StyleUnderline"/>
        </w:rPr>
        <w:t>learning to behave like</w:t>
      </w:r>
      <w:r w:rsidRPr="00D33428">
        <w:rPr>
          <w:sz w:val="16"/>
        </w:rPr>
        <w:t>—and fulfill the duties associated with—</w:t>
      </w:r>
      <w:proofErr w:type="gramStart"/>
      <w:r w:rsidRPr="00D33428">
        <w:rPr>
          <w:rStyle w:val="StyleUnderline"/>
        </w:rPr>
        <w:t>particular roles</w:t>
      </w:r>
      <w:proofErr w:type="gramEnd"/>
      <w:r w:rsidRPr="00D33428">
        <w:rPr>
          <w:sz w:val="16"/>
        </w:rPr>
        <w:t xml:space="preserve">, for instance, “good” liberal leaders, </w:t>
      </w:r>
      <w:r w:rsidRPr="00D33428">
        <w:rPr>
          <w:rStyle w:val="StyleUnderline"/>
        </w:rPr>
        <w:t>it is likely that subjects who participate in role-playing will</w:t>
      </w:r>
      <w:r w:rsidRPr="00D33428">
        <w:rPr>
          <w:sz w:val="16"/>
        </w:rPr>
        <w:t xml:space="preserve">, </w:t>
      </w:r>
      <w:r w:rsidRPr="00D33428">
        <w:rPr>
          <w:rStyle w:val="Emphasis"/>
        </w:rPr>
        <w:t>in time</w:t>
      </w:r>
      <w:r w:rsidRPr="00D33428">
        <w:rPr>
          <w:sz w:val="16"/>
        </w:rPr>
        <w:t xml:space="preserve">, also </w:t>
      </w:r>
      <w:r w:rsidRPr="00D33428">
        <w:rPr>
          <w:rStyle w:val="StyleUnderline"/>
        </w:rPr>
        <w:t>accept the basic principles and norms associated with those roles</w:t>
      </w:r>
      <w:r w:rsidRPr="00D33428">
        <w:rPr>
          <w:sz w:val="16"/>
        </w:rPr>
        <w:t>.</w:t>
      </w:r>
    </w:p>
    <w:p w14:paraId="39C2FDFC" w14:textId="77777777" w:rsidR="00186435" w:rsidRPr="00B55AD5" w:rsidRDefault="00186435" w:rsidP="00186435"/>
    <w:p w14:paraId="089672C2" w14:textId="77777777" w:rsidR="00186435" w:rsidRDefault="00186435" w:rsidP="00186435">
      <w:pPr>
        <w:pStyle w:val="Heading2"/>
      </w:pPr>
      <w:r>
        <w:t>Framing</w:t>
      </w:r>
    </w:p>
    <w:p w14:paraId="0EBD3786" w14:textId="77777777" w:rsidR="00186435" w:rsidRPr="00A15320" w:rsidRDefault="00186435" w:rsidP="00186435">
      <w:pPr>
        <w:pStyle w:val="Heading3"/>
      </w:pPr>
      <w:r>
        <w:t>2AC---Framing---AT: V2L</w:t>
      </w:r>
    </w:p>
    <w:p w14:paraId="0C07C841" w14:textId="77777777" w:rsidR="00186435" w:rsidRDefault="00186435" w:rsidP="00186435">
      <w:pPr>
        <w:pStyle w:val="Heading4"/>
      </w:pPr>
      <w:r>
        <w:t xml:space="preserve">Large scale impacts access this </w:t>
      </w:r>
    </w:p>
    <w:p w14:paraId="219A1E69" w14:textId="77777777" w:rsidR="00186435" w:rsidRPr="00B939B5" w:rsidRDefault="00186435" w:rsidP="00186435">
      <w:r w:rsidRPr="004403F9">
        <w:t xml:space="preserve">Karin </w:t>
      </w:r>
      <w:proofErr w:type="spellStart"/>
      <w:r w:rsidRPr="00B939B5">
        <w:rPr>
          <w:rStyle w:val="Style13ptBold"/>
        </w:rPr>
        <w:t>Kuhlemann</w:t>
      </w:r>
      <w:proofErr w:type="spellEnd"/>
      <w:r w:rsidRPr="00B939B5">
        <w:rPr>
          <w:rStyle w:val="Style13ptBold"/>
        </w:rPr>
        <w:t xml:space="preserve"> 19</w:t>
      </w:r>
      <w:r>
        <w:t xml:space="preserve"> (Karin </w:t>
      </w:r>
      <w:proofErr w:type="spellStart"/>
      <w:r>
        <w:t>Kuhlemann</w:t>
      </w:r>
      <w:proofErr w:type="spellEnd"/>
      <w:r>
        <w:t>, 1/3/19, accessed 3/19/21, “</w:t>
      </w:r>
      <w:r w:rsidRPr="00B939B5">
        <w:t>Complexity, creeping normalcy and conceit: sexy and unsexy catastrophic risks</w:t>
      </w:r>
      <w:r>
        <w:t xml:space="preserve">”, </w:t>
      </w:r>
      <w:r w:rsidRPr="00B939B5">
        <w:t>https://www.researchgate.net/publication/329288384_Complexity_creeping_normalcy_and_conceit_sexy_and_unsexy_catastrophic_risks</w:t>
      </w:r>
      <w:r>
        <w:t>)AGabay</w:t>
      </w:r>
    </w:p>
    <w:p w14:paraId="308D6FD9" w14:textId="77777777" w:rsidR="00186435" w:rsidRPr="00A9735B" w:rsidRDefault="00186435" w:rsidP="00186435">
      <w:pPr>
        <w:rPr>
          <w:sz w:val="16"/>
        </w:rPr>
      </w:pPr>
      <w:r w:rsidRPr="00A9735B">
        <w:rPr>
          <w:sz w:val="16"/>
        </w:rPr>
        <w:t>The normative perspective tends to track moral, political and legal philosophy within the liberal tradition</w:t>
      </w:r>
      <w:proofErr w:type="gramStart"/>
      <w:r w:rsidRPr="00A9735B">
        <w:rPr>
          <w:sz w:val="16"/>
        </w:rPr>
        <w:t>6 .</w:t>
      </w:r>
      <w:proofErr w:type="gramEnd"/>
      <w:r w:rsidRPr="00A9735B">
        <w:rPr>
          <w:sz w:val="16"/>
        </w:rPr>
        <w:t xml:space="preserve"> Within this perspective, what makes the prospect of an existential catastrophe a very bad thing is the anticipated extent and severity of the harm to living, breathing human beings. Harm is standardly regarded as a wrongful or undesirable outcome, whether it takes the form of actual or risked damage, and whether it is to our physical health and basic needs, to the resources and freedoms each of us needs to pursue our own conception of the good life, or to our psychological wellness and social bonds. </w:t>
      </w:r>
      <w:r w:rsidRPr="00B939B5">
        <w:rPr>
          <w:u w:val="single"/>
        </w:rPr>
        <w:t xml:space="preserve">A </w:t>
      </w:r>
      <w:r w:rsidRPr="00476A0E">
        <w:rPr>
          <w:highlight w:val="green"/>
          <w:u w:val="single"/>
        </w:rPr>
        <w:t>GCR</w:t>
      </w:r>
      <w:r w:rsidRPr="00B939B5">
        <w:rPr>
          <w:u w:val="single"/>
        </w:rPr>
        <w:t xml:space="preserve"> </w:t>
      </w:r>
      <w:r w:rsidRPr="00476A0E">
        <w:rPr>
          <w:highlight w:val="green"/>
          <w:u w:val="single"/>
        </w:rPr>
        <w:t xml:space="preserve">that brings about our </w:t>
      </w:r>
      <w:r w:rsidRPr="00476A0E">
        <w:rPr>
          <w:b/>
          <w:bCs/>
          <w:highlight w:val="green"/>
          <w:u w:val="single"/>
        </w:rPr>
        <w:t>extinction</w:t>
      </w:r>
      <w:r w:rsidRPr="00476A0E">
        <w:rPr>
          <w:highlight w:val="green"/>
          <w:u w:val="single"/>
        </w:rPr>
        <w:t xml:space="preserve"> would entail maximum mortality</w:t>
      </w:r>
      <w:r w:rsidRPr="00B939B5">
        <w:rPr>
          <w:u w:val="single"/>
        </w:rPr>
        <w:t xml:space="preserve">, likely </w:t>
      </w:r>
      <w:r w:rsidRPr="00476A0E">
        <w:rPr>
          <w:highlight w:val="green"/>
          <w:u w:val="single"/>
        </w:rPr>
        <w:t>preceded by</w:t>
      </w:r>
      <w:r w:rsidRPr="00B939B5">
        <w:rPr>
          <w:u w:val="single"/>
        </w:rPr>
        <w:t xml:space="preserve"> </w:t>
      </w:r>
      <w:r w:rsidRPr="00476A0E">
        <w:rPr>
          <w:b/>
          <w:bCs/>
          <w:highlight w:val="green"/>
          <w:u w:val="single"/>
        </w:rPr>
        <w:t>unprecedented human suffering</w:t>
      </w:r>
      <w:r w:rsidRPr="00B939B5">
        <w:rPr>
          <w:u w:val="single"/>
        </w:rPr>
        <w:t xml:space="preserve">. If there are survivors, then </w:t>
      </w:r>
      <w:r w:rsidRPr="00476A0E">
        <w:rPr>
          <w:highlight w:val="green"/>
          <w:u w:val="single"/>
        </w:rPr>
        <w:t>loss of civilization</w:t>
      </w:r>
      <w:r w:rsidRPr="00B939B5">
        <w:rPr>
          <w:u w:val="single"/>
        </w:rPr>
        <w:t xml:space="preserve">al acquis </w:t>
      </w:r>
      <w:r w:rsidRPr="00476A0E">
        <w:rPr>
          <w:highlight w:val="green"/>
          <w:u w:val="single"/>
        </w:rPr>
        <w:t xml:space="preserve">would severely </w:t>
      </w:r>
      <w:r w:rsidRPr="00476A0E">
        <w:rPr>
          <w:b/>
          <w:bCs/>
          <w:highlight w:val="green"/>
          <w:u w:val="single"/>
        </w:rPr>
        <w:t>damage their life chances</w:t>
      </w:r>
      <w:r w:rsidRPr="00B939B5">
        <w:rPr>
          <w:u w:val="single"/>
        </w:rPr>
        <w:t xml:space="preserve"> </w:t>
      </w:r>
      <w:r w:rsidRPr="00A9735B">
        <w:rPr>
          <w:sz w:val="16"/>
        </w:rPr>
        <w:t>(</w:t>
      </w:r>
      <w:proofErr w:type="gramStart"/>
      <w:r w:rsidRPr="00A9735B">
        <w:rPr>
          <w:sz w:val="16"/>
        </w:rPr>
        <w:t>e.g.</w:t>
      </w:r>
      <w:proofErr w:type="gramEnd"/>
      <w:r w:rsidRPr="00A9735B">
        <w:rPr>
          <w:sz w:val="16"/>
        </w:rPr>
        <w:t xml:space="preserve"> through the loss of medical, pharmaceutical and agricultural supplies, equipment and know-how). The normative perspective would not be indifferent to the loss of future possibilities entailed by extinction, and at least some versions of it would assign non-instrumental value to elements of the civilizational acquis (</w:t>
      </w:r>
      <w:proofErr w:type="gramStart"/>
      <w:r w:rsidRPr="00A9735B">
        <w:rPr>
          <w:sz w:val="16"/>
        </w:rPr>
        <w:t>e.g.</w:t>
      </w:r>
      <w:proofErr w:type="gramEnd"/>
      <w:r w:rsidRPr="00A9735B">
        <w:rPr>
          <w:sz w:val="16"/>
        </w:rPr>
        <w:t xml:space="preserve"> art works); but these would be comparatively marginal considerations.</w:t>
      </w:r>
    </w:p>
    <w:p w14:paraId="3D08992C" w14:textId="77777777" w:rsidR="00186435" w:rsidRPr="005E5106" w:rsidRDefault="00186435" w:rsidP="00186435">
      <w:pPr>
        <w:pStyle w:val="Heading4"/>
        <w:rPr>
          <w:u w:val="single"/>
        </w:rPr>
      </w:pPr>
      <w:r>
        <w:t>L</w:t>
      </w:r>
      <w:r w:rsidRPr="006306B9">
        <w:t xml:space="preserve">ife is a </w:t>
      </w:r>
      <w:r w:rsidRPr="00D13F35">
        <w:rPr>
          <w:u w:val="single"/>
        </w:rPr>
        <w:t>prerequisite</w:t>
      </w:r>
      <w:r>
        <w:t xml:space="preserve"> to </w:t>
      </w:r>
      <w:r>
        <w:rPr>
          <w:u w:val="single"/>
        </w:rPr>
        <w:t>V2L</w:t>
      </w:r>
    </w:p>
    <w:p w14:paraId="0DE8EF73" w14:textId="77777777" w:rsidR="00186435" w:rsidRPr="005E5106" w:rsidRDefault="00186435" w:rsidP="00186435">
      <w:r w:rsidRPr="004403F9">
        <w:t xml:space="preserve">Lisa </w:t>
      </w:r>
      <w:r w:rsidRPr="005E5106">
        <w:rPr>
          <w:rStyle w:val="Style13ptBold"/>
        </w:rPr>
        <w:t>Schwartz 2</w:t>
      </w:r>
      <w:r>
        <w:t xml:space="preserve"> (Lisa Schwartz is a Chair at the Centre for Health Economics and Policy Analysis, 2002, accessed 3/23/21, “</w:t>
      </w:r>
      <w:r w:rsidRPr="00990588">
        <w:t>Medical Ethic: A Case Based Approach”</w:t>
      </w:r>
      <w:r>
        <w:t xml:space="preserve">, </w:t>
      </w:r>
      <w:r w:rsidRPr="00990588">
        <w:t>www.fleshandbones.com/readingroom/pdf/399.pdf</w:t>
      </w:r>
      <w:r>
        <w:t>)</w:t>
      </w:r>
    </w:p>
    <w:p w14:paraId="3C36C6AD" w14:textId="77777777" w:rsidR="00186435" w:rsidRDefault="00186435" w:rsidP="00186435">
      <w:pPr>
        <w:rPr>
          <w:sz w:val="16"/>
        </w:rPr>
      </w:pPr>
      <w:r w:rsidRPr="00CC4C53">
        <w:rPr>
          <w:sz w:val="16"/>
        </w:rPr>
        <w:t xml:space="preserve">The second assertion made by supporters of the quality of life as a criterion for </w:t>
      </w:r>
      <w:proofErr w:type="spellStart"/>
      <w:r w:rsidRPr="00CC4C53">
        <w:rPr>
          <w:sz w:val="16"/>
        </w:rPr>
        <w:t>decisionmaking</w:t>
      </w:r>
      <w:proofErr w:type="spellEnd"/>
      <w:r w:rsidRPr="00CC4C53">
        <w:rPr>
          <w:sz w:val="16"/>
        </w:rPr>
        <w:t xml:space="preserve"> is closely related to the first, but with an added dimension. This assertion suggests that </w:t>
      </w:r>
      <w:r w:rsidRPr="00476A0E">
        <w:rPr>
          <w:rStyle w:val="StyleUnderline"/>
          <w:highlight w:val="green"/>
        </w:rPr>
        <w:t xml:space="preserve">the determination of the value of </w:t>
      </w:r>
      <w:r w:rsidRPr="00990588">
        <w:rPr>
          <w:rStyle w:val="StyleUnderline"/>
        </w:rPr>
        <w:t xml:space="preserve">the quality of a given </w:t>
      </w:r>
      <w:r w:rsidRPr="00476A0E">
        <w:rPr>
          <w:rStyle w:val="StyleUnderline"/>
          <w:highlight w:val="green"/>
        </w:rPr>
        <w:t>life is</w:t>
      </w:r>
      <w:r w:rsidRPr="00990588">
        <w:rPr>
          <w:rStyle w:val="StyleUnderline"/>
        </w:rPr>
        <w:t xml:space="preserve"> a </w:t>
      </w:r>
      <w:r w:rsidRPr="00476A0E">
        <w:rPr>
          <w:rStyle w:val="StyleUnderline"/>
          <w:highlight w:val="green"/>
        </w:rPr>
        <w:t>subjective</w:t>
      </w:r>
      <w:r w:rsidRPr="00CC4C53">
        <w:rPr>
          <w:sz w:val="16"/>
        </w:rPr>
        <w:t xml:space="preserve"> </w:t>
      </w:r>
      <w:r w:rsidRPr="00990588">
        <w:rPr>
          <w:rStyle w:val="StyleUnderline"/>
        </w:rPr>
        <w:t>determination</w:t>
      </w:r>
      <w:r w:rsidRPr="00CC4C53">
        <w:rPr>
          <w:sz w:val="16"/>
        </w:rPr>
        <w:t xml:space="preserve"> </w:t>
      </w:r>
      <w:r w:rsidRPr="00476A0E">
        <w:rPr>
          <w:rStyle w:val="Emphasis"/>
          <w:highlight w:val="green"/>
        </w:rPr>
        <w:t>to be made by the person experiencing that life</w:t>
      </w:r>
      <w:r w:rsidRPr="00990588">
        <w:rPr>
          <w:rStyle w:val="StyleUnderline"/>
        </w:rPr>
        <w:t>.</w:t>
      </w:r>
      <w:r w:rsidRPr="00CC4C53">
        <w:rPr>
          <w:sz w:val="16"/>
        </w:rPr>
        <w:t xml:space="preserve"> The important addition here is that </w:t>
      </w:r>
      <w:r w:rsidRPr="00476A0E">
        <w:rPr>
          <w:rStyle w:val="StyleUnderline"/>
          <w:highlight w:val="green"/>
        </w:rPr>
        <w:t>the decision is a personal one that</w:t>
      </w:r>
      <w:r w:rsidRPr="00CC4C53">
        <w:rPr>
          <w:sz w:val="16"/>
        </w:rPr>
        <w:t xml:space="preserve">, ideally, </w:t>
      </w:r>
      <w:r w:rsidRPr="00476A0E">
        <w:rPr>
          <w:rStyle w:val="StyleUnderline"/>
          <w:highlight w:val="green"/>
        </w:rPr>
        <w:t>ought not to be made externally by another person</w:t>
      </w:r>
      <w:r w:rsidRPr="00990588">
        <w:rPr>
          <w:rStyle w:val="StyleUnderline"/>
        </w:rPr>
        <w:t xml:space="preserve"> but internally by </w:t>
      </w:r>
      <w:r w:rsidRPr="00476A0E">
        <w:rPr>
          <w:rStyle w:val="StyleUnderline"/>
          <w:highlight w:val="green"/>
        </w:rPr>
        <w:t xml:space="preserve">the individual </w:t>
      </w:r>
      <w:r w:rsidRPr="00990588">
        <w:rPr>
          <w:rStyle w:val="StyleUnderline"/>
        </w:rPr>
        <w:t>involved</w:t>
      </w:r>
      <w:r w:rsidRPr="00CC4C53">
        <w:rPr>
          <w:sz w:val="16"/>
        </w:rPr>
        <w:t xml:space="preserve">. Katherine Lewis made this decision for herself based on a comparison between two stages of her life. So did James Brady. </w:t>
      </w:r>
      <w:r w:rsidRPr="00990588">
        <w:rPr>
          <w:rStyle w:val="StyleUnderline"/>
        </w:rPr>
        <w:t>Without this element</w:t>
      </w:r>
      <w:r w:rsidRPr="00CC4C53">
        <w:rPr>
          <w:sz w:val="16"/>
        </w:rPr>
        <w:t xml:space="preserve">, </w:t>
      </w:r>
      <w:r w:rsidRPr="00990588">
        <w:rPr>
          <w:rStyle w:val="StyleUnderline"/>
        </w:rPr>
        <w:t xml:space="preserve">decisions based on </w:t>
      </w:r>
      <w:proofErr w:type="gramStart"/>
      <w:r w:rsidRPr="00990588">
        <w:rPr>
          <w:rStyle w:val="StyleUnderline"/>
        </w:rPr>
        <w:t>quality of life</w:t>
      </w:r>
      <w:proofErr w:type="gramEnd"/>
      <w:r w:rsidRPr="00990588">
        <w:rPr>
          <w:rStyle w:val="StyleUnderline"/>
        </w:rPr>
        <w:t xml:space="preserve"> criteria lack salient information</w:t>
      </w:r>
      <w:r w:rsidRPr="00CC4C53">
        <w:rPr>
          <w:sz w:val="16"/>
        </w:rPr>
        <w:t xml:space="preserve"> and the patients concerned cannot give informed consent. </w:t>
      </w:r>
      <w:r w:rsidRPr="00305EE8">
        <w:rPr>
          <w:rStyle w:val="StyleUnderline"/>
        </w:rPr>
        <w:t xml:space="preserve">Patients </w:t>
      </w:r>
      <w:r w:rsidRPr="00476A0E">
        <w:rPr>
          <w:rStyle w:val="StyleUnderline"/>
          <w:highlight w:val="green"/>
        </w:rPr>
        <w:t>must be given the opportunity to decide</w:t>
      </w:r>
      <w:r w:rsidRPr="00CC4C53">
        <w:rPr>
          <w:sz w:val="16"/>
        </w:rPr>
        <w:t xml:space="preserve"> </w:t>
      </w:r>
      <w:r w:rsidRPr="00476A0E">
        <w:rPr>
          <w:rStyle w:val="Emphasis"/>
          <w:highlight w:val="green"/>
        </w:rPr>
        <w:t>for themselves</w:t>
      </w:r>
      <w:r w:rsidRPr="00990588">
        <w:rPr>
          <w:rStyle w:val="Emphasis"/>
        </w:rPr>
        <w:t xml:space="preserve"> </w:t>
      </w:r>
      <w:r w:rsidRPr="00476A0E">
        <w:rPr>
          <w:rStyle w:val="StyleUnderline"/>
          <w:highlight w:val="green"/>
        </w:rPr>
        <w:t>whether they think their lives are worth living</w:t>
      </w:r>
      <w:r w:rsidRPr="00476A0E">
        <w:rPr>
          <w:sz w:val="16"/>
          <w:highlight w:val="green"/>
        </w:rPr>
        <w:t xml:space="preserve"> </w:t>
      </w:r>
      <w:r w:rsidRPr="00CC4C53">
        <w:rPr>
          <w:sz w:val="16"/>
        </w:rPr>
        <w:t xml:space="preserve">or not. </w:t>
      </w:r>
      <w:r w:rsidRPr="00990588">
        <w:rPr>
          <w:rStyle w:val="StyleUnderline"/>
        </w:rPr>
        <w:t>To ignore or overlook patients’ judgement in this matter is to violate their autonomy and their freedom to decide for themselves</w:t>
      </w:r>
      <w:r w:rsidRPr="00CC4C53">
        <w:rPr>
          <w:sz w:val="16"/>
        </w:rPr>
        <w:t xml:space="preserve"> </w:t>
      </w:r>
      <w:proofErr w:type="gramStart"/>
      <w:r w:rsidRPr="00CC4C53">
        <w:rPr>
          <w:sz w:val="16"/>
        </w:rPr>
        <w:t>on the basis of</w:t>
      </w:r>
      <w:proofErr w:type="gramEnd"/>
      <w:r w:rsidRPr="00CC4C53">
        <w:rPr>
          <w:sz w:val="16"/>
        </w:rPr>
        <w:t xml:space="preserve"> relevant information about their future, and comparative consideration of their past. As the deontological position puts it so well, to do so is to violate the imperative that we must treat persons as rational and as ends in themselves. </w:t>
      </w:r>
    </w:p>
    <w:p w14:paraId="1C70A1A8" w14:textId="77777777" w:rsidR="00186435" w:rsidRDefault="00186435" w:rsidP="00186435">
      <w:pPr>
        <w:pStyle w:val="Heading3"/>
      </w:pPr>
      <w:r>
        <w:t>2AC---Extinction Inevitable---T/L</w:t>
      </w:r>
    </w:p>
    <w:p w14:paraId="27F67676" w14:textId="77777777" w:rsidR="00186435" w:rsidRDefault="00186435" w:rsidP="00186435">
      <w:pPr>
        <w:pStyle w:val="Heading4"/>
        <w:rPr>
          <w:rFonts w:ascii="Times New Roman" w:hAnsi="Times New Roman" w:cs="Times New Roman"/>
        </w:rPr>
      </w:pPr>
      <w:r>
        <w:rPr>
          <w:rFonts w:cs="Calibri"/>
          <w:szCs w:val="26"/>
        </w:rPr>
        <w:t>Extinction inevitable</w:t>
      </w:r>
    </w:p>
    <w:p w14:paraId="352B4AD5" w14:textId="77777777" w:rsidR="00186435" w:rsidRPr="00CC347E" w:rsidRDefault="00186435" w:rsidP="00186435">
      <w:r>
        <w:t xml:space="preserve">Henry </w:t>
      </w:r>
      <w:r w:rsidRPr="00CC347E">
        <w:rPr>
          <w:rStyle w:val="Style13ptBold"/>
        </w:rPr>
        <w:t>Gee, 21</w:t>
      </w:r>
      <w:r w:rsidRPr="00CC347E">
        <w:t xml:space="preserve"> (Henry Gee is a paleontologist, evolutionary </w:t>
      </w:r>
      <w:proofErr w:type="gramStart"/>
      <w:r w:rsidRPr="00CC347E">
        <w:t>biologist</w:t>
      </w:r>
      <w:proofErr w:type="gramEnd"/>
      <w:r w:rsidRPr="00CC347E">
        <w:t xml:space="preserve"> and editor at Nature, 11-30-2021, accessed on 1-9-2022, Scientific American, "Humans Are Doomed to Go Extinct", https://www.scientificamerican.com/article/humans-are-doomed-to-go-extinct/, </w:t>
      </w:r>
      <w:proofErr w:type="spellStart"/>
      <w:r w:rsidRPr="00CC347E">
        <w:t>HBisevac</w:t>
      </w:r>
      <w:proofErr w:type="spellEnd"/>
      <w:r w:rsidRPr="00CC347E">
        <w:t>)</w:t>
      </w:r>
    </w:p>
    <w:p w14:paraId="58E2AF89" w14:textId="77777777" w:rsidR="00186435" w:rsidRPr="00F36BF7" w:rsidRDefault="00186435" w:rsidP="00186435">
      <w:pPr>
        <w:rPr>
          <w:sz w:val="16"/>
        </w:rPr>
      </w:pPr>
      <w:r w:rsidRPr="00F36BF7">
        <w:rPr>
          <w:sz w:val="16"/>
        </w:rPr>
        <w:t xml:space="preserve">The </w:t>
      </w:r>
      <w:r w:rsidRPr="003A10D5">
        <w:rPr>
          <w:highlight w:val="green"/>
          <w:u w:val="single"/>
        </w:rPr>
        <w:t xml:space="preserve">most </w:t>
      </w:r>
      <w:r w:rsidRPr="003A10D5">
        <w:rPr>
          <w:b/>
          <w:bCs/>
          <w:highlight w:val="green"/>
          <w:u w:val="single"/>
        </w:rPr>
        <w:t>insidious threat</w:t>
      </w:r>
      <w:r w:rsidRPr="00F36BF7">
        <w:rPr>
          <w:u w:val="single"/>
        </w:rPr>
        <w:t xml:space="preserve"> to humankind </w:t>
      </w:r>
      <w:r w:rsidRPr="003A10D5">
        <w:rPr>
          <w:highlight w:val="green"/>
          <w:u w:val="single"/>
        </w:rPr>
        <w:t>is</w:t>
      </w:r>
      <w:r w:rsidRPr="00F36BF7">
        <w:rPr>
          <w:sz w:val="16"/>
        </w:rPr>
        <w:t xml:space="preserve"> something called “</w:t>
      </w:r>
      <w:r w:rsidRPr="003A10D5">
        <w:rPr>
          <w:b/>
          <w:bCs/>
          <w:highlight w:val="green"/>
          <w:u w:val="single"/>
        </w:rPr>
        <w:t>extinction debt</w:t>
      </w:r>
      <w:r w:rsidRPr="00F36BF7">
        <w:rPr>
          <w:sz w:val="16"/>
        </w:rPr>
        <w:t xml:space="preserve">.” </w:t>
      </w:r>
      <w:r w:rsidRPr="00F36BF7">
        <w:rPr>
          <w:u w:val="single"/>
        </w:rPr>
        <w:t xml:space="preserve">There </w:t>
      </w:r>
      <w:r w:rsidRPr="003A10D5">
        <w:rPr>
          <w:highlight w:val="green"/>
          <w:u w:val="single"/>
        </w:rPr>
        <w:t>comes a time</w:t>
      </w:r>
      <w:r w:rsidRPr="00F36BF7">
        <w:rPr>
          <w:u w:val="single"/>
        </w:rPr>
        <w:t xml:space="preserve"> </w:t>
      </w:r>
      <w:r w:rsidRPr="003A10D5">
        <w:rPr>
          <w:highlight w:val="green"/>
          <w:u w:val="single"/>
        </w:rPr>
        <w:t>in</w:t>
      </w:r>
      <w:r w:rsidRPr="00F36BF7">
        <w:rPr>
          <w:u w:val="single"/>
        </w:rPr>
        <w:t xml:space="preserve"> the progress of </w:t>
      </w:r>
      <w:r w:rsidRPr="003A10D5">
        <w:rPr>
          <w:b/>
          <w:bCs/>
          <w:highlight w:val="green"/>
          <w:u w:val="single"/>
        </w:rPr>
        <w:t>any species</w:t>
      </w:r>
      <w:r w:rsidRPr="00F36BF7">
        <w:rPr>
          <w:sz w:val="16"/>
        </w:rPr>
        <w:t xml:space="preserve">, even ones that seem to be thriving, </w:t>
      </w:r>
      <w:r w:rsidRPr="003A10D5">
        <w:rPr>
          <w:highlight w:val="green"/>
          <w:u w:val="single"/>
        </w:rPr>
        <w:t>when extinction</w:t>
      </w:r>
      <w:r w:rsidRPr="00F36BF7">
        <w:rPr>
          <w:u w:val="single"/>
        </w:rPr>
        <w:t xml:space="preserve"> will be </w:t>
      </w:r>
      <w:r w:rsidRPr="003A10D5">
        <w:rPr>
          <w:highlight w:val="green"/>
          <w:u w:val="single"/>
        </w:rPr>
        <w:t>inevitable</w:t>
      </w:r>
      <w:r w:rsidRPr="00F36BF7">
        <w:rPr>
          <w:sz w:val="16"/>
        </w:rPr>
        <w:t xml:space="preserve">, </w:t>
      </w:r>
      <w:r w:rsidRPr="003A10D5">
        <w:rPr>
          <w:highlight w:val="green"/>
          <w:u w:val="single"/>
        </w:rPr>
        <w:t>no matter what</w:t>
      </w:r>
      <w:r w:rsidRPr="00F36BF7">
        <w:rPr>
          <w:u w:val="single"/>
        </w:rPr>
        <w:t xml:space="preserve"> they might do to avert it</w:t>
      </w:r>
      <w:r w:rsidRPr="00F36BF7">
        <w:rPr>
          <w:sz w:val="16"/>
        </w:rPr>
        <w:t xml:space="preserve">. The cause of extinction is usually a delayed reaction to habitat loss. </w:t>
      </w:r>
      <w:r w:rsidRPr="00F36BF7">
        <w:rPr>
          <w:u w:val="single"/>
        </w:rPr>
        <w:t xml:space="preserve">The </w:t>
      </w:r>
      <w:r w:rsidRPr="003A10D5">
        <w:rPr>
          <w:highlight w:val="green"/>
          <w:u w:val="single"/>
        </w:rPr>
        <w:t xml:space="preserve">species most at risk </w:t>
      </w:r>
      <w:r w:rsidRPr="00F36BF7">
        <w:rPr>
          <w:u w:val="single"/>
        </w:rPr>
        <w:t xml:space="preserve">are </w:t>
      </w:r>
      <w:r w:rsidRPr="003A10D5">
        <w:rPr>
          <w:highlight w:val="green"/>
          <w:u w:val="single"/>
        </w:rPr>
        <w:t xml:space="preserve">those that </w:t>
      </w:r>
      <w:r w:rsidRPr="00E201DF">
        <w:rPr>
          <w:b/>
          <w:bCs/>
          <w:highlight w:val="green"/>
          <w:u w:val="single"/>
        </w:rPr>
        <w:t>dominate</w:t>
      </w:r>
      <w:r w:rsidRPr="00F36BF7">
        <w:rPr>
          <w:u w:val="single"/>
        </w:rPr>
        <w:t xml:space="preserve"> </w:t>
      </w:r>
      <w:proofErr w:type="gramStart"/>
      <w:r w:rsidRPr="00F36BF7">
        <w:rPr>
          <w:u w:val="single"/>
        </w:rPr>
        <w:t xml:space="preserve">particular </w:t>
      </w:r>
      <w:r w:rsidRPr="00E201DF">
        <w:rPr>
          <w:b/>
          <w:bCs/>
          <w:u w:val="single"/>
        </w:rPr>
        <w:t>habitat</w:t>
      </w:r>
      <w:proofErr w:type="gramEnd"/>
      <w:r w:rsidRPr="00E201DF">
        <w:rPr>
          <w:b/>
          <w:bCs/>
          <w:u w:val="single"/>
        </w:rPr>
        <w:t xml:space="preserve"> patches</w:t>
      </w:r>
      <w:r w:rsidRPr="00F36BF7">
        <w:rPr>
          <w:u w:val="single"/>
        </w:rPr>
        <w:t xml:space="preserve"> </w:t>
      </w:r>
      <w:r w:rsidRPr="003A10D5">
        <w:rPr>
          <w:highlight w:val="green"/>
          <w:u w:val="single"/>
        </w:rPr>
        <w:t xml:space="preserve">at the </w:t>
      </w:r>
      <w:r w:rsidRPr="00E201DF">
        <w:rPr>
          <w:b/>
          <w:bCs/>
          <w:highlight w:val="green"/>
          <w:u w:val="single"/>
        </w:rPr>
        <w:t>expense of others</w:t>
      </w:r>
      <w:r w:rsidRPr="00F36BF7">
        <w:rPr>
          <w:sz w:val="16"/>
        </w:rPr>
        <w:t xml:space="preserve">, </w:t>
      </w:r>
      <w:r w:rsidRPr="003A10D5">
        <w:rPr>
          <w:highlight w:val="green"/>
          <w:u w:val="single"/>
        </w:rPr>
        <w:t>who</w:t>
      </w:r>
      <w:r w:rsidRPr="00F36BF7">
        <w:rPr>
          <w:u w:val="single"/>
        </w:rPr>
        <w:t xml:space="preserve"> tend to </w:t>
      </w:r>
      <w:r w:rsidRPr="00E201DF">
        <w:rPr>
          <w:b/>
          <w:bCs/>
          <w:u w:val="single"/>
        </w:rPr>
        <w:t>migrate elsewhere</w:t>
      </w:r>
      <w:r w:rsidRPr="00F36BF7">
        <w:rPr>
          <w:sz w:val="16"/>
        </w:rPr>
        <w:t xml:space="preserve">, </w:t>
      </w:r>
      <w:r w:rsidRPr="00F36BF7">
        <w:rPr>
          <w:u w:val="single"/>
        </w:rPr>
        <w:t xml:space="preserve">and </w:t>
      </w:r>
      <w:r w:rsidRPr="003A10D5">
        <w:rPr>
          <w:highlight w:val="green"/>
          <w:u w:val="single"/>
        </w:rPr>
        <w:t>are</w:t>
      </w:r>
      <w:r w:rsidRPr="00F36BF7">
        <w:rPr>
          <w:u w:val="single"/>
        </w:rPr>
        <w:t xml:space="preserve"> therefore </w:t>
      </w:r>
      <w:r w:rsidRPr="003A10D5">
        <w:rPr>
          <w:highlight w:val="green"/>
          <w:u w:val="single"/>
        </w:rPr>
        <w:t>spread more thinly</w:t>
      </w:r>
      <w:r w:rsidRPr="00F36BF7">
        <w:rPr>
          <w:sz w:val="16"/>
        </w:rPr>
        <w:t xml:space="preserve">. </w:t>
      </w:r>
      <w:r w:rsidRPr="003A10D5">
        <w:rPr>
          <w:highlight w:val="green"/>
          <w:u w:val="single"/>
        </w:rPr>
        <w:t>Humans occupy</w:t>
      </w:r>
      <w:r w:rsidRPr="00F36BF7">
        <w:rPr>
          <w:sz w:val="16"/>
        </w:rPr>
        <w:t xml:space="preserve"> </w:t>
      </w:r>
      <w:proofErr w:type="gramStart"/>
      <w:r w:rsidRPr="00F36BF7">
        <w:rPr>
          <w:sz w:val="16"/>
        </w:rPr>
        <w:t xml:space="preserve">more or less </w:t>
      </w:r>
      <w:r w:rsidRPr="003A10D5">
        <w:rPr>
          <w:highlight w:val="green"/>
          <w:u w:val="single"/>
        </w:rPr>
        <w:t>the</w:t>
      </w:r>
      <w:proofErr w:type="gramEnd"/>
      <w:r w:rsidRPr="003A10D5">
        <w:rPr>
          <w:highlight w:val="green"/>
          <w:u w:val="single"/>
        </w:rPr>
        <w:t xml:space="preserve"> whole planet</w:t>
      </w:r>
      <w:r w:rsidRPr="00F36BF7">
        <w:rPr>
          <w:sz w:val="16"/>
        </w:rPr>
        <w:t xml:space="preserve">, </w:t>
      </w:r>
      <w:r w:rsidRPr="00F36BF7">
        <w:rPr>
          <w:u w:val="single"/>
        </w:rPr>
        <w:t>and with our sequestration of a large wedge of the productivity of this planetwide habitat patch</w:t>
      </w:r>
      <w:r w:rsidRPr="00F36BF7">
        <w:rPr>
          <w:sz w:val="16"/>
        </w:rPr>
        <w:t xml:space="preserve">, </w:t>
      </w:r>
      <w:r w:rsidRPr="00F36BF7">
        <w:rPr>
          <w:u w:val="single"/>
        </w:rPr>
        <w:t>we are dominant within it</w:t>
      </w:r>
      <w:r w:rsidRPr="00F36BF7">
        <w:rPr>
          <w:sz w:val="16"/>
        </w:rPr>
        <w:t xml:space="preserve">. </w:t>
      </w:r>
      <w:r w:rsidRPr="003A10D5">
        <w:rPr>
          <w:highlight w:val="green"/>
          <w:u w:val="single"/>
        </w:rPr>
        <w:t>H. sapiens might</w:t>
      </w:r>
      <w:r w:rsidRPr="00F36BF7">
        <w:rPr>
          <w:u w:val="single"/>
        </w:rPr>
        <w:t xml:space="preserve"> therefore </w:t>
      </w:r>
      <w:r w:rsidRPr="003A10D5">
        <w:rPr>
          <w:highlight w:val="green"/>
          <w:u w:val="single"/>
        </w:rPr>
        <w:t xml:space="preserve">already be a </w:t>
      </w:r>
      <w:r w:rsidRPr="003A10D5">
        <w:rPr>
          <w:b/>
          <w:bCs/>
          <w:highlight w:val="green"/>
          <w:u w:val="single"/>
        </w:rPr>
        <w:t>dead species walking</w:t>
      </w:r>
      <w:r w:rsidRPr="00F36BF7">
        <w:rPr>
          <w:sz w:val="16"/>
        </w:rPr>
        <w:t>.</w:t>
      </w:r>
    </w:p>
    <w:p w14:paraId="0B74F2AA" w14:textId="77777777" w:rsidR="00186435" w:rsidRPr="00F36BF7" w:rsidRDefault="00186435" w:rsidP="00186435">
      <w:pPr>
        <w:rPr>
          <w:sz w:val="16"/>
        </w:rPr>
      </w:pPr>
      <w:r w:rsidRPr="00F36BF7">
        <w:rPr>
          <w:u w:val="single"/>
        </w:rPr>
        <w:t xml:space="preserve">The </w:t>
      </w:r>
      <w:r w:rsidRPr="003A10D5">
        <w:rPr>
          <w:b/>
          <w:bCs/>
          <w:highlight w:val="green"/>
          <w:u w:val="single"/>
        </w:rPr>
        <w:t xml:space="preserve">signs </w:t>
      </w:r>
      <w:r w:rsidRPr="00F36BF7">
        <w:rPr>
          <w:b/>
          <w:bCs/>
          <w:u w:val="single"/>
        </w:rPr>
        <w:t xml:space="preserve">are </w:t>
      </w:r>
      <w:r w:rsidRPr="003A10D5">
        <w:rPr>
          <w:b/>
          <w:bCs/>
          <w:highlight w:val="green"/>
          <w:u w:val="single"/>
        </w:rPr>
        <w:t>already there</w:t>
      </w:r>
      <w:r w:rsidRPr="00F36BF7">
        <w:rPr>
          <w:u w:val="single"/>
        </w:rPr>
        <w:t xml:space="preserve"> for those </w:t>
      </w:r>
      <w:r w:rsidRPr="00F36BF7">
        <w:rPr>
          <w:b/>
          <w:bCs/>
          <w:u w:val="single"/>
        </w:rPr>
        <w:t>willing to see them</w:t>
      </w:r>
      <w:r w:rsidRPr="00F36BF7">
        <w:rPr>
          <w:sz w:val="16"/>
        </w:rPr>
        <w:t xml:space="preserve">. </w:t>
      </w:r>
      <w:r w:rsidRPr="003A10D5">
        <w:rPr>
          <w:highlight w:val="green"/>
          <w:u w:val="single"/>
        </w:rPr>
        <w:t>When</w:t>
      </w:r>
      <w:r w:rsidRPr="00F36BF7">
        <w:rPr>
          <w:u w:val="single"/>
        </w:rPr>
        <w:t xml:space="preserve"> the </w:t>
      </w:r>
      <w:r w:rsidRPr="003A10D5">
        <w:rPr>
          <w:b/>
          <w:bCs/>
          <w:highlight w:val="green"/>
          <w:u w:val="single"/>
        </w:rPr>
        <w:t>habitat</w:t>
      </w:r>
      <w:r w:rsidRPr="003A10D5">
        <w:rPr>
          <w:highlight w:val="green"/>
          <w:u w:val="single"/>
        </w:rPr>
        <w:t xml:space="preserve"> becomes </w:t>
      </w:r>
      <w:r w:rsidRPr="003A10D5">
        <w:rPr>
          <w:b/>
          <w:bCs/>
          <w:highlight w:val="green"/>
          <w:u w:val="single"/>
        </w:rPr>
        <w:t>degraded</w:t>
      </w:r>
      <w:r w:rsidRPr="00F36BF7">
        <w:rPr>
          <w:u w:val="single"/>
        </w:rPr>
        <w:t xml:space="preserve"> such that there are </w:t>
      </w:r>
      <w:r w:rsidRPr="003A10D5">
        <w:rPr>
          <w:b/>
          <w:bCs/>
          <w:highlight w:val="green"/>
          <w:u w:val="single"/>
        </w:rPr>
        <w:t>few</w:t>
      </w:r>
      <w:r w:rsidRPr="00F36BF7">
        <w:rPr>
          <w:b/>
          <w:bCs/>
          <w:u w:val="single"/>
        </w:rPr>
        <w:t xml:space="preserve">er </w:t>
      </w:r>
      <w:r w:rsidRPr="003A10D5">
        <w:rPr>
          <w:b/>
          <w:bCs/>
          <w:highlight w:val="green"/>
          <w:u w:val="single"/>
        </w:rPr>
        <w:t>resources</w:t>
      </w:r>
      <w:r w:rsidRPr="00F36BF7">
        <w:rPr>
          <w:u w:val="single"/>
        </w:rPr>
        <w:t xml:space="preserve"> to go around</w:t>
      </w:r>
      <w:r w:rsidRPr="00F36BF7">
        <w:rPr>
          <w:sz w:val="16"/>
        </w:rPr>
        <w:t xml:space="preserve">; </w:t>
      </w:r>
      <w:r w:rsidRPr="00F36BF7">
        <w:rPr>
          <w:u w:val="single"/>
        </w:rPr>
        <w:t xml:space="preserve">when </w:t>
      </w:r>
      <w:r w:rsidRPr="003A10D5">
        <w:rPr>
          <w:b/>
          <w:bCs/>
          <w:highlight w:val="green"/>
          <w:u w:val="single"/>
        </w:rPr>
        <w:t>fertility</w:t>
      </w:r>
      <w:r w:rsidRPr="00F36BF7">
        <w:rPr>
          <w:u w:val="single"/>
        </w:rPr>
        <w:t xml:space="preserve"> starts to </w:t>
      </w:r>
      <w:r w:rsidRPr="003A10D5">
        <w:rPr>
          <w:b/>
          <w:bCs/>
          <w:highlight w:val="green"/>
          <w:u w:val="single"/>
        </w:rPr>
        <w:t>decline</w:t>
      </w:r>
      <w:r w:rsidRPr="00F36BF7">
        <w:rPr>
          <w:sz w:val="16"/>
        </w:rPr>
        <w:t xml:space="preserve">; </w:t>
      </w:r>
      <w:r w:rsidRPr="00F36BF7">
        <w:rPr>
          <w:u w:val="single"/>
        </w:rPr>
        <w:t xml:space="preserve">when the </w:t>
      </w:r>
      <w:r w:rsidRPr="003A10D5">
        <w:rPr>
          <w:b/>
          <w:bCs/>
          <w:highlight w:val="green"/>
          <w:u w:val="single"/>
        </w:rPr>
        <w:t>birth rate sinks below</w:t>
      </w:r>
      <w:r w:rsidRPr="00F36BF7">
        <w:rPr>
          <w:b/>
          <w:bCs/>
          <w:u w:val="single"/>
        </w:rPr>
        <w:t xml:space="preserve"> the</w:t>
      </w:r>
      <w:r w:rsidRPr="00F36BF7">
        <w:rPr>
          <w:u w:val="single"/>
        </w:rPr>
        <w:t xml:space="preserve"> </w:t>
      </w:r>
      <w:r w:rsidRPr="003A10D5">
        <w:rPr>
          <w:b/>
          <w:bCs/>
          <w:highlight w:val="green"/>
          <w:u w:val="single"/>
        </w:rPr>
        <w:t>death rate</w:t>
      </w:r>
      <w:r w:rsidRPr="00F36BF7">
        <w:rPr>
          <w:sz w:val="16"/>
        </w:rPr>
        <w:t xml:space="preserve">; </w:t>
      </w:r>
      <w:r w:rsidRPr="00F36BF7">
        <w:rPr>
          <w:u w:val="single"/>
        </w:rPr>
        <w:t xml:space="preserve">and when </w:t>
      </w:r>
      <w:r w:rsidRPr="003A10D5">
        <w:rPr>
          <w:b/>
          <w:bCs/>
          <w:highlight w:val="green"/>
          <w:u w:val="single"/>
        </w:rPr>
        <w:t>genetic resources</w:t>
      </w:r>
      <w:r w:rsidRPr="00F36BF7">
        <w:rPr>
          <w:b/>
          <w:bCs/>
          <w:u w:val="single"/>
        </w:rPr>
        <w:t xml:space="preserve"> are </w:t>
      </w:r>
      <w:r w:rsidRPr="003A10D5">
        <w:rPr>
          <w:b/>
          <w:bCs/>
          <w:highlight w:val="green"/>
          <w:u w:val="single"/>
        </w:rPr>
        <w:t>limited</w:t>
      </w:r>
      <w:r w:rsidRPr="00F36BF7">
        <w:rPr>
          <w:sz w:val="16"/>
        </w:rPr>
        <w:t>—</w:t>
      </w:r>
      <w:r w:rsidRPr="003A10D5">
        <w:rPr>
          <w:highlight w:val="green"/>
          <w:u w:val="single"/>
        </w:rPr>
        <w:t xml:space="preserve">the only way is </w:t>
      </w:r>
      <w:r w:rsidRPr="003A10D5">
        <w:rPr>
          <w:b/>
          <w:bCs/>
          <w:highlight w:val="green"/>
          <w:u w:val="single"/>
        </w:rPr>
        <w:t>down</w:t>
      </w:r>
      <w:r w:rsidRPr="00F36BF7">
        <w:rPr>
          <w:sz w:val="16"/>
        </w:rPr>
        <w:t>. The question is “How fast?”</w:t>
      </w:r>
    </w:p>
    <w:p w14:paraId="208E19B5" w14:textId="77777777" w:rsidR="00186435" w:rsidRDefault="00186435" w:rsidP="00186435">
      <w:pPr>
        <w:rPr>
          <w:u w:val="single"/>
        </w:rPr>
      </w:pPr>
      <w:r w:rsidRPr="00F36BF7">
        <w:rPr>
          <w:sz w:val="16"/>
        </w:rPr>
        <w:t xml:space="preserve">I suspect that </w:t>
      </w:r>
      <w:r w:rsidRPr="00F36BF7">
        <w:rPr>
          <w:u w:val="single"/>
        </w:rPr>
        <w:t xml:space="preserve">the </w:t>
      </w:r>
      <w:r w:rsidRPr="003A10D5">
        <w:rPr>
          <w:highlight w:val="green"/>
          <w:u w:val="single"/>
        </w:rPr>
        <w:t>human population</w:t>
      </w:r>
      <w:r w:rsidRPr="00F36BF7">
        <w:rPr>
          <w:u w:val="single"/>
        </w:rPr>
        <w:t xml:space="preserve"> is </w:t>
      </w:r>
      <w:r w:rsidRPr="003A10D5">
        <w:rPr>
          <w:b/>
          <w:bCs/>
          <w:highlight w:val="green"/>
          <w:u w:val="single"/>
        </w:rPr>
        <w:t>set</w:t>
      </w:r>
      <w:r w:rsidRPr="00F36BF7">
        <w:rPr>
          <w:u w:val="single"/>
        </w:rPr>
        <w:t xml:space="preserve"> not just </w:t>
      </w:r>
      <w:r w:rsidRPr="003A10D5">
        <w:rPr>
          <w:highlight w:val="green"/>
          <w:u w:val="single"/>
        </w:rPr>
        <w:t>for</w:t>
      </w:r>
      <w:r w:rsidRPr="00F36BF7">
        <w:rPr>
          <w:u w:val="single"/>
        </w:rPr>
        <w:t xml:space="preserve"> shrinkage but </w:t>
      </w:r>
      <w:r w:rsidRPr="003A10D5">
        <w:rPr>
          <w:b/>
          <w:bCs/>
          <w:highlight w:val="green"/>
          <w:u w:val="single"/>
        </w:rPr>
        <w:t>collapse</w:t>
      </w:r>
      <w:r w:rsidRPr="00F36BF7">
        <w:rPr>
          <w:sz w:val="16"/>
        </w:rPr>
        <w:t>—</w:t>
      </w:r>
      <w:r w:rsidRPr="003A10D5">
        <w:rPr>
          <w:highlight w:val="green"/>
          <w:u w:val="single"/>
        </w:rPr>
        <w:t xml:space="preserve">and </w:t>
      </w:r>
      <w:r w:rsidRPr="003A10D5">
        <w:rPr>
          <w:b/>
          <w:bCs/>
          <w:highlight w:val="green"/>
          <w:u w:val="single"/>
        </w:rPr>
        <w:t>soon</w:t>
      </w:r>
      <w:r w:rsidRPr="00F36BF7">
        <w:rPr>
          <w:sz w:val="16"/>
        </w:rPr>
        <w:t xml:space="preserve">. To paraphrase Lehrer, </w:t>
      </w:r>
      <w:r w:rsidRPr="00F36BF7">
        <w:rPr>
          <w:u w:val="single"/>
        </w:rPr>
        <w:t>if we are going to write about human extinction</w:t>
      </w:r>
      <w:r w:rsidRPr="00F36BF7">
        <w:rPr>
          <w:sz w:val="16"/>
        </w:rPr>
        <w:t xml:space="preserve">, </w:t>
      </w:r>
      <w:r w:rsidRPr="00F36BF7">
        <w:rPr>
          <w:u w:val="single"/>
        </w:rPr>
        <w:t xml:space="preserve">we’d better start writing </w:t>
      </w:r>
      <w:r w:rsidRPr="00F36BF7">
        <w:rPr>
          <w:b/>
          <w:bCs/>
          <w:u w:val="single"/>
        </w:rPr>
        <w:t>now</w:t>
      </w:r>
      <w:r w:rsidRPr="00F36BF7">
        <w:rPr>
          <w:u w:val="single"/>
        </w:rPr>
        <w:t>.</w:t>
      </w:r>
    </w:p>
    <w:p w14:paraId="067D0634" w14:textId="77777777" w:rsidR="00186435" w:rsidRPr="008E40F6" w:rsidRDefault="00186435" w:rsidP="00186435"/>
    <w:p w14:paraId="0563BD61" w14:textId="77777777" w:rsidR="00186435" w:rsidRDefault="00186435" w:rsidP="00186435">
      <w:pPr>
        <w:pStyle w:val="Heading3"/>
      </w:pPr>
      <w:r>
        <w:t>2AC---Extinction Inevitable---Asteroids</w:t>
      </w:r>
    </w:p>
    <w:p w14:paraId="5E64E676" w14:textId="77777777" w:rsidR="00186435" w:rsidRPr="00A15320" w:rsidRDefault="00186435" w:rsidP="00186435">
      <w:pPr>
        <w:pStyle w:val="Heading4"/>
      </w:pPr>
      <w:bookmarkStart w:id="0" w:name="_Hlk109657393"/>
      <w:bookmarkStart w:id="1" w:name="_Hlk109657056"/>
      <w:r w:rsidRPr="00A15320">
        <w:t xml:space="preserve">Extinction is </w:t>
      </w:r>
      <w:r w:rsidRPr="00A15320">
        <w:rPr>
          <w:u w:val="single"/>
        </w:rPr>
        <w:t>inevitable</w:t>
      </w:r>
      <w:r w:rsidRPr="00A15320">
        <w:t>---asteroids!</w:t>
      </w:r>
    </w:p>
    <w:p w14:paraId="5FEA2DDC" w14:textId="77777777" w:rsidR="00186435" w:rsidRDefault="00186435" w:rsidP="00186435">
      <w:r w:rsidRPr="00A15320">
        <w:t xml:space="preserve">Toby </w:t>
      </w:r>
      <w:r w:rsidRPr="00485A37">
        <w:rPr>
          <w:rStyle w:val="Style13ptBold"/>
        </w:rPr>
        <w:t>Ord, 20</w:t>
      </w:r>
      <w:r w:rsidRPr="00A15320">
        <w:t xml:space="preserve"> (Toby Ord, Senior Research Fellow in Philosophy at Oxford University</w:t>
      </w:r>
      <w:r>
        <w:t xml:space="preserve">, 2020, accessed on 7-25-2022, </w:t>
      </w:r>
      <w:r w:rsidRPr="00485A37">
        <w:t>Oxford University</w:t>
      </w:r>
      <w:r>
        <w:t>, “</w:t>
      </w:r>
      <w:r w:rsidRPr="00485A37">
        <w:t>The Precipice:</w:t>
      </w:r>
      <w:r>
        <w:t xml:space="preserve"> </w:t>
      </w:r>
      <w:r w:rsidRPr="00485A37">
        <w:t>Existential Risk and the Future of Humanity</w:t>
      </w:r>
      <w:r>
        <w:t xml:space="preserve">”, </w:t>
      </w:r>
      <w:r w:rsidRPr="00485A37">
        <w:t>http://dx.doi.org/10.1007/s10677-021-10181-9</w:t>
      </w:r>
      <w:r>
        <w:t xml:space="preserve">, </w:t>
      </w:r>
      <w:proofErr w:type="spellStart"/>
      <w:r>
        <w:t>HBisevac</w:t>
      </w:r>
      <w:proofErr w:type="spellEnd"/>
      <w:r>
        <w:t>)</w:t>
      </w:r>
    </w:p>
    <w:bookmarkEnd w:id="0"/>
    <w:p w14:paraId="35EE2777" w14:textId="77777777" w:rsidR="00186435" w:rsidRPr="001D0CF7" w:rsidRDefault="00186435" w:rsidP="00186435">
      <w:pPr>
        <w:rPr>
          <w:sz w:val="16"/>
        </w:rPr>
      </w:pPr>
      <w:r w:rsidRPr="001D0CF7">
        <w:rPr>
          <w:sz w:val="16"/>
        </w:rPr>
        <w:t xml:space="preserve">An </w:t>
      </w:r>
      <w:r w:rsidRPr="008155F9">
        <w:rPr>
          <w:u w:val="single"/>
        </w:rPr>
        <w:t>asteroid</w:t>
      </w:r>
      <w:r w:rsidRPr="001D0CF7">
        <w:rPr>
          <w:sz w:val="16"/>
        </w:rPr>
        <w:t xml:space="preserve">, ten kilometers across, </w:t>
      </w:r>
      <w:r w:rsidRPr="008155F9">
        <w:rPr>
          <w:b/>
          <w:bCs/>
          <w:u w:val="single"/>
        </w:rPr>
        <w:t>speeds toward</w:t>
      </w:r>
      <w:r w:rsidRPr="008155F9">
        <w:rPr>
          <w:u w:val="single"/>
        </w:rPr>
        <w:t xml:space="preserve"> the Earth</w:t>
      </w:r>
      <w:r w:rsidRPr="001D0CF7">
        <w:rPr>
          <w:sz w:val="16"/>
        </w:rPr>
        <w:t xml:space="preserve">. The chance of a direct collision is tiny—for millions of years it has swung through the Solar System, missing the Earth on every single pass. But </w:t>
      </w:r>
      <w:r w:rsidRPr="008155F9">
        <w:rPr>
          <w:u w:val="single"/>
        </w:rPr>
        <w:t xml:space="preserve">given such deep time the </w:t>
      </w:r>
      <w:r w:rsidRPr="008155F9">
        <w:rPr>
          <w:b/>
          <w:bCs/>
          <w:highlight w:val="green"/>
          <w:u w:val="single"/>
        </w:rPr>
        <w:t>chances compound</w:t>
      </w:r>
      <w:r w:rsidRPr="001D0CF7">
        <w:rPr>
          <w:sz w:val="16"/>
        </w:rPr>
        <w:t>, and this is the day.</w:t>
      </w:r>
    </w:p>
    <w:p w14:paraId="0C6CD235" w14:textId="77777777" w:rsidR="00186435" w:rsidRPr="001D0CF7" w:rsidRDefault="00186435" w:rsidP="00186435">
      <w:pPr>
        <w:rPr>
          <w:sz w:val="16"/>
        </w:rPr>
      </w:pPr>
      <w:r w:rsidRPr="001D0CF7">
        <w:rPr>
          <w:sz w:val="16"/>
        </w:rPr>
        <w:t xml:space="preserve">It </w:t>
      </w:r>
      <w:r w:rsidRPr="008155F9">
        <w:rPr>
          <w:highlight w:val="green"/>
          <w:u w:val="single"/>
        </w:rPr>
        <w:t>slams into</w:t>
      </w:r>
      <w:r w:rsidRPr="008155F9">
        <w:rPr>
          <w:u w:val="single"/>
        </w:rPr>
        <w:t xml:space="preserve"> the </w:t>
      </w:r>
      <w:r w:rsidRPr="008155F9">
        <w:rPr>
          <w:b/>
          <w:bCs/>
          <w:highlight w:val="green"/>
          <w:u w:val="single"/>
        </w:rPr>
        <w:t>Earth's surface</w:t>
      </w:r>
      <w:r w:rsidRPr="001D0CF7">
        <w:rPr>
          <w:sz w:val="16"/>
        </w:rPr>
        <w:t xml:space="preserve"> off the coast of Mexico at more than 60,000 kilometers an hour. A </w:t>
      </w:r>
      <w:r w:rsidRPr="008155F9">
        <w:rPr>
          <w:b/>
          <w:bCs/>
          <w:highlight w:val="green"/>
          <w:u w:val="single"/>
        </w:rPr>
        <w:t>trillion tons</w:t>
      </w:r>
      <w:r w:rsidRPr="008155F9">
        <w:rPr>
          <w:highlight w:val="green"/>
          <w:u w:val="single"/>
        </w:rPr>
        <w:t xml:space="preserve"> of</w:t>
      </w:r>
      <w:r w:rsidRPr="008155F9">
        <w:rPr>
          <w:u w:val="single"/>
        </w:rPr>
        <w:t xml:space="preserve"> </w:t>
      </w:r>
      <w:r w:rsidRPr="008155F9">
        <w:rPr>
          <w:highlight w:val="green"/>
          <w:u w:val="single"/>
        </w:rPr>
        <w:t>rock</w:t>
      </w:r>
      <w:r w:rsidRPr="008155F9">
        <w:rPr>
          <w:u w:val="single"/>
        </w:rPr>
        <w:t xml:space="preserve"> moving so fast it </w:t>
      </w:r>
      <w:r w:rsidRPr="008155F9">
        <w:rPr>
          <w:highlight w:val="green"/>
          <w:u w:val="single"/>
        </w:rPr>
        <w:t>strikes with</w:t>
      </w:r>
      <w:r w:rsidRPr="008155F9">
        <w:rPr>
          <w:u w:val="single"/>
        </w:rPr>
        <w:t xml:space="preserve"> the </w:t>
      </w:r>
      <w:r w:rsidRPr="008155F9">
        <w:rPr>
          <w:highlight w:val="green"/>
          <w:u w:val="single"/>
        </w:rPr>
        <w:t>energy</w:t>
      </w:r>
      <w:r w:rsidRPr="001D0CF7">
        <w:rPr>
          <w:sz w:val="16"/>
        </w:rPr>
        <w:t xml:space="preserve"> of a </w:t>
      </w:r>
      <w:r w:rsidRPr="008155F9">
        <w:rPr>
          <w:b/>
          <w:bCs/>
          <w:u w:val="single"/>
        </w:rPr>
        <w:t xml:space="preserve">hundred times </w:t>
      </w:r>
      <w:r w:rsidRPr="008155F9">
        <w:rPr>
          <w:u w:val="single"/>
        </w:rPr>
        <w:t>its</w:t>
      </w:r>
      <w:r w:rsidRPr="008155F9">
        <w:rPr>
          <w:b/>
          <w:bCs/>
          <w:u w:val="single"/>
        </w:rPr>
        <w:t xml:space="preserve"> own weight</w:t>
      </w:r>
      <w:r w:rsidRPr="008155F9">
        <w:rPr>
          <w:u w:val="single"/>
        </w:rPr>
        <w:t xml:space="preserve"> in TNT</w:t>
      </w:r>
      <w:r w:rsidRPr="001D0CF7">
        <w:rPr>
          <w:sz w:val="16"/>
        </w:rPr>
        <w:t xml:space="preserve">. In just seconds, it </w:t>
      </w:r>
      <w:r w:rsidRPr="008155F9">
        <w:rPr>
          <w:u w:val="single"/>
        </w:rPr>
        <w:t xml:space="preserve">releases the energy </w:t>
      </w:r>
      <w:r w:rsidRPr="008155F9">
        <w:rPr>
          <w:highlight w:val="green"/>
          <w:u w:val="single"/>
        </w:rPr>
        <w:t>of</w:t>
      </w:r>
      <w:r w:rsidRPr="008155F9">
        <w:rPr>
          <w:u w:val="single"/>
        </w:rPr>
        <w:t xml:space="preserve"> </w:t>
      </w:r>
      <w:r w:rsidRPr="008155F9">
        <w:rPr>
          <w:b/>
          <w:bCs/>
          <w:sz w:val="28"/>
          <w:szCs w:val="28"/>
          <w:highlight w:val="green"/>
          <w:u w:val="single"/>
        </w:rPr>
        <w:t>ten billion</w:t>
      </w:r>
      <w:r w:rsidRPr="008155F9">
        <w:rPr>
          <w:b/>
          <w:bCs/>
          <w:sz w:val="28"/>
          <w:szCs w:val="28"/>
          <w:u w:val="single"/>
        </w:rPr>
        <w:t xml:space="preserve"> </w:t>
      </w:r>
      <w:r w:rsidRPr="008155F9">
        <w:rPr>
          <w:b/>
          <w:bCs/>
          <w:sz w:val="28"/>
          <w:szCs w:val="28"/>
          <w:highlight w:val="green"/>
          <w:u w:val="single"/>
        </w:rPr>
        <w:t>Hiroshima blasts</w:t>
      </w:r>
      <w:r w:rsidRPr="001D0CF7">
        <w:rPr>
          <w:sz w:val="16"/>
        </w:rPr>
        <w:t xml:space="preserve">: 10,000 times the entire Cold War nuclear arsenal. It </w:t>
      </w:r>
      <w:r w:rsidRPr="008155F9">
        <w:rPr>
          <w:u w:val="single"/>
        </w:rPr>
        <w:t xml:space="preserve">smashes a </w:t>
      </w:r>
      <w:r w:rsidRPr="008155F9">
        <w:rPr>
          <w:b/>
          <w:bCs/>
          <w:u w:val="single"/>
        </w:rPr>
        <w:t>hole</w:t>
      </w:r>
      <w:r w:rsidRPr="008155F9">
        <w:rPr>
          <w:u w:val="single"/>
        </w:rPr>
        <w:t xml:space="preserve"> </w:t>
      </w:r>
      <w:r w:rsidRPr="008155F9">
        <w:rPr>
          <w:b/>
          <w:bCs/>
          <w:u w:val="single"/>
        </w:rPr>
        <w:t>thirty kilometers deep</w:t>
      </w:r>
      <w:r w:rsidRPr="008155F9">
        <w:rPr>
          <w:u w:val="single"/>
        </w:rPr>
        <w:t xml:space="preserve"> into the Earth's </w:t>
      </w:r>
      <w:r w:rsidRPr="008155F9">
        <w:rPr>
          <w:b/>
          <w:bCs/>
          <w:u w:val="single"/>
        </w:rPr>
        <w:t>crust</w:t>
      </w:r>
      <w:r w:rsidRPr="001D0CF7">
        <w:rPr>
          <w:sz w:val="16"/>
        </w:rPr>
        <w:t xml:space="preserve"> over sixty times the height of the Empire State Building; three times taller than Everest. </w:t>
      </w:r>
      <w:r w:rsidRPr="008155F9">
        <w:rPr>
          <w:highlight w:val="green"/>
          <w:u w:val="single"/>
        </w:rPr>
        <w:t>Everything within</w:t>
      </w:r>
      <w:r w:rsidRPr="008155F9">
        <w:rPr>
          <w:u w:val="single"/>
        </w:rPr>
        <w:t xml:space="preserve"> </w:t>
      </w:r>
      <w:r w:rsidRPr="008155F9">
        <w:rPr>
          <w:b/>
          <w:bCs/>
          <w:highlight w:val="green"/>
          <w:u w:val="single"/>
        </w:rPr>
        <w:t>1,000 k</w:t>
      </w:r>
      <w:r w:rsidRPr="001D0CF7">
        <w:rPr>
          <w:sz w:val="16"/>
        </w:rPr>
        <w:t>ilo</w:t>
      </w:r>
      <w:r w:rsidRPr="008155F9">
        <w:rPr>
          <w:b/>
          <w:bCs/>
          <w:highlight w:val="green"/>
          <w:u w:val="single"/>
        </w:rPr>
        <w:t>m</w:t>
      </w:r>
      <w:r w:rsidRPr="001D0CF7">
        <w:rPr>
          <w:sz w:val="16"/>
        </w:rPr>
        <w:t xml:space="preserve">eters </w:t>
      </w:r>
      <w:r w:rsidRPr="008155F9">
        <w:rPr>
          <w:u w:val="single"/>
        </w:rPr>
        <w:t xml:space="preserve">is </w:t>
      </w:r>
      <w:r w:rsidRPr="008155F9">
        <w:rPr>
          <w:highlight w:val="green"/>
          <w:u w:val="single"/>
        </w:rPr>
        <w:t xml:space="preserve">killed by </w:t>
      </w:r>
      <w:r w:rsidRPr="008155F9">
        <w:rPr>
          <w:b/>
          <w:bCs/>
          <w:highlight w:val="green"/>
          <w:u w:val="single"/>
        </w:rPr>
        <w:t>heat</w:t>
      </w:r>
      <w:r w:rsidRPr="008155F9">
        <w:rPr>
          <w:u w:val="single"/>
        </w:rPr>
        <w:t xml:space="preserve"> from the </w:t>
      </w:r>
      <w:r w:rsidRPr="008155F9">
        <w:rPr>
          <w:b/>
          <w:bCs/>
          <w:u w:val="single"/>
        </w:rPr>
        <w:t>impact fireball</w:t>
      </w:r>
      <w:r w:rsidRPr="001D0CF7">
        <w:rPr>
          <w:sz w:val="16"/>
        </w:rPr>
        <w:t xml:space="preserve">. A tsunami devastates the Caribbean. </w:t>
      </w:r>
      <w:r w:rsidRPr="001D0CF7">
        <w:rPr>
          <w:b/>
          <w:bCs/>
          <w:u w:val="single"/>
        </w:rPr>
        <w:t>Trillions</w:t>
      </w:r>
      <w:r w:rsidRPr="008155F9">
        <w:rPr>
          <w:u w:val="single"/>
        </w:rPr>
        <w:t xml:space="preserve"> of </w:t>
      </w:r>
      <w:r w:rsidRPr="001D0CF7">
        <w:rPr>
          <w:b/>
          <w:bCs/>
          <w:u w:val="single"/>
        </w:rPr>
        <w:t>tons</w:t>
      </w:r>
      <w:r w:rsidRPr="008155F9">
        <w:rPr>
          <w:u w:val="single"/>
        </w:rPr>
        <w:t xml:space="preserve"> of </w:t>
      </w:r>
      <w:r w:rsidRPr="001D0CF7">
        <w:rPr>
          <w:b/>
          <w:bCs/>
          <w:u w:val="single"/>
        </w:rPr>
        <w:t>rock</w:t>
      </w:r>
      <w:r w:rsidRPr="008155F9">
        <w:rPr>
          <w:u w:val="single"/>
        </w:rPr>
        <w:t xml:space="preserve"> and </w:t>
      </w:r>
      <w:r w:rsidRPr="001D0CF7">
        <w:rPr>
          <w:b/>
          <w:bCs/>
          <w:u w:val="single"/>
        </w:rPr>
        <w:t>dust</w:t>
      </w:r>
      <w:r w:rsidRPr="001D0CF7">
        <w:rPr>
          <w:sz w:val="16"/>
        </w:rPr>
        <w:t xml:space="preserve"> are </w:t>
      </w:r>
      <w:r w:rsidRPr="008155F9">
        <w:rPr>
          <w:u w:val="single"/>
        </w:rPr>
        <w:t>thrown</w:t>
      </w:r>
      <w:r w:rsidRPr="001D0CF7">
        <w:rPr>
          <w:sz w:val="16"/>
        </w:rPr>
        <w:t xml:space="preserve"> far up </w:t>
      </w:r>
      <w:r w:rsidRPr="008155F9">
        <w:rPr>
          <w:u w:val="single"/>
        </w:rPr>
        <w:t>into the sky</w:t>
      </w:r>
      <w:r w:rsidRPr="001D0CF7">
        <w:rPr>
          <w:sz w:val="16"/>
        </w:rPr>
        <w:t xml:space="preserve">. Some of this </w:t>
      </w:r>
      <w:r w:rsidRPr="001D0CF7">
        <w:rPr>
          <w:highlight w:val="green"/>
          <w:u w:val="single"/>
        </w:rPr>
        <w:t>superheated</w:t>
      </w:r>
      <w:r w:rsidRPr="001D0CF7">
        <w:rPr>
          <w:u w:val="single"/>
        </w:rPr>
        <w:t xml:space="preserve"> </w:t>
      </w:r>
      <w:r w:rsidRPr="001D0CF7">
        <w:rPr>
          <w:highlight w:val="green"/>
          <w:u w:val="single"/>
        </w:rPr>
        <w:t>rock</w:t>
      </w:r>
      <w:r w:rsidRPr="001D0CF7">
        <w:rPr>
          <w:u w:val="single"/>
        </w:rPr>
        <w:t xml:space="preserve"> </w:t>
      </w:r>
      <w:r w:rsidRPr="001D0CF7">
        <w:rPr>
          <w:b/>
          <w:bCs/>
          <w:highlight w:val="green"/>
          <w:u w:val="single"/>
        </w:rPr>
        <w:t>rains</w:t>
      </w:r>
      <w:r w:rsidRPr="001D0CF7">
        <w:rPr>
          <w:b/>
          <w:bCs/>
          <w:u w:val="single"/>
        </w:rPr>
        <w:t xml:space="preserve"> </w:t>
      </w:r>
      <w:r w:rsidRPr="001D0CF7">
        <w:rPr>
          <w:b/>
          <w:bCs/>
          <w:highlight w:val="green"/>
          <w:u w:val="single"/>
        </w:rPr>
        <w:t>down</w:t>
      </w:r>
      <w:r w:rsidRPr="001D0CF7">
        <w:rPr>
          <w:u w:val="single"/>
        </w:rPr>
        <w:t xml:space="preserve"> over </w:t>
      </w:r>
      <w:r w:rsidRPr="001D0CF7">
        <w:rPr>
          <w:b/>
          <w:bCs/>
          <w:u w:val="single"/>
        </w:rPr>
        <w:t>millions</w:t>
      </w:r>
      <w:r w:rsidRPr="001D0CF7">
        <w:rPr>
          <w:u w:val="single"/>
        </w:rPr>
        <w:t xml:space="preserve"> of square </w:t>
      </w:r>
      <w:r w:rsidRPr="001D0CF7">
        <w:rPr>
          <w:b/>
          <w:bCs/>
          <w:u w:val="single"/>
        </w:rPr>
        <w:t>k</w:t>
      </w:r>
      <w:r w:rsidRPr="001D0CF7">
        <w:rPr>
          <w:sz w:val="16"/>
        </w:rPr>
        <w:t>ilo</w:t>
      </w:r>
      <w:r w:rsidRPr="001D0CF7">
        <w:rPr>
          <w:b/>
          <w:bCs/>
          <w:u w:val="single"/>
        </w:rPr>
        <w:t>m</w:t>
      </w:r>
      <w:r w:rsidRPr="001D0CF7">
        <w:rPr>
          <w:sz w:val="16"/>
        </w:rPr>
        <w:t xml:space="preserve">eters, </w:t>
      </w:r>
      <w:r w:rsidRPr="001D0CF7">
        <w:rPr>
          <w:b/>
          <w:bCs/>
          <w:highlight w:val="green"/>
          <w:u w:val="single"/>
        </w:rPr>
        <w:t>burning</w:t>
      </w:r>
      <w:r w:rsidRPr="001D0CF7">
        <w:rPr>
          <w:u w:val="single"/>
        </w:rPr>
        <w:t xml:space="preserve"> the </w:t>
      </w:r>
      <w:r w:rsidRPr="001D0CF7">
        <w:rPr>
          <w:highlight w:val="green"/>
          <w:u w:val="single"/>
        </w:rPr>
        <w:t xml:space="preserve">animals to </w:t>
      </w:r>
      <w:r w:rsidRPr="001D0CF7">
        <w:rPr>
          <w:b/>
          <w:bCs/>
          <w:highlight w:val="green"/>
          <w:u w:val="single"/>
        </w:rPr>
        <w:t>death</w:t>
      </w:r>
      <w:r w:rsidRPr="001D0CF7">
        <w:rPr>
          <w:u w:val="single"/>
        </w:rPr>
        <w:t xml:space="preserve"> and </w:t>
      </w:r>
      <w:r w:rsidRPr="001D0CF7">
        <w:rPr>
          <w:highlight w:val="green"/>
          <w:u w:val="single"/>
        </w:rPr>
        <w:t xml:space="preserve">igniting </w:t>
      </w:r>
      <w:r w:rsidRPr="001D0CF7">
        <w:rPr>
          <w:b/>
          <w:bCs/>
          <w:highlight w:val="green"/>
          <w:u w:val="single"/>
        </w:rPr>
        <w:t>fires</w:t>
      </w:r>
      <w:r w:rsidRPr="001D0CF7">
        <w:rPr>
          <w:u w:val="single"/>
        </w:rPr>
        <w:t xml:space="preserve"> that </w:t>
      </w:r>
      <w:r w:rsidRPr="001D0CF7">
        <w:rPr>
          <w:b/>
          <w:bCs/>
          <w:highlight w:val="green"/>
          <w:u w:val="single"/>
        </w:rPr>
        <w:t>spread</w:t>
      </w:r>
      <w:r w:rsidRPr="001D0CF7">
        <w:rPr>
          <w:b/>
          <w:bCs/>
          <w:u w:val="single"/>
        </w:rPr>
        <w:t xml:space="preserve"> </w:t>
      </w:r>
      <w:r w:rsidRPr="001D0CF7">
        <w:rPr>
          <w:u w:val="single"/>
        </w:rPr>
        <w:t>the</w:t>
      </w:r>
      <w:r w:rsidRPr="001D0CF7">
        <w:rPr>
          <w:b/>
          <w:bCs/>
          <w:u w:val="single"/>
        </w:rPr>
        <w:t xml:space="preserve"> </w:t>
      </w:r>
      <w:r w:rsidRPr="001D0CF7">
        <w:rPr>
          <w:b/>
          <w:bCs/>
          <w:highlight w:val="green"/>
          <w:u w:val="single"/>
        </w:rPr>
        <w:t>devastation</w:t>
      </w:r>
      <w:r w:rsidRPr="001D0CF7">
        <w:rPr>
          <w:sz w:val="16"/>
        </w:rPr>
        <w:t xml:space="preserve"> still </w:t>
      </w:r>
      <w:r w:rsidRPr="001D0CF7">
        <w:rPr>
          <w:highlight w:val="green"/>
          <w:u w:val="single"/>
        </w:rPr>
        <w:t>further</w:t>
      </w:r>
      <w:r w:rsidRPr="001D0CF7">
        <w:rPr>
          <w:sz w:val="16"/>
        </w:rPr>
        <w:t xml:space="preserve">. But </w:t>
      </w:r>
      <w:r w:rsidRPr="001D0CF7">
        <w:rPr>
          <w:b/>
          <w:bCs/>
          <w:u w:val="single"/>
        </w:rPr>
        <w:t>much more deadly</w:t>
      </w:r>
      <w:r w:rsidRPr="001D0CF7">
        <w:rPr>
          <w:u w:val="single"/>
        </w:rPr>
        <w:t xml:space="preserve"> is the </w:t>
      </w:r>
      <w:r w:rsidRPr="001D0CF7">
        <w:rPr>
          <w:b/>
          <w:bCs/>
          <w:u w:val="single"/>
        </w:rPr>
        <w:t>dust</w:t>
      </w:r>
      <w:r w:rsidRPr="001D0CF7">
        <w:rPr>
          <w:u w:val="single"/>
        </w:rPr>
        <w:t xml:space="preserve"> that stays </w:t>
      </w:r>
      <w:r w:rsidRPr="001D0CF7">
        <w:rPr>
          <w:b/>
          <w:bCs/>
          <w:u w:val="single"/>
        </w:rPr>
        <w:t>aloft</w:t>
      </w:r>
      <w:r w:rsidRPr="001D0CF7">
        <w:rPr>
          <w:sz w:val="16"/>
        </w:rPr>
        <w:t>.</w:t>
      </w:r>
    </w:p>
    <w:p w14:paraId="45C8E3CA" w14:textId="77777777" w:rsidR="00186435" w:rsidRPr="001D0CF7" w:rsidRDefault="00186435" w:rsidP="00186435">
      <w:pPr>
        <w:rPr>
          <w:sz w:val="16"/>
        </w:rPr>
      </w:pPr>
      <w:r w:rsidRPr="001D0CF7">
        <w:rPr>
          <w:sz w:val="16"/>
        </w:rPr>
        <w:t xml:space="preserve">A </w:t>
      </w:r>
      <w:r w:rsidRPr="001D0CF7">
        <w:rPr>
          <w:b/>
          <w:bCs/>
          <w:u w:val="single"/>
        </w:rPr>
        <w:t xml:space="preserve">billowing </w:t>
      </w:r>
      <w:r w:rsidRPr="001D0CF7">
        <w:rPr>
          <w:b/>
          <w:bCs/>
          <w:highlight w:val="green"/>
          <w:u w:val="single"/>
        </w:rPr>
        <w:t>cloud</w:t>
      </w:r>
      <w:r w:rsidRPr="001D0CF7">
        <w:rPr>
          <w:u w:val="single"/>
        </w:rPr>
        <w:t xml:space="preserve"> </w:t>
      </w:r>
      <w:r w:rsidRPr="001D0CF7">
        <w:rPr>
          <w:highlight w:val="green"/>
          <w:u w:val="single"/>
        </w:rPr>
        <w:t>of</w:t>
      </w:r>
      <w:r w:rsidRPr="001D0CF7">
        <w:rPr>
          <w:u w:val="single"/>
        </w:rPr>
        <w:t xml:space="preserve"> </w:t>
      </w:r>
      <w:r w:rsidRPr="001D0CF7">
        <w:rPr>
          <w:highlight w:val="green"/>
          <w:u w:val="single"/>
        </w:rPr>
        <w:t>dust</w:t>
      </w:r>
      <w:r w:rsidRPr="001D0CF7">
        <w:rPr>
          <w:u w:val="single"/>
        </w:rPr>
        <w:t xml:space="preserve"> and ash </w:t>
      </w:r>
      <w:r w:rsidRPr="001D0CF7">
        <w:rPr>
          <w:highlight w:val="green"/>
          <w:u w:val="single"/>
        </w:rPr>
        <w:t>rises</w:t>
      </w:r>
      <w:r w:rsidRPr="001D0CF7">
        <w:rPr>
          <w:sz w:val="16"/>
        </w:rPr>
        <w:t xml:space="preserve"> all the way </w:t>
      </w:r>
      <w:r w:rsidRPr="001D0CF7">
        <w:rPr>
          <w:highlight w:val="green"/>
          <w:u w:val="single"/>
        </w:rPr>
        <w:t>to</w:t>
      </w:r>
      <w:r w:rsidRPr="001D0CF7">
        <w:rPr>
          <w:u w:val="single"/>
        </w:rPr>
        <w:t xml:space="preserve"> the </w:t>
      </w:r>
      <w:r w:rsidRPr="001D0CF7">
        <w:rPr>
          <w:b/>
          <w:bCs/>
          <w:highlight w:val="green"/>
          <w:u w:val="single"/>
        </w:rPr>
        <w:t>upper atmosphere</w:t>
      </w:r>
      <w:r w:rsidRPr="001D0CF7">
        <w:rPr>
          <w:sz w:val="16"/>
        </w:rPr>
        <w:t xml:space="preserve">, </w:t>
      </w:r>
      <w:r w:rsidRPr="001D0CF7">
        <w:rPr>
          <w:b/>
          <w:bCs/>
          <w:highlight w:val="green"/>
          <w:u w:val="single"/>
        </w:rPr>
        <w:t>blocking</w:t>
      </w:r>
      <w:r w:rsidRPr="001D0CF7">
        <w:rPr>
          <w:b/>
          <w:bCs/>
          <w:u w:val="single"/>
        </w:rPr>
        <w:t xml:space="preserve"> out</w:t>
      </w:r>
      <w:r w:rsidRPr="001D0CF7">
        <w:rPr>
          <w:u w:val="single"/>
        </w:rPr>
        <w:t xml:space="preserve"> the </w:t>
      </w:r>
      <w:r w:rsidRPr="001D0CF7">
        <w:rPr>
          <w:b/>
          <w:bCs/>
          <w:highlight w:val="green"/>
          <w:u w:val="single"/>
        </w:rPr>
        <w:t>Sun's light</w:t>
      </w:r>
      <w:r w:rsidRPr="001D0CF7">
        <w:rPr>
          <w:sz w:val="16"/>
        </w:rPr>
        <w:t xml:space="preserve">. It is </w:t>
      </w:r>
      <w:r w:rsidRPr="001D0CF7">
        <w:rPr>
          <w:u w:val="single"/>
        </w:rPr>
        <w:t xml:space="preserve">this that </w:t>
      </w:r>
      <w:r w:rsidRPr="001D0CF7">
        <w:rPr>
          <w:highlight w:val="green"/>
          <w:u w:val="single"/>
        </w:rPr>
        <w:t>turns</w:t>
      </w:r>
      <w:r w:rsidRPr="001D0CF7">
        <w:rPr>
          <w:u w:val="single"/>
        </w:rPr>
        <w:t xml:space="preserve"> regional </w:t>
      </w:r>
      <w:r w:rsidRPr="001D0CF7">
        <w:rPr>
          <w:highlight w:val="green"/>
          <w:u w:val="single"/>
        </w:rPr>
        <w:t>catastrophe</w:t>
      </w:r>
      <w:r w:rsidRPr="001D0CF7">
        <w:rPr>
          <w:u w:val="single"/>
        </w:rPr>
        <w:t xml:space="preserve"> </w:t>
      </w:r>
      <w:r w:rsidRPr="001D0CF7">
        <w:rPr>
          <w:highlight w:val="green"/>
          <w:u w:val="single"/>
        </w:rPr>
        <w:t>to</w:t>
      </w:r>
      <w:r w:rsidRPr="001D0CF7">
        <w:rPr>
          <w:u w:val="single"/>
        </w:rPr>
        <w:t xml:space="preserve"> </w:t>
      </w:r>
      <w:r w:rsidRPr="001D0CF7">
        <w:rPr>
          <w:b/>
          <w:bCs/>
          <w:sz w:val="28"/>
          <w:szCs w:val="28"/>
          <w:highlight w:val="green"/>
          <w:u w:val="single"/>
        </w:rPr>
        <w:t>mass</w:t>
      </w:r>
      <w:r w:rsidRPr="001D0CF7">
        <w:rPr>
          <w:b/>
          <w:bCs/>
          <w:sz w:val="28"/>
          <w:szCs w:val="28"/>
          <w:u w:val="single"/>
        </w:rPr>
        <w:t xml:space="preserve"> </w:t>
      </w:r>
      <w:r w:rsidRPr="001D0CF7">
        <w:rPr>
          <w:b/>
          <w:bCs/>
          <w:sz w:val="28"/>
          <w:szCs w:val="28"/>
          <w:highlight w:val="green"/>
          <w:u w:val="single"/>
        </w:rPr>
        <w:t>extinction</w:t>
      </w:r>
      <w:r w:rsidRPr="001D0CF7">
        <w:rPr>
          <w:sz w:val="16"/>
        </w:rPr>
        <w:t xml:space="preserve">. Slowly, </w:t>
      </w:r>
      <w:r w:rsidRPr="001D0CF7">
        <w:rPr>
          <w:u w:val="single"/>
        </w:rPr>
        <w:t xml:space="preserve">it </w:t>
      </w:r>
      <w:r w:rsidRPr="001D0CF7">
        <w:rPr>
          <w:highlight w:val="green"/>
          <w:u w:val="single"/>
        </w:rPr>
        <w:t>spreads across</w:t>
      </w:r>
      <w:r w:rsidRPr="001D0CF7">
        <w:rPr>
          <w:u w:val="single"/>
        </w:rPr>
        <w:t xml:space="preserve"> the </w:t>
      </w:r>
      <w:r w:rsidRPr="001D0CF7">
        <w:rPr>
          <w:b/>
          <w:bCs/>
          <w:highlight w:val="green"/>
          <w:u w:val="single"/>
        </w:rPr>
        <w:t>entire world</w:t>
      </w:r>
      <w:r w:rsidRPr="001D0CF7">
        <w:rPr>
          <w:sz w:val="16"/>
        </w:rPr>
        <w:t xml:space="preserve">, </w:t>
      </w:r>
      <w:r w:rsidRPr="001D0CF7">
        <w:rPr>
          <w:u w:val="single"/>
        </w:rPr>
        <w:t xml:space="preserve">engulfing it in </w:t>
      </w:r>
      <w:r w:rsidRPr="001D0CF7">
        <w:rPr>
          <w:b/>
          <w:bCs/>
          <w:highlight w:val="green"/>
          <w:u w:val="single"/>
        </w:rPr>
        <w:t>darkness</w:t>
      </w:r>
      <w:r w:rsidRPr="001D0CF7">
        <w:rPr>
          <w:b/>
          <w:bCs/>
          <w:u w:val="single"/>
        </w:rPr>
        <w:t xml:space="preserve"> </w:t>
      </w:r>
      <w:r w:rsidRPr="001D0CF7">
        <w:rPr>
          <w:b/>
          <w:bCs/>
          <w:highlight w:val="green"/>
          <w:u w:val="single"/>
        </w:rPr>
        <w:t>lasting years</w:t>
      </w:r>
      <w:r w:rsidRPr="001D0CF7">
        <w:rPr>
          <w:sz w:val="16"/>
        </w:rPr>
        <w:t xml:space="preserve">. </w:t>
      </w:r>
      <w:r w:rsidRPr="001D0CF7">
        <w:rPr>
          <w:u w:val="single"/>
        </w:rPr>
        <w:t>With</w:t>
      </w:r>
      <w:r w:rsidRPr="001D0CF7">
        <w:rPr>
          <w:sz w:val="16"/>
        </w:rPr>
        <w:t xml:space="preserve"> the </w:t>
      </w:r>
      <w:r w:rsidRPr="001D0CF7">
        <w:rPr>
          <w:u w:val="single"/>
        </w:rPr>
        <w:t xml:space="preserve">darkness </w:t>
      </w:r>
      <w:r w:rsidRPr="001D0CF7">
        <w:rPr>
          <w:highlight w:val="green"/>
          <w:u w:val="single"/>
        </w:rPr>
        <w:t>comes</w:t>
      </w:r>
      <w:r w:rsidRPr="001D0CF7">
        <w:rPr>
          <w:u w:val="single"/>
        </w:rPr>
        <w:t xml:space="preserve"> a </w:t>
      </w:r>
      <w:r w:rsidRPr="001D0CF7">
        <w:rPr>
          <w:b/>
          <w:bCs/>
          <w:highlight w:val="green"/>
          <w:u w:val="single"/>
        </w:rPr>
        <w:t>severe global cooling</w:t>
      </w:r>
      <w:r w:rsidRPr="001D0CF7">
        <w:rPr>
          <w:sz w:val="16"/>
        </w:rPr>
        <w:t xml:space="preserve">, for the </w:t>
      </w:r>
      <w:r w:rsidRPr="001D0CF7">
        <w:rPr>
          <w:u w:val="single"/>
        </w:rPr>
        <w:t>Sun's light</w:t>
      </w:r>
      <w:r w:rsidRPr="001D0CF7">
        <w:rPr>
          <w:sz w:val="16"/>
        </w:rPr>
        <w:t xml:space="preserve"> is </w:t>
      </w:r>
      <w:r w:rsidRPr="001D0CF7">
        <w:rPr>
          <w:u w:val="single"/>
        </w:rPr>
        <w:t>blocked by the dust and reflected off</w:t>
      </w:r>
      <w:r w:rsidRPr="001D0CF7">
        <w:rPr>
          <w:sz w:val="16"/>
        </w:rPr>
        <w:t xml:space="preserve"> the </w:t>
      </w:r>
      <w:r w:rsidRPr="001D0CF7">
        <w:rPr>
          <w:u w:val="single"/>
        </w:rPr>
        <w:t xml:space="preserve">haze of </w:t>
      </w:r>
      <w:r w:rsidRPr="001D0CF7">
        <w:rPr>
          <w:b/>
          <w:bCs/>
          <w:u w:val="single"/>
        </w:rPr>
        <w:t>sulfate aerosols</w:t>
      </w:r>
      <w:r w:rsidRPr="001D0CF7">
        <w:rPr>
          <w:sz w:val="16"/>
        </w:rPr>
        <w:t xml:space="preserve"> released when the sea floor was vaporized. </w:t>
      </w:r>
      <w:r w:rsidRPr="001D0CF7">
        <w:rPr>
          <w:u w:val="single"/>
        </w:rPr>
        <w:t xml:space="preserve">The </w:t>
      </w:r>
      <w:r w:rsidRPr="001D0CF7">
        <w:rPr>
          <w:highlight w:val="green"/>
          <w:u w:val="single"/>
        </w:rPr>
        <w:t>cold and</w:t>
      </w:r>
      <w:r w:rsidRPr="001D0CF7">
        <w:rPr>
          <w:u w:val="single"/>
        </w:rPr>
        <w:t xml:space="preserve"> the </w:t>
      </w:r>
      <w:r w:rsidRPr="001D0CF7">
        <w:rPr>
          <w:highlight w:val="green"/>
          <w:u w:val="single"/>
        </w:rPr>
        <w:t>dark</w:t>
      </w:r>
      <w:r w:rsidRPr="001D0CF7">
        <w:rPr>
          <w:u w:val="single"/>
        </w:rPr>
        <w:t xml:space="preserve"> </w:t>
      </w:r>
      <w:r w:rsidRPr="001D0CF7">
        <w:rPr>
          <w:b/>
          <w:bCs/>
          <w:highlight w:val="green"/>
          <w:u w:val="single"/>
        </w:rPr>
        <w:t>kills plants</w:t>
      </w:r>
      <w:r w:rsidRPr="001D0CF7">
        <w:rPr>
          <w:u w:val="single"/>
        </w:rPr>
        <w:t xml:space="preserve"> across the globe</w:t>
      </w:r>
      <w:r w:rsidRPr="001D0CF7">
        <w:rPr>
          <w:sz w:val="16"/>
        </w:rPr>
        <w:t xml:space="preserve">; </w:t>
      </w:r>
      <w:r w:rsidRPr="001D0CF7">
        <w:rPr>
          <w:highlight w:val="green"/>
          <w:u w:val="single"/>
        </w:rPr>
        <w:t>animals</w:t>
      </w:r>
      <w:r w:rsidRPr="001D0CF7">
        <w:rPr>
          <w:u w:val="single"/>
        </w:rPr>
        <w:t xml:space="preserve"> </w:t>
      </w:r>
      <w:r w:rsidRPr="001D0CF7">
        <w:rPr>
          <w:b/>
          <w:bCs/>
          <w:highlight w:val="green"/>
          <w:u w:val="single"/>
        </w:rPr>
        <w:t>starve</w:t>
      </w:r>
      <w:r w:rsidRPr="001D0CF7">
        <w:rPr>
          <w:highlight w:val="green"/>
          <w:u w:val="single"/>
        </w:rPr>
        <w:t xml:space="preserve"> or </w:t>
      </w:r>
      <w:r w:rsidRPr="001D0CF7">
        <w:rPr>
          <w:b/>
          <w:bCs/>
          <w:highlight w:val="green"/>
          <w:u w:val="single"/>
        </w:rPr>
        <w:t>freeze</w:t>
      </w:r>
      <w:r w:rsidRPr="001D0CF7">
        <w:rPr>
          <w:sz w:val="16"/>
        </w:rPr>
        <w:t xml:space="preserve">; the hundred-million-year reign of the dinosaurs ends; </w:t>
      </w:r>
      <w:r w:rsidRPr="001D0CF7">
        <w:rPr>
          <w:b/>
          <w:bCs/>
          <w:highlight w:val="green"/>
          <w:u w:val="single"/>
        </w:rPr>
        <w:t>three-quarters</w:t>
      </w:r>
      <w:r w:rsidRPr="001D0CF7">
        <w:rPr>
          <w:u w:val="single"/>
        </w:rPr>
        <w:t xml:space="preserve"> </w:t>
      </w:r>
      <w:r w:rsidRPr="001D0CF7">
        <w:rPr>
          <w:highlight w:val="green"/>
          <w:u w:val="single"/>
        </w:rPr>
        <w:t>of</w:t>
      </w:r>
      <w:r w:rsidRPr="001D0CF7">
        <w:rPr>
          <w:u w:val="single"/>
        </w:rPr>
        <w:t xml:space="preserve"> </w:t>
      </w:r>
      <w:r w:rsidRPr="001D0CF7">
        <w:rPr>
          <w:b/>
          <w:bCs/>
          <w:highlight w:val="green"/>
          <w:u w:val="single"/>
        </w:rPr>
        <w:t>all species</w:t>
      </w:r>
      <w:r w:rsidRPr="001D0CF7">
        <w:rPr>
          <w:highlight w:val="green"/>
          <w:u w:val="single"/>
        </w:rPr>
        <w:t xml:space="preserve"> </w:t>
      </w:r>
      <w:r w:rsidRPr="001D0CF7">
        <w:rPr>
          <w:u w:val="single"/>
        </w:rPr>
        <w:t xml:space="preserve">on Earth are </w:t>
      </w:r>
      <w:r w:rsidRPr="001D0CF7">
        <w:rPr>
          <w:b/>
          <w:bCs/>
          <w:highlight w:val="green"/>
          <w:u w:val="single"/>
        </w:rPr>
        <w:t>annihilated</w:t>
      </w:r>
      <w:r w:rsidRPr="001D0CF7">
        <w:rPr>
          <w:sz w:val="16"/>
        </w:rPr>
        <w:t>. 3</w:t>
      </w:r>
    </w:p>
    <w:bookmarkEnd w:id="1"/>
    <w:p w14:paraId="46D7A07D" w14:textId="77777777" w:rsidR="00186435" w:rsidRDefault="00186435" w:rsidP="00186435">
      <w:pPr>
        <w:pStyle w:val="Heading4"/>
      </w:pPr>
      <w:r>
        <w:t>Even a small one causes extinction</w:t>
      </w:r>
    </w:p>
    <w:p w14:paraId="5934A8A9" w14:textId="77777777" w:rsidR="00186435" w:rsidRDefault="00186435" w:rsidP="00186435">
      <w:r w:rsidRPr="00CD52EF">
        <w:rPr>
          <w:rStyle w:val="Style13ptBold"/>
        </w:rPr>
        <w:t>Martin 19</w:t>
      </w:r>
      <w:r>
        <w:t xml:space="preserve"> – (Sean, a science reporter at Express, “Asteroid warning: How asteroid explosion could lead to all out nuclear war - shock claim,” 9-1-2019, Express, https://www.express.co.uk/news/science/1171987/asteroid-earth-2019-nuclear-war-chelyabinsk-meteor-us-russia-news-nuclear-bomb)</w:t>
      </w:r>
    </w:p>
    <w:p w14:paraId="54373FA6" w14:textId="77777777" w:rsidR="00186435" w:rsidRPr="00CF386A" w:rsidRDefault="00186435" w:rsidP="00186435">
      <w:r w:rsidRPr="00E04650">
        <w:rPr>
          <w:rStyle w:val="StyleUnderline"/>
          <w:highlight w:val="green"/>
        </w:rPr>
        <w:t xml:space="preserve">A </w:t>
      </w:r>
      <w:r w:rsidRPr="00E04650">
        <w:rPr>
          <w:rStyle w:val="Emphasis"/>
          <w:highlight w:val="green"/>
        </w:rPr>
        <w:t>SMALL asteroid</w:t>
      </w:r>
      <w:r w:rsidRPr="00ED4E8E">
        <w:rPr>
          <w:rStyle w:val="StyleUnderline"/>
        </w:rPr>
        <w:t xml:space="preserve"> explosion over a city </w:t>
      </w:r>
      <w:r w:rsidRPr="00E04650">
        <w:rPr>
          <w:rStyle w:val="Emphasis"/>
          <w:highlight w:val="green"/>
        </w:rPr>
        <w:t>could be mistaken as a bomb being dropped</w:t>
      </w:r>
      <w:r w:rsidRPr="00E04650">
        <w:rPr>
          <w:rStyle w:val="StyleUnderline"/>
          <w:highlight w:val="green"/>
        </w:rPr>
        <w:t xml:space="preserve"> and</w:t>
      </w:r>
      <w:r w:rsidRPr="00ED4E8E">
        <w:rPr>
          <w:rStyle w:val="StyleUnderline"/>
        </w:rPr>
        <w:t xml:space="preserve"> might inadvertently </w:t>
      </w:r>
      <w:r w:rsidRPr="00E04650">
        <w:rPr>
          <w:rStyle w:val="Emphasis"/>
          <w:highlight w:val="green"/>
        </w:rPr>
        <w:t>lead to all out nuclear war</w:t>
      </w:r>
      <w:r w:rsidRPr="00E04650">
        <w:rPr>
          <w:rStyle w:val="StyleUnderline"/>
          <w:highlight w:val="green"/>
        </w:rPr>
        <w:t>,</w:t>
      </w:r>
      <w:r w:rsidRPr="00ED4E8E">
        <w:rPr>
          <w:rStyle w:val="StyleUnderline"/>
        </w:rPr>
        <w:t xml:space="preserve"> it has been warned.</w:t>
      </w:r>
      <w:r>
        <w:rPr>
          <w:rStyle w:val="StyleUnderline"/>
        </w:rPr>
        <w:t xml:space="preserve"> </w:t>
      </w:r>
      <w:r w:rsidRPr="00BF5B5A">
        <w:rPr>
          <w:rStyle w:val="StyleUnderline"/>
        </w:rPr>
        <w:t xml:space="preserve">In </w:t>
      </w:r>
      <w:r w:rsidRPr="00E04650">
        <w:rPr>
          <w:rStyle w:val="StyleUnderline"/>
          <w:highlight w:val="green"/>
        </w:rPr>
        <w:t>2013</w:t>
      </w:r>
      <w:r w:rsidRPr="00BF5B5A">
        <w:rPr>
          <w:rStyle w:val="StyleUnderline"/>
        </w:rPr>
        <w:t xml:space="preserve">, a </w:t>
      </w:r>
      <w:proofErr w:type="gramStart"/>
      <w:r w:rsidRPr="00BF5B5A">
        <w:rPr>
          <w:rStyle w:val="StyleUnderline"/>
        </w:rPr>
        <w:t xml:space="preserve">20 </w:t>
      </w:r>
      <w:proofErr w:type="spellStart"/>
      <w:r w:rsidRPr="00BF5B5A">
        <w:rPr>
          <w:rStyle w:val="StyleUnderline"/>
        </w:rPr>
        <w:t>metre</w:t>
      </w:r>
      <w:proofErr w:type="spellEnd"/>
      <w:proofErr w:type="gramEnd"/>
      <w:r w:rsidRPr="00BF5B5A">
        <w:rPr>
          <w:rStyle w:val="StyleUnderline"/>
        </w:rPr>
        <w:t xml:space="preserve"> </w:t>
      </w:r>
      <w:r w:rsidRPr="00E04650">
        <w:rPr>
          <w:rStyle w:val="StyleUnderline"/>
          <w:highlight w:val="green"/>
        </w:rPr>
        <w:t>meteor</w:t>
      </w:r>
      <w:r w:rsidRPr="00BF5B5A">
        <w:rPr>
          <w:rStyle w:val="StyleUnderline"/>
        </w:rPr>
        <w:t xml:space="preserve"> exploded over Chelyabinsk, Russia, which </w:t>
      </w:r>
      <w:r w:rsidRPr="00E04650">
        <w:rPr>
          <w:rStyle w:val="StyleUnderline"/>
          <w:highlight w:val="green"/>
        </w:rPr>
        <w:t>smashed windows</w:t>
      </w:r>
      <w:r w:rsidRPr="00BF5B5A">
        <w:rPr>
          <w:rStyle w:val="StyleUnderline"/>
        </w:rPr>
        <w:t xml:space="preserve"> and caused injuries to more than 1,000 people. Experts had not anticipated the incident,</w:t>
      </w:r>
      <w:r w:rsidRPr="009F05E2">
        <w:rPr>
          <w:sz w:val="16"/>
        </w:rPr>
        <w:t xml:space="preserve"> and at first officials were unsure what caused the impact. </w:t>
      </w:r>
      <w:r w:rsidRPr="00E04650">
        <w:rPr>
          <w:rStyle w:val="Emphasis"/>
          <w:highlight w:val="green"/>
        </w:rPr>
        <w:t>Now</w:t>
      </w:r>
      <w:r w:rsidRPr="009F05E2">
        <w:rPr>
          <w:sz w:val="16"/>
        </w:rPr>
        <w:t xml:space="preserve">, one journalist </w:t>
      </w:r>
      <w:proofErr w:type="spellStart"/>
      <w:r w:rsidRPr="009F05E2">
        <w:rPr>
          <w:sz w:val="16"/>
        </w:rPr>
        <w:t>theorises</w:t>
      </w:r>
      <w:proofErr w:type="spellEnd"/>
      <w:r w:rsidRPr="009F05E2">
        <w:rPr>
          <w:sz w:val="16"/>
        </w:rPr>
        <w:t xml:space="preserve"> that </w:t>
      </w:r>
      <w:r w:rsidRPr="00E04650">
        <w:rPr>
          <w:rStyle w:val="Emphasis"/>
          <w:highlight w:val="green"/>
        </w:rPr>
        <w:t>if a small asteroid were to explode over Russia or the US now, where political tensions are high</w:t>
      </w:r>
      <w:r w:rsidRPr="009F05E2">
        <w:rPr>
          <w:sz w:val="16"/>
        </w:rPr>
        <w:t xml:space="preserve">. Bryan Walsh, author of End Times which analyses the existential threats to </w:t>
      </w:r>
      <w:proofErr w:type="gramStart"/>
      <w:r w:rsidRPr="009F05E2">
        <w:rPr>
          <w:sz w:val="16"/>
        </w:rPr>
        <w:t>the human race</w:t>
      </w:r>
      <w:proofErr w:type="gramEnd"/>
      <w:r w:rsidRPr="009F05E2">
        <w:rPr>
          <w:sz w:val="16"/>
        </w:rPr>
        <w:t>, said in the book: “</w:t>
      </w:r>
      <w:r w:rsidRPr="00520020">
        <w:rPr>
          <w:rStyle w:val="StyleUnderline"/>
        </w:rPr>
        <w:t>The airburst</w:t>
      </w:r>
      <w:r w:rsidRPr="009F05E2">
        <w:rPr>
          <w:sz w:val="16"/>
        </w:rPr>
        <w:t xml:space="preserve"> from the 2013 meteor </w:t>
      </w:r>
      <w:r w:rsidRPr="00E04650">
        <w:rPr>
          <w:rStyle w:val="StyleUnderline"/>
          <w:highlight w:val="green"/>
        </w:rPr>
        <w:t>could</w:t>
      </w:r>
      <w:r w:rsidRPr="001C7424">
        <w:rPr>
          <w:rStyle w:val="StyleUnderline"/>
        </w:rPr>
        <w:t xml:space="preserve"> have </w:t>
      </w:r>
      <w:r w:rsidRPr="00E04650">
        <w:rPr>
          <w:rStyle w:val="Emphasis"/>
          <w:highlight w:val="green"/>
        </w:rPr>
        <w:t>easily</w:t>
      </w:r>
      <w:r w:rsidRPr="008F3AF9">
        <w:rPr>
          <w:rStyle w:val="Emphasis"/>
        </w:rPr>
        <w:t xml:space="preserve"> </w:t>
      </w:r>
      <w:r w:rsidRPr="00E04650">
        <w:rPr>
          <w:rStyle w:val="Emphasis"/>
          <w:highlight w:val="green"/>
        </w:rPr>
        <w:t>be</w:t>
      </w:r>
      <w:r w:rsidRPr="008F3AF9">
        <w:rPr>
          <w:rStyle w:val="Emphasis"/>
        </w:rPr>
        <w:t xml:space="preserve">en </w:t>
      </w:r>
      <w:r w:rsidRPr="00E04650">
        <w:rPr>
          <w:rStyle w:val="Emphasis"/>
          <w:highlight w:val="green"/>
        </w:rPr>
        <w:t>mistaken for a nuclear strike</w:t>
      </w:r>
      <w:r w:rsidRPr="008F3AF9">
        <w:rPr>
          <w:rStyle w:val="Emphasis"/>
        </w:rPr>
        <w:t xml:space="preserve"> by the U</w:t>
      </w:r>
      <w:r w:rsidRPr="001C7424">
        <w:rPr>
          <w:rStyle w:val="StyleUnderline"/>
        </w:rPr>
        <w:t xml:space="preserve">nited </w:t>
      </w:r>
      <w:r w:rsidRPr="008F3AF9">
        <w:rPr>
          <w:rStyle w:val="Emphasis"/>
        </w:rPr>
        <w:t>S</w:t>
      </w:r>
      <w:r w:rsidRPr="001C7424">
        <w:rPr>
          <w:rStyle w:val="StyleUnderline"/>
        </w:rPr>
        <w:t>tates, which was indeed the first reaction of many witnesses on the ground.</w:t>
      </w:r>
      <w:r w:rsidRPr="009F05E2">
        <w:rPr>
          <w:sz w:val="16"/>
        </w:rPr>
        <w:t xml:space="preserve"> </w:t>
      </w:r>
      <w:r w:rsidRPr="0085273E">
        <w:rPr>
          <w:rStyle w:val="Emphasis"/>
        </w:rPr>
        <w:t>“</w:t>
      </w:r>
      <w:r w:rsidRPr="00E04650">
        <w:rPr>
          <w:rStyle w:val="Emphasis"/>
          <w:highlight w:val="green"/>
        </w:rPr>
        <w:t>Nuclear tensions</w:t>
      </w:r>
      <w:r w:rsidRPr="0085273E">
        <w:rPr>
          <w:rStyle w:val="Emphasis"/>
        </w:rPr>
        <w:t xml:space="preserve"> between Washington and Moscow </w:t>
      </w:r>
      <w:r w:rsidRPr="00E04650">
        <w:rPr>
          <w:rStyle w:val="Emphasis"/>
          <w:highlight w:val="green"/>
        </w:rPr>
        <w:t>are even higher now than they were in 2013</w:t>
      </w:r>
      <w:r w:rsidRPr="0085273E">
        <w:rPr>
          <w:rStyle w:val="Emphasis"/>
        </w:rPr>
        <w:t>.</w:t>
      </w:r>
      <w:r>
        <w:rPr>
          <w:b/>
          <w:iCs/>
          <w:u w:val="single"/>
          <w:bdr w:val="single" w:sz="8" w:space="0" w:color="auto"/>
        </w:rPr>
        <w:t xml:space="preserve"> </w:t>
      </w:r>
      <w:r w:rsidRPr="009F05E2">
        <w:rPr>
          <w:sz w:val="16"/>
        </w:rPr>
        <w:t xml:space="preserve">“It’s not difficult to imagine – but horrifying to picture – what a knee-jerk Russian reaction to a seeming nuclear attack could have </w:t>
      </w:r>
      <w:proofErr w:type="spellStart"/>
      <w:proofErr w:type="gramStart"/>
      <w:r w:rsidRPr="009F05E2">
        <w:rPr>
          <w:sz w:val="16"/>
        </w:rPr>
        <w:t>lead</w:t>
      </w:r>
      <w:proofErr w:type="spellEnd"/>
      <w:proofErr w:type="gramEnd"/>
      <w:r w:rsidRPr="009F05E2">
        <w:rPr>
          <w:sz w:val="16"/>
        </w:rPr>
        <w:t xml:space="preserve"> to.” Recent research found that </w:t>
      </w:r>
      <w:r w:rsidRPr="00CD05F4">
        <w:rPr>
          <w:rStyle w:val="StyleUnderline"/>
        </w:rPr>
        <w:t xml:space="preserve">a </w:t>
      </w:r>
      <w:r w:rsidRPr="00E04650">
        <w:rPr>
          <w:rStyle w:val="StyleUnderline"/>
          <w:highlight w:val="green"/>
        </w:rPr>
        <w:t>nuclear war</w:t>
      </w:r>
      <w:r w:rsidRPr="00CD05F4">
        <w:rPr>
          <w:rStyle w:val="StyleUnderline"/>
        </w:rPr>
        <w:t xml:space="preserve"> between the US and Russia </w:t>
      </w:r>
      <w:r w:rsidRPr="00E04650">
        <w:rPr>
          <w:rStyle w:val="StyleUnderline"/>
          <w:highlight w:val="green"/>
        </w:rPr>
        <w:t>would have devastating consequences</w:t>
      </w:r>
      <w:r w:rsidRPr="00CD05F4">
        <w:rPr>
          <w:rStyle w:val="StyleUnderline"/>
        </w:rPr>
        <w:t xml:space="preserve"> for everyone across the globe, inducing a </w:t>
      </w:r>
      <w:r w:rsidRPr="00E04650">
        <w:rPr>
          <w:rStyle w:val="Emphasis"/>
          <w:highlight w:val="green"/>
        </w:rPr>
        <w:t>major climate shift</w:t>
      </w:r>
      <w:r w:rsidRPr="00CD05F4">
        <w:rPr>
          <w:rStyle w:val="StyleUnderline"/>
        </w:rPr>
        <w:t xml:space="preserve"> and </w:t>
      </w:r>
      <w:r w:rsidRPr="00E04650">
        <w:rPr>
          <w:rStyle w:val="Emphasis"/>
          <w:highlight w:val="green"/>
        </w:rPr>
        <w:t>plunging the planet into darkness</w:t>
      </w:r>
      <w:r w:rsidRPr="00CD05F4">
        <w:rPr>
          <w:rStyle w:val="StyleUnderline"/>
        </w:rPr>
        <w:t>.</w:t>
      </w:r>
      <w:r>
        <w:rPr>
          <w:u w:val="single"/>
        </w:rPr>
        <w:t xml:space="preserve"> </w:t>
      </w:r>
      <w:r w:rsidRPr="009F05E2">
        <w:rPr>
          <w:sz w:val="16"/>
        </w:rPr>
        <w:t xml:space="preserve">New research, based on a 2007 study, has found </w:t>
      </w:r>
      <w:r w:rsidRPr="006D601F">
        <w:rPr>
          <w:rStyle w:val="StyleUnderline"/>
        </w:rPr>
        <w:t>there would be a 30 percent reduction in precipitation across the globe in the ensuing months of a US-Russia huge nuclear war.</w:t>
      </w:r>
      <w:r w:rsidRPr="009F05E2">
        <w:rPr>
          <w:sz w:val="16"/>
        </w:rPr>
        <w:t xml:space="preserve"> </w:t>
      </w:r>
      <w:r w:rsidRPr="008638A0">
        <w:rPr>
          <w:rStyle w:val="StyleUnderline"/>
        </w:rPr>
        <w:t xml:space="preserve">This would lead to </w:t>
      </w:r>
      <w:r w:rsidRPr="00E04650">
        <w:rPr>
          <w:rStyle w:val="Emphasis"/>
          <w:highlight w:val="green"/>
        </w:rPr>
        <w:t xml:space="preserve">severe global food </w:t>
      </w:r>
      <w:proofErr w:type="gramStart"/>
      <w:r w:rsidRPr="00E04650">
        <w:rPr>
          <w:rStyle w:val="Emphasis"/>
          <w:highlight w:val="green"/>
        </w:rPr>
        <w:t>shortages</w:t>
      </w:r>
      <w:r w:rsidRPr="008638A0">
        <w:rPr>
          <w:rStyle w:val="StyleUnderline"/>
        </w:rPr>
        <w:t>,</w:t>
      </w:r>
      <w:proofErr w:type="gramEnd"/>
      <w:r w:rsidRPr="009F05E2">
        <w:rPr>
          <w:sz w:val="16"/>
        </w:rPr>
        <w:t xml:space="preserve"> the researchers have warned. The report also stated that </w:t>
      </w:r>
      <w:r w:rsidRPr="00E04650">
        <w:rPr>
          <w:rStyle w:val="Emphasis"/>
          <w:highlight w:val="green"/>
        </w:rPr>
        <w:t>a cloud of smoke would envelope the entire globe</w:t>
      </w:r>
      <w:r w:rsidRPr="009F05E2">
        <w:rPr>
          <w:sz w:val="16"/>
        </w:rPr>
        <w:t xml:space="preserve">, </w:t>
      </w:r>
      <w:r w:rsidRPr="00200C5C">
        <w:rPr>
          <w:rStyle w:val="StyleUnderline"/>
        </w:rPr>
        <w:t>with up to 150 megatons of soot would be dropped across the planet.</w:t>
      </w:r>
      <w:r>
        <w:rPr>
          <w:rStyle w:val="StyleUnderline"/>
        </w:rPr>
        <w:t xml:space="preserve"> </w:t>
      </w:r>
      <w:r w:rsidRPr="009F05E2">
        <w:rPr>
          <w:sz w:val="16"/>
        </w:rPr>
        <w:t>The report warned: “</w:t>
      </w:r>
      <w:r w:rsidRPr="00DD36F5">
        <w:rPr>
          <w:rStyle w:val="StyleUnderline"/>
        </w:rPr>
        <w:t>The use of nuclear weapons in this manner by the U</w:t>
      </w:r>
      <w:r w:rsidRPr="009F05E2">
        <w:rPr>
          <w:sz w:val="16"/>
        </w:rPr>
        <w:t xml:space="preserve">nited </w:t>
      </w:r>
      <w:r w:rsidRPr="00DD36F5">
        <w:rPr>
          <w:rStyle w:val="StyleUnderline"/>
        </w:rPr>
        <w:t>S</w:t>
      </w:r>
      <w:r w:rsidRPr="009F05E2">
        <w:rPr>
          <w:sz w:val="16"/>
        </w:rPr>
        <w:t xml:space="preserve">tates </w:t>
      </w:r>
      <w:r w:rsidRPr="00DD36F5">
        <w:rPr>
          <w:rStyle w:val="StyleUnderline"/>
        </w:rPr>
        <w:t xml:space="preserve">and Russia </w:t>
      </w:r>
      <w:r w:rsidRPr="00E04650">
        <w:rPr>
          <w:rStyle w:val="StyleUnderline"/>
          <w:highlight w:val="green"/>
        </w:rPr>
        <w:t xml:space="preserve">would have </w:t>
      </w:r>
      <w:r w:rsidRPr="00E04650">
        <w:rPr>
          <w:rStyle w:val="Emphasis"/>
          <w:highlight w:val="green"/>
        </w:rPr>
        <w:t>disastrous consequences globally</w:t>
      </w:r>
      <w:r w:rsidRPr="00DD36F5">
        <w:rPr>
          <w:rStyle w:val="StyleUnderline"/>
        </w:rPr>
        <w:t>.”</w:t>
      </w:r>
      <w:r w:rsidRPr="009F05E2">
        <w:rPr>
          <w:sz w:val="16"/>
        </w:rPr>
        <w:t xml:space="preserve"> Researchers from </w:t>
      </w:r>
      <w:proofErr w:type="spellStart"/>
      <w:r w:rsidRPr="009F05E2">
        <w:rPr>
          <w:sz w:val="16"/>
        </w:rPr>
        <w:t>Rugters</w:t>
      </w:r>
      <w:proofErr w:type="spellEnd"/>
      <w:r w:rsidRPr="009F05E2">
        <w:rPr>
          <w:sz w:val="16"/>
        </w:rPr>
        <w:t xml:space="preserve"> University, New Jersey, and the University of Colorado Boulder took examples from forest fires, volcanic eruptions, and previous nuclear bomb detonations, all of which have an impact on the planet’s climate, to study how exactly Earth would be impacted by a nuclear war – and it would not be good news. </w:t>
      </w:r>
      <w:r w:rsidRPr="00C97855">
        <w:rPr>
          <w:rStyle w:val="StyleUnderline"/>
        </w:rPr>
        <w:t>The ash would cover the Northern Hemisphere in just one week, with the whole planet being covered in a fortnight.</w:t>
      </w:r>
      <w:r>
        <w:rPr>
          <w:u w:val="single"/>
        </w:rPr>
        <w:t xml:space="preserve"> </w:t>
      </w:r>
      <w:r w:rsidRPr="009F05E2">
        <w:rPr>
          <w:sz w:val="16"/>
        </w:rPr>
        <w:t xml:space="preserve">It would take a staggering three years for surface light to return to just 40 percent of its pre-nuclear war levels. </w:t>
      </w:r>
      <w:r w:rsidRPr="00755948">
        <w:rPr>
          <w:rStyle w:val="StyleUnderline"/>
        </w:rPr>
        <w:t>The major planet climate shift would cause “devastating” agricultural losses, and the Northern Hemisphere could experience below freezing temperatures in the summer months.</w:t>
      </w:r>
      <w:r>
        <w:rPr>
          <w:rStyle w:val="StyleUnderline"/>
        </w:rPr>
        <w:t xml:space="preserve"> </w:t>
      </w:r>
      <w:r w:rsidRPr="009F05E2">
        <w:rPr>
          <w:sz w:val="16"/>
        </w:rPr>
        <w:t xml:space="preserve">The article read: “Nuclear winter, with below freezing temperatures </w:t>
      </w:r>
      <w:proofErr w:type="spellStart"/>
      <w:r w:rsidRPr="009F05E2">
        <w:rPr>
          <w:sz w:val="16"/>
        </w:rPr>
        <w:t>overmuch</w:t>
      </w:r>
      <w:proofErr w:type="spellEnd"/>
      <w:r w:rsidRPr="009F05E2">
        <w:rPr>
          <w:sz w:val="16"/>
        </w:rPr>
        <w:t xml:space="preserve"> of the Northern Hemisphere during summer, occurs because of a reduction of surface solar radiation due to smoke lofted into the stratosphere.”</w:t>
      </w:r>
    </w:p>
    <w:p w14:paraId="66919E7E" w14:textId="77777777" w:rsidR="00186435" w:rsidRPr="00324A22" w:rsidRDefault="00186435" w:rsidP="00186435">
      <w:pPr>
        <w:pStyle w:val="Heading4"/>
        <w:rPr>
          <w:rFonts w:asciiTheme="minorHAnsi" w:hAnsiTheme="minorHAnsi" w:cstheme="minorHAnsi"/>
        </w:rPr>
      </w:pPr>
      <w:r w:rsidRPr="00324A22">
        <w:rPr>
          <w:rFonts w:asciiTheme="minorHAnsi" w:hAnsiTheme="minorHAnsi" w:cstheme="minorHAnsi"/>
          <w:szCs w:val="26"/>
        </w:rPr>
        <w:t>And they’re coming now</w:t>
      </w:r>
    </w:p>
    <w:p w14:paraId="7B7A23C8" w14:textId="77777777" w:rsidR="00186435" w:rsidRPr="00CC347E" w:rsidRDefault="00186435" w:rsidP="00186435">
      <w:r w:rsidRPr="00CC347E">
        <w:t xml:space="preserve">Michael </w:t>
      </w:r>
      <w:proofErr w:type="spellStart"/>
      <w:r w:rsidRPr="00CC347E">
        <w:rPr>
          <w:rStyle w:val="Style13ptBold"/>
        </w:rPr>
        <w:t>Greshko</w:t>
      </w:r>
      <w:proofErr w:type="spellEnd"/>
      <w:r w:rsidRPr="00CC347E">
        <w:rPr>
          <w:rStyle w:val="Style13ptBold"/>
        </w:rPr>
        <w:t>, 21</w:t>
      </w:r>
      <w:r w:rsidRPr="00CC347E">
        <w:t xml:space="preserve"> (Michael </w:t>
      </w:r>
      <w:proofErr w:type="spellStart"/>
      <w:r w:rsidRPr="00CC347E">
        <w:t>Greshko</w:t>
      </w:r>
      <w:proofErr w:type="spellEnd"/>
      <w:r w:rsidRPr="00CC347E">
        <w:t xml:space="preserve"> is a science journalist based in Washington, D.C., and staff writer at National Geographic. Michael has a master’s degree in science writing from the Massachusetts Institute of Technology and a bachelor’s degree in ecology and evolutionary biology from Vanderbilt University</w:t>
      </w:r>
      <w:proofErr w:type="gramStart"/>
      <w:r w:rsidRPr="00CC347E">
        <w:t>. ,</w:t>
      </w:r>
      <w:proofErr w:type="gramEnd"/>
      <w:r w:rsidRPr="00CC347E">
        <w:t xml:space="preserve"> 8-11-2021, accessed on 1-4-2022, National Geographic, "This asteroid is one of the most likely to hit Earth. Here’s what it means for our future.", https://www.nationalgeographic.com/science/article/nasa-osiris-rex-spacecraft-finds-asteroid-bennu-slightly-more-likely-to-hit-earth, </w:t>
      </w:r>
      <w:proofErr w:type="spellStart"/>
      <w:r w:rsidRPr="00CC347E">
        <w:t>HBisevac</w:t>
      </w:r>
      <w:proofErr w:type="spellEnd"/>
      <w:r w:rsidRPr="00CC347E">
        <w:t>)</w:t>
      </w:r>
    </w:p>
    <w:p w14:paraId="17BBB1F6" w14:textId="77777777" w:rsidR="00186435" w:rsidRPr="00324A22" w:rsidRDefault="00186435" w:rsidP="00186435">
      <w:pPr>
        <w:spacing w:before="15" w:after="180" w:line="300" w:lineRule="atLeast"/>
        <w:rPr>
          <w:rFonts w:asciiTheme="minorHAnsi" w:hAnsiTheme="minorHAnsi" w:cstheme="minorHAnsi"/>
          <w:sz w:val="14"/>
        </w:rPr>
      </w:pPr>
      <w:r w:rsidRPr="00324A22">
        <w:rPr>
          <w:rFonts w:asciiTheme="minorHAnsi" w:hAnsiTheme="minorHAnsi" w:cstheme="minorHAnsi"/>
          <w:u w:val="single"/>
        </w:rPr>
        <w:t xml:space="preserve">New ultraprecise </w:t>
      </w:r>
      <w:r w:rsidRPr="00E04650">
        <w:rPr>
          <w:rFonts w:asciiTheme="minorHAnsi" w:hAnsiTheme="minorHAnsi" w:cstheme="minorHAnsi"/>
          <w:highlight w:val="green"/>
          <w:u w:val="single"/>
        </w:rPr>
        <w:t xml:space="preserve">measurements show </w:t>
      </w:r>
      <w:r w:rsidRPr="00434C67">
        <w:rPr>
          <w:rFonts w:asciiTheme="minorHAnsi" w:hAnsiTheme="minorHAnsi" w:cstheme="minorHAnsi"/>
          <w:u w:val="single"/>
        </w:rPr>
        <w:t>that</w:t>
      </w:r>
      <w:r w:rsidRPr="00324A22">
        <w:rPr>
          <w:rFonts w:asciiTheme="minorHAnsi" w:hAnsiTheme="minorHAnsi" w:cstheme="minorHAnsi"/>
          <w:u w:val="single"/>
        </w:rPr>
        <w:t xml:space="preserve"> the </w:t>
      </w:r>
      <w:r w:rsidRPr="00324A22">
        <w:rPr>
          <w:rFonts w:asciiTheme="minorHAnsi" w:hAnsiTheme="minorHAnsi" w:cstheme="minorHAnsi"/>
          <w:b/>
          <w:bCs/>
          <w:u w:val="single"/>
        </w:rPr>
        <w:t xml:space="preserve">asteroid </w:t>
      </w:r>
      <w:r w:rsidRPr="00E04650">
        <w:rPr>
          <w:rFonts w:asciiTheme="minorHAnsi" w:hAnsiTheme="minorHAnsi" w:cstheme="minorHAnsi"/>
          <w:b/>
          <w:bCs/>
          <w:highlight w:val="green"/>
          <w:u w:val="single"/>
        </w:rPr>
        <w:t>Bennu</w:t>
      </w:r>
      <w:r w:rsidRPr="00324A22">
        <w:rPr>
          <w:rFonts w:asciiTheme="minorHAnsi" w:hAnsiTheme="minorHAnsi" w:cstheme="minorHAnsi"/>
          <w:u w:val="single"/>
        </w:rPr>
        <w:t xml:space="preserve"> </w:t>
      </w:r>
      <w:r w:rsidRPr="00E04650">
        <w:rPr>
          <w:rFonts w:asciiTheme="minorHAnsi" w:hAnsiTheme="minorHAnsi" w:cstheme="minorHAnsi"/>
          <w:highlight w:val="green"/>
          <w:u w:val="single"/>
        </w:rPr>
        <w:t>has</w:t>
      </w:r>
      <w:r w:rsidRPr="00324A22">
        <w:rPr>
          <w:rFonts w:asciiTheme="minorHAnsi" w:hAnsiTheme="minorHAnsi" w:cstheme="minorHAnsi"/>
          <w:u w:val="single"/>
        </w:rPr>
        <w:t xml:space="preserve"> a </w:t>
      </w:r>
      <w:r w:rsidRPr="00E04650">
        <w:rPr>
          <w:rFonts w:asciiTheme="minorHAnsi" w:hAnsiTheme="minorHAnsi" w:cstheme="minorHAnsi"/>
          <w:b/>
          <w:bCs/>
          <w:highlight w:val="green"/>
          <w:u w:val="single"/>
        </w:rPr>
        <w:t>higher chance</w:t>
      </w:r>
      <w:r w:rsidRPr="00E04650">
        <w:rPr>
          <w:rFonts w:asciiTheme="minorHAnsi" w:hAnsiTheme="minorHAnsi" w:cstheme="minorHAnsi"/>
          <w:highlight w:val="green"/>
          <w:u w:val="single"/>
        </w:rPr>
        <w:t xml:space="preserve"> than thought of </w:t>
      </w:r>
      <w:r w:rsidRPr="00E04650">
        <w:rPr>
          <w:rFonts w:asciiTheme="minorHAnsi" w:hAnsiTheme="minorHAnsi" w:cstheme="minorHAnsi"/>
          <w:b/>
          <w:bCs/>
          <w:highlight w:val="green"/>
          <w:u w:val="single"/>
        </w:rPr>
        <w:t>impacting our planet</w:t>
      </w:r>
      <w:r w:rsidRPr="00324A22">
        <w:rPr>
          <w:rFonts w:asciiTheme="minorHAnsi" w:hAnsiTheme="minorHAnsi" w:cstheme="minorHAnsi"/>
          <w:sz w:val="14"/>
        </w:rPr>
        <w:t xml:space="preserve"> sometime in the next 300 years, </w:t>
      </w:r>
      <w:r w:rsidRPr="00324A22">
        <w:rPr>
          <w:rFonts w:asciiTheme="minorHAnsi" w:hAnsiTheme="minorHAnsi" w:cstheme="minorHAnsi"/>
          <w:u w:val="single"/>
        </w:rPr>
        <w:t>NASA says</w:t>
      </w:r>
      <w:r w:rsidRPr="00324A22">
        <w:rPr>
          <w:rFonts w:asciiTheme="minorHAnsi" w:hAnsiTheme="minorHAnsi" w:cstheme="minorHAnsi"/>
          <w:sz w:val="14"/>
        </w:rPr>
        <w:t xml:space="preserve">. For hundreds of millions of years, a top-shaped rubble pile called Bennu has orbited the sun in relative isolation. The asteroid, about a third of a mile wide at its equator, poses no immediate threat to our planet. But hundreds of years from now, there is a small chance that Bennu could slam into Earth. In a new study published in the scientific journal Icarus, scientists used data from </w:t>
      </w:r>
      <w:r w:rsidRPr="00E04650">
        <w:rPr>
          <w:rFonts w:asciiTheme="minorHAnsi" w:hAnsiTheme="minorHAnsi" w:cstheme="minorHAnsi"/>
          <w:highlight w:val="green"/>
          <w:u w:val="single"/>
        </w:rPr>
        <w:t>NASA</w:t>
      </w:r>
      <w:r w:rsidRPr="00324A22">
        <w:rPr>
          <w:rFonts w:asciiTheme="minorHAnsi" w:hAnsiTheme="minorHAnsi" w:cstheme="minorHAnsi"/>
          <w:u w:val="single"/>
        </w:rPr>
        <w:t>’s OSIRIS-</w:t>
      </w:r>
      <w:proofErr w:type="spellStart"/>
      <w:r w:rsidRPr="00324A22">
        <w:rPr>
          <w:rFonts w:asciiTheme="minorHAnsi" w:hAnsiTheme="minorHAnsi" w:cstheme="minorHAnsi"/>
          <w:u w:val="single"/>
        </w:rPr>
        <w:t>REx</w:t>
      </w:r>
      <w:proofErr w:type="spellEnd"/>
      <w:r w:rsidRPr="00324A22">
        <w:rPr>
          <w:rFonts w:asciiTheme="minorHAnsi" w:hAnsiTheme="minorHAnsi" w:cstheme="minorHAnsi"/>
          <w:u w:val="single"/>
        </w:rPr>
        <w:t xml:space="preserve"> spacecraft</w:t>
      </w:r>
      <w:r w:rsidRPr="00324A22">
        <w:rPr>
          <w:rFonts w:asciiTheme="minorHAnsi" w:hAnsiTheme="minorHAnsi" w:cstheme="minorHAnsi"/>
          <w:sz w:val="14"/>
        </w:rPr>
        <w:t xml:space="preserve"> to make a precise calculation of Bennu’s orbit and its future proximity to our home planet. The researchers then </w:t>
      </w:r>
      <w:r w:rsidRPr="00E04650">
        <w:rPr>
          <w:rFonts w:asciiTheme="minorHAnsi" w:hAnsiTheme="minorHAnsi" w:cstheme="minorHAnsi"/>
          <w:highlight w:val="green"/>
          <w:u w:val="single"/>
        </w:rPr>
        <w:t>analyzed</w:t>
      </w:r>
      <w:r w:rsidRPr="00324A22">
        <w:rPr>
          <w:rFonts w:asciiTheme="minorHAnsi" w:hAnsiTheme="minorHAnsi" w:cstheme="minorHAnsi"/>
          <w:u w:val="single"/>
        </w:rPr>
        <w:t xml:space="preserve"> the </w:t>
      </w:r>
      <w:r w:rsidRPr="00E04650">
        <w:rPr>
          <w:rFonts w:asciiTheme="minorHAnsi" w:hAnsiTheme="minorHAnsi" w:cstheme="minorHAnsi"/>
          <w:highlight w:val="green"/>
          <w:u w:val="single"/>
        </w:rPr>
        <w:t>impact hazard</w:t>
      </w:r>
      <w:r w:rsidRPr="00324A22">
        <w:rPr>
          <w:rFonts w:asciiTheme="minorHAnsi" w:hAnsiTheme="minorHAnsi" w:cstheme="minorHAnsi"/>
          <w:sz w:val="14"/>
        </w:rPr>
        <w:t xml:space="preserve"> between now and the year 2300. </w:t>
      </w:r>
      <w:r w:rsidRPr="00324A22">
        <w:rPr>
          <w:rFonts w:asciiTheme="minorHAnsi" w:hAnsiTheme="minorHAnsi" w:cstheme="minorHAnsi"/>
          <w:u w:val="single"/>
        </w:rPr>
        <w:t xml:space="preserve">The study </w:t>
      </w:r>
      <w:r w:rsidRPr="00E04650">
        <w:rPr>
          <w:rFonts w:asciiTheme="minorHAnsi" w:hAnsiTheme="minorHAnsi" w:cstheme="minorHAnsi"/>
          <w:highlight w:val="green"/>
          <w:u w:val="single"/>
        </w:rPr>
        <w:t>finds</w:t>
      </w:r>
      <w:r w:rsidRPr="00324A22">
        <w:rPr>
          <w:rFonts w:asciiTheme="minorHAnsi" w:hAnsiTheme="minorHAnsi" w:cstheme="minorHAnsi"/>
          <w:sz w:val="14"/>
        </w:rPr>
        <w:t xml:space="preserve"> a 1-in-1,750 chance of a future collision over the next three centuries—a slightly </w:t>
      </w:r>
      <w:r w:rsidRPr="00E04650">
        <w:rPr>
          <w:rFonts w:asciiTheme="minorHAnsi" w:hAnsiTheme="minorHAnsi" w:cstheme="minorHAnsi"/>
          <w:b/>
          <w:bCs/>
          <w:highlight w:val="green"/>
          <w:u w:val="single"/>
        </w:rPr>
        <w:t>higher probability</w:t>
      </w:r>
      <w:r w:rsidRPr="00E04650">
        <w:rPr>
          <w:rFonts w:asciiTheme="minorHAnsi" w:hAnsiTheme="minorHAnsi" w:cstheme="minorHAnsi"/>
          <w:highlight w:val="green"/>
          <w:u w:val="single"/>
        </w:rPr>
        <w:t xml:space="preserve"> than previously estimated</w:t>
      </w:r>
      <w:r w:rsidRPr="00324A22">
        <w:rPr>
          <w:rFonts w:asciiTheme="minorHAnsi" w:hAnsiTheme="minorHAnsi" w:cstheme="minorHAnsi"/>
          <w:sz w:val="14"/>
        </w:rPr>
        <w:t xml:space="preserve">. Nearly </w:t>
      </w:r>
      <w:proofErr w:type="gramStart"/>
      <w:r w:rsidRPr="00324A22">
        <w:rPr>
          <w:rFonts w:asciiTheme="minorHAnsi" w:hAnsiTheme="minorHAnsi" w:cstheme="minorHAnsi"/>
          <w:sz w:val="14"/>
        </w:rPr>
        <w:t>all of</w:t>
      </w:r>
      <w:proofErr w:type="gramEnd"/>
      <w:r w:rsidRPr="00324A22">
        <w:rPr>
          <w:rFonts w:asciiTheme="minorHAnsi" w:hAnsiTheme="minorHAnsi" w:cstheme="minorHAnsi"/>
          <w:sz w:val="14"/>
        </w:rPr>
        <w:t xml:space="preserve"> the riskiest encounters with Bennu will occur in the late 2100s and early 2200s, with the single likeliest impact coming on the afternoon of September 24, 2182. On that Tuesday, Bennu has about a 1-in-2,700 chance of hitting Earth. The team—led by Davide </w:t>
      </w:r>
      <w:proofErr w:type="spellStart"/>
      <w:r w:rsidRPr="00324A22">
        <w:rPr>
          <w:rFonts w:asciiTheme="minorHAnsi" w:hAnsiTheme="minorHAnsi" w:cstheme="minorHAnsi"/>
          <w:sz w:val="14"/>
        </w:rPr>
        <w:t>Farnocchia</w:t>
      </w:r>
      <w:proofErr w:type="spellEnd"/>
      <w:r w:rsidRPr="00324A22">
        <w:rPr>
          <w:rFonts w:asciiTheme="minorHAnsi" w:hAnsiTheme="minorHAnsi" w:cstheme="minorHAnsi"/>
          <w:sz w:val="14"/>
        </w:rPr>
        <w:t xml:space="preserve">, a navigation engineer at NASA’s Jet Propulsion Laboratory—reached its revised </w:t>
      </w:r>
      <w:r w:rsidRPr="00324A22">
        <w:rPr>
          <w:rFonts w:asciiTheme="minorHAnsi" w:hAnsiTheme="minorHAnsi" w:cstheme="minorHAnsi"/>
          <w:u w:val="single"/>
        </w:rPr>
        <w:t>estimate</w:t>
      </w:r>
      <w:r w:rsidRPr="00324A22">
        <w:rPr>
          <w:rFonts w:asciiTheme="minorHAnsi" w:hAnsiTheme="minorHAnsi" w:cstheme="minorHAnsi"/>
          <w:sz w:val="14"/>
        </w:rPr>
        <w:t xml:space="preserve"> by </w:t>
      </w:r>
      <w:r w:rsidRPr="00324A22">
        <w:rPr>
          <w:rFonts w:asciiTheme="minorHAnsi" w:hAnsiTheme="minorHAnsi" w:cstheme="minorHAnsi"/>
          <w:u w:val="single"/>
        </w:rPr>
        <w:t xml:space="preserve">pinpointing </w:t>
      </w:r>
      <w:r w:rsidRPr="00E04650">
        <w:rPr>
          <w:rFonts w:asciiTheme="minorHAnsi" w:hAnsiTheme="minorHAnsi" w:cstheme="minorHAnsi"/>
          <w:highlight w:val="green"/>
          <w:u w:val="single"/>
        </w:rPr>
        <w:t>Bennu’s</w:t>
      </w:r>
      <w:r w:rsidRPr="00324A22">
        <w:rPr>
          <w:rFonts w:asciiTheme="minorHAnsi" w:hAnsiTheme="minorHAnsi" w:cstheme="minorHAnsi"/>
          <w:u w:val="single"/>
        </w:rPr>
        <w:t xml:space="preserve"> </w:t>
      </w:r>
      <w:r w:rsidRPr="00E04650">
        <w:rPr>
          <w:rFonts w:asciiTheme="minorHAnsi" w:hAnsiTheme="minorHAnsi" w:cstheme="minorHAnsi"/>
          <w:highlight w:val="green"/>
          <w:u w:val="single"/>
        </w:rPr>
        <w:t>distance from</w:t>
      </w:r>
      <w:r w:rsidRPr="00324A22">
        <w:rPr>
          <w:rFonts w:asciiTheme="minorHAnsi" w:hAnsiTheme="minorHAnsi" w:cstheme="minorHAnsi"/>
          <w:u w:val="single"/>
        </w:rPr>
        <w:t xml:space="preserve"> Earth to within </w:t>
      </w:r>
      <w:r w:rsidRPr="00E04650">
        <w:rPr>
          <w:rFonts w:asciiTheme="minorHAnsi" w:hAnsiTheme="minorHAnsi" w:cstheme="minorHAnsi"/>
          <w:highlight w:val="green"/>
          <w:u w:val="single"/>
        </w:rPr>
        <w:t xml:space="preserve">about </w:t>
      </w:r>
      <w:r w:rsidRPr="00E04650">
        <w:rPr>
          <w:rFonts w:asciiTheme="minorHAnsi" w:hAnsiTheme="minorHAnsi" w:cstheme="minorHAnsi"/>
          <w:b/>
          <w:bCs/>
          <w:highlight w:val="green"/>
          <w:u w:val="single"/>
        </w:rPr>
        <w:t>seven feet at dozens of times</w:t>
      </w:r>
      <w:r w:rsidRPr="00324A22">
        <w:rPr>
          <w:rFonts w:asciiTheme="minorHAnsi" w:hAnsiTheme="minorHAnsi" w:cstheme="minorHAnsi"/>
          <w:u w:val="single"/>
        </w:rPr>
        <w:t xml:space="preserve"> between 2019 and 2020</w:t>
      </w:r>
      <w:r w:rsidRPr="00324A22">
        <w:rPr>
          <w:rFonts w:asciiTheme="minorHAnsi" w:hAnsiTheme="minorHAnsi" w:cstheme="minorHAnsi"/>
          <w:sz w:val="14"/>
        </w:rPr>
        <w:t>. That level of precision is like measuring the distance between the Empire State Building and the Eiffel Tower to within a few thousandths of an inch. “</w:t>
      </w:r>
      <w:r w:rsidRPr="00324A22">
        <w:rPr>
          <w:rFonts w:asciiTheme="minorHAnsi" w:hAnsiTheme="minorHAnsi" w:cstheme="minorHAnsi"/>
          <w:u w:val="single"/>
        </w:rPr>
        <w:t>Bennu is by far the best characterized asteroid in the solar system</w:t>
      </w:r>
      <w:r w:rsidRPr="00324A22">
        <w:rPr>
          <w:rFonts w:asciiTheme="minorHAnsi" w:hAnsiTheme="minorHAnsi" w:cstheme="minorHAnsi"/>
          <w:sz w:val="14"/>
        </w:rPr>
        <w:t>,” says University of Arizona planetary scientist Dante Lauretta, OSIRIS-</w:t>
      </w:r>
      <w:proofErr w:type="spellStart"/>
      <w:r w:rsidRPr="00324A22">
        <w:rPr>
          <w:rFonts w:asciiTheme="minorHAnsi" w:hAnsiTheme="minorHAnsi" w:cstheme="minorHAnsi"/>
          <w:sz w:val="14"/>
        </w:rPr>
        <w:t>REx’s</w:t>
      </w:r>
      <w:proofErr w:type="spellEnd"/>
      <w:r w:rsidRPr="00324A22">
        <w:rPr>
          <w:rFonts w:asciiTheme="minorHAnsi" w:hAnsiTheme="minorHAnsi" w:cstheme="minorHAnsi"/>
          <w:sz w:val="14"/>
        </w:rPr>
        <w:t xml:space="preserve"> principal investigator and the study’s senior author. “We know where it’s going to be over 100 years into the future, within meters. </w:t>
      </w:r>
      <w:r w:rsidRPr="00324A22">
        <w:rPr>
          <w:rFonts w:asciiTheme="minorHAnsi" w:hAnsiTheme="minorHAnsi" w:cstheme="minorHAnsi"/>
          <w:u w:val="single"/>
        </w:rPr>
        <w:t xml:space="preserve">No other object in the solar system has that level of </w:t>
      </w:r>
      <w:r w:rsidRPr="00324A22">
        <w:rPr>
          <w:rFonts w:asciiTheme="minorHAnsi" w:hAnsiTheme="minorHAnsi" w:cstheme="minorHAnsi"/>
          <w:b/>
          <w:bCs/>
          <w:u w:val="single"/>
        </w:rPr>
        <w:t>fidelity</w:t>
      </w:r>
      <w:r w:rsidRPr="00324A22">
        <w:rPr>
          <w:rFonts w:asciiTheme="minorHAnsi" w:hAnsiTheme="minorHAnsi" w:cstheme="minorHAnsi"/>
          <w:u w:val="single"/>
        </w:rPr>
        <w:t xml:space="preserve"> to its </w:t>
      </w:r>
      <w:r w:rsidRPr="00324A22">
        <w:rPr>
          <w:rFonts w:asciiTheme="minorHAnsi" w:hAnsiTheme="minorHAnsi" w:cstheme="minorHAnsi"/>
          <w:b/>
          <w:bCs/>
          <w:u w:val="single"/>
        </w:rPr>
        <w:t>orbital solution</w:t>
      </w:r>
      <w:r w:rsidRPr="00324A22">
        <w:rPr>
          <w:rFonts w:asciiTheme="minorHAnsi" w:hAnsiTheme="minorHAnsi" w:cstheme="minorHAnsi"/>
          <w:u w:val="single"/>
        </w:rPr>
        <w:t>—even Earth</w:t>
      </w:r>
      <w:r w:rsidRPr="00324A22">
        <w:rPr>
          <w:rFonts w:asciiTheme="minorHAnsi" w:hAnsiTheme="minorHAnsi" w:cstheme="minorHAnsi"/>
          <w:sz w:val="14"/>
        </w:rPr>
        <w:t xml:space="preserve">!” </w:t>
      </w:r>
    </w:p>
    <w:p w14:paraId="16A6D90D" w14:textId="77777777" w:rsidR="00186435" w:rsidRPr="00A15320" w:rsidRDefault="00186435" w:rsidP="00186435"/>
    <w:p w14:paraId="19E1816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6435"/>
    <w:rsid w:val="00003105"/>
    <w:rsid w:val="000139A3"/>
    <w:rsid w:val="00100833"/>
    <w:rsid w:val="00104529"/>
    <w:rsid w:val="00105942"/>
    <w:rsid w:val="00107396"/>
    <w:rsid w:val="00144A4C"/>
    <w:rsid w:val="00176AB0"/>
    <w:rsid w:val="00177B7D"/>
    <w:rsid w:val="0018322D"/>
    <w:rsid w:val="00186435"/>
    <w:rsid w:val="001B5776"/>
    <w:rsid w:val="001E527A"/>
    <w:rsid w:val="001F78CE"/>
    <w:rsid w:val="00251FC7"/>
    <w:rsid w:val="002855A7"/>
    <w:rsid w:val="002B146A"/>
    <w:rsid w:val="002B5E17"/>
    <w:rsid w:val="00315690"/>
    <w:rsid w:val="00316B75"/>
    <w:rsid w:val="00325646"/>
    <w:rsid w:val="003460F2"/>
    <w:rsid w:val="003765CE"/>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A5AC"/>
  <w15:chartTrackingRefBased/>
  <w15:docId w15:val="{89316587-E1BC-49EA-9C9E-E462B385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6435"/>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186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18643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18643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18643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864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43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186435"/>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186435"/>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186435"/>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186435"/>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18643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6435"/>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18643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186435"/>
    <w:rPr>
      <w:color w:val="auto"/>
      <w:u w:val="none"/>
    </w:rPr>
  </w:style>
  <w:style w:type="character" w:styleId="FollowedHyperlink">
    <w:name w:val="FollowedHyperlink"/>
    <w:basedOn w:val="DefaultParagraphFont"/>
    <w:uiPriority w:val="99"/>
    <w:semiHidden/>
    <w:unhideWhenUsed/>
    <w:rsid w:val="00186435"/>
    <w:rPr>
      <w:color w:val="auto"/>
      <w:u w:val="none"/>
    </w:rPr>
  </w:style>
  <w:style w:type="paragraph" w:customStyle="1" w:styleId="textbold">
    <w:name w:val="text bold"/>
    <w:basedOn w:val="Normal"/>
    <w:link w:val="Emphasis"/>
    <w:autoRedefine/>
    <w:uiPriority w:val="7"/>
    <w:qFormat/>
    <w:rsid w:val="0018643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18643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proxy.lib.umich.edu/10.1515/9780804767668"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2022-07-27T21:26:00Z</dcterms:created>
  <dcterms:modified xsi:type="dcterms:W3CDTF">2022-07-27T22:00:00Z</dcterms:modified>
</cp:coreProperties>
</file>