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D604" w14:textId="2339D4BB" w:rsidR="00817A23" w:rsidRDefault="00070F46">
      <w:r>
        <w:t xml:space="preserve">20/03/2022 </w:t>
      </w:r>
    </w:p>
    <w:p w14:paraId="7CA2C7BF" w14:textId="7601A758" w:rsidR="00070F46" w:rsidRDefault="00070F46">
      <w:r>
        <w:t xml:space="preserve">Au début stratégie voulue : minute par minute sur une fenêtre de 3h (180 </w:t>
      </w:r>
      <w:proofErr w:type="spellStart"/>
      <w:r>
        <w:t>ticks</w:t>
      </w:r>
      <w:proofErr w:type="spellEnd"/>
      <w:r>
        <w:t>). Le problème pas</w:t>
      </w:r>
      <w:r w:rsidR="00E83982">
        <w:t xml:space="preserve"> de </w:t>
      </w:r>
      <w:proofErr w:type="spellStart"/>
      <w:r w:rsidR="00E83982">
        <w:t>trade</w:t>
      </w:r>
      <w:proofErr w:type="spellEnd"/>
      <w:r w:rsidR="00E83982">
        <w:t xml:space="preserve"> en continu pour avoir les 180 </w:t>
      </w:r>
      <w:proofErr w:type="spellStart"/>
      <w:r w:rsidR="00E83982">
        <w:t>ticks</w:t>
      </w:r>
      <w:proofErr w:type="spellEnd"/>
      <w:r w:rsidR="00E83982">
        <w:t xml:space="preserve"> (pour acheter en EUR). On passe sur 15h avec granularité 5min pour 180 </w:t>
      </w:r>
      <w:proofErr w:type="spellStart"/>
      <w:r w:rsidR="00E83982">
        <w:t>ticks</w:t>
      </w:r>
      <w:proofErr w:type="spellEnd"/>
      <w:r w:rsidR="00E83982">
        <w:t xml:space="preserve"> aussi. </w:t>
      </w:r>
    </w:p>
    <w:p w14:paraId="387DD3E7" w14:textId="368B78E3" w:rsidR="00664CEA" w:rsidRDefault="00664CEA">
      <w:r>
        <w:t xml:space="preserve">Avec 5min pour 180 </w:t>
      </w:r>
      <w:proofErr w:type="spellStart"/>
      <w:r>
        <w:t>ticks</w:t>
      </w:r>
      <w:proofErr w:type="spellEnd"/>
      <w:r>
        <w:t xml:space="preserve"> : uniquement 5 pairs de monnaies ont les 180 </w:t>
      </w:r>
      <w:proofErr w:type="spellStart"/>
      <w:r>
        <w:t>ticks</w:t>
      </w:r>
      <w:proofErr w:type="spellEnd"/>
      <w:r>
        <w:t>.</w:t>
      </w:r>
    </w:p>
    <w:p w14:paraId="58BA85D4" w14:textId="084F7EF7" w:rsidR="00664CEA" w:rsidRDefault="00664CEA">
      <w:proofErr w:type="spellStart"/>
      <w:r>
        <w:t>Coinbase</w:t>
      </w:r>
      <w:proofErr w:type="spellEnd"/>
      <w:r>
        <w:t xml:space="preserve"> étant une plateforme américaine, en utilisant comme </w:t>
      </w:r>
      <w:proofErr w:type="spellStart"/>
      <w:r>
        <w:t>quote_currency</w:t>
      </w:r>
      <w:proofErr w:type="spellEnd"/>
      <w:r>
        <w:t xml:space="preserve"> = ‘USD’, on obtient 71 pairs. On va donc rester sur l’idée d’acheter en USD. </w:t>
      </w:r>
    </w:p>
    <w:p w14:paraId="54EA4AD6" w14:textId="77777777" w:rsidR="009B1AD9" w:rsidRDefault="009B1AD9">
      <w:r>
        <w:t xml:space="preserve">Calcule de différentes moyennes mobiles sur 3 à 20 </w:t>
      </w:r>
      <w:proofErr w:type="spellStart"/>
      <w:r>
        <w:t>ticks</w:t>
      </w:r>
      <w:proofErr w:type="spellEnd"/>
      <w:r>
        <w:t> :</w:t>
      </w:r>
    </w:p>
    <w:p w14:paraId="44AFA802" w14:textId="510C1585" w:rsidR="00664CEA" w:rsidRDefault="009B1AD9">
      <w:r>
        <w:rPr>
          <w:noProof/>
        </w:rPr>
        <w:drawing>
          <wp:inline distT="0" distB="0" distL="0" distR="0" wp14:anchorId="580200E9" wp14:editId="6895AC9E">
            <wp:extent cx="5975922" cy="303739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89" cy="304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6D46" w14:textId="1F360DAF" w:rsidR="009B1AD9" w:rsidRDefault="009B1AD9">
      <w:r>
        <w:t xml:space="preserve">Plus le nombre de </w:t>
      </w:r>
      <w:proofErr w:type="spellStart"/>
      <w:r>
        <w:t>ticks</w:t>
      </w:r>
      <w:proofErr w:type="spellEnd"/>
      <w:r>
        <w:t xml:space="preserve"> moyennés est grand, plus la moyenne mobile est retardée sur le prix de clôtures. Les courbes sont plus érodées. </w:t>
      </w:r>
    </w:p>
    <w:p w14:paraId="77B7AA8B" w14:textId="5C168AA2" w:rsidR="00A55706" w:rsidRDefault="00A55706"/>
    <w:p w14:paraId="67D157AB" w14:textId="651D2DC2" w:rsidR="00A55706" w:rsidRDefault="00A55706"/>
    <w:p w14:paraId="2B71683C" w14:textId="201BEA3D" w:rsidR="00A55706" w:rsidRDefault="00A55706">
      <w:r>
        <w:t>04/04/2022</w:t>
      </w:r>
    </w:p>
    <w:p w14:paraId="69F5FC53" w14:textId="35EB90B9" w:rsidR="00A55706" w:rsidRDefault="00A55706">
      <w:r>
        <w:t xml:space="preserve">Après accumulation de données : Plot des </w:t>
      </w:r>
      <w:proofErr w:type="spellStart"/>
      <w:r>
        <w:t>features</w:t>
      </w:r>
      <w:proofErr w:type="spellEnd"/>
      <w:r>
        <w:t xml:space="preserve"> vs </w:t>
      </w:r>
      <w:proofErr w:type="spellStart"/>
      <w:r>
        <w:t>features</w:t>
      </w:r>
      <w:proofErr w:type="spellEnd"/>
      <w:r>
        <w:t> :</w:t>
      </w:r>
    </w:p>
    <w:p w14:paraId="291BC693" w14:textId="4519D1EC" w:rsidR="00A55706" w:rsidRDefault="00A55706">
      <w:r>
        <w:rPr>
          <w:noProof/>
        </w:rPr>
        <w:lastRenderedPageBreak/>
        <w:drawing>
          <wp:inline distT="0" distB="0" distL="0" distR="0" wp14:anchorId="1932CF47" wp14:editId="647FB06C">
            <wp:extent cx="5748655" cy="287845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2733" w14:textId="214DC1B4" w:rsidR="00A55706" w:rsidRDefault="00A55706"/>
    <w:p w14:paraId="3F0CCAB1" w14:textId="22436F0E" w:rsidR="00A55706" w:rsidRDefault="00A55706">
      <w:r>
        <w:t xml:space="preserve">Ce qu’on peut </w:t>
      </w:r>
      <w:proofErr w:type="gramStart"/>
      <w:r>
        <w:t>voir</w:t>
      </w:r>
      <w:proofErr w:type="gramEnd"/>
      <w:r>
        <w:t xml:space="preserve"> c’est que c’est assez compliqué de différencier les données. </w:t>
      </w:r>
    </w:p>
    <w:p w14:paraId="10083631" w14:textId="7083C207" w:rsidR="00A55706" w:rsidRDefault="00A55706" w:rsidP="00A55706">
      <w:pPr>
        <w:pStyle w:val="Paragraphedeliste"/>
        <w:numPr>
          <w:ilvl w:val="0"/>
          <w:numId w:val="1"/>
        </w:numPr>
      </w:pPr>
      <w:r>
        <w:t>Les power ratio : -10 et 10 semblent être trop grand.</w:t>
      </w:r>
      <w:r w:rsidR="00C1040B">
        <w:t xml:space="preserve"> Peut être le réduire à -2 et 2 ?</w:t>
      </w:r>
    </w:p>
    <w:p w14:paraId="09B77ECE" w14:textId="2627CC3A" w:rsidR="00C1040B" w:rsidRDefault="00214A72" w:rsidP="00A55706">
      <w:pPr>
        <w:pStyle w:val="Paragraphedeliste"/>
        <w:numPr>
          <w:ilvl w:val="0"/>
          <w:numId w:val="1"/>
        </w:numPr>
      </w:pPr>
      <w:proofErr w:type="spellStart"/>
      <w:r w:rsidRPr="00214A72">
        <w:t>Increase</w:t>
      </w:r>
      <w:proofErr w:type="spellEnd"/>
      <w:r w:rsidRPr="00214A72">
        <w:t>/</w:t>
      </w:r>
      <w:proofErr w:type="spellStart"/>
      <w:r w:rsidRPr="00214A72">
        <w:t>Decrease</w:t>
      </w:r>
      <w:proofErr w:type="spellEnd"/>
      <w:r w:rsidRPr="00214A72">
        <w:t xml:space="preserve"> : rien ne semble </w:t>
      </w:r>
      <w:r>
        <w:t xml:space="preserve">pouvoir différencier succès et non succès. Il faudrait </w:t>
      </w:r>
      <w:proofErr w:type="gramStart"/>
      <w:r>
        <w:t>peut être</w:t>
      </w:r>
      <w:proofErr w:type="gramEnd"/>
      <w:r>
        <w:t xml:space="preserve"> rassembler en deux catégories : nb </w:t>
      </w:r>
      <w:proofErr w:type="spellStart"/>
      <w:r>
        <w:t>increase</w:t>
      </w:r>
      <w:proofErr w:type="spellEnd"/>
      <w:r>
        <w:t xml:space="preserve">, nb </w:t>
      </w:r>
      <w:proofErr w:type="spellStart"/>
      <w:r>
        <w:t>decrease</w:t>
      </w:r>
      <w:proofErr w:type="spellEnd"/>
    </w:p>
    <w:p w14:paraId="5FD28B42" w14:textId="2926AC02" w:rsidR="00564F73" w:rsidRDefault="00564F73" w:rsidP="00564F73"/>
    <w:p w14:paraId="4BA184E5" w14:textId="52436720" w:rsidR="00564F73" w:rsidRPr="00214A72" w:rsidRDefault="00564F73" w:rsidP="00564F73">
      <w:r>
        <w:t xml:space="preserve">Si maintenant on observe une PCA. On constate qu’il semble être très compliquée de séparer par un SVC les données : </w:t>
      </w:r>
      <w:r>
        <w:rPr>
          <w:noProof/>
        </w:rPr>
        <w:drawing>
          <wp:inline distT="0" distB="0" distL="0" distR="0" wp14:anchorId="269C1E5E" wp14:editId="4CC23A4D">
            <wp:extent cx="5748655" cy="287845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F73" w:rsidRPr="00214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0D6"/>
    <w:multiLevelType w:val="hybridMultilevel"/>
    <w:tmpl w:val="22D6E544"/>
    <w:lvl w:ilvl="0" w:tplc="24009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31"/>
    <w:rsid w:val="00070F46"/>
    <w:rsid w:val="000A7FC3"/>
    <w:rsid w:val="00214A72"/>
    <w:rsid w:val="00324926"/>
    <w:rsid w:val="00564F73"/>
    <w:rsid w:val="00664CEA"/>
    <w:rsid w:val="007D1FF4"/>
    <w:rsid w:val="008A7CAB"/>
    <w:rsid w:val="009B1AD9"/>
    <w:rsid w:val="00A07D31"/>
    <w:rsid w:val="00A55706"/>
    <w:rsid w:val="00C1040B"/>
    <w:rsid w:val="00E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B093"/>
  <w15:chartTrackingRefBased/>
  <w15:docId w15:val="{9F2397F7-FAF9-4075-BD50-9766AAC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Rott</dc:creator>
  <cp:keywords/>
  <dc:description/>
  <cp:lastModifiedBy>Quentin Rott</cp:lastModifiedBy>
  <cp:revision>4</cp:revision>
  <dcterms:created xsi:type="dcterms:W3CDTF">2022-03-20T17:35:00Z</dcterms:created>
  <dcterms:modified xsi:type="dcterms:W3CDTF">2022-04-04T19:29:00Z</dcterms:modified>
</cp:coreProperties>
</file>