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2C0" w:rsidRDefault="006E52C0" w:rsidP="006E52C0">
      <w:pPr>
        <w:jc w:val="center"/>
        <w:rPr>
          <w:rFonts w:eastAsia="Cambria" w:cs="Cambria"/>
          <w:sz w:val="48"/>
          <w:szCs w:val="48"/>
        </w:rPr>
      </w:pPr>
      <w:r>
        <w:rPr>
          <w:noProof/>
        </w:rPr>
        <w:drawing>
          <wp:inline distT="0" distB="0" distL="0" distR="0" wp14:anchorId="385DE957" wp14:editId="05CD6FA6">
            <wp:extent cx="365760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628650"/>
                    </a:xfrm>
                    <a:prstGeom prst="rect">
                      <a:avLst/>
                    </a:prstGeom>
                    <a:noFill/>
                    <a:ln>
                      <a:noFill/>
                    </a:ln>
                  </pic:spPr>
                </pic:pic>
              </a:graphicData>
            </a:graphic>
          </wp:inline>
        </w:drawing>
      </w:r>
      <w:r>
        <w:rPr>
          <w:rFonts w:eastAsia="Cambria" w:cs="Cambria"/>
          <w:sz w:val="48"/>
          <w:szCs w:val="48"/>
        </w:rPr>
        <w:t xml:space="preserve"> </w:t>
      </w:r>
    </w:p>
    <w:p w:rsidR="006E52C0" w:rsidRDefault="006E52C0" w:rsidP="006E52C0">
      <w:pPr>
        <w:jc w:val="center"/>
        <w:rPr>
          <w:rFonts w:eastAsia="Cambria" w:cs="Cambria"/>
          <w:sz w:val="48"/>
          <w:szCs w:val="48"/>
        </w:rPr>
      </w:pPr>
      <w:r>
        <w:rPr>
          <w:rFonts w:eastAsia="Cambria" w:cs="Cambria"/>
          <w:sz w:val="48"/>
          <w:szCs w:val="48"/>
        </w:rPr>
        <w:t xml:space="preserve"> </w:t>
      </w:r>
    </w:p>
    <w:p w:rsidR="00C7468C" w:rsidRDefault="00C7468C" w:rsidP="006E52C0">
      <w:pPr>
        <w:jc w:val="center"/>
        <w:rPr>
          <w:rFonts w:eastAsia="Cambria" w:cs="Cambria"/>
          <w:sz w:val="48"/>
          <w:szCs w:val="48"/>
        </w:rPr>
      </w:pPr>
    </w:p>
    <w:p w:rsidR="006E52C0" w:rsidRPr="006B56E3" w:rsidRDefault="006E52C0" w:rsidP="006B56E3">
      <w:pPr>
        <w:jc w:val="center"/>
        <w:rPr>
          <w:rFonts w:eastAsia="Cambria" w:cs="Cambria"/>
          <w:b/>
          <w:bCs/>
          <w:sz w:val="48"/>
          <w:szCs w:val="48"/>
        </w:rPr>
      </w:pPr>
      <w:r>
        <w:rPr>
          <w:rFonts w:eastAsia="Cambria" w:cs="Cambria"/>
          <w:b/>
          <w:bCs/>
          <w:sz w:val="48"/>
          <w:szCs w:val="48"/>
        </w:rPr>
        <w:t>Rapport de projet</w:t>
      </w:r>
    </w:p>
    <w:p w:rsidR="006E52C0" w:rsidRDefault="006E52C0" w:rsidP="006E52C0">
      <w:pPr>
        <w:jc w:val="center"/>
        <w:rPr>
          <w:rFonts w:eastAsia="Cambria" w:cs="Cambria"/>
          <w:b/>
          <w:sz w:val="48"/>
          <w:szCs w:val="48"/>
        </w:rPr>
      </w:pPr>
    </w:p>
    <w:p w:rsidR="006E52C0" w:rsidRDefault="006E52C0" w:rsidP="006E52C0">
      <w:pPr>
        <w:jc w:val="center"/>
        <w:rPr>
          <w:rFonts w:eastAsia="Cambria" w:cs="Cambria"/>
          <w:sz w:val="32"/>
          <w:szCs w:val="32"/>
        </w:rPr>
      </w:pPr>
      <w:r>
        <w:rPr>
          <w:rFonts w:eastAsia="Cambria" w:cs="Cambria"/>
          <w:sz w:val="32"/>
          <w:szCs w:val="32"/>
        </w:rPr>
        <w:t>Présenté à :</w:t>
      </w:r>
    </w:p>
    <w:p w:rsidR="006E52C0" w:rsidRPr="006E52C0" w:rsidRDefault="006E52C0" w:rsidP="006E52C0">
      <w:pPr>
        <w:jc w:val="center"/>
        <w:rPr>
          <w:rFonts w:eastAsia="Cambria" w:cs="Cambria"/>
          <w:bCs/>
          <w:sz w:val="48"/>
          <w:szCs w:val="48"/>
        </w:rPr>
      </w:pPr>
      <w:r w:rsidRPr="006E52C0">
        <w:rPr>
          <w:rFonts w:eastAsia="Cambria" w:cs="Cambria"/>
          <w:bCs/>
          <w:sz w:val="48"/>
          <w:szCs w:val="48"/>
        </w:rPr>
        <w:t>GIRARD Gabriel</w:t>
      </w:r>
    </w:p>
    <w:p w:rsidR="006E52C0" w:rsidRDefault="006E52C0" w:rsidP="006E52C0">
      <w:pPr>
        <w:jc w:val="center"/>
        <w:rPr>
          <w:rFonts w:eastAsia="Cambria" w:cs="Cambria"/>
          <w:sz w:val="48"/>
          <w:szCs w:val="48"/>
        </w:rPr>
      </w:pPr>
      <w:r>
        <w:rPr>
          <w:rFonts w:eastAsia="Cambria" w:cs="Cambria"/>
          <w:sz w:val="48"/>
          <w:szCs w:val="48"/>
        </w:rPr>
        <w:t>TREMBLAY Yves</w:t>
      </w:r>
    </w:p>
    <w:p w:rsidR="006E52C0" w:rsidRDefault="006E52C0" w:rsidP="006E52C0">
      <w:pPr>
        <w:jc w:val="center"/>
        <w:rPr>
          <w:rFonts w:eastAsia="Cambria" w:cs="Cambria"/>
          <w:sz w:val="48"/>
          <w:szCs w:val="48"/>
        </w:rPr>
      </w:pPr>
    </w:p>
    <w:p w:rsidR="006E52C0" w:rsidRDefault="006E52C0" w:rsidP="006E52C0">
      <w:pPr>
        <w:jc w:val="center"/>
        <w:rPr>
          <w:rFonts w:eastAsia="Cambria" w:cs="Cambria"/>
          <w:sz w:val="48"/>
          <w:szCs w:val="48"/>
        </w:rPr>
      </w:pPr>
    </w:p>
    <w:p w:rsidR="006E52C0" w:rsidRDefault="006E52C0" w:rsidP="006E52C0">
      <w:pPr>
        <w:jc w:val="center"/>
        <w:rPr>
          <w:rFonts w:eastAsia="Cambria" w:cs="Cambria"/>
          <w:sz w:val="36"/>
          <w:szCs w:val="36"/>
        </w:rPr>
      </w:pPr>
      <w:r>
        <w:rPr>
          <w:rFonts w:eastAsia="Cambria" w:cs="Cambria"/>
          <w:sz w:val="36"/>
          <w:szCs w:val="36"/>
        </w:rPr>
        <w:t>Dans le cadre du cours</w:t>
      </w:r>
      <w:r w:rsidR="003928CE">
        <w:rPr>
          <w:rFonts w:eastAsia="Cambria" w:cs="Cambria"/>
          <w:sz w:val="36"/>
          <w:szCs w:val="36"/>
        </w:rPr>
        <w:t xml:space="preserve"> de projet</w:t>
      </w:r>
      <w:r w:rsidR="0035670F">
        <w:rPr>
          <w:rFonts w:eastAsia="Cambria" w:cs="Cambria"/>
          <w:sz w:val="36"/>
          <w:szCs w:val="36"/>
        </w:rPr>
        <w:t xml:space="preserve"> </w:t>
      </w:r>
      <w:r w:rsidR="005F3C59">
        <w:rPr>
          <w:rFonts w:eastAsia="Cambria" w:cs="Cambria"/>
          <w:sz w:val="36"/>
          <w:szCs w:val="36"/>
        </w:rPr>
        <w:t>IFT592</w:t>
      </w:r>
    </w:p>
    <w:p w:rsidR="006E52C0" w:rsidRDefault="006E52C0" w:rsidP="006E52C0">
      <w:pPr>
        <w:jc w:val="center"/>
        <w:rPr>
          <w:rFonts w:eastAsia="Cambria" w:cs="Cambria"/>
          <w:sz w:val="48"/>
          <w:szCs w:val="48"/>
        </w:rPr>
      </w:pPr>
    </w:p>
    <w:p w:rsidR="006E52C0" w:rsidRDefault="0035670F" w:rsidP="006E52C0">
      <w:pPr>
        <w:jc w:val="center"/>
        <w:rPr>
          <w:rFonts w:eastAsia="Cambria" w:cs="Cambria"/>
          <w:sz w:val="48"/>
          <w:szCs w:val="48"/>
        </w:rPr>
      </w:pPr>
      <w:r>
        <w:rPr>
          <w:rFonts w:eastAsia="Cambria" w:cs="Cambria"/>
          <w:sz w:val="36"/>
          <w:szCs w:val="36"/>
        </w:rPr>
        <w:t>Produit p</w:t>
      </w:r>
      <w:r w:rsidR="006E52C0">
        <w:rPr>
          <w:rFonts w:eastAsia="Cambria" w:cs="Cambria"/>
          <w:sz w:val="36"/>
          <w:szCs w:val="36"/>
        </w:rPr>
        <w:t>ar :</w:t>
      </w:r>
      <w:r w:rsidR="006E52C0">
        <w:rPr>
          <w:rFonts w:eastAsia="Cambria" w:cs="Cambria"/>
          <w:sz w:val="48"/>
          <w:szCs w:val="48"/>
        </w:rPr>
        <w:t xml:space="preserve"> </w:t>
      </w:r>
    </w:p>
    <w:p w:rsidR="006E52C0" w:rsidRDefault="006E52C0" w:rsidP="006E52C0">
      <w:pPr>
        <w:jc w:val="center"/>
        <w:rPr>
          <w:rFonts w:eastAsia="Cambria" w:cs="Cambria"/>
          <w:sz w:val="48"/>
          <w:szCs w:val="48"/>
        </w:rPr>
      </w:pPr>
    </w:p>
    <w:p w:rsidR="003928CE" w:rsidRDefault="003928CE" w:rsidP="006E52C0">
      <w:pPr>
        <w:jc w:val="center"/>
        <w:rPr>
          <w:rFonts w:eastAsia="Cambria" w:cs="Cambria"/>
          <w:sz w:val="36"/>
          <w:szCs w:val="36"/>
        </w:rPr>
      </w:pPr>
      <w:r>
        <w:rPr>
          <w:rFonts w:eastAsia="Cambria" w:cs="Cambria"/>
          <w:sz w:val="36"/>
          <w:szCs w:val="36"/>
        </w:rPr>
        <w:t xml:space="preserve">Brunet Devon xx xxx </w:t>
      </w:r>
      <w:proofErr w:type="spellStart"/>
      <w:r>
        <w:rPr>
          <w:rFonts w:eastAsia="Cambria" w:cs="Cambria"/>
          <w:sz w:val="36"/>
          <w:szCs w:val="36"/>
        </w:rPr>
        <w:t>xxx</w:t>
      </w:r>
      <w:proofErr w:type="spellEnd"/>
    </w:p>
    <w:p w:rsidR="003928CE" w:rsidRDefault="003928CE" w:rsidP="006E52C0">
      <w:pPr>
        <w:jc w:val="center"/>
        <w:rPr>
          <w:rFonts w:eastAsia="Cambria" w:cs="Cambria"/>
          <w:sz w:val="36"/>
          <w:szCs w:val="36"/>
        </w:rPr>
      </w:pPr>
      <w:proofErr w:type="spellStart"/>
      <w:r>
        <w:rPr>
          <w:rFonts w:eastAsia="Cambria" w:cs="Cambria"/>
          <w:sz w:val="36"/>
          <w:szCs w:val="36"/>
        </w:rPr>
        <w:t>Garbe</w:t>
      </w:r>
      <w:proofErr w:type="spellEnd"/>
      <w:r>
        <w:rPr>
          <w:rFonts w:eastAsia="Cambria" w:cs="Cambria"/>
          <w:sz w:val="36"/>
          <w:szCs w:val="36"/>
        </w:rPr>
        <w:t xml:space="preserve"> Ortega Clara </w:t>
      </w:r>
      <w:r w:rsidR="00B149C8">
        <w:rPr>
          <w:rFonts w:eastAsia="Cambria" w:cs="Cambria"/>
          <w:sz w:val="36"/>
          <w:szCs w:val="36"/>
        </w:rPr>
        <w:t>17 132 826</w:t>
      </w:r>
    </w:p>
    <w:p w:rsidR="003928CE" w:rsidRDefault="003928CE" w:rsidP="006E52C0">
      <w:pPr>
        <w:jc w:val="center"/>
        <w:rPr>
          <w:rFonts w:eastAsia="Cambria" w:cs="Cambria"/>
          <w:sz w:val="36"/>
          <w:szCs w:val="36"/>
        </w:rPr>
      </w:pPr>
      <w:r>
        <w:rPr>
          <w:rFonts w:eastAsia="Cambria" w:cs="Cambria"/>
          <w:sz w:val="36"/>
          <w:szCs w:val="36"/>
        </w:rPr>
        <w:t xml:space="preserve">Kim Jérémy </w:t>
      </w:r>
      <w:r w:rsidR="00B149C8">
        <w:rPr>
          <w:rFonts w:eastAsia="Cambria" w:cs="Cambria"/>
          <w:sz w:val="36"/>
          <w:szCs w:val="36"/>
        </w:rPr>
        <w:t>17 132 844</w:t>
      </w:r>
    </w:p>
    <w:p w:rsidR="003928CE" w:rsidRDefault="003928CE" w:rsidP="006E52C0">
      <w:pPr>
        <w:jc w:val="center"/>
        <w:rPr>
          <w:rFonts w:eastAsia="Cambria" w:cs="Cambria"/>
          <w:sz w:val="36"/>
          <w:szCs w:val="36"/>
        </w:rPr>
      </w:pPr>
      <w:r>
        <w:rPr>
          <w:rFonts w:eastAsia="Cambria" w:cs="Cambria"/>
          <w:sz w:val="36"/>
          <w:szCs w:val="36"/>
        </w:rPr>
        <w:t xml:space="preserve">Roy St-Pierre Mathieu-Olivier xx xxx </w:t>
      </w:r>
      <w:proofErr w:type="spellStart"/>
      <w:r>
        <w:rPr>
          <w:rFonts w:eastAsia="Cambria" w:cs="Cambria"/>
          <w:sz w:val="36"/>
          <w:szCs w:val="36"/>
        </w:rPr>
        <w:t>xxx</w:t>
      </w:r>
      <w:proofErr w:type="spellEnd"/>
    </w:p>
    <w:p w:rsidR="006E52C0" w:rsidRDefault="006E52C0" w:rsidP="006E52C0">
      <w:pPr>
        <w:jc w:val="center"/>
        <w:rPr>
          <w:rFonts w:eastAsia="Cambria" w:cs="Cambria"/>
          <w:sz w:val="36"/>
          <w:szCs w:val="36"/>
        </w:rPr>
      </w:pPr>
      <w:r>
        <w:rPr>
          <w:rFonts w:eastAsia="Cambria" w:cs="Cambria"/>
          <w:sz w:val="36"/>
          <w:szCs w:val="36"/>
        </w:rPr>
        <w:t>Quernel Vincent 14 037</w:t>
      </w:r>
      <w:r w:rsidR="003928CE">
        <w:rPr>
          <w:rFonts w:eastAsia="Cambria" w:cs="Cambria"/>
          <w:sz w:val="36"/>
          <w:szCs w:val="36"/>
        </w:rPr>
        <w:t> </w:t>
      </w:r>
      <w:r>
        <w:rPr>
          <w:rFonts w:eastAsia="Cambria" w:cs="Cambria"/>
          <w:sz w:val="36"/>
          <w:szCs w:val="36"/>
        </w:rPr>
        <w:t>357</w:t>
      </w:r>
    </w:p>
    <w:p w:rsidR="003928CE" w:rsidRDefault="003928CE" w:rsidP="006E52C0">
      <w:pPr>
        <w:jc w:val="center"/>
        <w:rPr>
          <w:rFonts w:eastAsia="Cambria" w:cs="Cambria"/>
          <w:sz w:val="36"/>
          <w:szCs w:val="36"/>
        </w:rPr>
      </w:pPr>
      <w:proofErr w:type="spellStart"/>
      <w:r>
        <w:rPr>
          <w:rFonts w:eastAsia="Cambria" w:cs="Cambria"/>
          <w:sz w:val="36"/>
          <w:szCs w:val="36"/>
        </w:rPr>
        <w:t>Zouaoui</w:t>
      </w:r>
      <w:proofErr w:type="spellEnd"/>
      <w:r>
        <w:rPr>
          <w:rFonts w:eastAsia="Cambria" w:cs="Cambria"/>
          <w:sz w:val="36"/>
          <w:szCs w:val="36"/>
        </w:rPr>
        <w:t xml:space="preserve"> Ahmed Aziz xx xxx </w:t>
      </w:r>
      <w:proofErr w:type="spellStart"/>
      <w:r>
        <w:rPr>
          <w:rFonts w:eastAsia="Cambria" w:cs="Cambria"/>
          <w:sz w:val="36"/>
          <w:szCs w:val="36"/>
        </w:rPr>
        <w:t>xxx</w:t>
      </w:r>
      <w:proofErr w:type="spellEnd"/>
    </w:p>
    <w:p w:rsidR="006B56E3" w:rsidRDefault="006B56E3" w:rsidP="006B56E3">
      <w:pPr>
        <w:jc w:val="center"/>
        <w:rPr>
          <w:rFonts w:eastAsia="Cambria" w:cs="Cambria"/>
          <w:sz w:val="48"/>
          <w:szCs w:val="48"/>
        </w:rPr>
      </w:pPr>
    </w:p>
    <w:p w:rsidR="006B56E3" w:rsidRDefault="006B56E3" w:rsidP="006B56E3">
      <w:pPr>
        <w:jc w:val="center"/>
        <w:rPr>
          <w:rFonts w:eastAsia="Cambria" w:cs="Cambria"/>
          <w:sz w:val="48"/>
          <w:szCs w:val="48"/>
        </w:rPr>
      </w:pPr>
    </w:p>
    <w:p w:rsidR="006E52C0" w:rsidRDefault="006E52C0" w:rsidP="006B56E3">
      <w:pPr>
        <w:jc w:val="center"/>
        <w:rPr>
          <w:rFonts w:eastAsia="Cambria" w:cs="Cambria"/>
          <w:sz w:val="48"/>
          <w:szCs w:val="48"/>
        </w:rPr>
      </w:pPr>
      <w:r>
        <w:rPr>
          <w:rFonts w:eastAsia="Cambria" w:cs="Cambria"/>
          <w:sz w:val="48"/>
          <w:szCs w:val="48"/>
        </w:rPr>
        <w:t xml:space="preserve"> </w:t>
      </w:r>
    </w:p>
    <w:p w:rsidR="006B56E3" w:rsidRDefault="006E52C0" w:rsidP="006B56E3">
      <w:pPr>
        <w:jc w:val="center"/>
        <w:rPr>
          <w:rFonts w:eastAsia="Cambria" w:cs="Cambria"/>
          <w:sz w:val="48"/>
          <w:szCs w:val="48"/>
        </w:rPr>
      </w:pPr>
      <w:r>
        <w:rPr>
          <w:rFonts w:eastAsia="Cambria" w:cs="Cambria"/>
          <w:sz w:val="48"/>
          <w:szCs w:val="48"/>
        </w:rPr>
        <w:t xml:space="preserve">Le </w:t>
      </w:r>
      <w:r w:rsidR="00AE047C">
        <w:rPr>
          <w:rFonts w:eastAsia="Cambria" w:cs="Cambria"/>
          <w:sz w:val="48"/>
          <w:szCs w:val="48"/>
        </w:rPr>
        <w:t>12</w:t>
      </w:r>
      <w:r w:rsidR="003928CE">
        <w:rPr>
          <w:rFonts w:eastAsia="Cambria" w:cs="Cambria"/>
          <w:sz w:val="48"/>
          <w:szCs w:val="48"/>
        </w:rPr>
        <w:t xml:space="preserve"> Décembre </w:t>
      </w:r>
      <w:r>
        <w:rPr>
          <w:rFonts w:eastAsia="Cambria" w:cs="Cambria"/>
          <w:sz w:val="48"/>
          <w:szCs w:val="48"/>
        </w:rPr>
        <w:t>2017</w:t>
      </w:r>
    </w:p>
    <w:p w:rsidR="006B56E3" w:rsidRDefault="006B56E3" w:rsidP="00C7468C">
      <w:pPr>
        <w:rPr>
          <w:b/>
          <w:sz w:val="24"/>
        </w:rPr>
      </w:pPr>
    </w:p>
    <w:p w:rsidR="00C7468C" w:rsidRPr="00B97329" w:rsidRDefault="00C7468C" w:rsidP="00C77FDA">
      <w:pPr>
        <w:jc w:val="both"/>
        <w:rPr>
          <w:b/>
          <w:sz w:val="24"/>
        </w:rPr>
      </w:pPr>
      <w:r w:rsidRPr="00B97329">
        <w:rPr>
          <w:b/>
          <w:sz w:val="24"/>
        </w:rPr>
        <w:lastRenderedPageBreak/>
        <w:fldChar w:fldCharType="begin"/>
      </w:r>
      <w:r w:rsidRPr="00B97329">
        <w:rPr>
          <w:b/>
          <w:sz w:val="24"/>
        </w:rPr>
        <w:instrText xml:space="preserve"> DOCPROPERTY "Projet"  \* MERGEFORMAT </w:instrText>
      </w:r>
      <w:r w:rsidRPr="00B97329">
        <w:rPr>
          <w:b/>
          <w:sz w:val="24"/>
        </w:rPr>
        <w:fldChar w:fldCharType="separate"/>
      </w:r>
      <w:r>
        <w:rPr>
          <w:b/>
          <w:sz w:val="24"/>
        </w:rPr>
        <w:t>Projet CRM</w:t>
      </w:r>
      <w:r w:rsidRPr="00B97329">
        <w:rPr>
          <w:b/>
          <w:sz w:val="24"/>
        </w:rPr>
        <w:fldChar w:fldCharType="end"/>
      </w:r>
    </w:p>
    <w:p w:rsidR="00C7468C" w:rsidRPr="009241AA" w:rsidRDefault="00C7468C" w:rsidP="00C77FDA">
      <w:pPr>
        <w:ind w:left="482"/>
        <w:jc w:val="both"/>
      </w:pPr>
      <w:r>
        <w:t>Développement</w:t>
      </w:r>
      <w:r w:rsidRPr="00DA7F26">
        <w:t xml:space="preserve"> </w:t>
      </w:r>
      <w:r>
        <w:t>d</w:t>
      </w:r>
      <w:r w:rsidR="004F5C32">
        <w:t>e l’un des projets proposés par le département : un logiciel de</w:t>
      </w:r>
      <w:r w:rsidR="004F5C32" w:rsidRPr="004F5C32">
        <w:t xml:space="preserve"> gestion de la clientèle afin de faciliter ses tâches quotidiennes</w:t>
      </w:r>
      <w:r w:rsidR="004F5C32">
        <w:t xml:space="preserve"> du partenaire externe impliqué.</w:t>
      </w:r>
    </w:p>
    <w:p w:rsidR="00C7468C" w:rsidRDefault="00C7468C" w:rsidP="00C77FDA">
      <w:pPr>
        <w:jc w:val="both"/>
        <w:rPr>
          <w:b/>
          <w:sz w:val="24"/>
        </w:rPr>
      </w:pPr>
    </w:p>
    <w:p w:rsidR="00C7468C" w:rsidRPr="005959DC" w:rsidRDefault="00C7468C" w:rsidP="00C77FDA">
      <w:pPr>
        <w:jc w:val="both"/>
      </w:pPr>
      <w:r w:rsidRPr="005959DC">
        <w:t>Émetteur</w:t>
      </w:r>
    </w:p>
    <w:p w:rsidR="00C7468C" w:rsidRDefault="00C7468C" w:rsidP="00C77FDA">
      <w:pPr>
        <w:ind w:left="482"/>
        <w:jc w:val="both"/>
      </w:pPr>
      <w:r>
        <w:t>« L’équipe CRM » composée des producteurs mentionnés ci-haut.</w:t>
      </w:r>
    </w:p>
    <w:p w:rsidR="00C7468C" w:rsidRPr="005959DC" w:rsidRDefault="00C7468C" w:rsidP="00C77FDA">
      <w:pPr>
        <w:ind w:left="482"/>
        <w:jc w:val="both"/>
      </w:pPr>
    </w:p>
    <w:p w:rsidR="00C7468C" w:rsidRDefault="00C7468C" w:rsidP="00C77FDA">
      <w:pPr>
        <w:jc w:val="both"/>
      </w:pPr>
      <w:r>
        <w:t>D</w:t>
      </w:r>
      <w:r w:rsidRPr="005959DC">
        <w:t>ernière modification</w:t>
      </w:r>
    </w:p>
    <w:p w:rsidR="00C7468C" w:rsidRPr="005959DC" w:rsidRDefault="00C7468C" w:rsidP="00C77FDA">
      <w:pPr>
        <w:ind w:left="482"/>
        <w:jc w:val="both"/>
      </w:pPr>
      <w:r w:rsidRPr="005959DC">
        <w:fldChar w:fldCharType="begin"/>
      </w:r>
      <w:r w:rsidRPr="005959DC">
        <w:instrText xml:space="preserve"> SAVEDATE \@ "yyyy-MM-dd" \* MERGEFORMAT </w:instrText>
      </w:r>
      <w:r w:rsidRPr="005959DC">
        <w:fldChar w:fldCharType="separate"/>
      </w:r>
      <w:r>
        <w:rPr>
          <w:noProof/>
        </w:rPr>
        <w:t>2017-12-04</w:t>
      </w:r>
      <w:r w:rsidRPr="005959DC">
        <w:fldChar w:fldCharType="end"/>
      </w:r>
    </w:p>
    <w:p w:rsidR="00C7468C" w:rsidRPr="005959DC" w:rsidRDefault="00C7468C" w:rsidP="00C77FDA">
      <w:pPr>
        <w:jc w:val="both"/>
      </w:pPr>
      <w:r w:rsidRPr="005959DC">
        <w:t>Statut</w:t>
      </w:r>
    </w:p>
    <w:p w:rsidR="00C7468C" w:rsidRDefault="00C7468C" w:rsidP="00C77FDA">
      <w:pPr>
        <w:ind w:left="482"/>
        <w:jc w:val="both"/>
      </w:pPr>
      <w:fldSimple w:instr=" DOCPROPERTY &quot;Statut&quot;  \* MERGEFORMAT ">
        <w:r>
          <w:t xml:space="preserve">Version à </w:t>
        </w:r>
        <w:r w:rsidR="00525C70">
          <w:t>compléter</w:t>
        </w:r>
      </w:fldSimple>
      <w:r w:rsidRPr="005959DC">
        <w:t>.</w:t>
      </w:r>
    </w:p>
    <w:p w:rsidR="00087AF7" w:rsidRDefault="00087AF7" w:rsidP="00C77FDA">
      <w:pPr>
        <w:ind w:left="482"/>
        <w:jc w:val="both"/>
      </w:pPr>
    </w:p>
    <w:p w:rsidR="00087AF7" w:rsidRPr="005959DC" w:rsidRDefault="00087AF7" w:rsidP="00C77FDA">
      <w:pPr>
        <w:ind w:left="482"/>
        <w:jc w:val="both"/>
      </w:pPr>
    </w:p>
    <w:p w:rsidR="00C7468C" w:rsidRDefault="00C7468C" w:rsidP="00C77FDA">
      <w:pPr>
        <w:pBdr>
          <w:bottom w:val="single" w:sz="2" w:space="1" w:color="auto"/>
        </w:pBdr>
        <w:jc w:val="both"/>
      </w:pPr>
    </w:p>
    <w:p w:rsidR="00C7468C" w:rsidRDefault="00C7468C" w:rsidP="00C77FDA">
      <w:pPr>
        <w:pStyle w:val="TOC1"/>
        <w:tabs>
          <w:tab w:val="clear" w:pos="400"/>
          <w:tab w:val="left" w:pos="382"/>
        </w:tabs>
        <w:jc w:val="both"/>
        <w:rPr>
          <w:rFonts w:asciiTheme="minorHAnsi" w:hAnsiTheme="minorHAnsi" w:cstheme="minorBidi"/>
          <w:b w:val="0"/>
          <w:bCs w:val="0"/>
          <w:noProof/>
          <w:lang w:eastAsia="ja-JP"/>
        </w:rPr>
      </w:pPr>
      <w:r>
        <w:rPr>
          <w:rFonts w:asciiTheme="minorHAnsi" w:hAnsiTheme="minorHAnsi" w:cstheme="minorBidi"/>
          <w:b w:val="0"/>
          <w:i/>
          <w:noProof/>
          <w:lang w:eastAsia="ja-JP"/>
        </w:rPr>
        <w:fldChar w:fldCharType="begin"/>
      </w:r>
      <w:r>
        <w:rPr>
          <w:i/>
        </w:rPr>
        <w:instrText xml:space="preserve"> TOC \o "1-3" </w:instrText>
      </w:r>
      <w:r>
        <w:rPr>
          <w:rFonts w:asciiTheme="minorHAnsi" w:hAnsiTheme="minorHAnsi" w:cstheme="minorBidi"/>
          <w:b w:val="0"/>
          <w:i/>
          <w:noProof/>
          <w:lang w:eastAsia="ja-JP"/>
        </w:rPr>
        <w:fldChar w:fldCharType="separate"/>
      </w:r>
      <w:r>
        <w:rPr>
          <w:noProof/>
        </w:rPr>
        <w:t>1</w:t>
      </w:r>
      <w:r>
        <w:rPr>
          <w:rFonts w:asciiTheme="minorHAnsi" w:hAnsiTheme="minorHAnsi" w:cstheme="minorBidi"/>
          <w:b w:val="0"/>
          <w:bCs w:val="0"/>
          <w:noProof/>
          <w:lang w:eastAsia="ja-JP"/>
        </w:rPr>
        <w:tab/>
      </w:r>
      <w:r>
        <w:rPr>
          <w:noProof/>
        </w:rPr>
        <w:t>Introduction</w:t>
      </w:r>
      <w:r>
        <w:rPr>
          <w:noProof/>
        </w:rPr>
        <w:tab/>
      </w:r>
      <w:r w:rsidR="00087AF7">
        <w:rPr>
          <w:noProof/>
        </w:rPr>
        <w:t>4</w:t>
      </w:r>
    </w:p>
    <w:p w:rsidR="008D3C86" w:rsidRPr="008D3C86" w:rsidRDefault="008D3C86" w:rsidP="00C77FDA">
      <w:pPr>
        <w:pStyle w:val="TOC2"/>
        <w:tabs>
          <w:tab w:val="left" w:pos="863"/>
        </w:tabs>
        <w:jc w:val="both"/>
        <w:rPr>
          <w:rFonts w:asciiTheme="minorHAnsi" w:hAnsiTheme="minorHAnsi" w:cstheme="minorBidi"/>
          <w:sz w:val="24"/>
          <w:lang w:eastAsia="ja-JP"/>
        </w:rPr>
      </w:pPr>
      <w:r>
        <w:t>1.1</w:t>
      </w:r>
      <w:r>
        <w:tab/>
        <w:t>Mise en contexte</w:t>
      </w:r>
      <w:r>
        <w:tab/>
        <w:t>4</w:t>
      </w:r>
    </w:p>
    <w:p w:rsidR="00C7468C" w:rsidRDefault="00C7468C" w:rsidP="00C77FDA">
      <w:pPr>
        <w:pStyle w:val="TOC2"/>
        <w:tabs>
          <w:tab w:val="left" w:pos="863"/>
        </w:tabs>
        <w:jc w:val="both"/>
      </w:pPr>
      <w:r>
        <w:t>1.</w:t>
      </w:r>
      <w:r w:rsidR="008D3C86">
        <w:t>2</w:t>
      </w:r>
      <w:r>
        <w:rPr>
          <w:rFonts w:asciiTheme="minorHAnsi" w:hAnsiTheme="minorHAnsi" w:cstheme="minorBidi"/>
          <w:sz w:val="24"/>
          <w:lang w:eastAsia="ja-JP"/>
        </w:rPr>
        <w:tab/>
      </w:r>
      <w:r>
        <w:t>Objet et portée du document</w:t>
      </w:r>
      <w:r>
        <w:tab/>
      </w:r>
      <w:r w:rsidR="00087AF7">
        <w:t>4</w:t>
      </w:r>
    </w:p>
    <w:p w:rsidR="002F31D2" w:rsidRDefault="002F31D2" w:rsidP="00C77FDA">
      <w:pPr>
        <w:pStyle w:val="TOC2"/>
        <w:tabs>
          <w:tab w:val="left" w:pos="863"/>
        </w:tabs>
        <w:jc w:val="both"/>
      </w:pPr>
      <w:r>
        <w:t>1.</w:t>
      </w:r>
      <w:r w:rsidR="008D3C86">
        <w:t>3</w:t>
      </w:r>
      <w:r>
        <w:rPr>
          <w:rFonts w:asciiTheme="minorHAnsi" w:hAnsiTheme="minorHAnsi" w:cstheme="minorBidi"/>
          <w:sz w:val="24"/>
          <w:lang w:eastAsia="ja-JP"/>
        </w:rPr>
        <w:tab/>
      </w:r>
      <w:r>
        <w:t>Objectif</w:t>
      </w:r>
      <w:r w:rsidR="003E2EEB">
        <w:t>s</w:t>
      </w:r>
      <w:r>
        <w:t xml:space="preserve"> du projet</w:t>
      </w:r>
      <w:r>
        <w:tab/>
      </w:r>
      <w:r w:rsidR="00087AF7">
        <w:t>4</w:t>
      </w:r>
    </w:p>
    <w:p w:rsidR="00C7468C" w:rsidRDefault="00C7468C" w:rsidP="00C77FDA">
      <w:pPr>
        <w:pStyle w:val="TOC2"/>
        <w:tabs>
          <w:tab w:val="left" w:pos="863"/>
        </w:tabs>
        <w:jc w:val="both"/>
        <w:rPr>
          <w:rFonts w:asciiTheme="minorHAnsi" w:hAnsiTheme="minorHAnsi" w:cstheme="minorBidi"/>
          <w:sz w:val="24"/>
          <w:lang w:eastAsia="ja-JP"/>
        </w:rPr>
      </w:pPr>
      <w:r>
        <w:t>1.</w:t>
      </w:r>
      <w:r w:rsidR="008D3C86">
        <w:t>4</w:t>
      </w:r>
      <w:r>
        <w:rPr>
          <w:rFonts w:asciiTheme="minorHAnsi" w:hAnsiTheme="minorHAnsi" w:cstheme="minorBidi"/>
          <w:sz w:val="24"/>
          <w:lang w:eastAsia="ja-JP"/>
        </w:rPr>
        <w:tab/>
      </w:r>
      <w:r>
        <w:t>Glossaire</w:t>
      </w:r>
      <w:r>
        <w:tab/>
      </w:r>
      <w:r w:rsidR="00087AF7">
        <w:t>4</w:t>
      </w:r>
    </w:p>
    <w:p w:rsidR="00C7468C" w:rsidRDefault="00C7468C" w:rsidP="00C77FDA">
      <w:pPr>
        <w:pStyle w:val="TOC2"/>
        <w:tabs>
          <w:tab w:val="left" w:pos="863"/>
        </w:tabs>
        <w:jc w:val="both"/>
        <w:rPr>
          <w:rFonts w:asciiTheme="minorHAnsi" w:hAnsiTheme="minorHAnsi" w:cstheme="minorBidi"/>
          <w:sz w:val="24"/>
          <w:lang w:eastAsia="ja-JP"/>
        </w:rPr>
      </w:pPr>
      <w:r>
        <w:t>1.</w:t>
      </w:r>
      <w:r w:rsidR="008D3C86">
        <w:t>5</w:t>
      </w:r>
      <w:r>
        <w:rPr>
          <w:rFonts w:asciiTheme="minorHAnsi" w:hAnsiTheme="minorHAnsi" w:cstheme="minorBidi"/>
          <w:sz w:val="24"/>
          <w:lang w:eastAsia="ja-JP"/>
        </w:rPr>
        <w:tab/>
      </w:r>
      <w:r w:rsidR="008D3C86">
        <w:t>Références</w:t>
      </w:r>
      <w:r w:rsidR="008D3C86">
        <w:tab/>
        <w:t>4</w:t>
      </w:r>
    </w:p>
    <w:p w:rsidR="00C7468C" w:rsidRDefault="00C7468C" w:rsidP="00C77FDA">
      <w:pPr>
        <w:pStyle w:val="TOC1"/>
        <w:tabs>
          <w:tab w:val="clear" w:pos="400"/>
          <w:tab w:val="left" w:pos="382"/>
        </w:tabs>
        <w:jc w:val="both"/>
        <w:rPr>
          <w:rFonts w:asciiTheme="minorHAnsi" w:hAnsiTheme="minorHAnsi" w:cstheme="minorBidi"/>
          <w:b w:val="0"/>
          <w:bCs w:val="0"/>
          <w:noProof/>
          <w:lang w:eastAsia="ja-JP"/>
        </w:rPr>
      </w:pPr>
      <w:r>
        <w:rPr>
          <w:noProof/>
        </w:rPr>
        <w:t>2</w:t>
      </w:r>
      <w:r>
        <w:rPr>
          <w:rFonts w:asciiTheme="minorHAnsi" w:hAnsiTheme="minorHAnsi" w:cstheme="minorBidi"/>
          <w:b w:val="0"/>
          <w:bCs w:val="0"/>
          <w:noProof/>
          <w:lang w:eastAsia="ja-JP"/>
        </w:rPr>
        <w:tab/>
      </w:r>
      <w:r>
        <w:rPr>
          <w:noProof/>
        </w:rPr>
        <w:t>Participation</w:t>
      </w:r>
      <w:r>
        <w:rPr>
          <w:noProof/>
        </w:rPr>
        <w:tab/>
      </w:r>
      <w:r w:rsidR="00087AF7">
        <w:rPr>
          <w:noProof/>
        </w:rPr>
        <w:t>5</w:t>
      </w:r>
    </w:p>
    <w:p w:rsidR="00C7468C" w:rsidRDefault="00C7468C" w:rsidP="00C77FDA">
      <w:pPr>
        <w:pStyle w:val="TOC2"/>
        <w:tabs>
          <w:tab w:val="left" w:pos="863"/>
        </w:tabs>
        <w:jc w:val="both"/>
        <w:rPr>
          <w:rFonts w:asciiTheme="minorHAnsi" w:hAnsiTheme="minorHAnsi" w:cstheme="minorBidi"/>
          <w:sz w:val="24"/>
          <w:lang w:eastAsia="ja-JP"/>
        </w:rPr>
      </w:pPr>
      <w:r>
        <w:t>2.1</w:t>
      </w:r>
      <w:r>
        <w:rPr>
          <w:rFonts w:asciiTheme="minorHAnsi" w:hAnsiTheme="minorHAnsi" w:cstheme="minorBidi"/>
          <w:sz w:val="24"/>
          <w:lang w:eastAsia="ja-JP"/>
        </w:rPr>
        <w:tab/>
      </w:r>
      <w:r>
        <w:t>Rôle</w:t>
      </w:r>
      <w:r>
        <w:tab/>
      </w:r>
      <w:r w:rsidR="00087AF7">
        <w:t>5</w:t>
      </w:r>
    </w:p>
    <w:p w:rsidR="00C7468C" w:rsidRDefault="00C7468C" w:rsidP="00C77FDA">
      <w:pPr>
        <w:pStyle w:val="TOC2"/>
        <w:tabs>
          <w:tab w:val="left" w:pos="863"/>
        </w:tabs>
        <w:jc w:val="both"/>
        <w:rPr>
          <w:rFonts w:asciiTheme="minorHAnsi" w:hAnsiTheme="minorHAnsi" w:cstheme="minorBidi"/>
          <w:sz w:val="24"/>
          <w:lang w:eastAsia="ja-JP"/>
        </w:rPr>
      </w:pPr>
      <w:r>
        <w:t>2.2</w:t>
      </w:r>
      <w:r>
        <w:rPr>
          <w:rFonts w:asciiTheme="minorHAnsi" w:hAnsiTheme="minorHAnsi" w:cstheme="minorBidi"/>
          <w:sz w:val="24"/>
          <w:lang w:eastAsia="ja-JP"/>
        </w:rPr>
        <w:tab/>
      </w:r>
      <w:r>
        <w:t>Tâches</w:t>
      </w:r>
      <w:r>
        <w:tab/>
      </w:r>
      <w:r w:rsidR="00087AF7">
        <w:t>5</w:t>
      </w:r>
    </w:p>
    <w:p w:rsidR="00C7468C" w:rsidRDefault="00C7468C" w:rsidP="00C77FDA">
      <w:pPr>
        <w:pStyle w:val="TOC2"/>
        <w:tabs>
          <w:tab w:val="left" w:pos="863"/>
        </w:tabs>
        <w:jc w:val="both"/>
        <w:rPr>
          <w:rFonts w:asciiTheme="minorHAnsi" w:hAnsiTheme="minorHAnsi" w:cstheme="minorBidi"/>
          <w:sz w:val="24"/>
          <w:lang w:eastAsia="ja-JP"/>
        </w:rPr>
      </w:pPr>
      <w:r>
        <w:t>2.3</w:t>
      </w:r>
      <w:r>
        <w:rPr>
          <w:rFonts w:asciiTheme="minorHAnsi" w:hAnsiTheme="minorHAnsi" w:cstheme="minorBidi"/>
          <w:sz w:val="24"/>
          <w:lang w:eastAsia="ja-JP"/>
        </w:rPr>
        <w:tab/>
      </w:r>
      <w:r>
        <w:t>Livrables</w:t>
      </w:r>
      <w:r>
        <w:tab/>
      </w:r>
      <w:r w:rsidR="00087AF7">
        <w:t>5</w:t>
      </w:r>
    </w:p>
    <w:p w:rsidR="00C7468C" w:rsidRPr="00282FA4" w:rsidRDefault="00C7468C" w:rsidP="00C77FDA">
      <w:pPr>
        <w:pStyle w:val="TOC2"/>
        <w:tabs>
          <w:tab w:val="left" w:pos="863"/>
        </w:tabs>
        <w:jc w:val="both"/>
        <w:rPr>
          <w:rFonts w:asciiTheme="minorHAnsi" w:hAnsiTheme="minorHAnsi" w:cstheme="minorBidi"/>
          <w:sz w:val="24"/>
          <w:lang w:eastAsia="ja-JP"/>
        </w:rPr>
      </w:pPr>
      <w:r>
        <w:t>2.4</w:t>
      </w:r>
      <w:r>
        <w:rPr>
          <w:rFonts w:asciiTheme="minorHAnsi" w:hAnsiTheme="minorHAnsi" w:cstheme="minorBidi"/>
          <w:sz w:val="24"/>
          <w:lang w:eastAsia="ja-JP"/>
        </w:rPr>
        <w:tab/>
      </w:r>
      <w:r>
        <w:t>Événements majeurs</w:t>
      </w:r>
      <w:r>
        <w:tab/>
      </w:r>
      <w:r w:rsidR="00087AF7">
        <w:t>5</w:t>
      </w:r>
    </w:p>
    <w:p w:rsidR="006B56E3" w:rsidRDefault="00282FA4" w:rsidP="00C77FDA">
      <w:pPr>
        <w:pStyle w:val="TOC1"/>
        <w:tabs>
          <w:tab w:val="clear" w:pos="400"/>
          <w:tab w:val="left" w:pos="382"/>
        </w:tabs>
        <w:jc w:val="both"/>
        <w:rPr>
          <w:rFonts w:asciiTheme="minorHAnsi" w:hAnsiTheme="minorHAnsi" w:cstheme="minorBidi"/>
          <w:b w:val="0"/>
          <w:bCs w:val="0"/>
          <w:noProof/>
          <w:lang w:eastAsia="ja-JP"/>
        </w:rPr>
      </w:pPr>
      <w:r>
        <w:rPr>
          <w:noProof/>
        </w:rPr>
        <w:t>3</w:t>
      </w:r>
      <w:r w:rsidR="006B56E3">
        <w:rPr>
          <w:rFonts w:asciiTheme="minorHAnsi" w:hAnsiTheme="minorHAnsi" w:cstheme="minorBidi"/>
          <w:b w:val="0"/>
          <w:bCs w:val="0"/>
          <w:noProof/>
          <w:lang w:eastAsia="ja-JP"/>
        </w:rPr>
        <w:tab/>
      </w:r>
      <w:r w:rsidR="00057486">
        <w:rPr>
          <w:noProof/>
        </w:rPr>
        <w:t>Processus de gestion</w:t>
      </w:r>
      <w:r w:rsidR="006B56E3">
        <w:rPr>
          <w:noProof/>
        </w:rPr>
        <w:tab/>
      </w:r>
      <w:r>
        <w:rPr>
          <w:noProof/>
        </w:rPr>
        <w:t>6</w:t>
      </w:r>
    </w:p>
    <w:p w:rsidR="006B56E3" w:rsidRDefault="00282FA4" w:rsidP="00C77FDA">
      <w:pPr>
        <w:pStyle w:val="TOC2"/>
        <w:tabs>
          <w:tab w:val="left" w:pos="863"/>
        </w:tabs>
        <w:jc w:val="both"/>
      </w:pPr>
      <w:r>
        <w:t>3</w:t>
      </w:r>
      <w:r w:rsidR="006B56E3">
        <w:t>.1</w:t>
      </w:r>
      <w:r w:rsidR="006B56E3">
        <w:rPr>
          <w:rFonts w:asciiTheme="minorHAnsi" w:hAnsiTheme="minorHAnsi" w:cstheme="minorBidi"/>
          <w:sz w:val="24"/>
          <w:lang w:eastAsia="ja-JP"/>
        </w:rPr>
        <w:tab/>
      </w:r>
      <w:r w:rsidR="00B149C8">
        <w:t>Procédé(s) de développement</w:t>
      </w:r>
      <w:r w:rsidR="006B56E3">
        <w:tab/>
      </w:r>
      <w:r>
        <w:t>6</w:t>
      </w:r>
    </w:p>
    <w:p w:rsidR="00B149C8" w:rsidRDefault="00B149C8" w:rsidP="00C77FDA">
      <w:pPr>
        <w:pStyle w:val="TOC2"/>
        <w:tabs>
          <w:tab w:val="left" w:pos="863"/>
        </w:tabs>
        <w:jc w:val="both"/>
      </w:pPr>
      <w:r>
        <w:t>3.2</w:t>
      </w:r>
      <w:r>
        <w:rPr>
          <w:rFonts w:asciiTheme="minorHAnsi" w:hAnsiTheme="minorHAnsi" w:cstheme="minorBidi"/>
          <w:sz w:val="24"/>
          <w:lang w:eastAsia="ja-JP"/>
        </w:rPr>
        <w:tab/>
      </w:r>
      <w:r>
        <w:t>Plan de formation</w:t>
      </w:r>
      <w:r>
        <w:tab/>
        <w:t>6</w:t>
      </w:r>
    </w:p>
    <w:p w:rsidR="00B149C8" w:rsidRDefault="00B149C8" w:rsidP="00C77FDA">
      <w:pPr>
        <w:pStyle w:val="TOC2"/>
        <w:tabs>
          <w:tab w:val="left" w:pos="863"/>
        </w:tabs>
        <w:jc w:val="both"/>
        <w:rPr>
          <w:rFonts w:asciiTheme="minorHAnsi" w:hAnsiTheme="minorHAnsi" w:cstheme="minorBidi"/>
          <w:sz w:val="24"/>
          <w:lang w:eastAsia="ja-JP"/>
        </w:rPr>
      </w:pPr>
      <w:r>
        <w:t>3.3</w:t>
      </w:r>
      <w:r>
        <w:rPr>
          <w:rFonts w:asciiTheme="minorHAnsi" w:hAnsiTheme="minorHAnsi" w:cstheme="minorBidi"/>
          <w:sz w:val="24"/>
          <w:lang w:eastAsia="ja-JP"/>
        </w:rPr>
        <w:tab/>
      </w:r>
      <w:r>
        <w:t>Plan de verification</w:t>
      </w:r>
      <w:r>
        <w:tab/>
        <w:t>6</w:t>
      </w:r>
    </w:p>
    <w:p w:rsidR="006B56E3" w:rsidRDefault="00282FA4" w:rsidP="00C77FDA">
      <w:pPr>
        <w:pStyle w:val="TOC1"/>
        <w:tabs>
          <w:tab w:val="clear" w:pos="400"/>
          <w:tab w:val="left" w:pos="382"/>
        </w:tabs>
        <w:jc w:val="both"/>
        <w:rPr>
          <w:rFonts w:asciiTheme="minorHAnsi" w:hAnsiTheme="minorHAnsi" w:cstheme="minorBidi"/>
          <w:b w:val="0"/>
          <w:bCs w:val="0"/>
          <w:noProof/>
          <w:lang w:eastAsia="ja-JP"/>
        </w:rPr>
      </w:pPr>
      <w:r>
        <w:rPr>
          <w:noProof/>
        </w:rPr>
        <w:t>4</w:t>
      </w:r>
      <w:r w:rsidR="006B56E3">
        <w:rPr>
          <w:rFonts w:asciiTheme="minorHAnsi" w:hAnsiTheme="minorHAnsi" w:cstheme="minorBidi"/>
          <w:b w:val="0"/>
          <w:bCs w:val="0"/>
          <w:noProof/>
          <w:lang w:eastAsia="ja-JP"/>
        </w:rPr>
        <w:tab/>
      </w:r>
      <w:r w:rsidR="00057486">
        <w:rPr>
          <w:noProof/>
        </w:rPr>
        <w:t>Processus techniques</w:t>
      </w:r>
      <w:r w:rsidR="006B56E3">
        <w:rPr>
          <w:noProof/>
        </w:rPr>
        <w:tab/>
      </w:r>
      <w:r>
        <w:rPr>
          <w:noProof/>
        </w:rPr>
        <w:t>7</w:t>
      </w:r>
    </w:p>
    <w:p w:rsidR="00B149C8" w:rsidRDefault="00C42581" w:rsidP="005D7FDB">
      <w:pPr>
        <w:pStyle w:val="TOC2"/>
        <w:tabs>
          <w:tab w:val="left" w:pos="863"/>
        </w:tabs>
        <w:jc w:val="both"/>
      </w:pPr>
      <w:r>
        <w:t>4.</w:t>
      </w:r>
      <w:r w:rsidR="00B149C8">
        <w:t>1</w:t>
      </w:r>
      <w:r>
        <w:rPr>
          <w:rFonts w:asciiTheme="minorHAnsi" w:hAnsiTheme="minorHAnsi" w:cstheme="minorBidi"/>
          <w:sz w:val="24"/>
          <w:lang w:eastAsia="ja-JP"/>
        </w:rPr>
        <w:tab/>
      </w:r>
      <w:r>
        <w:t>Technologies choisies</w:t>
      </w:r>
      <w:r>
        <w:tab/>
        <w:t>7</w:t>
      </w:r>
    </w:p>
    <w:p w:rsidR="00B149C8" w:rsidRDefault="00B149C8" w:rsidP="00C77FDA">
      <w:pPr>
        <w:pStyle w:val="TOC2"/>
        <w:tabs>
          <w:tab w:val="left" w:pos="863"/>
        </w:tabs>
        <w:jc w:val="both"/>
      </w:pPr>
      <w:r>
        <w:t>4</w:t>
      </w:r>
      <w:r w:rsidR="005D7FDB">
        <w:t>.2</w:t>
      </w:r>
      <w:r>
        <w:rPr>
          <w:rFonts w:asciiTheme="minorHAnsi" w:hAnsiTheme="minorHAnsi" w:cstheme="minorBidi"/>
          <w:sz w:val="24"/>
          <w:lang w:eastAsia="ja-JP"/>
        </w:rPr>
        <w:tab/>
      </w:r>
      <w:r>
        <w:t>Outils utilisés</w:t>
      </w:r>
      <w:r>
        <w:tab/>
        <w:t>7</w:t>
      </w:r>
    </w:p>
    <w:p w:rsidR="00282FA4" w:rsidRDefault="00282FA4" w:rsidP="00C77FDA">
      <w:pPr>
        <w:pStyle w:val="TOC1"/>
        <w:tabs>
          <w:tab w:val="clear" w:pos="400"/>
          <w:tab w:val="left" w:pos="382"/>
        </w:tabs>
        <w:jc w:val="both"/>
        <w:rPr>
          <w:rFonts w:asciiTheme="minorHAnsi" w:hAnsiTheme="minorHAnsi" w:cstheme="minorBidi"/>
          <w:b w:val="0"/>
          <w:bCs w:val="0"/>
          <w:noProof/>
          <w:lang w:eastAsia="ja-JP"/>
        </w:rPr>
      </w:pPr>
      <w:r>
        <w:rPr>
          <w:noProof/>
        </w:rPr>
        <w:t>5</w:t>
      </w:r>
      <w:r>
        <w:rPr>
          <w:rFonts w:asciiTheme="minorHAnsi" w:hAnsiTheme="minorHAnsi" w:cstheme="minorBidi"/>
          <w:b w:val="0"/>
          <w:bCs w:val="0"/>
          <w:noProof/>
          <w:lang w:eastAsia="ja-JP"/>
        </w:rPr>
        <w:tab/>
      </w:r>
      <w:r w:rsidR="006E327C">
        <w:rPr>
          <w:noProof/>
        </w:rPr>
        <w:t>Déroulement</w:t>
      </w:r>
      <w:r>
        <w:rPr>
          <w:noProof/>
        </w:rPr>
        <w:tab/>
        <w:t>8</w:t>
      </w:r>
    </w:p>
    <w:p w:rsidR="00282FA4" w:rsidRDefault="00282FA4" w:rsidP="00C77FDA">
      <w:pPr>
        <w:pStyle w:val="TOC2"/>
        <w:tabs>
          <w:tab w:val="left" w:pos="863"/>
        </w:tabs>
        <w:jc w:val="both"/>
        <w:rPr>
          <w:rFonts w:asciiTheme="minorHAnsi" w:hAnsiTheme="minorHAnsi" w:cstheme="minorBidi"/>
          <w:sz w:val="24"/>
          <w:lang w:eastAsia="ja-JP"/>
        </w:rPr>
      </w:pPr>
      <w:r>
        <w:t>5.1</w:t>
      </w:r>
      <w:r>
        <w:rPr>
          <w:rFonts w:asciiTheme="minorHAnsi" w:hAnsiTheme="minorHAnsi" w:cstheme="minorBidi"/>
          <w:sz w:val="24"/>
          <w:lang w:eastAsia="ja-JP"/>
        </w:rPr>
        <w:tab/>
      </w:r>
      <w:r>
        <w:t>Les bons coups de l’équipe</w:t>
      </w:r>
      <w:r>
        <w:tab/>
        <w:t>8</w:t>
      </w:r>
    </w:p>
    <w:p w:rsidR="00282FA4" w:rsidRDefault="00282FA4" w:rsidP="00C77FDA">
      <w:pPr>
        <w:pStyle w:val="TOC2"/>
        <w:tabs>
          <w:tab w:val="left" w:pos="863"/>
        </w:tabs>
        <w:jc w:val="both"/>
        <w:rPr>
          <w:rFonts w:asciiTheme="minorHAnsi" w:hAnsiTheme="minorHAnsi" w:cstheme="minorBidi"/>
          <w:sz w:val="24"/>
          <w:lang w:eastAsia="ja-JP"/>
        </w:rPr>
      </w:pPr>
      <w:r>
        <w:t>5.2</w:t>
      </w:r>
      <w:r>
        <w:rPr>
          <w:rFonts w:asciiTheme="minorHAnsi" w:hAnsiTheme="minorHAnsi" w:cstheme="minorBidi"/>
          <w:sz w:val="24"/>
          <w:lang w:eastAsia="ja-JP"/>
        </w:rPr>
        <w:tab/>
      </w:r>
      <w:r>
        <w:t>Les moins bons coups de l’équipe</w:t>
      </w:r>
      <w:r>
        <w:tab/>
        <w:t>8</w:t>
      </w:r>
    </w:p>
    <w:p w:rsidR="00282FA4" w:rsidRDefault="00282FA4" w:rsidP="00C77FDA">
      <w:pPr>
        <w:pStyle w:val="TOC2"/>
        <w:tabs>
          <w:tab w:val="left" w:pos="863"/>
        </w:tabs>
        <w:jc w:val="both"/>
        <w:rPr>
          <w:rFonts w:asciiTheme="minorHAnsi" w:hAnsiTheme="minorHAnsi" w:cstheme="minorBidi"/>
          <w:sz w:val="24"/>
          <w:lang w:eastAsia="ja-JP"/>
        </w:rPr>
      </w:pPr>
      <w:r>
        <w:t>5.3</w:t>
      </w:r>
      <w:r>
        <w:rPr>
          <w:rFonts w:asciiTheme="minorHAnsi" w:hAnsiTheme="minorHAnsi" w:cstheme="minorBidi"/>
          <w:sz w:val="24"/>
          <w:lang w:eastAsia="ja-JP"/>
        </w:rPr>
        <w:tab/>
      </w:r>
      <w:r>
        <w:t>Recommandations</w:t>
      </w:r>
      <w:r>
        <w:tab/>
        <w:t>8</w:t>
      </w:r>
    </w:p>
    <w:p w:rsidR="00C7468C" w:rsidRDefault="006B56E3" w:rsidP="00C77FDA">
      <w:pPr>
        <w:pStyle w:val="TOC1"/>
        <w:tabs>
          <w:tab w:val="clear" w:pos="400"/>
          <w:tab w:val="left" w:pos="382"/>
        </w:tabs>
        <w:jc w:val="both"/>
        <w:rPr>
          <w:rFonts w:asciiTheme="minorHAnsi" w:hAnsiTheme="minorHAnsi" w:cstheme="minorBidi"/>
          <w:b w:val="0"/>
          <w:bCs w:val="0"/>
          <w:noProof/>
          <w:lang w:eastAsia="ja-JP"/>
        </w:rPr>
      </w:pPr>
      <w:r>
        <w:rPr>
          <w:noProof/>
        </w:rPr>
        <w:t>6</w:t>
      </w:r>
      <w:r w:rsidR="00C7468C">
        <w:rPr>
          <w:rFonts w:asciiTheme="minorHAnsi" w:hAnsiTheme="minorHAnsi" w:cstheme="minorBidi"/>
          <w:b w:val="0"/>
          <w:bCs w:val="0"/>
          <w:noProof/>
          <w:lang w:eastAsia="ja-JP"/>
        </w:rPr>
        <w:tab/>
      </w:r>
      <w:r w:rsidR="00C7468C">
        <w:rPr>
          <w:noProof/>
        </w:rPr>
        <w:t>Conclusion</w:t>
      </w:r>
      <w:r w:rsidR="00C7468C">
        <w:rPr>
          <w:noProof/>
        </w:rPr>
        <w:tab/>
      </w:r>
      <w:r w:rsidR="00087AF7">
        <w:rPr>
          <w:noProof/>
        </w:rPr>
        <w:t>9</w:t>
      </w:r>
    </w:p>
    <w:p w:rsidR="00C7468C" w:rsidRDefault="00C7468C" w:rsidP="00C77FDA">
      <w:pPr>
        <w:jc w:val="both"/>
      </w:pPr>
      <w:r>
        <w:rPr>
          <w:b/>
          <w:i/>
        </w:rPr>
        <w:fldChar w:fldCharType="end"/>
      </w:r>
    </w:p>
    <w:p w:rsidR="00C7468C" w:rsidRDefault="00C7468C" w:rsidP="00C77FDA">
      <w:pPr>
        <w:pStyle w:val="Subtitle"/>
        <w:pageBreakBefore/>
        <w:spacing w:before="0" w:after="60"/>
        <w:jc w:val="both"/>
        <w:rPr>
          <w:szCs w:val="22"/>
        </w:rPr>
      </w:pPr>
      <w:r>
        <w:rPr>
          <w:szCs w:val="22"/>
        </w:rPr>
        <w:lastRenderedPageBreak/>
        <w:t>Données de publication</w:t>
      </w:r>
    </w:p>
    <w:p w:rsidR="00C7468C" w:rsidRDefault="00C7468C" w:rsidP="00C77FDA">
      <w:pPr>
        <w:pStyle w:val="Sous-titre2"/>
        <w:jc w:val="both"/>
      </w:pPr>
      <w:r>
        <w:t>Historique des révisions</w:t>
      </w:r>
    </w:p>
    <w:tbl>
      <w:tblPr>
        <w:tblW w:w="0" w:type="auto"/>
        <w:tblInd w:w="113" w:type="dxa"/>
        <w:tblBorders>
          <w:top w:val="single" w:sz="12" w:space="0" w:color="808080"/>
          <w:bottom w:val="single" w:sz="12" w:space="0" w:color="808080"/>
          <w:insideH w:val="single" w:sz="4" w:space="0" w:color="808080"/>
        </w:tblBorders>
        <w:tblLook w:val="01E0" w:firstRow="1" w:lastRow="1" w:firstColumn="1" w:lastColumn="1" w:noHBand="0" w:noVBand="0"/>
      </w:tblPr>
      <w:tblGrid>
        <w:gridCol w:w="1021"/>
        <w:gridCol w:w="1560"/>
        <w:gridCol w:w="5574"/>
      </w:tblGrid>
      <w:tr w:rsidR="00C7468C" w:rsidTr="00607EC2">
        <w:tc>
          <w:tcPr>
            <w:tcW w:w="1021" w:type="dxa"/>
            <w:shd w:val="clear" w:color="auto" w:fill="FFFFFF"/>
          </w:tcPr>
          <w:p w:rsidR="00C7468C" w:rsidRDefault="00C7468C" w:rsidP="00C77FDA">
            <w:pPr>
              <w:pStyle w:val="Tableaulibell"/>
              <w:jc w:val="both"/>
            </w:pPr>
            <w:r>
              <w:t>Version</w:t>
            </w:r>
          </w:p>
        </w:tc>
        <w:tc>
          <w:tcPr>
            <w:tcW w:w="1560" w:type="dxa"/>
            <w:shd w:val="clear" w:color="auto" w:fill="FFFFFF"/>
          </w:tcPr>
          <w:p w:rsidR="00C7468C" w:rsidRDefault="00C7468C" w:rsidP="00C77FDA">
            <w:pPr>
              <w:pStyle w:val="Tableaulibell"/>
              <w:jc w:val="both"/>
            </w:pPr>
            <w:r>
              <w:t>Date</w:t>
            </w:r>
          </w:p>
        </w:tc>
        <w:tc>
          <w:tcPr>
            <w:tcW w:w="5574" w:type="dxa"/>
            <w:shd w:val="clear" w:color="auto" w:fill="FFFFFF"/>
          </w:tcPr>
          <w:p w:rsidR="00C7468C" w:rsidRDefault="00C7468C" w:rsidP="00C77FDA">
            <w:pPr>
              <w:pStyle w:val="Tableaulibell"/>
              <w:jc w:val="both"/>
            </w:pPr>
            <w:r>
              <w:t>Description</w:t>
            </w:r>
          </w:p>
        </w:tc>
      </w:tr>
      <w:tr w:rsidR="005D7FDB" w:rsidTr="00607EC2">
        <w:tc>
          <w:tcPr>
            <w:tcW w:w="1021" w:type="dxa"/>
            <w:tcBorders>
              <w:top w:val="nil"/>
            </w:tcBorders>
            <w:shd w:val="clear" w:color="auto" w:fill="FFFFFF"/>
          </w:tcPr>
          <w:p w:rsidR="005D7FDB" w:rsidRPr="00D2032E" w:rsidRDefault="005D7FDB" w:rsidP="00C77FDA">
            <w:pPr>
              <w:jc w:val="both"/>
              <w:rPr>
                <w:sz w:val="18"/>
              </w:rPr>
            </w:pPr>
            <w:r>
              <w:rPr>
                <w:sz w:val="18"/>
              </w:rPr>
              <w:t>0.2.0</w:t>
            </w:r>
          </w:p>
        </w:tc>
        <w:tc>
          <w:tcPr>
            <w:tcW w:w="1560" w:type="dxa"/>
            <w:tcBorders>
              <w:top w:val="nil"/>
            </w:tcBorders>
            <w:shd w:val="clear" w:color="auto" w:fill="FFFFFF"/>
          </w:tcPr>
          <w:p w:rsidR="005D7FDB" w:rsidRDefault="005D7FDB" w:rsidP="00C77FDA">
            <w:pPr>
              <w:jc w:val="both"/>
              <w:rPr>
                <w:sz w:val="18"/>
              </w:rPr>
            </w:pPr>
            <w:r>
              <w:rPr>
                <w:sz w:val="18"/>
              </w:rPr>
              <w:t>2017-12-05</w:t>
            </w:r>
          </w:p>
        </w:tc>
        <w:tc>
          <w:tcPr>
            <w:tcW w:w="5574" w:type="dxa"/>
            <w:tcBorders>
              <w:top w:val="nil"/>
            </w:tcBorders>
            <w:shd w:val="clear" w:color="auto" w:fill="FFFFFF"/>
          </w:tcPr>
          <w:p w:rsidR="005D7FDB" w:rsidRDefault="00174A1C" w:rsidP="00C77FDA">
            <w:pPr>
              <w:jc w:val="both"/>
              <w:rPr>
                <w:sz w:val="18"/>
              </w:rPr>
            </w:pPr>
            <w:r>
              <w:rPr>
                <w:sz w:val="18"/>
              </w:rPr>
              <w:t>Rédaction des sections Analyse et conclusion</w:t>
            </w:r>
          </w:p>
        </w:tc>
      </w:tr>
      <w:tr w:rsidR="00C7468C" w:rsidTr="00607EC2">
        <w:tc>
          <w:tcPr>
            <w:tcW w:w="1021" w:type="dxa"/>
            <w:tcBorders>
              <w:top w:val="nil"/>
            </w:tcBorders>
            <w:shd w:val="clear" w:color="auto" w:fill="FFFFFF"/>
          </w:tcPr>
          <w:p w:rsidR="00C7468C" w:rsidRPr="00D2032E" w:rsidRDefault="00C7468C" w:rsidP="00C77FDA">
            <w:pPr>
              <w:jc w:val="both"/>
              <w:rPr>
                <w:sz w:val="18"/>
              </w:rPr>
            </w:pPr>
            <w:r w:rsidRPr="00D2032E">
              <w:rPr>
                <w:sz w:val="18"/>
              </w:rPr>
              <w:t>0.</w:t>
            </w:r>
            <w:r>
              <w:rPr>
                <w:sz w:val="18"/>
              </w:rPr>
              <w:t>1</w:t>
            </w:r>
            <w:r w:rsidRPr="00D2032E">
              <w:rPr>
                <w:sz w:val="18"/>
              </w:rPr>
              <w:t>.0</w:t>
            </w:r>
          </w:p>
        </w:tc>
        <w:tc>
          <w:tcPr>
            <w:tcW w:w="1560" w:type="dxa"/>
            <w:tcBorders>
              <w:top w:val="nil"/>
            </w:tcBorders>
            <w:shd w:val="clear" w:color="auto" w:fill="FFFFFF"/>
          </w:tcPr>
          <w:p w:rsidR="00C7468C" w:rsidRPr="00D2032E" w:rsidRDefault="00C7468C" w:rsidP="00C77FDA">
            <w:pPr>
              <w:jc w:val="both"/>
              <w:rPr>
                <w:sz w:val="18"/>
              </w:rPr>
            </w:pPr>
            <w:r>
              <w:rPr>
                <w:sz w:val="18"/>
              </w:rPr>
              <w:t>2017-12-04</w:t>
            </w:r>
          </w:p>
        </w:tc>
        <w:tc>
          <w:tcPr>
            <w:tcW w:w="5574" w:type="dxa"/>
            <w:tcBorders>
              <w:top w:val="nil"/>
            </w:tcBorders>
            <w:shd w:val="clear" w:color="auto" w:fill="FFFFFF"/>
          </w:tcPr>
          <w:p w:rsidR="00C7468C" w:rsidRPr="00D2032E" w:rsidRDefault="00C7468C" w:rsidP="00C77FDA">
            <w:pPr>
              <w:jc w:val="both"/>
              <w:rPr>
                <w:sz w:val="18"/>
              </w:rPr>
            </w:pPr>
            <w:r>
              <w:rPr>
                <w:sz w:val="18"/>
              </w:rPr>
              <w:t>Première version (mise en place des sections, introduction, sommaire, etc.)</w:t>
            </w:r>
          </w:p>
        </w:tc>
      </w:tr>
    </w:tbl>
    <w:p w:rsidR="00C7468C" w:rsidRDefault="00C7468C" w:rsidP="00C77FDA">
      <w:pPr>
        <w:jc w:val="both"/>
      </w:pPr>
    </w:p>
    <w:p w:rsidR="003E2EEB" w:rsidRDefault="003E2EEB" w:rsidP="00C77FDA">
      <w:pPr>
        <w:jc w:val="both"/>
      </w:pPr>
    </w:p>
    <w:p w:rsidR="003E2EEB" w:rsidRDefault="003E2EEB" w:rsidP="00C77FDA">
      <w:pPr>
        <w:jc w:val="both"/>
      </w:pPr>
    </w:p>
    <w:p w:rsidR="00C7468C" w:rsidRDefault="00C7468C" w:rsidP="00C77FDA">
      <w:pPr>
        <w:pStyle w:val="Sous-titre2"/>
        <w:jc w:val="both"/>
      </w:pPr>
      <w:r>
        <w:t>Sommaire</w:t>
      </w:r>
    </w:p>
    <w:p w:rsidR="003E2EEB" w:rsidRPr="003E2EEB" w:rsidRDefault="003E2EEB" w:rsidP="00C77FDA">
      <w:pPr>
        <w:pStyle w:val="BodyText"/>
      </w:pPr>
    </w:p>
    <w:p w:rsidR="00C7468C" w:rsidRPr="00840A8A" w:rsidRDefault="00C7468C" w:rsidP="00C77FDA">
      <w:pPr>
        <w:pStyle w:val="BodyText"/>
        <w:rPr>
          <w:szCs w:val="20"/>
        </w:rPr>
      </w:pPr>
      <w:r w:rsidRPr="00840A8A">
        <w:rPr>
          <w:szCs w:val="20"/>
        </w:rPr>
        <w:t xml:space="preserve">Le </w:t>
      </w:r>
      <w:r w:rsidR="006D77D4">
        <w:rPr>
          <w:szCs w:val="20"/>
        </w:rPr>
        <w:t>« </w:t>
      </w:r>
      <w:r w:rsidRPr="006D77D4">
        <w:rPr>
          <w:b/>
          <w:i/>
          <w:szCs w:val="20"/>
        </w:rPr>
        <w:t xml:space="preserve">projet </w:t>
      </w:r>
      <w:r w:rsidR="006D77D4" w:rsidRPr="006D77D4">
        <w:rPr>
          <w:b/>
          <w:i/>
          <w:szCs w:val="20"/>
        </w:rPr>
        <w:t>CRM</w:t>
      </w:r>
      <w:r w:rsidR="006D77D4">
        <w:rPr>
          <w:b/>
          <w:i/>
          <w:szCs w:val="20"/>
        </w:rPr>
        <w:t> »</w:t>
      </w:r>
      <w:r w:rsidRPr="00840A8A">
        <w:rPr>
          <w:szCs w:val="20"/>
        </w:rPr>
        <w:t xml:space="preserve"> consistait à </w:t>
      </w:r>
      <w:r w:rsidRPr="00840A8A">
        <w:rPr>
          <w:rFonts w:eastAsia="Cambria" w:cs="Cambria"/>
          <w:szCs w:val="20"/>
          <w:lang w:val="fr"/>
        </w:rPr>
        <w:t xml:space="preserve">développer </w:t>
      </w:r>
      <w:r w:rsidR="006D77D4">
        <w:rPr>
          <w:rFonts w:eastAsia="Cambria" w:cs="Cambria"/>
          <w:szCs w:val="20"/>
          <w:lang w:val="fr"/>
        </w:rPr>
        <w:t>une solution</w:t>
      </w:r>
      <w:r w:rsidRPr="00840A8A">
        <w:rPr>
          <w:rFonts w:eastAsia="Cambria" w:cs="Cambria"/>
          <w:szCs w:val="20"/>
          <w:lang w:val="fr"/>
        </w:rPr>
        <w:t xml:space="preserve"> afin </w:t>
      </w:r>
      <w:r w:rsidR="006D77D4">
        <w:rPr>
          <w:rFonts w:eastAsia="Cambria" w:cs="Cambria"/>
          <w:szCs w:val="20"/>
          <w:lang w:val="fr"/>
        </w:rPr>
        <w:t xml:space="preserve">de remplacer celle actuellement utilisée par la société Avantages Financiers Collectifs Inc. Cette dernière (en DOS) devenait obsolète et était contraignante lors de la réalisation de certaines </w:t>
      </w:r>
      <w:r w:rsidRPr="00840A8A">
        <w:rPr>
          <w:rFonts w:eastAsia="Cambria" w:cs="Cambria"/>
          <w:szCs w:val="20"/>
          <w:lang w:val="fr"/>
        </w:rPr>
        <w:t>tâches</w:t>
      </w:r>
      <w:r w:rsidR="006D77D4">
        <w:rPr>
          <w:rFonts w:eastAsia="Cambria" w:cs="Cambria"/>
          <w:szCs w:val="20"/>
          <w:lang w:val="fr"/>
        </w:rPr>
        <w:t xml:space="preserve">. </w:t>
      </w:r>
      <w:r w:rsidRPr="00840A8A">
        <w:rPr>
          <w:rFonts w:eastAsia="Cambria" w:cs="Cambria"/>
          <w:szCs w:val="20"/>
          <w:lang w:val="fr"/>
        </w:rPr>
        <w:t xml:space="preserve">Ce dernier a été réalisé par une équipe </w:t>
      </w:r>
      <w:r w:rsidR="006D77D4">
        <w:rPr>
          <w:rFonts w:eastAsia="Cambria" w:cs="Cambria"/>
          <w:szCs w:val="20"/>
          <w:lang w:val="fr"/>
        </w:rPr>
        <w:t>de six étudiants en Sciences Informatiques de l’Université de Sherbrooke.</w:t>
      </w:r>
    </w:p>
    <w:p w:rsidR="00C7468C" w:rsidRPr="00214C15" w:rsidRDefault="00C7468C" w:rsidP="00C77FDA">
      <w:pPr>
        <w:pStyle w:val="BodyText"/>
      </w:pPr>
      <w:r>
        <w:t xml:space="preserve">Il </w:t>
      </w:r>
      <w:r w:rsidRPr="00214C15">
        <w:t xml:space="preserve">a débuté le </w:t>
      </w:r>
      <w:r>
        <w:t>2017-0</w:t>
      </w:r>
      <w:r w:rsidR="006D77D4">
        <w:t>8</w:t>
      </w:r>
      <w:r>
        <w:t>-</w:t>
      </w:r>
      <w:r w:rsidR="006D77D4">
        <w:t>29</w:t>
      </w:r>
      <w:r w:rsidRPr="00214C15">
        <w:t xml:space="preserve"> et s’est terminé (se terminera) le </w:t>
      </w:r>
      <w:r>
        <w:t>201</w:t>
      </w:r>
      <w:r w:rsidR="006D77D4">
        <w:t>7</w:t>
      </w:r>
      <w:r>
        <w:t>-</w:t>
      </w:r>
      <w:r w:rsidR="006D77D4">
        <w:t>1</w:t>
      </w:r>
      <w:r>
        <w:t>2-2</w:t>
      </w:r>
      <w:r w:rsidR="006D77D4">
        <w:t>2</w:t>
      </w:r>
      <w:r w:rsidRPr="00214C15">
        <w:t xml:space="preserve"> </w:t>
      </w:r>
      <w:r w:rsidR="006D77D4">
        <w:t>sans prestation financière de la part de AFC Inc</w:t>
      </w:r>
      <w:r w:rsidRPr="00214C15">
        <w:t>.</w:t>
      </w:r>
    </w:p>
    <w:p w:rsidR="00C7468C" w:rsidRPr="002931A3" w:rsidRDefault="006D77D4" w:rsidP="00C77FDA">
      <w:pPr>
        <w:pStyle w:val="BodyText"/>
      </w:pPr>
      <w:r>
        <w:t>Dans un premier temps</w:t>
      </w:r>
      <w:r w:rsidR="00C7468C">
        <w:t xml:space="preserve">, il fallait rédiger et livrer le CDE </w:t>
      </w:r>
      <w:r w:rsidR="00132A50">
        <w:t>et le</w:t>
      </w:r>
      <w:r w:rsidR="00C7468C">
        <w:t xml:space="preserve"> </w:t>
      </w:r>
      <w:r>
        <w:t>MPS</w:t>
      </w:r>
      <w:r w:rsidR="00C7468C">
        <w:t>. Enfin</w:t>
      </w:r>
      <w:r>
        <w:t xml:space="preserve"> ont eu lieu des rencontres d’analyse, de planification, de spécification, de vérification &amp; validation,</w:t>
      </w:r>
      <w:r w:rsidR="00132A50">
        <w:t xml:space="preserve"> avec le partenaire au sein de AFC. Ensuite</w:t>
      </w:r>
      <w:r>
        <w:t xml:space="preserve"> le développement, les tests et la livraison du produit</w:t>
      </w:r>
      <w:r w:rsidR="00132A50">
        <w:t xml:space="preserve"> ont été effectués, en conservant un contact permanent avec notre partenaire</w:t>
      </w:r>
      <w:r w:rsidR="00C7468C">
        <w:t xml:space="preserve">.  </w:t>
      </w:r>
    </w:p>
    <w:p w:rsidR="006D77D4" w:rsidRDefault="006D77D4" w:rsidP="00C77FDA">
      <w:pPr>
        <w:pStyle w:val="BodyText"/>
      </w:pPr>
      <w:r w:rsidRPr="009F3EBF">
        <w:t>À la suite de</w:t>
      </w:r>
      <w:r w:rsidR="00C7468C" w:rsidRPr="009F3EBF">
        <w:t xml:space="preserve"> </w:t>
      </w:r>
      <w:r>
        <w:t>quelques</w:t>
      </w:r>
      <w:r w:rsidR="00C7468C" w:rsidRPr="009F3EBF">
        <w:t xml:space="preserve"> imprévus, nous </w:t>
      </w:r>
      <w:r>
        <w:t>avons été contraints de revoir la portée initiale du projet.</w:t>
      </w:r>
    </w:p>
    <w:p w:rsidR="000701F0" w:rsidRDefault="00C7468C" w:rsidP="00C77FDA">
      <w:pPr>
        <w:pStyle w:val="BodyText"/>
      </w:pPr>
      <w:r>
        <w:t xml:space="preserve">Ce travail, bien que long et demandant au niveau du temps </w:t>
      </w:r>
      <w:r w:rsidRPr="00202652">
        <w:t xml:space="preserve">à y </w:t>
      </w:r>
      <w:r>
        <w:t>investir, a été très formatif. Il a permis d’</w:t>
      </w:r>
      <w:r w:rsidR="000701F0">
        <w:t>approfondir nos connaissances</w:t>
      </w:r>
      <w:r>
        <w:t xml:space="preserve"> concernant la gestion de projet</w:t>
      </w:r>
      <w:r w:rsidR="000701F0">
        <w:t>, les interactions avec un partenaire externe (tout le processus de spécification et vérification des exigences) et le développement d’applications</w:t>
      </w:r>
      <w:r>
        <w:t>.</w:t>
      </w:r>
    </w:p>
    <w:p w:rsidR="00C7468C" w:rsidRDefault="00C7468C" w:rsidP="00C77FDA">
      <w:pPr>
        <w:pStyle w:val="BodyText"/>
      </w:pPr>
      <w:r>
        <w:t xml:space="preserve"> Afin d’optimiser la lisibilité du document et d’avoir une unicité des propos, les recommandations sont regroupées dans la section prévue à cet effet (section </w:t>
      </w:r>
      <w:r w:rsidR="00C42581">
        <w:t>5</w:t>
      </w:r>
      <w:r>
        <w:t>.</w:t>
      </w:r>
      <w:r w:rsidR="006D77D4">
        <w:t>3</w:t>
      </w:r>
      <w:r>
        <w:t>)</w:t>
      </w:r>
    </w:p>
    <w:p w:rsidR="00733BE2" w:rsidRDefault="00A9633A" w:rsidP="00C77FDA">
      <w:pPr>
        <w:spacing w:after="160" w:line="259" w:lineRule="auto"/>
        <w:jc w:val="both"/>
      </w:pPr>
      <w:r>
        <w:br w:type="page"/>
      </w:r>
    </w:p>
    <w:p w:rsidR="00A9633A" w:rsidRPr="00110E1F" w:rsidRDefault="00A9633A" w:rsidP="00C77FDA">
      <w:pPr>
        <w:pStyle w:val="ListParagraph"/>
        <w:numPr>
          <w:ilvl w:val="0"/>
          <w:numId w:val="2"/>
        </w:numPr>
        <w:jc w:val="both"/>
        <w:rPr>
          <w:b/>
          <w:sz w:val="28"/>
          <w:szCs w:val="28"/>
        </w:rPr>
      </w:pPr>
      <w:r>
        <w:rPr>
          <w:b/>
          <w:sz w:val="32"/>
          <w:szCs w:val="32"/>
        </w:rPr>
        <w:lastRenderedPageBreak/>
        <w:t>Introduction</w:t>
      </w:r>
    </w:p>
    <w:p w:rsidR="00110E1F" w:rsidRPr="00110E1F" w:rsidRDefault="00110E1F" w:rsidP="00C77FDA">
      <w:pPr>
        <w:jc w:val="both"/>
        <w:rPr>
          <w:b/>
          <w:sz w:val="28"/>
          <w:szCs w:val="28"/>
        </w:rPr>
      </w:pPr>
    </w:p>
    <w:p w:rsidR="00110E1F" w:rsidRPr="00110E1F" w:rsidRDefault="00110E1F" w:rsidP="00C77FDA">
      <w:pPr>
        <w:pStyle w:val="ListParagraph"/>
        <w:numPr>
          <w:ilvl w:val="1"/>
          <w:numId w:val="2"/>
        </w:numPr>
        <w:ind w:left="432"/>
        <w:jc w:val="both"/>
        <w:rPr>
          <w:b/>
          <w:sz w:val="28"/>
          <w:szCs w:val="28"/>
        </w:rPr>
      </w:pPr>
      <w:r>
        <w:rPr>
          <w:b/>
          <w:sz w:val="28"/>
          <w:szCs w:val="28"/>
        </w:rPr>
        <w:t>Mise en contexte</w:t>
      </w:r>
    </w:p>
    <w:p w:rsidR="00110E1F" w:rsidRPr="00110E1F" w:rsidRDefault="00110E1F" w:rsidP="00C77FDA">
      <w:pPr>
        <w:jc w:val="both"/>
      </w:pPr>
      <w:r w:rsidRPr="00110E1F">
        <w:t>La société Avantages Financiers Collectifs Inc. est un cabinet de services financiers spécialisé en assurances collectives. Leur clientèle se compose de 250 entreprises pour 13 assureurs fournisseurs.</w:t>
      </w:r>
    </w:p>
    <w:p w:rsidR="00110E1F" w:rsidRPr="00110E1F" w:rsidRDefault="00110E1F" w:rsidP="00C77FDA">
      <w:pPr>
        <w:jc w:val="both"/>
      </w:pPr>
      <w:r w:rsidRPr="00110E1F">
        <w:t>La société ressent le besoin d'avoir un programme de gestion de clientèle (CRM) spécialisé en assurance</w:t>
      </w:r>
      <w:r>
        <w:t>s</w:t>
      </w:r>
      <w:r w:rsidRPr="00110E1F">
        <w:t xml:space="preserve"> collective</w:t>
      </w:r>
      <w:r>
        <w:t>s</w:t>
      </w:r>
      <w:r w:rsidRPr="00110E1F">
        <w:t>. En effet, les CRM sont nombreux pour les assurances de personnes individuelles et en placement mais peu existent pour ce qui est des assurances collectives.</w:t>
      </w:r>
    </w:p>
    <w:p w:rsidR="00110E1F" w:rsidRPr="00110E1F" w:rsidRDefault="00110E1F" w:rsidP="00C77FDA">
      <w:pPr>
        <w:jc w:val="both"/>
      </w:pPr>
      <w:r w:rsidRPr="00110E1F">
        <w:t>L'entreprise utilise actuellement un programme obsolète et peu pratique, et voudrait le moderniser tout en y intégrant de nouvelles fonctionnalités.</w:t>
      </w:r>
    </w:p>
    <w:p w:rsidR="00110E1F" w:rsidRPr="00A9633A" w:rsidRDefault="00110E1F" w:rsidP="00C77FDA">
      <w:pPr>
        <w:pStyle w:val="ListParagraph"/>
        <w:ind w:left="360"/>
        <w:jc w:val="both"/>
        <w:rPr>
          <w:b/>
          <w:sz w:val="28"/>
          <w:szCs w:val="28"/>
        </w:rPr>
      </w:pPr>
    </w:p>
    <w:p w:rsidR="00607EC2" w:rsidRDefault="00A9633A" w:rsidP="00C77FDA">
      <w:pPr>
        <w:pStyle w:val="ListParagraph"/>
        <w:numPr>
          <w:ilvl w:val="1"/>
          <w:numId w:val="2"/>
        </w:numPr>
        <w:ind w:left="432"/>
        <w:jc w:val="both"/>
        <w:rPr>
          <w:b/>
          <w:sz w:val="28"/>
          <w:szCs w:val="28"/>
        </w:rPr>
      </w:pPr>
      <w:r w:rsidRPr="00A9633A">
        <w:rPr>
          <w:b/>
          <w:sz w:val="28"/>
          <w:szCs w:val="28"/>
        </w:rPr>
        <w:t>Objet et portée du document</w:t>
      </w:r>
    </w:p>
    <w:p w:rsidR="00607EC2" w:rsidRPr="00840A8A" w:rsidRDefault="00607EC2" w:rsidP="00C77FDA">
      <w:pPr>
        <w:pStyle w:val="BodyText"/>
        <w:rPr>
          <w:szCs w:val="20"/>
        </w:rPr>
      </w:pPr>
      <w:r w:rsidRPr="00840A8A">
        <w:rPr>
          <w:szCs w:val="20"/>
        </w:rPr>
        <w:t xml:space="preserve">Ce document présente le </w:t>
      </w:r>
      <w:r w:rsidRPr="00840A8A">
        <w:rPr>
          <w:rFonts w:eastAsia="Cambria" w:cs="Cambria"/>
          <w:szCs w:val="20"/>
        </w:rPr>
        <w:t xml:space="preserve">projet de développement du </w:t>
      </w:r>
      <w:r>
        <w:rPr>
          <w:rFonts w:eastAsia="Cambria" w:cs="Cambria"/>
          <w:szCs w:val="20"/>
        </w:rPr>
        <w:t>logiciel de gestion de relation client</w:t>
      </w:r>
      <w:r w:rsidRPr="00840A8A">
        <w:rPr>
          <w:szCs w:val="20"/>
        </w:rPr>
        <w:t xml:space="preserve">. Il est issu de la phase de clôture </w:t>
      </w:r>
      <w:r>
        <w:rPr>
          <w:szCs w:val="20"/>
        </w:rPr>
        <w:t xml:space="preserve">de projet </w:t>
      </w:r>
      <w:r w:rsidRPr="00840A8A">
        <w:rPr>
          <w:szCs w:val="20"/>
        </w:rPr>
        <w:t xml:space="preserve">et doit permettre recueillir les commentaires, analyses et suggestions des participants au projet dans le but </w:t>
      </w:r>
      <w:r>
        <w:rPr>
          <w:szCs w:val="20"/>
        </w:rPr>
        <w:t>de partager les connaissances et l’expérience acquises</w:t>
      </w:r>
      <w:r w:rsidRPr="00840A8A">
        <w:rPr>
          <w:szCs w:val="20"/>
        </w:rPr>
        <w:t>. Il s’adresse exclusivement au</w:t>
      </w:r>
      <w:r>
        <w:rPr>
          <w:szCs w:val="20"/>
        </w:rPr>
        <w:t>x</w:t>
      </w:r>
      <w:r w:rsidRPr="00840A8A">
        <w:rPr>
          <w:szCs w:val="20"/>
        </w:rPr>
        <w:t xml:space="preserve"> </w:t>
      </w:r>
      <w:r>
        <w:rPr>
          <w:szCs w:val="20"/>
        </w:rPr>
        <w:t>professeurs encadrants</w:t>
      </w:r>
      <w:r w:rsidRPr="00840A8A">
        <w:rPr>
          <w:szCs w:val="20"/>
        </w:rPr>
        <w:t xml:space="preserve"> d</w:t>
      </w:r>
      <w:r>
        <w:rPr>
          <w:szCs w:val="20"/>
        </w:rPr>
        <w:t>u</w:t>
      </w:r>
      <w:r w:rsidRPr="00840A8A">
        <w:rPr>
          <w:szCs w:val="20"/>
        </w:rPr>
        <w:t xml:space="preserve"> projet qui le traiter</w:t>
      </w:r>
      <w:r>
        <w:rPr>
          <w:szCs w:val="20"/>
        </w:rPr>
        <w:t>ont</w:t>
      </w:r>
      <w:r w:rsidRPr="00840A8A">
        <w:rPr>
          <w:szCs w:val="20"/>
        </w:rPr>
        <w:t xml:space="preserve"> de façon confidentielle. </w:t>
      </w:r>
    </w:p>
    <w:p w:rsidR="00607EC2" w:rsidRPr="00840A8A" w:rsidRDefault="00607EC2" w:rsidP="00C77FDA">
      <w:pPr>
        <w:pStyle w:val="BodyText"/>
        <w:rPr>
          <w:szCs w:val="20"/>
        </w:rPr>
      </w:pPr>
      <w:r w:rsidRPr="00840A8A">
        <w:rPr>
          <w:szCs w:val="20"/>
        </w:rPr>
        <w:t>Dans le contexte d’une activité pédagogique au Département d’informatique de l’Unive</w:t>
      </w:r>
      <w:r>
        <w:rPr>
          <w:szCs w:val="20"/>
        </w:rPr>
        <w:t>r</w:t>
      </w:r>
      <w:r w:rsidRPr="00840A8A">
        <w:rPr>
          <w:szCs w:val="20"/>
        </w:rPr>
        <w:t>sité de Sherbrooke, le document permet en outre d’évaluer la participation de</w:t>
      </w:r>
      <w:r>
        <w:rPr>
          <w:szCs w:val="20"/>
        </w:rPr>
        <w:t xml:space="preserve">s </w:t>
      </w:r>
      <w:r w:rsidRPr="00840A8A">
        <w:rPr>
          <w:szCs w:val="20"/>
        </w:rPr>
        <w:t>étudiant</w:t>
      </w:r>
      <w:r>
        <w:rPr>
          <w:szCs w:val="20"/>
        </w:rPr>
        <w:t>s</w:t>
      </w:r>
      <w:r w:rsidRPr="00840A8A">
        <w:rPr>
          <w:szCs w:val="20"/>
        </w:rPr>
        <w:t xml:space="preserve"> à l’activité et le retour d’expérience de celui-ci.</w:t>
      </w:r>
    </w:p>
    <w:p w:rsidR="00607EC2" w:rsidRPr="00607EC2" w:rsidRDefault="00607EC2" w:rsidP="00C77FDA">
      <w:pPr>
        <w:jc w:val="both"/>
        <w:rPr>
          <w:b/>
          <w:sz w:val="28"/>
          <w:szCs w:val="28"/>
        </w:rPr>
      </w:pPr>
    </w:p>
    <w:p w:rsidR="00A9633A" w:rsidRDefault="00A9633A" w:rsidP="00C77FDA">
      <w:pPr>
        <w:pStyle w:val="ListParagraph"/>
        <w:numPr>
          <w:ilvl w:val="1"/>
          <w:numId w:val="2"/>
        </w:numPr>
        <w:ind w:left="432"/>
        <w:jc w:val="both"/>
        <w:rPr>
          <w:b/>
          <w:sz w:val="28"/>
          <w:szCs w:val="28"/>
        </w:rPr>
      </w:pPr>
      <w:r>
        <w:rPr>
          <w:b/>
          <w:sz w:val="28"/>
          <w:szCs w:val="28"/>
        </w:rPr>
        <w:t>Objectif</w:t>
      </w:r>
      <w:r w:rsidR="003E2EEB">
        <w:rPr>
          <w:b/>
          <w:sz w:val="28"/>
          <w:szCs w:val="28"/>
        </w:rPr>
        <w:t xml:space="preserve">s </w:t>
      </w:r>
      <w:r>
        <w:rPr>
          <w:b/>
          <w:sz w:val="28"/>
          <w:szCs w:val="28"/>
        </w:rPr>
        <w:t>du projet</w:t>
      </w:r>
    </w:p>
    <w:p w:rsidR="003E2EEB" w:rsidRDefault="003E2EEB" w:rsidP="00C77FDA">
      <w:pPr>
        <w:jc w:val="both"/>
      </w:pPr>
      <w:r>
        <w:t>Le programme désiré par notre partenaire</w:t>
      </w:r>
      <w:r w:rsidRPr="003E2EEB">
        <w:t xml:space="preserve"> </w:t>
      </w:r>
      <w:r>
        <w:t>permettra</w:t>
      </w:r>
      <w:r w:rsidRPr="003E2EEB">
        <w:t xml:space="preserve"> de faciliter ses tâches quotidiennes. </w:t>
      </w:r>
    </w:p>
    <w:p w:rsidR="003E2EEB" w:rsidRPr="003E2EEB" w:rsidRDefault="003E2EEB" w:rsidP="00C77FDA">
      <w:pPr>
        <w:jc w:val="both"/>
      </w:pPr>
      <w:r>
        <w:t xml:space="preserve">À la suite des diverses </w:t>
      </w:r>
      <w:r w:rsidRPr="003E2EEB">
        <w:t xml:space="preserve">rencontres avec </w:t>
      </w:r>
      <w:r>
        <w:t xml:space="preserve">Mr. </w:t>
      </w:r>
      <w:r w:rsidRPr="003E2EEB">
        <w:t xml:space="preserve">Proulx (le </w:t>
      </w:r>
      <w:r>
        <w:t>demandeur</w:t>
      </w:r>
      <w:r w:rsidRPr="003E2EEB">
        <w:t xml:space="preserve"> </w:t>
      </w:r>
      <w:r>
        <w:t>du logiciel</w:t>
      </w:r>
      <w:r w:rsidRPr="003E2EEB">
        <w:t xml:space="preserve">), nous </w:t>
      </w:r>
      <w:r>
        <w:t xml:space="preserve">avons établi les </w:t>
      </w:r>
      <w:r w:rsidRPr="003E2EEB">
        <w:t>objectifs suivants :</w:t>
      </w:r>
    </w:p>
    <w:p w:rsidR="003E2EEB" w:rsidRPr="003E2EEB" w:rsidRDefault="003E2EEB" w:rsidP="00C77FDA">
      <w:pPr>
        <w:jc w:val="both"/>
      </w:pPr>
    </w:p>
    <w:p w:rsidR="003E2EEB" w:rsidRPr="003E2EEB" w:rsidRDefault="003E2EEB" w:rsidP="00C77FDA">
      <w:pPr>
        <w:pStyle w:val="ListParagraph"/>
        <w:numPr>
          <w:ilvl w:val="0"/>
          <w:numId w:val="4"/>
        </w:numPr>
        <w:jc w:val="both"/>
      </w:pPr>
      <w:r w:rsidRPr="003E2EEB">
        <w:t xml:space="preserve">L'application est disponible et accessible sous la résolution desktop </w:t>
      </w:r>
    </w:p>
    <w:p w:rsidR="003E2EEB" w:rsidRPr="003E2EEB" w:rsidRDefault="003E2EEB" w:rsidP="00C77FDA">
      <w:pPr>
        <w:pStyle w:val="ListParagraph"/>
        <w:numPr>
          <w:ilvl w:val="0"/>
          <w:numId w:val="4"/>
        </w:numPr>
        <w:jc w:val="both"/>
      </w:pPr>
      <w:r w:rsidRPr="003E2EEB">
        <w:t>L'application possède différents niveaux d'accès (Admin, user, invité)</w:t>
      </w:r>
    </w:p>
    <w:p w:rsidR="003E2EEB" w:rsidRPr="003E2EEB" w:rsidRDefault="003E2EEB" w:rsidP="00C77FDA">
      <w:pPr>
        <w:pStyle w:val="ListParagraph"/>
        <w:numPr>
          <w:ilvl w:val="0"/>
          <w:numId w:val="4"/>
        </w:numPr>
        <w:jc w:val="both"/>
      </w:pPr>
      <w:r w:rsidRPr="003E2EEB">
        <w:t xml:space="preserve">L'application possède une base de données fonctionnelle </w:t>
      </w:r>
    </w:p>
    <w:p w:rsidR="003E2EEB" w:rsidRPr="003E2EEB" w:rsidRDefault="003E2EEB" w:rsidP="00C77FDA">
      <w:pPr>
        <w:pStyle w:val="ListParagraph"/>
        <w:numPr>
          <w:ilvl w:val="0"/>
          <w:numId w:val="4"/>
        </w:numPr>
        <w:jc w:val="both"/>
      </w:pPr>
      <w:r w:rsidRPr="003E2EEB">
        <w:t>L'application permettra de consulter l’ensemble des contrats passés entre les clients et les fournisseurs au niveau des modules proposés par le client (assurance collective en premier lieu, puis assurance individuelle et placements</w:t>
      </w:r>
      <w:r>
        <w:t xml:space="preserve"> lors de développements futurs</w:t>
      </w:r>
      <w:r w:rsidRPr="003E2EEB">
        <w:t>)</w:t>
      </w:r>
    </w:p>
    <w:p w:rsidR="00BF18EE" w:rsidRDefault="003E2EEB" w:rsidP="00C77FDA">
      <w:pPr>
        <w:pStyle w:val="ListParagraph"/>
        <w:numPr>
          <w:ilvl w:val="0"/>
          <w:numId w:val="4"/>
        </w:numPr>
        <w:jc w:val="both"/>
      </w:pPr>
      <w:r w:rsidRPr="003E2EEB">
        <w:t xml:space="preserve">L'application donnera un accès restreint aux fournisseurs (où ces derniers pourront consulter et modifier </w:t>
      </w:r>
      <w:r w:rsidR="00BF18EE" w:rsidRPr="003E2EEB">
        <w:t>leur propre information</w:t>
      </w:r>
      <w:r w:rsidRPr="003E2EEB">
        <w:t xml:space="preserve"> uniquement)</w:t>
      </w:r>
      <w:r w:rsidR="00BF18EE">
        <w:t xml:space="preserve">  </w:t>
      </w:r>
    </w:p>
    <w:p w:rsidR="003E2EEB" w:rsidRPr="003E2EEB" w:rsidRDefault="00BF18EE" w:rsidP="00C77FDA">
      <w:pPr>
        <w:pStyle w:val="ListParagraph"/>
        <w:jc w:val="both"/>
      </w:pPr>
      <w:r w:rsidRPr="00BF18EE">
        <w:rPr>
          <w:highlight w:val="yellow"/>
        </w:rPr>
        <w:t>--</w:t>
      </w:r>
      <w:r w:rsidRPr="00BF18EE">
        <w:rPr>
          <w:i/>
          <w:highlight w:val="yellow"/>
        </w:rPr>
        <w:t>note : cet objectif a été repriorisé lors de la réalisation du p</w:t>
      </w:r>
      <w:r>
        <w:rPr>
          <w:i/>
          <w:highlight w:val="yellow"/>
        </w:rPr>
        <w:t>r</w:t>
      </w:r>
      <w:r w:rsidRPr="00BF18EE">
        <w:rPr>
          <w:i/>
          <w:highlight w:val="yellow"/>
        </w:rPr>
        <w:t>ojet</w:t>
      </w:r>
    </w:p>
    <w:p w:rsidR="00110E1F" w:rsidRPr="00110E1F" w:rsidRDefault="00110E1F" w:rsidP="00110E1F">
      <w:pPr>
        <w:spacing w:after="160" w:line="259" w:lineRule="auto"/>
        <w:rPr>
          <w:b/>
          <w:sz w:val="28"/>
          <w:szCs w:val="28"/>
        </w:rPr>
      </w:pPr>
      <w:r>
        <w:rPr>
          <w:b/>
          <w:sz w:val="28"/>
          <w:szCs w:val="28"/>
        </w:rPr>
        <w:br w:type="page"/>
      </w:r>
    </w:p>
    <w:p w:rsidR="00A9633A" w:rsidRDefault="00A9633A" w:rsidP="00607EC2">
      <w:pPr>
        <w:pStyle w:val="ListParagraph"/>
        <w:numPr>
          <w:ilvl w:val="1"/>
          <w:numId w:val="2"/>
        </w:numPr>
        <w:ind w:left="432"/>
        <w:rPr>
          <w:b/>
          <w:sz w:val="28"/>
          <w:szCs w:val="28"/>
        </w:rPr>
      </w:pPr>
      <w:r>
        <w:rPr>
          <w:b/>
          <w:sz w:val="28"/>
          <w:szCs w:val="28"/>
        </w:rPr>
        <w:lastRenderedPageBreak/>
        <w:t>Glossaire</w:t>
      </w:r>
    </w:p>
    <w:p w:rsidR="00857C21" w:rsidRDefault="00857C21" w:rsidP="00857C21">
      <w:pPr>
        <w:pStyle w:val="Glossaire"/>
        <w:ind w:left="0" w:firstLine="0"/>
        <w:jc w:val="both"/>
      </w:pPr>
      <w:r w:rsidRPr="00857C21">
        <w:t>AF</w:t>
      </w:r>
      <w:r>
        <w:t>C</w:t>
      </w:r>
    </w:p>
    <w:p w:rsidR="00857C21" w:rsidRPr="00857C21" w:rsidRDefault="00857C21" w:rsidP="00857C21">
      <w:pPr>
        <w:pStyle w:val="Glossaire"/>
        <w:ind w:left="0" w:firstLine="0"/>
        <w:jc w:val="both"/>
      </w:pPr>
      <w:r>
        <w:tab/>
        <w:t>Avantages Financiers Collectifs</w:t>
      </w:r>
    </w:p>
    <w:p w:rsidR="00857C21" w:rsidRPr="00857C21" w:rsidRDefault="00857C21" w:rsidP="00857C21">
      <w:pPr>
        <w:pStyle w:val="Glossaire"/>
        <w:ind w:left="0" w:firstLine="0"/>
        <w:jc w:val="both"/>
      </w:pPr>
      <w:r w:rsidRPr="00857C21">
        <w:t>CDE</w:t>
      </w:r>
    </w:p>
    <w:p w:rsidR="00857C21" w:rsidRPr="00857C21" w:rsidRDefault="00857C21" w:rsidP="00857C21">
      <w:pPr>
        <w:pStyle w:val="Glossaire"/>
        <w:ind w:left="0" w:firstLine="0"/>
        <w:jc w:val="both"/>
      </w:pPr>
      <w:r w:rsidRPr="00857C21">
        <w:tab/>
        <w:t>Contrat D’Équipe</w:t>
      </w:r>
    </w:p>
    <w:p w:rsidR="00857C21" w:rsidRPr="00857C21" w:rsidRDefault="00C3763F" w:rsidP="00857C21">
      <w:pPr>
        <w:pStyle w:val="Glossaire"/>
        <w:ind w:left="0" w:firstLine="0"/>
        <w:jc w:val="both"/>
      </w:pPr>
      <w:r w:rsidRPr="00857C21">
        <w:t>CRM</w:t>
      </w:r>
      <w:r w:rsidRPr="00857C21">
        <w:tab/>
      </w:r>
    </w:p>
    <w:p w:rsidR="00857C21" w:rsidRPr="00857C21" w:rsidRDefault="00857C21" w:rsidP="00857C21">
      <w:pPr>
        <w:pStyle w:val="Glossaire"/>
        <w:ind w:left="0" w:firstLine="0"/>
        <w:jc w:val="both"/>
        <w:rPr>
          <w:lang w:val="en-US"/>
        </w:rPr>
      </w:pPr>
      <w:r w:rsidRPr="00857C21">
        <w:tab/>
      </w:r>
      <w:r w:rsidR="00C3763F" w:rsidRPr="00857C21">
        <w:rPr>
          <w:lang w:val="en-US"/>
        </w:rPr>
        <w:t>Customer Relationship Management</w:t>
      </w:r>
    </w:p>
    <w:p w:rsidR="00857C21" w:rsidRDefault="00857C21" w:rsidP="00C3763F">
      <w:pPr>
        <w:pStyle w:val="Glossaire"/>
        <w:ind w:left="0" w:firstLine="0"/>
        <w:jc w:val="both"/>
        <w:rPr>
          <w:lang w:val="en-US"/>
        </w:rPr>
      </w:pPr>
      <w:r w:rsidRPr="00857C21">
        <w:rPr>
          <w:lang w:val="en-US"/>
        </w:rPr>
        <w:t>DOS</w:t>
      </w:r>
      <w:r w:rsidR="00C3763F" w:rsidRPr="00857C21">
        <w:rPr>
          <w:lang w:val="en-US"/>
        </w:rPr>
        <w:tab/>
      </w:r>
    </w:p>
    <w:p w:rsidR="00C3763F" w:rsidRDefault="00857C21" w:rsidP="00C3763F">
      <w:pPr>
        <w:pStyle w:val="Glossaire"/>
        <w:ind w:left="0" w:firstLine="0"/>
        <w:jc w:val="both"/>
        <w:rPr>
          <w:lang w:val="en-US"/>
        </w:rPr>
      </w:pPr>
      <w:r>
        <w:rPr>
          <w:lang w:val="en-US"/>
        </w:rPr>
        <w:tab/>
      </w:r>
      <w:r w:rsidRPr="00857C21">
        <w:rPr>
          <w:lang w:val="en-US"/>
        </w:rPr>
        <w:t>Disk Operati</w:t>
      </w:r>
      <w:r>
        <w:rPr>
          <w:lang w:val="en-US"/>
        </w:rPr>
        <w:t>ng System</w:t>
      </w:r>
    </w:p>
    <w:p w:rsidR="00857C21" w:rsidRDefault="00857C21" w:rsidP="00C3763F">
      <w:pPr>
        <w:pStyle w:val="Glossaire"/>
        <w:ind w:left="0" w:firstLine="0"/>
        <w:jc w:val="both"/>
        <w:rPr>
          <w:lang w:val="en-US"/>
        </w:rPr>
      </w:pPr>
      <w:r>
        <w:rPr>
          <w:lang w:val="en-US"/>
        </w:rPr>
        <w:t>MPS</w:t>
      </w:r>
    </w:p>
    <w:p w:rsidR="00C3763F" w:rsidRDefault="00857C21" w:rsidP="00110E1F">
      <w:pPr>
        <w:pStyle w:val="Glossaire"/>
        <w:ind w:left="0" w:firstLine="0"/>
        <w:jc w:val="both"/>
        <w:rPr>
          <w:lang w:val="en-US"/>
        </w:rPr>
      </w:pPr>
      <w:r>
        <w:rPr>
          <w:lang w:val="en-US"/>
        </w:rPr>
        <w:tab/>
      </w:r>
      <w:proofErr w:type="spellStart"/>
      <w:r>
        <w:rPr>
          <w:lang w:val="en-US"/>
        </w:rPr>
        <w:t>Mandat</w:t>
      </w:r>
      <w:proofErr w:type="spellEnd"/>
      <w:r>
        <w:rPr>
          <w:lang w:val="en-US"/>
        </w:rPr>
        <w:t xml:space="preserve"> de </w:t>
      </w:r>
      <w:proofErr w:type="spellStart"/>
      <w:r>
        <w:rPr>
          <w:lang w:val="en-US"/>
        </w:rPr>
        <w:t>Projet</w:t>
      </w:r>
      <w:proofErr w:type="spellEnd"/>
    </w:p>
    <w:p w:rsidR="00110E1F" w:rsidRDefault="00E8533D" w:rsidP="00110E1F">
      <w:pPr>
        <w:pStyle w:val="Glossaire"/>
        <w:ind w:left="0" w:firstLine="0"/>
        <w:jc w:val="both"/>
        <w:rPr>
          <w:lang w:val="en-US"/>
        </w:rPr>
      </w:pPr>
      <w:r>
        <w:rPr>
          <w:lang w:val="en-US"/>
        </w:rPr>
        <w:t>SDP</w:t>
      </w:r>
    </w:p>
    <w:p w:rsidR="00E8533D" w:rsidRPr="00110E1F" w:rsidRDefault="00E8533D" w:rsidP="00110E1F">
      <w:pPr>
        <w:pStyle w:val="Glossaire"/>
        <w:ind w:left="0" w:firstLine="0"/>
        <w:jc w:val="both"/>
        <w:rPr>
          <w:lang w:val="en-US"/>
        </w:rPr>
      </w:pPr>
      <w:r>
        <w:rPr>
          <w:lang w:val="en-US"/>
        </w:rPr>
        <w:tab/>
      </w:r>
      <w:r w:rsidRPr="00C77FDA">
        <w:t>Structure de Découpage de Projet</w:t>
      </w:r>
    </w:p>
    <w:p w:rsidR="00110E1F" w:rsidRDefault="00110E1F" w:rsidP="00C3763F">
      <w:pPr>
        <w:rPr>
          <w:b/>
          <w:sz w:val="28"/>
          <w:szCs w:val="28"/>
          <w:lang w:val="en-US"/>
        </w:rPr>
      </w:pPr>
    </w:p>
    <w:p w:rsidR="00110E1F" w:rsidRDefault="00110E1F" w:rsidP="00110E1F">
      <w:pPr>
        <w:pStyle w:val="ListParagraph"/>
        <w:numPr>
          <w:ilvl w:val="1"/>
          <w:numId w:val="2"/>
        </w:numPr>
        <w:ind w:left="432"/>
        <w:rPr>
          <w:b/>
          <w:sz w:val="28"/>
          <w:szCs w:val="28"/>
        </w:rPr>
      </w:pPr>
      <w:r>
        <w:rPr>
          <w:b/>
          <w:sz w:val="28"/>
          <w:szCs w:val="28"/>
        </w:rPr>
        <w:t>Références</w:t>
      </w:r>
    </w:p>
    <w:p w:rsidR="008E6733" w:rsidRDefault="00110E1F" w:rsidP="008E6733">
      <w:r w:rsidRPr="00110E1F">
        <w:t>Insérer ici la documentation utilisée</w:t>
      </w:r>
    </w:p>
    <w:p w:rsidR="00785315" w:rsidRDefault="00785315" w:rsidP="008E6733">
      <w:hyperlink r:id="rId9" w:history="1">
        <w:r w:rsidRPr="007D2EC3">
          <w:rPr>
            <w:rStyle w:val="Hyperlink"/>
          </w:rPr>
          <w:t>https://fr.wikipedia.org</w:t>
        </w:r>
      </w:hyperlink>
    </w:p>
    <w:p w:rsidR="00785315" w:rsidRDefault="00785315" w:rsidP="008E6733">
      <w:hyperlink r:id="rId10" w:history="1">
        <w:r w:rsidRPr="007D2EC3">
          <w:rPr>
            <w:rStyle w:val="Hyperlink"/>
          </w:rPr>
          <w:t>https://www.projeqtor.org</w:t>
        </w:r>
      </w:hyperlink>
    </w:p>
    <w:p w:rsidR="00785315" w:rsidRDefault="00785315" w:rsidP="008E6733"/>
    <w:p w:rsidR="00785315" w:rsidRDefault="00785315" w:rsidP="008E6733"/>
    <w:p w:rsidR="008E6733" w:rsidRDefault="008E6733">
      <w:pPr>
        <w:spacing w:after="160" w:line="259" w:lineRule="auto"/>
        <w:rPr>
          <w:b/>
          <w:sz w:val="32"/>
          <w:szCs w:val="32"/>
        </w:rPr>
      </w:pPr>
      <w:r>
        <w:rPr>
          <w:b/>
          <w:sz w:val="32"/>
          <w:szCs w:val="32"/>
        </w:rPr>
        <w:br w:type="page"/>
      </w:r>
    </w:p>
    <w:p w:rsidR="00C77FDA" w:rsidRPr="00C77FDA" w:rsidRDefault="00A9633A" w:rsidP="00C77FDA">
      <w:pPr>
        <w:pStyle w:val="ListParagraph"/>
        <w:numPr>
          <w:ilvl w:val="0"/>
          <w:numId w:val="2"/>
        </w:numPr>
        <w:jc w:val="both"/>
        <w:rPr>
          <w:b/>
          <w:sz w:val="28"/>
          <w:szCs w:val="28"/>
        </w:rPr>
      </w:pPr>
      <w:r>
        <w:rPr>
          <w:b/>
          <w:sz w:val="32"/>
          <w:szCs w:val="32"/>
        </w:rPr>
        <w:lastRenderedPageBreak/>
        <w:t>Participation</w:t>
      </w:r>
    </w:p>
    <w:p w:rsidR="00A9633A" w:rsidRPr="00C77FDA" w:rsidRDefault="00A9633A" w:rsidP="00C77FDA">
      <w:pPr>
        <w:pStyle w:val="ListParagraph"/>
        <w:numPr>
          <w:ilvl w:val="1"/>
          <w:numId w:val="2"/>
        </w:numPr>
        <w:ind w:left="432"/>
        <w:jc w:val="both"/>
        <w:rPr>
          <w:b/>
          <w:sz w:val="28"/>
          <w:szCs w:val="28"/>
        </w:rPr>
      </w:pPr>
      <w:r w:rsidRPr="00C77FDA">
        <w:rPr>
          <w:b/>
          <w:sz w:val="28"/>
          <w:szCs w:val="28"/>
        </w:rPr>
        <w:t>Rôles</w:t>
      </w:r>
    </w:p>
    <w:p w:rsidR="00E33305" w:rsidRPr="00E33305" w:rsidRDefault="00E33305" w:rsidP="00C77FDA">
      <w:pPr>
        <w:jc w:val="both"/>
        <w:rPr>
          <w:b/>
          <w:sz w:val="28"/>
          <w:szCs w:val="28"/>
        </w:rPr>
      </w:pPr>
    </w:p>
    <w:p w:rsidR="00E33305" w:rsidRDefault="00E33305" w:rsidP="00C77FDA">
      <w:pPr>
        <w:jc w:val="both"/>
      </w:pPr>
      <w:r>
        <w:t>Lors d’une rencontre de répartition de rôles</w:t>
      </w:r>
      <w:r w:rsidRPr="00E33305">
        <w:t xml:space="preserve">, nous avons décidé de </w:t>
      </w:r>
      <w:r>
        <w:t xml:space="preserve">les </w:t>
      </w:r>
      <w:r w:rsidRPr="00E33305">
        <w:t xml:space="preserve">répartir comme suit : </w:t>
      </w:r>
    </w:p>
    <w:p w:rsidR="00E33305" w:rsidRPr="00E33305" w:rsidRDefault="00E33305" w:rsidP="00C77FDA">
      <w:pPr>
        <w:jc w:val="both"/>
      </w:pPr>
    </w:p>
    <w:p w:rsidR="00E33305" w:rsidRPr="00E33305" w:rsidRDefault="00E33305" w:rsidP="00C77FDA">
      <w:pPr>
        <w:jc w:val="both"/>
      </w:pPr>
      <w:r w:rsidRPr="00E33305">
        <w:rPr>
          <w:b/>
        </w:rPr>
        <w:t>Gestionnaire de projet</w:t>
      </w:r>
      <w:r>
        <w:t xml:space="preserve"> </w:t>
      </w:r>
      <w:r w:rsidRPr="00E33305">
        <w:t xml:space="preserve">: </w:t>
      </w:r>
      <w:r w:rsidRPr="00E33305">
        <w:rPr>
          <w:i/>
        </w:rPr>
        <w:t>Vincent, Aziz</w:t>
      </w:r>
    </w:p>
    <w:p w:rsidR="00E33305" w:rsidRPr="00E33305" w:rsidRDefault="00E33305" w:rsidP="00C77FDA">
      <w:pPr>
        <w:jc w:val="both"/>
      </w:pPr>
      <w:r w:rsidRPr="00E33305">
        <w:t>Le gestionnaire de projet supervise le déroulement du projet, en découpant les tâches à réaliser et en les affectant aux ressources disponibles. Il s’assure du bon avancement de l’équipe, afin de s’assurer du respect des échéanciers établis au préalable. Il veille également à la cohésion de l’équipe, aspect majeur du bon déroulement du projet.</w:t>
      </w:r>
    </w:p>
    <w:p w:rsidR="00E33305" w:rsidRPr="00E33305" w:rsidRDefault="00E33305" w:rsidP="00C77FDA">
      <w:pPr>
        <w:jc w:val="both"/>
      </w:pPr>
    </w:p>
    <w:p w:rsidR="00E33305" w:rsidRPr="00E33305" w:rsidRDefault="00E33305" w:rsidP="00C77FDA">
      <w:pPr>
        <w:jc w:val="both"/>
      </w:pPr>
      <w:r w:rsidRPr="00E33305">
        <w:rPr>
          <w:b/>
        </w:rPr>
        <w:t>Référent technique</w:t>
      </w:r>
      <w:r>
        <w:t xml:space="preserve"> </w:t>
      </w:r>
      <w:r w:rsidRPr="00E33305">
        <w:t xml:space="preserve">: </w:t>
      </w:r>
      <w:r w:rsidRPr="00E33305">
        <w:rPr>
          <w:i/>
        </w:rPr>
        <w:t>Mathieu</w:t>
      </w:r>
    </w:p>
    <w:p w:rsidR="00E33305" w:rsidRPr="00E33305" w:rsidRDefault="00E33305" w:rsidP="00C77FDA">
      <w:pPr>
        <w:jc w:val="both"/>
      </w:pPr>
      <w:r w:rsidRPr="00E33305">
        <w:t>Le référent technique est compétent pour appuyer l’équipe dans l’utilisation des différentes technologies utilisées pour la réalisation du projet. Il peut par ailleurs les comparer avec les technologies présentes sur le marché, et réaliser des choix pertinents pour la réalisation des différentes fonctionnalités.</w:t>
      </w:r>
    </w:p>
    <w:p w:rsidR="00E33305" w:rsidRPr="00E33305" w:rsidRDefault="00E33305" w:rsidP="00C77FDA">
      <w:pPr>
        <w:jc w:val="both"/>
      </w:pPr>
    </w:p>
    <w:p w:rsidR="00E33305" w:rsidRPr="00E33305" w:rsidRDefault="00E33305" w:rsidP="00C77FDA">
      <w:pPr>
        <w:jc w:val="both"/>
        <w:rPr>
          <w:i/>
        </w:rPr>
      </w:pPr>
      <w:r w:rsidRPr="00E33305">
        <w:rPr>
          <w:b/>
        </w:rPr>
        <w:t>Spécialistes interfaces</w:t>
      </w:r>
      <w:r>
        <w:t xml:space="preserve"> </w:t>
      </w:r>
      <w:r w:rsidRPr="00E33305">
        <w:t>:  </w:t>
      </w:r>
      <w:r w:rsidRPr="00E33305">
        <w:rPr>
          <w:i/>
        </w:rPr>
        <w:t>Clara, Aziz</w:t>
      </w:r>
    </w:p>
    <w:p w:rsidR="00E33305" w:rsidRPr="00E33305" w:rsidRDefault="00E33305" w:rsidP="00C77FDA">
      <w:pPr>
        <w:jc w:val="both"/>
      </w:pPr>
      <w:r w:rsidRPr="00E33305">
        <w:t xml:space="preserve">Le spécialiste en interface s’occupe de la réalisation de maquettes présentant le visuel du logiciel développé. Il s’assure que l’organisation de l’interface respecte la modélisation menée en amont, et qu’elle comble les besoins du client. </w:t>
      </w:r>
    </w:p>
    <w:p w:rsidR="00E33305" w:rsidRPr="00E33305" w:rsidRDefault="00E33305" w:rsidP="00C77FDA">
      <w:pPr>
        <w:jc w:val="both"/>
      </w:pPr>
    </w:p>
    <w:p w:rsidR="00E33305" w:rsidRPr="00E33305" w:rsidRDefault="00E33305" w:rsidP="00C77FDA">
      <w:pPr>
        <w:jc w:val="both"/>
        <w:rPr>
          <w:i/>
        </w:rPr>
      </w:pPr>
      <w:r w:rsidRPr="00E33305">
        <w:rPr>
          <w:b/>
        </w:rPr>
        <w:t>Experts modélisation</w:t>
      </w:r>
      <w:r>
        <w:t xml:space="preserve"> </w:t>
      </w:r>
      <w:r w:rsidRPr="00E33305">
        <w:t xml:space="preserve">: </w:t>
      </w:r>
      <w:r w:rsidRPr="00E33305">
        <w:rPr>
          <w:i/>
        </w:rPr>
        <w:t>Devon, Vincent</w:t>
      </w:r>
    </w:p>
    <w:p w:rsidR="00E33305" w:rsidRPr="00E33305" w:rsidRDefault="00E33305" w:rsidP="00C77FDA">
      <w:pPr>
        <w:jc w:val="both"/>
      </w:pPr>
      <w:r w:rsidRPr="00E33305">
        <w:t xml:space="preserve">L’expert en modélisation cherche à modéliser le domaine métier traité, afin de s’assurer que le logiciel </w:t>
      </w:r>
      <w:r w:rsidR="00820143">
        <w:t>puisse</w:t>
      </w:r>
      <w:r w:rsidRPr="00E33305">
        <w:t xml:space="preserve"> s’insérer facilement dans le travail quotidien du client. Il s’occupe également de la modélisation des données en bases de données, et s’assure que le logiciel respecte la vision avancée par ces représentations.</w:t>
      </w:r>
    </w:p>
    <w:p w:rsidR="00E33305" w:rsidRPr="00E33305" w:rsidRDefault="00E33305" w:rsidP="00C77FDA">
      <w:pPr>
        <w:jc w:val="both"/>
      </w:pPr>
    </w:p>
    <w:p w:rsidR="00E33305" w:rsidRPr="00E33305" w:rsidRDefault="00E33305" w:rsidP="00C77FDA">
      <w:pPr>
        <w:jc w:val="both"/>
        <w:rPr>
          <w:i/>
        </w:rPr>
      </w:pPr>
      <w:r w:rsidRPr="00E33305">
        <w:rPr>
          <w:b/>
        </w:rPr>
        <w:t>Responsable assurance qualité</w:t>
      </w:r>
      <w:r>
        <w:t xml:space="preserve"> </w:t>
      </w:r>
      <w:r w:rsidRPr="00E33305">
        <w:t xml:space="preserve">: </w:t>
      </w:r>
      <w:r w:rsidRPr="00E33305">
        <w:rPr>
          <w:i/>
        </w:rPr>
        <w:t>Jérémy</w:t>
      </w:r>
    </w:p>
    <w:p w:rsidR="00E33305" w:rsidRPr="00E33305" w:rsidRDefault="00E33305" w:rsidP="00C77FDA">
      <w:pPr>
        <w:jc w:val="both"/>
      </w:pPr>
      <w:r w:rsidRPr="00E33305">
        <w:t xml:space="preserve">Le responsable assurance qualité définit </w:t>
      </w:r>
      <w:r w:rsidR="00820143">
        <w:t>l</w:t>
      </w:r>
      <w:r w:rsidRPr="00E33305">
        <w:t>es directives permettant d’assurer que le logiciel répond aux attente</w:t>
      </w:r>
      <w:r w:rsidR="00820143">
        <w:t>s</w:t>
      </w:r>
      <w:r w:rsidRPr="00E33305">
        <w:t xml:space="preserve"> exprimées lors de l’établissement du mandat. Il régit également les tests réalisés au cours du développement, et définit le niveau de qualité à atteindre pour considérer le produit comme fonctionnel.</w:t>
      </w:r>
    </w:p>
    <w:p w:rsidR="00E33305" w:rsidRPr="00E33305" w:rsidRDefault="00E33305" w:rsidP="00C77FDA">
      <w:pPr>
        <w:jc w:val="both"/>
      </w:pPr>
    </w:p>
    <w:p w:rsidR="00E33305" w:rsidRPr="00E33305" w:rsidRDefault="00E33305" w:rsidP="00C77FDA">
      <w:pPr>
        <w:jc w:val="both"/>
        <w:rPr>
          <w:i/>
        </w:rPr>
      </w:pPr>
      <w:r w:rsidRPr="00E33305">
        <w:rPr>
          <w:b/>
        </w:rPr>
        <w:t>Responsable communication externe</w:t>
      </w:r>
      <w:r w:rsidRPr="00E33305">
        <w:t xml:space="preserve"> : </w:t>
      </w:r>
      <w:r w:rsidRPr="00E33305">
        <w:rPr>
          <w:i/>
        </w:rPr>
        <w:t>Vincent</w:t>
      </w:r>
    </w:p>
    <w:p w:rsidR="00E33305" w:rsidRPr="00E33305" w:rsidRDefault="00E33305" w:rsidP="00C77FDA">
      <w:pPr>
        <w:jc w:val="both"/>
      </w:pPr>
      <w:r w:rsidRPr="00E33305">
        <w:t xml:space="preserve">Le responsable communication externe s’occupe de la communication avec le client. Il recueille ses besoins et les retranscrit à l’équipe, lorsque des communications à distance sont réalisées. Il organise les réunions avec le client, et </w:t>
      </w:r>
      <w:r w:rsidR="005F0FA4">
        <w:t>est</w:t>
      </w:r>
      <w:r w:rsidRPr="00E33305">
        <w:t xml:space="preserve"> son principal contact en cas de question.</w:t>
      </w:r>
    </w:p>
    <w:p w:rsidR="00E33305" w:rsidRPr="00E33305" w:rsidRDefault="00E33305" w:rsidP="00C77FDA">
      <w:pPr>
        <w:jc w:val="both"/>
      </w:pPr>
    </w:p>
    <w:p w:rsidR="00E33305" w:rsidRPr="00E33305" w:rsidRDefault="00E33305" w:rsidP="00C77FDA">
      <w:pPr>
        <w:jc w:val="both"/>
        <w:rPr>
          <w:i/>
        </w:rPr>
      </w:pPr>
      <w:r w:rsidRPr="00E33305">
        <w:rPr>
          <w:b/>
        </w:rPr>
        <w:t>Scribe</w:t>
      </w:r>
      <w:r>
        <w:t xml:space="preserve"> </w:t>
      </w:r>
      <w:r w:rsidRPr="00E33305">
        <w:t xml:space="preserve">: </w:t>
      </w:r>
      <w:r w:rsidRPr="00E33305">
        <w:rPr>
          <w:i/>
        </w:rPr>
        <w:t>Roulement entre tous les membres de l’équipe</w:t>
      </w:r>
    </w:p>
    <w:p w:rsidR="00E33305" w:rsidRPr="00E33305" w:rsidRDefault="00E33305" w:rsidP="00C77FDA">
      <w:pPr>
        <w:jc w:val="both"/>
      </w:pPr>
      <w:r w:rsidRPr="00E33305">
        <w:t>Le scribe prend en note les détails d’une réunion, et les retranscrit de manière à rapporter l’ensemble des informations à l’équipe.</w:t>
      </w:r>
    </w:p>
    <w:p w:rsidR="00E33305" w:rsidRPr="00E33305" w:rsidRDefault="00E33305" w:rsidP="00C77FDA">
      <w:pPr>
        <w:jc w:val="both"/>
      </w:pPr>
    </w:p>
    <w:p w:rsidR="00E33305" w:rsidRPr="00E33305" w:rsidRDefault="00E33305" w:rsidP="00C77FDA">
      <w:pPr>
        <w:jc w:val="both"/>
        <w:rPr>
          <w:i/>
        </w:rPr>
      </w:pPr>
      <w:r w:rsidRPr="00E33305">
        <w:rPr>
          <w:b/>
        </w:rPr>
        <w:t>Développeurs Frontend</w:t>
      </w:r>
      <w:r>
        <w:t xml:space="preserve"> </w:t>
      </w:r>
      <w:r w:rsidRPr="00E33305">
        <w:t xml:space="preserve">: </w:t>
      </w:r>
      <w:r w:rsidRPr="00E33305">
        <w:rPr>
          <w:i/>
        </w:rPr>
        <w:t>Vincent, Jérémy, Clar</w:t>
      </w:r>
      <w:r>
        <w:rPr>
          <w:i/>
        </w:rPr>
        <w:t>a</w:t>
      </w:r>
    </w:p>
    <w:p w:rsidR="00E33305" w:rsidRPr="00E33305" w:rsidRDefault="00E33305" w:rsidP="00C77FDA">
      <w:pPr>
        <w:jc w:val="both"/>
      </w:pPr>
    </w:p>
    <w:p w:rsidR="00E33305" w:rsidRPr="00E33305" w:rsidRDefault="00E33305" w:rsidP="00C77FDA">
      <w:pPr>
        <w:jc w:val="both"/>
      </w:pPr>
      <w:r w:rsidRPr="00E33305">
        <w:rPr>
          <w:b/>
        </w:rPr>
        <w:t xml:space="preserve">Développeurs Backend </w:t>
      </w:r>
      <w:r w:rsidRPr="00E33305">
        <w:t xml:space="preserve">: </w:t>
      </w:r>
      <w:r w:rsidRPr="00E33305">
        <w:rPr>
          <w:i/>
        </w:rPr>
        <w:t>Aziz, Devon, Mathieu</w:t>
      </w:r>
    </w:p>
    <w:p w:rsidR="00E33305" w:rsidRPr="00E33305" w:rsidRDefault="00E33305" w:rsidP="00C77FDA">
      <w:pPr>
        <w:jc w:val="both"/>
      </w:pPr>
    </w:p>
    <w:p w:rsidR="00E33305" w:rsidRPr="00E33305" w:rsidRDefault="00C77FDA" w:rsidP="00C77FDA">
      <w:pPr>
        <w:jc w:val="both"/>
        <w:rPr>
          <w:i/>
        </w:rPr>
      </w:pPr>
      <w:r>
        <w:rPr>
          <w:b/>
        </w:rPr>
        <w:t xml:space="preserve">Responsables des aspects </w:t>
      </w:r>
      <w:r w:rsidR="00E33305" w:rsidRPr="00E33305">
        <w:rPr>
          <w:b/>
        </w:rPr>
        <w:t>juridiques</w:t>
      </w:r>
      <w:r w:rsidR="00E33305">
        <w:t xml:space="preserve"> </w:t>
      </w:r>
      <w:r w:rsidR="00E33305" w:rsidRPr="00E33305">
        <w:t xml:space="preserve">: </w:t>
      </w:r>
      <w:r w:rsidR="00E33305" w:rsidRPr="00E33305">
        <w:rPr>
          <w:i/>
        </w:rPr>
        <w:t>Mathieu, Vincent</w:t>
      </w:r>
      <w:r w:rsidR="00D96CC6">
        <w:rPr>
          <w:i/>
        </w:rPr>
        <w:t>, Aziz</w:t>
      </w:r>
    </w:p>
    <w:p w:rsidR="00E33305" w:rsidRPr="00E33305" w:rsidRDefault="005813D3" w:rsidP="00C77FDA">
      <w:pPr>
        <w:jc w:val="both"/>
      </w:pPr>
      <w:r>
        <w:t xml:space="preserve">Les responsables des aspects juridiques doivent être au courant des normes juridiques en vigueur dans le contexte de l’application. </w:t>
      </w:r>
      <w:proofErr w:type="gramStart"/>
      <w:r>
        <w:t>Il doivent</w:t>
      </w:r>
      <w:proofErr w:type="gramEnd"/>
      <w:r>
        <w:t xml:space="preserve"> s’assurer que l’application est conforme à ces normes, afin que le client puisse utiliser l’application en toute légalité.</w:t>
      </w:r>
    </w:p>
    <w:p w:rsidR="00E33305" w:rsidRDefault="00E33305" w:rsidP="00C77FDA">
      <w:pPr>
        <w:jc w:val="both"/>
        <w:rPr>
          <w:b/>
          <w:sz w:val="28"/>
          <w:szCs w:val="28"/>
        </w:rPr>
      </w:pPr>
    </w:p>
    <w:p w:rsidR="00C77FDA" w:rsidRDefault="00C77FDA" w:rsidP="00C77FDA">
      <w:pPr>
        <w:jc w:val="both"/>
        <w:rPr>
          <w:b/>
          <w:sz w:val="28"/>
          <w:szCs w:val="28"/>
        </w:rPr>
      </w:pPr>
    </w:p>
    <w:p w:rsidR="00C77FDA" w:rsidRPr="00C77FDA" w:rsidRDefault="00C77FDA" w:rsidP="00C77FDA">
      <w:pPr>
        <w:jc w:val="both"/>
        <w:rPr>
          <w:b/>
          <w:sz w:val="28"/>
          <w:szCs w:val="28"/>
        </w:rPr>
      </w:pPr>
    </w:p>
    <w:p w:rsidR="00A9633A" w:rsidRDefault="00A9633A" w:rsidP="00C77FDA">
      <w:pPr>
        <w:pStyle w:val="ListParagraph"/>
        <w:numPr>
          <w:ilvl w:val="1"/>
          <w:numId w:val="2"/>
        </w:numPr>
        <w:ind w:left="1056" w:hanging="1056"/>
        <w:jc w:val="both"/>
        <w:rPr>
          <w:b/>
          <w:sz w:val="28"/>
          <w:szCs w:val="28"/>
        </w:rPr>
      </w:pPr>
      <w:r>
        <w:rPr>
          <w:b/>
          <w:sz w:val="28"/>
          <w:szCs w:val="28"/>
        </w:rPr>
        <w:lastRenderedPageBreak/>
        <w:t>Tâches</w:t>
      </w:r>
    </w:p>
    <w:p w:rsidR="004B45BA" w:rsidRDefault="00C77FDA" w:rsidP="00C77FDA">
      <w:pPr>
        <w:jc w:val="both"/>
      </w:pPr>
      <w:r w:rsidRPr="00C77FDA">
        <w:t>Afin d’illustrer la portée des activités à réaliser, nous avons opté pour un</w:t>
      </w:r>
      <w:r w:rsidR="004B45BA">
        <w:t xml:space="preserve">e </w:t>
      </w:r>
      <w:r w:rsidRPr="00C77FDA">
        <w:t>SDP</w:t>
      </w:r>
      <w:r w:rsidR="00E8533D">
        <w:t> :</w:t>
      </w:r>
    </w:p>
    <w:p w:rsidR="004B45BA" w:rsidRDefault="004B45BA" w:rsidP="00C77FDA">
      <w:pPr>
        <w:jc w:val="both"/>
      </w:pPr>
    </w:p>
    <w:p w:rsidR="00E34F5C" w:rsidRPr="00C77FDA" w:rsidRDefault="00E34F5C" w:rsidP="004B45BA">
      <w:pPr>
        <w:pStyle w:val="ListParagraph"/>
        <w:numPr>
          <w:ilvl w:val="0"/>
          <w:numId w:val="6"/>
        </w:numPr>
        <w:jc w:val="both"/>
      </w:pPr>
      <w:r w:rsidRPr="00C77FDA">
        <w:t>Gestion de projet</w:t>
      </w:r>
    </w:p>
    <w:p w:rsidR="00E34F5C" w:rsidRDefault="00E34F5C" w:rsidP="00C77FDA">
      <w:pPr>
        <w:pStyle w:val="ListParagraph"/>
        <w:numPr>
          <w:ilvl w:val="1"/>
          <w:numId w:val="5"/>
        </w:numPr>
        <w:ind w:left="1080"/>
        <w:jc w:val="both"/>
      </w:pPr>
      <w:r>
        <w:t>Documents de projet</w:t>
      </w:r>
    </w:p>
    <w:p w:rsidR="00E34F5C" w:rsidRDefault="00E34F5C" w:rsidP="00C77FDA">
      <w:pPr>
        <w:pStyle w:val="ListParagraph"/>
        <w:numPr>
          <w:ilvl w:val="1"/>
          <w:numId w:val="5"/>
        </w:numPr>
        <w:ind w:left="1080"/>
        <w:jc w:val="both"/>
      </w:pPr>
      <w:r>
        <w:t>Rencontres &amp; suivis de projet</w:t>
      </w:r>
    </w:p>
    <w:p w:rsidR="00E34F5C" w:rsidRDefault="00E34F5C" w:rsidP="00C77FDA">
      <w:pPr>
        <w:pStyle w:val="ListParagraph"/>
        <w:numPr>
          <w:ilvl w:val="1"/>
          <w:numId w:val="5"/>
        </w:numPr>
        <w:ind w:left="1080"/>
        <w:jc w:val="both"/>
      </w:pPr>
      <w:r>
        <w:t>Fermeture de projet</w:t>
      </w:r>
    </w:p>
    <w:p w:rsidR="00E34F5C" w:rsidRDefault="00E34F5C" w:rsidP="00C77FDA">
      <w:pPr>
        <w:pStyle w:val="ListParagraph"/>
        <w:numPr>
          <w:ilvl w:val="0"/>
          <w:numId w:val="5"/>
        </w:numPr>
        <w:ind w:left="360"/>
        <w:jc w:val="both"/>
      </w:pPr>
      <w:r>
        <w:t>Analyse</w:t>
      </w:r>
    </w:p>
    <w:p w:rsidR="00E34F5C" w:rsidRDefault="00E34F5C" w:rsidP="00C77FDA">
      <w:pPr>
        <w:pStyle w:val="ListParagraph"/>
        <w:numPr>
          <w:ilvl w:val="1"/>
          <w:numId w:val="5"/>
        </w:numPr>
        <w:ind w:left="1080"/>
        <w:jc w:val="both"/>
      </w:pPr>
      <w:r>
        <w:t>Spécification des exigences</w:t>
      </w:r>
    </w:p>
    <w:p w:rsidR="00E34F5C" w:rsidRDefault="00E34F5C" w:rsidP="00C77FDA">
      <w:pPr>
        <w:pStyle w:val="ListParagraph"/>
        <w:numPr>
          <w:ilvl w:val="1"/>
          <w:numId w:val="5"/>
        </w:numPr>
        <w:ind w:left="1080"/>
        <w:jc w:val="both"/>
      </w:pPr>
      <w:r>
        <w:t>Vérification &amp; validation des exigences</w:t>
      </w:r>
    </w:p>
    <w:p w:rsidR="00E34F5C" w:rsidRDefault="00E34F5C" w:rsidP="00C77FDA">
      <w:pPr>
        <w:pStyle w:val="ListParagraph"/>
        <w:numPr>
          <w:ilvl w:val="1"/>
          <w:numId w:val="5"/>
        </w:numPr>
        <w:ind w:left="1080"/>
        <w:jc w:val="both"/>
      </w:pPr>
      <w:r>
        <w:t>Maquettes &amp; prototypage</w:t>
      </w:r>
    </w:p>
    <w:p w:rsidR="00E34F5C" w:rsidRDefault="00E34F5C" w:rsidP="00C77FDA">
      <w:pPr>
        <w:pStyle w:val="ListParagraph"/>
        <w:numPr>
          <w:ilvl w:val="1"/>
          <w:numId w:val="5"/>
        </w:numPr>
        <w:ind w:left="1080"/>
        <w:jc w:val="both"/>
      </w:pPr>
      <w:r>
        <w:t>Modélisation</w:t>
      </w:r>
    </w:p>
    <w:p w:rsidR="00E34F5C" w:rsidRDefault="00E34F5C" w:rsidP="00C77FDA">
      <w:pPr>
        <w:pStyle w:val="ListParagraph"/>
        <w:numPr>
          <w:ilvl w:val="1"/>
          <w:numId w:val="5"/>
        </w:numPr>
        <w:ind w:left="1080"/>
        <w:jc w:val="both"/>
      </w:pPr>
      <w:r>
        <w:t>Étude des technologies existantes</w:t>
      </w:r>
    </w:p>
    <w:p w:rsidR="00E34F5C" w:rsidRDefault="00E34F5C" w:rsidP="00C77FDA">
      <w:pPr>
        <w:pStyle w:val="ListParagraph"/>
        <w:numPr>
          <w:ilvl w:val="1"/>
          <w:numId w:val="5"/>
        </w:numPr>
        <w:ind w:left="1080"/>
        <w:jc w:val="both"/>
      </w:pPr>
      <w:r>
        <w:t>Mapping Objet Relationnel -&gt; Orienté Objet</w:t>
      </w:r>
    </w:p>
    <w:p w:rsidR="00E34F5C" w:rsidRDefault="00E34F5C" w:rsidP="00C77FDA">
      <w:pPr>
        <w:pStyle w:val="ListParagraph"/>
        <w:numPr>
          <w:ilvl w:val="1"/>
          <w:numId w:val="5"/>
        </w:numPr>
        <w:ind w:left="1080"/>
        <w:jc w:val="both"/>
      </w:pPr>
      <w:r>
        <w:t>Sécurité</w:t>
      </w:r>
    </w:p>
    <w:p w:rsidR="00E34F5C" w:rsidRDefault="00E34F5C" w:rsidP="00C77FDA">
      <w:pPr>
        <w:pStyle w:val="ListParagraph"/>
        <w:numPr>
          <w:ilvl w:val="0"/>
          <w:numId w:val="5"/>
        </w:numPr>
        <w:ind w:left="360"/>
        <w:jc w:val="both"/>
      </w:pPr>
      <w:r>
        <w:t>Formation</w:t>
      </w:r>
    </w:p>
    <w:p w:rsidR="00E34F5C" w:rsidRDefault="00E34F5C" w:rsidP="00C77FDA">
      <w:pPr>
        <w:pStyle w:val="ListParagraph"/>
        <w:numPr>
          <w:ilvl w:val="0"/>
          <w:numId w:val="5"/>
        </w:numPr>
        <w:ind w:left="360"/>
        <w:jc w:val="both"/>
      </w:pPr>
      <w:r>
        <w:t>Setup &amp; Installation</w:t>
      </w:r>
    </w:p>
    <w:p w:rsidR="00E34F5C" w:rsidRDefault="00E34F5C" w:rsidP="00C77FDA">
      <w:pPr>
        <w:pStyle w:val="ListParagraph"/>
        <w:numPr>
          <w:ilvl w:val="1"/>
          <w:numId w:val="5"/>
        </w:numPr>
        <w:ind w:left="1080"/>
        <w:jc w:val="both"/>
      </w:pPr>
      <w:r>
        <w:t>Installation des environnements de développement</w:t>
      </w:r>
    </w:p>
    <w:p w:rsidR="00E34F5C" w:rsidRDefault="00E34F5C" w:rsidP="00C77FDA">
      <w:pPr>
        <w:pStyle w:val="ListParagraph"/>
        <w:numPr>
          <w:ilvl w:val="1"/>
          <w:numId w:val="5"/>
        </w:numPr>
        <w:ind w:left="1080"/>
        <w:jc w:val="both"/>
      </w:pPr>
      <w:r>
        <w:t>Installation &amp; configuration des technologies utilisées</w:t>
      </w:r>
    </w:p>
    <w:p w:rsidR="00E34F5C" w:rsidRDefault="00E34F5C" w:rsidP="00C77FDA">
      <w:pPr>
        <w:pStyle w:val="ListParagraph"/>
        <w:numPr>
          <w:ilvl w:val="0"/>
          <w:numId w:val="5"/>
        </w:numPr>
        <w:ind w:left="360"/>
        <w:jc w:val="both"/>
      </w:pPr>
      <w:r>
        <w:t>Développement</w:t>
      </w:r>
    </w:p>
    <w:p w:rsidR="00E34F5C" w:rsidRDefault="00E34F5C" w:rsidP="00C77FDA">
      <w:pPr>
        <w:pStyle w:val="ListParagraph"/>
        <w:numPr>
          <w:ilvl w:val="1"/>
          <w:numId w:val="5"/>
        </w:numPr>
        <w:ind w:left="1080"/>
        <w:jc w:val="both"/>
      </w:pPr>
      <w:r>
        <w:t>Architecture de l’application</w:t>
      </w:r>
    </w:p>
    <w:p w:rsidR="00E34F5C" w:rsidRDefault="00E34F5C" w:rsidP="00C77FDA">
      <w:pPr>
        <w:pStyle w:val="ListParagraph"/>
        <w:numPr>
          <w:ilvl w:val="1"/>
          <w:numId w:val="5"/>
        </w:numPr>
        <w:ind w:left="1080"/>
        <w:jc w:val="both"/>
      </w:pPr>
      <w:r>
        <w:t>Authentification</w:t>
      </w:r>
    </w:p>
    <w:p w:rsidR="00E34F5C" w:rsidRDefault="00E34F5C" w:rsidP="00C77FDA">
      <w:pPr>
        <w:pStyle w:val="ListParagraph"/>
        <w:numPr>
          <w:ilvl w:val="1"/>
          <w:numId w:val="5"/>
        </w:numPr>
        <w:ind w:left="1080"/>
        <w:jc w:val="both"/>
      </w:pPr>
      <w:r>
        <w:t>Gestion des utilisateurs</w:t>
      </w:r>
    </w:p>
    <w:p w:rsidR="00E34F5C" w:rsidRDefault="00E34F5C" w:rsidP="00C77FDA">
      <w:pPr>
        <w:pStyle w:val="ListParagraph"/>
        <w:numPr>
          <w:ilvl w:val="1"/>
          <w:numId w:val="5"/>
        </w:numPr>
        <w:ind w:left="1080"/>
        <w:jc w:val="both"/>
      </w:pPr>
      <w:r>
        <w:t>Scripts de Base de Données</w:t>
      </w:r>
    </w:p>
    <w:p w:rsidR="00E34F5C" w:rsidRDefault="00E34F5C" w:rsidP="00C77FDA">
      <w:pPr>
        <w:pStyle w:val="ListParagraph"/>
        <w:numPr>
          <w:ilvl w:val="1"/>
          <w:numId w:val="5"/>
        </w:numPr>
        <w:ind w:left="1080"/>
        <w:jc w:val="both"/>
      </w:pPr>
      <w:r>
        <w:t>Gestion des contrats</w:t>
      </w:r>
    </w:p>
    <w:p w:rsidR="00EE3DD9" w:rsidRDefault="00E34F5C" w:rsidP="00EE3DD9">
      <w:pPr>
        <w:pStyle w:val="ListParagraph"/>
        <w:numPr>
          <w:ilvl w:val="1"/>
          <w:numId w:val="5"/>
        </w:numPr>
        <w:ind w:left="1080"/>
        <w:jc w:val="both"/>
      </w:pPr>
      <w:r>
        <w:t>Gestion des clients</w:t>
      </w:r>
    </w:p>
    <w:p w:rsidR="00EE3DD9" w:rsidRDefault="00EE3DD9" w:rsidP="00EE3DD9">
      <w:pPr>
        <w:pStyle w:val="ListParagraph"/>
        <w:numPr>
          <w:ilvl w:val="1"/>
          <w:numId w:val="5"/>
        </w:numPr>
        <w:ind w:left="1080"/>
        <w:jc w:val="both"/>
      </w:pPr>
      <w:r>
        <w:t>Gestion des prospects</w:t>
      </w:r>
    </w:p>
    <w:p w:rsidR="00E34F5C" w:rsidRDefault="00E34F5C" w:rsidP="00C77FDA">
      <w:pPr>
        <w:pStyle w:val="ListParagraph"/>
        <w:numPr>
          <w:ilvl w:val="1"/>
          <w:numId w:val="5"/>
        </w:numPr>
        <w:ind w:left="1080"/>
        <w:jc w:val="both"/>
      </w:pPr>
      <w:r>
        <w:t>Gestion des fournisseurs</w:t>
      </w:r>
    </w:p>
    <w:p w:rsidR="00E34F5C" w:rsidRDefault="00E34F5C" w:rsidP="00C77FDA">
      <w:pPr>
        <w:pStyle w:val="ListParagraph"/>
        <w:numPr>
          <w:ilvl w:val="1"/>
          <w:numId w:val="5"/>
        </w:numPr>
        <w:ind w:left="1080"/>
        <w:jc w:val="both"/>
      </w:pPr>
      <w:r>
        <w:t>Sécurité de l’application</w:t>
      </w:r>
    </w:p>
    <w:p w:rsidR="00E34F5C" w:rsidRDefault="00E34F5C" w:rsidP="00C77FDA">
      <w:pPr>
        <w:pStyle w:val="ListParagraph"/>
        <w:numPr>
          <w:ilvl w:val="0"/>
          <w:numId w:val="5"/>
        </w:numPr>
        <w:ind w:left="360"/>
        <w:jc w:val="both"/>
      </w:pPr>
      <w:r>
        <w:t>Tests</w:t>
      </w:r>
    </w:p>
    <w:p w:rsidR="00E34F5C" w:rsidRDefault="00E34F5C" w:rsidP="00C77FDA">
      <w:pPr>
        <w:pStyle w:val="ListParagraph"/>
        <w:numPr>
          <w:ilvl w:val="1"/>
          <w:numId w:val="5"/>
        </w:numPr>
        <w:ind w:left="1080"/>
        <w:jc w:val="both"/>
      </w:pPr>
      <w:r>
        <w:t>Conception des scénarios de tests</w:t>
      </w:r>
    </w:p>
    <w:p w:rsidR="00E34F5C" w:rsidRDefault="00E34F5C" w:rsidP="00C77FDA">
      <w:pPr>
        <w:pStyle w:val="ListParagraph"/>
        <w:numPr>
          <w:ilvl w:val="1"/>
          <w:numId w:val="5"/>
        </w:numPr>
        <w:ind w:left="1080"/>
        <w:jc w:val="both"/>
      </w:pPr>
      <w:r>
        <w:t>Tests unitaires</w:t>
      </w:r>
    </w:p>
    <w:p w:rsidR="00E34F5C" w:rsidRDefault="00E34F5C" w:rsidP="00C77FDA">
      <w:pPr>
        <w:pStyle w:val="ListParagraph"/>
        <w:numPr>
          <w:ilvl w:val="1"/>
          <w:numId w:val="5"/>
        </w:numPr>
        <w:ind w:left="1080"/>
        <w:jc w:val="both"/>
      </w:pPr>
      <w:r>
        <w:t>Tests d’intégration</w:t>
      </w:r>
    </w:p>
    <w:p w:rsidR="00E34F5C" w:rsidRDefault="00E34F5C" w:rsidP="00C77FDA">
      <w:pPr>
        <w:pStyle w:val="ListParagraph"/>
        <w:numPr>
          <w:ilvl w:val="1"/>
          <w:numId w:val="5"/>
        </w:numPr>
        <w:ind w:left="1080"/>
        <w:jc w:val="both"/>
      </w:pPr>
      <w:r>
        <w:t>Intégration continue</w:t>
      </w:r>
    </w:p>
    <w:p w:rsidR="00E34F5C" w:rsidRDefault="00E34F5C" w:rsidP="00C77FDA">
      <w:pPr>
        <w:pStyle w:val="ListParagraph"/>
        <w:numPr>
          <w:ilvl w:val="1"/>
          <w:numId w:val="5"/>
        </w:numPr>
        <w:ind w:left="1080"/>
        <w:jc w:val="both"/>
      </w:pPr>
      <w:r>
        <w:t>Correction de bogues</w:t>
      </w:r>
    </w:p>
    <w:p w:rsidR="00E34F5C" w:rsidRDefault="00E34F5C" w:rsidP="00C77FDA">
      <w:pPr>
        <w:pStyle w:val="ListParagraph"/>
        <w:numPr>
          <w:ilvl w:val="0"/>
          <w:numId w:val="5"/>
        </w:numPr>
        <w:ind w:left="360"/>
        <w:jc w:val="both"/>
      </w:pPr>
      <w:r>
        <w:t>Déploiement</w:t>
      </w:r>
    </w:p>
    <w:p w:rsidR="00E34F5C" w:rsidRDefault="00E34F5C" w:rsidP="00C77FDA">
      <w:pPr>
        <w:pStyle w:val="ListParagraph"/>
        <w:ind w:left="360"/>
        <w:jc w:val="both"/>
      </w:pPr>
    </w:p>
    <w:p w:rsidR="004B45BA" w:rsidRPr="00E34F5C" w:rsidRDefault="004B45BA" w:rsidP="00C77FDA">
      <w:pPr>
        <w:pStyle w:val="ListParagraph"/>
        <w:ind w:left="360"/>
        <w:jc w:val="both"/>
      </w:pPr>
    </w:p>
    <w:p w:rsidR="00A9633A" w:rsidRDefault="00A9633A" w:rsidP="00C77FDA">
      <w:pPr>
        <w:pStyle w:val="ListParagraph"/>
        <w:numPr>
          <w:ilvl w:val="1"/>
          <w:numId w:val="2"/>
        </w:numPr>
        <w:ind w:left="432"/>
        <w:jc w:val="both"/>
        <w:rPr>
          <w:b/>
          <w:sz w:val="28"/>
          <w:szCs w:val="28"/>
        </w:rPr>
      </w:pPr>
      <w:r>
        <w:rPr>
          <w:b/>
          <w:sz w:val="28"/>
          <w:szCs w:val="28"/>
        </w:rPr>
        <w:t>Livrables</w:t>
      </w:r>
    </w:p>
    <w:p w:rsidR="004B45BA" w:rsidRDefault="004B45BA" w:rsidP="004B45BA">
      <w:pPr>
        <w:pStyle w:val="ListParagraph"/>
        <w:ind w:left="432"/>
        <w:jc w:val="both"/>
        <w:rPr>
          <w:b/>
          <w:sz w:val="28"/>
          <w:szCs w:val="28"/>
        </w:rPr>
      </w:pPr>
    </w:p>
    <w:p w:rsidR="004B45BA" w:rsidRPr="004B45BA" w:rsidRDefault="004B45BA" w:rsidP="004B45BA">
      <w:r w:rsidRPr="004B45BA">
        <w:t>Semaine débutant le 18 Septembre :</w:t>
      </w:r>
    </w:p>
    <w:p w:rsidR="004B45BA" w:rsidRPr="004B45BA" w:rsidRDefault="004B45BA" w:rsidP="004B45BA">
      <w:pPr>
        <w:pStyle w:val="ListParagraph"/>
        <w:numPr>
          <w:ilvl w:val="0"/>
          <w:numId w:val="11"/>
        </w:numPr>
      </w:pPr>
      <w:r w:rsidRPr="004B45BA">
        <w:t>Maquette (Lo-Fi</w:t>
      </w:r>
      <w:r w:rsidR="00A31647">
        <w:t xml:space="preserve"> </w:t>
      </w:r>
      <w:r w:rsidRPr="004B45BA">
        <w:t>:</w:t>
      </w:r>
      <w:r w:rsidR="00A31647">
        <w:t xml:space="preserve"> </w:t>
      </w:r>
      <w:r w:rsidRPr="004B45BA">
        <w:t>Basse fidélité) validée par le client</w:t>
      </w:r>
    </w:p>
    <w:p w:rsidR="004B45BA" w:rsidRPr="004B45BA" w:rsidRDefault="004B45BA" w:rsidP="004B45BA">
      <w:pPr>
        <w:pStyle w:val="ListParagraph"/>
        <w:numPr>
          <w:ilvl w:val="0"/>
          <w:numId w:val="11"/>
        </w:numPr>
      </w:pPr>
      <w:r w:rsidRPr="004B45BA">
        <w:t>Diagramme de cas d’utilisation</w:t>
      </w:r>
    </w:p>
    <w:p w:rsidR="004B45BA" w:rsidRPr="004B45BA" w:rsidRDefault="00785F95" w:rsidP="004B45BA">
      <w:pPr>
        <w:pStyle w:val="ListParagraph"/>
        <w:numPr>
          <w:ilvl w:val="0"/>
          <w:numId w:val="11"/>
        </w:numPr>
      </w:pPr>
      <w:r>
        <w:t>MPS</w:t>
      </w:r>
    </w:p>
    <w:p w:rsidR="004B45BA" w:rsidRPr="004B45BA" w:rsidRDefault="004B45BA" w:rsidP="004B45BA">
      <w:pPr>
        <w:pStyle w:val="ListParagraph"/>
        <w:numPr>
          <w:ilvl w:val="0"/>
          <w:numId w:val="11"/>
        </w:numPr>
      </w:pPr>
      <w:r w:rsidRPr="004B45BA">
        <w:t>Document de répartition des rôles</w:t>
      </w:r>
    </w:p>
    <w:p w:rsidR="004B45BA" w:rsidRPr="004B45BA" w:rsidRDefault="004B45BA" w:rsidP="004B45BA">
      <w:pPr>
        <w:pStyle w:val="ListParagraph"/>
        <w:numPr>
          <w:ilvl w:val="0"/>
          <w:numId w:val="11"/>
        </w:numPr>
      </w:pPr>
      <w:r w:rsidRPr="004B45BA">
        <w:t>Modèle entité-relation</w:t>
      </w:r>
    </w:p>
    <w:p w:rsidR="004B45BA" w:rsidRPr="004B45BA" w:rsidRDefault="004B45BA" w:rsidP="004B45BA">
      <w:pPr>
        <w:pStyle w:val="ListParagraph"/>
        <w:numPr>
          <w:ilvl w:val="0"/>
          <w:numId w:val="11"/>
        </w:numPr>
      </w:pPr>
      <w:r w:rsidRPr="004B45BA">
        <w:t>Document des fonctionnalités</w:t>
      </w:r>
    </w:p>
    <w:p w:rsidR="004B45BA" w:rsidRPr="004B45BA" w:rsidRDefault="004B45BA" w:rsidP="004B45BA"/>
    <w:p w:rsidR="004B45BA" w:rsidRPr="004B45BA" w:rsidRDefault="004B45BA" w:rsidP="004B45BA">
      <w:r w:rsidRPr="004B45BA">
        <w:t xml:space="preserve">Semaine débutant le 23 </w:t>
      </w:r>
      <w:r w:rsidR="00A31647">
        <w:t>O</w:t>
      </w:r>
      <w:r w:rsidRPr="004B45BA">
        <w:t>ctobre</w:t>
      </w:r>
      <w:r w:rsidR="00A31647">
        <w:t xml:space="preserve"> </w:t>
      </w:r>
      <w:r w:rsidRPr="004B45BA">
        <w:t>: 1er jalon</w:t>
      </w:r>
    </w:p>
    <w:p w:rsidR="004B45BA" w:rsidRPr="004B45BA" w:rsidRDefault="004B45BA" w:rsidP="004B45BA">
      <w:pPr>
        <w:pStyle w:val="ListParagraph"/>
        <w:numPr>
          <w:ilvl w:val="0"/>
          <w:numId w:val="12"/>
        </w:numPr>
      </w:pPr>
      <w:r w:rsidRPr="004B45BA">
        <w:t xml:space="preserve">Application fonctionnelle : </w:t>
      </w:r>
      <w:proofErr w:type="spellStart"/>
      <w:r w:rsidRPr="004B45BA">
        <w:t>back-end</w:t>
      </w:r>
      <w:proofErr w:type="spellEnd"/>
      <w:r w:rsidRPr="004B45BA">
        <w:t xml:space="preserve"> et </w:t>
      </w:r>
      <w:proofErr w:type="spellStart"/>
      <w:r w:rsidRPr="004B45BA">
        <w:t>front-end</w:t>
      </w:r>
      <w:proofErr w:type="spellEnd"/>
      <w:r w:rsidRPr="004B45BA">
        <w:t xml:space="preserve"> peuvent communiquer ensemble</w:t>
      </w:r>
    </w:p>
    <w:p w:rsidR="004B45BA" w:rsidRPr="004B45BA" w:rsidRDefault="004B45BA" w:rsidP="004B45BA">
      <w:pPr>
        <w:pStyle w:val="ListParagraph"/>
        <w:numPr>
          <w:ilvl w:val="0"/>
          <w:numId w:val="12"/>
        </w:numPr>
      </w:pPr>
      <w:r w:rsidRPr="004B45BA">
        <w:t>Authentification des utilisateurs (opération impliquant back et front)</w:t>
      </w:r>
    </w:p>
    <w:p w:rsidR="004B45BA" w:rsidRDefault="004B45BA" w:rsidP="004B45BA"/>
    <w:p w:rsidR="00A31647" w:rsidRPr="004B45BA" w:rsidRDefault="00A31647" w:rsidP="004B45BA"/>
    <w:p w:rsidR="004B45BA" w:rsidRPr="004B45BA" w:rsidRDefault="004B45BA" w:rsidP="004B45BA">
      <w:r w:rsidRPr="004B45BA">
        <w:lastRenderedPageBreak/>
        <w:t>Semaine débutant le 11 décembre : 2ème jalon</w:t>
      </w:r>
    </w:p>
    <w:p w:rsidR="004B45BA" w:rsidRPr="004B45BA" w:rsidRDefault="004B45BA" w:rsidP="004B45BA">
      <w:pPr>
        <w:pStyle w:val="ListParagraph"/>
        <w:numPr>
          <w:ilvl w:val="0"/>
          <w:numId w:val="13"/>
        </w:numPr>
      </w:pPr>
      <w:r w:rsidRPr="004B45BA">
        <w:t>Application fonctionnelle : l’assurance collective est fonctionnelle (développement de l’inclusion)</w:t>
      </w:r>
    </w:p>
    <w:p w:rsidR="004B45BA" w:rsidRPr="004B45BA" w:rsidRDefault="004B45BA" w:rsidP="004B45BA"/>
    <w:p w:rsidR="004B45BA" w:rsidRPr="004B45BA" w:rsidRDefault="004B45BA" w:rsidP="004B45BA">
      <w:r>
        <w:t xml:space="preserve">Jusqu’au 22 Décembre </w:t>
      </w:r>
      <w:r w:rsidRPr="004B45BA">
        <w:t>:</w:t>
      </w:r>
    </w:p>
    <w:p w:rsidR="004B45BA" w:rsidRPr="004B45BA" w:rsidRDefault="004B45BA" w:rsidP="004B45BA">
      <w:pPr>
        <w:pStyle w:val="ListParagraph"/>
        <w:numPr>
          <w:ilvl w:val="0"/>
          <w:numId w:val="13"/>
        </w:numPr>
      </w:pPr>
      <w:r w:rsidRPr="004B45BA">
        <w:t>Manuel d’utilisateur (</w:t>
      </w:r>
      <w:r>
        <w:t>ré</w:t>
      </w:r>
      <w:r w:rsidRPr="004B45BA">
        <w:t>parti et alimenté tout au long du projet et livrable uniquement à la fin)</w:t>
      </w:r>
    </w:p>
    <w:p w:rsidR="004B45BA" w:rsidRPr="004B45BA" w:rsidRDefault="004B45BA" w:rsidP="004B45BA">
      <w:pPr>
        <w:pStyle w:val="ListParagraph"/>
        <w:numPr>
          <w:ilvl w:val="0"/>
          <w:numId w:val="13"/>
        </w:numPr>
      </w:pPr>
      <w:r w:rsidRPr="004B45BA">
        <w:t xml:space="preserve">Manuel </w:t>
      </w:r>
      <w:r w:rsidR="006F6E8F">
        <w:t xml:space="preserve">technique : </w:t>
      </w:r>
      <w:r w:rsidR="00A31647">
        <w:t>« </w:t>
      </w:r>
      <w:r w:rsidR="006F6E8F">
        <w:t>README</w:t>
      </w:r>
      <w:r w:rsidR="00A31647">
        <w:t> »</w:t>
      </w:r>
    </w:p>
    <w:p w:rsidR="004B45BA" w:rsidRPr="004B45BA" w:rsidRDefault="004B45BA" w:rsidP="004B45BA">
      <w:pPr>
        <w:jc w:val="both"/>
        <w:rPr>
          <w:b/>
          <w:sz w:val="28"/>
          <w:szCs w:val="28"/>
        </w:rPr>
      </w:pPr>
    </w:p>
    <w:p w:rsidR="00282EEE" w:rsidRDefault="00A9633A" w:rsidP="00282EEE">
      <w:pPr>
        <w:pStyle w:val="ListParagraph"/>
        <w:numPr>
          <w:ilvl w:val="1"/>
          <w:numId w:val="2"/>
        </w:numPr>
        <w:ind w:left="432"/>
        <w:jc w:val="both"/>
        <w:rPr>
          <w:b/>
          <w:sz w:val="28"/>
          <w:szCs w:val="28"/>
        </w:rPr>
      </w:pPr>
      <w:r>
        <w:rPr>
          <w:b/>
          <w:sz w:val="28"/>
          <w:szCs w:val="28"/>
        </w:rPr>
        <w:t>Évènements majeurs</w:t>
      </w:r>
    </w:p>
    <w:p w:rsidR="00282EEE" w:rsidRDefault="00282EEE" w:rsidP="00282EEE">
      <w:pPr>
        <w:rPr>
          <w:rFonts w:ascii="Times New Roman" w:hAnsi="Times New Roman"/>
          <w:lang w:eastAsia="ja-JP"/>
        </w:rPr>
      </w:pPr>
      <w:r>
        <w:t xml:space="preserve">Lors de la réalisation de projets informatique, des évènements surviennent. Certains sont majeurs. Nous avons décidé de lister les </w:t>
      </w:r>
      <w:r w:rsidRPr="00282EEE">
        <w:rPr>
          <w:rFonts w:ascii="Times New Roman" w:hAnsi="Times New Roman"/>
          <w:lang w:eastAsia="ja-JP"/>
        </w:rPr>
        <w:t>é</w:t>
      </w:r>
      <w:r>
        <w:rPr>
          <w:rFonts w:ascii="Times New Roman" w:hAnsi="Times New Roman"/>
          <w:lang w:eastAsia="ja-JP"/>
        </w:rPr>
        <w:t>vènements représentant des virages importants dans notre projet</w:t>
      </w:r>
    </w:p>
    <w:p w:rsidR="00282EEE" w:rsidRPr="00BF1144" w:rsidRDefault="00282EEE" w:rsidP="00BF1144">
      <w:pPr>
        <w:pStyle w:val="ListParagraph"/>
        <w:spacing w:after="160" w:line="259" w:lineRule="auto"/>
        <w:rPr>
          <w:b/>
        </w:rPr>
      </w:pPr>
    </w:p>
    <w:tbl>
      <w:tblPr>
        <w:tblW w:w="9640" w:type="dxa"/>
        <w:jc w:val="center"/>
        <w:tblBorders>
          <w:top w:val="single" w:sz="12" w:space="0" w:color="808080"/>
          <w:bottom w:val="single" w:sz="12" w:space="0" w:color="808080"/>
          <w:insideH w:val="single" w:sz="4" w:space="0" w:color="808080"/>
        </w:tblBorders>
        <w:tblLook w:val="01E0" w:firstRow="1" w:lastRow="1" w:firstColumn="1" w:lastColumn="1" w:noHBand="0" w:noVBand="0"/>
      </w:tblPr>
      <w:tblGrid>
        <w:gridCol w:w="1614"/>
        <w:gridCol w:w="2923"/>
        <w:gridCol w:w="3119"/>
        <w:gridCol w:w="1984"/>
      </w:tblGrid>
      <w:tr w:rsidR="00BF1144" w:rsidRPr="00D2032E" w:rsidTr="00B24061">
        <w:trPr>
          <w:jc w:val="center"/>
        </w:trPr>
        <w:tc>
          <w:tcPr>
            <w:tcW w:w="1614" w:type="dxa"/>
            <w:shd w:val="clear" w:color="auto" w:fill="FFFFFF"/>
          </w:tcPr>
          <w:p w:rsidR="00BF1144" w:rsidRPr="00D2032E" w:rsidRDefault="001C350C" w:rsidP="005F0FA4">
            <w:pPr>
              <w:pStyle w:val="BodyText"/>
              <w:rPr>
                <w:b/>
                <w:sz w:val="18"/>
              </w:rPr>
            </w:pPr>
            <w:r>
              <w:rPr>
                <w:b/>
                <w:sz w:val="18"/>
              </w:rPr>
              <w:t>D</w:t>
            </w:r>
            <w:r w:rsidR="00BF1144" w:rsidRPr="00D2032E">
              <w:rPr>
                <w:b/>
                <w:sz w:val="18"/>
              </w:rPr>
              <w:t>ate</w:t>
            </w:r>
          </w:p>
        </w:tc>
        <w:tc>
          <w:tcPr>
            <w:tcW w:w="2923" w:type="dxa"/>
            <w:shd w:val="clear" w:color="auto" w:fill="FFFFFF"/>
          </w:tcPr>
          <w:p w:rsidR="00BF1144" w:rsidRPr="00D2032E" w:rsidRDefault="001C350C" w:rsidP="005F0FA4">
            <w:pPr>
              <w:pStyle w:val="BodyText"/>
              <w:rPr>
                <w:b/>
                <w:sz w:val="18"/>
              </w:rPr>
            </w:pPr>
            <w:r>
              <w:rPr>
                <w:b/>
                <w:sz w:val="18"/>
              </w:rPr>
              <w:t>É</w:t>
            </w:r>
            <w:r w:rsidR="00BF1144" w:rsidRPr="00D2032E">
              <w:rPr>
                <w:b/>
                <w:sz w:val="18"/>
              </w:rPr>
              <w:t>vénement</w:t>
            </w:r>
          </w:p>
        </w:tc>
        <w:tc>
          <w:tcPr>
            <w:tcW w:w="3119" w:type="dxa"/>
            <w:shd w:val="clear" w:color="auto" w:fill="FFFFFF"/>
          </w:tcPr>
          <w:p w:rsidR="00BF1144" w:rsidRPr="00D2032E" w:rsidRDefault="00BF1144" w:rsidP="005F0FA4">
            <w:pPr>
              <w:pStyle w:val="BodyText"/>
              <w:rPr>
                <w:b/>
                <w:sz w:val="18"/>
              </w:rPr>
            </w:pPr>
            <w:r>
              <w:rPr>
                <w:b/>
                <w:sz w:val="18"/>
              </w:rPr>
              <w:t>Description</w:t>
            </w:r>
          </w:p>
        </w:tc>
        <w:tc>
          <w:tcPr>
            <w:tcW w:w="1984" w:type="dxa"/>
            <w:shd w:val="clear" w:color="auto" w:fill="FFFFFF"/>
          </w:tcPr>
          <w:p w:rsidR="00BF1144" w:rsidRPr="00D2032E" w:rsidRDefault="00BF1144" w:rsidP="005F0FA4">
            <w:pPr>
              <w:pStyle w:val="BodyText"/>
              <w:rPr>
                <w:b/>
                <w:sz w:val="18"/>
              </w:rPr>
            </w:pPr>
            <w:r>
              <w:rPr>
                <w:b/>
                <w:sz w:val="18"/>
              </w:rPr>
              <w:t>Impacts</w:t>
            </w:r>
          </w:p>
        </w:tc>
      </w:tr>
      <w:tr w:rsidR="00BF1144" w:rsidRPr="00A26F39" w:rsidTr="00B24061">
        <w:trPr>
          <w:trHeight w:val="653"/>
          <w:jc w:val="center"/>
        </w:trPr>
        <w:tc>
          <w:tcPr>
            <w:tcW w:w="1614" w:type="dxa"/>
            <w:shd w:val="clear" w:color="auto" w:fill="FFFFFF"/>
          </w:tcPr>
          <w:p w:rsidR="00BF1144" w:rsidRPr="00C05EBE" w:rsidRDefault="009F712F" w:rsidP="00072309">
            <w:pPr>
              <w:rPr>
                <w:sz w:val="18"/>
                <w:szCs w:val="18"/>
              </w:rPr>
            </w:pPr>
            <w:r w:rsidRPr="00C05EBE">
              <w:rPr>
                <w:sz w:val="18"/>
                <w:szCs w:val="18"/>
              </w:rPr>
              <w:t>2017-09-12</w:t>
            </w:r>
          </w:p>
        </w:tc>
        <w:tc>
          <w:tcPr>
            <w:tcW w:w="2923" w:type="dxa"/>
            <w:shd w:val="clear" w:color="auto" w:fill="FFFFFF"/>
          </w:tcPr>
          <w:p w:rsidR="00BF1144" w:rsidRPr="00C05EBE" w:rsidRDefault="00BF1144" w:rsidP="00072309">
            <w:pPr>
              <w:rPr>
                <w:sz w:val="18"/>
                <w:szCs w:val="18"/>
              </w:rPr>
            </w:pPr>
            <w:r w:rsidRPr="00C05EBE">
              <w:rPr>
                <w:sz w:val="18"/>
                <w:szCs w:val="18"/>
              </w:rPr>
              <w:t>1ère proposition de mandat aux professeurs</w:t>
            </w:r>
          </w:p>
          <w:p w:rsidR="00BF1144" w:rsidRPr="00C05EBE" w:rsidRDefault="00BF1144" w:rsidP="00072309">
            <w:pPr>
              <w:rPr>
                <w:sz w:val="18"/>
                <w:szCs w:val="18"/>
              </w:rPr>
            </w:pPr>
          </w:p>
        </w:tc>
        <w:tc>
          <w:tcPr>
            <w:tcW w:w="3119" w:type="dxa"/>
            <w:shd w:val="clear" w:color="auto" w:fill="FFFFFF"/>
          </w:tcPr>
          <w:p w:rsidR="00BF1144" w:rsidRPr="00C05EBE" w:rsidRDefault="00A15BB9" w:rsidP="00072309">
            <w:pPr>
              <w:rPr>
                <w:sz w:val="18"/>
                <w:szCs w:val="18"/>
              </w:rPr>
            </w:pPr>
            <w:r w:rsidRPr="00C05EBE">
              <w:rPr>
                <w:sz w:val="18"/>
                <w:szCs w:val="18"/>
              </w:rPr>
              <w:t xml:space="preserve">Rencontre avec les </w:t>
            </w:r>
            <w:r w:rsidR="004B2D43" w:rsidRPr="00C05EBE">
              <w:rPr>
                <w:sz w:val="18"/>
                <w:szCs w:val="18"/>
              </w:rPr>
              <w:t>professeurs afin</w:t>
            </w:r>
            <w:r w:rsidRPr="00C05EBE">
              <w:rPr>
                <w:sz w:val="18"/>
                <w:szCs w:val="18"/>
              </w:rPr>
              <w:t xml:space="preserve"> d’e</w:t>
            </w:r>
            <w:r w:rsidR="00E366AF" w:rsidRPr="00C05EBE">
              <w:rPr>
                <w:sz w:val="18"/>
                <w:szCs w:val="18"/>
              </w:rPr>
              <w:t xml:space="preserve">ffectuer un état des lieux, </w:t>
            </w:r>
            <w:r w:rsidRPr="00C05EBE">
              <w:rPr>
                <w:sz w:val="18"/>
                <w:szCs w:val="18"/>
              </w:rPr>
              <w:t xml:space="preserve">d’exposer le </w:t>
            </w:r>
            <w:r w:rsidR="00E366AF" w:rsidRPr="00C05EBE">
              <w:rPr>
                <w:sz w:val="18"/>
                <w:szCs w:val="18"/>
              </w:rPr>
              <w:t xml:space="preserve">contexte du client, </w:t>
            </w:r>
            <w:r w:rsidRPr="00C05EBE">
              <w:rPr>
                <w:sz w:val="18"/>
                <w:szCs w:val="18"/>
              </w:rPr>
              <w:t xml:space="preserve">de justifier les </w:t>
            </w:r>
            <w:r w:rsidR="00E366AF" w:rsidRPr="00C05EBE">
              <w:rPr>
                <w:sz w:val="18"/>
                <w:szCs w:val="18"/>
              </w:rPr>
              <w:t xml:space="preserve">choix technologiques et </w:t>
            </w:r>
            <w:r w:rsidR="005E56F7" w:rsidRPr="00C05EBE">
              <w:rPr>
                <w:sz w:val="18"/>
                <w:szCs w:val="18"/>
              </w:rPr>
              <w:t>de discuter</w:t>
            </w:r>
            <w:r w:rsidR="00E366AF" w:rsidRPr="00C05EBE">
              <w:rPr>
                <w:sz w:val="18"/>
                <w:szCs w:val="18"/>
              </w:rPr>
              <w:t xml:space="preserve"> </w:t>
            </w:r>
            <w:r w:rsidRPr="00C05EBE">
              <w:rPr>
                <w:sz w:val="18"/>
                <w:szCs w:val="18"/>
              </w:rPr>
              <w:t>au sujet de</w:t>
            </w:r>
            <w:r w:rsidR="00E366AF" w:rsidRPr="00C05EBE">
              <w:rPr>
                <w:sz w:val="18"/>
                <w:szCs w:val="18"/>
              </w:rPr>
              <w:t xml:space="preserve"> l'évaluation</w:t>
            </w:r>
            <w:r w:rsidR="005D15FF">
              <w:rPr>
                <w:sz w:val="18"/>
                <w:szCs w:val="18"/>
              </w:rPr>
              <w:t>.</w:t>
            </w:r>
          </w:p>
        </w:tc>
        <w:tc>
          <w:tcPr>
            <w:tcW w:w="1984" w:type="dxa"/>
            <w:shd w:val="clear" w:color="auto" w:fill="FFFFFF"/>
          </w:tcPr>
          <w:p w:rsidR="00BF1144" w:rsidRPr="00C05EBE" w:rsidRDefault="006C5D16" w:rsidP="00072309">
            <w:pPr>
              <w:rPr>
                <w:sz w:val="18"/>
                <w:szCs w:val="18"/>
              </w:rPr>
            </w:pPr>
            <w:r w:rsidRPr="00C05EBE">
              <w:rPr>
                <w:sz w:val="18"/>
                <w:szCs w:val="18"/>
              </w:rPr>
              <w:t>Mobilisation de l’équipe car le mandat était incomplet, identification des rôles dans l’équipe</w:t>
            </w:r>
            <w:r w:rsidR="005D15FF">
              <w:rPr>
                <w:sz w:val="18"/>
                <w:szCs w:val="18"/>
              </w:rPr>
              <w:t>.</w:t>
            </w:r>
          </w:p>
        </w:tc>
      </w:tr>
      <w:tr w:rsidR="00BF1144" w:rsidRPr="00A26F39" w:rsidTr="00B24061">
        <w:trPr>
          <w:trHeight w:val="865"/>
          <w:jc w:val="center"/>
        </w:trPr>
        <w:tc>
          <w:tcPr>
            <w:tcW w:w="1614" w:type="dxa"/>
            <w:shd w:val="clear" w:color="auto" w:fill="FFFFFF"/>
          </w:tcPr>
          <w:p w:rsidR="00BF1144" w:rsidRPr="00C05EBE" w:rsidRDefault="009F712F" w:rsidP="00072309">
            <w:pPr>
              <w:rPr>
                <w:sz w:val="18"/>
                <w:szCs w:val="18"/>
              </w:rPr>
            </w:pPr>
            <w:r w:rsidRPr="00C05EBE">
              <w:rPr>
                <w:sz w:val="18"/>
                <w:szCs w:val="18"/>
              </w:rPr>
              <w:t>2017-09-19</w:t>
            </w:r>
          </w:p>
        </w:tc>
        <w:tc>
          <w:tcPr>
            <w:tcW w:w="2923" w:type="dxa"/>
            <w:shd w:val="clear" w:color="auto" w:fill="FFFFFF"/>
          </w:tcPr>
          <w:p w:rsidR="00BF1144" w:rsidRPr="00C05EBE" w:rsidRDefault="00BF1144" w:rsidP="00072309">
            <w:pPr>
              <w:rPr>
                <w:sz w:val="18"/>
                <w:szCs w:val="18"/>
              </w:rPr>
            </w:pPr>
            <w:r w:rsidRPr="00C05EBE">
              <w:rPr>
                <w:sz w:val="18"/>
                <w:szCs w:val="18"/>
              </w:rPr>
              <w:t>2nd proposition de mandat</w:t>
            </w:r>
          </w:p>
          <w:p w:rsidR="00BF1144" w:rsidRPr="00C05EBE" w:rsidRDefault="00BF1144" w:rsidP="00072309">
            <w:pPr>
              <w:rPr>
                <w:sz w:val="18"/>
                <w:szCs w:val="18"/>
              </w:rPr>
            </w:pPr>
          </w:p>
        </w:tc>
        <w:tc>
          <w:tcPr>
            <w:tcW w:w="3119" w:type="dxa"/>
            <w:shd w:val="clear" w:color="auto" w:fill="FFFFFF"/>
          </w:tcPr>
          <w:p w:rsidR="00BF1144" w:rsidRPr="00C05EBE" w:rsidRDefault="006C5D16" w:rsidP="00072309">
            <w:pPr>
              <w:rPr>
                <w:sz w:val="18"/>
                <w:szCs w:val="18"/>
              </w:rPr>
            </w:pPr>
            <w:r w:rsidRPr="00C05EBE">
              <w:rPr>
                <w:sz w:val="18"/>
                <w:szCs w:val="18"/>
              </w:rPr>
              <w:t>Rencontre afin de réévaluer le mandat proposé. Validation du mandat par les professeurs.</w:t>
            </w:r>
          </w:p>
        </w:tc>
        <w:tc>
          <w:tcPr>
            <w:tcW w:w="1984" w:type="dxa"/>
            <w:shd w:val="clear" w:color="auto" w:fill="FFFFFF"/>
          </w:tcPr>
          <w:p w:rsidR="00BF1144" w:rsidRPr="00C05EBE" w:rsidRDefault="006C5D16" w:rsidP="00072309">
            <w:pPr>
              <w:rPr>
                <w:sz w:val="18"/>
                <w:szCs w:val="18"/>
              </w:rPr>
            </w:pPr>
            <w:r w:rsidRPr="00C05EBE">
              <w:rPr>
                <w:sz w:val="18"/>
                <w:szCs w:val="18"/>
              </w:rPr>
              <w:t xml:space="preserve">Motivation de l’équipe, </w:t>
            </w:r>
            <w:r w:rsidR="00B54278" w:rsidRPr="00C05EBE">
              <w:rPr>
                <w:sz w:val="18"/>
                <w:szCs w:val="18"/>
              </w:rPr>
              <w:t>l’équipe sentait qu’elle avait le vent en poupe</w:t>
            </w:r>
            <w:r w:rsidR="005D15FF">
              <w:rPr>
                <w:sz w:val="18"/>
                <w:szCs w:val="18"/>
              </w:rPr>
              <w:t>.</w:t>
            </w:r>
          </w:p>
        </w:tc>
      </w:tr>
      <w:tr w:rsidR="00BF1144" w:rsidRPr="00A26F39" w:rsidTr="00B24061">
        <w:trPr>
          <w:jc w:val="center"/>
        </w:trPr>
        <w:tc>
          <w:tcPr>
            <w:tcW w:w="1614" w:type="dxa"/>
            <w:shd w:val="clear" w:color="auto" w:fill="FFFFFF"/>
          </w:tcPr>
          <w:p w:rsidR="00BF1144" w:rsidRPr="00C05EBE" w:rsidRDefault="009F712F" w:rsidP="00072309">
            <w:pPr>
              <w:rPr>
                <w:sz w:val="18"/>
                <w:szCs w:val="18"/>
              </w:rPr>
            </w:pPr>
            <w:r w:rsidRPr="00C05EBE">
              <w:rPr>
                <w:sz w:val="18"/>
                <w:szCs w:val="18"/>
              </w:rPr>
              <w:t>2017-09-01</w:t>
            </w:r>
          </w:p>
        </w:tc>
        <w:tc>
          <w:tcPr>
            <w:tcW w:w="2923" w:type="dxa"/>
            <w:shd w:val="clear" w:color="auto" w:fill="FFFFFF"/>
          </w:tcPr>
          <w:p w:rsidR="00BF1144" w:rsidRPr="00C05EBE" w:rsidRDefault="00BF1144" w:rsidP="00072309">
            <w:pPr>
              <w:rPr>
                <w:sz w:val="18"/>
                <w:szCs w:val="18"/>
              </w:rPr>
            </w:pPr>
            <w:r w:rsidRPr="00C05EBE">
              <w:rPr>
                <w:sz w:val="18"/>
                <w:szCs w:val="18"/>
              </w:rPr>
              <w:t>1ère rencontre avec le partenaire externe (Mr. Proulx)</w:t>
            </w:r>
          </w:p>
        </w:tc>
        <w:tc>
          <w:tcPr>
            <w:tcW w:w="3119" w:type="dxa"/>
            <w:shd w:val="clear" w:color="auto" w:fill="FFFFFF"/>
          </w:tcPr>
          <w:p w:rsidR="00BF1144" w:rsidRPr="00C05EBE" w:rsidRDefault="00B97798" w:rsidP="00072309">
            <w:pPr>
              <w:rPr>
                <w:sz w:val="18"/>
                <w:szCs w:val="18"/>
              </w:rPr>
            </w:pPr>
            <w:r>
              <w:rPr>
                <w:sz w:val="18"/>
                <w:szCs w:val="18"/>
              </w:rPr>
              <w:t>Prise de contact avec le partenaire externe afin d’identifier les attentes concernant le projet, évaluer l’ampleur et la réalisabilité de ce-dernier</w:t>
            </w:r>
            <w:r w:rsidR="005D15FF">
              <w:rPr>
                <w:sz w:val="18"/>
                <w:szCs w:val="18"/>
              </w:rPr>
              <w:t>.</w:t>
            </w:r>
          </w:p>
        </w:tc>
        <w:tc>
          <w:tcPr>
            <w:tcW w:w="1984" w:type="dxa"/>
            <w:shd w:val="clear" w:color="auto" w:fill="FFFFFF"/>
          </w:tcPr>
          <w:p w:rsidR="00BF1144" w:rsidRPr="00C05EBE" w:rsidRDefault="005D15FF" w:rsidP="00072309">
            <w:pPr>
              <w:rPr>
                <w:sz w:val="18"/>
                <w:szCs w:val="18"/>
              </w:rPr>
            </w:pPr>
            <w:r>
              <w:rPr>
                <w:sz w:val="18"/>
                <w:szCs w:val="18"/>
              </w:rPr>
              <w:t xml:space="preserve">Compréhension du contexte et idée vague de l’ampleur du travail à réaliser. </w:t>
            </w:r>
          </w:p>
        </w:tc>
      </w:tr>
      <w:tr w:rsidR="00BF1144" w:rsidRPr="00A26F39" w:rsidTr="00B24061">
        <w:trPr>
          <w:trHeight w:val="732"/>
          <w:jc w:val="center"/>
        </w:trPr>
        <w:tc>
          <w:tcPr>
            <w:tcW w:w="1614" w:type="dxa"/>
            <w:shd w:val="clear" w:color="auto" w:fill="FFFFFF"/>
          </w:tcPr>
          <w:p w:rsidR="00BF1144" w:rsidRPr="00C05EBE" w:rsidRDefault="009F712F" w:rsidP="00072309">
            <w:pPr>
              <w:rPr>
                <w:sz w:val="18"/>
                <w:szCs w:val="18"/>
              </w:rPr>
            </w:pPr>
            <w:r w:rsidRPr="00C05EBE">
              <w:rPr>
                <w:sz w:val="18"/>
                <w:szCs w:val="18"/>
              </w:rPr>
              <w:t>2017-09-19</w:t>
            </w:r>
          </w:p>
        </w:tc>
        <w:tc>
          <w:tcPr>
            <w:tcW w:w="2923" w:type="dxa"/>
            <w:shd w:val="clear" w:color="auto" w:fill="FFFFFF"/>
          </w:tcPr>
          <w:p w:rsidR="00BF1144" w:rsidRPr="00C05EBE" w:rsidRDefault="00BF1144" w:rsidP="00072309">
            <w:pPr>
              <w:rPr>
                <w:sz w:val="18"/>
                <w:szCs w:val="18"/>
              </w:rPr>
            </w:pPr>
            <w:r w:rsidRPr="00C05EBE">
              <w:rPr>
                <w:sz w:val="18"/>
                <w:szCs w:val="18"/>
              </w:rPr>
              <w:t>1ère rencontre de planification</w:t>
            </w:r>
          </w:p>
        </w:tc>
        <w:tc>
          <w:tcPr>
            <w:tcW w:w="3119" w:type="dxa"/>
            <w:shd w:val="clear" w:color="auto" w:fill="FFFFFF"/>
          </w:tcPr>
          <w:p w:rsidR="00BF1144" w:rsidRPr="00C05EBE" w:rsidRDefault="000D5234" w:rsidP="00072309">
            <w:pPr>
              <w:rPr>
                <w:sz w:val="18"/>
                <w:szCs w:val="18"/>
              </w:rPr>
            </w:pPr>
            <w:r w:rsidRPr="00C05EBE">
              <w:rPr>
                <w:sz w:val="18"/>
                <w:szCs w:val="18"/>
              </w:rPr>
              <w:t>Rencontre d’équipe, afin de s’accorder sur les façons de faire à l’interne. Planification du premier sprint.</w:t>
            </w:r>
          </w:p>
        </w:tc>
        <w:tc>
          <w:tcPr>
            <w:tcW w:w="1984" w:type="dxa"/>
            <w:shd w:val="clear" w:color="auto" w:fill="FFFFFF"/>
          </w:tcPr>
          <w:p w:rsidR="00BF1144" w:rsidRPr="00C05EBE" w:rsidRDefault="00BB7022" w:rsidP="00072309">
            <w:pPr>
              <w:rPr>
                <w:sz w:val="18"/>
                <w:szCs w:val="18"/>
              </w:rPr>
            </w:pPr>
            <w:r w:rsidRPr="00C05EBE">
              <w:rPr>
                <w:sz w:val="18"/>
                <w:szCs w:val="18"/>
              </w:rPr>
              <w:t>Levée d’interrogation</w:t>
            </w:r>
            <w:r w:rsidR="00072309" w:rsidRPr="00C05EBE">
              <w:rPr>
                <w:sz w:val="18"/>
                <w:szCs w:val="18"/>
              </w:rPr>
              <w:t xml:space="preserve"> (techniques)</w:t>
            </w:r>
            <w:r w:rsidRPr="00C05EBE">
              <w:rPr>
                <w:sz w:val="18"/>
                <w:szCs w:val="18"/>
              </w:rPr>
              <w:t xml:space="preserve"> concernant certaines sections du logiciel, </w:t>
            </w:r>
            <w:r w:rsidR="00072309" w:rsidRPr="00C05EBE">
              <w:rPr>
                <w:sz w:val="18"/>
                <w:szCs w:val="18"/>
              </w:rPr>
              <w:t>hâte du début de projet.</w:t>
            </w:r>
          </w:p>
        </w:tc>
      </w:tr>
      <w:tr w:rsidR="00BF1144" w:rsidRPr="00A26F39" w:rsidTr="00B24061">
        <w:trPr>
          <w:jc w:val="center"/>
        </w:trPr>
        <w:tc>
          <w:tcPr>
            <w:tcW w:w="1614" w:type="dxa"/>
            <w:shd w:val="clear" w:color="auto" w:fill="FFFFFF"/>
          </w:tcPr>
          <w:p w:rsidR="00BF1144" w:rsidRPr="00C05EBE" w:rsidRDefault="00B54278" w:rsidP="00072309">
            <w:pPr>
              <w:rPr>
                <w:sz w:val="18"/>
                <w:szCs w:val="18"/>
              </w:rPr>
            </w:pPr>
            <w:r w:rsidRPr="00C05EBE">
              <w:rPr>
                <w:sz w:val="18"/>
                <w:szCs w:val="18"/>
              </w:rPr>
              <w:t>2017-11-09</w:t>
            </w:r>
          </w:p>
        </w:tc>
        <w:tc>
          <w:tcPr>
            <w:tcW w:w="2923" w:type="dxa"/>
            <w:shd w:val="clear" w:color="auto" w:fill="FFFFFF"/>
          </w:tcPr>
          <w:p w:rsidR="00BF1144" w:rsidRPr="00C05EBE" w:rsidRDefault="00BF1144" w:rsidP="00072309">
            <w:pPr>
              <w:rPr>
                <w:sz w:val="18"/>
                <w:szCs w:val="18"/>
              </w:rPr>
            </w:pPr>
            <w:r w:rsidRPr="00C05EBE">
              <w:rPr>
                <w:sz w:val="18"/>
                <w:szCs w:val="18"/>
              </w:rPr>
              <w:t>Présentation du premier livrable au partenaire</w:t>
            </w:r>
          </w:p>
        </w:tc>
        <w:tc>
          <w:tcPr>
            <w:tcW w:w="3119" w:type="dxa"/>
            <w:shd w:val="clear" w:color="auto" w:fill="FFFFFF"/>
          </w:tcPr>
          <w:p w:rsidR="00BF1144" w:rsidRPr="00C05EBE" w:rsidRDefault="006F2AF6" w:rsidP="00072309">
            <w:pPr>
              <w:rPr>
                <w:sz w:val="18"/>
                <w:szCs w:val="18"/>
              </w:rPr>
            </w:pPr>
            <w:r>
              <w:rPr>
                <w:sz w:val="18"/>
                <w:szCs w:val="18"/>
              </w:rPr>
              <w:t>Présentation du 1</w:t>
            </w:r>
            <w:r w:rsidRPr="006F2AF6">
              <w:rPr>
                <w:sz w:val="18"/>
                <w:szCs w:val="18"/>
                <w:vertAlign w:val="superscript"/>
              </w:rPr>
              <w:t>er</w:t>
            </w:r>
            <w:r>
              <w:rPr>
                <w:sz w:val="18"/>
                <w:szCs w:val="18"/>
              </w:rPr>
              <w:t xml:space="preserve"> livrable. Récolte des commentaires du partenaire et ajustement sur l’analyse</w:t>
            </w:r>
            <w:r w:rsidR="00CC30B7">
              <w:rPr>
                <w:sz w:val="18"/>
                <w:szCs w:val="18"/>
              </w:rPr>
              <w:t xml:space="preserve"> </w:t>
            </w:r>
            <w:proofErr w:type="gramStart"/>
            <w:r w:rsidR="00CC30B7">
              <w:rPr>
                <w:sz w:val="18"/>
                <w:szCs w:val="18"/>
              </w:rPr>
              <w:t>suite aux</w:t>
            </w:r>
            <w:proofErr w:type="gramEnd"/>
            <w:r w:rsidR="00CC30B7">
              <w:rPr>
                <w:sz w:val="18"/>
                <w:szCs w:val="18"/>
              </w:rPr>
              <w:t xml:space="preserve"> demandes du partenaire.</w:t>
            </w:r>
          </w:p>
        </w:tc>
        <w:tc>
          <w:tcPr>
            <w:tcW w:w="1984" w:type="dxa"/>
            <w:shd w:val="clear" w:color="auto" w:fill="FFFFFF"/>
          </w:tcPr>
          <w:p w:rsidR="00BF1144" w:rsidRPr="00C05EBE" w:rsidRDefault="002F6B6D" w:rsidP="00072309">
            <w:pPr>
              <w:rPr>
                <w:sz w:val="18"/>
                <w:szCs w:val="18"/>
              </w:rPr>
            </w:pPr>
            <w:r w:rsidRPr="00C05EBE">
              <w:rPr>
                <w:sz w:val="18"/>
                <w:szCs w:val="18"/>
              </w:rPr>
              <w:t>Satisfaction et sentiment d’être sur la bonne voie</w:t>
            </w:r>
            <w:r w:rsidR="005D15FF">
              <w:rPr>
                <w:sz w:val="18"/>
                <w:szCs w:val="18"/>
              </w:rPr>
              <w:t>.</w:t>
            </w:r>
            <w:r w:rsidR="006F2AF6">
              <w:rPr>
                <w:sz w:val="18"/>
                <w:szCs w:val="18"/>
              </w:rPr>
              <w:t xml:space="preserve"> Interrogations concernant les ajustements </w:t>
            </w:r>
            <w:r w:rsidR="00154202">
              <w:rPr>
                <w:sz w:val="18"/>
                <w:szCs w:val="18"/>
              </w:rPr>
              <w:t>demandés.</w:t>
            </w:r>
          </w:p>
        </w:tc>
      </w:tr>
      <w:tr w:rsidR="00BF1144" w:rsidRPr="00A26F39" w:rsidTr="00B24061">
        <w:trPr>
          <w:jc w:val="center"/>
        </w:trPr>
        <w:tc>
          <w:tcPr>
            <w:tcW w:w="1614" w:type="dxa"/>
            <w:shd w:val="clear" w:color="auto" w:fill="FFFFFF"/>
          </w:tcPr>
          <w:p w:rsidR="00BF1144" w:rsidRPr="00C05EBE" w:rsidRDefault="000B646F" w:rsidP="00072309">
            <w:pPr>
              <w:rPr>
                <w:sz w:val="18"/>
                <w:szCs w:val="18"/>
              </w:rPr>
            </w:pPr>
            <w:r w:rsidRPr="00C05EBE">
              <w:rPr>
                <w:sz w:val="18"/>
                <w:szCs w:val="18"/>
              </w:rPr>
              <w:t>2017-10-31</w:t>
            </w:r>
          </w:p>
        </w:tc>
        <w:tc>
          <w:tcPr>
            <w:tcW w:w="2923" w:type="dxa"/>
            <w:shd w:val="clear" w:color="auto" w:fill="FFFFFF"/>
          </w:tcPr>
          <w:p w:rsidR="00BF1144" w:rsidRPr="00C05EBE" w:rsidRDefault="00BF1144" w:rsidP="00072309">
            <w:pPr>
              <w:rPr>
                <w:sz w:val="18"/>
                <w:szCs w:val="18"/>
              </w:rPr>
            </w:pPr>
            <w:r w:rsidRPr="00C05EBE">
              <w:rPr>
                <w:sz w:val="18"/>
                <w:szCs w:val="18"/>
              </w:rPr>
              <w:t>Présentation du premier livrable aux professeurs</w:t>
            </w:r>
          </w:p>
        </w:tc>
        <w:tc>
          <w:tcPr>
            <w:tcW w:w="3119" w:type="dxa"/>
            <w:shd w:val="clear" w:color="auto" w:fill="FFFFFF"/>
          </w:tcPr>
          <w:p w:rsidR="00BF1144" w:rsidRPr="00C05EBE" w:rsidRDefault="00CB1DAB" w:rsidP="00072309">
            <w:pPr>
              <w:rPr>
                <w:sz w:val="18"/>
                <w:szCs w:val="18"/>
              </w:rPr>
            </w:pPr>
            <w:r w:rsidRPr="00C05EBE">
              <w:rPr>
                <w:sz w:val="18"/>
                <w:szCs w:val="18"/>
              </w:rPr>
              <w:t xml:space="preserve">Rencontre de </w:t>
            </w:r>
            <w:r w:rsidR="006F09F4" w:rsidRPr="00C05EBE">
              <w:rPr>
                <w:sz w:val="18"/>
                <w:szCs w:val="18"/>
              </w:rPr>
              <w:t>suivi avec présentation du 1</w:t>
            </w:r>
            <w:r w:rsidR="006F09F4" w:rsidRPr="00C05EBE">
              <w:rPr>
                <w:sz w:val="18"/>
                <w:szCs w:val="18"/>
                <w:vertAlign w:val="superscript"/>
              </w:rPr>
              <w:t>er</w:t>
            </w:r>
            <w:r w:rsidR="006F09F4" w:rsidRPr="00C05EBE">
              <w:rPr>
                <w:sz w:val="18"/>
                <w:szCs w:val="18"/>
              </w:rPr>
              <w:t xml:space="preserve"> livrable. Évocation d’éléments à considérer pour le</w:t>
            </w:r>
            <w:r w:rsidR="005D15FF">
              <w:rPr>
                <w:sz w:val="18"/>
                <w:szCs w:val="18"/>
              </w:rPr>
              <w:t xml:space="preserve"> projet.</w:t>
            </w:r>
          </w:p>
        </w:tc>
        <w:tc>
          <w:tcPr>
            <w:tcW w:w="1984" w:type="dxa"/>
            <w:shd w:val="clear" w:color="auto" w:fill="FFFFFF"/>
          </w:tcPr>
          <w:p w:rsidR="00BF1144" w:rsidRPr="00C05EBE" w:rsidRDefault="00CB1DAB" w:rsidP="00072309">
            <w:pPr>
              <w:rPr>
                <w:sz w:val="18"/>
                <w:szCs w:val="18"/>
              </w:rPr>
            </w:pPr>
            <w:r w:rsidRPr="00C05EBE">
              <w:rPr>
                <w:sz w:val="18"/>
                <w:szCs w:val="18"/>
              </w:rPr>
              <w:t>Petit moment de doute malgré le respect de la portée du livrable</w:t>
            </w:r>
            <w:r w:rsidR="005D15FF">
              <w:rPr>
                <w:sz w:val="18"/>
                <w:szCs w:val="18"/>
              </w:rPr>
              <w:t>.</w:t>
            </w:r>
          </w:p>
        </w:tc>
      </w:tr>
      <w:tr w:rsidR="00072309" w:rsidRPr="00A26F39" w:rsidTr="00B24061">
        <w:trPr>
          <w:jc w:val="center"/>
        </w:trPr>
        <w:tc>
          <w:tcPr>
            <w:tcW w:w="1614" w:type="dxa"/>
            <w:shd w:val="clear" w:color="auto" w:fill="FFFFFF"/>
          </w:tcPr>
          <w:p w:rsidR="00072309" w:rsidRPr="00C05EBE" w:rsidRDefault="00072309" w:rsidP="00072309">
            <w:pPr>
              <w:rPr>
                <w:sz w:val="18"/>
                <w:szCs w:val="18"/>
              </w:rPr>
            </w:pPr>
            <w:r w:rsidRPr="00C05EBE">
              <w:rPr>
                <w:sz w:val="18"/>
                <w:szCs w:val="18"/>
              </w:rPr>
              <w:t>2017-11-14</w:t>
            </w:r>
          </w:p>
        </w:tc>
        <w:tc>
          <w:tcPr>
            <w:tcW w:w="2923" w:type="dxa"/>
            <w:shd w:val="clear" w:color="auto" w:fill="FFFFFF"/>
          </w:tcPr>
          <w:p w:rsidR="00072309" w:rsidRPr="00C05EBE" w:rsidRDefault="00072309" w:rsidP="00072309">
            <w:pPr>
              <w:rPr>
                <w:sz w:val="18"/>
                <w:szCs w:val="18"/>
              </w:rPr>
            </w:pPr>
            <w:r w:rsidRPr="00C05EBE">
              <w:rPr>
                <w:sz w:val="18"/>
                <w:szCs w:val="18"/>
              </w:rPr>
              <w:t>Rencontre de suivi avec les professeurs</w:t>
            </w:r>
          </w:p>
        </w:tc>
        <w:tc>
          <w:tcPr>
            <w:tcW w:w="3119" w:type="dxa"/>
            <w:shd w:val="clear" w:color="auto" w:fill="FFFFFF"/>
          </w:tcPr>
          <w:p w:rsidR="00072309" w:rsidRPr="00C05EBE" w:rsidRDefault="00072309" w:rsidP="00072309">
            <w:pPr>
              <w:rPr>
                <w:sz w:val="18"/>
                <w:szCs w:val="18"/>
              </w:rPr>
            </w:pPr>
            <w:r w:rsidRPr="00C05EBE">
              <w:rPr>
                <w:sz w:val="18"/>
                <w:szCs w:val="18"/>
              </w:rPr>
              <w:t>Rencontre hebdomadaire avec les professeurs. Ces-derniers ont fait part de leur sentiment de perte de vitesse du projet</w:t>
            </w:r>
            <w:r w:rsidR="005D15FF">
              <w:rPr>
                <w:sz w:val="18"/>
                <w:szCs w:val="18"/>
              </w:rPr>
              <w:t>.</w:t>
            </w:r>
          </w:p>
        </w:tc>
        <w:tc>
          <w:tcPr>
            <w:tcW w:w="1984" w:type="dxa"/>
            <w:shd w:val="clear" w:color="auto" w:fill="FFFFFF"/>
          </w:tcPr>
          <w:p w:rsidR="00072309" w:rsidRPr="00C05EBE" w:rsidRDefault="00072309" w:rsidP="00072309">
            <w:pPr>
              <w:rPr>
                <w:sz w:val="18"/>
                <w:szCs w:val="18"/>
              </w:rPr>
            </w:pPr>
            <w:r w:rsidRPr="00C05EBE">
              <w:rPr>
                <w:sz w:val="18"/>
                <w:szCs w:val="18"/>
              </w:rPr>
              <w:t>Constatation du doute et remise en question de l’équipe. Apparition de la nécessité d’une rencontre d’appoint</w:t>
            </w:r>
            <w:r w:rsidR="005D15FF">
              <w:rPr>
                <w:sz w:val="18"/>
                <w:szCs w:val="18"/>
              </w:rPr>
              <w:t>.</w:t>
            </w:r>
          </w:p>
        </w:tc>
      </w:tr>
      <w:tr w:rsidR="00BF1144" w:rsidRPr="00A26F39" w:rsidTr="00B24061">
        <w:trPr>
          <w:jc w:val="center"/>
        </w:trPr>
        <w:tc>
          <w:tcPr>
            <w:tcW w:w="1614" w:type="dxa"/>
            <w:shd w:val="clear" w:color="auto" w:fill="FFFFFF"/>
          </w:tcPr>
          <w:p w:rsidR="00BF1144" w:rsidRPr="00C05EBE" w:rsidRDefault="000B646F" w:rsidP="00072309">
            <w:pPr>
              <w:rPr>
                <w:sz w:val="18"/>
                <w:szCs w:val="18"/>
              </w:rPr>
            </w:pPr>
            <w:r w:rsidRPr="00C05EBE">
              <w:rPr>
                <w:sz w:val="18"/>
                <w:szCs w:val="18"/>
              </w:rPr>
              <w:t>2017-11-15</w:t>
            </w:r>
          </w:p>
        </w:tc>
        <w:tc>
          <w:tcPr>
            <w:tcW w:w="2923" w:type="dxa"/>
            <w:shd w:val="clear" w:color="auto" w:fill="FFFFFF"/>
          </w:tcPr>
          <w:p w:rsidR="00BF1144" w:rsidRPr="00C05EBE" w:rsidRDefault="00BF1144" w:rsidP="00072309">
            <w:pPr>
              <w:rPr>
                <w:sz w:val="18"/>
                <w:szCs w:val="18"/>
              </w:rPr>
            </w:pPr>
            <w:r w:rsidRPr="00C05EBE">
              <w:rPr>
                <w:sz w:val="18"/>
                <w:szCs w:val="18"/>
              </w:rPr>
              <w:t>Rencontre d’échange intra-équipe</w:t>
            </w:r>
          </w:p>
        </w:tc>
        <w:tc>
          <w:tcPr>
            <w:tcW w:w="3119" w:type="dxa"/>
            <w:shd w:val="clear" w:color="auto" w:fill="FFFFFF"/>
          </w:tcPr>
          <w:p w:rsidR="00BF1144" w:rsidRPr="00C05EBE" w:rsidRDefault="00072309" w:rsidP="00072309">
            <w:pPr>
              <w:rPr>
                <w:sz w:val="18"/>
                <w:szCs w:val="18"/>
              </w:rPr>
            </w:pPr>
            <w:r w:rsidRPr="00C05EBE">
              <w:rPr>
                <w:sz w:val="18"/>
                <w:szCs w:val="18"/>
              </w:rPr>
              <w:t xml:space="preserve">Sortie au refuge des brasseurs afin de d’échanger et de partager nos opinions sur le projet. </w:t>
            </w:r>
          </w:p>
        </w:tc>
        <w:tc>
          <w:tcPr>
            <w:tcW w:w="1984" w:type="dxa"/>
            <w:shd w:val="clear" w:color="auto" w:fill="FFFFFF"/>
          </w:tcPr>
          <w:p w:rsidR="00BF1144" w:rsidRPr="00C05EBE" w:rsidRDefault="00072309" w:rsidP="00072309">
            <w:pPr>
              <w:rPr>
                <w:sz w:val="18"/>
                <w:szCs w:val="18"/>
              </w:rPr>
            </w:pPr>
            <w:r w:rsidRPr="00C05EBE">
              <w:rPr>
                <w:sz w:val="18"/>
                <w:szCs w:val="18"/>
              </w:rPr>
              <w:t>Remobilisation de l’équipe, renforcement de la cohésion de l’équipe et des liens entre les membres.</w:t>
            </w:r>
          </w:p>
        </w:tc>
      </w:tr>
    </w:tbl>
    <w:p w:rsidR="00282EEE" w:rsidRPr="007D020A" w:rsidRDefault="00282EEE" w:rsidP="00282EEE">
      <w:pPr>
        <w:spacing w:after="160" w:line="259" w:lineRule="auto"/>
      </w:pPr>
    </w:p>
    <w:p w:rsidR="00A9633A" w:rsidRPr="007D020A" w:rsidRDefault="00C42581" w:rsidP="007D020A">
      <w:pPr>
        <w:pStyle w:val="ListParagraph"/>
        <w:numPr>
          <w:ilvl w:val="0"/>
          <w:numId w:val="2"/>
        </w:numPr>
        <w:rPr>
          <w:b/>
          <w:sz w:val="28"/>
          <w:szCs w:val="28"/>
        </w:rPr>
      </w:pPr>
      <w:r>
        <w:rPr>
          <w:b/>
          <w:sz w:val="32"/>
          <w:szCs w:val="32"/>
        </w:rPr>
        <w:t>Processus de gestion</w:t>
      </w:r>
    </w:p>
    <w:p w:rsidR="007D020A" w:rsidRPr="00F82BDD" w:rsidRDefault="007D020A" w:rsidP="00F82BDD">
      <w:pPr>
        <w:rPr>
          <w:b/>
          <w:sz w:val="28"/>
          <w:szCs w:val="28"/>
        </w:rPr>
      </w:pPr>
    </w:p>
    <w:p w:rsidR="002769E7" w:rsidRDefault="009D5F7E" w:rsidP="007D020A">
      <w:pPr>
        <w:pStyle w:val="ListParagraph"/>
        <w:numPr>
          <w:ilvl w:val="1"/>
          <w:numId w:val="2"/>
        </w:numPr>
        <w:ind w:left="432"/>
        <w:rPr>
          <w:b/>
          <w:sz w:val="28"/>
          <w:szCs w:val="28"/>
        </w:rPr>
      </w:pPr>
      <w:r>
        <w:rPr>
          <w:b/>
          <w:sz w:val="28"/>
          <w:szCs w:val="28"/>
        </w:rPr>
        <w:t>Procédé(s) de développement</w:t>
      </w:r>
    </w:p>
    <w:p w:rsidR="007D020A" w:rsidRDefault="00AC73ED" w:rsidP="005240BC">
      <w:pPr>
        <w:jc w:val="both"/>
      </w:pPr>
      <w:r w:rsidRPr="002E2B6A">
        <w:t xml:space="preserve">Dans le cadre du projet </w:t>
      </w:r>
      <w:r w:rsidR="00316534" w:rsidRPr="002E2B6A">
        <w:t>CRM</w:t>
      </w:r>
      <w:r w:rsidRPr="002E2B6A">
        <w:t xml:space="preserve">, il a été établi qu'il serait préférable de développer le produit avec </w:t>
      </w:r>
      <w:r w:rsidR="00316534" w:rsidRPr="002E2B6A">
        <w:t>en SCRUM, couplé à du Kanban car i</w:t>
      </w:r>
      <w:r w:rsidRPr="002E2B6A">
        <w:t xml:space="preserve">l est question d'un projet </w:t>
      </w:r>
      <w:r w:rsidR="00316534" w:rsidRPr="002E2B6A">
        <w:t>avec de l’interaction continue avec le client</w:t>
      </w:r>
      <w:r w:rsidRPr="002E2B6A">
        <w:t>. Nous av</w:t>
      </w:r>
      <w:r w:rsidR="00316534" w:rsidRPr="002E2B6A">
        <w:t xml:space="preserve">ions des sprints d’une durée de deux semaines. Chaque début de sprint, nous faisions un retour du précédent sprint, puis nous planifions les livrables pour les deux prochaines semaines. </w:t>
      </w:r>
      <w:r w:rsidR="002E2B6A">
        <w:t>Nous avions des rencontres chaque mardi, avec nos professeurs encadrants, afin de statuer sur l’état d’avancement de nos tâches, ou de présenter le plan de match pour les deux prochaines semaines.</w:t>
      </w:r>
    </w:p>
    <w:p w:rsidR="002E2B6A" w:rsidRDefault="002E2B6A" w:rsidP="005240BC">
      <w:pPr>
        <w:jc w:val="both"/>
      </w:pPr>
      <w:r>
        <w:t>La section Kanban nous permettait d’avoir une vision globale sur les tâches à réaliser, les états d’avancement, et de responsabiliser chaque membre de l’équipe (Si un membre termine les tâches qui lui sont assignées, il peut choisir un « ticket » et avancer là-dessus).</w:t>
      </w:r>
    </w:p>
    <w:p w:rsidR="002E2B6A" w:rsidRPr="002E2B6A" w:rsidRDefault="002E2B6A" w:rsidP="002E2B6A"/>
    <w:p w:rsidR="007D020A" w:rsidRDefault="002769E7" w:rsidP="007D020A">
      <w:pPr>
        <w:pStyle w:val="ListParagraph"/>
        <w:numPr>
          <w:ilvl w:val="1"/>
          <w:numId w:val="2"/>
        </w:numPr>
        <w:ind w:left="432"/>
        <w:rPr>
          <w:b/>
          <w:sz w:val="28"/>
          <w:szCs w:val="28"/>
        </w:rPr>
      </w:pPr>
      <w:r>
        <w:rPr>
          <w:b/>
          <w:sz w:val="28"/>
          <w:szCs w:val="28"/>
        </w:rPr>
        <w:t>Plan de formation</w:t>
      </w:r>
    </w:p>
    <w:p w:rsidR="00EB55D8" w:rsidRPr="005240BC" w:rsidRDefault="0071371A" w:rsidP="005240BC">
      <w:pPr>
        <w:jc w:val="both"/>
      </w:pPr>
      <w:r w:rsidRPr="005240BC">
        <w:t>Lors du choix des technologies, nous avons délibérément choisi des éléments avec lesquels nous n’avions pas beaucoup d’expérience.</w:t>
      </w:r>
      <w:r w:rsidR="005240BC" w:rsidRPr="005240BC">
        <w:t xml:space="preserve"> La formation avec ces technos a principalement été assurée grâce à la documentation accessible, </w:t>
      </w:r>
      <w:r w:rsidR="005240BC">
        <w:t xml:space="preserve">au </w:t>
      </w:r>
      <w:r w:rsidR="005240BC" w:rsidRPr="005240BC">
        <w:t>partage de connaissances (à l’interne) et l’avancement sur le projet</w:t>
      </w:r>
      <w:r w:rsidR="005240BC">
        <w:t>.</w:t>
      </w:r>
    </w:p>
    <w:p w:rsidR="00EB55D8" w:rsidRPr="00EB55D8" w:rsidRDefault="00EB55D8" w:rsidP="00EB55D8">
      <w:pPr>
        <w:rPr>
          <w:b/>
          <w:sz w:val="28"/>
          <w:szCs w:val="28"/>
        </w:rPr>
      </w:pPr>
    </w:p>
    <w:p w:rsidR="007D020A" w:rsidRDefault="007D020A" w:rsidP="007D020A">
      <w:pPr>
        <w:pStyle w:val="ListParagraph"/>
        <w:numPr>
          <w:ilvl w:val="1"/>
          <w:numId w:val="2"/>
        </w:numPr>
        <w:ind w:left="432"/>
        <w:rPr>
          <w:b/>
          <w:sz w:val="28"/>
          <w:szCs w:val="28"/>
        </w:rPr>
      </w:pPr>
      <w:r>
        <w:rPr>
          <w:b/>
          <w:sz w:val="28"/>
          <w:szCs w:val="28"/>
        </w:rPr>
        <w:t>Plan de communication interne</w:t>
      </w:r>
    </w:p>
    <w:p w:rsidR="005B23FB" w:rsidRDefault="006E327C" w:rsidP="00BF1144">
      <w:r>
        <w:t>Afin d’assurer une communication fluide, nous avons effectué des choix concernant les technologies</w:t>
      </w:r>
      <w:r w:rsidR="00E446A2">
        <w:t xml:space="preserve"> et</w:t>
      </w:r>
      <w:r>
        <w:t xml:space="preserve"> l’organisation à adopter</w:t>
      </w:r>
      <w:r w:rsidR="00E446A2">
        <w:t xml:space="preserve">. Concernant les échanges écrits, nous avons optés pour la plateforme Slack (présentée en section 4.2) pour sa simplicité d’utilisation, son regroupement par « sujet de discussion » et son intégration avec les autres outils que nous avions déjà choisis. </w:t>
      </w:r>
      <w:r w:rsidR="005B23FB">
        <w:t xml:space="preserve">Nous utilisions également Messenger (de Facebook) pour nos échanges moins organisés (questions directes, partage de vidéos, etc.). </w:t>
      </w:r>
    </w:p>
    <w:p w:rsidR="005B23FB" w:rsidRDefault="005B23FB" w:rsidP="00BF1144">
      <w:r>
        <w:t xml:space="preserve">L’équipe CRM était très présente dans le local qui lui était attribué. Ainsi, nous communiquions beaucoup en direct, sans nécessairement passer par quelconque outil. </w:t>
      </w:r>
    </w:p>
    <w:p w:rsidR="005B23FB" w:rsidRDefault="005B23FB" w:rsidP="00BF1144">
      <w:r>
        <w:t>Lors d’échange avec Mr. Proulx, les membres étaient tous en copie conforme, afin d’assurer une bonne transmission de l’information.</w:t>
      </w:r>
    </w:p>
    <w:p w:rsidR="005B23FB" w:rsidRDefault="005B23FB" w:rsidP="00BF1144">
      <w:r>
        <w:t>Enfin, nous avions une rencontre par semaine pendant laquelle nous faisions un retour sur les tâches que nous avions, leur déroulement, les problèmes rencontrés, les opinions, et autres.</w:t>
      </w:r>
    </w:p>
    <w:p w:rsidR="006E327C" w:rsidRPr="00BF1144" w:rsidRDefault="006E327C" w:rsidP="00BF1144"/>
    <w:p w:rsidR="00AA4526" w:rsidRDefault="002769E7" w:rsidP="007D020A">
      <w:pPr>
        <w:pStyle w:val="ListParagraph"/>
        <w:numPr>
          <w:ilvl w:val="1"/>
          <w:numId w:val="2"/>
        </w:numPr>
        <w:ind w:left="432"/>
        <w:rPr>
          <w:b/>
          <w:sz w:val="28"/>
          <w:szCs w:val="28"/>
        </w:rPr>
      </w:pPr>
      <w:r>
        <w:rPr>
          <w:b/>
          <w:sz w:val="28"/>
          <w:szCs w:val="28"/>
        </w:rPr>
        <w:t>Plan de vérification</w:t>
      </w:r>
    </w:p>
    <w:p w:rsidR="004367EA" w:rsidRDefault="00AA4526" w:rsidP="00AA4526">
      <w:r>
        <w:t>La vérification</w:t>
      </w:r>
      <w:r w:rsidR="004367EA">
        <w:t>, au cours du projet CRM, était principalement assurée lors d’interactions avec Mr. Proulx.</w:t>
      </w:r>
    </w:p>
    <w:p w:rsidR="004367EA" w:rsidRDefault="004367EA" w:rsidP="00AA4526">
      <w:r>
        <w:t>L’on s’assurait d’avoir bien saisi ses besoins, en validant notre compréhension avec lui. Une fois la fonctionnalité réalisée, elle était exposée à Mr. Proulx, puis nous récoltions ses commentaires et faisions les ajustements nécessaires.</w:t>
      </w:r>
    </w:p>
    <w:p w:rsidR="00057486" w:rsidRPr="00AA4526" w:rsidRDefault="004367EA" w:rsidP="004367EA">
      <w:pPr>
        <w:spacing w:after="160" w:line="259" w:lineRule="auto"/>
      </w:pPr>
      <w:r>
        <w:br w:type="page"/>
      </w:r>
    </w:p>
    <w:p w:rsidR="00057486" w:rsidRPr="00A9633A" w:rsidRDefault="00924EA7" w:rsidP="009D0169">
      <w:pPr>
        <w:pStyle w:val="ListParagraph"/>
        <w:numPr>
          <w:ilvl w:val="0"/>
          <w:numId w:val="2"/>
        </w:numPr>
        <w:jc w:val="both"/>
        <w:rPr>
          <w:b/>
          <w:sz w:val="28"/>
          <w:szCs w:val="28"/>
        </w:rPr>
      </w:pPr>
      <w:r>
        <w:rPr>
          <w:b/>
          <w:sz w:val="32"/>
          <w:szCs w:val="32"/>
        </w:rPr>
        <w:lastRenderedPageBreak/>
        <w:t>Processus techniques</w:t>
      </w:r>
    </w:p>
    <w:p w:rsidR="00924EA7" w:rsidRDefault="00924EA7" w:rsidP="009D0169">
      <w:pPr>
        <w:pStyle w:val="ListParagraph"/>
        <w:numPr>
          <w:ilvl w:val="1"/>
          <w:numId w:val="2"/>
        </w:numPr>
        <w:ind w:left="432"/>
        <w:jc w:val="both"/>
        <w:rPr>
          <w:b/>
          <w:sz w:val="28"/>
          <w:szCs w:val="28"/>
        </w:rPr>
      </w:pPr>
      <w:r w:rsidRPr="00924EA7">
        <w:rPr>
          <w:b/>
          <w:sz w:val="28"/>
          <w:szCs w:val="28"/>
        </w:rPr>
        <w:t>Technologies choisies</w:t>
      </w:r>
    </w:p>
    <w:p w:rsidR="005A360A" w:rsidRDefault="009D0169" w:rsidP="009D0169">
      <w:r>
        <w:t xml:space="preserve">Nous avons opté pour une architecture </w:t>
      </w:r>
      <w:r w:rsidR="005A360A">
        <w:t xml:space="preserve">3 tiers.  Pour chaque </w:t>
      </w:r>
      <w:proofErr w:type="spellStart"/>
      <w:r w:rsidR="005A360A">
        <w:t>tier</w:t>
      </w:r>
      <w:proofErr w:type="spellEnd"/>
      <w:r w:rsidR="005A360A">
        <w:t>, nous avons choisi les technologies suivantes :</w:t>
      </w:r>
    </w:p>
    <w:p w:rsidR="009D0169" w:rsidRPr="009D0169" w:rsidRDefault="005A360A" w:rsidP="009D0169">
      <w:r>
        <w:t xml:space="preserve"> </w:t>
      </w:r>
    </w:p>
    <w:p w:rsidR="0046780E" w:rsidRPr="009D0169" w:rsidRDefault="009D0169" w:rsidP="009D0169">
      <w:pPr>
        <w:rPr>
          <w:lang w:val="en-US"/>
        </w:rPr>
      </w:pPr>
      <w:r w:rsidRPr="009D0169">
        <w:rPr>
          <w:b/>
          <w:lang w:val="en-US"/>
        </w:rPr>
        <w:t>Back-</w:t>
      </w:r>
      <w:r>
        <w:rPr>
          <w:b/>
          <w:lang w:val="en-US"/>
        </w:rPr>
        <w:t>E</w:t>
      </w:r>
      <w:r w:rsidRPr="009D0169">
        <w:rPr>
          <w:b/>
          <w:lang w:val="en-US"/>
        </w:rPr>
        <w:t>nd</w:t>
      </w:r>
      <w:r w:rsidRPr="009D0169">
        <w:rPr>
          <w:lang w:val="en-US"/>
        </w:rPr>
        <w:t xml:space="preserve">: </w:t>
      </w:r>
      <w:proofErr w:type="spellStart"/>
      <w:r w:rsidRPr="009D0169">
        <w:rPr>
          <w:lang w:val="en-US"/>
        </w:rPr>
        <w:t>NodeJs</w:t>
      </w:r>
      <w:proofErr w:type="spellEnd"/>
      <w:r w:rsidRPr="009D0169">
        <w:rPr>
          <w:lang w:val="en-US"/>
        </w:rPr>
        <w:t xml:space="preserve"> avec Express JS (API REST)</w:t>
      </w:r>
    </w:p>
    <w:p w:rsidR="0046780E" w:rsidRDefault="0046780E" w:rsidP="009D0169">
      <w:pPr>
        <w:pStyle w:val="ListParagraph"/>
        <w:numPr>
          <w:ilvl w:val="0"/>
          <w:numId w:val="21"/>
        </w:numPr>
      </w:pPr>
      <w:r>
        <w:t>Framework Javascript</w:t>
      </w:r>
    </w:p>
    <w:p w:rsidR="009D0169" w:rsidRPr="009D0169" w:rsidRDefault="009D0169" w:rsidP="009D0169">
      <w:pPr>
        <w:pStyle w:val="ListParagraph"/>
        <w:numPr>
          <w:ilvl w:val="0"/>
          <w:numId w:val="21"/>
        </w:numPr>
      </w:pPr>
      <w:r w:rsidRPr="009D0169">
        <w:t>Plus sécurisé que PHP</w:t>
      </w:r>
    </w:p>
    <w:p w:rsidR="009D0169" w:rsidRPr="009D0169" w:rsidRDefault="009D0169" w:rsidP="009D0169">
      <w:pPr>
        <w:pStyle w:val="ListParagraph"/>
        <w:numPr>
          <w:ilvl w:val="0"/>
          <w:numId w:val="21"/>
        </w:numPr>
      </w:pPr>
      <w:r w:rsidRPr="009D0169">
        <w:t>Performance (Compilation en JIT (Just In Time))</w:t>
      </w:r>
    </w:p>
    <w:p w:rsidR="009D0169" w:rsidRPr="009D0169" w:rsidRDefault="009D0169" w:rsidP="009D0169">
      <w:pPr>
        <w:pStyle w:val="ListParagraph"/>
        <w:numPr>
          <w:ilvl w:val="0"/>
          <w:numId w:val="21"/>
        </w:numPr>
      </w:pPr>
      <w:r w:rsidRPr="009D0169">
        <w:t>Peut faire office de serveur sans passer par Apache ou Nginx</w:t>
      </w:r>
    </w:p>
    <w:p w:rsidR="009D0169" w:rsidRPr="009D0169" w:rsidRDefault="009D0169" w:rsidP="009D0169"/>
    <w:p w:rsidR="009D0169" w:rsidRPr="009D0169" w:rsidRDefault="009D0169" w:rsidP="009D0169">
      <w:proofErr w:type="spellStart"/>
      <w:r w:rsidRPr="009D0169">
        <w:rPr>
          <w:b/>
        </w:rPr>
        <w:t>Front-End</w:t>
      </w:r>
      <w:bookmarkStart w:id="0" w:name="_GoBack"/>
      <w:bookmarkEnd w:id="0"/>
      <w:proofErr w:type="spellEnd"/>
      <w:r w:rsidRPr="009D0169">
        <w:t xml:space="preserve">: </w:t>
      </w:r>
      <w:proofErr w:type="spellStart"/>
      <w:r w:rsidRPr="009D0169">
        <w:t>ReactJS</w:t>
      </w:r>
      <w:proofErr w:type="spellEnd"/>
    </w:p>
    <w:p w:rsidR="0046780E" w:rsidRDefault="0046780E" w:rsidP="009D0169">
      <w:pPr>
        <w:pStyle w:val="ListParagraph"/>
        <w:numPr>
          <w:ilvl w:val="0"/>
          <w:numId w:val="22"/>
        </w:numPr>
      </w:pPr>
      <w:r>
        <w:t>Framework Javascript</w:t>
      </w:r>
    </w:p>
    <w:p w:rsidR="009D0169" w:rsidRPr="009D0169" w:rsidRDefault="009D0169" w:rsidP="009D0169">
      <w:pPr>
        <w:pStyle w:val="ListParagraph"/>
        <w:numPr>
          <w:ilvl w:val="0"/>
          <w:numId w:val="22"/>
        </w:numPr>
      </w:pPr>
      <w:r w:rsidRPr="009D0169">
        <w:t>Performance (pas de temps de changement lors des changements de page)</w:t>
      </w:r>
    </w:p>
    <w:p w:rsidR="009D0169" w:rsidRPr="009D0169" w:rsidRDefault="009D0169" w:rsidP="009D0169">
      <w:pPr>
        <w:pStyle w:val="ListParagraph"/>
        <w:numPr>
          <w:ilvl w:val="0"/>
          <w:numId w:val="22"/>
        </w:numPr>
      </w:pPr>
      <w:r w:rsidRPr="009D0169">
        <w:t>Adaptation si besoin d’une application mobile (</w:t>
      </w:r>
      <w:proofErr w:type="spellStart"/>
      <w:r w:rsidRPr="009D0169">
        <w:t>React</w:t>
      </w:r>
      <w:proofErr w:type="spellEnd"/>
      <w:r w:rsidRPr="009D0169">
        <w:t>-native)</w:t>
      </w:r>
    </w:p>
    <w:p w:rsidR="009D0169" w:rsidRDefault="009D0169" w:rsidP="009D0169">
      <w:pPr>
        <w:pStyle w:val="ListParagraph"/>
        <w:numPr>
          <w:ilvl w:val="0"/>
          <w:numId w:val="22"/>
        </w:numPr>
      </w:pPr>
      <w:r w:rsidRPr="009D0169">
        <w:t xml:space="preserve">Adéquation avec le </w:t>
      </w:r>
      <w:proofErr w:type="spellStart"/>
      <w:r w:rsidRPr="009D0169">
        <w:t>back-end</w:t>
      </w:r>
      <w:proofErr w:type="spellEnd"/>
      <w:r w:rsidRPr="009D0169">
        <w:t xml:space="preserve"> (Node </w:t>
      </w:r>
      <w:proofErr w:type="spellStart"/>
      <w:r w:rsidRPr="009D0169">
        <w:t>Js</w:t>
      </w:r>
      <w:proofErr w:type="spellEnd"/>
      <w:r w:rsidRPr="009D0169">
        <w:t>)</w:t>
      </w:r>
    </w:p>
    <w:p w:rsidR="005C302C" w:rsidRPr="009D0169" w:rsidRDefault="005C302C" w:rsidP="009D0169">
      <w:pPr>
        <w:pStyle w:val="ListParagraph"/>
        <w:numPr>
          <w:ilvl w:val="0"/>
          <w:numId w:val="22"/>
        </w:numPr>
      </w:pPr>
      <w:r>
        <w:t xml:space="preserve">Utilisation de l’architecture </w:t>
      </w:r>
      <w:proofErr w:type="spellStart"/>
      <w:r>
        <w:t>Redux</w:t>
      </w:r>
      <w:proofErr w:type="spellEnd"/>
    </w:p>
    <w:p w:rsidR="009D0169" w:rsidRPr="009D0169" w:rsidRDefault="009D0169" w:rsidP="009D0169"/>
    <w:p w:rsidR="009D0169" w:rsidRPr="009D0169" w:rsidRDefault="009D0169" w:rsidP="009D0169">
      <w:proofErr w:type="spellStart"/>
      <w:proofErr w:type="gramStart"/>
      <w:r w:rsidRPr="009D0169">
        <w:rPr>
          <w:b/>
        </w:rPr>
        <w:t>Database</w:t>
      </w:r>
      <w:proofErr w:type="spellEnd"/>
      <w:r w:rsidRPr="009D0169">
        <w:t>:</w:t>
      </w:r>
      <w:proofErr w:type="gramEnd"/>
      <w:r w:rsidRPr="009D0169">
        <w:t xml:space="preserve"> PostgreSQL</w:t>
      </w:r>
    </w:p>
    <w:p w:rsidR="009D0169" w:rsidRPr="009D0169" w:rsidRDefault="009D0169" w:rsidP="009D0169">
      <w:pPr>
        <w:pStyle w:val="ListParagraph"/>
        <w:numPr>
          <w:ilvl w:val="0"/>
          <w:numId w:val="23"/>
        </w:numPr>
      </w:pPr>
      <w:r w:rsidRPr="009D0169">
        <w:t>Gratuité</w:t>
      </w:r>
    </w:p>
    <w:p w:rsidR="009D0169" w:rsidRPr="009D0169" w:rsidRDefault="009D0169" w:rsidP="009D0169">
      <w:pPr>
        <w:pStyle w:val="ListParagraph"/>
        <w:numPr>
          <w:ilvl w:val="0"/>
          <w:numId w:val="23"/>
        </w:numPr>
      </w:pPr>
      <w:r w:rsidRPr="009D0169">
        <w:t xml:space="preserve">Performance </w:t>
      </w:r>
    </w:p>
    <w:p w:rsidR="009D0169" w:rsidRDefault="009D0169" w:rsidP="009D0169">
      <w:pPr>
        <w:pStyle w:val="ListParagraph"/>
        <w:numPr>
          <w:ilvl w:val="0"/>
          <w:numId w:val="23"/>
        </w:numPr>
      </w:pPr>
      <w:r w:rsidRPr="009D0169">
        <w:t xml:space="preserve">Une gestion du JSON en adéquation avec le choix de Node.js pour le </w:t>
      </w:r>
      <w:proofErr w:type="spellStart"/>
      <w:r w:rsidRPr="009D0169">
        <w:t>back-end</w:t>
      </w:r>
      <w:proofErr w:type="spellEnd"/>
    </w:p>
    <w:p w:rsidR="00220993" w:rsidRPr="009D0169" w:rsidRDefault="00220993" w:rsidP="009D0169">
      <w:pPr>
        <w:pStyle w:val="ListParagraph"/>
        <w:numPr>
          <w:ilvl w:val="0"/>
          <w:numId w:val="23"/>
        </w:numPr>
      </w:pPr>
      <w:r>
        <w:t>Extensions possibles (pour le futur)</w:t>
      </w:r>
    </w:p>
    <w:p w:rsidR="009D0169" w:rsidRPr="009D0169" w:rsidRDefault="009D0169" w:rsidP="009D0169"/>
    <w:p w:rsidR="00407067" w:rsidRDefault="009D0169" w:rsidP="005D7FDB">
      <w:r>
        <w:t>Tel que mentionné en 3.2 (Plan de formation) les technos citées</w:t>
      </w:r>
      <w:r w:rsidRPr="009D0169">
        <w:t xml:space="preserve"> </w:t>
      </w:r>
      <w:r>
        <w:t>étaient</w:t>
      </w:r>
      <w:r w:rsidRPr="009D0169">
        <w:t xml:space="preserve"> inconnues de la majorité de l’équipe, et </w:t>
      </w:r>
      <w:r>
        <w:t>ont permis</w:t>
      </w:r>
      <w:r w:rsidRPr="009D0169">
        <w:t xml:space="preserve"> d’associer le projet à un apprentissage bénéfique pour le futur de chacun.</w:t>
      </w:r>
    </w:p>
    <w:p w:rsidR="005D7FDB" w:rsidRPr="005D7FDB" w:rsidRDefault="005D7FDB" w:rsidP="005D7FDB"/>
    <w:p w:rsidR="005D7FDB" w:rsidRPr="005D7FDB" w:rsidRDefault="00924EA7" w:rsidP="009D0169">
      <w:pPr>
        <w:pStyle w:val="ListParagraph"/>
        <w:numPr>
          <w:ilvl w:val="1"/>
          <w:numId w:val="2"/>
        </w:numPr>
        <w:ind w:left="432"/>
        <w:jc w:val="both"/>
        <w:rPr>
          <w:b/>
          <w:sz w:val="32"/>
          <w:szCs w:val="32"/>
        </w:rPr>
      </w:pPr>
      <w:r w:rsidRPr="00924EA7">
        <w:rPr>
          <w:b/>
          <w:sz w:val="28"/>
          <w:szCs w:val="28"/>
        </w:rPr>
        <w:t>Outils utilisés</w:t>
      </w:r>
    </w:p>
    <w:p w:rsidR="005D7FDB" w:rsidRPr="001E6473" w:rsidRDefault="001E6473" w:rsidP="001E6473">
      <w:r>
        <w:t>Afin de mener à bien notre projet, nous nous sommes aidés des outils suivants :</w:t>
      </w:r>
    </w:p>
    <w:p w:rsidR="005D7FDB" w:rsidRPr="00C6000D" w:rsidRDefault="005D7FDB" w:rsidP="005D7FDB">
      <w:pPr>
        <w:pStyle w:val="ListParagraph"/>
        <w:numPr>
          <w:ilvl w:val="0"/>
          <w:numId w:val="26"/>
        </w:numPr>
      </w:pPr>
      <w:r w:rsidRPr="00EB4DC6">
        <w:rPr>
          <w:b/>
        </w:rPr>
        <w:t>Trello</w:t>
      </w:r>
      <w:r w:rsidR="001E6473">
        <w:t xml:space="preserve"> : </w:t>
      </w:r>
      <w:r w:rsidR="001E6473">
        <w:rPr>
          <w:rFonts w:ascii="Arial" w:hAnsi="Arial" w:cs="Arial"/>
          <w:color w:val="222222"/>
          <w:sz w:val="21"/>
          <w:szCs w:val="21"/>
          <w:shd w:val="clear" w:color="auto" w:fill="FFFFFF"/>
        </w:rPr>
        <w:t> </w:t>
      </w:r>
      <w:r w:rsidR="001E6473" w:rsidRPr="001E6473">
        <w:t>outil de gestion de projet en ligne,</w:t>
      </w:r>
      <w:r w:rsidR="00272171">
        <w:t xml:space="preserve"> </w:t>
      </w:r>
      <w:r w:rsidR="00272171" w:rsidRPr="00272171">
        <w:t>inspiré par la méthode </w:t>
      </w:r>
      <w:hyperlink r:id="rId11" w:tooltip="Kanban" w:history="1">
        <w:r w:rsidR="00272171" w:rsidRPr="00272171">
          <w:rPr>
            <w:rStyle w:val="Hyperlink"/>
            <w:color w:val="auto"/>
            <w:u w:val="none"/>
          </w:rPr>
          <w:t>Kanban</w:t>
        </w:r>
      </w:hyperlink>
      <w:r w:rsidR="00272171" w:rsidRPr="00272171">
        <w:t> de </w:t>
      </w:r>
      <w:hyperlink r:id="rId12" w:history="1">
        <w:r w:rsidR="00272171" w:rsidRPr="00272171">
          <w:rPr>
            <w:rStyle w:val="Hyperlink"/>
            <w:color w:val="auto"/>
            <w:u w:val="none"/>
          </w:rPr>
          <w:t>Toyota</w:t>
        </w:r>
      </w:hyperlink>
      <w:r w:rsidR="00785315">
        <w:t xml:space="preserve">. </w:t>
      </w:r>
      <w:r w:rsidR="00785315" w:rsidRPr="00785315">
        <w:t>Cet outil est basé sur une organisation des projets en planches listant des cartes, chacune représentant des tâches. Les cartes sont assignables à des utilisateurs et sont mobiles d'une planche à l'autre, traduisant leur avancement.</w:t>
      </w:r>
    </w:p>
    <w:p w:rsidR="005D7FDB" w:rsidRPr="00C6000D" w:rsidRDefault="005D7FDB" w:rsidP="005D7FDB">
      <w:pPr>
        <w:pStyle w:val="ListParagraph"/>
        <w:numPr>
          <w:ilvl w:val="0"/>
          <w:numId w:val="26"/>
        </w:numPr>
      </w:pPr>
      <w:proofErr w:type="spellStart"/>
      <w:r w:rsidRPr="00EB4DC6">
        <w:rPr>
          <w:b/>
        </w:rPr>
        <w:t>Webstorm</w:t>
      </w:r>
      <w:proofErr w:type="spellEnd"/>
      <w:r w:rsidR="00785315">
        <w:t> :</w:t>
      </w:r>
      <w:r w:rsidR="00785315" w:rsidRPr="00785315">
        <w:t xml:space="preserve"> </w:t>
      </w:r>
      <w:hyperlink r:id="rId13" w:tooltip="Environnement de développement" w:history="1">
        <w:r w:rsidR="00785315" w:rsidRPr="00785315">
          <w:rPr>
            <w:rStyle w:val="Hyperlink"/>
            <w:color w:val="auto"/>
            <w:u w:val="none"/>
          </w:rPr>
          <w:t>IDE</w:t>
        </w:r>
      </w:hyperlink>
      <w:r w:rsidR="00785315" w:rsidRPr="00785315">
        <w:t> pour les langages Web (</w:t>
      </w:r>
      <w:hyperlink r:id="rId14" w:tooltip="HTML" w:history="1">
        <w:r w:rsidR="00785315" w:rsidRPr="00785315">
          <w:rPr>
            <w:rStyle w:val="Hyperlink"/>
            <w:color w:val="auto"/>
            <w:u w:val="none"/>
          </w:rPr>
          <w:t>HTML</w:t>
        </w:r>
      </w:hyperlink>
      <w:r w:rsidR="00785315" w:rsidRPr="00785315">
        <w:t>, </w:t>
      </w:r>
      <w:hyperlink r:id="rId15" w:tooltip="Feuilles de style en cascade" w:history="1">
        <w:r w:rsidR="00785315" w:rsidRPr="00785315">
          <w:rPr>
            <w:rStyle w:val="Hyperlink"/>
            <w:color w:val="auto"/>
            <w:u w:val="none"/>
          </w:rPr>
          <w:t>CSS</w:t>
        </w:r>
      </w:hyperlink>
      <w:r w:rsidR="00785315" w:rsidRPr="00785315">
        <w:t> et </w:t>
      </w:r>
      <w:hyperlink r:id="rId16" w:tooltip="JavaScript" w:history="1">
        <w:r w:rsidR="00785315" w:rsidRPr="00785315">
          <w:rPr>
            <w:rStyle w:val="Hyperlink"/>
            <w:color w:val="auto"/>
            <w:u w:val="none"/>
          </w:rPr>
          <w:t>JavaScript</w:t>
        </w:r>
      </w:hyperlink>
      <w:r w:rsidR="00785315" w:rsidRPr="00785315">
        <w:t>), développé par l'entreprise </w:t>
      </w:r>
      <w:proofErr w:type="spellStart"/>
      <w:r w:rsidR="00785315" w:rsidRPr="00785315">
        <w:fldChar w:fldCharType="begin"/>
      </w:r>
      <w:r w:rsidR="00785315" w:rsidRPr="00785315">
        <w:instrText xml:space="preserve"> HYPERLINK "https://fr.wikipedia.org/wiki/JetBrains" \o "JetBrains" </w:instrText>
      </w:r>
      <w:r w:rsidR="00785315" w:rsidRPr="00785315">
        <w:fldChar w:fldCharType="separate"/>
      </w:r>
      <w:r w:rsidR="00785315" w:rsidRPr="00785315">
        <w:rPr>
          <w:rStyle w:val="Hyperlink"/>
          <w:color w:val="auto"/>
          <w:u w:val="none"/>
        </w:rPr>
        <w:t>JetBrains</w:t>
      </w:r>
      <w:proofErr w:type="spellEnd"/>
      <w:r w:rsidR="00785315" w:rsidRPr="00785315">
        <w:fldChar w:fldCharType="end"/>
      </w:r>
      <w:r w:rsidR="00785315" w:rsidRPr="00785315">
        <w:t> et basé sur la plateforme </w:t>
      </w:r>
      <w:proofErr w:type="spellStart"/>
      <w:r w:rsidR="00785315" w:rsidRPr="00785315">
        <w:fldChar w:fldCharType="begin"/>
      </w:r>
      <w:r w:rsidR="00785315" w:rsidRPr="00785315">
        <w:instrText xml:space="preserve"> HYPERLINK "https://fr.wikipedia.org/wiki/IntelliJ_IDEA" \o "IntelliJ IDEA" </w:instrText>
      </w:r>
      <w:r w:rsidR="00785315" w:rsidRPr="00785315">
        <w:fldChar w:fldCharType="separate"/>
      </w:r>
      <w:r w:rsidR="00785315" w:rsidRPr="00785315">
        <w:rPr>
          <w:rStyle w:val="Hyperlink"/>
          <w:color w:val="auto"/>
          <w:u w:val="none"/>
        </w:rPr>
        <w:t>IntelliJ</w:t>
      </w:r>
      <w:proofErr w:type="spellEnd"/>
      <w:r w:rsidR="00785315" w:rsidRPr="00785315">
        <w:rPr>
          <w:rStyle w:val="Hyperlink"/>
          <w:color w:val="auto"/>
          <w:u w:val="none"/>
        </w:rPr>
        <w:t xml:space="preserve"> IDEA</w:t>
      </w:r>
      <w:r w:rsidR="00785315" w:rsidRPr="00785315">
        <w:fldChar w:fldCharType="end"/>
      </w:r>
      <w:r w:rsidR="00785315" w:rsidRPr="00785315">
        <w:t>.</w:t>
      </w:r>
    </w:p>
    <w:p w:rsidR="005D7FDB" w:rsidRPr="00C6000D" w:rsidRDefault="005D7FDB" w:rsidP="005D7FDB">
      <w:pPr>
        <w:pStyle w:val="ListParagraph"/>
        <w:numPr>
          <w:ilvl w:val="0"/>
          <w:numId w:val="26"/>
        </w:numPr>
      </w:pPr>
      <w:proofErr w:type="spellStart"/>
      <w:r w:rsidRPr="00EB4DC6">
        <w:rPr>
          <w:b/>
        </w:rPr>
        <w:t>Gitlab</w:t>
      </w:r>
      <w:proofErr w:type="spellEnd"/>
      <w:r w:rsidR="00EB4DC6">
        <w:t> : Outil de versioning mis à disposition par le département.</w:t>
      </w:r>
    </w:p>
    <w:p w:rsidR="005D7FDB" w:rsidRPr="00C6000D" w:rsidRDefault="005D7FDB" w:rsidP="005D7FDB">
      <w:pPr>
        <w:pStyle w:val="ListParagraph"/>
        <w:numPr>
          <w:ilvl w:val="0"/>
          <w:numId w:val="26"/>
        </w:numPr>
      </w:pPr>
      <w:proofErr w:type="spellStart"/>
      <w:r w:rsidRPr="00EB4DC6">
        <w:rPr>
          <w:b/>
        </w:rPr>
        <w:t>ProjeQtor</w:t>
      </w:r>
      <w:proofErr w:type="spellEnd"/>
      <w:r w:rsidR="00785315">
        <w:t> : Organisateur de projets</w:t>
      </w:r>
      <w:r w:rsidR="00EB4DC6">
        <w:t xml:space="preserve"> proposé par le département</w:t>
      </w:r>
      <w:r w:rsidR="00785315">
        <w:t>. Permet de faciliter la planification, le découpage et la répartition des tâches, le suivi des avancements avec feuilles de temps, etc.</w:t>
      </w:r>
    </w:p>
    <w:p w:rsidR="005D7FDB" w:rsidRDefault="005D7FDB" w:rsidP="005D7FDB">
      <w:pPr>
        <w:pStyle w:val="ListParagraph"/>
        <w:numPr>
          <w:ilvl w:val="0"/>
          <w:numId w:val="26"/>
        </w:numPr>
      </w:pPr>
      <w:r w:rsidRPr="00EB4DC6">
        <w:rPr>
          <w:b/>
        </w:rPr>
        <w:t>Slack</w:t>
      </w:r>
      <w:r w:rsidR="00785315">
        <w:t xml:space="preserve"> : </w:t>
      </w:r>
      <w:r w:rsidR="00785315" w:rsidRPr="00785315">
        <w:t>Slack est une plate-forme de communication organisé</w:t>
      </w:r>
      <w:r w:rsidR="00785315">
        <w:t>e</w:t>
      </w:r>
      <w:r w:rsidR="00785315" w:rsidRPr="00785315">
        <w:t xml:space="preserve"> en canaux </w:t>
      </w:r>
      <w:r w:rsidR="00EB4DC6">
        <w:t>(</w:t>
      </w:r>
      <w:r w:rsidR="00785315" w:rsidRPr="00785315">
        <w:t>sujets de discussion</w:t>
      </w:r>
      <w:r w:rsidR="00EB4DC6">
        <w:t>)</w:t>
      </w:r>
      <w:r w:rsidR="00EB4DC6">
        <w:rPr>
          <w:rFonts w:ascii="Arial" w:hAnsi="Arial" w:cs="Arial"/>
          <w:color w:val="222222"/>
          <w:sz w:val="21"/>
          <w:szCs w:val="21"/>
          <w:shd w:val="clear" w:color="auto" w:fill="FFFFFF"/>
        </w:rPr>
        <w:t>.</w:t>
      </w:r>
    </w:p>
    <w:p w:rsidR="00EB4DC6" w:rsidRPr="00EB4DC6" w:rsidRDefault="005D7FDB" w:rsidP="00EB4DC6">
      <w:pPr>
        <w:pStyle w:val="ListParagraph"/>
        <w:numPr>
          <w:ilvl w:val="0"/>
          <w:numId w:val="26"/>
        </w:numPr>
        <w:rPr>
          <w:b/>
        </w:rPr>
      </w:pPr>
      <w:proofErr w:type="spellStart"/>
      <w:r w:rsidRPr="00EB4DC6">
        <w:rPr>
          <w:b/>
        </w:rPr>
        <w:t>Npm</w:t>
      </w:r>
      <w:proofErr w:type="spellEnd"/>
      <w:r w:rsidR="00EB4DC6">
        <w:rPr>
          <w:b/>
        </w:rPr>
        <w:t> </w:t>
      </w:r>
      <w:r w:rsidR="00EB4DC6">
        <w:t xml:space="preserve">: </w:t>
      </w:r>
      <w:proofErr w:type="spellStart"/>
      <w:r w:rsidR="00EB4DC6" w:rsidRPr="00EB4DC6">
        <w:t>npm</w:t>
      </w:r>
      <w:proofErr w:type="spellEnd"/>
      <w:r w:rsidR="00EB4DC6" w:rsidRPr="00EB4DC6">
        <w:t> est le gestionnaire de paquets officiel de </w:t>
      </w:r>
      <w:hyperlink r:id="rId17" w:tooltip="Node.js" w:history="1">
        <w:r w:rsidR="00EB4DC6" w:rsidRPr="00EB4DC6">
          <w:rPr>
            <w:rStyle w:val="Hyperlink"/>
            <w:color w:val="auto"/>
            <w:u w:val="none"/>
          </w:rPr>
          <w:t>Node.js</w:t>
        </w:r>
      </w:hyperlink>
      <w:r w:rsidR="00EB4DC6" w:rsidRPr="00EB4DC6">
        <w:t>. Il gère les dépendances pour une application</w:t>
      </w:r>
      <w:r w:rsidR="00EB4DC6">
        <w:t xml:space="preserve"> et</w:t>
      </w:r>
      <w:r w:rsidR="00EB4DC6" w:rsidRPr="00EB4DC6">
        <w:t xml:space="preserve"> permet également d'installer des applications Node.js disponibles sur le dépôt </w:t>
      </w:r>
      <w:proofErr w:type="spellStart"/>
      <w:r w:rsidR="00EB4DC6" w:rsidRPr="00EB4DC6">
        <w:t>npm</w:t>
      </w:r>
      <w:proofErr w:type="spellEnd"/>
      <w:r w:rsidR="00EB4DC6" w:rsidRPr="00EB4DC6">
        <w:t>.</w:t>
      </w:r>
    </w:p>
    <w:p w:rsidR="005B23FB" w:rsidRPr="005B23FB" w:rsidRDefault="00EB4DC6" w:rsidP="00EB4DC6">
      <w:pPr>
        <w:pStyle w:val="ListParagraph"/>
        <w:numPr>
          <w:ilvl w:val="0"/>
          <w:numId w:val="26"/>
        </w:numPr>
        <w:rPr>
          <w:b/>
        </w:rPr>
      </w:pPr>
      <w:r>
        <w:rPr>
          <w:b/>
        </w:rPr>
        <w:t>Google Drive </w:t>
      </w:r>
      <w:r>
        <w:t>: Pour le partage de fichiers/documents.</w:t>
      </w:r>
    </w:p>
    <w:p w:rsidR="005A0CD7" w:rsidRPr="00EB4DC6" w:rsidRDefault="005B23FB" w:rsidP="00EB4DC6">
      <w:pPr>
        <w:pStyle w:val="ListParagraph"/>
        <w:numPr>
          <w:ilvl w:val="0"/>
          <w:numId w:val="26"/>
        </w:numPr>
        <w:rPr>
          <w:b/>
        </w:rPr>
      </w:pPr>
      <w:r>
        <w:rPr>
          <w:b/>
        </w:rPr>
        <w:t>Messenger </w:t>
      </w:r>
      <w:r>
        <w:t>: Outil de chat de Facebook.</w:t>
      </w:r>
      <w:r w:rsidR="005A0CD7" w:rsidRPr="00EB4DC6">
        <w:rPr>
          <w:b/>
          <w:sz w:val="32"/>
          <w:szCs w:val="32"/>
        </w:rPr>
        <w:br w:type="page"/>
      </w:r>
    </w:p>
    <w:p w:rsidR="00057486" w:rsidRPr="00846425" w:rsidRDefault="006E327C" w:rsidP="00CB6D71">
      <w:pPr>
        <w:pStyle w:val="ListParagraph"/>
        <w:numPr>
          <w:ilvl w:val="0"/>
          <w:numId w:val="2"/>
        </w:numPr>
        <w:jc w:val="both"/>
        <w:rPr>
          <w:b/>
          <w:sz w:val="28"/>
          <w:szCs w:val="28"/>
        </w:rPr>
      </w:pPr>
      <w:r>
        <w:rPr>
          <w:b/>
          <w:sz w:val="32"/>
          <w:szCs w:val="32"/>
        </w:rPr>
        <w:lastRenderedPageBreak/>
        <w:t>Déroulement du projet</w:t>
      </w:r>
    </w:p>
    <w:p w:rsidR="00846425" w:rsidRPr="00A9633A" w:rsidRDefault="00846425" w:rsidP="00846425">
      <w:pPr>
        <w:pStyle w:val="ListParagraph"/>
        <w:ind w:left="360"/>
        <w:jc w:val="both"/>
        <w:rPr>
          <w:b/>
          <w:sz w:val="28"/>
          <w:szCs w:val="28"/>
        </w:rPr>
      </w:pPr>
    </w:p>
    <w:p w:rsidR="00057486" w:rsidRDefault="00057486" w:rsidP="00AE10FB">
      <w:pPr>
        <w:pStyle w:val="ListParagraph"/>
        <w:numPr>
          <w:ilvl w:val="1"/>
          <w:numId w:val="2"/>
        </w:numPr>
        <w:ind w:left="432"/>
        <w:jc w:val="both"/>
        <w:rPr>
          <w:b/>
          <w:sz w:val="28"/>
          <w:szCs w:val="28"/>
        </w:rPr>
      </w:pPr>
      <w:r w:rsidRPr="00A9633A">
        <w:rPr>
          <w:b/>
          <w:sz w:val="28"/>
          <w:szCs w:val="28"/>
        </w:rPr>
        <w:t>Bons coups</w:t>
      </w:r>
    </w:p>
    <w:p w:rsidR="00CB6D71" w:rsidRPr="00CB6D71" w:rsidRDefault="00CB6D71" w:rsidP="00AE10FB">
      <w:pPr>
        <w:pStyle w:val="ListParagraph"/>
        <w:numPr>
          <w:ilvl w:val="0"/>
          <w:numId w:val="32"/>
        </w:numPr>
        <w:jc w:val="both"/>
      </w:pPr>
    </w:p>
    <w:p w:rsidR="00057486" w:rsidRDefault="00057486" w:rsidP="00AE10FB">
      <w:pPr>
        <w:pStyle w:val="ListParagraph"/>
        <w:numPr>
          <w:ilvl w:val="1"/>
          <w:numId w:val="2"/>
        </w:numPr>
        <w:ind w:left="432"/>
        <w:jc w:val="both"/>
        <w:rPr>
          <w:b/>
          <w:sz w:val="28"/>
          <w:szCs w:val="28"/>
        </w:rPr>
      </w:pPr>
      <w:r w:rsidRPr="00A9633A">
        <w:rPr>
          <w:b/>
          <w:sz w:val="28"/>
          <w:szCs w:val="28"/>
        </w:rPr>
        <w:t>Moins bons coups</w:t>
      </w:r>
    </w:p>
    <w:p w:rsidR="00CB6D71" w:rsidRPr="00CB6D71" w:rsidRDefault="00CB6D71" w:rsidP="00AE10FB">
      <w:pPr>
        <w:pStyle w:val="ListParagraph"/>
        <w:numPr>
          <w:ilvl w:val="0"/>
          <w:numId w:val="32"/>
        </w:numPr>
        <w:jc w:val="both"/>
      </w:pPr>
    </w:p>
    <w:p w:rsidR="00057486" w:rsidRDefault="00057486" w:rsidP="00AE10FB">
      <w:pPr>
        <w:pStyle w:val="ListParagraph"/>
        <w:numPr>
          <w:ilvl w:val="1"/>
          <w:numId w:val="2"/>
        </w:numPr>
        <w:ind w:left="432"/>
        <w:jc w:val="both"/>
        <w:rPr>
          <w:b/>
          <w:sz w:val="28"/>
          <w:szCs w:val="28"/>
        </w:rPr>
      </w:pPr>
      <w:r w:rsidRPr="00A9633A">
        <w:rPr>
          <w:b/>
          <w:sz w:val="28"/>
          <w:szCs w:val="28"/>
        </w:rPr>
        <w:t>Recommandations</w:t>
      </w:r>
    </w:p>
    <w:p w:rsidR="00CB6D71" w:rsidRPr="00CB6D71" w:rsidRDefault="00CB6D71" w:rsidP="00AE10FB">
      <w:pPr>
        <w:pStyle w:val="ListParagraph"/>
        <w:numPr>
          <w:ilvl w:val="0"/>
          <w:numId w:val="32"/>
        </w:numPr>
        <w:jc w:val="both"/>
      </w:pPr>
    </w:p>
    <w:p w:rsidR="00C2514D" w:rsidRDefault="00C2514D" w:rsidP="00AE10FB">
      <w:pPr>
        <w:pStyle w:val="ListParagraph"/>
        <w:numPr>
          <w:ilvl w:val="1"/>
          <w:numId w:val="2"/>
        </w:numPr>
        <w:ind w:left="432"/>
        <w:jc w:val="both"/>
        <w:rPr>
          <w:b/>
          <w:sz w:val="28"/>
          <w:szCs w:val="28"/>
        </w:rPr>
      </w:pPr>
      <w:r>
        <w:rPr>
          <w:b/>
          <w:sz w:val="28"/>
          <w:szCs w:val="28"/>
        </w:rPr>
        <w:t>Fonctionnalités futures</w:t>
      </w:r>
    </w:p>
    <w:p w:rsidR="00CB6D71" w:rsidRPr="00CB6D71" w:rsidRDefault="00CB6D71" w:rsidP="00CB6D71">
      <w:pPr>
        <w:pStyle w:val="ListParagraph"/>
        <w:numPr>
          <w:ilvl w:val="0"/>
          <w:numId w:val="32"/>
        </w:numPr>
      </w:pPr>
    </w:p>
    <w:p w:rsidR="00A9633A" w:rsidRPr="00C42581" w:rsidRDefault="00C42581" w:rsidP="00C77FDA">
      <w:pPr>
        <w:spacing w:after="160" w:line="259" w:lineRule="auto"/>
        <w:jc w:val="both"/>
        <w:rPr>
          <w:b/>
          <w:sz w:val="28"/>
          <w:szCs w:val="28"/>
        </w:rPr>
      </w:pPr>
      <w:r>
        <w:rPr>
          <w:b/>
          <w:sz w:val="28"/>
          <w:szCs w:val="28"/>
        </w:rPr>
        <w:br w:type="page"/>
      </w:r>
    </w:p>
    <w:p w:rsidR="00A9633A" w:rsidRPr="00A9633A" w:rsidRDefault="00A9633A" w:rsidP="00C77FDA">
      <w:pPr>
        <w:pStyle w:val="ListParagraph"/>
        <w:numPr>
          <w:ilvl w:val="0"/>
          <w:numId w:val="2"/>
        </w:numPr>
        <w:jc w:val="both"/>
        <w:rPr>
          <w:b/>
          <w:sz w:val="32"/>
          <w:szCs w:val="32"/>
        </w:rPr>
      </w:pPr>
      <w:r>
        <w:rPr>
          <w:b/>
          <w:sz w:val="32"/>
          <w:szCs w:val="32"/>
        </w:rPr>
        <w:lastRenderedPageBreak/>
        <w:t>Conclusion</w:t>
      </w:r>
    </w:p>
    <w:sectPr w:rsidR="00A9633A" w:rsidRPr="00A9633A">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376A" w:rsidRDefault="00B2376A" w:rsidP="006E52C0">
      <w:pPr>
        <w:spacing w:line="240" w:lineRule="auto"/>
      </w:pPr>
      <w:r>
        <w:separator/>
      </w:r>
    </w:p>
  </w:endnote>
  <w:endnote w:type="continuationSeparator" w:id="0">
    <w:p w:rsidR="00B2376A" w:rsidRDefault="00B2376A" w:rsidP="006E52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7022" w:rsidRPr="006B56E3" w:rsidRDefault="00BB7022" w:rsidP="006B56E3">
    <w:pPr>
      <w:keepNext/>
      <w:keepLines/>
      <w:pBdr>
        <w:top w:val="single" w:sz="4" w:space="1" w:color="auto"/>
      </w:pBdr>
      <w:suppressAutoHyphens/>
      <w:spacing w:before="120"/>
      <w:jc w:val="center"/>
      <w:rPr>
        <w:rFonts w:eastAsia="MS Mincho"/>
        <w:i/>
        <w:noProof/>
        <w:szCs w:val="18"/>
      </w:rPr>
    </w:pPr>
    <w:r>
      <w:rPr>
        <w:rFonts w:eastAsia="MS Mincho"/>
        <w:i/>
        <w:noProof/>
        <w:sz w:val="18"/>
        <w:szCs w:val="18"/>
      </w:rPr>
      <w:t>Rapport de projet – Projet CRM A17</w:t>
    </w:r>
    <w:r w:rsidRPr="006B56E3">
      <w:rPr>
        <w:rFonts w:eastAsia="MS Mincho"/>
        <w:i/>
        <w:noProof/>
        <w:sz w:val="18"/>
        <w:szCs w:val="18"/>
      </w:rPr>
      <w:br/>
    </w:r>
    <w:r w:rsidRPr="006B56E3">
      <w:rPr>
        <w:rFonts w:eastAsia="MS Mincho"/>
        <w:iCs/>
        <w:noProof/>
        <w:szCs w:val="18"/>
      </w:rPr>
      <w:fldChar w:fldCharType="begin"/>
    </w:r>
    <w:r w:rsidRPr="006B56E3">
      <w:rPr>
        <w:rFonts w:eastAsia="MS Mincho"/>
        <w:iCs/>
        <w:noProof/>
        <w:szCs w:val="18"/>
      </w:rPr>
      <w:instrText xml:space="preserve"> PAGE </w:instrText>
    </w:r>
    <w:r w:rsidRPr="006B56E3">
      <w:rPr>
        <w:rFonts w:eastAsia="MS Mincho"/>
        <w:iCs/>
        <w:noProof/>
        <w:szCs w:val="18"/>
      </w:rPr>
      <w:fldChar w:fldCharType="separate"/>
    </w:r>
    <w:r w:rsidR="00A26599">
      <w:rPr>
        <w:rFonts w:eastAsia="MS Mincho"/>
        <w:iCs/>
        <w:noProof/>
        <w:szCs w:val="18"/>
      </w:rPr>
      <w:t>12</w:t>
    </w:r>
    <w:r w:rsidRPr="006B56E3">
      <w:rPr>
        <w:rFonts w:eastAsia="MS Mincho"/>
        <w:iCs/>
        <w:noProof/>
        <w:szCs w:val="18"/>
      </w:rPr>
      <w:fldChar w:fldCharType="end"/>
    </w:r>
    <w:r w:rsidRPr="006B56E3">
      <w:rPr>
        <w:rFonts w:eastAsia="MS Mincho"/>
        <w:iCs/>
        <w:noProof/>
        <w:szCs w:val="18"/>
      </w:rPr>
      <w:t xml:space="preserve"> / </w:t>
    </w:r>
    <w:r w:rsidRPr="006B56E3">
      <w:rPr>
        <w:rFonts w:eastAsia="MS Mincho"/>
        <w:iCs/>
        <w:noProof/>
        <w:szCs w:val="18"/>
      </w:rPr>
      <w:fldChar w:fldCharType="begin"/>
    </w:r>
    <w:r w:rsidRPr="006B56E3">
      <w:rPr>
        <w:rFonts w:eastAsia="MS Mincho"/>
        <w:iCs/>
        <w:noProof/>
        <w:szCs w:val="18"/>
      </w:rPr>
      <w:instrText xml:space="preserve"> NUMPAGES </w:instrText>
    </w:r>
    <w:r w:rsidRPr="006B56E3">
      <w:rPr>
        <w:rFonts w:eastAsia="MS Mincho"/>
        <w:iCs/>
        <w:noProof/>
        <w:szCs w:val="18"/>
      </w:rPr>
      <w:fldChar w:fldCharType="separate"/>
    </w:r>
    <w:r w:rsidR="00A26599">
      <w:rPr>
        <w:rFonts w:eastAsia="MS Mincho"/>
        <w:iCs/>
        <w:noProof/>
        <w:szCs w:val="18"/>
      </w:rPr>
      <w:t>12</w:t>
    </w:r>
    <w:r w:rsidRPr="006B56E3">
      <w:rPr>
        <w:rFonts w:eastAsia="MS Mincho"/>
        <w:iCs/>
        <w:noProof/>
        <w:szCs w:val="18"/>
      </w:rPr>
      <w:fldChar w:fldCharType="end"/>
    </w:r>
  </w:p>
  <w:p w:rsidR="00BB7022" w:rsidRDefault="00BB7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376A" w:rsidRDefault="00B2376A" w:rsidP="006E52C0">
      <w:pPr>
        <w:spacing w:line="240" w:lineRule="auto"/>
      </w:pPr>
      <w:r>
        <w:separator/>
      </w:r>
    </w:p>
  </w:footnote>
  <w:footnote w:type="continuationSeparator" w:id="0">
    <w:p w:rsidR="00B2376A" w:rsidRDefault="00B2376A" w:rsidP="006E52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ayout w:type="fixed"/>
      <w:tblCellMar>
        <w:left w:w="0" w:type="dxa"/>
        <w:right w:w="0" w:type="dxa"/>
      </w:tblCellMar>
      <w:tblLook w:val="0000" w:firstRow="0" w:lastRow="0" w:firstColumn="0" w:lastColumn="0" w:noHBand="0" w:noVBand="0"/>
    </w:tblPr>
    <w:tblGrid>
      <w:gridCol w:w="4200"/>
      <w:gridCol w:w="5640"/>
    </w:tblGrid>
    <w:tr w:rsidR="00BB7022" w:rsidTr="003E2EEB">
      <w:trPr>
        <w:cantSplit/>
      </w:trPr>
      <w:tc>
        <w:tcPr>
          <w:tcW w:w="4200" w:type="dxa"/>
        </w:tcPr>
        <w:p w:rsidR="00BB7022" w:rsidRDefault="00BB7022" w:rsidP="006E52C0">
          <w:r>
            <w:object w:dxaOrig="5626"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49.5pt">
                <v:imagedata r:id="rId1" o:title="" croptop="16179f" cropleft="4660f" cropright="4660f"/>
              </v:shape>
              <o:OLEObject Type="Embed" ProgID="MSPhotoEd.3" ShapeID="_x0000_i1025" DrawAspect="Content" ObjectID="_1573991211" r:id="rId2"/>
            </w:object>
          </w:r>
        </w:p>
      </w:tc>
      <w:tc>
        <w:tcPr>
          <w:tcW w:w="5640" w:type="dxa"/>
        </w:tcPr>
        <w:p w:rsidR="00BB7022" w:rsidRDefault="00BB7022" w:rsidP="006E52C0">
          <w:pPr>
            <w:jc w:val="right"/>
          </w:pPr>
          <w:r>
            <w:t xml:space="preserve">Faculté des sciences </w:t>
          </w:r>
        </w:p>
        <w:p w:rsidR="00BB7022" w:rsidRDefault="00BB7022" w:rsidP="006E52C0">
          <w:pPr>
            <w:jc w:val="right"/>
          </w:pPr>
          <w:r>
            <w:t>Département d’informatique</w:t>
          </w:r>
        </w:p>
        <w:p w:rsidR="00BB7022" w:rsidRDefault="00BB7022" w:rsidP="006E52C0">
          <w:pPr>
            <w:jc w:val="right"/>
          </w:pPr>
          <w:r w:rsidRPr="00B5699D">
            <w:rPr>
              <w:rFonts w:ascii="Times" w:hAnsi="Times"/>
            </w:rPr>
            <w:t>http:/</w:t>
          </w:r>
          <w:r>
            <w:rPr>
              <w:rFonts w:ascii="Times" w:hAnsi="Times"/>
            </w:rPr>
            <w:t>/www.usherbrooke.ca/informatique</w:t>
          </w:r>
        </w:p>
      </w:tc>
    </w:tr>
  </w:tbl>
  <w:p w:rsidR="00BB7022" w:rsidRDefault="00BB7022">
    <w:pPr>
      <w:pStyle w:val="Header"/>
    </w:pPr>
  </w:p>
  <w:p w:rsidR="00BB7022" w:rsidRDefault="00BB70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6E8C"/>
    <w:multiLevelType w:val="multilevel"/>
    <w:tmpl w:val="50A8C8C0"/>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62569C5"/>
    <w:multiLevelType w:val="hybridMultilevel"/>
    <w:tmpl w:val="BB16C9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E75863"/>
    <w:multiLevelType w:val="multilevel"/>
    <w:tmpl w:val="50A8C8C0"/>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171A0778"/>
    <w:multiLevelType w:val="multilevel"/>
    <w:tmpl w:val="524C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44B9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A06DF8"/>
    <w:multiLevelType w:val="multilevel"/>
    <w:tmpl w:val="50A8C8C0"/>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241A3226"/>
    <w:multiLevelType w:val="hybridMultilevel"/>
    <w:tmpl w:val="549695E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6007C3B"/>
    <w:multiLevelType w:val="hybridMultilevel"/>
    <w:tmpl w:val="749C13B8"/>
    <w:lvl w:ilvl="0" w:tplc="F718E9C6">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8225E14"/>
    <w:multiLevelType w:val="hybridMultilevel"/>
    <w:tmpl w:val="69185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9EA3285"/>
    <w:multiLevelType w:val="multilevel"/>
    <w:tmpl w:val="A9C8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1F663C"/>
    <w:multiLevelType w:val="hybridMultilevel"/>
    <w:tmpl w:val="CE6C9AE6"/>
    <w:lvl w:ilvl="0" w:tplc="F718E9C6">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861707"/>
    <w:multiLevelType w:val="multilevel"/>
    <w:tmpl w:val="5138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2C230F"/>
    <w:multiLevelType w:val="multilevel"/>
    <w:tmpl w:val="50A8C8C0"/>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489D024F"/>
    <w:multiLevelType w:val="hybridMultilevel"/>
    <w:tmpl w:val="917E3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D1F65F9"/>
    <w:multiLevelType w:val="hybridMultilevel"/>
    <w:tmpl w:val="A0FA47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0631D58"/>
    <w:multiLevelType w:val="multilevel"/>
    <w:tmpl w:val="D05C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B17A8"/>
    <w:multiLevelType w:val="multilevel"/>
    <w:tmpl w:val="80EC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667823"/>
    <w:multiLevelType w:val="multilevel"/>
    <w:tmpl w:val="6DA6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601C6E"/>
    <w:multiLevelType w:val="multilevel"/>
    <w:tmpl w:val="AC30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E03F34"/>
    <w:multiLevelType w:val="multilevel"/>
    <w:tmpl w:val="D7C2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123E5A"/>
    <w:multiLevelType w:val="hybridMultilevel"/>
    <w:tmpl w:val="8D383C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49753EE"/>
    <w:multiLevelType w:val="multilevel"/>
    <w:tmpl w:val="50A8C8C0"/>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664C3713"/>
    <w:multiLevelType w:val="hybridMultilevel"/>
    <w:tmpl w:val="1DE8A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B4D3C5A"/>
    <w:multiLevelType w:val="multilevel"/>
    <w:tmpl w:val="50A8C8C0"/>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6C1D5E50"/>
    <w:multiLevelType w:val="hybridMultilevel"/>
    <w:tmpl w:val="E6C248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FBF30AE"/>
    <w:multiLevelType w:val="multilevel"/>
    <w:tmpl w:val="95BC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46750F"/>
    <w:multiLevelType w:val="hybridMultilevel"/>
    <w:tmpl w:val="367CC39A"/>
    <w:lvl w:ilvl="0" w:tplc="F718E9C6">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8AA75ED"/>
    <w:multiLevelType w:val="multilevel"/>
    <w:tmpl w:val="CB32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D31516"/>
    <w:multiLevelType w:val="multilevel"/>
    <w:tmpl w:val="50A8C8C0"/>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15:restartNumberingAfterBreak="0">
    <w:nsid w:val="78F92A49"/>
    <w:multiLevelType w:val="hybridMultilevel"/>
    <w:tmpl w:val="ECC86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986573D"/>
    <w:multiLevelType w:val="multilevel"/>
    <w:tmpl w:val="0292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E4574C"/>
    <w:multiLevelType w:val="hybridMultilevel"/>
    <w:tmpl w:val="7AB87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11"/>
  </w:num>
  <w:num w:numId="4">
    <w:abstractNumId w:val="29"/>
  </w:num>
  <w:num w:numId="5">
    <w:abstractNumId w:val="24"/>
  </w:num>
  <w:num w:numId="6">
    <w:abstractNumId w:val="6"/>
  </w:num>
  <w:num w:numId="7">
    <w:abstractNumId w:val="17"/>
  </w:num>
  <w:num w:numId="8">
    <w:abstractNumId w:val="30"/>
  </w:num>
  <w:num w:numId="9">
    <w:abstractNumId w:val="25"/>
  </w:num>
  <w:num w:numId="10">
    <w:abstractNumId w:val="18"/>
  </w:num>
  <w:num w:numId="11">
    <w:abstractNumId w:val="31"/>
  </w:num>
  <w:num w:numId="12">
    <w:abstractNumId w:val="14"/>
  </w:num>
  <w:num w:numId="13">
    <w:abstractNumId w:val="8"/>
  </w:num>
  <w:num w:numId="14">
    <w:abstractNumId w:val="9"/>
  </w:num>
  <w:num w:numId="15">
    <w:abstractNumId w:val="16"/>
  </w:num>
  <w:num w:numId="16">
    <w:abstractNumId w:val="19"/>
  </w:num>
  <w:num w:numId="17">
    <w:abstractNumId w:val="15"/>
  </w:num>
  <w:num w:numId="18">
    <w:abstractNumId w:val="3"/>
  </w:num>
  <w:num w:numId="19">
    <w:abstractNumId w:val="27"/>
  </w:num>
  <w:num w:numId="20">
    <w:abstractNumId w:val="22"/>
  </w:num>
  <w:num w:numId="21">
    <w:abstractNumId w:val="10"/>
  </w:num>
  <w:num w:numId="22">
    <w:abstractNumId w:val="26"/>
  </w:num>
  <w:num w:numId="23">
    <w:abstractNumId w:val="7"/>
  </w:num>
  <w:num w:numId="24">
    <w:abstractNumId w:val="1"/>
  </w:num>
  <w:num w:numId="25">
    <w:abstractNumId w:val="13"/>
  </w:num>
  <w:num w:numId="26">
    <w:abstractNumId w:val="28"/>
  </w:num>
  <w:num w:numId="27">
    <w:abstractNumId w:val="2"/>
  </w:num>
  <w:num w:numId="28">
    <w:abstractNumId w:val="23"/>
  </w:num>
  <w:num w:numId="29">
    <w:abstractNumId w:val="12"/>
  </w:num>
  <w:num w:numId="30">
    <w:abstractNumId w:val="0"/>
  </w:num>
  <w:num w:numId="31">
    <w:abstractNumId w:val="5"/>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C0"/>
    <w:rsid w:val="000431D8"/>
    <w:rsid w:val="00057486"/>
    <w:rsid w:val="000701F0"/>
    <w:rsid w:val="00072309"/>
    <w:rsid w:val="00087AF7"/>
    <w:rsid w:val="000B646F"/>
    <w:rsid w:val="000D5234"/>
    <w:rsid w:val="00110E1F"/>
    <w:rsid w:val="00132A50"/>
    <w:rsid w:val="00133660"/>
    <w:rsid w:val="00154202"/>
    <w:rsid w:val="00174A1C"/>
    <w:rsid w:val="001C350C"/>
    <w:rsid w:val="001E6473"/>
    <w:rsid w:val="00220993"/>
    <w:rsid w:val="00272171"/>
    <w:rsid w:val="002769E7"/>
    <w:rsid w:val="00282EEE"/>
    <w:rsid w:val="00282FA4"/>
    <w:rsid w:val="002A16E3"/>
    <w:rsid w:val="002C66C5"/>
    <w:rsid w:val="002D15A6"/>
    <w:rsid w:val="002E2B6A"/>
    <w:rsid w:val="002E64EC"/>
    <w:rsid w:val="002F31D2"/>
    <w:rsid w:val="002F6B6D"/>
    <w:rsid w:val="00316534"/>
    <w:rsid w:val="0035670F"/>
    <w:rsid w:val="0035693F"/>
    <w:rsid w:val="003928CE"/>
    <w:rsid w:val="003E2EEB"/>
    <w:rsid w:val="00407067"/>
    <w:rsid w:val="004367EA"/>
    <w:rsid w:val="004667AD"/>
    <w:rsid w:val="0046780E"/>
    <w:rsid w:val="004B2D43"/>
    <w:rsid w:val="004B45BA"/>
    <w:rsid w:val="004F5C32"/>
    <w:rsid w:val="005240BC"/>
    <w:rsid w:val="00525C70"/>
    <w:rsid w:val="005465B4"/>
    <w:rsid w:val="005813D3"/>
    <w:rsid w:val="005A0CD7"/>
    <w:rsid w:val="005A360A"/>
    <w:rsid w:val="005B23FB"/>
    <w:rsid w:val="005C302C"/>
    <w:rsid w:val="005D15FF"/>
    <w:rsid w:val="005D7FDB"/>
    <w:rsid w:val="005E56F7"/>
    <w:rsid w:val="005F0FA4"/>
    <w:rsid w:val="005F3C59"/>
    <w:rsid w:val="00607EC2"/>
    <w:rsid w:val="00617B61"/>
    <w:rsid w:val="006776A0"/>
    <w:rsid w:val="006B56E3"/>
    <w:rsid w:val="006C5D16"/>
    <w:rsid w:val="006D4032"/>
    <w:rsid w:val="006D77D4"/>
    <w:rsid w:val="006E327C"/>
    <w:rsid w:val="006E52C0"/>
    <w:rsid w:val="006F09F4"/>
    <w:rsid w:val="006F2AF6"/>
    <w:rsid w:val="006F6E8F"/>
    <w:rsid w:val="007077D5"/>
    <w:rsid w:val="0071371A"/>
    <w:rsid w:val="00733BE2"/>
    <w:rsid w:val="00785315"/>
    <w:rsid w:val="00785F95"/>
    <w:rsid w:val="0079074D"/>
    <w:rsid w:val="007D020A"/>
    <w:rsid w:val="00820143"/>
    <w:rsid w:val="00846425"/>
    <w:rsid w:val="00857C21"/>
    <w:rsid w:val="008D3C86"/>
    <w:rsid w:val="008E6733"/>
    <w:rsid w:val="00922C5F"/>
    <w:rsid w:val="00924EA7"/>
    <w:rsid w:val="009B4FC4"/>
    <w:rsid w:val="009D0169"/>
    <w:rsid w:val="009D5F7E"/>
    <w:rsid w:val="009F712F"/>
    <w:rsid w:val="00A15BB9"/>
    <w:rsid w:val="00A26599"/>
    <w:rsid w:val="00A31647"/>
    <w:rsid w:val="00A92A5B"/>
    <w:rsid w:val="00A9633A"/>
    <w:rsid w:val="00AA4526"/>
    <w:rsid w:val="00AC73ED"/>
    <w:rsid w:val="00AE047C"/>
    <w:rsid w:val="00AE10FB"/>
    <w:rsid w:val="00B149C8"/>
    <w:rsid w:val="00B2376A"/>
    <w:rsid w:val="00B24061"/>
    <w:rsid w:val="00B54278"/>
    <w:rsid w:val="00B66C48"/>
    <w:rsid w:val="00B97798"/>
    <w:rsid w:val="00BB7022"/>
    <w:rsid w:val="00BF1144"/>
    <w:rsid w:val="00BF18EE"/>
    <w:rsid w:val="00C05EBE"/>
    <w:rsid w:val="00C2514D"/>
    <w:rsid w:val="00C3763F"/>
    <w:rsid w:val="00C42581"/>
    <w:rsid w:val="00C6000D"/>
    <w:rsid w:val="00C7468C"/>
    <w:rsid w:val="00C77FDA"/>
    <w:rsid w:val="00CB1DAB"/>
    <w:rsid w:val="00CB6D71"/>
    <w:rsid w:val="00CC30B7"/>
    <w:rsid w:val="00CE67F3"/>
    <w:rsid w:val="00D81FA6"/>
    <w:rsid w:val="00D96CC6"/>
    <w:rsid w:val="00DD1726"/>
    <w:rsid w:val="00DF7847"/>
    <w:rsid w:val="00E02023"/>
    <w:rsid w:val="00E33305"/>
    <w:rsid w:val="00E34F5C"/>
    <w:rsid w:val="00E36350"/>
    <w:rsid w:val="00E366AF"/>
    <w:rsid w:val="00E446A2"/>
    <w:rsid w:val="00E8533D"/>
    <w:rsid w:val="00EB4DC6"/>
    <w:rsid w:val="00EB55D8"/>
    <w:rsid w:val="00EE3DD9"/>
    <w:rsid w:val="00F82BDD"/>
    <w:rsid w:val="00FB6C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6B91"/>
  <w15:chartTrackingRefBased/>
  <w15:docId w15:val="{11F2AF34-DA07-45C7-AFD4-28B02564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52C0"/>
    <w:pPr>
      <w:spacing w:after="0" w:line="240" w:lineRule="atLeast"/>
    </w:pPr>
    <w:rPr>
      <w:rFonts w:ascii="Cambria" w:eastAsiaTheme="minorEastAsia" w:hAnsi="Cambria" w:cs="Times New Roman"/>
      <w:sz w:val="20"/>
      <w:szCs w:val="24"/>
      <w:lang w:eastAsia="fr-FR"/>
    </w:rPr>
  </w:style>
  <w:style w:type="paragraph" w:styleId="Heading3">
    <w:name w:val="heading 3"/>
    <w:basedOn w:val="Normal"/>
    <w:next w:val="Normal"/>
    <w:link w:val="Heading3Char"/>
    <w:uiPriority w:val="9"/>
    <w:semiHidden/>
    <w:unhideWhenUsed/>
    <w:qFormat/>
    <w:rsid w:val="00C7468C"/>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C7468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2C0"/>
    <w:pPr>
      <w:tabs>
        <w:tab w:val="center" w:pos="4536"/>
        <w:tab w:val="right" w:pos="9072"/>
      </w:tabs>
      <w:spacing w:line="240" w:lineRule="auto"/>
    </w:pPr>
  </w:style>
  <w:style w:type="character" w:customStyle="1" w:styleId="HeaderChar">
    <w:name w:val="Header Char"/>
    <w:basedOn w:val="DefaultParagraphFont"/>
    <w:link w:val="Header"/>
    <w:uiPriority w:val="99"/>
    <w:rsid w:val="006E52C0"/>
    <w:rPr>
      <w:rFonts w:ascii="Cambria" w:eastAsiaTheme="minorEastAsia" w:hAnsi="Cambria" w:cs="Times New Roman"/>
      <w:sz w:val="20"/>
      <w:szCs w:val="24"/>
      <w:lang w:eastAsia="fr-FR"/>
    </w:rPr>
  </w:style>
  <w:style w:type="paragraph" w:styleId="Footer">
    <w:name w:val="footer"/>
    <w:basedOn w:val="Normal"/>
    <w:link w:val="FooterChar"/>
    <w:uiPriority w:val="99"/>
    <w:unhideWhenUsed/>
    <w:rsid w:val="006E52C0"/>
    <w:pPr>
      <w:tabs>
        <w:tab w:val="center" w:pos="4536"/>
        <w:tab w:val="right" w:pos="9072"/>
      </w:tabs>
      <w:spacing w:line="240" w:lineRule="auto"/>
    </w:pPr>
  </w:style>
  <w:style w:type="character" w:customStyle="1" w:styleId="FooterChar">
    <w:name w:val="Footer Char"/>
    <w:basedOn w:val="DefaultParagraphFont"/>
    <w:link w:val="Footer"/>
    <w:uiPriority w:val="99"/>
    <w:rsid w:val="006E52C0"/>
    <w:rPr>
      <w:rFonts w:ascii="Cambria" w:eastAsiaTheme="minorEastAsia" w:hAnsi="Cambria" w:cs="Times New Roman"/>
      <w:sz w:val="20"/>
      <w:szCs w:val="24"/>
      <w:lang w:eastAsia="fr-FR"/>
    </w:rPr>
  </w:style>
  <w:style w:type="paragraph" w:styleId="BodyText">
    <w:name w:val="Body Text"/>
    <w:basedOn w:val="Normal"/>
    <w:link w:val="BodyTextChar"/>
    <w:rsid w:val="00C7468C"/>
    <w:pPr>
      <w:spacing w:before="120"/>
      <w:jc w:val="both"/>
    </w:pPr>
  </w:style>
  <w:style w:type="character" w:customStyle="1" w:styleId="BodyTextChar">
    <w:name w:val="Body Text Char"/>
    <w:basedOn w:val="DefaultParagraphFont"/>
    <w:link w:val="BodyText"/>
    <w:rsid w:val="00C7468C"/>
    <w:rPr>
      <w:rFonts w:ascii="Cambria" w:eastAsiaTheme="minorEastAsia" w:hAnsi="Cambria" w:cs="Times New Roman"/>
      <w:sz w:val="20"/>
      <w:szCs w:val="24"/>
      <w:lang w:eastAsia="fr-FR"/>
    </w:rPr>
  </w:style>
  <w:style w:type="paragraph" w:styleId="TOC2">
    <w:name w:val="toc 2"/>
    <w:basedOn w:val="TOC1"/>
    <w:uiPriority w:val="39"/>
    <w:rsid w:val="00C7468C"/>
    <w:pPr>
      <w:keepNext w:val="0"/>
      <w:tabs>
        <w:tab w:val="clear" w:pos="400"/>
      </w:tabs>
      <w:spacing w:before="0" w:after="0"/>
      <w:ind w:left="840" w:hanging="480"/>
    </w:pPr>
    <w:rPr>
      <w:b w:val="0"/>
      <w:bCs w:val="0"/>
      <w:noProof/>
      <w:sz w:val="20"/>
    </w:rPr>
  </w:style>
  <w:style w:type="paragraph" w:styleId="TOC1">
    <w:name w:val="toc 1"/>
    <w:basedOn w:val="Normal"/>
    <w:next w:val="TOC2"/>
    <w:uiPriority w:val="39"/>
    <w:rsid w:val="00C7468C"/>
    <w:pPr>
      <w:keepNext/>
      <w:keepLines/>
      <w:tabs>
        <w:tab w:val="left" w:pos="400"/>
        <w:tab w:val="right" w:leader="dot" w:pos="9840"/>
      </w:tabs>
      <w:spacing w:before="80" w:after="40" w:line="240" w:lineRule="auto"/>
    </w:pPr>
    <w:rPr>
      <w:b/>
      <w:bCs/>
      <w:sz w:val="24"/>
    </w:rPr>
  </w:style>
  <w:style w:type="paragraph" w:styleId="Subtitle">
    <w:name w:val="Subtitle"/>
    <w:basedOn w:val="Heading3"/>
    <w:link w:val="SubtitleChar"/>
    <w:qFormat/>
    <w:rsid w:val="00C7468C"/>
    <w:pPr>
      <w:suppressAutoHyphens/>
      <w:spacing w:before="180" w:line="280" w:lineRule="atLeast"/>
      <w:outlineLvl w:val="9"/>
    </w:pPr>
    <w:rPr>
      <w:rFonts w:ascii="Cambria" w:eastAsiaTheme="minorEastAsia" w:hAnsi="Cambria" w:cs="Arial"/>
      <w:b/>
      <w:bCs/>
      <w:color w:val="auto"/>
      <w:kern w:val="28"/>
    </w:rPr>
  </w:style>
  <w:style w:type="character" w:customStyle="1" w:styleId="SubtitleChar">
    <w:name w:val="Subtitle Char"/>
    <w:basedOn w:val="DefaultParagraphFont"/>
    <w:link w:val="Subtitle"/>
    <w:rsid w:val="00C7468C"/>
    <w:rPr>
      <w:rFonts w:ascii="Cambria" w:eastAsiaTheme="minorEastAsia" w:hAnsi="Cambria" w:cs="Arial"/>
      <w:b/>
      <w:bCs/>
      <w:kern w:val="28"/>
      <w:sz w:val="24"/>
      <w:szCs w:val="24"/>
      <w:lang w:eastAsia="fr-FR"/>
    </w:rPr>
  </w:style>
  <w:style w:type="paragraph" w:customStyle="1" w:styleId="Sous-titre2">
    <w:name w:val="Sous-titre 2"/>
    <w:basedOn w:val="Heading4"/>
    <w:next w:val="BodyText"/>
    <w:qFormat/>
    <w:rsid w:val="00C7468C"/>
    <w:pPr>
      <w:suppressAutoHyphens/>
      <w:spacing w:before="180"/>
      <w:outlineLvl w:val="9"/>
    </w:pPr>
    <w:rPr>
      <w:rFonts w:ascii="Cambria" w:eastAsiaTheme="minorEastAsia" w:hAnsi="Cambria" w:cs="Arial"/>
      <w:b/>
      <w:color w:val="auto"/>
      <w:kern w:val="28"/>
      <w:sz w:val="22"/>
      <w:szCs w:val="22"/>
    </w:rPr>
  </w:style>
  <w:style w:type="paragraph" w:customStyle="1" w:styleId="Tableaulibell">
    <w:name w:val="Tableau.libellé"/>
    <w:basedOn w:val="Normal"/>
    <w:rsid w:val="00C7468C"/>
    <w:pPr>
      <w:keepNext/>
      <w:keepLines/>
    </w:pPr>
    <w:rPr>
      <w:b/>
      <w:sz w:val="18"/>
    </w:rPr>
  </w:style>
  <w:style w:type="character" w:customStyle="1" w:styleId="Heading3Char">
    <w:name w:val="Heading 3 Char"/>
    <w:basedOn w:val="DefaultParagraphFont"/>
    <w:link w:val="Heading3"/>
    <w:uiPriority w:val="9"/>
    <w:semiHidden/>
    <w:rsid w:val="00C7468C"/>
    <w:rPr>
      <w:rFonts w:asciiTheme="majorHAnsi" w:eastAsiaTheme="majorEastAsia" w:hAnsiTheme="majorHAnsi" w:cstheme="majorBidi"/>
      <w:color w:val="1F3763" w:themeColor="accent1" w:themeShade="7F"/>
      <w:sz w:val="24"/>
      <w:szCs w:val="24"/>
      <w:lang w:eastAsia="fr-FR"/>
    </w:rPr>
  </w:style>
  <w:style w:type="character" w:customStyle="1" w:styleId="Heading4Char">
    <w:name w:val="Heading 4 Char"/>
    <w:basedOn w:val="DefaultParagraphFont"/>
    <w:link w:val="Heading4"/>
    <w:uiPriority w:val="9"/>
    <w:semiHidden/>
    <w:rsid w:val="00C7468C"/>
    <w:rPr>
      <w:rFonts w:asciiTheme="majorHAnsi" w:eastAsiaTheme="majorEastAsia" w:hAnsiTheme="majorHAnsi" w:cstheme="majorBidi"/>
      <w:i/>
      <w:iCs/>
      <w:color w:val="2F5496" w:themeColor="accent1" w:themeShade="BF"/>
      <w:sz w:val="20"/>
      <w:szCs w:val="24"/>
      <w:lang w:eastAsia="fr-FR"/>
    </w:rPr>
  </w:style>
  <w:style w:type="paragraph" w:styleId="ListParagraph">
    <w:name w:val="List Paragraph"/>
    <w:basedOn w:val="Normal"/>
    <w:uiPriority w:val="34"/>
    <w:qFormat/>
    <w:rsid w:val="00733BE2"/>
    <w:pPr>
      <w:ind w:left="720"/>
      <w:contextualSpacing/>
    </w:pPr>
  </w:style>
  <w:style w:type="character" w:customStyle="1" w:styleId="carrestreint">
    <w:name w:val="car.restreint"/>
    <w:basedOn w:val="DefaultParagraphFont"/>
    <w:rsid w:val="00607EC2"/>
    <w:rPr>
      <w:i/>
      <w:iCs/>
      <w:vanish w:val="0"/>
      <w:bdr w:val="none" w:sz="0" w:space="0" w:color="auto"/>
      <w:shd w:val="clear" w:color="auto" w:fill="FFF0E1"/>
    </w:rPr>
  </w:style>
  <w:style w:type="paragraph" w:styleId="NormalWeb">
    <w:name w:val="Normal (Web)"/>
    <w:basedOn w:val="Normal"/>
    <w:uiPriority w:val="99"/>
    <w:semiHidden/>
    <w:unhideWhenUsed/>
    <w:rsid w:val="003E2EEB"/>
    <w:pPr>
      <w:spacing w:before="100" w:beforeAutospacing="1" w:after="100" w:afterAutospacing="1" w:line="240" w:lineRule="auto"/>
    </w:pPr>
    <w:rPr>
      <w:rFonts w:ascii="Times New Roman" w:eastAsia="Times New Roman" w:hAnsi="Times New Roman"/>
      <w:sz w:val="24"/>
    </w:rPr>
  </w:style>
  <w:style w:type="paragraph" w:customStyle="1" w:styleId="Glossaire">
    <w:name w:val="Glossaire"/>
    <w:basedOn w:val="Normal"/>
    <w:rsid w:val="00C3763F"/>
    <w:pPr>
      <w:tabs>
        <w:tab w:val="left" w:pos="567"/>
      </w:tabs>
      <w:spacing w:before="120"/>
      <w:ind w:left="567" w:hanging="567"/>
    </w:pPr>
  </w:style>
  <w:style w:type="character" w:styleId="Hyperlink">
    <w:name w:val="Hyperlink"/>
    <w:basedOn w:val="DefaultParagraphFont"/>
    <w:uiPriority w:val="99"/>
    <w:unhideWhenUsed/>
    <w:rsid w:val="00272171"/>
    <w:rPr>
      <w:color w:val="0000FF"/>
      <w:u w:val="single"/>
    </w:rPr>
  </w:style>
  <w:style w:type="character" w:styleId="UnresolvedMention">
    <w:name w:val="Unresolved Mention"/>
    <w:basedOn w:val="DefaultParagraphFont"/>
    <w:uiPriority w:val="99"/>
    <w:semiHidden/>
    <w:unhideWhenUsed/>
    <w:rsid w:val="007853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025523">
      <w:bodyDiv w:val="1"/>
      <w:marLeft w:val="0"/>
      <w:marRight w:val="0"/>
      <w:marTop w:val="0"/>
      <w:marBottom w:val="0"/>
      <w:divBdr>
        <w:top w:val="none" w:sz="0" w:space="0" w:color="auto"/>
        <w:left w:val="none" w:sz="0" w:space="0" w:color="auto"/>
        <w:bottom w:val="none" w:sz="0" w:space="0" w:color="auto"/>
        <w:right w:val="none" w:sz="0" w:space="0" w:color="auto"/>
      </w:divBdr>
    </w:div>
    <w:div w:id="1328630742">
      <w:bodyDiv w:val="1"/>
      <w:marLeft w:val="0"/>
      <w:marRight w:val="0"/>
      <w:marTop w:val="0"/>
      <w:marBottom w:val="0"/>
      <w:divBdr>
        <w:top w:val="none" w:sz="0" w:space="0" w:color="auto"/>
        <w:left w:val="none" w:sz="0" w:space="0" w:color="auto"/>
        <w:bottom w:val="none" w:sz="0" w:space="0" w:color="auto"/>
        <w:right w:val="none" w:sz="0" w:space="0" w:color="auto"/>
      </w:divBdr>
    </w:div>
    <w:div w:id="1911841504">
      <w:bodyDiv w:val="1"/>
      <w:marLeft w:val="0"/>
      <w:marRight w:val="0"/>
      <w:marTop w:val="0"/>
      <w:marBottom w:val="0"/>
      <w:divBdr>
        <w:top w:val="none" w:sz="0" w:space="0" w:color="auto"/>
        <w:left w:val="none" w:sz="0" w:space="0" w:color="auto"/>
        <w:bottom w:val="none" w:sz="0" w:space="0" w:color="auto"/>
        <w:right w:val="none" w:sz="0" w:space="0" w:color="auto"/>
      </w:divBdr>
    </w:div>
    <w:div w:id="1989433753">
      <w:bodyDiv w:val="1"/>
      <w:marLeft w:val="0"/>
      <w:marRight w:val="0"/>
      <w:marTop w:val="0"/>
      <w:marBottom w:val="0"/>
      <w:divBdr>
        <w:top w:val="none" w:sz="0" w:space="0" w:color="auto"/>
        <w:left w:val="none" w:sz="0" w:space="0" w:color="auto"/>
        <w:bottom w:val="none" w:sz="0" w:space="0" w:color="auto"/>
        <w:right w:val="none" w:sz="0" w:space="0" w:color="auto"/>
      </w:divBdr>
    </w:div>
    <w:div w:id="200030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Environnement_de_d%C3%A9veloppemen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r.wikipedia.org/wiki/Toyota" TargetMode="External"/><Relationship Id="rId17" Type="http://schemas.openxmlformats.org/officeDocument/2006/relationships/hyperlink" Target="https://fr.wikipedia.org/wiki/Node.js" TargetMode="External"/><Relationship Id="rId2" Type="http://schemas.openxmlformats.org/officeDocument/2006/relationships/numbering" Target="numbering.xml"/><Relationship Id="rId16" Type="http://schemas.openxmlformats.org/officeDocument/2006/relationships/hyperlink" Target="https://fr.wikipedia.org/wiki/JavaScrip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Kanban" TargetMode="External"/><Relationship Id="rId5" Type="http://schemas.openxmlformats.org/officeDocument/2006/relationships/webSettings" Target="webSettings.xml"/><Relationship Id="rId15" Type="http://schemas.openxmlformats.org/officeDocument/2006/relationships/hyperlink" Target="https://fr.wikipedia.org/wiki/Feuilles_de_style_en_cascade" TargetMode="External"/><Relationship Id="rId10" Type="http://schemas.openxmlformats.org/officeDocument/2006/relationships/hyperlink" Target="https://www.projeqtor.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r.wikipedia.org" TargetMode="External"/><Relationship Id="rId14" Type="http://schemas.openxmlformats.org/officeDocument/2006/relationships/hyperlink" Target="https://fr.wikipedia.org/wiki/HTML"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ED465-FA2F-438A-BD20-BB3FC052D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1609</TotalTime>
  <Pages>12</Pages>
  <Words>2767</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Quernel</dc:creator>
  <cp:keywords/>
  <dc:description/>
  <cp:lastModifiedBy>Vincent Quernel</cp:lastModifiedBy>
  <cp:revision>90</cp:revision>
  <dcterms:created xsi:type="dcterms:W3CDTF">2017-12-04T16:52:00Z</dcterms:created>
  <dcterms:modified xsi:type="dcterms:W3CDTF">2017-12-05T19:59:00Z</dcterms:modified>
</cp:coreProperties>
</file>