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1-Redis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Redis数据类型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常用数据结构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ziplist（压缩列表）：</w:t>
      </w:r>
      <w:r>
        <w:rPr>
          <w:rFonts w:eastAsia="等线" w:ascii="Arial" w:cs="Arial" w:hAnsi="Arial"/>
          <w:sz w:val="22"/>
        </w:rPr>
        <w:t>由一些特殊编码的连续内存块组成，按照一定规则编码在一块连续的内存区域，目的是节省内存。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intset（整数集合）：</w:t>
      </w:r>
      <w:r>
        <w:rPr>
          <w:rFonts w:eastAsia="等线" w:ascii="Arial" w:cs="Arial" w:hAnsi="Arial"/>
          <w:sz w:val="22"/>
        </w:rPr>
        <w:t>数组结构，存数据的时候是有序的，查找数据的时候使用二分法。当数据量超过了当前数组大小，会开辟一个新的数组，然后把旧数据拷贝过去。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skiplist（跳表）：</w:t>
      </w:r>
      <w:r>
        <w:rPr>
          <w:rFonts w:eastAsia="等线" w:ascii="Arial" w:cs="Arial" w:hAnsi="Arial"/>
          <w:sz w:val="22"/>
        </w:rPr>
        <w:t>是通过对链表建立索引，从而加快查找的速度（最快 O(logN)，最慢 O(N)）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string 类型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主要作用：</w:t>
      </w:r>
      <w:r>
        <w:rPr>
          <w:rFonts w:eastAsia="等线" w:ascii="Arial" w:cs="Arial" w:hAnsi="Arial"/>
          <w:sz w:val="22"/>
        </w:rPr>
        <w:t>统计计数，共享 session，分布式锁，限流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具体使用：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set key value #设置值</w:t>
              <w:br/>
              <w:t>get key       #获得值</w:t>
              <w:br/>
              <w:t>del key       #删除值</w:t>
              <w:br/>
              <w:t>SETNX key value #如果 key不存在，则SETNX成功返回1，如果这个key已经存在了，则返回0。</w:t>
              <w:br/>
            </w:r>
            <w:r>
              <w:rPr>
                <w:rFonts w:eastAsia="Consolas" w:ascii="Consolas" w:cs="Consolas" w:hAnsi="Consolas"/>
                <w:sz w:val="22"/>
              </w:rPr>
              <w:t>SETEX key seconds value #将值 value 关联到 key ，并将 key 的过期时间设为 seconds (以秒为单位)。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底层数据结构（最大存储512M）：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整数：</w:t>
      </w:r>
      <w:r>
        <w:rPr>
          <w:rFonts w:eastAsia="等线" w:ascii="Arial" w:cs="Arial" w:hAnsi="Arial"/>
          <w:sz w:val="22"/>
        </w:rPr>
        <w:t>字符串长度小于21，且可以转化为整数字符串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emstr：</w:t>
      </w:r>
      <w:r>
        <w:rPr>
          <w:rFonts w:eastAsia="等线" w:ascii="Arial" w:cs="Arial" w:hAnsi="Arial"/>
          <w:sz w:val="22"/>
        </w:rPr>
        <w:t>字符串长度小于39，在内存中只可读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sds：</w:t>
      </w:r>
      <w:r>
        <w:rPr>
          <w:rFonts w:eastAsia="等线" w:ascii="Arial" w:cs="Arial" w:hAnsi="Arial"/>
          <w:sz w:val="22"/>
        </w:rPr>
        <w:t>以上其他情况来存储，它是一个结构体，里面成员有 free，len，buf，数据存放在 buf 中， buf 是一个字符串数组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list 类型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主要作用：</w:t>
      </w:r>
      <w:r>
        <w:rPr>
          <w:rFonts w:eastAsia="等线" w:ascii="Arial" w:cs="Arial" w:hAnsi="Arial"/>
          <w:sz w:val="22"/>
        </w:rPr>
        <w:t>消息队列，实现分页，博客评论列表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具体使用：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lpush key value        #左边推入数据</w:t>
              <w:br/>
              <w:t>rpush key value        #右边推入数据</w:t>
              <w:br/>
              <w:t>lpop key               #左边弹出数据</w:t>
              <w:br/>
              <w:t>rpop key               #右边弹出数据</w:t>
              <w:br/>
              <w:t>lrange key start end   #返回范围内的数据，0 开始，可以 -1 结尾</w:t>
              <w:br/>
            </w:r>
            <w:r>
              <w:rPr>
                <w:rFonts w:eastAsia="Consolas" w:ascii="Consolas" w:cs="Consolas" w:hAnsi="Consolas"/>
                <w:sz w:val="22"/>
              </w:rPr>
              <w:t>lindex key index       #返回从左到右，第 index 个数据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底层数据结构：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ziplist：</w:t>
      </w:r>
      <w:r>
        <w:rPr>
          <w:rFonts w:eastAsia="等线" w:ascii="Arial" w:cs="Arial" w:hAnsi="Arial"/>
          <w:sz w:val="22"/>
        </w:rPr>
        <w:t>对象保存的所有字符串元素长度小于64，且保存元素数量小于512个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linkedlist（双向循环列表）：</w:t>
      </w:r>
      <w:r>
        <w:rPr>
          <w:rFonts w:eastAsia="等线" w:ascii="Arial" w:cs="Arial" w:hAnsi="Arial"/>
          <w:sz w:val="22"/>
        </w:rPr>
        <w:t>其它情况使用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set 类型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主要作用：</w:t>
      </w:r>
      <w:r>
        <w:rPr>
          <w:rFonts w:eastAsia="等线" w:ascii="Arial" w:cs="Arial" w:hAnsi="Arial"/>
          <w:sz w:val="22"/>
        </w:rPr>
        <w:t>用户标签，随机抽奖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具体使用：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sadd key value          #添加集合值</w:t>
              <w:br/>
              <w:t>srem key value          #删除集合值</w:t>
              <w:br/>
              <w:t>smembers key            #返回集合所有数据</w:t>
              <w:br/>
            </w:r>
            <w:r>
              <w:rPr>
                <w:rFonts w:eastAsia="Consolas" w:ascii="Consolas" w:cs="Consolas" w:hAnsi="Consolas"/>
                <w:sz w:val="22"/>
              </w:rPr>
              <w:t>sismember key value     #检查值是否存在集合中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底层数据结构：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intset：</w:t>
      </w:r>
      <w:r>
        <w:rPr>
          <w:rFonts w:eastAsia="等线" w:ascii="Arial" w:cs="Arial" w:hAnsi="Arial"/>
          <w:sz w:val="22"/>
        </w:rPr>
        <w:t>保存的元素都是整数，且保存的元素数量小于 512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hashtable：</w:t>
      </w:r>
      <w:r>
        <w:rPr>
          <w:rFonts w:eastAsia="等线" w:ascii="Arial" w:cs="Arial" w:hAnsi="Arial"/>
          <w:sz w:val="22"/>
        </w:rPr>
        <w:t>其它情况使用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hash 类型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主要作用：</w:t>
      </w:r>
      <w:r>
        <w:rPr>
          <w:rFonts w:eastAsia="等线" w:ascii="Arial" w:cs="Arial" w:hAnsi="Arial"/>
          <w:sz w:val="22"/>
        </w:rPr>
        <w:t>存储用户信息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具体使用：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hset key index_key value   #添加散列数据</w:t>
              <w:br/>
              <w:t>hdel key index_key         #删除散列数据</w:t>
              <w:br/>
              <w:t>hgetall key                #返回所有散列数据</w:t>
              <w:br/>
            </w:r>
            <w:r>
              <w:rPr>
                <w:rFonts w:eastAsia="Consolas" w:ascii="Consolas" w:cs="Consolas" w:hAnsi="Consolas"/>
                <w:sz w:val="22"/>
              </w:rPr>
              <w:t>hget key index_key         #返回对应散列数据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底层数据结构：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ziplist：</w:t>
      </w:r>
      <w:r>
        <w:rPr>
          <w:rFonts w:eastAsia="等线" w:ascii="Arial" w:cs="Arial" w:hAnsi="Arial"/>
          <w:sz w:val="22"/>
        </w:rPr>
        <w:t>对象保存的所有字符串元素长度小于 64，且保存元素数量小于 512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hashtable：</w:t>
      </w:r>
      <w:r>
        <w:rPr>
          <w:rFonts w:eastAsia="等线" w:ascii="Arial" w:cs="Arial" w:hAnsi="Arial"/>
          <w:sz w:val="22"/>
        </w:rPr>
        <w:t>其它情况使用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b w:val="true"/>
          <w:sz w:val="32"/>
        </w:rPr>
        <w:t>zset 类型</w:t>
      </w:r>
      <w:bookmarkEnd w:id="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主要作用：</w:t>
      </w:r>
      <w:r>
        <w:rPr>
          <w:rFonts w:eastAsia="等线" w:ascii="Arial" w:cs="Arial" w:hAnsi="Arial"/>
          <w:sz w:val="22"/>
        </w:rPr>
        <w:t>排行榜，点赞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具体使用：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zadd key score value                       #添加有序集合数据</w:t>
              <w:br/>
              <w:t>zrem key value                             #删除集合数据</w:t>
              <w:br/>
              <w:t>zrange key start end withscores            #根据一段范围内的数据，根据 score 排序返回</w:t>
              <w:br/>
            </w:r>
            <w:r>
              <w:rPr>
                <w:rFonts w:eastAsia="Consolas" w:ascii="Consolas" w:cs="Consolas" w:hAnsi="Consolas"/>
                <w:sz w:val="22"/>
              </w:rPr>
              <w:t>zrangebyscore key score1 score2 withscores #根据 score 区间返回数据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底层数据结构：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ziplist：</w:t>
      </w:r>
      <w:r>
        <w:rPr>
          <w:rFonts w:eastAsia="等线" w:ascii="Arial" w:cs="Arial" w:hAnsi="Arial"/>
          <w:sz w:val="22"/>
        </w:rPr>
        <w:t>对象保存的所有字符串元素长度小于64，且保存元素数量小于 128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skiplist：</w:t>
      </w:r>
      <w:r>
        <w:rPr>
          <w:rFonts w:eastAsia="等线" w:ascii="Arial" w:cs="Arial" w:hAnsi="Arial"/>
          <w:sz w:val="22"/>
        </w:rPr>
        <w:t>其它情况使用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特殊三种类型</w:t>
      </w:r>
      <w:bookmarkEnd w:id="7"/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Geo：</w:t>
      </w:r>
      <w:r>
        <w:rPr>
          <w:rFonts w:eastAsia="等线" w:ascii="Arial" w:cs="Arial" w:hAnsi="Arial"/>
          <w:sz w:val="22"/>
        </w:rPr>
        <w:t>用于地理定位，位置存储，半径查询，距离查询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HyperLog：</w:t>
      </w:r>
      <w:r>
        <w:rPr>
          <w:rFonts w:eastAsia="等线" w:ascii="Arial" w:cs="Arial" w:hAnsi="Arial"/>
          <w:sz w:val="22"/>
        </w:rPr>
        <w:t>基于统计算法的数据结构，用于统计网页的 UV，大数据的去重计算，实时分析，数据流分析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Bitmaps：</w:t>
      </w:r>
      <w:r>
        <w:rPr>
          <w:rFonts w:eastAsia="等线" w:ascii="Arial" w:cs="Arial" w:hAnsi="Arial"/>
          <w:sz w:val="22"/>
        </w:rPr>
        <w:t>用一个比特位来映射某个元素的状态，可以用来做用户在线状态，日活用户统计，特征标签。布隆过滤器的基本组成包括一个很长的二进制向量（‌</w:t>
      </w:r>
      <w:hyperlink r:id="rId5">
        <w:r>
          <w:rPr>
            <w:rFonts w:eastAsia="等线" w:ascii="Arial" w:cs="Arial" w:hAnsi="Arial"/>
            <w:color w:val="3370ff"/>
            <w:sz w:val="22"/>
          </w:rPr>
          <w:t>位数组</w:t>
        </w:r>
      </w:hyperlink>
      <w:r>
        <w:rPr>
          <w:rFonts w:eastAsia="等线" w:ascii="Arial" w:cs="Arial" w:hAnsi="Arial"/>
          <w:sz w:val="22"/>
        </w:rPr>
        <w:t>）和一系列的随机映射函数（哈希函数）。布隆过滤器（Bloom Filter）是一种空间效率高的数据结构，用于检查一个元素是否可能在一个集合内，或者判断一个元素是否一定不在某个集合内。它可以告诉你 "某东西一定不在那里" 的可能性很高，但是 "某东西一定在那里" 的确定性不高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8" w:id="8"/>
      <w:r>
        <w:rPr>
          <w:rFonts w:eastAsia="等线" w:ascii="Arial" w:cs="Arial" w:hAnsi="Arial"/>
          <w:b w:val="true"/>
          <w:sz w:val="32"/>
        </w:rPr>
        <w:t>常用命令</w:t>
      </w:r>
      <w:bookmarkEnd w:id="8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设置过期时间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EXPIRE key time 单位是秒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0" w:id="10"/>
      <w:r>
        <w:rPr>
          <w:rFonts w:eastAsia="等线" w:ascii="Arial" w:cs="Arial" w:hAnsi="Arial"/>
          <w:b w:val="true"/>
          <w:sz w:val="36"/>
        </w:rPr>
        <w:t>Redis 持久化方式</w:t>
      </w:r>
      <w:bookmarkEnd w:id="1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1" w:id="11"/>
      <w:r>
        <w:rPr>
          <w:rFonts w:eastAsia="等线" w:ascii="Arial" w:cs="Arial" w:hAnsi="Arial"/>
          <w:b w:val="true"/>
          <w:sz w:val="32"/>
        </w:rPr>
        <w:t>RDB（时间点存储）</w:t>
      </w:r>
      <w:bookmarkEnd w:id="11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将 redis 某一时刻的数据持久化到磁盘中。持久化过程中会先创建一个临时文件来存储数据，等持久化之后，用该文件替代持久化好的文件。RDB 会 fork 一个子进程来操作。缺点是可能会在持久化间隔时间内丢失数据。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2" w:id="12"/>
      <w:r>
        <w:rPr>
          <w:rFonts w:eastAsia="等线" w:ascii="Arial" w:cs="Arial" w:hAnsi="Arial"/>
          <w:b w:val="true"/>
          <w:sz w:val="32"/>
        </w:rPr>
        <w:t>AOF（追加方式存储）</w:t>
      </w:r>
      <w:bookmarkEnd w:id="12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将执行的指令记录下来，数据恢复的时候按照指令执行一遍。当 AOF 文件大小超过设定大小的时候，会启动文件重写。文件重写也是 fork 一个子进程进行重写，重写会把现有指令进行压缩，重写的时候会先写临时文件，全部完成后再替换。但是同规模提及下，AOF 文件会比 RDB 体积大，恢复速度也慢于 RDB。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3" w:id="13"/>
      <w:r>
        <w:rPr>
          <w:rFonts w:eastAsia="等线" w:ascii="Arial" w:cs="Arial" w:hAnsi="Arial"/>
          <w:b w:val="true"/>
          <w:sz w:val="36"/>
        </w:rPr>
        <w:t>Redis 高可用</w:t>
      </w:r>
      <w:bookmarkEnd w:id="13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主从模式</w:t>
      </w:r>
      <w:bookmarkEnd w:id="1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实现原理：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一般主从同步中，主服务器会关闭数据持久化功能，只让从服务器进行持久化，且从服务器只可读。同步的时候，从服务器会向主服务器发出 SYNC 指令，从服务器收到后会创建一个子进程进行数据持久化。同步期间的写指令会记在缓存中，执行完快照以后，再将缓存的写指令同步给从服务器。如果有多个子服务器发过来 SYNC， 也只会执行一次操作，然后将持久化好的 RDB 发送给从服务器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缺点：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当主节点故障，需要人工将从节点晋升为主节点，同时还要通知应用改变了主节点地址。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5" w:id="15"/>
      <w:r>
        <w:rPr>
          <w:rFonts w:eastAsia="等线" w:ascii="Arial" w:cs="Arial" w:hAnsi="Arial"/>
          <w:b w:val="true"/>
          <w:sz w:val="32"/>
        </w:rPr>
        <w:t>哨兵模式</w:t>
      </w:r>
      <w:bookmarkEnd w:id="1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实现原理：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由一个或者多个哨兵组成。哨兵可以监视所有节点，包括其它哨兵节点。如果主节点下线，它会自动提升从节点为主节点。每个哨兵会以一定频率向不同哨兵节点发送 Ping 命令，当某一个节点被大部分哨兵标记下线，则该节点会被下线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缺点：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哨兵是基于主从，每个节点存储的数据是一样的，浪费内存，不好在线扩容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6" w:id="16"/>
      <w:r>
        <w:rPr>
          <w:rFonts w:eastAsia="等线" w:ascii="Arial" w:cs="Arial" w:hAnsi="Arial"/>
          <w:b w:val="true"/>
          <w:sz w:val="32"/>
        </w:rPr>
        <w:t>Cluster 集群模式</w:t>
      </w:r>
      <w:bookmarkEnd w:id="16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b w:val="true"/>
          <w:sz w:val="22"/>
        </w:rPr>
        <w:t>实现原理：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Redis Cluster 集群通过 Gossip 协议进行通信，节点之间不断交换信息，交换的信息内容包括节点出现故障、新节点加入，主从节点变更信息，slot 信息等等。集群节点缓存了所有集群信息，每个节点都相互连接，常用的 Gossip 消息分为 4 种，分别是：ping、pong、meet、fail</w:t>
      </w: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ping：集群内交换最频繁的消息。集群内每个节点每秒向多个其它节点发送 ping 消息，用于检测节点是否在线，以及交换彼此信息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pong：当接收到 ping、meet 消息时，作为响应消息回复给发送方，确认消息正常通信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meet：通知新节点加入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fail：当节点判断集群内另一个节点下线时，会向集群内广播一个 fail 消息，其它节点收到 fail 消息之后，把对应节点更新为下线状态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分布式算法：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使用了哈希槽，没有使用一致性 hash。将整个数据库分为了 16384 个槽（slot）。Redis 的键会根据 key 进行散列，分配到这 16384 中的一个槽位。使用的算法比较简单，用 CRC16 算法计算出一个 16 位的值，在对 16384 取模。集群中的每个节点负责一部分的槽位。为了保证高可用，集群引入了主从复制，cluster 模式下主节点会相互连接，当认为其中某一个主节点挂了后，会启动它的从节点。Redis 只保证了 AP，因为当主节点挂了后，写消息没来得及同步从节点，从节点升级到主节点后，会导致数据不一致。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故障转移：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Redis 集群通过 ping/pong 消息实现故障发现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故障恢复：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故障发现后，如果下线节点是主节点，则需要在它的从节点中选一个替换它，保证集群的高可用。只有持有槽的主节点才有投票权，当从节点收集到足够的选票（大于一半），会触发替换主节点操作。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缺点：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sz w:val="22"/>
        </w:rPr>
        <w:t>同时操作多个 key 不能使用事务，不能使用一个非常长的排序 key 存储数据集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Codis 外部集群方式</w:t>
      </w:r>
      <w:bookmarkEnd w:id="17"/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8" w:id="18"/>
      <w:r>
        <w:rPr>
          <w:rFonts w:eastAsia="等线" w:ascii="Arial" w:cs="Arial" w:hAnsi="Arial"/>
          <w:b w:val="true"/>
          <w:sz w:val="36"/>
        </w:rPr>
        <w:t>Redis 常用功能</w:t>
      </w:r>
      <w:bookmarkEnd w:id="18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9" w:id="19"/>
      <w:r>
        <w:rPr>
          <w:rFonts w:eastAsia="等线" w:ascii="Arial" w:cs="Arial" w:hAnsi="Arial"/>
          <w:b w:val="true"/>
          <w:sz w:val="32"/>
        </w:rPr>
        <w:t>Redis 事务</w:t>
      </w:r>
      <w:bookmarkEnd w:id="1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 MULTI，EXEC，DISCARD，WATCH 四个指令来操作事务</w:t>
      </w: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MULTI：组装事务，标记事务开始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EXEC：执行事务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DISCARD：取消一个事务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WATCH：监视一些key，如果这些 key 在事务执行之前被改变，则取消事务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Redis 虚拟内存机制</w:t>
      </w:r>
      <w:bookmarkEnd w:id="2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把不经常访问的数据（冷数据）从内存交换到磁盘，通过 VM 功能实现冷热数据分离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Redis 过期策略</w:t>
      </w:r>
      <w:bookmarkEnd w:id="2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实际情况会同时使用</w:t>
      </w:r>
      <w:r>
        <w:rPr>
          <w:rFonts w:eastAsia="等线" w:ascii="Arial" w:cs="Arial" w:hAnsi="Arial"/>
          <w:b w:val="true"/>
          <w:sz w:val="22"/>
        </w:rPr>
        <w:t>惰性过期</w:t>
      </w:r>
      <w:r>
        <w:rPr>
          <w:rFonts w:eastAsia="等线" w:ascii="Arial" w:cs="Arial" w:hAnsi="Arial"/>
          <w:sz w:val="22"/>
        </w:rPr>
        <w:t>和</w:t>
      </w:r>
      <w:r>
        <w:rPr>
          <w:rFonts w:eastAsia="等线" w:ascii="Arial" w:cs="Arial" w:hAnsi="Arial"/>
          <w:b w:val="true"/>
          <w:sz w:val="22"/>
        </w:rPr>
        <w:t>定期过期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定时过期：</w:t>
      </w:r>
      <w:r>
        <w:rPr>
          <w:rFonts w:eastAsia="等线" w:ascii="Arial" w:cs="Arial" w:hAnsi="Arial"/>
          <w:sz w:val="22"/>
        </w:rPr>
        <w:t>设置定时器，到过期时间后会进行清除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惰性过期：</w:t>
      </w:r>
      <w:r>
        <w:rPr>
          <w:rFonts w:eastAsia="等线" w:ascii="Arial" w:cs="Arial" w:hAnsi="Arial"/>
          <w:sz w:val="22"/>
        </w:rPr>
        <w:t>当访问 key 的时候，才会判断 key是否已经过期，如果过期则清除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定期过期：</w:t>
      </w:r>
      <w:r>
        <w:rPr>
          <w:rFonts w:eastAsia="等线" w:ascii="Arial" w:cs="Arial" w:hAnsi="Arial"/>
          <w:sz w:val="22"/>
        </w:rPr>
        <w:t>每隔一定时间，扫描一定的数据，并清除已经过期的 key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2" w:id="22"/>
      <w:r>
        <w:rPr>
          <w:rFonts w:eastAsia="等线" w:ascii="Arial" w:cs="Arial" w:hAnsi="Arial"/>
          <w:b w:val="true"/>
          <w:sz w:val="32"/>
        </w:rPr>
        <w:t>Redis 发布/订阅 模型</w:t>
      </w:r>
      <w:bookmarkEnd w:id="2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发布者：将消息发布到频道，不直接发消息给订阅者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订阅者：订阅一个或者多个频道，只能接收频道消息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支持匹配订阅：支持匹配特定模式的频道，如 news.*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解耦：发布者和订阅者互不了解，提供系统的可扩展性和维护性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3" w:id="23"/>
      <w:r>
        <w:rPr>
          <w:rFonts w:eastAsia="等线" w:ascii="Arial" w:cs="Arial" w:hAnsi="Arial"/>
          <w:b w:val="true"/>
          <w:sz w:val="32"/>
        </w:rPr>
        <w:t>Redis Streams</w:t>
      </w:r>
      <w:bookmarkEnd w:id="2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消息队列：</w:t>
      </w:r>
      <w:r>
        <w:rPr>
          <w:rFonts w:eastAsia="等线" w:ascii="Arial" w:cs="Arial" w:hAnsi="Arial"/>
          <w:sz w:val="22"/>
        </w:rPr>
        <w:t>作为生产者和消费者模式下的消息队列，支持多个生产者和多个消费者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日志收集：</w:t>
      </w:r>
      <w:r>
        <w:rPr>
          <w:rFonts w:eastAsia="等线" w:ascii="Arial" w:cs="Arial" w:hAnsi="Arial"/>
          <w:sz w:val="22"/>
        </w:rPr>
        <w:t>收集不通过源的日志数据，支持按时间排序存储和查询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实时消息系统：</w:t>
      </w:r>
      <w:r>
        <w:rPr>
          <w:rFonts w:eastAsia="等线" w:ascii="Arial" w:cs="Arial" w:hAnsi="Arial"/>
          <w:sz w:val="22"/>
        </w:rPr>
        <w:t>支持消息的持久化和历史消息查询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流处理：</w:t>
      </w:r>
      <w:r>
        <w:rPr>
          <w:rFonts w:eastAsia="等线" w:ascii="Arial" w:cs="Arial" w:hAnsi="Arial"/>
          <w:sz w:val="22"/>
        </w:rPr>
        <w:t>支持对数据流进行复杂的处理和分析，适合实时数据处理的场景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4" w:id="24"/>
      <w:r>
        <w:rPr>
          <w:rFonts w:eastAsia="等线" w:ascii="Arial" w:cs="Arial" w:hAnsi="Arial"/>
          <w:b w:val="true"/>
          <w:sz w:val="32"/>
        </w:rPr>
        <w:t>Redis 管道技术</w:t>
      </w:r>
      <w:bookmarkEnd w:id="2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支持客户端可以一次性发送多个命令到服务器，无需等待每个命令回包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25" w:id="25"/>
      <w:r>
        <w:rPr>
          <w:rFonts w:eastAsia="等线" w:ascii="Arial" w:cs="Arial" w:hAnsi="Arial"/>
          <w:b w:val="true"/>
          <w:sz w:val="36"/>
        </w:rPr>
        <w:t>Redis 常见问题</w:t>
      </w:r>
      <w:bookmarkEnd w:id="25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6" w:id="26"/>
      <w:r>
        <w:rPr>
          <w:rFonts w:eastAsia="等线" w:ascii="Arial" w:cs="Arial" w:hAnsi="Arial"/>
          <w:b w:val="true"/>
          <w:sz w:val="32"/>
        </w:rPr>
        <w:t>Redis 模型是什么</w:t>
      </w:r>
      <w:bookmarkEnd w:id="2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 是单线程模型，因为主要压力点是在网络 I/O 上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7" w:id="27"/>
      <w:r>
        <w:rPr>
          <w:rFonts w:eastAsia="等线" w:ascii="Arial" w:cs="Arial" w:hAnsi="Arial"/>
          <w:b w:val="true"/>
          <w:sz w:val="32"/>
        </w:rPr>
        <w:t>缓存穿透</w:t>
      </w:r>
      <w:bookmarkEnd w:id="2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具体场景：</w:t>
      </w:r>
      <w:r>
        <w:rPr>
          <w:rFonts w:eastAsia="等线" w:ascii="Arial" w:cs="Arial" w:hAnsi="Arial"/>
          <w:sz w:val="22"/>
        </w:rPr>
        <w:t>查询一个不存在的数据，导致不会缓存到 redis，每次都去查库，而数据库中也没有。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解决办法：</w:t>
      </w:r>
    </w:p>
    <w:p>
      <w:pPr>
        <w:numPr>
          <w:numId w:val="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在请求入口处进行检查，过滤非法值</w:t>
      </w:r>
    </w:p>
    <w:p>
      <w:pPr>
        <w:numPr>
          <w:numId w:val="2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给缓存设置一个空值或者默认值，如果有写请求需要更新缓存，同时对缓存设置适当的过期时间</w:t>
      </w:r>
    </w:p>
    <w:p>
      <w:pPr>
        <w:numPr>
          <w:numId w:val="2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使用布隆过滤器判断数据是否存在，存在才允许访问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8" w:id="28"/>
      <w:r>
        <w:rPr>
          <w:rFonts w:eastAsia="等线" w:ascii="Arial" w:cs="Arial" w:hAnsi="Arial"/>
          <w:b w:val="true"/>
          <w:sz w:val="32"/>
        </w:rPr>
        <w:t>缓存雪崩</w:t>
      </w:r>
      <w:bookmarkEnd w:id="2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具体场景：</w:t>
      </w:r>
      <w:r>
        <w:rPr>
          <w:rFonts w:eastAsia="等线" w:ascii="Arial" w:cs="Arial" w:hAnsi="Arial"/>
          <w:sz w:val="22"/>
        </w:rPr>
        <w:t>当缓存中大量数据过期时间到期，查询数据量很大，导致请求都访问数据库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解决办法：</w:t>
      </w:r>
    </w:p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均匀设置过期时间，让过期时间相对离散</w:t>
      </w:r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 宕机也有可能引起该问题，构造高可用 redis 集群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9" w:id="29"/>
      <w:r>
        <w:rPr>
          <w:rFonts w:eastAsia="等线" w:ascii="Arial" w:cs="Arial" w:hAnsi="Arial"/>
          <w:b w:val="true"/>
          <w:sz w:val="32"/>
        </w:rPr>
        <w:t>缓存击穿</w:t>
      </w:r>
      <w:bookmarkEnd w:id="2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具体场景：</w:t>
      </w:r>
      <w:r>
        <w:rPr>
          <w:rFonts w:eastAsia="等线" w:ascii="Arial" w:cs="Arial" w:hAnsi="Arial"/>
          <w:sz w:val="22"/>
        </w:rPr>
        <w:t>热点 key 在某个时间刚刚好过期，这个时候对这个 key 有大量的请求发过来，从而大部分请求直接访问数据库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解决办法：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失效的时候，先使用带返回的原子操作，成功再去加载 db 和设置缓存，否则重试获取缓存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 集群扩容，增加分片副本，均衡流量，将热 key 分散到不同的服务器，使用二级缓存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0" w:id="30"/>
      <w:r>
        <w:rPr>
          <w:rFonts w:eastAsia="等线" w:ascii="Arial" w:cs="Arial" w:hAnsi="Arial"/>
          <w:b w:val="true"/>
          <w:sz w:val="32"/>
        </w:rPr>
        <w:t>如何保证 mysql 与 redis 双写一致性</w:t>
      </w:r>
      <w:bookmarkEnd w:id="30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缓存延迟双删：写请求的时候，先删除缓存，再更新数据库，再删除一次缓存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删除缓存重试机制：写请求更新数据库，缓存因为某些原因，删除失败，把删除失败的 key 放到消息队列，等待一段时间后再取出消费队列的消息，获取要删除的 key，重试删除缓存操作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读取 binlog，异步删除缓存：将 binlog 日志采集发送到 MQ 队列里，然后通过 ACK 机制确认处理这条更新消息，删除缓存，保证数据缓存一致性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1" w:id="31"/>
      <w:r>
        <w:rPr>
          <w:rFonts w:eastAsia="等线" w:ascii="Arial" w:cs="Arial" w:hAnsi="Arial"/>
          <w:b w:val="true"/>
          <w:sz w:val="32"/>
        </w:rPr>
        <w:t>Redis 什么情况下集群不可用</w:t>
      </w:r>
      <w:bookmarkEnd w:id="3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A，B，C 三个节点集群，如果 B 挂了，则会导致一部分哈希槽不能使用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2" w:id="32"/>
      <w:r>
        <w:rPr>
          <w:rFonts w:eastAsia="等线" w:ascii="Arial" w:cs="Arial" w:hAnsi="Arial"/>
          <w:b w:val="true"/>
          <w:sz w:val="32"/>
        </w:rPr>
        <w:t>如何保证 Redis 是热点数据</w:t>
      </w:r>
      <w:bookmarkEnd w:id="3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使用内存淘汰机制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3" w:id="33"/>
      <w:r>
        <w:rPr>
          <w:rFonts w:eastAsia="等线" w:ascii="Arial" w:cs="Arial" w:hAnsi="Arial"/>
          <w:b w:val="true"/>
          <w:sz w:val="32"/>
        </w:rPr>
        <w:t>Redis 集群会有写丢失吗</w:t>
      </w:r>
      <w:bookmarkEnd w:id="3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Redis 不能保证强一致性，集群在特定情况下可能会导致写丢失，如写的时候主节点还没来得及同步从节点，然后挂了，将从节点升级为主节点，这个时候会导致写丢失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4" w:id="34"/>
      <w:r>
        <w:rPr>
          <w:rFonts w:eastAsia="等线" w:ascii="Arial" w:cs="Arial" w:hAnsi="Arial"/>
          <w:b w:val="true"/>
          <w:sz w:val="32"/>
        </w:rPr>
        <w:t>Redis 缓存如何扩容</w:t>
      </w:r>
      <w:bookmarkEnd w:id="3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使用一致性哈希实现动态扩容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5" w:id="35"/>
      <w:r>
        <w:rPr>
          <w:rFonts w:eastAsia="等线" w:ascii="Arial" w:cs="Arial" w:hAnsi="Arial"/>
          <w:b w:val="true"/>
          <w:sz w:val="32"/>
        </w:rPr>
        <w:t>Redis 是前期做还是后期规模上来再做</w:t>
      </w:r>
      <w:bookmarkEnd w:id="3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前期做比较好，可以都先放在一台机器上，后期压力上来了，可以直接多机器部署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6" w:id="36"/>
      <w:r>
        <w:rPr>
          <w:rFonts w:eastAsia="等线" w:ascii="Arial" w:cs="Arial" w:hAnsi="Arial"/>
          <w:b w:val="true"/>
          <w:sz w:val="32"/>
        </w:rPr>
        <w:t>如何查看 Redis 运行状态以及基础配置</w:t>
      </w:r>
      <w:bookmarkEnd w:id="3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info 命令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7" w:id="37"/>
      <w:r>
        <w:rPr>
          <w:rFonts w:eastAsia="等线" w:ascii="Arial" w:cs="Arial" w:hAnsi="Arial"/>
          <w:b w:val="true"/>
          <w:sz w:val="32"/>
        </w:rPr>
        <w:t>Redis 是单线程，如何提高效率</w:t>
      </w:r>
      <w:bookmarkEnd w:id="3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同一台服务器部署多个 redis 实例，或者使用分片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8" w:id="38"/>
      <w:r>
        <w:rPr>
          <w:rFonts w:eastAsia="等线" w:ascii="Arial" w:cs="Arial" w:hAnsi="Arial"/>
          <w:b w:val="true"/>
          <w:sz w:val="32"/>
        </w:rPr>
        <w:t>如何提高 Redis 性能</w:t>
      </w:r>
      <w:bookmarkEnd w:id="38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Master 不要做持久化工作：如 RDB 内存快照， AOF 日志文件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Slave 开启 AOF 备份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Master 和 Slave 在一个局域网内</w:t>
      </w: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主从可以使用单向链表来实现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避免在压力很大的主库上增加从库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9" w:id="39"/>
      <w:r>
        <w:rPr>
          <w:rFonts w:eastAsia="等线" w:ascii="Arial" w:cs="Arial" w:hAnsi="Arial"/>
          <w:b w:val="true"/>
          <w:sz w:val="32"/>
        </w:rPr>
        <w:t>修改 Redis 配置可以不重启 Redis 生效吗？</w:t>
      </w:r>
      <w:bookmarkEnd w:id="3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0" w:id="40"/>
      <w:r>
        <w:rPr>
          <w:rFonts w:eastAsia="等线" w:ascii="Arial" w:cs="Arial" w:hAnsi="Arial"/>
          <w:b w:val="true"/>
          <w:sz w:val="32"/>
        </w:rPr>
        <w:t>如何处理大量连接 Redis 的场景</w:t>
      </w:r>
      <w:bookmarkEnd w:id="40"/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使用连接池</w:t>
      </w:r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调整系统参数：如文件描述符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 Redis 配置： tcp-back-log 或者 timeout 设置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1" w:id="41"/>
      <w:r>
        <w:rPr>
          <w:rFonts w:eastAsia="等线" w:ascii="Arial" w:cs="Arial" w:hAnsi="Arial"/>
          <w:b w:val="true"/>
          <w:sz w:val="32"/>
        </w:rPr>
        <w:t>如果同时使用 RDB 和 AOF ，Redis 会如何处理</w:t>
      </w:r>
      <w:bookmarkEnd w:id="4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会优先加载 AOF 文件，因为 AOF 文件通常保存了更完整的操作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2" w:id="42"/>
      <w:r>
        <w:rPr>
          <w:rFonts w:eastAsia="等线" w:ascii="Arial" w:cs="Arial" w:hAnsi="Arial"/>
          <w:b w:val="true"/>
          <w:sz w:val="32"/>
        </w:rPr>
        <w:t>Redis 如何保证性能和健康</w:t>
      </w:r>
      <w:bookmarkEnd w:id="4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info 查看 Redis 各种信息，使用 Redis 监控工具，日志分析，定期检查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3" w:id="43"/>
      <w:r>
        <w:rPr>
          <w:rFonts w:eastAsia="等线" w:ascii="Arial" w:cs="Arial" w:hAnsi="Arial"/>
          <w:b w:val="true"/>
          <w:sz w:val="32"/>
        </w:rPr>
        <w:t>Redis 如何处理内存碎片</w:t>
      </w:r>
      <w:bookmarkEnd w:id="4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监控内存碎片率，Redis 使用了 jemalloc，重启 Redis 服务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4" w:id="44"/>
      <w:r>
        <w:rPr>
          <w:rFonts w:eastAsia="等线" w:ascii="Arial" w:cs="Arial" w:hAnsi="Arial"/>
          <w:b w:val="true"/>
          <w:sz w:val="32"/>
        </w:rPr>
        <w:t>如何优化 Redis 中 list 内存使用</w:t>
      </w:r>
      <w:bookmarkEnd w:id="4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减小元素大小，避免 list 长度过小，list 中数据压缩后在存入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5" w:id="45"/>
      <w:r>
        <w:rPr>
          <w:rFonts w:eastAsia="等线" w:ascii="Arial" w:cs="Arial" w:hAnsi="Arial"/>
          <w:b w:val="true"/>
          <w:sz w:val="32"/>
        </w:rPr>
        <w:t>Redis 如何处理读写冲突</w:t>
      </w:r>
      <w:bookmarkEnd w:id="4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一般是单线程模式，不存在读写冲突。如果是事务可以通过操作实现原子操作，或者使用 发布/订阅 模式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6" w:id="46"/>
      <w:r>
        <w:rPr>
          <w:rFonts w:eastAsia="等线" w:ascii="Arial" w:cs="Arial" w:hAnsi="Arial"/>
          <w:b w:val="true"/>
          <w:sz w:val="32"/>
        </w:rPr>
        <w:t>Redis 惰性如何工作</w:t>
      </w:r>
      <w:bookmarkEnd w:id="4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键过期检查，节省资源，避免性能抖动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7" w:id="47"/>
      <w:r>
        <w:rPr>
          <w:rFonts w:eastAsia="等线" w:ascii="Arial" w:cs="Arial" w:hAnsi="Arial"/>
          <w:b w:val="true"/>
          <w:sz w:val="32"/>
        </w:rPr>
        <w:t>Redis 如何保证主从复制的数据一致性</w:t>
      </w:r>
      <w:bookmarkEnd w:id="4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先使用全量复制，然后使用增量复制（已命令方式将复制期间的变化传到从库）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8" w:id="48"/>
      <w:r>
        <w:rPr>
          <w:rFonts w:eastAsia="等线" w:ascii="Arial" w:cs="Arial" w:hAnsi="Arial"/>
          <w:b w:val="true"/>
          <w:sz w:val="32"/>
        </w:rPr>
        <w:t>zset优化</w:t>
      </w:r>
      <w:bookmarkEnd w:id="4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合理设置键值，使用范围查询，分片存储，定期清理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9" w:id="49"/>
      <w:r>
        <w:rPr>
          <w:rFonts w:eastAsia="等线" w:ascii="Arial" w:cs="Arial" w:hAnsi="Arial"/>
          <w:b w:val="true"/>
          <w:sz w:val="32"/>
        </w:rPr>
        <w:t>Redis 集群处理什么命令会导致跨槽</w:t>
      </w:r>
      <w:bookmarkEnd w:id="4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使用哈希标签，客户端支持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0" w:id="50"/>
      <w:r>
        <w:rPr>
          <w:rFonts w:eastAsia="等线" w:ascii="Arial" w:cs="Arial" w:hAnsi="Arial"/>
          <w:b w:val="true"/>
          <w:sz w:val="32"/>
        </w:rPr>
        <w:t>Redis 如何实现延迟队列</w:t>
      </w:r>
      <w:bookmarkEnd w:id="5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zset 实现，每个元素带一个有时间戳的 score 表示其应该被处理的事件，使用 zadd 添加，zrangeByScore 来检查小于时间戳的数据，处理完后使用 zrem 移除数据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1" w:id="51"/>
      <w:r>
        <w:rPr>
          <w:rFonts w:eastAsia="等线" w:ascii="Arial" w:cs="Arial" w:hAnsi="Arial"/>
          <w:b w:val="true"/>
          <w:sz w:val="32"/>
        </w:rPr>
        <w:t>Redis 的并发竞争是什么</w:t>
      </w:r>
      <w:bookmarkEnd w:id="5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多个客户端同时写一个 key。解决办法：通过分布式锁，同一时间只有一个系统实例在操作一个 key，别人都不许读和写，每次写入缓存的数据都是从 mysql 查出来的，写入 mysql 的时候保存一个时间戳，如果系的时候时间戳比数据库中的早，则不写入。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2" w:id="52"/>
      <w:r>
        <w:rPr>
          <w:rFonts w:eastAsia="等线" w:ascii="Arial" w:cs="Arial" w:hAnsi="Arial"/>
          <w:b w:val="true"/>
          <w:sz w:val="32"/>
        </w:rPr>
        <w:t>Redis 常见的机器配置</w:t>
      </w:r>
      <w:bookmarkEnd w:id="5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部署 redis cluster 一共使用十台机器，五台机器部署了 redis 主实例，另外五台机器部署了 redis 的从实例，每个主实例下部署了 redis 的从实例。每个节点的读写高峰 qps 可以达到每秒 5 万。机器配置：32G内存 + 8 核 CPU + 1T硬盘，内存配置尽量不要超过 10G。200万条商品记录，每条大概 10 kb，占内存大概 20G。高峰期 qps 大概 3500左右。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3" w:id="53"/>
      <w:r>
        <w:rPr>
          <w:rFonts w:eastAsia="等线" w:ascii="Arial" w:cs="Arial" w:hAnsi="Arial"/>
          <w:b w:val="true"/>
          <w:sz w:val="32"/>
        </w:rPr>
        <w:t>如何在 10 亿个 key 中找出某些前缀开头的数据</w:t>
      </w:r>
      <w:bookmarkEnd w:id="5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 keys 命令扫出指定模式的 key 列表。keys 命令可能会导致线程阻塞，因为 redis 是单线程。可以使用 scan 命令，scan 指令可以无阻塞的提取出指定模式的 key 列表，但是会有一定的重复概率，在客户端再做一次去重即可，总体时间会比 keys 要长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4" w:id="54"/>
      <w:r>
        <w:rPr>
          <w:rFonts w:eastAsia="等线" w:ascii="Arial" w:cs="Arial" w:hAnsi="Arial"/>
          <w:b w:val="true"/>
          <w:sz w:val="32"/>
        </w:rPr>
        <w:t>Redis 分布式锁实现</w:t>
      </w:r>
      <w:bookmarkEnd w:id="5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分布式锁特点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「互斥性」: 任意时刻，只有一个客户端能持有锁。</w:t>
      </w:r>
    </w:p>
    <w:p>
      <w:pPr>
        <w:numPr>
          <w:numId w:val="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「锁超时释放」：持有锁超时，可以释放，防止不必要的资源浪费，也可以防止死锁。</w:t>
      </w:r>
    </w:p>
    <w:p>
      <w:pPr>
        <w:numPr>
          <w:numId w:val="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「可重入性」:一个线程如果获取了锁之后,可以再次对其请求加锁。</w:t>
      </w:r>
    </w:p>
    <w:p>
      <w:pPr>
        <w:numPr>
          <w:numId w:val="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「高性能和高可用」：加锁和解锁需要开销尽可能低，同时也要保证高可用，避免分布式锁失效。</w:t>
      </w:r>
    </w:p>
    <w:p>
      <w:pPr>
        <w:numPr>
          <w:numId w:val="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「安全性」：锁只能被持有的客户端删除，不能被其他客户端删除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方案一：SETNX + EXPIRE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setnx 和 expire 两个命令分开了，「不是原子操作」。如果执行完setnx加锁，正要执行expire设置过期时间时，进程crash或者要重启维护了，那么这个锁就“长生不老”了，「别的线程永远获取不到锁啦」。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方案二：SETNX + value值是(系统时间+过期时间)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把「过期时间放到setnx的value值」里面来。解决了方案一发生异常，锁得不到释放的问题。但是这个方案还有别的缺点：</w:t>
      </w:r>
    </w:p>
    <w:p>
      <w:pPr>
        <w:numPr>
          <w:numId w:val="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过期时间是客户端自己生成的（System.currentTimeMillis()是当前系统的时间），必须要求分布式环境下，每个客户端的时间必须同步。</w:t>
      </w: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如果锁过期的时候，并发多个客户端同时请求过来，都执行jedis.getSet()，最终只能有一个客户端加锁成功，但是该客户端锁的过期时间，可能被别的客户端覆盖</w:t>
      </w:r>
    </w:p>
    <w:p>
      <w:pPr>
        <w:numPr>
          <w:numId w:val="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该锁没有保存持有者的唯一标识，可能被别的客户端释放/解锁。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方案三：使用Lua脚本(包含SETNX + EXPIRE两条指令)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Lua 脚本中运行 SETNX 和 EXPIRE，但是还是会有方案二的问题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方案四：SET的扩展命令（SET EX PX NX）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使用SET命令的扩展参数来实现分布式锁，EX表示过期时间，PX表示毫秒单位，NX表示只有当键不存在时才设置值。这种方案的优点是简单高效，可以一条命令完成加锁和设置过期时间123。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方案五：SET EX PX NX + 校验唯一随机值,再释放锁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在方案四的基础上，增加了一个唯一随机值作为锁的持有者标识，只有持有者才能释放锁。这种方案的优点是增加了安全性，避免了其他客户端误删或者覆盖锁。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方案六：Redisson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使用Lua脚本获取锁如下：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6289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使用Lua脚本释放锁的脚本：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5622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5" w:id="55"/>
      <w:r>
        <w:rPr>
          <w:rFonts w:eastAsia="等线" w:ascii="Arial" w:cs="Arial" w:hAnsi="Arial"/>
          <w:b w:val="true"/>
          <w:sz w:val="32"/>
        </w:rPr>
        <w:t>BIG KEY</w:t>
      </w:r>
      <w:bookmarkEnd w:id="5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如何识别Big Key？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使用redis自带的命令识别。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例如可以使用Redis官方客户端redis-cli加上--bigkeys参数，可以找到某个实例5种数据类型(String、hash、list、set、zset)的最大key。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优点是可以在线扫描，不阻塞服务；缺点是信息较少，内容不够精确。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Big Key的危害？</w:t>
      </w:r>
    </w:p>
    <w:p>
      <w:pPr>
        <w:numPr>
          <w:numId w:val="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阻塞请求</w:t>
      </w:r>
    </w:p>
    <w:p>
      <w:pPr>
        <w:numPr>
          <w:numId w:val="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内存增大</w:t>
      </w:r>
    </w:p>
    <w:p>
      <w:pPr>
        <w:numPr>
          <w:numId w:val="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阻塞网络</w:t>
      </w:r>
    </w:p>
    <w:p>
      <w:pPr>
        <w:numPr>
          <w:numId w:val="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影响主从同步、主从切换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如何解决Big Key问题？</w:t>
      </w:r>
    </w:p>
    <w:p>
      <w:pPr>
        <w:numPr>
          <w:numId w:val="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对大Key进行拆分 </w:t>
      </w:r>
    </w:p>
    <w:p>
      <w:pPr>
        <w:numPr>
          <w:numId w:val="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对大Key进行清理</w:t>
      </w:r>
    </w:p>
    <w:p>
      <w:pPr>
        <w:numPr>
          <w:numId w:val="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监控Redis的内存、网络带宽、超时等指标</w:t>
      </w:r>
    </w:p>
    <w:p>
      <w:pPr>
        <w:numPr>
          <w:numId w:val="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定期清理失效数据</w:t>
      </w:r>
    </w:p>
    <w:p>
      <w:pPr>
        <w:numPr>
          <w:numId w:val="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压缩value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6" w:id="56"/>
      <w:r>
        <w:rPr>
          <w:rFonts w:eastAsia="等线" w:ascii="Arial" w:cs="Arial" w:hAnsi="Arial"/>
          <w:b w:val="true"/>
          <w:sz w:val="32"/>
        </w:rPr>
        <w:t>在Redis中，大批量删除hash数据问题</w:t>
      </w:r>
      <w:bookmarkEnd w:id="56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在Redis中，大批量删除hash数据可以使用</w:t>
      </w:r>
      <w:r>
        <w:rPr>
          <w:rFonts w:eastAsia="Consolas" w:ascii="Consolas" w:cs="Consolas" w:hAnsi="Consolas"/>
          <w:sz w:val="22"/>
          <w:shd w:fill="EFF0F1"/>
        </w:rPr>
        <w:t>HDEL</w:t>
      </w:r>
      <w:r>
        <w:rPr>
          <w:rFonts w:eastAsia="等线" w:ascii="Arial" w:cs="Arial" w:hAnsi="Arial"/>
          <w:sz w:val="22"/>
        </w:rPr>
        <w:t>命令，但是由于Redis命令的原子性，如果要删除的field数量非常多，应避免一次性发送大量的命令，以免造成网络瓶颈或阻塞。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635411">
    <w:lvl>
      <w:numFmt w:val="bullet"/>
      <w:suff w:val="tab"/>
      <w:lvlText w:val="•"/>
      <w:rPr>
        <w:color w:val="3370ff"/>
      </w:rPr>
    </w:lvl>
  </w:abstractNum>
  <w:abstractNum w:abstractNumId="635412">
    <w:lvl>
      <w:numFmt w:val="bullet"/>
      <w:suff w:val="tab"/>
      <w:lvlText w:val="•"/>
      <w:rPr>
        <w:color w:val="3370ff"/>
      </w:rPr>
    </w:lvl>
  </w:abstractNum>
  <w:abstractNum w:abstractNumId="635413">
    <w:lvl>
      <w:numFmt w:val="bullet"/>
      <w:suff w:val="tab"/>
      <w:lvlText w:val="•"/>
      <w:rPr>
        <w:color w:val="3370ff"/>
      </w:rPr>
    </w:lvl>
  </w:abstractNum>
  <w:abstractNum w:abstractNumId="635414">
    <w:lvl>
      <w:numFmt w:val="bullet"/>
      <w:suff w:val="tab"/>
      <w:lvlText w:val="•"/>
      <w:rPr>
        <w:color w:val="3370ff"/>
      </w:rPr>
    </w:lvl>
  </w:abstractNum>
  <w:abstractNum w:abstractNumId="635415">
    <w:lvl>
      <w:numFmt w:val="bullet"/>
      <w:suff w:val="tab"/>
      <w:lvlText w:val="•"/>
      <w:rPr>
        <w:color w:val="3370ff"/>
      </w:rPr>
    </w:lvl>
  </w:abstractNum>
  <w:abstractNum w:abstractNumId="635416">
    <w:lvl>
      <w:numFmt w:val="bullet"/>
      <w:suff w:val="tab"/>
      <w:lvlText w:val="•"/>
      <w:rPr>
        <w:color w:val="3370ff"/>
      </w:rPr>
    </w:lvl>
  </w:abstractNum>
  <w:abstractNum w:abstractNumId="635417">
    <w:lvl>
      <w:numFmt w:val="bullet"/>
      <w:suff w:val="tab"/>
      <w:lvlText w:val="•"/>
      <w:rPr>
        <w:color w:val="3370ff"/>
      </w:rPr>
    </w:lvl>
  </w:abstractNum>
  <w:abstractNum w:abstractNumId="635418">
    <w:lvl>
      <w:numFmt w:val="bullet"/>
      <w:suff w:val="tab"/>
      <w:lvlText w:val="•"/>
      <w:rPr>
        <w:color w:val="3370ff"/>
      </w:rPr>
    </w:lvl>
  </w:abstractNum>
  <w:abstractNum w:abstractNumId="635419">
    <w:lvl>
      <w:numFmt w:val="bullet"/>
      <w:suff w:val="tab"/>
      <w:lvlText w:val="•"/>
      <w:rPr>
        <w:color w:val="3370ff"/>
      </w:rPr>
    </w:lvl>
  </w:abstractNum>
  <w:abstractNum w:abstractNumId="635420">
    <w:lvl>
      <w:numFmt w:val="bullet"/>
      <w:suff w:val="tab"/>
      <w:lvlText w:val="•"/>
      <w:rPr>
        <w:color w:val="3370ff"/>
      </w:rPr>
    </w:lvl>
  </w:abstractNum>
  <w:abstractNum w:abstractNumId="635421">
    <w:lvl>
      <w:numFmt w:val="bullet"/>
      <w:suff w:val="tab"/>
      <w:lvlText w:val="•"/>
      <w:rPr>
        <w:color w:val="3370ff"/>
      </w:rPr>
    </w:lvl>
  </w:abstractNum>
  <w:abstractNum w:abstractNumId="635422">
    <w:lvl>
      <w:numFmt w:val="bullet"/>
      <w:suff w:val="tab"/>
      <w:lvlText w:val="•"/>
      <w:rPr>
        <w:color w:val="3370ff"/>
      </w:rPr>
    </w:lvl>
  </w:abstractNum>
  <w:abstractNum w:abstractNumId="635423">
    <w:lvl>
      <w:numFmt w:val="bullet"/>
      <w:suff w:val="tab"/>
      <w:lvlText w:val="•"/>
      <w:rPr>
        <w:color w:val="3370ff"/>
      </w:rPr>
    </w:lvl>
  </w:abstractNum>
  <w:abstractNum w:abstractNumId="635424">
    <w:lvl>
      <w:numFmt w:val="bullet"/>
      <w:suff w:val="tab"/>
      <w:lvlText w:val="•"/>
      <w:rPr>
        <w:color w:val="3370ff"/>
      </w:rPr>
    </w:lvl>
  </w:abstractNum>
  <w:abstractNum w:abstractNumId="635425">
    <w:lvl>
      <w:numFmt w:val="bullet"/>
      <w:suff w:val="tab"/>
      <w:lvlText w:val="•"/>
      <w:rPr>
        <w:color w:val="3370ff"/>
      </w:rPr>
    </w:lvl>
  </w:abstractNum>
  <w:abstractNum w:abstractNumId="635426">
    <w:lvl>
      <w:numFmt w:val="bullet"/>
      <w:suff w:val="tab"/>
      <w:lvlText w:val="•"/>
      <w:rPr>
        <w:color w:val="3370ff"/>
      </w:rPr>
    </w:lvl>
  </w:abstractNum>
  <w:abstractNum w:abstractNumId="635427">
    <w:lvl>
      <w:numFmt w:val="bullet"/>
      <w:suff w:val="tab"/>
      <w:lvlText w:val="•"/>
      <w:rPr>
        <w:color w:val="3370ff"/>
      </w:rPr>
    </w:lvl>
  </w:abstractNum>
  <w:abstractNum w:abstractNumId="635428">
    <w:lvl>
      <w:numFmt w:val="bullet"/>
      <w:suff w:val="tab"/>
      <w:lvlText w:val="•"/>
      <w:rPr>
        <w:color w:val="3370ff"/>
      </w:rPr>
    </w:lvl>
  </w:abstractNum>
  <w:abstractNum w:abstractNumId="635429">
    <w:lvl>
      <w:numFmt w:val="bullet"/>
      <w:suff w:val="tab"/>
      <w:lvlText w:val="•"/>
      <w:rPr>
        <w:color w:val="3370ff"/>
      </w:rPr>
    </w:lvl>
  </w:abstractNum>
  <w:abstractNum w:abstractNumId="635430">
    <w:lvl>
      <w:numFmt w:val="bullet"/>
      <w:suff w:val="tab"/>
      <w:lvlText w:val="•"/>
      <w:rPr>
        <w:color w:val="3370ff"/>
      </w:rPr>
    </w:lvl>
  </w:abstractNum>
  <w:abstractNum w:abstractNumId="635431">
    <w:lvl>
      <w:numFmt w:val="bullet"/>
      <w:suff w:val="tab"/>
      <w:lvlText w:val="•"/>
      <w:rPr>
        <w:color w:val="3370ff"/>
      </w:rPr>
    </w:lvl>
  </w:abstractNum>
  <w:abstractNum w:abstractNumId="635432">
    <w:lvl>
      <w:numFmt w:val="bullet"/>
      <w:suff w:val="tab"/>
      <w:lvlText w:val="•"/>
      <w:rPr>
        <w:color w:val="3370ff"/>
      </w:rPr>
    </w:lvl>
  </w:abstractNum>
  <w:abstractNum w:abstractNumId="635433">
    <w:lvl>
      <w:numFmt w:val="bullet"/>
      <w:suff w:val="tab"/>
      <w:lvlText w:val="•"/>
      <w:rPr>
        <w:color w:val="3370ff"/>
      </w:rPr>
    </w:lvl>
  </w:abstractNum>
  <w:abstractNum w:abstractNumId="635434">
    <w:lvl>
      <w:numFmt w:val="bullet"/>
      <w:suff w:val="tab"/>
      <w:lvlText w:val="•"/>
      <w:rPr>
        <w:color w:val="3370ff"/>
      </w:rPr>
    </w:lvl>
  </w:abstractNum>
  <w:abstractNum w:abstractNumId="635435">
    <w:lvl>
      <w:numFmt w:val="bullet"/>
      <w:suff w:val="tab"/>
      <w:lvlText w:val="•"/>
      <w:rPr>
        <w:color w:val="3370ff"/>
      </w:rPr>
    </w:lvl>
  </w:abstractNum>
  <w:abstractNum w:abstractNumId="635436">
    <w:lvl>
      <w:numFmt w:val="bullet"/>
      <w:suff w:val="tab"/>
      <w:lvlText w:val="•"/>
      <w:rPr>
        <w:color w:val="3370ff"/>
      </w:rPr>
    </w:lvl>
  </w:abstractNum>
  <w:abstractNum w:abstractNumId="635437">
    <w:lvl>
      <w:numFmt w:val="bullet"/>
      <w:suff w:val="tab"/>
      <w:lvlText w:val="•"/>
      <w:rPr>
        <w:color w:val="3370ff"/>
      </w:rPr>
    </w:lvl>
  </w:abstractNum>
  <w:abstractNum w:abstractNumId="635438">
    <w:lvl>
      <w:numFmt w:val="bullet"/>
      <w:suff w:val="tab"/>
      <w:lvlText w:val="•"/>
      <w:rPr>
        <w:color w:val="3370ff"/>
      </w:rPr>
    </w:lvl>
  </w:abstractNum>
  <w:abstractNum w:abstractNumId="635439">
    <w:lvl>
      <w:numFmt w:val="bullet"/>
      <w:suff w:val="tab"/>
      <w:lvlText w:val="•"/>
      <w:rPr>
        <w:color w:val="3370ff"/>
      </w:rPr>
    </w:lvl>
  </w:abstractNum>
  <w:abstractNum w:abstractNumId="635440">
    <w:lvl>
      <w:numFmt w:val="bullet"/>
      <w:suff w:val="tab"/>
      <w:lvlText w:val="•"/>
      <w:rPr>
        <w:color w:val="3370ff"/>
      </w:rPr>
    </w:lvl>
  </w:abstractNum>
  <w:abstractNum w:abstractNumId="635441">
    <w:lvl>
      <w:numFmt w:val="bullet"/>
      <w:suff w:val="tab"/>
      <w:lvlText w:val="•"/>
      <w:rPr>
        <w:color w:val="3370ff"/>
      </w:rPr>
    </w:lvl>
  </w:abstractNum>
  <w:abstractNum w:abstractNumId="635442">
    <w:lvl>
      <w:numFmt w:val="bullet"/>
      <w:suff w:val="tab"/>
      <w:lvlText w:val="•"/>
      <w:rPr>
        <w:color w:val="3370ff"/>
      </w:rPr>
    </w:lvl>
  </w:abstractNum>
  <w:abstractNum w:abstractNumId="635443">
    <w:lvl>
      <w:numFmt w:val="bullet"/>
      <w:suff w:val="tab"/>
      <w:lvlText w:val="•"/>
      <w:rPr>
        <w:color w:val="3370ff"/>
      </w:rPr>
    </w:lvl>
  </w:abstractNum>
  <w:abstractNum w:abstractNumId="635444">
    <w:lvl>
      <w:numFmt w:val="bullet"/>
      <w:suff w:val="tab"/>
      <w:lvlText w:val="•"/>
      <w:rPr>
        <w:color w:val="3370ff"/>
      </w:rPr>
    </w:lvl>
  </w:abstractNum>
  <w:abstractNum w:abstractNumId="635445">
    <w:lvl>
      <w:numFmt w:val="bullet"/>
      <w:suff w:val="tab"/>
      <w:lvlText w:val="•"/>
      <w:rPr>
        <w:color w:val="3370ff"/>
      </w:rPr>
    </w:lvl>
  </w:abstractNum>
  <w:abstractNum w:abstractNumId="635446">
    <w:lvl>
      <w:numFmt w:val="bullet"/>
      <w:suff w:val="tab"/>
      <w:lvlText w:val="•"/>
      <w:rPr>
        <w:color w:val="3370ff"/>
      </w:rPr>
    </w:lvl>
  </w:abstractNum>
  <w:abstractNum w:abstractNumId="635447">
    <w:lvl>
      <w:numFmt w:val="bullet"/>
      <w:suff w:val="tab"/>
      <w:lvlText w:val="•"/>
      <w:rPr>
        <w:color w:val="3370ff"/>
      </w:rPr>
    </w:lvl>
  </w:abstractNum>
  <w:abstractNum w:abstractNumId="635448">
    <w:lvl>
      <w:numFmt w:val="bullet"/>
      <w:suff w:val="tab"/>
      <w:lvlText w:val="•"/>
      <w:rPr>
        <w:color w:val="3370ff"/>
      </w:rPr>
    </w:lvl>
  </w:abstractNum>
  <w:abstractNum w:abstractNumId="635449">
    <w:lvl>
      <w:numFmt w:val="bullet"/>
      <w:suff w:val="tab"/>
      <w:lvlText w:val="•"/>
      <w:rPr>
        <w:color w:val="3370ff"/>
      </w:rPr>
    </w:lvl>
  </w:abstractNum>
  <w:abstractNum w:abstractNumId="635450">
    <w:lvl>
      <w:numFmt w:val="bullet"/>
      <w:suff w:val="tab"/>
      <w:lvlText w:val="•"/>
      <w:rPr>
        <w:color w:val="3370ff"/>
      </w:rPr>
    </w:lvl>
  </w:abstractNum>
  <w:abstractNum w:abstractNumId="635451">
    <w:lvl>
      <w:numFmt w:val="bullet"/>
      <w:suff w:val="tab"/>
      <w:lvlText w:val="•"/>
      <w:rPr>
        <w:color w:val="3370ff"/>
      </w:rPr>
    </w:lvl>
  </w:abstractNum>
  <w:abstractNum w:abstractNumId="635452">
    <w:lvl>
      <w:numFmt w:val="bullet"/>
      <w:suff w:val="tab"/>
      <w:lvlText w:val="•"/>
      <w:rPr>
        <w:color w:val="3370ff"/>
      </w:rPr>
    </w:lvl>
  </w:abstractNum>
  <w:abstractNum w:abstractNumId="635453">
    <w:lvl>
      <w:numFmt w:val="bullet"/>
      <w:suff w:val="tab"/>
      <w:lvlText w:val="•"/>
      <w:rPr>
        <w:color w:val="3370ff"/>
      </w:rPr>
    </w:lvl>
  </w:abstractNum>
  <w:abstractNum w:abstractNumId="635454">
    <w:lvl>
      <w:numFmt w:val="bullet"/>
      <w:suff w:val="tab"/>
      <w:lvlText w:val="•"/>
      <w:rPr>
        <w:color w:val="3370ff"/>
      </w:rPr>
    </w:lvl>
  </w:abstractNum>
  <w:abstractNum w:abstractNumId="635455">
    <w:lvl>
      <w:numFmt w:val="bullet"/>
      <w:suff w:val="tab"/>
      <w:lvlText w:val="•"/>
      <w:rPr>
        <w:color w:val="3370ff"/>
      </w:rPr>
    </w:lvl>
  </w:abstractNum>
  <w:abstractNum w:abstractNumId="635456">
    <w:lvl>
      <w:numFmt w:val="bullet"/>
      <w:suff w:val="tab"/>
      <w:lvlText w:val="•"/>
      <w:rPr>
        <w:color w:val="3370ff"/>
      </w:rPr>
    </w:lvl>
  </w:abstractNum>
  <w:abstractNum w:abstractNumId="635457">
    <w:lvl>
      <w:numFmt w:val="bullet"/>
      <w:suff w:val="tab"/>
      <w:lvlText w:val="•"/>
      <w:rPr>
        <w:color w:val="3370ff"/>
      </w:rPr>
    </w:lvl>
  </w:abstractNum>
  <w:abstractNum w:abstractNumId="635458">
    <w:lvl>
      <w:numFmt w:val="bullet"/>
      <w:suff w:val="tab"/>
      <w:lvlText w:val="•"/>
      <w:rPr>
        <w:color w:val="3370ff"/>
      </w:rPr>
    </w:lvl>
  </w:abstractNum>
  <w:abstractNum w:abstractNumId="635459">
    <w:lvl>
      <w:numFmt w:val="bullet"/>
      <w:suff w:val="tab"/>
      <w:lvlText w:val="•"/>
      <w:rPr>
        <w:color w:val="3370ff"/>
      </w:rPr>
    </w:lvl>
  </w:abstractNum>
  <w:abstractNum w:abstractNumId="635460">
    <w:lvl>
      <w:numFmt w:val="bullet"/>
      <w:suff w:val="tab"/>
      <w:lvlText w:val="•"/>
      <w:rPr>
        <w:color w:val="3370ff"/>
      </w:rPr>
    </w:lvl>
  </w:abstractNum>
  <w:abstractNum w:abstractNumId="635461">
    <w:lvl>
      <w:numFmt w:val="bullet"/>
      <w:suff w:val="tab"/>
      <w:lvlText w:val="•"/>
      <w:rPr>
        <w:color w:val="3370ff"/>
      </w:rPr>
    </w:lvl>
  </w:abstractNum>
  <w:abstractNum w:abstractNumId="635462">
    <w:lvl>
      <w:start w:val="1"/>
      <w:numFmt w:val="decimal"/>
      <w:suff w:val="tab"/>
      <w:lvlText w:val="%1."/>
      <w:rPr>
        <w:color w:val="3370ff"/>
      </w:rPr>
    </w:lvl>
  </w:abstractNum>
  <w:abstractNum w:abstractNumId="635463">
    <w:lvl>
      <w:start w:val="2"/>
      <w:numFmt w:val="decimal"/>
      <w:suff w:val="tab"/>
      <w:lvlText w:val="%1."/>
      <w:rPr>
        <w:color w:val="3370ff"/>
      </w:rPr>
    </w:lvl>
  </w:abstractNum>
  <w:abstractNum w:abstractNumId="635464">
    <w:lvl>
      <w:start w:val="3"/>
      <w:numFmt w:val="decimal"/>
      <w:suff w:val="tab"/>
      <w:lvlText w:val="%1."/>
      <w:rPr>
        <w:color w:val="3370ff"/>
      </w:rPr>
    </w:lvl>
  </w:abstractNum>
  <w:abstractNum w:abstractNumId="635465">
    <w:lvl>
      <w:start w:val="4"/>
      <w:numFmt w:val="decimal"/>
      <w:suff w:val="tab"/>
      <w:lvlText w:val="%1."/>
      <w:rPr>
        <w:color w:val="3370ff"/>
      </w:rPr>
    </w:lvl>
  </w:abstractNum>
  <w:abstractNum w:abstractNumId="635466">
    <w:lvl>
      <w:start w:val="1"/>
      <w:numFmt w:val="decimal"/>
      <w:suff w:val="tab"/>
      <w:lvlText w:val="%1."/>
      <w:rPr>
        <w:color w:val="3370ff"/>
      </w:rPr>
    </w:lvl>
  </w:abstractNum>
  <w:abstractNum w:abstractNumId="635467">
    <w:lvl>
      <w:start w:val="2"/>
      <w:numFmt w:val="decimal"/>
      <w:suff w:val="tab"/>
      <w:lvlText w:val="%1."/>
      <w:rPr>
        <w:color w:val="3370ff"/>
      </w:rPr>
    </w:lvl>
  </w:abstractNum>
  <w:abstractNum w:abstractNumId="635468">
    <w:lvl>
      <w:start w:val="3"/>
      <w:numFmt w:val="decimal"/>
      <w:suff w:val="tab"/>
      <w:lvlText w:val="%1."/>
      <w:rPr>
        <w:color w:val="3370ff"/>
      </w:rPr>
    </w:lvl>
  </w:abstractNum>
  <w:abstractNum w:abstractNumId="635469">
    <w:lvl>
      <w:start w:val="4"/>
      <w:numFmt w:val="decimal"/>
      <w:suff w:val="tab"/>
      <w:lvlText w:val="%1."/>
      <w:rPr>
        <w:color w:val="3370ff"/>
      </w:rPr>
    </w:lvl>
  </w:abstractNum>
  <w:abstractNum w:abstractNumId="635470">
    <w:lvl>
      <w:start w:val="5"/>
      <w:numFmt w:val="decimal"/>
      <w:suff w:val="tab"/>
      <w:lvlText w:val="%1."/>
      <w:rPr>
        <w:color w:val="3370ff"/>
      </w:rPr>
    </w:lvl>
  </w:abstractNum>
  <w:num w:numId="1">
    <w:abstractNumId w:val="635411"/>
  </w:num>
  <w:num w:numId="2">
    <w:abstractNumId w:val="635412"/>
  </w:num>
  <w:num w:numId="3">
    <w:abstractNumId w:val="635413"/>
  </w:num>
  <w:num w:numId="4">
    <w:abstractNumId w:val="635414"/>
  </w:num>
  <w:num w:numId="5">
    <w:abstractNumId w:val="635415"/>
  </w:num>
  <w:num w:numId="6">
    <w:abstractNumId w:val="635416"/>
  </w:num>
  <w:num w:numId="7">
    <w:abstractNumId w:val="635417"/>
  </w:num>
  <w:num w:numId="8">
    <w:abstractNumId w:val="635418"/>
  </w:num>
  <w:num w:numId="9">
    <w:abstractNumId w:val="635419"/>
  </w:num>
  <w:num w:numId="10">
    <w:abstractNumId w:val="635420"/>
  </w:num>
  <w:num w:numId="11">
    <w:abstractNumId w:val="635421"/>
  </w:num>
  <w:num w:numId="12">
    <w:abstractNumId w:val="635422"/>
  </w:num>
  <w:num w:numId="13">
    <w:abstractNumId w:val="635423"/>
  </w:num>
  <w:num w:numId="14">
    <w:abstractNumId w:val="635424"/>
  </w:num>
  <w:num w:numId="15">
    <w:abstractNumId w:val="635425"/>
  </w:num>
  <w:num w:numId="16">
    <w:abstractNumId w:val="635426"/>
  </w:num>
  <w:num w:numId="17">
    <w:abstractNumId w:val="635427"/>
  </w:num>
  <w:num w:numId="18">
    <w:abstractNumId w:val="635428"/>
  </w:num>
  <w:num w:numId="19">
    <w:abstractNumId w:val="635429"/>
  </w:num>
  <w:num w:numId="20">
    <w:abstractNumId w:val="635430"/>
  </w:num>
  <w:num w:numId="21">
    <w:abstractNumId w:val="635431"/>
  </w:num>
  <w:num w:numId="22">
    <w:abstractNumId w:val="635432"/>
  </w:num>
  <w:num w:numId="23">
    <w:abstractNumId w:val="635433"/>
  </w:num>
  <w:num w:numId="24">
    <w:abstractNumId w:val="635434"/>
  </w:num>
  <w:num w:numId="25">
    <w:abstractNumId w:val="635435"/>
  </w:num>
  <w:num w:numId="26">
    <w:abstractNumId w:val="635436"/>
  </w:num>
  <w:num w:numId="27">
    <w:abstractNumId w:val="635437"/>
  </w:num>
  <w:num w:numId="28">
    <w:abstractNumId w:val="635438"/>
  </w:num>
  <w:num w:numId="29">
    <w:abstractNumId w:val="635439"/>
  </w:num>
  <w:num w:numId="30">
    <w:abstractNumId w:val="635440"/>
  </w:num>
  <w:num w:numId="31">
    <w:abstractNumId w:val="635441"/>
  </w:num>
  <w:num w:numId="32">
    <w:abstractNumId w:val="635442"/>
  </w:num>
  <w:num w:numId="33">
    <w:abstractNumId w:val="635443"/>
  </w:num>
  <w:num w:numId="34">
    <w:abstractNumId w:val="635444"/>
  </w:num>
  <w:num w:numId="35">
    <w:abstractNumId w:val="635445"/>
  </w:num>
  <w:num w:numId="36">
    <w:abstractNumId w:val="635446"/>
  </w:num>
  <w:num w:numId="37">
    <w:abstractNumId w:val="635447"/>
  </w:num>
  <w:num w:numId="38">
    <w:abstractNumId w:val="635448"/>
  </w:num>
  <w:num w:numId="39">
    <w:abstractNumId w:val="635449"/>
  </w:num>
  <w:num w:numId="40">
    <w:abstractNumId w:val="635450"/>
  </w:num>
  <w:num w:numId="41">
    <w:abstractNumId w:val="635451"/>
  </w:num>
  <w:num w:numId="42">
    <w:abstractNumId w:val="635452"/>
  </w:num>
  <w:num w:numId="43">
    <w:abstractNumId w:val="635453"/>
  </w:num>
  <w:num w:numId="44">
    <w:abstractNumId w:val="635454"/>
  </w:num>
  <w:num w:numId="45">
    <w:abstractNumId w:val="635455"/>
  </w:num>
  <w:num w:numId="46">
    <w:abstractNumId w:val="635456"/>
  </w:num>
  <w:num w:numId="47">
    <w:abstractNumId w:val="635457"/>
  </w:num>
  <w:num w:numId="48">
    <w:abstractNumId w:val="635458"/>
  </w:num>
  <w:num w:numId="49">
    <w:abstractNumId w:val="635459"/>
  </w:num>
  <w:num w:numId="50">
    <w:abstractNumId w:val="635460"/>
  </w:num>
  <w:num w:numId="51">
    <w:abstractNumId w:val="635461"/>
  </w:num>
  <w:num w:numId="52">
    <w:abstractNumId w:val="635462"/>
  </w:num>
  <w:num w:numId="53">
    <w:abstractNumId w:val="635463"/>
  </w:num>
  <w:num w:numId="54">
    <w:abstractNumId w:val="635464"/>
  </w:num>
  <w:num w:numId="55">
    <w:abstractNumId w:val="635465"/>
  </w:num>
  <w:num w:numId="56">
    <w:abstractNumId w:val="635466"/>
  </w:num>
  <w:num w:numId="57">
    <w:abstractNumId w:val="635467"/>
  </w:num>
  <w:num w:numId="58">
    <w:abstractNumId w:val="635468"/>
  </w:num>
  <w:num w:numId="59">
    <w:abstractNumId w:val="635469"/>
  </w:num>
  <w:num w:numId="60">
    <w:abstractNumId w:val="63547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ttps://www.baidu.com/s?wd=%E4%BD%8D%E6%95%B0%E7%BB%84&amp;usm=4&amp;ie=utf-8&amp;rsv_pq=87eed3a000863d03&amp;oq=%E5%B8%83%E9%9A%86%E8%BF%87%E6%BB%A4%E5%99%A8%E7%9A%84%E5%BA%95%E5%B1%82%E7%BB%93%E6%9E%84&amp;rsv_t=223dWQfjMtEDbHBt2cyKMU7ejcudOsYFR5Y1pQhKWzE%2BnjEwnMwNXOLvUpg&amp;sa=re_dqa_generate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2024-09-22T13:18:32Z</dcterms:created>
  <dc:creator>Apache POI</dc:creator>
</cp:coreProperties>
</file>