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spacing w:before="480" w:after="480" w:line="288" w:lineRule="auto"/>
        <w:ind w:left="0"/>
      </w:pPr>
      <w:r>
        <w:rPr>
          <w:rFonts w:eastAsia="等线" w:ascii="Arial" w:cs="Arial" w:hAnsi="Arial"/>
          <w:b w:val="true"/>
          <w:sz w:val="52"/>
        </w:rPr>
        <w:t>11-Lua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0" w:id="0"/>
      <w:r>
        <w:rPr>
          <w:rFonts w:eastAsia="等线" w:ascii="Arial" w:cs="Arial" w:hAnsi="Arial"/>
          <w:b w:val="true"/>
          <w:sz w:val="32"/>
        </w:rPr>
        <w:t>垃圾收集原理概述</w:t>
      </w:r>
      <w:bookmarkEnd w:id="0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Lua</w:t>
      </w:r>
      <w:r>
        <w:rPr>
          <w:rFonts w:eastAsia="等线" w:ascii="Arial" w:cs="Arial" w:hAnsi="Arial"/>
          <w:sz w:val="22"/>
        </w:rPr>
        <w:t xml:space="preserve"> 使用的是</w:t>
      </w:r>
      <w:r>
        <w:rPr>
          <w:rFonts w:eastAsia="等线" w:ascii="Arial" w:cs="Arial" w:hAnsi="Arial"/>
          <w:b w:val="true"/>
          <w:sz w:val="22"/>
        </w:rPr>
        <w:t>标记-清除（Mark-and-Sweep）算法</w:t>
      </w:r>
      <w:r>
        <w:rPr>
          <w:rFonts w:eastAsia="等线" w:ascii="Arial" w:cs="Arial" w:hAnsi="Arial"/>
          <w:sz w:val="22"/>
        </w:rPr>
        <w:t>进行垃圾收集。这个过程分为两个阶段：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标记（Mark）阶段</w:t>
      </w:r>
      <w:r>
        <w:rPr>
          <w:rFonts w:eastAsia="等线" w:ascii="Arial" w:cs="Arial" w:hAnsi="Arial"/>
          <w:sz w:val="22"/>
        </w:rPr>
        <w:t>：Lua 遍历所有活动对象（即那些仍然可以从根集合直接或间接访问的对象），并将它们标记为活动的。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清除（Sweep）阶段</w:t>
      </w:r>
      <w:r>
        <w:rPr>
          <w:rFonts w:eastAsia="等线" w:ascii="Arial" w:cs="Arial" w:hAnsi="Arial"/>
          <w:sz w:val="22"/>
        </w:rPr>
        <w:t>：Lua 移除所有未被标记的对象，释放它们占用的内存。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1" w:id="1"/>
      <w:r>
        <w:rPr>
          <w:rFonts w:eastAsia="等线" w:ascii="Arial" w:cs="Arial" w:hAnsi="Arial"/>
          <w:b w:val="true"/>
          <w:sz w:val="32"/>
        </w:rPr>
        <w:t>内存分配</w:t>
      </w:r>
      <w:bookmarkEnd w:id="1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Lua 使用 malloc 和 free（C语言标准库函数）进行内存分配和释放。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2" w:id="2"/>
      <w:r>
        <w:rPr>
          <w:rFonts w:eastAsia="等线" w:ascii="Arial" w:cs="Arial" w:hAnsi="Arial"/>
          <w:b w:val="true"/>
          <w:sz w:val="32"/>
        </w:rPr>
        <w:t>内存泄漏</w:t>
      </w:r>
      <w:bookmarkEnd w:id="2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尽管 Lua 提供了自动垃圾收集，但内存泄露仍然可能发生，尤其是在使用复杂的数据结构和循环引用时。程序员需要注意正确管理对象的生命周期，使用弱引用表来帮助打破潜在的循环引用。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3" w:id="3"/>
      <w:r>
        <w:rPr>
          <w:rFonts w:eastAsia="等线" w:ascii="Arial" w:cs="Arial" w:hAnsi="Arial"/>
          <w:b w:val="true"/>
          <w:sz w:val="32"/>
        </w:rPr>
        <w:t>弱引用表</w:t>
      </w:r>
      <w:bookmarkEnd w:id="3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弱引用表，简称弱表，是一种特殊类型的表，其键值对中的键（key）和/或值（value）可以是弱引用。这意味着，如果一个对象只被弱表所引用，那么它不会被视为活跃对象，因此可以被垃圾收集器回收。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弱表的行为通过设置其元表（metatable）中的 __mode 字段来控制。__mode 字段可以有以下设置：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"k"：如果设置为 "k"，则表中的键是弱引用。这意味着，如果一个对象只作为键存在于表中，它可以被回收。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"v"：如果设置为 "v"，则表中的值是弱引用。这意味着，如果一个对象只作为值存在于表中，它可以被回收。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"kv" 或 "vk"：在这种情况下，键和值都是弱引用。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弱表的使用示例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如果一个对象只被弱表引用，一旦程序的其他部分不再引用该对象，它就会成为垃圾收集的候选对象。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这种特性使弱表成为实现自动缓存机制的理想选择。在缓存场景中，您可能希望暂时存储一些数据以提高效率，但如果这些数据不再被需要，它们应该自动释放，以避免不必要地占用内存。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假设您正在开发一个应用程序，需要频繁地对某些对象进行昂贵的计算。为了提高效率，您决定缓存这些计算结果。但是，您不希望缓存永久占用内存，特别是当原始对象不再需要时。</w:t>
      </w:r>
    </w:p>
    <w:p>
      <w:pPr>
        <w:spacing w:before="120" w:after="120" w:line="288" w:lineRule="auto"/>
        <w:ind w:left="0"/>
        <w:jc w:val="left"/>
      </w:pPr>
    </w:p>
    <w:sectPr>
      <w:footerReference w:type="default" r:id="rId3"/>
      <w:headerReference w:type="default" r:id="rId4"/>
      <w:pgSz w:orient="portrait" w:h="16840" w:w="11905"/>
    </w:sectPr>
  </w:body>
</w:document>
</file>

<file path=word/footer1.xml><?xml version="1.0" encoding="utf-8"?>
<w:ftr xmlns:w="http://schemas.openxmlformats.org/wordprocessingml/2006/main">
  <w:p/>
</w:ftr>
</file>

<file path=word/header1.xml><?xml version="1.0" encoding="utf-8"?>
<w:hdr xmlns:w="http://schemas.openxmlformats.org/wordprocessingml/2006/main">
  <w:p/>
</w:hdr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footer1.xml" Type="http://schemas.openxmlformats.org/officeDocument/2006/relationships/footer"/><Relationship Id="rId4" Target="header1.xml" Type="http://schemas.openxmlformats.org/officeDocument/2006/relationships/header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2024-09-22T14:11:49Z</dcterms:created>
  <dc:creator>Apache POI</dc:creator>
</cp:coreProperties>
</file>