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18-压缩算法</w:t>
      </w:r>
    </w:p>
    <w:p>
      <w:pPr>
        <w:pStyle w:val="1"/>
        <w:spacing w:before="380" w:after="140" w:line="288" w:lineRule="auto"/>
        <w:ind w:left="0"/>
        <w:jc w:val="left"/>
        <w:outlineLvl w:val="0"/>
      </w:pPr>
      <w:bookmarkStart w:name="heading_0" w:id="0"/>
      <w:r>
        <w:rPr>
          <w:rFonts w:eastAsia="等线" w:ascii="Arial" w:cs="Arial" w:hAnsi="Arial"/>
          <w:b w:val="true"/>
          <w:sz w:val="36"/>
        </w:rPr>
        <w:t xml:space="preserve">背景 </w:t>
      </w:r>
      <w:bookmarkEnd w:id="0"/>
    </w:p>
    <w:p>
      <w:pPr>
        <w:spacing w:before="120" w:after="120" w:line="288" w:lineRule="auto"/>
        <w:ind w:left="0"/>
        <w:jc w:val="left"/>
      </w:pPr>
      <w:r>
        <w:rPr>
          <w:rFonts w:eastAsia="等线" w:ascii="Arial" w:cs="Arial" w:hAnsi="Arial"/>
          <w:sz w:val="22"/>
        </w:rPr>
        <w:t>对于「压缩」这个概念，我们大家都不陌生，无论是我们日常使用的WinRAR，7Zip等压缩软件，还是我们日常访问的视频、图片、音频数据，无一离不开数据压缩算法。但是，它在计算机领域里又是一个比较低调的存在，很少被各种专业书籍提及。今天，我们就来一起探索一下无损数据压缩算法，并且在压缩编码的领域内，入个门。</w:t>
      </w:r>
    </w:p>
    <w:p>
      <w:pPr>
        <w:pStyle w:val="1"/>
        <w:spacing w:before="380" w:after="140" w:line="288" w:lineRule="auto"/>
        <w:ind w:left="0"/>
        <w:jc w:val="left"/>
        <w:outlineLvl w:val="0"/>
      </w:pPr>
      <w:bookmarkStart w:name="heading_1" w:id="1"/>
      <w:r>
        <w:rPr>
          <w:rFonts w:eastAsia="等线" w:ascii="Arial" w:cs="Arial" w:hAnsi="Arial"/>
          <w:b w:val="true"/>
          <w:sz w:val="36"/>
        </w:rPr>
        <w:t>信息的传递与如何度量</w:t>
      </w:r>
      <w:bookmarkEnd w:id="1"/>
    </w:p>
    <w:p>
      <w:pPr>
        <w:spacing w:before="120" w:after="120" w:line="288" w:lineRule="auto"/>
        <w:ind w:left="0"/>
        <w:jc w:val="left"/>
      </w:pPr>
      <w:r>
        <w:rPr>
          <w:rFonts w:eastAsia="等线" w:ascii="Arial" w:cs="Arial" w:hAnsi="Arial"/>
          <w:sz w:val="22"/>
        </w:rPr>
        <w:t>今天我们以文字信息作为讨论的主体，将信息的传递，寄托在文字之上。</w:t>
      </w:r>
    </w:p>
    <w:p>
      <w:pPr>
        <w:pStyle w:val="2"/>
        <w:spacing w:before="320" w:after="120" w:line="288" w:lineRule="auto"/>
        <w:ind w:left="0"/>
        <w:jc w:val="left"/>
        <w:outlineLvl w:val="1"/>
      </w:pPr>
      <w:bookmarkStart w:name="heading_2" w:id="2"/>
      <w:r>
        <w:rPr>
          <w:rFonts w:eastAsia="等线" w:ascii="Arial" w:cs="Arial" w:hAnsi="Arial"/>
          <w:b w:val="true"/>
          <w:sz w:val="32"/>
        </w:rPr>
        <w:t>信息熵</w:t>
      </w:r>
      <w:bookmarkEnd w:id="2"/>
    </w:p>
    <w:p>
      <w:pPr>
        <w:spacing w:before="120" w:after="120" w:line="288" w:lineRule="auto"/>
        <w:ind w:left="0"/>
        <w:jc w:val="left"/>
      </w:pPr>
      <w:r>
        <w:rPr>
          <w:rFonts w:eastAsia="等线" w:ascii="Arial" w:cs="Arial" w:hAnsi="Arial"/>
          <w:sz w:val="22"/>
        </w:rPr>
        <w:t>我们的讨论都是以二进制编码为主，现在，我们先以一个常见的游戏来理解二进制能够表示的信息数量。</w:t>
      </w:r>
    </w:p>
    <w:p>
      <w:pPr>
        <w:spacing w:before="120" w:after="120" w:line="288" w:lineRule="auto"/>
        <w:ind w:left="0"/>
        <w:jc w:val="left"/>
      </w:pPr>
      <w:r>
        <w:rPr>
          <w:rFonts w:eastAsia="等线" w:ascii="Arial" w:cs="Arial" w:hAnsi="Arial"/>
          <w:sz w:val="22"/>
        </w:rPr>
        <w:t>在N久以前，微软小冰有一个读心术的游戏。 这个游戏是让玩家随便在心里想一个东西，小冰则通过提问来猜这个东西是什么。玩家针对每次提问只需要回答“是”或者“否”，最终通过15个问题（甚至不需要15个问题）小冰就会猜出来你心里想的是什么东西。这个游戏表明，我们通过15个问题将「这个东西是什么」这个信息，传递给了小冰，确认这个东西（set）的信息量就是2^15。由于每个问题只需要回答是或否（也就是二进制），换句话说15个问题可以覆盖32768（2^15) 个东西。</w:t>
      </w:r>
    </w:p>
    <w:p>
      <w:pPr>
        <w:spacing w:before="120" w:after="120" w:line="288" w:lineRule="auto"/>
        <w:ind w:left="0"/>
        <w:jc w:val="left"/>
      </w:pPr>
      <w:r>
        <w:rPr>
          <w:rFonts w:eastAsia="等线" w:ascii="Arial" w:cs="Arial" w:hAnsi="Arial"/>
          <w:sz w:val="22"/>
        </w:rPr>
        <w:t>我们看到似乎很多东西能够通过无数个问题的是或否来无限接近，那么换句话说，任何信息似乎都可以通过二进制来表示。</w:t>
      </w:r>
    </w:p>
    <w:p>
      <w:pPr>
        <w:spacing w:before="120" w:after="120" w:line="288" w:lineRule="auto"/>
        <w:ind w:left="0"/>
        <w:jc w:val="left"/>
      </w:pPr>
      <w:r>
        <w:rPr>
          <w:rFonts w:eastAsia="等线" w:ascii="Arial" w:cs="Arial" w:hAnsi="Arial"/>
          <w:sz w:val="22"/>
        </w:rPr>
        <w:t>下面我们就来考虑怎么去用计算机中的二进制表示信息，以及我们需要多大的规模去表示一个信息。首先我们思考一下任意一个十进制的数字，在计算机中我们需要多少位二进制去表示呢？</w:t>
      </w:r>
    </w:p>
    <w:p>
      <w:pPr>
        <w:spacing w:before="120" w:after="120" w:line="288" w:lineRule="auto"/>
        <w:ind w:left="0"/>
        <w:jc w:val="left"/>
      </w:pPr>
      <w:r>
        <w:rPr>
          <w:rFonts w:eastAsia="等线" w:ascii="Arial" w:cs="Arial" w:hAnsi="Arial"/>
          <w:sz w:val="22"/>
        </w:rPr>
        <w:t>答案是：b = Log2(x) + 1  备注：假设X就是这个十进制数的话，b是表示这个十进制数所需要的最小位数。</w:t>
      </w:r>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这个公式是怎么得来的？</w:t>
            </w:r>
          </w:p>
          <w:p>
            <w:pPr>
              <w:spacing w:before="120" w:after="120" w:line="288" w:lineRule="auto"/>
              <w:ind w:left="0"/>
              <w:jc w:val="left"/>
            </w:pPr>
            <w:r>
              <w:rPr>
                <w:rFonts w:eastAsia="等线" w:ascii="Arial" w:cs="Arial" w:hAnsi="Arial"/>
                <w:sz w:val="22"/>
              </w:rPr>
              <w:t>正整数 X 的二进制表示中共有 b 位，因此 X 的最大值就是所有的位全部取1，即</w:t>
            </w:r>
          </w:p>
          <w:p>
            <w:pPr>
              <w:spacing w:before="120" w:after="120" w:line="288" w:lineRule="auto"/>
              <w:ind w:left="0"/>
              <w:jc w:val="left"/>
            </w:pPr>
            <w:r>
              <w:rPr>
                <w:rFonts w:eastAsia="等线" w:ascii="Arial" w:cs="Arial" w:hAnsi="Arial"/>
                <w:sz w:val="22"/>
              </w:rPr>
              <w:t>1111 = 15(10)</w:t>
            </w:r>
          </w:p>
          <w:p>
            <w:pPr>
              <w:spacing w:before="120" w:after="120" w:line="288" w:lineRule="auto"/>
              <w:ind w:left="0"/>
              <w:jc w:val="left"/>
            </w:pPr>
            <w:r>
              <w:rPr>
                <w:rFonts w:eastAsia="等线" w:ascii="Arial" w:cs="Arial" w:hAnsi="Arial"/>
                <w:sz w:val="22"/>
              </w:rPr>
              <w:t>MaxValue = 2^0 + 2^1 + ... + 2^(b-1) = 2^b - 1。</w:t>
            </w:r>
          </w:p>
          <w:p>
            <w:pPr>
              <w:spacing w:before="120" w:after="120" w:line="288" w:lineRule="auto"/>
              <w:ind w:left="0"/>
              <w:jc w:val="left"/>
            </w:pPr>
            <w:r>
              <w:rPr>
                <w:rFonts w:eastAsia="等线" w:ascii="Arial" w:cs="Arial" w:hAnsi="Arial"/>
                <w:sz w:val="22"/>
              </w:rPr>
              <w:t>最小值就是第 b 位取1，其余位全部取0，此时MinValue = 2^(b-1)。</w:t>
            </w:r>
          </w:p>
          <w:p>
            <w:pPr>
              <w:spacing w:before="120" w:after="120" w:line="288" w:lineRule="auto"/>
              <w:ind w:left="0"/>
              <w:jc w:val="left"/>
            </w:pPr>
            <w:r>
              <w:rPr>
                <w:rFonts w:eastAsia="等线" w:ascii="Arial" w:cs="Arial" w:hAnsi="Arial"/>
                <w:sz w:val="22"/>
              </w:rPr>
              <w:t>1000 = 8(10)</w:t>
            </w:r>
          </w:p>
          <w:p>
            <w:pPr>
              <w:spacing w:before="120" w:after="120" w:line="288" w:lineRule="auto"/>
              <w:ind w:left="0"/>
              <w:jc w:val="left"/>
            </w:pPr>
            <w:r>
              <w:rPr>
                <w:rFonts w:eastAsia="等线" w:ascii="Arial" w:cs="Arial" w:hAnsi="Arial"/>
                <w:sz w:val="22"/>
              </w:rPr>
              <w:t>因此，我们有 2^(b-1) ≤ x &lt; 2^b。对等式两边以2 为底取对数，有b - 1 ≤ ⌊log(2)x⌋ &lt; b，即：b = ⌊log(2)x⌋ + 1。</w:t>
            </w:r>
          </w:p>
        </w:tc>
      </w:tr>
    </w:tbl>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为什么我们需要这个公式，是因为我们今天讨论的主题叫做压缩。大家都知道一个十进制数在计算机中需要用8bit （ASCII编码）来表示，如果用某种特殊的方式能够将其二进制表示位数缩短到低于8bit，那么我们就可以说实现了压缩。</w:t>
            </w:r>
          </w:p>
        </w:tc>
      </w:tr>
    </w:tbl>
    <w:p>
      <w:pPr>
        <w:spacing w:before="120" w:after="120" w:line="288" w:lineRule="auto"/>
        <w:ind w:left="0"/>
        <w:jc w:val="left"/>
      </w:pPr>
      <w:r>
        <w:rPr>
          <w:rFonts w:eastAsia="等线" w:ascii="Arial" w:cs="Arial" w:hAnsi="Arial"/>
          <w:sz w:val="22"/>
        </w:rPr>
        <w:t>上面的公式让我们可以很好的去衡量任意的十进制数在计算机中表达的复杂度，我们接下来的想法都要这个LOG2的角度去理解后续要讲的数据压缩效率。但是上面的公式仅仅是表示一个数的，如果我们想要表示一个数据集呢。也许这题你会，如果有n个数，那表示这些数据所需要的二进制数不就是n * （⌊log(2)x⌋ + 1 ）嘛。</w:t>
      </w:r>
    </w:p>
    <w:p>
      <w:pPr>
        <w:spacing w:before="120" w:after="120" w:line="288" w:lineRule="auto"/>
        <w:ind w:left="0"/>
        <w:jc w:val="left"/>
      </w:pPr>
      <w:r>
        <w:rPr>
          <w:rFonts w:eastAsia="等线" w:ascii="Arial" w:cs="Arial" w:hAnsi="Arial"/>
          <w:sz w:val="22"/>
        </w:rPr>
        <w:t xml:space="preserve">这个公式看起来很简洁明了，但是这样对吗？或者说，这是所需要的最小二进制位数吗？ </w:t>
      </w:r>
    </w:p>
    <w:p>
      <w:pPr>
        <w:spacing w:before="120" w:after="120" w:line="288" w:lineRule="auto"/>
        <w:ind w:left="0"/>
        <w:jc w:val="left"/>
      </w:pPr>
      <w:r>
        <w:rPr>
          <w:rFonts w:eastAsia="等线" w:ascii="Arial" w:cs="Arial" w:hAnsi="Arial"/>
          <w:sz w:val="22"/>
        </w:rPr>
        <w:t xml:space="preserve">让我们先看看下列例子： </w:t>
      </w:r>
    </w:p>
    <w:p>
      <w:pPr>
        <w:spacing w:before="120" w:after="120" w:line="288" w:lineRule="auto"/>
        <w:ind w:left="0"/>
        <w:jc w:val="left"/>
      </w:pPr>
      <w:r>
        <w:rPr>
          <w:rFonts w:eastAsia="等线" w:ascii="Arial" w:cs="Arial" w:hAnsi="Arial"/>
          <w:sz w:val="22"/>
        </w:rPr>
        <w:t>G = [A,B,B,C,C,C,D,D,D,D]</w:t>
      </w:r>
    </w:p>
    <w:p>
      <w:pPr>
        <w:spacing w:before="120" w:after="120" w:line="288" w:lineRule="auto"/>
        <w:ind w:left="0"/>
        <w:jc w:val="left"/>
      </w:pPr>
      <w:r>
        <w:rPr>
          <w:rFonts w:eastAsia="等线" w:ascii="Arial" w:cs="Arial" w:hAnsi="Arial"/>
          <w:sz w:val="22"/>
        </w:rPr>
        <w:t xml:space="preserve">如果我们只考虑总共出现的元素种类那么我们可以得到 </w:t>
      </w:r>
    </w:p>
    <w:p>
      <w:pPr>
        <w:spacing w:before="120" w:after="120" w:line="288" w:lineRule="auto"/>
        <w:ind w:left="0"/>
        <w:jc w:val="left"/>
      </w:pPr>
      <w:r>
        <w:rPr>
          <w:rFonts w:eastAsia="等线" w:ascii="Arial" w:cs="Arial" w:hAnsi="Arial"/>
          <w:sz w:val="22"/>
        </w:rPr>
        <w:t>S = set(G) = [A,B,C,D]</w:t>
      </w:r>
    </w:p>
    <w:p>
      <w:pPr>
        <w:spacing w:before="120" w:after="120" w:line="288" w:lineRule="auto"/>
        <w:ind w:left="0"/>
        <w:jc w:val="left"/>
      </w:pPr>
      <w:r>
        <w:rPr>
          <w:rFonts w:eastAsia="等线" w:ascii="Arial" w:cs="Arial" w:hAnsi="Arial"/>
          <w:sz w:val="22"/>
        </w:rPr>
        <w:t>显然光靠种类还不足以表示G这个集合，还需要描述这些元素各自出现了几次。</w:t>
      </w:r>
    </w:p>
    <w:p>
      <w:pPr>
        <w:spacing w:before="120" w:after="120" w:line="288" w:lineRule="auto"/>
        <w:ind w:left="0"/>
        <w:jc w:val="left"/>
      </w:pPr>
      <w:r>
        <w:rPr>
          <w:rFonts w:eastAsia="等线" w:ascii="Arial" w:cs="Arial" w:hAnsi="Arial"/>
          <w:sz w:val="22"/>
        </w:rPr>
        <w:t>G = [1,A,2,B,3,C,4,D]</w:t>
      </w:r>
    </w:p>
    <w:p>
      <w:pPr>
        <w:spacing w:before="120" w:after="120" w:line="288" w:lineRule="auto"/>
        <w:ind w:left="0"/>
        <w:jc w:val="left"/>
      </w:pPr>
      <w:r>
        <w:rPr>
          <w:rFonts w:eastAsia="等线" w:ascii="Arial" w:cs="Arial" w:hAnsi="Arial"/>
          <w:sz w:val="22"/>
        </w:rPr>
        <w:t>这样就能恰当的描述这个集合了，我们所运用的所有字符数从10个降低到了8个，我们可以说，我们实现了压缩。</w:t>
      </w:r>
    </w:p>
    <w:p>
      <w:pPr>
        <w:spacing w:before="120" w:after="120" w:line="288" w:lineRule="auto"/>
        <w:ind w:left="0"/>
        <w:jc w:val="left"/>
      </w:pPr>
      <w:r>
        <w:rPr>
          <w:rFonts w:eastAsia="等线" w:ascii="Arial" w:cs="Arial" w:hAnsi="Arial"/>
          <w:sz w:val="22"/>
        </w:rPr>
        <w:t>那么到这里，我们就可以判断n * （⌊log(2)x⌋ + 1 ）这个公式是不恰当的，因为我们并不需要针对每个字符都计算一遍它所需要的二进制位数，而只需要一个 4D 就可以表示，D，D，D，D。</w:t>
      </w:r>
    </w:p>
    <w:p>
      <w:pPr>
        <w:spacing w:before="120" w:after="120" w:line="288" w:lineRule="auto"/>
        <w:ind w:left="0"/>
        <w:jc w:val="left"/>
      </w:pPr>
    </w:p>
    <w:p>
      <w:pPr>
        <w:spacing w:before="120" w:after="120" w:line="288" w:lineRule="auto"/>
        <w:ind w:left="0"/>
        <w:jc w:val="left"/>
      </w:pPr>
      <w:r>
        <w:rPr>
          <w:rFonts w:eastAsia="等线" w:ascii="Arial" w:cs="Arial" w:hAnsi="Arial"/>
          <w:sz w:val="22"/>
        </w:rPr>
        <w:t>除此之外，显然这个压缩算法是有问题的，举个例子，如果有这样一个集合</w:t>
      </w:r>
    </w:p>
    <w:p>
      <w:pPr>
        <w:spacing w:before="120" w:after="120" w:line="288" w:lineRule="auto"/>
        <w:ind w:left="0"/>
        <w:jc w:val="left"/>
      </w:pPr>
      <w:r>
        <w:rPr>
          <w:rFonts w:eastAsia="等线" w:ascii="Arial" w:cs="Arial" w:hAnsi="Arial"/>
          <w:sz w:val="22"/>
        </w:rPr>
        <w:t>G = [A,B,C,D,E,F,G,H,I]</w:t>
      </w:r>
    </w:p>
    <w:p>
      <w:pPr>
        <w:spacing w:before="120" w:after="120" w:line="288" w:lineRule="auto"/>
        <w:ind w:left="0"/>
        <w:jc w:val="left"/>
      </w:pPr>
      <w:r>
        <w:rPr>
          <w:rFonts w:eastAsia="等线" w:ascii="Arial" w:cs="Arial" w:hAnsi="Arial"/>
          <w:sz w:val="22"/>
        </w:rPr>
        <w:t>那么用我们的频次表示法来表示</w:t>
      </w:r>
    </w:p>
    <w:p>
      <w:pPr>
        <w:spacing w:before="120" w:after="120" w:line="288" w:lineRule="auto"/>
        <w:ind w:left="0"/>
        <w:jc w:val="left"/>
      </w:pPr>
      <w:r>
        <w:rPr>
          <w:rFonts w:eastAsia="等线" w:ascii="Arial" w:cs="Arial" w:hAnsi="Arial"/>
          <w:sz w:val="22"/>
        </w:rPr>
        <w:t>G = [1,A,1,B,1,C,1,D,1,E,1,F,1,G,1,H,1,I]</w:t>
      </w:r>
    </w:p>
    <w:p>
      <w:pPr>
        <w:spacing w:before="120" w:after="120" w:line="288" w:lineRule="auto"/>
        <w:ind w:left="0"/>
        <w:jc w:val="left"/>
      </w:pPr>
      <w:r>
        <w:rPr>
          <w:rFonts w:eastAsia="等线" w:ascii="Arial" w:cs="Arial" w:hAnsi="Arial"/>
          <w:sz w:val="22"/>
        </w:rPr>
        <w:t>显然所需要的字符数比原来还要多，那么这就不是一个通用的压缩算法，只在某些特定数据集下有用。</w:t>
      </w:r>
    </w:p>
    <w:p>
      <w:pPr>
        <w:spacing w:before="120" w:after="120" w:line="288" w:lineRule="auto"/>
        <w:ind w:left="0"/>
        <w:jc w:val="left"/>
      </w:pPr>
      <w:r>
        <w:rPr>
          <w:rFonts w:eastAsia="等线" w:ascii="Arial" w:cs="Arial" w:hAnsi="Arial"/>
          <w:sz w:val="22"/>
        </w:rPr>
        <w:t>从上面的两个例子来说，我们似乎有两个直观的感受</w:t>
      </w:r>
    </w:p>
    <w:p>
      <w:pPr>
        <w:numPr>
          <w:numId w:val="1"/>
        </w:numPr>
        <w:spacing w:before="120" w:after="120" w:line="288" w:lineRule="auto"/>
        <w:ind w:left="0"/>
        <w:jc w:val="left"/>
      </w:pPr>
      <w:r>
        <w:rPr>
          <w:rFonts w:eastAsia="等线" w:ascii="Arial" w:cs="Arial" w:hAnsi="Arial"/>
          <w:sz w:val="22"/>
        </w:rPr>
        <w:t>数据越混乱，我们所需要描述它所用的信息量就越大</w:t>
      </w:r>
    </w:p>
    <w:p>
      <w:pPr>
        <w:numPr>
          <w:numId w:val="2"/>
        </w:numPr>
        <w:spacing w:before="120" w:after="120" w:line="288" w:lineRule="auto"/>
        <w:ind w:left="0"/>
        <w:jc w:val="left"/>
      </w:pPr>
      <w:r>
        <w:rPr>
          <w:rFonts w:eastAsia="等线" w:ascii="Arial" w:cs="Arial" w:hAnsi="Arial"/>
          <w:sz w:val="22"/>
        </w:rPr>
        <w:t>似乎可以通过在数据出现的频率上面做文章，来实现数据的压缩。</w:t>
      </w:r>
    </w:p>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sz w:val="36"/>
        </w:rPr>
        <w:t>香农的公式</w:t>
      </w:r>
      <w:bookmarkEnd w:id="3"/>
    </w:p>
    <w:p>
      <w:pPr>
        <w:spacing w:before="120" w:after="120" w:line="288" w:lineRule="auto"/>
        <w:ind w:left="0"/>
        <w:jc w:val="left"/>
      </w:pPr>
      <w:r>
        <w:rPr>
          <w:rFonts w:eastAsia="等线" w:ascii="Arial" w:cs="Arial" w:hAnsi="Arial"/>
          <w:sz w:val="22"/>
        </w:rPr>
        <w:t>《信息论》的作者香农博士，给出了描述信息熵的公式。</w:t>
      </w:r>
    </w:p>
    <w:p>
      <w:pPr>
        <w:spacing w:before="120" w:after="120" w:line="288" w:lineRule="auto"/>
        <w:ind w:left="0"/>
        <w:jc w:val="center"/>
      </w:pPr>
      <w:r>
        <w:rPr>
          <w:rFonts w:eastAsia="等线" w:ascii="Arial" w:cs="Arial" w:hAnsi="Arial"/>
          <w:sz w:val="22"/>
        </w:rPr>
        <w:t>H(X)=−∑p(xi)lbp(xi)</w:t>
      </w:r>
    </w:p>
    <w:p>
      <w:pPr>
        <w:spacing w:before="120" w:after="120" w:line="288" w:lineRule="auto"/>
        <w:ind w:left="0"/>
        <w:jc w:val="left"/>
      </w:pPr>
      <w:r>
        <w:rPr>
          <w:rFonts w:eastAsia="等线" w:ascii="Arial" w:cs="Arial" w:hAnsi="Arial"/>
          <w:sz w:val="22"/>
        </w:rPr>
        <w:t>我们来看一下G = [A,B,B,C,C,C,D,D,D,D] 数据集在这个公式上的具体体现。</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26pt;mso-width-percent:0;mso-height-percent:0;mso-width-percent:0;mso-height-percent:0" type="#_x0000_t75" o:ole="">
            <v:imagedata r:id="rId6" o:title=""/>
          </v:shape>
          <o:OLEObject DrawAspect="Icon" ObjectID="_1718471219" ProgID="Excel.Sheet.12" ShapeID="_x0000_i1025" Type="Embed" r:id="rId5"/>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 xml:space="preserve">最后一个求和取负号以后，我们能得到一个整数1.8455，这个就是表示这个数组每个符号平均需要1.8455个二进制。 </w:t>
      </w:r>
    </w:p>
    <w:p>
      <w:pPr>
        <w:spacing w:before="120" w:after="120" w:line="288" w:lineRule="auto"/>
        <w:ind w:left="0"/>
        <w:jc w:val="left"/>
      </w:pPr>
      <w:r>
        <w:rPr>
          <w:rFonts w:eastAsia="等线" w:ascii="Arial" w:cs="Arial" w:hAnsi="Arial"/>
          <w:sz w:val="22"/>
        </w:rPr>
        <w:t>让我们来回顾一下热力学熵的概念：一个热力学量，表示一个系统中无法转换为机械功的热能的量，也可以解释为系统的</w:t>
      </w:r>
      <w:r>
        <w:rPr>
          <w:rFonts w:eastAsia="等线" w:ascii="Arial" w:cs="Arial" w:hAnsi="Arial"/>
          <w:sz w:val="22"/>
          <w:u w:val="single"/>
        </w:rPr>
        <w:t>无序度</w:t>
      </w:r>
      <w:r>
        <w:rPr>
          <w:rFonts w:eastAsia="等线" w:ascii="Arial" w:cs="Arial" w:hAnsi="Arial"/>
          <w:sz w:val="22"/>
        </w:rPr>
        <w:t>或者</w:t>
      </w:r>
      <w:r>
        <w:rPr>
          <w:rFonts w:eastAsia="等线" w:ascii="Arial" w:cs="Arial" w:hAnsi="Arial"/>
          <w:sz w:val="22"/>
          <w:u w:val="single"/>
        </w:rPr>
        <w:t>随机度。</w:t>
      </w:r>
      <w:r>
        <w:rPr>
          <w:rFonts w:eastAsia="等线" w:ascii="Arial" w:cs="Arial" w:hAnsi="Arial"/>
          <w:sz w:val="22"/>
        </w:rPr>
        <w:t xml:space="preserve">我们直接搬来用吧，把这个东西叫做信息熵。用来表示一个一个数据集平均随机程度就行。越大表示越混乱，越随机，越需要更多的位数去表达。 </w:t>
      </w:r>
    </w:p>
    <w:p>
      <w:pPr>
        <w:spacing w:before="120" w:after="120" w:line="288" w:lineRule="auto"/>
        <w:ind w:left="0"/>
        <w:jc w:val="left"/>
      </w:pPr>
      <w:r>
        <w:rPr>
          <w:rFonts w:eastAsia="等线" w:ascii="Arial" w:cs="Arial" w:hAnsi="Arial"/>
          <w:sz w:val="22"/>
        </w:rPr>
        <w:t>结合我们上面的例子，总结就是表示某个数据集所需的二进制位数最少，集合中每个符号平均需要的最小二进制位数最少。这就是一个建立在每个符号出现概率上进行数据度量的指标。</w:t>
      </w:r>
    </w:p>
    <w:p>
      <w:pPr>
        <w:pStyle w:val="1"/>
        <w:spacing w:before="380" w:after="140" w:line="288" w:lineRule="auto"/>
        <w:ind w:left="0"/>
        <w:jc w:val="left"/>
        <w:outlineLvl w:val="0"/>
      </w:pPr>
      <w:bookmarkStart w:name="heading_4" w:id="4"/>
      <w:r>
        <w:rPr>
          <w:rFonts w:eastAsia="等线" w:ascii="Arial" w:cs="Arial" w:hAnsi="Arial"/>
          <w:b w:val="true"/>
          <w:sz w:val="36"/>
        </w:rPr>
        <w:t>常见的压缩算法</w:t>
      </w:r>
      <w:bookmarkEnd w:id="4"/>
    </w:p>
    <w:p>
      <w:pPr>
        <w:numPr>
          <w:numId w:val="3"/>
        </w:numPr>
        <w:spacing w:before="120" w:after="120" w:line="288" w:lineRule="auto"/>
        <w:ind w:left="0"/>
        <w:jc w:val="left"/>
      </w:pPr>
      <w:hyperlink r:id="rId7">
        <w:r>
          <w:rPr>
            <w:rFonts w:eastAsia="等线" w:ascii="Arial" w:cs="Arial" w:hAnsi="Arial"/>
            <w:color w:val="3370ff"/>
            <w:sz w:val="22"/>
          </w:rPr>
          <w:t>哈夫曼编码</w:t>
        </w:r>
      </w:hyperlink>
      <w:r>
        <w:rPr>
          <w:rFonts w:eastAsia="等线" w:ascii="Arial" w:cs="Arial" w:hAnsi="Arial"/>
          <w:sz w:val="22"/>
        </w:rPr>
        <w:t>：一种常用的无损压缩算法，通过构建最优前缀码来减少数据量。</w:t>
      </w:r>
    </w:p>
    <w:p>
      <w:pPr>
        <w:numPr>
          <w:numId w:val="4"/>
        </w:numPr>
        <w:spacing w:before="120" w:after="120" w:line="288" w:lineRule="auto"/>
        <w:ind w:left="0"/>
        <w:jc w:val="left"/>
      </w:pPr>
      <w:hyperlink r:id="rId8">
        <w:r>
          <w:rPr>
            <w:rFonts w:eastAsia="等线" w:ascii="Arial" w:cs="Arial" w:hAnsi="Arial"/>
            <w:color w:val="3370ff"/>
            <w:sz w:val="22"/>
          </w:rPr>
          <w:t>LZ77算法</w:t>
        </w:r>
      </w:hyperlink>
      <w:r>
        <w:rPr>
          <w:rFonts w:eastAsia="等线" w:ascii="Arial" w:cs="Arial" w:hAnsi="Arial"/>
          <w:sz w:val="22"/>
        </w:rPr>
        <w:t>：基于滑动窗口的字典编码机制，适用于多种数据压缩场景。</w:t>
      </w:r>
    </w:p>
    <w:p>
      <w:pPr>
        <w:numPr>
          <w:numId w:val="5"/>
        </w:numPr>
        <w:spacing w:before="120" w:after="120" w:line="288" w:lineRule="auto"/>
        <w:ind w:left="0"/>
        <w:jc w:val="left"/>
      </w:pPr>
      <w:r>
        <w:rPr>
          <w:rFonts w:eastAsia="等线" w:ascii="Arial" w:cs="Arial" w:hAnsi="Arial"/>
          <w:sz w:val="22"/>
        </w:rPr>
        <w:t>LZ78算法：通过编码连续字符序列来减少数据量。</w:t>
      </w:r>
    </w:p>
    <w:p>
      <w:pPr>
        <w:numPr>
          <w:numId w:val="6"/>
        </w:numPr>
        <w:spacing w:before="120" w:after="120" w:line="288" w:lineRule="auto"/>
        <w:ind w:left="0"/>
        <w:jc w:val="left"/>
      </w:pPr>
      <w:hyperlink r:id="rId9">
        <w:r>
          <w:rPr>
            <w:rFonts w:eastAsia="等线" w:ascii="Arial" w:cs="Arial" w:hAnsi="Arial"/>
            <w:color w:val="3370ff"/>
            <w:sz w:val="22"/>
          </w:rPr>
          <w:t>LZW算法</w:t>
        </w:r>
      </w:hyperlink>
      <w:r>
        <w:rPr>
          <w:rFonts w:eastAsia="等线" w:ascii="Arial" w:cs="Arial" w:hAnsi="Arial"/>
          <w:sz w:val="22"/>
        </w:rPr>
        <w:t>：通过将字符串替换为更短的编码来减少数据量。</w:t>
      </w:r>
    </w:p>
    <w:p>
      <w:pPr>
        <w:numPr>
          <w:numId w:val="7"/>
        </w:numPr>
        <w:spacing w:before="120" w:after="120" w:line="288" w:lineRule="auto"/>
        <w:ind w:left="0"/>
        <w:jc w:val="left"/>
      </w:pPr>
      <w:hyperlink r:id="rId10">
        <w:r>
          <w:rPr>
            <w:rFonts w:eastAsia="等线" w:ascii="Arial" w:cs="Arial" w:hAnsi="Arial"/>
            <w:color w:val="3370ff"/>
            <w:sz w:val="22"/>
          </w:rPr>
          <w:t>LZMA</w:t>
        </w:r>
      </w:hyperlink>
      <w:r>
        <w:rPr>
          <w:rFonts w:eastAsia="等线" w:ascii="Arial" w:cs="Arial" w:hAnsi="Arial"/>
          <w:sz w:val="22"/>
        </w:rPr>
        <w:t>：‌</w:t>
      </w:r>
      <w:hyperlink r:id="rId11">
        <w:r>
          <w:rPr>
            <w:rFonts w:eastAsia="等线" w:ascii="Arial" w:cs="Arial" w:hAnsi="Arial"/>
            <w:color w:val="3370ff"/>
            <w:sz w:val="22"/>
          </w:rPr>
          <w:t>Deflate</w:t>
        </w:r>
      </w:hyperlink>
      <w:r>
        <w:rPr>
          <w:rFonts w:eastAsia="等线" w:ascii="Arial" w:cs="Arial" w:hAnsi="Arial"/>
          <w:sz w:val="22"/>
        </w:rPr>
        <w:t>和LZ77算法的改良和优化版本，适用于高压缩率的需求。</w:t>
      </w:r>
    </w:p>
    <w:p>
      <w:pPr>
        <w:numPr>
          <w:numId w:val="8"/>
        </w:numPr>
        <w:spacing w:before="120" w:after="120" w:line="288" w:lineRule="auto"/>
        <w:ind w:left="0"/>
        <w:jc w:val="left"/>
      </w:pPr>
      <w:hyperlink r:id="rId12">
        <w:r>
          <w:rPr>
            <w:rFonts w:eastAsia="等线" w:ascii="Arial" w:cs="Arial" w:hAnsi="Arial"/>
            <w:color w:val="3370ff"/>
            <w:sz w:val="22"/>
          </w:rPr>
          <w:t>LZO</w:t>
        </w:r>
      </w:hyperlink>
      <w:r>
        <w:rPr>
          <w:rFonts w:eastAsia="等线" w:ascii="Arial" w:cs="Arial" w:hAnsi="Arial"/>
          <w:sz w:val="22"/>
        </w:rPr>
        <w:t>：专注于提高解压速度的无损压缩算法。</w:t>
      </w:r>
    </w:p>
    <w:p>
      <w:pPr>
        <w:numPr>
          <w:numId w:val="9"/>
        </w:numPr>
        <w:spacing w:before="120" w:after="120" w:line="288" w:lineRule="auto"/>
        <w:ind w:left="0"/>
        <w:jc w:val="left"/>
      </w:pPr>
      <w:r>
        <w:rPr>
          <w:rFonts w:eastAsia="等线" w:ascii="Arial" w:cs="Arial" w:hAnsi="Arial"/>
          <w:sz w:val="22"/>
        </w:rPr>
        <w:t>Deflate：一种广泛使用的无损压缩算法，基于LZ77和哈夫曼编码。</w:t>
      </w:r>
    </w:p>
    <w:p>
      <w:pPr>
        <w:numPr>
          <w:numId w:val="10"/>
        </w:numPr>
        <w:spacing w:before="120" w:after="120" w:line="288" w:lineRule="auto"/>
        <w:ind w:left="0"/>
        <w:jc w:val="left"/>
      </w:pPr>
      <w:hyperlink r:id="rId13">
        <w:r>
          <w:rPr>
            <w:rFonts w:eastAsia="等线" w:ascii="Arial" w:cs="Arial" w:hAnsi="Arial"/>
            <w:color w:val="3370ff"/>
            <w:sz w:val="22"/>
          </w:rPr>
          <w:t>GZIP</w:t>
        </w:r>
      </w:hyperlink>
      <w:r>
        <w:rPr>
          <w:rFonts w:eastAsia="等线" w:ascii="Arial" w:cs="Arial" w:hAnsi="Arial"/>
          <w:sz w:val="22"/>
        </w:rPr>
        <w:t>：基于Deflate算法的文件压缩格式，广泛用于网络传输和存储。</w:t>
      </w:r>
    </w:p>
    <w:p>
      <w:pPr>
        <w:numPr>
          <w:numId w:val="11"/>
        </w:numPr>
        <w:spacing w:before="120" w:after="120" w:line="288" w:lineRule="auto"/>
        <w:ind w:left="0"/>
        <w:jc w:val="left"/>
      </w:pPr>
      <w:hyperlink r:id="rId14">
        <w:r>
          <w:rPr>
            <w:rFonts w:eastAsia="等线" w:ascii="Arial" w:cs="Arial" w:hAnsi="Arial"/>
            <w:color w:val="3370ff"/>
            <w:sz w:val="22"/>
          </w:rPr>
          <w:t>Snappy</w:t>
        </w:r>
      </w:hyperlink>
      <w:r>
        <w:rPr>
          <w:rFonts w:eastAsia="等线" w:ascii="Arial" w:cs="Arial" w:hAnsi="Arial"/>
          <w:sz w:val="22"/>
        </w:rPr>
        <w:t>：快速的无损数据压缩算法，适用于大数据处理。</w:t>
      </w:r>
    </w:p>
    <w:p>
      <w:pPr>
        <w:numPr>
          <w:numId w:val="12"/>
        </w:numPr>
        <w:spacing w:before="120" w:after="120" w:line="288" w:lineRule="auto"/>
        <w:ind w:left="0"/>
        <w:jc w:val="left"/>
      </w:pPr>
      <w:hyperlink r:id="rId15">
        <w:r>
          <w:rPr>
            <w:rFonts w:eastAsia="等线" w:ascii="Arial" w:cs="Arial" w:hAnsi="Arial"/>
            <w:color w:val="3370ff"/>
            <w:sz w:val="22"/>
          </w:rPr>
          <w:t>LZ4</w:t>
        </w:r>
      </w:hyperlink>
      <w:r>
        <w:rPr>
          <w:rFonts w:eastAsia="等线" w:ascii="Arial" w:cs="Arial" w:hAnsi="Arial"/>
          <w:sz w:val="22"/>
        </w:rPr>
        <w:t>：一种非常快速的压缩算法，适用于实时数据处理。</w:t>
      </w:r>
    </w:p>
    <w:p>
      <w:pPr>
        <w:pStyle w:val="1"/>
        <w:spacing w:before="380" w:after="140" w:line="288" w:lineRule="auto"/>
        <w:ind w:left="0"/>
        <w:jc w:val="left"/>
        <w:outlineLvl w:val="0"/>
      </w:pPr>
      <w:bookmarkStart w:name="heading_5" w:id="5"/>
      <w:r>
        <w:rPr>
          <w:rFonts w:eastAsia="等线" w:ascii="Arial" w:cs="Arial" w:hAnsi="Arial"/>
          <w:b w:val="true"/>
          <w:sz w:val="36"/>
        </w:rPr>
        <w:t>压缩算法的特点和应用场景</w:t>
      </w:r>
      <w:bookmarkEnd w:id="5"/>
    </w:p>
    <w:p>
      <w:pPr>
        <w:numPr>
          <w:numId w:val="13"/>
        </w:numPr>
        <w:spacing w:before="120" w:after="120" w:line="288" w:lineRule="auto"/>
        <w:ind w:left="0"/>
        <w:jc w:val="left"/>
      </w:pPr>
      <w:r>
        <w:rPr>
          <w:rFonts w:eastAsia="等线" w:ascii="Arial" w:cs="Arial" w:hAnsi="Arial"/>
          <w:sz w:val="22"/>
        </w:rPr>
        <w:t>哈夫曼编码：适用于文本文件压缩，通过构建最优前缀码来减少数据量。</w:t>
      </w:r>
    </w:p>
    <w:p>
      <w:pPr>
        <w:numPr>
          <w:numId w:val="14"/>
        </w:numPr>
        <w:spacing w:before="120" w:after="120" w:line="288" w:lineRule="auto"/>
        <w:ind w:left="0"/>
        <w:jc w:val="left"/>
      </w:pPr>
      <w:r>
        <w:rPr>
          <w:rFonts w:eastAsia="等线" w:ascii="Arial" w:cs="Arial" w:hAnsi="Arial"/>
          <w:sz w:val="22"/>
        </w:rPr>
        <w:t>LZ77算法：适用于多种数据压缩场景，包括文件传输和存储、多媒体数据压缩等。</w:t>
      </w:r>
    </w:p>
    <w:p>
      <w:pPr>
        <w:numPr>
          <w:numId w:val="15"/>
        </w:numPr>
        <w:spacing w:before="120" w:after="120" w:line="288" w:lineRule="auto"/>
        <w:ind w:left="0"/>
        <w:jc w:val="left"/>
      </w:pPr>
      <w:r>
        <w:rPr>
          <w:rFonts w:eastAsia="等线" w:ascii="Arial" w:cs="Arial" w:hAnsi="Arial"/>
          <w:sz w:val="22"/>
        </w:rPr>
        <w:t>LZ8算法：通过编码连续字符序列来减少数据量，适用于文本和程序代码的压缩。</w:t>
      </w:r>
    </w:p>
    <w:p>
      <w:pPr>
        <w:numPr>
          <w:numId w:val="16"/>
        </w:numPr>
        <w:spacing w:before="120" w:after="120" w:line="288" w:lineRule="auto"/>
        <w:ind w:left="0"/>
        <w:jc w:val="left"/>
      </w:pPr>
      <w:r>
        <w:rPr>
          <w:rFonts w:eastAsia="等线" w:ascii="Arial" w:cs="Arial" w:hAnsi="Arial"/>
          <w:sz w:val="22"/>
        </w:rPr>
        <w:t>LZW算法：通过将字符串替换为更短的编码来减少数据量，适用于字符串密集的数据。</w:t>
      </w:r>
    </w:p>
    <w:p>
      <w:pPr>
        <w:numPr>
          <w:numId w:val="17"/>
        </w:numPr>
        <w:spacing w:before="120" w:after="120" w:line="288" w:lineRule="auto"/>
        <w:ind w:left="0"/>
        <w:jc w:val="left"/>
      </w:pPr>
      <w:r>
        <w:rPr>
          <w:rFonts w:eastAsia="等线" w:ascii="Arial" w:cs="Arial" w:hAnsi="Arial"/>
          <w:sz w:val="22"/>
        </w:rPr>
        <w:t>LZMA：适用于需要高压缩率的应用场景，如大型文件和数据库的压缩。</w:t>
      </w:r>
    </w:p>
    <w:p>
      <w:pPr>
        <w:numPr>
          <w:numId w:val="18"/>
        </w:numPr>
        <w:spacing w:before="120" w:after="120" w:line="288" w:lineRule="auto"/>
        <w:ind w:left="0"/>
        <w:jc w:val="left"/>
      </w:pPr>
      <w:r>
        <w:rPr>
          <w:rFonts w:eastAsia="等线" w:ascii="Arial" w:cs="Arial" w:hAnsi="Arial"/>
          <w:sz w:val="22"/>
        </w:rPr>
        <w:t>LZO：适用于需要快速解压的应用场景，如实时数据处理和大型文件的快速解压。</w:t>
      </w:r>
    </w:p>
    <w:p>
      <w:pPr>
        <w:numPr>
          <w:numId w:val="19"/>
        </w:numPr>
        <w:spacing w:before="120" w:after="120" w:line="288" w:lineRule="auto"/>
        <w:ind w:left="0"/>
        <w:jc w:val="left"/>
      </w:pPr>
      <w:r>
        <w:rPr>
          <w:rFonts w:eastAsia="等线" w:ascii="Arial" w:cs="Arial" w:hAnsi="Arial"/>
          <w:sz w:val="22"/>
        </w:rPr>
        <w:t>Deflate：适用于需要高效压缩的文件传输和存储场景，如网络传输和电子邮件附件。</w:t>
      </w:r>
    </w:p>
    <w:p>
      <w:pPr>
        <w:numPr>
          <w:numId w:val="20"/>
        </w:numPr>
        <w:spacing w:before="120" w:after="120" w:line="288" w:lineRule="auto"/>
        <w:ind w:left="0"/>
        <w:jc w:val="left"/>
      </w:pPr>
      <w:r>
        <w:rPr>
          <w:rFonts w:eastAsia="等线" w:ascii="Arial" w:cs="Arial" w:hAnsi="Arial"/>
          <w:sz w:val="22"/>
        </w:rPr>
        <w:t>GZIP：适用于需要高效压缩的文件格式，如ZIP文件和网页内容压缩。</w:t>
      </w:r>
    </w:p>
    <w:p>
      <w:pPr>
        <w:numPr>
          <w:numId w:val="21"/>
        </w:numPr>
        <w:spacing w:before="120" w:after="120" w:line="288" w:lineRule="auto"/>
        <w:ind w:left="0"/>
        <w:jc w:val="left"/>
      </w:pPr>
      <w:r>
        <w:rPr>
          <w:rFonts w:eastAsia="等线" w:ascii="Arial" w:cs="Arial" w:hAnsi="Arial"/>
          <w:sz w:val="22"/>
        </w:rPr>
        <w:t>Snappy：适用于大数据处理场景，如实时数据处理和大规模数据集的压缩。</w:t>
      </w:r>
    </w:p>
    <w:p>
      <w:pPr>
        <w:numPr>
          <w:numId w:val="22"/>
        </w:numPr>
        <w:spacing w:before="120" w:after="120" w:line="288" w:lineRule="auto"/>
        <w:ind w:left="0"/>
        <w:jc w:val="left"/>
      </w:pPr>
      <w:r>
        <w:rPr>
          <w:rFonts w:eastAsia="等线" w:ascii="Arial" w:cs="Arial" w:hAnsi="Arial"/>
          <w:sz w:val="22"/>
        </w:rPr>
        <w:t>LZ4：适用于需要高速压缩的应用场景，如实时数据处理和大型文件的快速压缩。</w:t>
      </w:r>
    </w:p>
    <w:p>
      <w:pPr>
        <w:spacing w:before="120" w:after="120" w:line="288" w:lineRule="auto"/>
        <w:ind w:left="0"/>
        <w:jc w:val="left"/>
      </w:pPr>
    </w:p>
    <w:p>
      <w:pPr>
        <w:pStyle w:val="1"/>
        <w:spacing w:before="380" w:after="140" w:line="288" w:lineRule="auto"/>
        <w:ind w:left="0"/>
        <w:jc w:val="left"/>
        <w:outlineLvl w:val="0"/>
      </w:pPr>
      <w:bookmarkStart w:name="heading_6" w:id="6"/>
      <w:r>
        <w:rPr>
          <w:rFonts w:eastAsia="等线" w:ascii="Arial" w:cs="Arial" w:hAnsi="Arial"/>
          <w:b w:val="true"/>
          <w:sz w:val="36"/>
        </w:rPr>
        <w:t xml:space="preserve">变长编码 VLC </w:t>
      </w:r>
      <w:bookmarkEnd w:id="6"/>
    </w:p>
    <w:p>
      <w:pPr>
        <w:spacing w:before="120" w:after="120" w:line="288" w:lineRule="auto"/>
        <w:ind w:left="0"/>
        <w:jc w:val="left"/>
      </w:pPr>
      <w:r>
        <w:rPr>
          <w:rFonts w:eastAsia="等线" w:ascii="Arial" w:cs="Arial" w:hAnsi="Arial"/>
          <w:sz w:val="22"/>
        </w:rPr>
        <w:t>我们来看看，从这个符号出现次数，也就是频率上，能够做哪些文章来实现数据的压缩？</w:t>
      </w:r>
    </w:p>
    <w:p>
      <w:pPr>
        <w:spacing w:before="120" w:after="120" w:line="288" w:lineRule="auto"/>
        <w:ind w:left="0"/>
        <w:jc w:val="left"/>
      </w:pPr>
      <w:r>
        <w:rPr>
          <w:rFonts w:eastAsia="等线" w:ascii="Arial" w:cs="Arial" w:hAnsi="Arial"/>
          <w:sz w:val="22"/>
        </w:rPr>
        <w:t>我们通过一个实验出发。假设一个实验集(1000长度)里面只有A和B两个元素，根据他们出现的概率来计算熵。</w:t>
      </w:r>
    </w:p>
    <w:p>
      <w:pPr>
        <w:spacing w:before="120" w:after="120" w:line="288" w:lineRule="auto"/>
        <w:ind w:left="0"/>
      </w:pPr>
      <w:r>
        <w:object>
          <v:shape id="_x0000_i1026" style="width:414pt;height:168pt;mso-width-percent:0;mso-height-percent:0;mso-width-percent:0;mso-height-percent:0" type="#_x0000_t75" o:ole="">
            <v:imagedata r:id="rId17" o:title=""/>
          </v:shape>
          <o:OLEObject DrawAspect="Icon" ObjectID="_1718471220" ProgID="Excel.Sheet.12" ShapeID="_x0000_i1026" Type="Embed" r:id="rId16"/>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 xml:space="preserve">从上图不难看出当两个符号出现的概率一样的时候熵最大，冗余度最小。这样给了我们一些启示，如果我们给出现概率高的符号分配最小的位数，给出现概率低的符号分配更多的位数，这样是不是就能实现压缩。 </w:t>
      </w:r>
    </w:p>
    <w:p>
      <w:pPr>
        <w:spacing w:before="120" w:after="120" w:line="288" w:lineRule="auto"/>
        <w:ind w:left="0"/>
        <w:jc w:val="left"/>
      </w:pPr>
      <w:r>
        <w:rPr>
          <w:rFonts w:eastAsia="等线" w:ascii="Arial" w:cs="Arial" w:hAnsi="Arial"/>
          <w:sz w:val="22"/>
        </w:rPr>
        <w:t xml:space="preserve">有了上面的基础，我们就可以动手了，对数据进行VLC有3个步骤： </w:t>
      </w:r>
    </w:p>
    <w:p>
      <w:pPr>
        <w:numPr>
          <w:numId w:val="23"/>
        </w:numPr>
        <w:spacing w:before="120" w:after="120" w:line="288" w:lineRule="auto"/>
        <w:ind w:left="0"/>
        <w:jc w:val="left"/>
      </w:pPr>
      <w:r>
        <w:rPr>
          <w:rFonts w:eastAsia="等线" w:ascii="Arial" w:cs="Arial" w:hAnsi="Arial"/>
          <w:sz w:val="22"/>
        </w:rPr>
        <w:t>遍历每个符号并计算概率</w:t>
      </w:r>
    </w:p>
    <w:p>
      <w:pPr>
        <w:numPr>
          <w:numId w:val="24"/>
        </w:numPr>
        <w:spacing w:before="120" w:after="120" w:line="288" w:lineRule="auto"/>
        <w:ind w:left="0"/>
        <w:jc w:val="left"/>
      </w:pPr>
      <w:r>
        <w:rPr>
          <w:rFonts w:eastAsia="等线" w:ascii="Arial" w:cs="Arial" w:hAnsi="Arial"/>
          <w:sz w:val="22"/>
        </w:rPr>
        <w:t>根据概率分配码字，概率越大分配的码字越短</w:t>
      </w:r>
    </w:p>
    <w:p>
      <w:pPr>
        <w:numPr>
          <w:numId w:val="25"/>
        </w:numPr>
        <w:spacing w:before="120" w:after="120" w:line="288" w:lineRule="auto"/>
        <w:ind w:left="0"/>
        <w:jc w:val="left"/>
      </w:pPr>
      <w:r>
        <w:rPr>
          <w:rFonts w:eastAsia="等线" w:ascii="Arial" w:cs="Arial" w:hAnsi="Arial"/>
          <w:sz w:val="22"/>
        </w:rPr>
        <w:t>再次遍历进行编码</w:t>
      </w:r>
    </w:p>
    <w:p>
      <w:pPr>
        <w:spacing w:before="120" w:after="120" w:line="288" w:lineRule="auto"/>
        <w:ind w:left="0"/>
        <w:jc w:val="left"/>
      </w:pPr>
      <w:r>
        <w:rPr>
          <w:rFonts w:eastAsia="等线" w:ascii="Arial" w:cs="Arial" w:hAnsi="Arial"/>
          <w:sz w:val="22"/>
        </w:rPr>
        <w:t xml:space="preserve">下面是一个例子：TOBEORNOTTOBEORTOBEORNOT </w:t>
      </w:r>
    </w:p>
    <w:p>
      <w:pPr>
        <w:spacing w:before="120" w:after="120" w:line="288" w:lineRule="auto"/>
        <w:ind w:left="0"/>
        <w:jc w:val="left"/>
      </w:pPr>
      <w:r>
        <w:rPr>
          <w:rFonts w:eastAsia="等线" w:ascii="Arial" w:cs="Arial" w:hAnsi="Arial"/>
          <w:sz w:val="22"/>
        </w:rPr>
        <w:t>计算频率</w:t>
      </w:r>
    </w:p>
    <w:p>
      <w:pPr>
        <w:spacing w:before="120" w:after="120" w:line="288" w:lineRule="auto"/>
        <w:ind w:left="0"/>
      </w:pPr>
      <w:r>
        <w:object>
          <v:shape id="_x0000_i1027" style="width:414pt;height:147pt;mso-width-percent:0;mso-height-percent:0;mso-width-percent:0;mso-height-percent:0" type="#_x0000_t75" o:ole="">
            <v:imagedata r:id="rId19" o:title=""/>
          </v:shape>
          <o:OLEObject DrawAspect="Icon" ObjectID="_1718471221" ProgID="Excel.Sheet.12" ShapeID="_x0000_i1027" Type="Embed" r:id="rId18"/>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分配码字 需要注意避免</w:t>
      </w:r>
      <w:r>
        <w:rPr>
          <w:rFonts w:eastAsia="等线" w:ascii="Arial" w:cs="Arial" w:hAnsi="Arial"/>
          <w:i w:val="true"/>
          <w:sz w:val="22"/>
          <w:u w:val="single"/>
        </w:rPr>
        <w:t>前缀重复</w:t>
      </w:r>
      <w:r>
        <w:rPr>
          <w:rFonts w:eastAsia="等线" w:ascii="Arial" w:cs="Arial" w:hAnsi="Arial"/>
          <w:sz w:val="22"/>
        </w:rPr>
        <w:t>就行，</w:t>
      </w:r>
    </w:p>
    <w:p>
      <w:pPr>
        <w:spacing w:before="120" w:after="120" w:line="288" w:lineRule="auto"/>
        <w:ind w:left="0"/>
      </w:pPr>
      <w:r>
        <w:object>
          <v:shape id="_x0000_i1028" style="width:414pt;height:147pt;mso-width-percent:0;mso-height-percent:0;mso-width-percent:0;mso-height-percent:0" type="#_x0000_t75" o:ole="">
            <v:imagedata r:id="rId21" o:title=""/>
          </v:shape>
          <o:OLEObject DrawAspect="Icon" ObjectID="_1718471222" ProgID="Excel.Sheet.12" ShapeID="_x0000_i1028" Type="Embed" r:id="rId20"/>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下面我们对其中一个片段TOBEORNOT进行编码示意就能得到</w:t>
      </w:r>
    </w:p>
    <w:p>
      <w:pPr>
        <w:spacing w:before="120" w:after="120" w:line="288" w:lineRule="auto"/>
        <w:ind w:left="0"/>
        <w:jc w:val="left"/>
      </w:pPr>
      <w:r>
        <w:rPr>
          <w:rFonts w:eastAsia="等线" w:ascii="Arial" w:cs="Arial" w:hAnsi="Arial"/>
          <w:sz w:val="22"/>
        </w:rPr>
        <w:t>0011011101110100010111000 一共 24个二进制位，对比每个字符8个位，总共72位。</w:t>
      </w:r>
    </w:p>
    <w:p>
      <w:pPr>
        <w:spacing w:before="120" w:after="120" w:line="288" w:lineRule="auto"/>
        <w:ind w:left="0"/>
        <w:jc w:val="left"/>
      </w:pPr>
      <w:r>
        <w:rPr>
          <w:rFonts w:eastAsia="等线" w:ascii="Arial" w:cs="Arial" w:hAnsi="Arial"/>
          <w:sz w:val="22"/>
        </w:rPr>
        <w:t xml:space="preserve">然而，这种方法有很多缺陷，导致只是用来表示压缩数据流以外就没有其他应用。问题在于： </w:t>
      </w:r>
    </w:p>
    <w:p>
      <w:pPr>
        <w:numPr>
          <w:numId w:val="26"/>
        </w:numPr>
        <w:spacing w:before="120" w:after="120" w:line="288" w:lineRule="auto"/>
        <w:ind w:left="0"/>
        <w:jc w:val="left"/>
      </w:pPr>
      <w:r>
        <w:rPr>
          <w:rFonts w:eastAsia="等线" w:ascii="Arial" w:cs="Arial" w:hAnsi="Arial"/>
          <w:sz w:val="22"/>
        </w:rPr>
        <w:t>不按字节或者整型对齐</w:t>
      </w:r>
    </w:p>
    <w:p>
      <w:pPr>
        <w:numPr>
          <w:numId w:val="27"/>
        </w:numPr>
        <w:spacing w:before="120" w:after="120" w:line="288" w:lineRule="auto"/>
        <w:ind w:left="0"/>
        <w:jc w:val="left"/>
      </w:pPr>
      <w:r>
        <w:rPr>
          <w:rFonts w:eastAsia="等线" w:ascii="Arial" w:cs="Arial" w:hAnsi="Arial"/>
          <w:sz w:val="22"/>
        </w:rPr>
        <w:t>对于大数值，码字长度的增长速度一般会超过lb（n）个二进制位</w:t>
      </w:r>
    </w:p>
    <w:p>
      <w:pPr>
        <w:numPr>
          <w:numId w:val="28"/>
        </w:numPr>
        <w:spacing w:before="120" w:after="120" w:line="288" w:lineRule="auto"/>
        <w:ind w:left="0"/>
        <w:jc w:val="left"/>
      </w:pPr>
      <w:r>
        <w:rPr>
          <w:rFonts w:eastAsia="等线" w:ascii="Arial" w:cs="Arial" w:hAnsi="Arial"/>
          <w:b w:val="true"/>
          <w:sz w:val="22"/>
        </w:rPr>
        <w:t>解码速度很慢 （因为只能每次读一个二进制位）</w:t>
      </w:r>
    </w:p>
    <w:p>
      <w:pPr>
        <w:spacing w:before="120" w:after="120" w:line="288" w:lineRule="auto"/>
        <w:ind w:left="0"/>
        <w:jc w:val="left"/>
      </w:pPr>
      <w:r>
        <w:rPr>
          <w:rFonts w:eastAsia="等线" w:ascii="Arial" w:cs="Arial" w:hAnsi="Arial"/>
          <w:sz w:val="22"/>
        </w:rPr>
        <w:t xml:space="preserve">我们不难看出为了使用VLC，我们必须计算数据流中各个符号出现的概率，然后选择一个与数据模型概率分布接近的VLC方法。一旦选错了编码方法，压缩后的数据流可能还会更大。  </w:t>
      </w:r>
    </w:p>
    <w:p>
      <w:pPr>
        <w:pStyle w:val="1"/>
        <w:spacing w:before="380" w:after="140" w:line="288" w:lineRule="auto"/>
        <w:ind w:left="0"/>
        <w:jc w:val="left"/>
        <w:outlineLvl w:val="0"/>
      </w:pPr>
      <w:bookmarkStart w:name="heading_7" w:id="7"/>
      <w:r>
        <w:rPr>
          <w:rFonts w:eastAsia="等线" w:ascii="Arial" w:cs="Arial" w:hAnsi="Arial"/>
          <w:b w:val="true"/>
          <w:sz w:val="36"/>
        </w:rPr>
        <w:t xml:space="preserve">统计编码 </w:t>
      </w:r>
      <w:bookmarkEnd w:id="7"/>
    </w:p>
    <w:p>
      <w:pPr>
        <w:pStyle w:val="2"/>
        <w:spacing w:before="320" w:after="120" w:line="288" w:lineRule="auto"/>
        <w:ind w:left="0"/>
        <w:jc w:val="left"/>
        <w:outlineLvl w:val="1"/>
      </w:pPr>
      <w:bookmarkStart w:name="heading_8" w:id="8"/>
      <w:r>
        <w:rPr>
          <w:rFonts w:eastAsia="等线" w:ascii="Arial" w:cs="Arial" w:hAnsi="Arial"/>
          <w:b w:val="true"/>
          <w:sz w:val="32"/>
        </w:rPr>
        <w:t>Huffman Encode</w:t>
      </w:r>
      <w:bookmarkEnd w:id="8"/>
    </w:p>
    <w:p>
      <w:pPr>
        <w:spacing w:before="120" w:after="120" w:line="288" w:lineRule="auto"/>
        <w:ind w:left="0"/>
        <w:jc w:val="left"/>
      </w:pPr>
      <w:r>
        <w:rPr>
          <w:rFonts w:eastAsia="等线" w:ascii="Arial" w:cs="Arial" w:hAnsi="Arial"/>
          <w:sz w:val="22"/>
        </w:rPr>
        <w:t>从上面的编码过程中我们可以发现，分配码字是一个很复杂的过程，而且码字选的不好，似乎会导致压缩失败。那么有没有一套成熟的理论、现成的方法可以供我们直接使用去分配码字呢？</w:t>
      </w:r>
    </w:p>
    <w:p>
      <w:pPr>
        <w:spacing w:before="120" w:after="120" w:line="288" w:lineRule="auto"/>
        <w:ind w:left="0"/>
        <w:jc w:val="left"/>
      </w:pPr>
      <w:r>
        <w:rPr>
          <w:rFonts w:eastAsia="等线" w:ascii="Arial" w:cs="Arial" w:hAnsi="Arial"/>
          <w:sz w:val="22"/>
        </w:rPr>
        <w:t xml:space="preserve"> 下面我们请出来Huffman编码。</w:t>
      </w:r>
    </w:p>
    <w:p>
      <w:pPr>
        <w:spacing w:before="120" w:after="120" w:line="288" w:lineRule="auto"/>
        <w:ind w:left="0"/>
        <w:jc w:val="left"/>
      </w:pPr>
      <w:r>
        <w:rPr>
          <w:rFonts w:eastAsia="等线" w:ascii="Arial" w:cs="Arial" w:hAnsi="Arial"/>
          <w:sz w:val="22"/>
        </w:rPr>
        <w:t xml:space="preserve">考虑一些仅由 </w:t>
      </w:r>
      <w:r>
        <w:rPr>
          <w:rFonts w:eastAsia="Consolas" w:ascii="Consolas" w:cs="Consolas" w:hAnsi="Consolas"/>
          <w:sz w:val="22"/>
          <w:shd w:fill="EFF0F1"/>
        </w:rPr>
        <w:t>'A'</w:t>
      </w:r>
      <w:r>
        <w:rPr>
          <w:rFonts w:eastAsia="等线" w:ascii="Arial" w:cs="Arial" w:hAnsi="Arial"/>
          <w:sz w:val="22"/>
        </w:rPr>
        <w:t xml:space="preserve">, </w:t>
      </w:r>
      <w:r>
        <w:rPr>
          <w:rFonts w:eastAsia="Consolas" w:ascii="Consolas" w:cs="Consolas" w:hAnsi="Consolas"/>
          <w:sz w:val="22"/>
          <w:shd w:fill="EFF0F1"/>
        </w:rPr>
        <w:t>'B'</w:t>
      </w:r>
      <w:r>
        <w:rPr>
          <w:rFonts w:eastAsia="等线" w:ascii="Arial" w:cs="Arial" w:hAnsi="Arial"/>
          <w:sz w:val="22"/>
        </w:rPr>
        <w:t xml:space="preserve">, </w:t>
      </w:r>
      <w:r>
        <w:rPr>
          <w:rFonts w:eastAsia="Consolas" w:ascii="Consolas" w:cs="Consolas" w:hAnsi="Consolas"/>
          <w:sz w:val="22"/>
          <w:shd w:fill="EFF0F1"/>
        </w:rPr>
        <w:t>'C'</w:t>
      </w:r>
      <w:r>
        <w:rPr>
          <w:rFonts w:eastAsia="等线" w:ascii="Arial" w:cs="Arial" w:hAnsi="Arial"/>
          <w:sz w:val="22"/>
        </w:rPr>
        <w:t xml:space="preserve">, </w:t>
      </w:r>
      <w:r>
        <w:rPr>
          <w:rFonts w:eastAsia="Consolas" w:ascii="Consolas" w:cs="Consolas" w:hAnsi="Consolas"/>
          <w:sz w:val="22"/>
          <w:shd w:fill="EFF0F1"/>
        </w:rPr>
        <w:t>'D'</w:t>
      </w:r>
      <w:r>
        <w:rPr>
          <w:rFonts w:eastAsia="等线" w:ascii="Arial" w:cs="Arial" w:hAnsi="Arial"/>
          <w:sz w:val="22"/>
        </w:rPr>
        <w:t xml:space="preserve">， 和 </w:t>
      </w:r>
      <w:r>
        <w:rPr>
          <w:rFonts w:eastAsia="Consolas" w:ascii="Consolas" w:cs="Consolas" w:hAnsi="Consolas"/>
          <w:sz w:val="22"/>
          <w:shd w:fill="EFF0F1"/>
        </w:rPr>
        <w:t>'E'</w:t>
      </w:r>
      <w:r>
        <w:rPr>
          <w:rFonts w:eastAsia="等线" w:ascii="Arial" w:cs="Arial" w:hAnsi="Arial"/>
          <w:sz w:val="22"/>
        </w:rPr>
        <w:t xml:space="preserve"> 字符，它们的频率是 </w:t>
      </w:r>
      <w:r>
        <w:rPr>
          <w:rFonts w:eastAsia="Consolas" w:ascii="Consolas" w:cs="Consolas" w:hAnsi="Consolas"/>
          <w:sz w:val="22"/>
          <w:shd w:fill="EFF0F1"/>
        </w:rPr>
        <w:t>15</w:t>
      </w:r>
      <w:r>
        <w:rPr>
          <w:rFonts w:eastAsia="等线" w:ascii="Arial" w:cs="Arial" w:hAnsi="Arial"/>
          <w:sz w:val="22"/>
        </w:rPr>
        <w:t xml:space="preserve">, </w:t>
      </w:r>
      <w:r>
        <w:rPr>
          <w:rFonts w:eastAsia="Consolas" w:ascii="Consolas" w:cs="Consolas" w:hAnsi="Consolas"/>
          <w:sz w:val="22"/>
          <w:shd w:fill="EFF0F1"/>
        </w:rPr>
        <w:t>7</w:t>
      </w:r>
      <w:r>
        <w:rPr>
          <w:rFonts w:eastAsia="等线" w:ascii="Arial" w:cs="Arial" w:hAnsi="Arial"/>
          <w:sz w:val="22"/>
        </w:rPr>
        <w:t xml:space="preserve">, </w:t>
      </w:r>
      <w:r>
        <w:rPr>
          <w:rFonts w:eastAsia="Consolas" w:ascii="Consolas" w:cs="Consolas" w:hAnsi="Consolas"/>
          <w:sz w:val="22"/>
          <w:shd w:fill="EFF0F1"/>
        </w:rPr>
        <w:t>6</w:t>
      </w:r>
      <w:r>
        <w:rPr>
          <w:rFonts w:eastAsia="等线" w:ascii="Arial" w:cs="Arial" w:hAnsi="Arial"/>
          <w:sz w:val="22"/>
        </w:rPr>
        <w:t xml:space="preserve">, </w:t>
      </w:r>
      <w:r>
        <w:rPr>
          <w:rFonts w:eastAsia="Consolas" w:ascii="Consolas" w:cs="Consolas" w:hAnsi="Consolas"/>
          <w:sz w:val="22"/>
          <w:shd w:fill="EFF0F1"/>
        </w:rPr>
        <w:t>6</w:t>
      </w:r>
      <w:r>
        <w:rPr>
          <w:rFonts w:eastAsia="等线" w:ascii="Arial" w:cs="Arial" w:hAnsi="Arial"/>
          <w:sz w:val="22"/>
        </w:rPr>
        <w:t xml:space="preserve">, </w:t>
      </w:r>
      <w:r>
        <w:rPr>
          <w:rFonts w:eastAsia="Consolas" w:ascii="Consolas" w:cs="Consolas" w:hAnsi="Consolas"/>
          <w:sz w:val="22"/>
          <w:shd w:fill="EFF0F1"/>
        </w:rPr>
        <w:t>5</w:t>
      </w:r>
      <w:r>
        <w:rPr>
          <w:rFonts w:eastAsia="等线" w:ascii="Arial" w:cs="Arial" w:hAnsi="Arial"/>
          <w:sz w:val="22"/>
        </w:rPr>
        <w:t>。下图说明了算法所遵循的步骤：</w:t>
        <w:br/>
      </w:r>
      <w:r>
        <w:rPr>
          <w:rFonts w:eastAsia="等线" w:ascii="Arial" w:cs="Arial" w:hAnsi="Arial"/>
          <w:sz w:val="22"/>
        </w:rPr>
        <w:t xml:space="preserve"> </w:t>
      </w:r>
    </w:p>
    <w:p>
      <w:pPr>
        <w:spacing w:before="120" w:after="120" w:line="288" w:lineRule="auto"/>
        <w:ind w:left="0"/>
        <w:jc w:val="center"/>
      </w:pPr>
      <w:r>
        <w:drawing>
          <wp:inline distT="0" distR="0" distB="0" distL="0">
            <wp:extent cx="4962525" cy="1066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22"/>
                    <a:stretch>
                      <a:fillRect/>
                    </a:stretch>
                  </pic:blipFill>
                  <pic:spPr>
                    <a:xfrm>
                      <a:off x="0" y="0"/>
                      <a:ext cx="4962525" cy="1066800"/>
                    </a:xfrm>
                    <a:prstGeom prst="rect">
                      <a:avLst/>
                    </a:prstGeom>
                  </pic:spPr>
                </pic:pic>
              </a:graphicData>
            </a:graphic>
          </wp:inline>
        </w:drawing>
      </w:r>
    </w:p>
    <w:p>
      <w:pPr>
        <w:pBdr>
          <w:bottom w:val="single" w:color="dee0e3"/>
          <w:between w:val="single" w:color="dee0e3"/>
        </w:pBdr>
        <w:spacing w:before="120" w:after="120" w:line="288" w:lineRule="auto"/>
        <w:ind w:left="0"/>
      </w:pPr>
    </w:p>
    <w:p>
      <w:pPr>
        <w:spacing w:before="120" w:after="120" w:line="288" w:lineRule="auto"/>
        <w:ind w:left="0"/>
        <w:jc w:val="center"/>
      </w:pPr>
      <w:r>
        <w:drawing>
          <wp:inline distT="0" distR="0" distB="0" distL="0">
            <wp:extent cx="5105400" cy="23622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3"/>
                    <a:stretch>
                      <a:fillRect/>
                    </a:stretch>
                  </pic:blipFill>
                  <pic:spPr>
                    <a:xfrm>
                      <a:off x="0" y="0"/>
                      <a:ext cx="5105400" cy="2362200"/>
                    </a:xfrm>
                    <a:prstGeom prst="rect">
                      <a:avLst/>
                    </a:prstGeom>
                  </pic:spPr>
                </pic:pic>
              </a:graphicData>
            </a:graphic>
          </wp:inline>
        </w:drawing>
      </w:r>
    </w:p>
    <w:p>
      <w:pPr>
        <w:pBdr>
          <w:bottom w:val="single" w:color="dee0e3"/>
          <w:between w:val="single" w:color="dee0e3"/>
        </w:pBdr>
        <w:spacing w:before="120" w:after="120" w:line="288" w:lineRule="auto"/>
        <w:ind w:left="0"/>
      </w:pPr>
    </w:p>
    <w:p>
      <w:pPr>
        <w:spacing w:before="120" w:after="120" w:line="288" w:lineRule="auto"/>
        <w:ind w:left="0"/>
        <w:jc w:val="center"/>
      </w:pPr>
      <w:r>
        <w:drawing>
          <wp:inline distT="0" distR="0" distB="0" distL="0">
            <wp:extent cx="5191125" cy="23812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4"/>
                    <a:stretch>
                      <a:fillRect/>
                    </a:stretch>
                  </pic:blipFill>
                  <pic:spPr>
                    <a:xfrm>
                      <a:off x="0" y="0"/>
                      <a:ext cx="5191125" cy="2381250"/>
                    </a:xfrm>
                    <a:prstGeom prst="rect">
                      <a:avLst/>
                    </a:prstGeom>
                  </pic:spPr>
                </pic:pic>
              </a:graphicData>
            </a:graphic>
          </wp:inline>
        </w:drawing>
      </w:r>
    </w:p>
    <w:p>
      <w:pPr>
        <w:pBdr>
          <w:bottom w:val="single" w:color="dee0e3"/>
          <w:between w:val="single" w:color="dee0e3"/>
        </w:pBdr>
        <w:spacing w:before="120" w:after="120" w:line="288" w:lineRule="auto"/>
        <w:ind w:left="0"/>
      </w:pPr>
    </w:p>
    <w:p>
      <w:pPr>
        <w:spacing w:before="120" w:after="120" w:line="288" w:lineRule="auto"/>
        <w:ind w:left="0"/>
        <w:jc w:val="center"/>
      </w:pPr>
      <w:r>
        <w:drawing>
          <wp:inline distT="0" distR="0" distB="0" distL="0">
            <wp:extent cx="4438650" cy="28956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25"/>
                    <a:stretch>
                      <a:fillRect/>
                    </a:stretch>
                  </pic:blipFill>
                  <pic:spPr>
                    <a:xfrm>
                      <a:off x="0" y="0"/>
                      <a:ext cx="4438650" cy="2895600"/>
                    </a:xfrm>
                    <a:prstGeom prst="rect">
                      <a:avLst/>
                    </a:prstGeom>
                  </pic:spPr>
                </pic:pic>
              </a:graphicData>
            </a:graphic>
          </wp:inline>
        </w:drawing>
      </w:r>
    </w:p>
    <w:p>
      <w:pPr>
        <w:pBdr>
          <w:bottom w:val="single" w:color="dee0e3"/>
          <w:between w:val="single" w:color="dee0e3"/>
        </w:pBdr>
        <w:spacing w:before="120" w:after="120" w:line="288" w:lineRule="auto"/>
        <w:ind w:left="0"/>
      </w:pPr>
    </w:p>
    <w:p>
      <w:pPr>
        <w:spacing w:before="120" w:after="120" w:line="288" w:lineRule="auto"/>
        <w:ind w:left="0"/>
        <w:jc w:val="center"/>
      </w:pPr>
      <w:r>
        <w:drawing>
          <wp:inline distT="0" distR="0" distB="0" distL="0">
            <wp:extent cx="3971925" cy="38195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6"/>
                    <a:stretch>
                      <a:fillRect/>
                    </a:stretch>
                  </pic:blipFill>
                  <pic:spPr>
                    <a:xfrm>
                      <a:off x="0" y="0"/>
                      <a:ext cx="3971925" cy="38195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w:t>
        <w:br/>
      </w:r>
      <w:r>
        <w:rPr>
          <w:rFonts w:eastAsia="等线" w:ascii="Arial" w:cs="Arial" w:hAnsi="Arial"/>
          <w:sz w:val="22"/>
        </w:rPr>
        <w:t>从根到任何叶节点的路径存储与该叶节点相关联的字符对应的最优前缀码(也称为霍夫曼码)。</w:t>
      </w:r>
    </w:p>
    <w:p>
      <w:pPr>
        <w:spacing w:before="120" w:after="120" w:line="288" w:lineRule="auto"/>
        <w:ind w:left="0"/>
        <w:jc w:val="center"/>
      </w:pPr>
      <w:r>
        <w:drawing>
          <wp:inline distT="0" distR="0" distB="0" distL="0">
            <wp:extent cx="4057650" cy="39338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27"/>
                    <a:stretch>
                      <a:fillRect/>
                    </a:stretch>
                  </pic:blipFill>
                  <pic:spPr>
                    <a:xfrm>
                      <a:off x="0" y="0"/>
                      <a:ext cx="4057650" cy="39338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但是在这个例子中，我们也看到，C和D的出现频次一样，那么这棵树构造出来的形式可能也就不一样。因此在Huffman解码的时候，就需要将Huffman打包到压缩后的文件中发送给解压方，才能够正常运行。</w:t>
      </w:r>
    </w:p>
    <w:p>
      <w:pPr>
        <w:spacing w:before="120" w:after="120" w:line="288" w:lineRule="auto"/>
        <w:ind w:left="0"/>
        <w:jc w:val="left"/>
      </w:pPr>
      <w:r>
        <w:rPr>
          <w:rFonts w:eastAsia="等线" w:ascii="Arial" w:cs="Arial" w:hAnsi="Arial"/>
          <w:sz w:val="22"/>
        </w:rPr>
        <w:t>那么Huffman编码需要将字典打包到压缩文件中去的问题，有没有办法解决呢？也是有的，下面我们请出LZW编码。</w:t>
      </w:r>
    </w:p>
    <w:p>
      <w:pPr>
        <w:pStyle w:val="1"/>
        <w:spacing w:before="380" w:after="140" w:line="288" w:lineRule="auto"/>
        <w:ind w:left="0"/>
        <w:jc w:val="left"/>
        <w:outlineLvl w:val="0"/>
      </w:pPr>
      <w:bookmarkStart w:name="heading_9" w:id="9"/>
      <w:r>
        <w:rPr>
          <w:rFonts w:eastAsia="等线" w:ascii="Arial" w:cs="Arial" w:hAnsi="Arial"/>
          <w:b w:val="true"/>
          <w:sz w:val="36"/>
        </w:rPr>
        <w:t>LZW编码</w:t>
      </w:r>
      <w:bookmarkEnd w:id="9"/>
    </w:p>
    <w:p>
      <w:pPr>
        <w:spacing w:before="120" w:after="120" w:line="288" w:lineRule="auto"/>
        <w:ind w:left="0"/>
        <w:jc w:val="left"/>
      </w:pPr>
      <w:r>
        <w:rPr>
          <w:rFonts w:eastAsia="等线" w:ascii="Arial" w:cs="Arial" w:hAnsi="Arial"/>
          <w:sz w:val="22"/>
        </w:rPr>
        <w:t>LZW编码 (Encoding) 的用来压缩的核心思想比较简单，就是把出现过的字符串映射到记号上，这样就可能用较短的编码来表示长的字符串，实现压缩，例如对于字符串：</w:t>
      </w:r>
    </w:p>
    <w:p>
      <w:pPr>
        <w:spacing w:before="120" w:after="120" w:line="288" w:lineRule="auto"/>
        <w:ind w:left="0"/>
        <w:jc w:val="left"/>
      </w:pPr>
      <w:r>
        <w:rPr>
          <w:rFonts w:eastAsia="等线" w:ascii="Arial" w:cs="Arial" w:hAnsi="Arial"/>
          <w:sz w:val="22"/>
        </w:rPr>
        <w:t>ABABAB</w:t>
      </w:r>
    </w:p>
    <w:p>
      <w:pPr>
        <w:spacing w:before="120" w:after="120" w:line="288" w:lineRule="auto"/>
        <w:ind w:left="0"/>
        <w:jc w:val="left"/>
      </w:pPr>
      <w:r>
        <w:rPr>
          <w:rFonts w:eastAsia="等线" w:ascii="Arial" w:cs="Arial" w:hAnsi="Arial"/>
          <w:sz w:val="22"/>
        </w:rPr>
        <w:t>可以看到子串AB在后面重复出现了，这样我们可以用一个特殊记号表示AB，例如数字2，这样原来的字符串就可以表示为：</w:t>
      </w:r>
    </w:p>
    <w:p>
      <w:pPr>
        <w:spacing w:before="120" w:after="120" w:line="288" w:lineRule="auto"/>
        <w:ind w:left="0"/>
        <w:jc w:val="left"/>
      </w:pPr>
      <w:r>
        <w:rPr>
          <w:rFonts w:eastAsia="等线" w:ascii="Arial" w:cs="Arial" w:hAnsi="Arial"/>
          <w:sz w:val="22"/>
        </w:rPr>
        <w:t>AB22</w:t>
      </w:r>
    </w:p>
    <w:p>
      <w:pPr>
        <w:spacing w:before="120" w:after="120" w:line="288" w:lineRule="auto"/>
        <w:ind w:left="0"/>
        <w:jc w:val="left"/>
      </w:pPr>
      <w:r>
        <w:rPr>
          <w:rFonts w:eastAsia="等线" w:ascii="Arial" w:cs="Arial" w:hAnsi="Arial"/>
          <w:sz w:val="22"/>
        </w:rPr>
        <w:t>这里我们称2是字串AB的记号(Symbol)。那么A和B有没有记号来表示？当然有，例如我们规定数字0表示A，数字1表示B。实际上最后得到的压缩后的数据应该是一个记号流 (Symbol Stream) :</w:t>
      </w:r>
    </w:p>
    <w:p>
      <w:pPr>
        <w:spacing w:before="120" w:after="120" w:line="288" w:lineRule="auto"/>
        <w:ind w:left="0"/>
        <w:jc w:val="left"/>
      </w:pPr>
      <w:r>
        <w:rPr>
          <w:rFonts w:eastAsia="等线" w:ascii="Arial" w:cs="Arial" w:hAnsi="Arial"/>
          <w:sz w:val="22"/>
        </w:rPr>
        <w:t>0122</w:t>
      </w:r>
    </w:p>
    <w:p>
      <w:pPr>
        <w:spacing w:before="120" w:after="120" w:line="288" w:lineRule="auto"/>
        <w:ind w:left="0"/>
        <w:jc w:val="left"/>
      </w:pPr>
      <w:r>
        <w:rPr>
          <w:rFonts w:eastAsia="等线" w:ascii="Arial" w:cs="Arial" w:hAnsi="Arial"/>
          <w:sz w:val="22"/>
        </w:rPr>
        <w:t>这样我们就有一个记号和字符串的映射表，即字典 (Dictionary) ：</w:t>
      </w:r>
    </w:p>
    <w:p>
      <w:pPr>
        <w:spacing w:before="120" w:after="120" w:line="288" w:lineRule="auto"/>
        <w:ind w:left="0"/>
      </w:pPr>
      <w:r>
        <w:object>
          <v:shape id="_x0000_i1029" style="width:414pt;height:85pt;mso-width-percent:0;mso-height-percent:0;mso-width-percent:0;mso-height-percent:0" type="#_x0000_t75" o:ole="">
            <v:imagedata r:id="rId29" o:title=""/>
          </v:shape>
          <o:OLEObject DrawAspect="Icon" ObjectID="_1718471223" ProgID="Excel.Sheet.12" ShapeID="_x0000_i1029" Type="Embed" r:id="rId28"/>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有了压缩后的编码0122，结合字典，就能够很轻松地解码 (Decoding) 原字符串ABABAB。刚才我们不是说，LZW解决了Huffman编码必须将字典文件编码到压缩文件中去的弊端吗？怎么还是需要结合字典才能解码呢？别着急，在上面的例子中，我们其实只需要将A和B各自的初始编码记录下来，这样就可以自行编码出AB的码字。而在LZW初始会有一个默认的字典，包含了所有256个8bit字符，单个字符的记号就是它自身，用数字表示就是ASCII值。在此基础上，编码过程中加入的新的记号的映射，从256开始，称为扩展表(Extended Dictionary)。在这个例子里是为了简单起见，只有两个基础字符，所以规定0表示A，1表示B，从记号2开始就是扩展项了。</w:t>
      </w:r>
    </w:p>
    <w:p>
      <w:pPr>
        <w:pStyle w:val="3"/>
        <w:spacing w:before="300" w:after="120" w:line="288" w:lineRule="auto"/>
        <w:ind w:left="0"/>
        <w:jc w:val="left"/>
        <w:outlineLvl w:val="2"/>
      </w:pPr>
      <w:bookmarkStart w:name="heading_10" w:id="10"/>
      <w:r>
        <w:rPr>
          <w:rFonts w:eastAsia="等线" w:ascii="Arial" w:cs="Arial" w:hAnsi="Arial"/>
          <w:b w:val="true"/>
          <w:sz w:val="30"/>
        </w:rPr>
        <w:t>字典的生成</w:t>
      </w:r>
      <w:bookmarkEnd w:id="10"/>
    </w:p>
    <w:p>
      <w:pPr>
        <w:spacing w:before="120" w:after="120" w:line="288" w:lineRule="auto"/>
        <w:ind w:left="0"/>
        <w:jc w:val="left"/>
      </w:pPr>
      <w:r>
        <w:rPr>
          <w:rFonts w:eastAsia="等线" w:ascii="Arial" w:cs="Arial" w:hAnsi="Arial"/>
          <w:sz w:val="22"/>
        </w:rPr>
        <w:t>这里有一个问题：为什么第一个AB不也用2表示？即表示为222，这样不又节省了一个记号？这个问题实际上引出的是LZW的一个核心思想，即压缩后的编码是</w:t>
      </w:r>
      <w:r>
        <w:rPr>
          <w:rFonts w:eastAsia="等线" w:ascii="Arial" w:cs="Arial" w:hAnsi="Arial"/>
          <w:b w:val="true"/>
          <w:sz w:val="22"/>
        </w:rPr>
        <w:t>自解释</w:t>
      </w:r>
      <w:r>
        <w:rPr>
          <w:rFonts w:eastAsia="等线" w:ascii="Arial" w:cs="Arial" w:hAnsi="Arial"/>
          <w:sz w:val="22"/>
        </w:rPr>
        <w:t xml:space="preserve"> (self-explaining) 的。什么意思？即字典是</w:t>
      </w:r>
      <w:r>
        <w:rPr>
          <w:rFonts w:eastAsia="等线" w:ascii="Arial" w:cs="Arial" w:hAnsi="Arial"/>
          <w:b w:val="true"/>
          <w:sz w:val="22"/>
        </w:rPr>
        <w:t>不会被写进压缩文件的</w:t>
      </w:r>
      <w:r>
        <w:rPr>
          <w:rFonts w:eastAsia="等线" w:ascii="Arial" w:cs="Arial" w:hAnsi="Arial"/>
          <w:sz w:val="22"/>
        </w:rPr>
        <w:t>，在解压缩的时候，一开始字典里除了默认的0-&gt;A和1-&gt;B之外并没有其它映射，2-&gt;AB是在解压缩的过程中一边加入的。这就要求压缩后的数据自己能告诉解码器，完整的字典，例如2-&gt;AB是如何生成的，在解码的过程中</w:t>
      </w:r>
      <w:r>
        <w:rPr>
          <w:rFonts w:eastAsia="等线" w:ascii="Arial" w:cs="Arial" w:hAnsi="Arial"/>
          <w:b w:val="true"/>
          <w:sz w:val="22"/>
        </w:rPr>
        <w:t>还原</w:t>
      </w:r>
      <w:r>
        <w:rPr>
          <w:rFonts w:eastAsia="等线" w:ascii="Arial" w:cs="Arial" w:hAnsi="Arial"/>
          <w:sz w:val="22"/>
        </w:rPr>
        <w:t>出编码时用的字典。</w:t>
      </w:r>
    </w:p>
    <w:p>
      <w:pPr>
        <w:spacing w:before="120" w:after="120" w:line="288" w:lineRule="auto"/>
        <w:ind w:left="0"/>
        <w:jc w:val="left"/>
      </w:pPr>
      <w:r>
        <w:rPr>
          <w:rFonts w:eastAsia="等线" w:ascii="Arial" w:cs="Arial" w:hAnsi="Arial"/>
          <w:sz w:val="22"/>
        </w:rPr>
        <w:t>用上面的例子来说明，我们可以想象ABABAB编码的过程：</w:t>
      </w:r>
    </w:p>
    <w:p>
      <w:pPr>
        <w:numPr>
          <w:numId w:val="29"/>
        </w:numPr>
        <w:spacing w:before="120" w:after="120" w:line="288" w:lineRule="auto"/>
        <w:ind w:left="0"/>
        <w:jc w:val="left"/>
      </w:pPr>
      <w:r>
        <w:rPr>
          <w:rFonts w:eastAsia="等线" w:ascii="Arial" w:cs="Arial" w:hAnsi="Arial"/>
          <w:sz w:val="22"/>
        </w:rPr>
        <w:t>遇到A，用0表示，编码为0。</w:t>
      </w:r>
    </w:p>
    <w:p>
      <w:pPr>
        <w:numPr>
          <w:numId w:val="30"/>
        </w:numPr>
        <w:spacing w:before="120" w:after="120" w:line="288" w:lineRule="auto"/>
        <w:ind w:left="0"/>
        <w:jc w:val="left"/>
      </w:pPr>
      <w:r>
        <w:rPr>
          <w:rFonts w:eastAsia="等线" w:ascii="Arial" w:cs="Arial" w:hAnsi="Arial"/>
          <w:sz w:val="22"/>
        </w:rPr>
        <w:t>遇到B，用1表示，编码为1。</w:t>
      </w:r>
    </w:p>
    <w:p>
      <w:pPr>
        <w:numPr>
          <w:numId w:val="31"/>
        </w:numPr>
        <w:spacing w:before="120" w:after="120" w:line="288" w:lineRule="auto"/>
        <w:ind w:left="0"/>
        <w:jc w:val="left"/>
      </w:pPr>
      <w:r>
        <w:rPr>
          <w:rFonts w:eastAsia="等线" w:ascii="Arial" w:cs="Arial" w:hAnsi="Arial"/>
          <w:sz w:val="22"/>
        </w:rPr>
        <w:t>发现了一个子串AB，添加映射2-&gt;AB到字典里。</w:t>
      </w:r>
    </w:p>
    <w:p>
      <w:pPr>
        <w:numPr>
          <w:numId w:val="32"/>
        </w:numPr>
        <w:spacing w:before="120" w:after="120" w:line="288" w:lineRule="auto"/>
        <w:ind w:left="0"/>
        <w:jc w:val="left"/>
      </w:pPr>
      <w:r>
        <w:rPr>
          <w:rFonts w:eastAsia="等线" w:ascii="Arial" w:cs="Arial" w:hAnsi="Arial"/>
          <w:sz w:val="22"/>
        </w:rPr>
        <w:t>后面又出现了AB子串，都用2来编码。</w:t>
      </w:r>
    </w:p>
    <w:p>
      <w:pPr>
        <w:pStyle w:val="3"/>
        <w:spacing w:before="300" w:after="120" w:line="288" w:lineRule="auto"/>
        <w:ind w:left="0"/>
        <w:jc w:val="left"/>
        <w:outlineLvl w:val="2"/>
      </w:pPr>
      <w:bookmarkStart w:name="heading_11" w:id="11"/>
      <w:r>
        <w:rPr>
          <w:rFonts w:eastAsia="等线" w:ascii="Arial" w:cs="Arial" w:hAnsi="Arial"/>
          <w:b w:val="true"/>
          <w:sz w:val="30"/>
        </w:rPr>
        <w:t>LZW算法实例</w:t>
      </w:r>
      <w:bookmarkEnd w:id="11"/>
    </w:p>
    <w:p>
      <w:pPr>
        <w:spacing w:before="120" w:after="120" w:line="288" w:lineRule="auto"/>
        <w:ind w:left="0"/>
        <w:jc w:val="left"/>
      </w:pPr>
      <w:r>
        <w:rPr>
          <w:rFonts w:eastAsia="等线" w:ascii="Arial" w:cs="Arial" w:hAnsi="Arial"/>
          <w:sz w:val="22"/>
        </w:rPr>
        <w:t>下面给出一个稍微复杂一点的例子，来说明LZW的原理，重点是理解解码中的每一步是如何对应和还原编码中的步骤，并恢复编码字典的。</w:t>
      </w:r>
    </w:p>
    <w:p>
      <w:pPr>
        <w:pStyle w:val="5"/>
        <w:spacing w:before="240" w:after="120" w:line="288" w:lineRule="auto"/>
        <w:ind w:left="0"/>
        <w:jc w:val="left"/>
        <w:outlineLvl w:val="4"/>
      </w:pPr>
      <w:bookmarkStart w:name="heading_12" w:id="12"/>
      <w:r>
        <w:rPr>
          <w:rFonts w:eastAsia="等线" w:ascii="Arial" w:cs="Arial" w:hAnsi="Arial"/>
          <w:b w:val="true"/>
          <w:sz w:val="24"/>
        </w:rPr>
        <w:t>编码过程</w:t>
      </w:r>
      <w:bookmarkEnd w:id="12"/>
    </w:p>
    <w:p>
      <w:pPr>
        <w:spacing w:before="120" w:after="120" w:line="288" w:lineRule="auto"/>
        <w:ind w:left="0"/>
        <w:jc w:val="left"/>
      </w:pPr>
      <w:r>
        <w:rPr>
          <w:rFonts w:eastAsia="等线" w:ascii="Arial" w:cs="Arial" w:hAnsi="Arial"/>
          <w:sz w:val="22"/>
        </w:rPr>
        <w:t>编码器从原字符串不断地读入新的字符，并试图将单个字符或字符串编码为记号 (Symbol)。这里我们维护两个变量，一个是</w:t>
      </w:r>
      <w:r>
        <w:rPr>
          <w:rFonts w:eastAsia="等线" w:ascii="Arial" w:cs="Arial" w:hAnsi="Arial"/>
          <w:b w:val="true"/>
          <w:sz w:val="22"/>
        </w:rPr>
        <w:t>P</w:t>
      </w:r>
      <w:r>
        <w:rPr>
          <w:rFonts w:eastAsia="等线" w:ascii="Arial" w:cs="Arial" w:hAnsi="Arial"/>
          <w:sz w:val="22"/>
        </w:rPr>
        <w:t xml:space="preserve"> (Previous)，表示手头已有的，还没有被编码的</w:t>
      </w:r>
      <w:r>
        <w:rPr>
          <w:rFonts w:eastAsia="等线" w:ascii="Arial" w:cs="Arial" w:hAnsi="Arial"/>
          <w:b w:val="true"/>
          <w:sz w:val="22"/>
        </w:rPr>
        <w:t>字符串</w:t>
      </w:r>
      <w:r>
        <w:rPr>
          <w:rFonts w:eastAsia="等线" w:ascii="Arial" w:cs="Arial" w:hAnsi="Arial"/>
          <w:sz w:val="22"/>
        </w:rPr>
        <w:t>，一个是</w:t>
      </w:r>
      <w:r>
        <w:rPr>
          <w:rFonts w:eastAsia="等线" w:ascii="Arial" w:cs="Arial" w:hAnsi="Arial"/>
          <w:b w:val="true"/>
          <w:sz w:val="22"/>
        </w:rPr>
        <w:t>C</w:t>
      </w:r>
      <w:r>
        <w:rPr>
          <w:rFonts w:eastAsia="等线" w:ascii="Arial" w:cs="Arial" w:hAnsi="Arial"/>
          <w:sz w:val="22"/>
        </w:rPr>
        <w:t xml:space="preserve"> (current)，表示当前新读进来的</w:t>
      </w:r>
      <w:r>
        <w:rPr>
          <w:rFonts w:eastAsia="等线" w:ascii="Arial" w:cs="Arial" w:hAnsi="Arial"/>
          <w:b w:val="true"/>
          <w:sz w:val="22"/>
        </w:rPr>
        <w:t>字符</w:t>
      </w:r>
      <w:r>
        <w:rPr>
          <w:rFonts w:eastAsia="等线" w:ascii="Arial" w:cs="Arial" w:hAnsi="Arial"/>
          <w:sz w:val="22"/>
        </w:rPr>
        <w:t>。</w:t>
      </w:r>
    </w:p>
    <w:p>
      <w:pPr>
        <w:spacing w:before="120" w:after="120" w:line="288" w:lineRule="auto"/>
        <w:ind w:left="0"/>
        <w:jc w:val="left"/>
      </w:pPr>
      <w:r>
        <w:rPr>
          <w:rFonts w:eastAsia="等线" w:ascii="Arial" w:cs="Arial" w:hAnsi="Arial"/>
          <w:sz w:val="22"/>
        </w:rPr>
        <w:t>这里用一个例子来说明编码的过程，之所以用小写的字符串是为了和P，C区分。</w:t>
      </w:r>
    </w:p>
    <w:p>
      <w:pPr>
        <w:spacing w:before="120" w:after="120" w:line="288" w:lineRule="auto"/>
        <w:ind w:left="0"/>
        <w:jc w:val="left"/>
      </w:pPr>
      <w:r>
        <w:rPr>
          <w:rFonts w:eastAsia="等线" w:ascii="Arial" w:cs="Arial" w:hAnsi="Arial"/>
          <w:sz w:val="22"/>
        </w:rPr>
        <w:t>ababcababac</w:t>
      </w:r>
    </w:p>
    <w:p>
      <w:pPr>
        <w:spacing w:before="120" w:after="120" w:line="288" w:lineRule="auto"/>
        <w:ind w:left="0"/>
        <w:jc w:val="left"/>
      </w:pPr>
      <w:r>
        <w:rPr>
          <w:rFonts w:eastAsia="等线" w:ascii="Arial" w:cs="Arial" w:hAnsi="Arial"/>
          <w:sz w:val="22"/>
        </w:rPr>
        <w:t>初始状态字典里有三个默认的映射：</w:t>
      </w:r>
    </w:p>
    <w:p>
      <w:pPr>
        <w:spacing w:before="120" w:after="120" w:line="288" w:lineRule="auto"/>
        <w:ind w:left="0"/>
      </w:pPr>
      <w:r>
        <w:object>
          <v:shape id="_x0000_i1030" style="width:414pt;height:85pt;mso-width-percent:0;mso-height-percent:0;mso-width-percent:0;mso-height-percent:0" type="#_x0000_t75" o:ole="">
            <v:imagedata r:id="rId31" o:title=""/>
          </v:shape>
          <o:OLEObject DrawAspect="Icon" ObjectID="_1718471224" ProgID="Excel.Sheet.12" ShapeID="_x0000_i1030" Type="Embed" r:id="rId30"/>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开始编码：</w:t>
      </w:r>
    </w:p>
    <w:p>
      <w:pPr>
        <w:spacing w:before="120" w:after="120" w:line="288" w:lineRule="auto"/>
        <w:ind w:left="0"/>
      </w:pPr>
      <w:r>
        <w:object>
          <v:shape id="_x0000_i1031" style="width:414pt;height:197pt;mso-width-percent:0;mso-height-percent:0;mso-width-percent:0;mso-height-percent:0" type="#_x0000_t75" o:ole="">
            <v:imagedata r:id="rId33" o:title=""/>
          </v:shape>
          <o:OLEObject DrawAspect="Icon" ObjectID="_1718471225" ProgID="Excel.Sheet.12" ShapeID="_x0000_i1031" Type="Embed" r:id="rId32"/>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输出的结果为0132372，完整的字典为：</w:t>
      </w:r>
    </w:p>
    <w:p>
      <w:pPr>
        <w:spacing w:before="120" w:after="120" w:line="288" w:lineRule="auto"/>
        <w:ind w:left="0"/>
      </w:pPr>
      <w:r>
        <w:object>
          <v:shape id="_x0000_i1032" style="width:414pt;height:197pt;mso-width-percent:0;mso-height-percent:0;mso-width-percent:0;mso-height-percent:0" type="#_x0000_t75" o:ole="">
            <v:imagedata r:id="rId35" o:title=""/>
          </v:shape>
          <o:OLEObject DrawAspect="Icon" ObjectID="_1718471226" ProgID="Excel.Sheet.12" ShapeID="_x0000_i1032" Type="Embed" r:id="rId34"/>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这里用一个图来展示原字符串是如何对应到压缩后的编码的:</w:t>
      </w:r>
    </w:p>
    <w:p>
      <w:pPr>
        <w:spacing w:before="120" w:after="120" w:line="288" w:lineRule="auto"/>
        <w:ind w:left="0"/>
        <w:jc w:val="center"/>
      </w:pPr>
      <w:r>
        <w:drawing>
          <wp:inline distT="0" distR="0" distB="0" distL="0">
            <wp:extent cx="4171950" cy="5524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36"/>
                    <a:stretch>
                      <a:fillRect/>
                    </a:stretch>
                  </pic:blipFill>
                  <pic:spPr>
                    <a:xfrm>
                      <a:off x="0" y="0"/>
                      <a:ext cx="4171950" cy="552450"/>
                    </a:xfrm>
                    <a:prstGeom prst="rect">
                      <a:avLst/>
                    </a:prstGeom>
                  </pic:spPr>
                </pic:pic>
              </a:graphicData>
            </a:graphic>
          </wp:inline>
        </w:drawing>
      </w:r>
    </w:p>
    <w:p>
      <w:pPr>
        <w:pStyle w:val="5"/>
        <w:spacing w:before="240" w:after="120" w:line="288" w:lineRule="auto"/>
        <w:ind w:left="0"/>
        <w:jc w:val="left"/>
        <w:outlineLvl w:val="4"/>
      </w:pPr>
      <w:bookmarkStart w:name="heading_13" w:id="13"/>
      <w:r>
        <w:rPr>
          <w:rFonts w:eastAsia="等线" w:ascii="Arial" w:cs="Arial" w:hAnsi="Arial"/>
          <w:b w:val="true"/>
          <w:sz w:val="24"/>
        </w:rPr>
        <w:t>解码算法</w:t>
      </w:r>
      <w:bookmarkEnd w:id="13"/>
    </w:p>
    <w:p>
      <w:pPr>
        <w:spacing w:before="120" w:after="120" w:line="288" w:lineRule="auto"/>
        <w:ind w:left="0"/>
        <w:jc w:val="left"/>
      </w:pPr>
      <w:r>
        <w:rPr>
          <w:rFonts w:eastAsia="等线" w:ascii="Arial" w:cs="Arial" w:hAnsi="Arial"/>
          <w:sz w:val="22"/>
        </w:rPr>
        <w:t>解码的过程比编码复杂，其核心思想在于解码需要还原出编码时的用的字典。因此要理解解码的原理，必须分析它是如何对应编码的过程的。下面首先给出算法：</w:t>
      </w:r>
    </w:p>
    <w:p>
      <w:pPr>
        <w:spacing w:before="120" w:after="120" w:line="288" w:lineRule="auto"/>
        <w:ind w:left="0"/>
        <w:jc w:val="left"/>
      </w:pPr>
      <w:r>
        <w:rPr>
          <w:rFonts w:eastAsia="等线" w:ascii="Arial" w:cs="Arial" w:hAnsi="Arial"/>
          <w:sz w:val="22"/>
        </w:rPr>
        <w:t>解码器的输入是压缩后的数据，即记号流 (Symbol Stream)。类似于编码，我们仍然维护两个变量</w:t>
      </w:r>
      <w:r>
        <w:rPr>
          <w:rFonts w:eastAsia="等线" w:ascii="Arial" w:cs="Arial" w:hAnsi="Arial"/>
          <w:b w:val="true"/>
          <w:sz w:val="22"/>
        </w:rPr>
        <w:t>pW</w:t>
      </w:r>
      <w:r>
        <w:rPr>
          <w:rFonts w:eastAsia="等线" w:ascii="Arial" w:cs="Arial" w:hAnsi="Arial"/>
          <w:sz w:val="22"/>
        </w:rPr>
        <w:t xml:space="preserve"> (previous word) 和</w:t>
      </w:r>
      <w:r>
        <w:rPr>
          <w:rFonts w:eastAsia="等线" w:ascii="Arial" w:cs="Arial" w:hAnsi="Arial"/>
          <w:b w:val="true"/>
          <w:sz w:val="22"/>
        </w:rPr>
        <w:t>cW</w:t>
      </w:r>
      <w:r>
        <w:rPr>
          <w:rFonts w:eastAsia="等线" w:ascii="Arial" w:cs="Arial" w:hAnsi="Arial"/>
          <w:sz w:val="22"/>
        </w:rPr>
        <w:t xml:space="preserve"> (current word)，后缀W的含义是word，实际上就是记号 (Symbol)，一个记号就代表一个word，或者说子串。</w:t>
      </w:r>
      <w:r>
        <w:rPr>
          <w:rFonts w:eastAsia="等线" w:ascii="Arial" w:cs="Arial" w:hAnsi="Arial"/>
          <w:b w:val="true"/>
          <w:sz w:val="22"/>
        </w:rPr>
        <w:t>pW</w:t>
      </w:r>
      <w:r>
        <w:rPr>
          <w:rFonts w:eastAsia="等线" w:ascii="Arial" w:cs="Arial" w:hAnsi="Arial"/>
          <w:sz w:val="22"/>
        </w:rPr>
        <w:t>表示之前刚刚解码的记号；</w:t>
      </w:r>
      <w:r>
        <w:rPr>
          <w:rFonts w:eastAsia="等线" w:ascii="Arial" w:cs="Arial" w:hAnsi="Arial"/>
          <w:b w:val="true"/>
          <w:sz w:val="22"/>
        </w:rPr>
        <w:t>cW</w:t>
      </w:r>
      <w:r>
        <w:rPr>
          <w:rFonts w:eastAsia="等线" w:ascii="Arial" w:cs="Arial" w:hAnsi="Arial"/>
          <w:sz w:val="22"/>
        </w:rPr>
        <w:t>表示当前新读进来的记号。</w:t>
      </w:r>
    </w:p>
    <w:p>
      <w:pPr>
        <w:spacing w:before="120" w:after="120" w:line="288" w:lineRule="auto"/>
        <w:ind w:left="0"/>
        <w:jc w:val="left"/>
      </w:pPr>
      <w:r>
        <w:rPr>
          <w:rFonts w:eastAsia="等线" w:ascii="Arial" w:cs="Arial" w:hAnsi="Arial"/>
          <w:sz w:val="22"/>
        </w:rPr>
        <w:t>注意cW和pW都是记号，我们用Str(cW)和Str(pW)表示它们解码出来的原字符串。</w:t>
      </w:r>
    </w:p>
    <w:p>
      <w:pPr>
        <w:spacing w:before="120" w:after="120" w:line="288" w:lineRule="auto"/>
        <w:ind w:left="0"/>
        <w:jc w:val="left"/>
      </w:pPr>
      <w:r>
        <w:rPr>
          <w:rFonts w:eastAsia="等线" w:ascii="Arial" w:cs="Arial" w:hAnsi="Arial"/>
          <w:sz w:val="22"/>
        </w:rPr>
        <w:t>我们还是结合之前的例子来说明，我们需要从记号流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0 1 3 2 3 7 2</w:t>
            </w:r>
          </w:p>
        </w:tc>
      </w:tr>
    </w:tbl>
    <w:p>
      <w:pPr>
        <w:spacing w:before="120" w:after="120" w:line="288" w:lineRule="auto"/>
        <w:ind w:left="0"/>
        <w:jc w:val="left"/>
      </w:pPr>
      <w:r>
        <w:rPr>
          <w:rFonts w:eastAsia="等线" w:ascii="Arial" w:cs="Arial" w:hAnsi="Arial"/>
          <w:sz w:val="22"/>
        </w:rPr>
        <w:t>解码出：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a b ab c ab aba c</w:t>
            </w:r>
          </w:p>
        </w:tc>
      </w:tr>
    </w:tbl>
    <w:p>
      <w:pPr>
        <w:spacing w:before="120" w:after="120" w:line="288" w:lineRule="auto"/>
        <w:ind w:left="0"/>
        <w:jc w:val="left"/>
      </w:pPr>
      <w:r>
        <w:rPr>
          <w:rFonts w:eastAsia="等线" w:ascii="Arial" w:cs="Arial" w:hAnsi="Arial"/>
          <w:sz w:val="22"/>
        </w:rPr>
        <w:t>这里我用空格表示出了记号是如何依次对应解码出来的子串的，当然在解码开始时我们根本不知道这些，我们手里的字典只有默认项，即：</w:t>
      </w:r>
    </w:p>
    <w:p>
      <w:pPr>
        <w:spacing w:before="120" w:after="120" w:line="288" w:lineRule="auto"/>
        <w:ind w:left="0"/>
      </w:pPr>
      <w:r>
        <w:object>
          <v:shape id="_x0000_i1033" style="width:414pt;height:85pt;mso-width-percent:0;mso-height-percent:0;mso-width-percent:0;mso-height-percent:0" type="#_x0000_t75" o:ole="">
            <v:imagedata r:id="rId31" o:title=""/>
          </v:shape>
          <o:OLEObject DrawAspect="Icon" ObjectID="_1718471227" ProgID="Excel.Sheet.12" ShapeID="_x0000_i1033" Type="Embed" r:id="rId37"/>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解码开始：</w:t>
      </w:r>
    </w:p>
    <w:p>
      <w:pPr>
        <w:spacing w:before="120" w:after="120" w:line="288" w:lineRule="auto"/>
        <w:ind w:left="0"/>
        <w:jc w:val="left"/>
      </w:pPr>
      <w:r>
        <w:rPr>
          <w:rFonts w:eastAsia="等线" w:ascii="Arial" w:cs="Arial" w:hAnsi="Arial"/>
          <w:sz w:val="22"/>
        </w:rPr>
        <w:t>0 1 3 2 3 7 2</w:t>
        <w:br/>
      </w:r>
      <w:r>
        <w:rPr>
          <w:rFonts w:eastAsia="等线" w:ascii="Arial" w:cs="Arial" w:hAnsi="Arial"/>
          <w:sz w:val="22"/>
        </w:rPr>
        <w:t>首先读取第一个记号cW=0，解码为a，输出，赋值pW=cW=0。然后开始循环，依此读取后面的记号：</w:t>
      </w:r>
    </w:p>
    <w:p>
      <w:pPr>
        <w:spacing w:before="120" w:after="120" w:line="288" w:lineRule="auto"/>
        <w:ind w:left="0"/>
      </w:pPr>
      <w:r>
        <w:object>
          <v:shape id="_x0000_i1034" style="width:414pt;height:197pt;mso-width-percent:0;mso-height-percent:0;mso-width-percent:0;mso-height-percent:0" type="#_x0000_t75" o:ole="">
            <v:imagedata r:id="rId39" o:title=""/>
          </v:shape>
          <o:OLEObject DrawAspect="Icon" ObjectID="_1718471228" ProgID="Excel.Sheet.12" ShapeID="_x0000_i1034" Type="Embed" r:id="rId38"/>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好，先解码到这里，我们已经解出了前5个字符 a b ab c。一步一步走下来我们可以看出解码的思想。首先直接解码最前面的a和b，然后生成了3-&gt;ab这一映射，也就是说解码器利用前面已经解出的字符，如实还原了编码过程中字典的生成。这也是为什么第一个a和b必须保留下来，而不能直接用3来编码，因为解码器一开始根本不知道3表示ab。而第二个以及以后的ab就可以用记号3破译出来，因为此时我们已经建立了3-&gt;ab的关系</w:t>
      </w:r>
    </w:p>
    <w:p>
      <w:pPr>
        <w:spacing w:before="120" w:after="120" w:line="288" w:lineRule="auto"/>
        <w:ind w:left="0"/>
        <w:jc w:val="left"/>
      </w:pPr>
    </w:p>
    <w:p>
      <w:pPr>
        <w:pStyle w:val="1"/>
        <w:spacing w:before="380" w:after="140" w:line="288" w:lineRule="auto"/>
        <w:ind w:left="0"/>
        <w:jc w:val="left"/>
        <w:outlineLvl w:val="0"/>
      </w:pPr>
      <w:bookmarkStart w:name="heading_14" w:id="14"/>
      <w:r>
        <w:rPr>
          <w:rFonts w:eastAsia="等线" w:ascii="Arial" w:cs="Arial" w:hAnsi="Arial"/>
          <w:b w:val="true"/>
          <w:sz w:val="36"/>
        </w:rPr>
        <w:t>snappy压缩原理</w:t>
      </w:r>
      <w:bookmarkEnd w:id="14"/>
    </w:p>
    <w:p>
      <w:pPr>
        <w:spacing w:before="120" w:after="120" w:line="288" w:lineRule="auto"/>
        <w:ind w:left="0"/>
        <w:jc w:val="left"/>
      </w:pPr>
      <w:r>
        <w:rPr>
          <w:rFonts w:eastAsia="等线" w:ascii="Arial" w:cs="Arial" w:hAnsi="Arial"/>
          <w:sz w:val="22"/>
        </w:rPr>
        <w:t>Snappy是一种高效的数据压缩算法，由Google开发。Snappy压缩算法的核心思想是利用哈希表来寻找重复的字节序列，并通过变长整数对这些序列进行编码。当数据中存在大量重复数据时，Snappy压缩效果尤为显著。</w:t>
      </w:r>
    </w:p>
    <w:p>
      <w:pPr>
        <w:spacing w:before="120" w:after="120" w:line="288" w:lineRule="auto"/>
        <w:ind w:left="0"/>
        <w:jc w:val="left"/>
      </w:pPr>
    </w:p>
    <w:p>
      <w:pPr>
        <w:pStyle w:val="1"/>
        <w:spacing w:before="380" w:after="140" w:line="288" w:lineRule="auto"/>
        <w:ind w:left="0"/>
        <w:jc w:val="left"/>
        <w:outlineLvl w:val="0"/>
      </w:pPr>
      <w:bookmarkStart w:name="heading_15" w:id="15"/>
      <w:r>
        <w:rPr>
          <w:rFonts w:eastAsia="等线" w:ascii="Arial" w:cs="Arial" w:hAnsi="Arial"/>
          <w:b w:val="true"/>
          <w:sz w:val="36"/>
        </w:rPr>
        <w:t>LZ4压缩算法</w:t>
      </w:r>
      <w:r>
        <w:rPr>
          <w:rFonts w:eastAsia="等线" w:ascii="Arial" w:cs="Arial" w:hAnsi="Arial"/>
          <w:b w:val="true"/>
          <w:sz w:val="36"/>
        </w:rPr>
        <w:t>的基本概念和特点</w:t>
      </w:r>
      <w:bookmarkEnd w:id="15"/>
    </w:p>
    <w:p>
      <w:pPr>
        <w:spacing w:before="120" w:after="120" w:line="288" w:lineRule="auto"/>
        <w:ind w:left="0"/>
        <w:jc w:val="left"/>
      </w:pPr>
      <w:r>
        <w:rPr>
          <w:rFonts w:eastAsia="等线" w:ascii="Arial" w:cs="Arial" w:hAnsi="Arial"/>
          <w:sz w:val="22"/>
        </w:rPr>
        <w:t>LZ4是一种基于</w:t>
      </w:r>
      <w:r>
        <w:rPr>
          <w:rFonts w:eastAsia="等线" w:ascii="Arial" w:cs="Arial" w:hAnsi="Arial"/>
          <w:sz w:val="22"/>
        </w:rPr>
        <w:t>LZ77算法</w:t>
      </w:r>
      <w:r>
        <w:rPr>
          <w:rFonts w:eastAsia="等线" w:ascii="Arial" w:cs="Arial" w:hAnsi="Arial"/>
          <w:sz w:val="22"/>
        </w:rPr>
        <w:t>的无损数据压缩算法，由</w:t>
      </w:r>
      <w:hyperlink r:id="rId40">
        <w:r>
          <w:rPr>
            <w:rFonts w:eastAsia="等线" w:ascii="Arial" w:cs="Arial" w:hAnsi="Arial"/>
            <w:color w:val="3370ff"/>
            <w:sz w:val="22"/>
          </w:rPr>
          <w:t>Yann Collet</w:t>
        </w:r>
      </w:hyperlink>
      <w:r>
        <w:rPr>
          <w:rFonts w:eastAsia="等线" w:ascii="Arial" w:cs="Arial" w:hAnsi="Arial"/>
          <w:sz w:val="22"/>
        </w:rPr>
        <w:t>在2011年设计实现。它侧重于压缩和解压缩的速度，而不是压缩比。LZ4的压缩和解压缩速度非常快，每核压缩速度大于500MB/s，多核CPU可叠加；解压缩速度每核可达GB/s量级。</w:t>
      </w:r>
    </w:p>
    <w:p>
      <w:pPr>
        <w:spacing w:before="120" w:after="120" w:line="288" w:lineRule="auto"/>
        <w:ind w:left="0"/>
        <w:jc w:val="left"/>
      </w:pPr>
      <w:r>
        <w:rPr>
          <w:rFonts w:eastAsia="等线" w:ascii="Arial" w:cs="Arial" w:hAnsi="Arial"/>
          <w:sz w:val="22"/>
        </w:rPr>
        <w:t>LZ4压缩算法的工作原理</w:t>
      </w:r>
    </w:p>
    <w:p>
      <w:pPr>
        <w:spacing w:before="120" w:after="120" w:line="288" w:lineRule="auto"/>
        <w:ind w:left="0"/>
        <w:jc w:val="left"/>
      </w:pPr>
      <w:r>
        <w:rPr>
          <w:rFonts w:eastAsia="等线" w:ascii="Arial" w:cs="Arial" w:hAnsi="Arial"/>
          <w:sz w:val="22"/>
        </w:rPr>
        <w:t>LZ4算法基于</w:t>
      </w:r>
      <w:hyperlink r:id="rId41">
        <w:r>
          <w:rPr>
            <w:rFonts w:eastAsia="等线" w:ascii="Arial" w:cs="Arial" w:hAnsi="Arial"/>
            <w:color w:val="3370ff"/>
            <w:sz w:val="22"/>
          </w:rPr>
          <w:t>字典</w:t>
        </w:r>
      </w:hyperlink>
      <w:r>
        <w:rPr>
          <w:rFonts w:eastAsia="等线" w:ascii="Arial" w:cs="Arial" w:hAnsi="Arial"/>
          <w:sz w:val="22"/>
        </w:rPr>
        <w:t>的压缩方法，通过查找数据中的重复字符串并用较小的标记来代替这些重复字符串，从而实现数据压缩。它使用滑动窗口和前向缓冲区来维护一个短语字典。滑动窗口在数据中滑动时，将数据载入前向缓冲区形成一批短语，这些短语成为字典的一部分。通过这种方式，LZ4能够快速找到并替换数据中的重复字符串。</w:t>
      </w:r>
    </w:p>
    <w:p>
      <w:pPr>
        <w:spacing w:before="120" w:after="120" w:line="288" w:lineRule="auto"/>
        <w:ind w:left="0"/>
        <w:jc w:val="left"/>
      </w:pPr>
      <w:r>
        <w:rPr>
          <w:rFonts w:eastAsia="等线" w:ascii="Arial" w:cs="Arial" w:hAnsi="Arial"/>
          <w:sz w:val="22"/>
        </w:rPr>
        <w:t>LZ4压缩算法的实现细节</w:t>
      </w:r>
    </w:p>
    <w:p>
      <w:pPr>
        <w:spacing w:before="120" w:after="120" w:line="288" w:lineRule="auto"/>
        <w:ind w:left="0"/>
        <w:jc w:val="left"/>
      </w:pPr>
      <w:r>
        <w:rPr>
          <w:rFonts w:eastAsia="等线" w:ascii="Arial" w:cs="Arial" w:hAnsi="Arial"/>
          <w:sz w:val="22"/>
        </w:rPr>
        <w:t>LZ4实现了两种格式：lz4_block_format和lz4_frame_format。lz4_block_format用于一般场景，而lz4_frame_format用于特殊场景如文件压缩、管道压缩和流式压缩。一个完整的lz4压缩块由多个序列组成，每个序列以token开始，包含字面量和匹配副本的长度和偏移量。</w:t>
      </w:r>
    </w:p>
    <w:p>
      <w:pPr>
        <w:spacing w:before="120" w:after="120" w:line="288" w:lineRule="auto"/>
        <w:ind w:left="0"/>
        <w:jc w:val="left"/>
      </w:pPr>
      <w:r>
        <w:rPr>
          <w:rFonts w:eastAsia="等线" w:ascii="Arial" w:cs="Arial" w:hAnsi="Arial"/>
          <w:sz w:val="22"/>
        </w:rPr>
        <w:t>LZ4压缩算法与其他压缩算法的比较</w:t>
      </w:r>
    </w:p>
    <w:p>
      <w:pPr>
        <w:spacing w:before="120" w:after="120" w:line="288" w:lineRule="auto"/>
        <w:ind w:left="0"/>
        <w:jc w:val="left"/>
      </w:pPr>
      <w:r>
        <w:rPr>
          <w:rFonts w:eastAsia="等线" w:ascii="Arial" w:cs="Arial" w:hAnsi="Arial"/>
          <w:sz w:val="22"/>
        </w:rPr>
        <w:t>与其他压缩算法相比，如gzip或zstd，LZ4的压缩比并不突出。然而，它的压缩和解压缩速度非常快，非常适合于需要快速处理大量数据的场景。相比之下，LZ4HC（高压缩率版本）提供了更高的压缩率但牺牲了速度。</w:t>
      </w:r>
    </w:p>
    <w:p>
      <w:pPr>
        <w:spacing w:before="120" w:after="120" w:line="288" w:lineRule="auto"/>
        <w:ind w:left="0"/>
        <w:jc w:val="left"/>
      </w:pPr>
    </w:p>
    <w:p>
      <w:pPr>
        <w:pStyle w:val="1"/>
        <w:spacing w:before="380" w:after="140" w:line="288" w:lineRule="auto"/>
        <w:ind w:left="0"/>
        <w:jc w:val="left"/>
        <w:outlineLvl w:val="0"/>
      </w:pPr>
      <w:bookmarkStart w:name="heading_16" w:id="16"/>
      <w:r>
        <w:rPr>
          <w:rFonts w:eastAsia="等线" w:ascii="Arial" w:cs="Arial" w:hAnsi="Arial"/>
          <w:b w:val="true"/>
          <w:sz w:val="36"/>
        </w:rPr>
        <w:t>Zstd</w:t>
      </w:r>
      <w:r>
        <w:rPr>
          <w:rFonts w:eastAsia="等线" w:ascii="Arial" w:cs="Arial" w:hAnsi="Arial"/>
          <w:b w:val="true"/>
          <w:sz w:val="36"/>
        </w:rPr>
        <w:t>压缩算法</w:t>
      </w:r>
      <w:bookmarkEnd w:id="16"/>
    </w:p>
    <w:p>
      <w:pPr>
        <w:spacing w:before="120" w:after="120" w:line="288" w:lineRule="auto"/>
        <w:ind w:left="0"/>
        <w:jc w:val="left"/>
      </w:pPr>
      <w:r>
        <w:rPr>
          <w:rFonts w:eastAsia="等线" w:ascii="Arial" w:cs="Arial" w:hAnsi="Arial"/>
          <w:sz w:val="22"/>
        </w:rPr>
        <w:t>它是一种快速的无损数据压缩算法，其实现逻辑大致如下：</w:t>
      </w:r>
    </w:p>
    <w:p>
      <w:pPr>
        <w:numPr>
          <w:numId w:val="33"/>
        </w:numPr>
        <w:spacing w:before="120" w:after="120" w:line="288" w:lineRule="auto"/>
        <w:ind w:left="0"/>
        <w:jc w:val="left"/>
      </w:pPr>
      <w:r>
        <w:rPr>
          <w:rFonts w:eastAsia="等线" w:ascii="Arial" w:cs="Arial" w:hAnsi="Arial"/>
          <w:sz w:val="22"/>
        </w:rPr>
        <w:t>字典的构建‌：Zstd在压缩前会建立一个字典，用于存储之前的数据块。这个字典可以是静态的（预先构建好的）或者动态的（通过动态建模构建），并且可以根据压缩的数据类型进行自适应调整。</w:t>
      </w:r>
    </w:p>
    <w:p>
      <w:pPr>
        <w:numPr>
          <w:numId w:val="34"/>
        </w:numPr>
        <w:spacing w:before="120" w:after="120" w:line="288" w:lineRule="auto"/>
        <w:ind w:left="0"/>
        <w:jc w:val="left"/>
      </w:pPr>
      <w:r>
        <w:rPr>
          <w:rFonts w:eastAsia="等线" w:ascii="Arial" w:cs="Arial" w:hAnsi="Arial"/>
          <w:sz w:val="22"/>
        </w:rPr>
        <w:t>分析数据‌：Zstd会对输入的数据进行分析，寻找其中的重复模式，并将其替换为一些较短的指针，指向之前已经压缩过的重复数据。</w:t>
      </w:r>
    </w:p>
    <w:p>
      <w:pPr>
        <w:numPr>
          <w:numId w:val="35"/>
        </w:numPr>
        <w:spacing w:before="120" w:after="120" w:line="288" w:lineRule="auto"/>
        <w:ind w:left="0"/>
        <w:jc w:val="left"/>
      </w:pPr>
      <w:r>
        <w:rPr>
          <w:rFonts w:eastAsia="等线" w:ascii="Arial" w:cs="Arial" w:hAnsi="Arial"/>
          <w:sz w:val="22"/>
        </w:rPr>
        <w:t>构建</w:t>
      </w:r>
      <w:hyperlink r:id="rId42">
        <w:r>
          <w:rPr>
            <w:rFonts w:eastAsia="等线" w:ascii="Arial" w:cs="Arial" w:hAnsi="Arial"/>
            <w:color w:val="3370ff"/>
            <w:sz w:val="22"/>
          </w:rPr>
          <w:t>Huffman树</w:t>
        </w:r>
      </w:hyperlink>
      <w:r>
        <w:rPr>
          <w:rFonts w:eastAsia="等线" w:ascii="Arial" w:cs="Arial" w:hAnsi="Arial"/>
          <w:sz w:val="22"/>
        </w:rPr>
        <w:t>‌：Zstd使用了一种叫做</w:t>
      </w:r>
      <w:r>
        <w:rPr>
          <w:rFonts w:eastAsia="等线" w:ascii="Arial" w:cs="Arial" w:hAnsi="Arial"/>
          <w:sz w:val="22"/>
        </w:rPr>
        <w:t>FSE</w:t>
      </w:r>
      <w:r>
        <w:rPr>
          <w:rFonts w:eastAsia="等线" w:ascii="Arial" w:cs="Arial" w:hAnsi="Arial"/>
          <w:sz w:val="22"/>
        </w:rPr>
        <w:t>（</w:t>
      </w:r>
      <w:hyperlink r:id="rId43">
        <w:r>
          <w:rPr>
            <w:rFonts w:eastAsia="等线" w:ascii="Arial" w:cs="Arial" w:hAnsi="Arial"/>
            <w:color w:val="3370ff"/>
            <w:sz w:val="22"/>
          </w:rPr>
          <w:t>Finite State Entropy</w:t>
        </w:r>
      </w:hyperlink>
      <w:r>
        <w:rPr>
          <w:rFonts w:eastAsia="等线" w:ascii="Arial" w:cs="Arial" w:hAnsi="Arial"/>
          <w:sz w:val="22"/>
        </w:rPr>
        <w:t>）的算法对压缩后的数据进行编码。这种算法通过构建Huffman树来实现，使得高频词的编码长度短，低频词的编码长度长，从而达到更高的压缩率。</w:t>
      </w:r>
    </w:p>
    <w:p>
      <w:pPr>
        <w:numPr>
          <w:numId w:val="36"/>
        </w:numPr>
        <w:spacing w:before="120" w:after="120" w:line="288" w:lineRule="auto"/>
        <w:ind w:left="0"/>
        <w:jc w:val="left"/>
      </w:pPr>
      <w:r>
        <w:rPr>
          <w:rFonts w:eastAsia="等线" w:ascii="Arial" w:cs="Arial" w:hAnsi="Arial"/>
          <w:sz w:val="22"/>
        </w:rPr>
        <w:t>压缩‌：根据分析和编码结果，Zstd将原始数据压缩成一段连续的二进制数据。Zstd可以使用多种压缩级别，不同级别对应不同的压缩速度和压缩比。</w:t>
      </w:r>
    </w:p>
    <w:p>
      <w:pPr>
        <w:numPr>
          <w:numId w:val="37"/>
        </w:numPr>
        <w:spacing w:before="120" w:after="120" w:line="288" w:lineRule="auto"/>
        <w:ind w:left="0"/>
        <w:jc w:val="left"/>
      </w:pPr>
      <w:r>
        <w:rPr>
          <w:rFonts w:eastAsia="等线" w:ascii="Arial" w:cs="Arial" w:hAnsi="Arial"/>
          <w:sz w:val="22"/>
        </w:rPr>
        <w:t>解压‌：压缩后的数据可以通过相同的算法进行解压。解压的过程中需要使用之前压缩时建立的字典和Huffman树等数据结构。</w:t>
      </w:r>
    </w:p>
    <w:p>
      <w:pPr>
        <w:spacing w:before="120" w:after="120" w:line="288" w:lineRule="auto"/>
        <w:ind w:left="0"/>
        <w:jc w:val="left"/>
      </w:pPr>
      <w:r>
        <w:rPr>
          <w:rFonts w:eastAsia="等线" w:ascii="Arial" w:cs="Arial" w:hAnsi="Arial"/>
          <w:sz w:val="22"/>
        </w:rPr>
        <w:t>总之，Zstd的实现逻辑是通过学习分析数据的重复模式，使用FSE算法和Huffman树对压缩后的数据进行编码，从而达到高压缩比和快速解压的目的1。</w:t>
      </w:r>
    </w:p>
    <w:sectPr>
      <w:footerReference w:type="default" r:id="rId3"/>
      <w:headerReference w:type="default" r:id="rId4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80458">
    <w:lvl>
      <w:start w:val="1"/>
      <w:numFmt w:val="decimal"/>
      <w:suff w:val="tab"/>
      <w:lvlText w:val="%1."/>
      <w:rPr>
        <w:color w:val="3370ff"/>
      </w:rPr>
    </w:lvl>
  </w:abstractNum>
  <w:abstractNum w:abstractNumId="580459">
    <w:lvl>
      <w:start w:val="2"/>
      <w:numFmt w:val="decimal"/>
      <w:suff w:val="tab"/>
      <w:lvlText w:val="%1."/>
      <w:rPr>
        <w:color w:val="3370ff"/>
      </w:rPr>
    </w:lvl>
  </w:abstractNum>
  <w:abstractNum w:abstractNumId="580460">
    <w:lvl>
      <w:numFmt w:val="bullet"/>
      <w:suff w:val="tab"/>
      <w:lvlText w:val="•"/>
      <w:rPr>
        <w:color w:val="3370ff"/>
      </w:rPr>
    </w:lvl>
  </w:abstractNum>
  <w:abstractNum w:abstractNumId="580461">
    <w:lvl>
      <w:numFmt w:val="bullet"/>
      <w:suff w:val="tab"/>
      <w:lvlText w:val="•"/>
      <w:rPr>
        <w:color w:val="3370ff"/>
      </w:rPr>
    </w:lvl>
  </w:abstractNum>
  <w:abstractNum w:abstractNumId="580462">
    <w:lvl>
      <w:numFmt w:val="bullet"/>
      <w:suff w:val="tab"/>
      <w:lvlText w:val="•"/>
      <w:rPr>
        <w:color w:val="3370ff"/>
      </w:rPr>
    </w:lvl>
  </w:abstractNum>
  <w:abstractNum w:abstractNumId="580463">
    <w:lvl>
      <w:numFmt w:val="bullet"/>
      <w:suff w:val="tab"/>
      <w:lvlText w:val="•"/>
      <w:rPr>
        <w:color w:val="3370ff"/>
      </w:rPr>
    </w:lvl>
  </w:abstractNum>
  <w:abstractNum w:abstractNumId="580464">
    <w:lvl>
      <w:numFmt w:val="bullet"/>
      <w:suff w:val="tab"/>
      <w:lvlText w:val="•"/>
      <w:rPr>
        <w:color w:val="3370ff"/>
      </w:rPr>
    </w:lvl>
  </w:abstractNum>
  <w:abstractNum w:abstractNumId="580465">
    <w:lvl>
      <w:numFmt w:val="bullet"/>
      <w:suff w:val="tab"/>
      <w:lvlText w:val="•"/>
      <w:rPr>
        <w:color w:val="3370ff"/>
      </w:rPr>
    </w:lvl>
  </w:abstractNum>
  <w:abstractNum w:abstractNumId="580466">
    <w:lvl>
      <w:numFmt w:val="bullet"/>
      <w:suff w:val="tab"/>
      <w:lvlText w:val="•"/>
      <w:rPr>
        <w:color w:val="3370ff"/>
      </w:rPr>
    </w:lvl>
  </w:abstractNum>
  <w:abstractNum w:abstractNumId="580467">
    <w:lvl>
      <w:numFmt w:val="bullet"/>
      <w:suff w:val="tab"/>
      <w:lvlText w:val="•"/>
      <w:rPr>
        <w:color w:val="3370ff"/>
      </w:rPr>
    </w:lvl>
  </w:abstractNum>
  <w:abstractNum w:abstractNumId="580468">
    <w:lvl>
      <w:numFmt w:val="bullet"/>
      <w:suff w:val="tab"/>
      <w:lvlText w:val="•"/>
      <w:rPr>
        <w:color w:val="3370ff"/>
      </w:rPr>
    </w:lvl>
  </w:abstractNum>
  <w:abstractNum w:abstractNumId="580469">
    <w:lvl>
      <w:numFmt w:val="bullet"/>
      <w:suff w:val="tab"/>
      <w:lvlText w:val="•"/>
      <w:rPr>
        <w:color w:val="3370ff"/>
      </w:rPr>
    </w:lvl>
  </w:abstractNum>
  <w:abstractNum w:abstractNumId="580470">
    <w:lvl>
      <w:numFmt w:val="bullet"/>
      <w:suff w:val="tab"/>
      <w:lvlText w:val="•"/>
      <w:rPr>
        <w:color w:val="3370ff"/>
      </w:rPr>
    </w:lvl>
  </w:abstractNum>
  <w:abstractNum w:abstractNumId="580471">
    <w:lvl>
      <w:numFmt w:val="bullet"/>
      <w:suff w:val="tab"/>
      <w:lvlText w:val="•"/>
      <w:rPr>
        <w:color w:val="3370ff"/>
      </w:rPr>
    </w:lvl>
  </w:abstractNum>
  <w:abstractNum w:abstractNumId="580472">
    <w:lvl>
      <w:numFmt w:val="bullet"/>
      <w:suff w:val="tab"/>
      <w:lvlText w:val="•"/>
      <w:rPr>
        <w:color w:val="3370ff"/>
      </w:rPr>
    </w:lvl>
  </w:abstractNum>
  <w:abstractNum w:abstractNumId="580473">
    <w:lvl>
      <w:numFmt w:val="bullet"/>
      <w:suff w:val="tab"/>
      <w:lvlText w:val="•"/>
      <w:rPr>
        <w:color w:val="3370ff"/>
      </w:rPr>
    </w:lvl>
  </w:abstractNum>
  <w:abstractNum w:abstractNumId="580474">
    <w:lvl>
      <w:numFmt w:val="bullet"/>
      <w:suff w:val="tab"/>
      <w:lvlText w:val="•"/>
      <w:rPr>
        <w:color w:val="3370ff"/>
      </w:rPr>
    </w:lvl>
  </w:abstractNum>
  <w:abstractNum w:abstractNumId="580475">
    <w:lvl>
      <w:numFmt w:val="bullet"/>
      <w:suff w:val="tab"/>
      <w:lvlText w:val="•"/>
      <w:rPr>
        <w:color w:val="3370ff"/>
      </w:rPr>
    </w:lvl>
  </w:abstractNum>
  <w:abstractNum w:abstractNumId="580476">
    <w:lvl>
      <w:numFmt w:val="bullet"/>
      <w:suff w:val="tab"/>
      <w:lvlText w:val="•"/>
      <w:rPr>
        <w:color w:val="3370ff"/>
      </w:rPr>
    </w:lvl>
  </w:abstractNum>
  <w:abstractNum w:abstractNumId="580477">
    <w:lvl>
      <w:numFmt w:val="bullet"/>
      <w:suff w:val="tab"/>
      <w:lvlText w:val="•"/>
      <w:rPr>
        <w:color w:val="3370ff"/>
      </w:rPr>
    </w:lvl>
  </w:abstractNum>
  <w:abstractNum w:abstractNumId="580478">
    <w:lvl>
      <w:numFmt w:val="bullet"/>
      <w:suff w:val="tab"/>
      <w:lvlText w:val="•"/>
      <w:rPr>
        <w:color w:val="3370ff"/>
      </w:rPr>
    </w:lvl>
  </w:abstractNum>
  <w:abstractNum w:abstractNumId="580479">
    <w:lvl>
      <w:numFmt w:val="bullet"/>
      <w:suff w:val="tab"/>
      <w:lvlText w:val="•"/>
      <w:rPr>
        <w:color w:val="3370ff"/>
      </w:rPr>
    </w:lvl>
  </w:abstractNum>
  <w:abstractNum w:abstractNumId="580480">
    <w:lvl>
      <w:start w:val="1"/>
      <w:numFmt w:val="decimal"/>
      <w:suff w:val="tab"/>
      <w:lvlText w:val="%1."/>
      <w:rPr>
        <w:color w:val="3370ff"/>
      </w:rPr>
    </w:lvl>
  </w:abstractNum>
  <w:abstractNum w:abstractNumId="580481">
    <w:lvl>
      <w:start w:val="2"/>
      <w:numFmt w:val="decimal"/>
      <w:suff w:val="tab"/>
      <w:lvlText w:val="%1."/>
      <w:rPr>
        <w:color w:val="3370ff"/>
      </w:rPr>
    </w:lvl>
  </w:abstractNum>
  <w:abstractNum w:abstractNumId="580482">
    <w:lvl>
      <w:start w:val="3"/>
      <w:numFmt w:val="decimal"/>
      <w:suff w:val="tab"/>
      <w:lvlText w:val="%1."/>
      <w:rPr>
        <w:color w:val="3370ff"/>
      </w:rPr>
    </w:lvl>
  </w:abstractNum>
  <w:abstractNum w:abstractNumId="580483">
    <w:lvl>
      <w:numFmt w:val="bullet"/>
      <w:suff w:val="tab"/>
      <w:lvlText w:val="•"/>
      <w:rPr>
        <w:color w:val="3370ff"/>
      </w:rPr>
    </w:lvl>
  </w:abstractNum>
  <w:abstractNum w:abstractNumId="580484">
    <w:lvl>
      <w:numFmt w:val="bullet"/>
      <w:suff w:val="tab"/>
      <w:lvlText w:val="•"/>
      <w:rPr>
        <w:color w:val="3370ff"/>
      </w:rPr>
    </w:lvl>
  </w:abstractNum>
  <w:abstractNum w:abstractNumId="580485">
    <w:lvl>
      <w:numFmt w:val="bullet"/>
      <w:suff w:val="tab"/>
      <w:lvlText w:val="•"/>
      <w:rPr>
        <w:color w:val="3370ff"/>
      </w:rPr>
    </w:lvl>
  </w:abstractNum>
  <w:abstractNum w:abstractNumId="580486">
    <w:lvl>
      <w:start w:val="1"/>
      <w:numFmt w:val="decimal"/>
      <w:suff w:val="tab"/>
      <w:lvlText w:val="%1."/>
      <w:rPr>
        <w:color w:val="3370ff"/>
      </w:rPr>
    </w:lvl>
  </w:abstractNum>
  <w:abstractNum w:abstractNumId="580487">
    <w:lvl>
      <w:start w:val="2"/>
      <w:numFmt w:val="decimal"/>
      <w:suff w:val="tab"/>
      <w:lvlText w:val="%1."/>
      <w:rPr>
        <w:color w:val="3370ff"/>
      </w:rPr>
    </w:lvl>
  </w:abstractNum>
  <w:abstractNum w:abstractNumId="580488">
    <w:lvl>
      <w:start w:val="3"/>
      <w:numFmt w:val="decimal"/>
      <w:suff w:val="tab"/>
      <w:lvlText w:val="%1."/>
      <w:rPr>
        <w:color w:val="3370ff"/>
      </w:rPr>
    </w:lvl>
  </w:abstractNum>
  <w:abstractNum w:abstractNumId="580489">
    <w:lvl>
      <w:start w:val="4"/>
      <w:numFmt w:val="decimal"/>
      <w:suff w:val="tab"/>
      <w:lvlText w:val="%1."/>
      <w:rPr>
        <w:color w:val="3370ff"/>
      </w:rPr>
    </w:lvl>
  </w:abstractNum>
  <w:abstractNum w:abstractNumId="580490">
    <w:lvl>
      <w:start w:val="1"/>
      <w:numFmt w:val="decimal"/>
      <w:suff w:val="tab"/>
      <w:lvlText w:val="%1."/>
      <w:rPr>
        <w:color w:val="3370ff"/>
      </w:rPr>
    </w:lvl>
  </w:abstractNum>
  <w:abstractNum w:abstractNumId="580491">
    <w:lvl>
      <w:start w:val="2"/>
      <w:numFmt w:val="decimal"/>
      <w:suff w:val="tab"/>
      <w:lvlText w:val="%1."/>
      <w:rPr>
        <w:color w:val="3370ff"/>
      </w:rPr>
    </w:lvl>
  </w:abstractNum>
  <w:abstractNum w:abstractNumId="580492">
    <w:lvl>
      <w:start w:val="3"/>
      <w:numFmt w:val="decimal"/>
      <w:suff w:val="tab"/>
      <w:lvlText w:val="%1."/>
      <w:rPr>
        <w:color w:val="3370ff"/>
      </w:rPr>
    </w:lvl>
  </w:abstractNum>
  <w:abstractNum w:abstractNumId="580493">
    <w:lvl>
      <w:start w:val="4"/>
      <w:numFmt w:val="decimal"/>
      <w:suff w:val="tab"/>
      <w:lvlText w:val="%1."/>
      <w:rPr>
        <w:color w:val="3370ff"/>
      </w:rPr>
    </w:lvl>
  </w:abstractNum>
  <w:abstractNum w:abstractNumId="580494">
    <w:lvl>
      <w:start w:val="5"/>
      <w:numFmt w:val="decimal"/>
      <w:suff w:val="tab"/>
      <w:lvlText w:val="%1."/>
      <w:rPr>
        <w:color w:val="3370ff"/>
      </w:rPr>
    </w:lvl>
  </w:abstractNum>
  <w:num w:numId="1">
    <w:abstractNumId w:val="580458"/>
  </w:num>
  <w:num w:numId="2">
    <w:abstractNumId w:val="580459"/>
  </w:num>
  <w:num w:numId="3">
    <w:abstractNumId w:val="580460"/>
  </w:num>
  <w:num w:numId="4">
    <w:abstractNumId w:val="580461"/>
  </w:num>
  <w:num w:numId="5">
    <w:abstractNumId w:val="580462"/>
  </w:num>
  <w:num w:numId="6">
    <w:abstractNumId w:val="580463"/>
  </w:num>
  <w:num w:numId="7">
    <w:abstractNumId w:val="580464"/>
  </w:num>
  <w:num w:numId="8">
    <w:abstractNumId w:val="580465"/>
  </w:num>
  <w:num w:numId="9">
    <w:abstractNumId w:val="580466"/>
  </w:num>
  <w:num w:numId="10">
    <w:abstractNumId w:val="580467"/>
  </w:num>
  <w:num w:numId="11">
    <w:abstractNumId w:val="580468"/>
  </w:num>
  <w:num w:numId="12">
    <w:abstractNumId w:val="580469"/>
  </w:num>
  <w:num w:numId="13">
    <w:abstractNumId w:val="580470"/>
  </w:num>
  <w:num w:numId="14">
    <w:abstractNumId w:val="580471"/>
  </w:num>
  <w:num w:numId="15">
    <w:abstractNumId w:val="580472"/>
  </w:num>
  <w:num w:numId="16">
    <w:abstractNumId w:val="580473"/>
  </w:num>
  <w:num w:numId="17">
    <w:abstractNumId w:val="580474"/>
  </w:num>
  <w:num w:numId="18">
    <w:abstractNumId w:val="580475"/>
  </w:num>
  <w:num w:numId="19">
    <w:abstractNumId w:val="580476"/>
  </w:num>
  <w:num w:numId="20">
    <w:abstractNumId w:val="580477"/>
  </w:num>
  <w:num w:numId="21">
    <w:abstractNumId w:val="580478"/>
  </w:num>
  <w:num w:numId="22">
    <w:abstractNumId w:val="580479"/>
  </w:num>
  <w:num w:numId="23">
    <w:abstractNumId w:val="580480"/>
  </w:num>
  <w:num w:numId="24">
    <w:abstractNumId w:val="580481"/>
  </w:num>
  <w:num w:numId="25">
    <w:abstractNumId w:val="580482"/>
  </w:num>
  <w:num w:numId="26">
    <w:abstractNumId w:val="580483"/>
  </w:num>
  <w:num w:numId="27">
    <w:abstractNumId w:val="580484"/>
  </w:num>
  <w:num w:numId="28">
    <w:abstractNumId w:val="580485"/>
  </w:num>
  <w:num w:numId="29">
    <w:abstractNumId w:val="580486"/>
  </w:num>
  <w:num w:numId="30">
    <w:abstractNumId w:val="580487"/>
  </w:num>
  <w:num w:numId="31">
    <w:abstractNumId w:val="580488"/>
  </w:num>
  <w:num w:numId="32">
    <w:abstractNumId w:val="580489"/>
  </w:num>
  <w:num w:numId="33">
    <w:abstractNumId w:val="580490"/>
  </w:num>
  <w:num w:numId="34">
    <w:abstractNumId w:val="580491"/>
  </w:num>
  <w:num w:numId="35">
    <w:abstractNumId w:val="580492"/>
  </w:num>
  <w:num w:numId="36">
    <w:abstractNumId w:val="580493"/>
  </w:num>
  <w:num w:numId="37">
    <w:abstractNumId w:val="58049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www.baidu.com/s?wd=LZMA&amp;usm=4&amp;ie=utf-8&amp;rsv_pq=a4fefa0e000b6020&amp;oq=%E5%B8%B8%E8%A7%81%E5%8E%8B%E7%BC%A9%E7%AE%97%E6%B3%95&amp;rsv_t=b2cdzf3ClZJ3okwtSCnxoaocQ89TKvetq4koJFhRrRLmmKp9OGfhiN0wI6I&amp;sa=re_dqa_generate" TargetMode="External" Type="http://schemas.openxmlformats.org/officeDocument/2006/relationships/hyperlink"/><Relationship Id="rId11" Target="https://www.baidu.com/s?wd=Deflate&amp;usm=4&amp;ie=utf-8&amp;rsv_pq=a4fefa0e000b6020&amp;oq=%E5%B8%B8%E8%A7%81%E5%8E%8B%E7%BC%A9%E7%AE%97%E6%B3%95&amp;rsv_t=b3c6Grh6MmRsWCA3utXTGxHW%2BOMsPKMxqv8h%2BwBxok4qc9VB9uOPLuo0hME&amp;sa=re_dqa_generate" TargetMode="External" Type="http://schemas.openxmlformats.org/officeDocument/2006/relationships/hyperlink"/><Relationship Id="rId12" Target="https://www.baidu.com/s?wd=LZO&amp;usm=4&amp;ie=utf-8&amp;rsv_pq=a4fefa0e000b6020&amp;oq=%E5%B8%B8%E8%A7%81%E5%8E%8B%E7%BC%A9%E7%AE%97%E6%B3%95&amp;rsv_t=ff97dLm7ay%2Bp5k5DTccYHQKHA6tPepjOlWbTUHQq1wy1kEQjgUUVCRGG%2BM0&amp;sa=re_dqa_generate" TargetMode="External" Type="http://schemas.openxmlformats.org/officeDocument/2006/relationships/hyperlink"/><Relationship Id="rId13" Target="https://www.baidu.com/s?wd=GZIP&amp;usm=4&amp;ie=utf-8&amp;rsv_pq=a4fefa0e000b6020&amp;oq=%E5%B8%B8%E8%A7%81%E5%8E%8B%E7%BC%A9%E7%AE%97%E6%B3%95&amp;rsv_t=ff97dLm7ay%2Bp5k5DTccYHQKHA6tPepjOlWbTUHQq1wy1kEQjgUUVCRGG%2BM0&amp;sa=re_dqa_generate" TargetMode="External" Type="http://schemas.openxmlformats.org/officeDocument/2006/relationships/hyperlink"/><Relationship Id="rId14" Target="https://www.baidu.com/s?wd=Snappy&amp;usm=4&amp;ie=utf-8&amp;rsv_pq=a4fefa0e000b6020&amp;oq=%E5%B8%B8%E8%A7%81%E5%8E%8B%E7%BC%A9%E7%AE%97%E6%B3%95&amp;rsv_t=3efdr9xK3P%2Bav7N14DmOZOmx9ecYrq8FDWTctag4GPDt%2BilHsLyDZLq9XfM&amp;sa=re_dqa_generate" TargetMode="External" Type="http://schemas.openxmlformats.org/officeDocument/2006/relationships/hyperlink"/><Relationship Id="rId15" Target="https://www.baidu.com/s?wd=LZ4&amp;usm=4&amp;ie=utf-8&amp;rsv_pq=a4fefa0e000b6020&amp;oq=%E5%B8%B8%E8%A7%81%E5%8E%8B%E7%BC%A9%E7%AE%97%E6%B3%95&amp;rsv_t=3efdr9xK3P%2Bav7N14DmOZOmx9ecYrq8FDWTctag4GPDt%2BilHsLyDZLq9XfM&amp;sa=re_dqa_generate" TargetMode="External" Type="http://schemas.openxmlformats.org/officeDocument/2006/relationships/hyperlink"/><Relationship Id="rId16" Target="embeddings/Microsoft_Excel_Worksheet2.xlsx" Type="http://schemas.openxmlformats.org/officeDocument/2006/relationships/package"/><Relationship Id="rId17" Target="media/image2.png" Type="http://schemas.openxmlformats.org/officeDocument/2006/relationships/image"/><Relationship Id="rId18" Target="embeddings/Microsoft_Excel_Worksheet3.xlsx" Type="http://schemas.openxmlformats.org/officeDocument/2006/relationships/package"/><Relationship Id="rId19" Target="media/image3.png" Type="http://schemas.openxmlformats.org/officeDocument/2006/relationships/image"/><Relationship Id="rId2" Target="styles.xml" Type="http://schemas.openxmlformats.org/officeDocument/2006/relationships/styles"/><Relationship Id="rId20" Target="embeddings/Microsoft_Excel_Worksheet4.xlsx" Type="http://schemas.openxmlformats.org/officeDocument/2006/relationships/package"/><Relationship Id="rId21" Target="media/image4.png" Type="http://schemas.openxmlformats.org/officeDocument/2006/relationships/image"/><Relationship Id="rId22" Target="media/image5.png" Type="http://schemas.openxmlformats.org/officeDocument/2006/relationships/image"/><Relationship Id="rId23" Target="media/image6.png" Type="http://schemas.openxmlformats.org/officeDocument/2006/relationships/image"/><Relationship Id="rId24" Target="media/image7.png" Type="http://schemas.openxmlformats.org/officeDocument/2006/relationships/image"/><Relationship Id="rId25" Target="media/image8.png" Type="http://schemas.openxmlformats.org/officeDocument/2006/relationships/image"/><Relationship Id="rId26" Target="media/image9.png" Type="http://schemas.openxmlformats.org/officeDocument/2006/relationships/image"/><Relationship Id="rId27" Target="media/image10.png" Type="http://schemas.openxmlformats.org/officeDocument/2006/relationships/image"/><Relationship Id="rId28" Target="embeddings/Microsoft_Excel_Worksheet5.xlsx" Type="http://schemas.openxmlformats.org/officeDocument/2006/relationships/package"/><Relationship Id="rId29" Target="media/image11.png" Type="http://schemas.openxmlformats.org/officeDocument/2006/relationships/image"/><Relationship Id="rId3" Target="footer1.xml" Type="http://schemas.openxmlformats.org/officeDocument/2006/relationships/footer"/><Relationship Id="rId30" Target="embeddings/Microsoft_Excel_Worksheet6.xlsx" Type="http://schemas.openxmlformats.org/officeDocument/2006/relationships/package"/><Relationship Id="rId31" Target="media/image12.png" Type="http://schemas.openxmlformats.org/officeDocument/2006/relationships/image"/><Relationship Id="rId32" Target="embeddings/Microsoft_Excel_Worksheet7.xlsx" Type="http://schemas.openxmlformats.org/officeDocument/2006/relationships/package"/><Relationship Id="rId33" Target="media/image13.png" Type="http://schemas.openxmlformats.org/officeDocument/2006/relationships/image"/><Relationship Id="rId34" Target="embeddings/Microsoft_Excel_Worksheet8.xlsx" Type="http://schemas.openxmlformats.org/officeDocument/2006/relationships/package"/><Relationship Id="rId35" Target="media/image14.png" Type="http://schemas.openxmlformats.org/officeDocument/2006/relationships/image"/><Relationship Id="rId36" Target="media/image15.png" Type="http://schemas.openxmlformats.org/officeDocument/2006/relationships/image"/><Relationship Id="rId37" Target="embeddings/Microsoft_Excel_Worksheet9.xlsx" Type="http://schemas.openxmlformats.org/officeDocument/2006/relationships/package"/><Relationship Id="rId38" Target="embeddings/Microsoft_Excel_Worksheet10.xlsx" Type="http://schemas.openxmlformats.org/officeDocument/2006/relationships/package"/><Relationship Id="rId39" Target="media/image16.png" Type="http://schemas.openxmlformats.org/officeDocument/2006/relationships/image"/><Relationship Id="rId4" Target="numbering.xml" Type="http://schemas.openxmlformats.org/officeDocument/2006/relationships/numbering"/><Relationship Id="rId40" Target="https://www.baidu.com/s?wd=Yann%20Collet&amp;usm=1&amp;ie=utf-8&amp;rsv_pq=ad2f6bf2000df853&amp;oq=lz4%E5%8E%8B%E7%BC%A9%E5%8E%9F%E7%90%86&amp;rsv_t=eb65ORksfElApMtExnpeACNfqAYZxyaNhpORCfE1JHPRJlX8Vr67lMc7YjU&amp;sa=re_dqa_generate" TargetMode="External" Type="http://schemas.openxmlformats.org/officeDocument/2006/relationships/hyperlink"/><Relationship Id="rId41" Target="https://www.baidu.com/s?wd=%E5%AD%97%E5%85%B8&amp;usm=1&amp;ie=utf-8&amp;rsv_pq=ad2f6bf2000df853&amp;oq=lz4%E5%8E%8B%E7%BC%A9%E5%8E%9F%E7%90%86&amp;rsv_t=40b1RLDIyg3ae10TDP68mGVkTq5Rdctn3PbxilxR0NGPUl54de2%2BNbX7Nvs&amp;sa=re_dqa_generate" TargetMode="External" Type="http://schemas.openxmlformats.org/officeDocument/2006/relationships/hyperlink"/><Relationship Id="rId42" Target="https://www.baidu.com/s?sa=re_dqa_generate&amp;wd=Huffman%E6%A0%91&amp;rsv_pq=bde55b050007483f&amp;oq=zstd%E5%8E%8B%E7%BC%A9%E5%8E%9F%E7%90%86&amp;rsv_t=e8c5kpP7FW2rdIouQp0+eP6XH8vyHzIFvqUd/NVcjevrW+oTalF/wdvcqtk&amp;tn=baidu&amp;ie=utf-8" TargetMode="External" Type="http://schemas.openxmlformats.org/officeDocument/2006/relationships/hyperlink"/><Relationship Id="rId43" Target="https://www.baidu.com/s?sa=re_dqa_generate&amp;wd=Finite%20State%20Entropy&amp;rsv_pq=bde55b050007483f&amp;oq=zstd%E5%8E%8B%E7%BC%A9%E5%8E%9F%E7%90%86&amp;rsv_t=e8c5kpP7FW2rdIouQp0+eP6XH8vyHzIFvqUd/NVcjevrW+oTalF/wdvcqtk&amp;tn=baidu&amp;ie=utf-8" TargetMode="External" Type="http://schemas.openxmlformats.org/officeDocument/2006/relationships/hyperlink"/><Relationship Id="rId44" Target="header1.xml" Type="http://schemas.openxmlformats.org/officeDocument/2006/relationships/header"/><Relationship Id="rId5" Target="embeddings/Microsoft_Excel_Worksheet1.xlsx" Type="http://schemas.openxmlformats.org/officeDocument/2006/relationships/package"/><Relationship Id="rId6" Target="media/image1.png" Type="http://schemas.openxmlformats.org/officeDocument/2006/relationships/image"/><Relationship Id="rId7" Target="https://www.baidu.com/s?wd=%E5%93%88%E5%A4%AB%E6%9B%BC%E7%BC%96%E7%A0%81&amp;usm=4&amp;ie=utf-8&amp;rsv_pq=a4fefa0e000b6020&amp;oq=%E5%B8%B8%E8%A7%81%E5%8E%8B%E7%BC%A9%E7%AE%97%E6%B3%95&amp;rsv_t=08a5AUx5Q7gnSub7W9yC9gUjxVjnPIcexWCu%2BGrN8DfqwXUDV9qkbLGeI08&amp;sa=re_dqa_generate" TargetMode="External" Type="http://schemas.openxmlformats.org/officeDocument/2006/relationships/hyperlink"/><Relationship Id="rId8" Target="https://www.baidu.com/s?wd=LZ77%E7%AE%97%E6%B3%95&amp;usm=4&amp;ie=utf-8&amp;rsv_pq=a4fefa0e000b6020&amp;oq=%E5%B8%B8%E8%A7%81%E5%8E%8B%E7%BC%A9%E7%AE%97%E6%B3%95&amp;rsv_t=ec1c2T4HUtlhMaa13UzjBHY%2Be%2FOJSxolBBUFmlA3fXGJyvxbPVqzGt6ySbA&amp;sa=re_dqa_generate" TargetMode="External" Type="http://schemas.openxmlformats.org/officeDocument/2006/relationships/hyperlink"/><Relationship Id="rId9" Target="https://www.baidu.com/s?wd=LZW%E7%AE%97%E6%B3%95&amp;usm=4&amp;ie=utf-8&amp;rsv_pq=a4fefa0e000b6020&amp;oq=%E5%B8%B8%E8%A7%81%E5%8E%8B%E7%BC%A9%E7%AE%97%E6%B3%95&amp;rsv_t=b2cdzf3ClZJ3okwtSCnxoaocQ89TKvetq4koJFhRrRLmmKp9OGfhiN0wI6I&amp;sa=re_dqa_generat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2024-09-22T14:12:47Z</dcterms:created>
  <dc:creator>Apache POI</dc:creator>
</cp:coreProperties>
</file>