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drawings/drawing1.xml" ContentType="application/vnd.openxmlformats-officedocument.drawingml.chartshapes+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drawings/drawing2.xml" ContentType="application/vnd.openxmlformats-officedocument.drawingml.chartshapes+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sz w:val="22"/>
          <w:szCs w:val="22"/>
          <w:lang w:bidi="ar-SA"/>
        </w:rPr>
        <w:id w:val="-2137705590"/>
        <w:docPartObj>
          <w:docPartGallery w:val="Table of Contents"/>
          <w:docPartUnique/>
        </w:docPartObj>
      </w:sdtPr>
      <w:sdtEndPr>
        <w:rPr>
          <w:noProof/>
        </w:rPr>
      </w:sdtEndPr>
      <w:sdtContent>
        <w:p w:rsidR="00C92150" w:rsidRDefault="00C92150">
          <w:pPr>
            <w:pStyle w:val="TOCHeading"/>
          </w:pPr>
          <w:r>
            <w:t>Contents</w:t>
          </w:r>
        </w:p>
        <w:p w:rsidR="008C5B27" w:rsidRDefault="00C92150">
          <w:pPr>
            <w:pStyle w:val="TOC1"/>
            <w:tabs>
              <w:tab w:val="right" w:leader="dot" w:pos="9350"/>
            </w:tabs>
            <w:rPr>
              <w:noProof/>
            </w:rPr>
          </w:pPr>
          <w:r>
            <w:fldChar w:fldCharType="begin"/>
          </w:r>
          <w:r>
            <w:instrText xml:space="preserve"> TOC \o "1-3" \h \z \u </w:instrText>
          </w:r>
          <w:r>
            <w:fldChar w:fldCharType="separate"/>
          </w:r>
          <w:bookmarkStart w:id="0" w:name="_GoBack"/>
          <w:bookmarkEnd w:id="0"/>
          <w:r w:rsidR="008C5B27" w:rsidRPr="00F0523A">
            <w:rPr>
              <w:rStyle w:val="Hyperlink"/>
              <w:noProof/>
            </w:rPr>
            <w:fldChar w:fldCharType="begin"/>
          </w:r>
          <w:r w:rsidR="008C5B27" w:rsidRPr="00F0523A">
            <w:rPr>
              <w:rStyle w:val="Hyperlink"/>
              <w:noProof/>
            </w:rPr>
            <w:instrText xml:space="preserve"> </w:instrText>
          </w:r>
          <w:r w:rsidR="008C5B27">
            <w:rPr>
              <w:noProof/>
            </w:rPr>
            <w:instrText>HYPERLINK \l "_Toc391968707"</w:instrText>
          </w:r>
          <w:r w:rsidR="008C5B27" w:rsidRPr="00F0523A">
            <w:rPr>
              <w:rStyle w:val="Hyperlink"/>
              <w:noProof/>
            </w:rPr>
            <w:instrText xml:space="preserve"> </w:instrText>
          </w:r>
          <w:r w:rsidR="008C5B27" w:rsidRPr="00F0523A">
            <w:rPr>
              <w:rStyle w:val="Hyperlink"/>
              <w:noProof/>
            </w:rPr>
          </w:r>
          <w:r w:rsidR="008C5B27" w:rsidRPr="00F0523A">
            <w:rPr>
              <w:rStyle w:val="Hyperlink"/>
              <w:noProof/>
            </w:rPr>
            <w:fldChar w:fldCharType="separate"/>
          </w:r>
          <w:r w:rsidR="008C5B27" w:rsidRPr="00F0523A">
            <w:rPr>
              <w:rStyle w:val="Hyperlink"/>
              <w:noProof/>
            </w:rPr>
            <w:t>Experiment Design</w:t>
          </w:r>
          <w:r w:rsidR="008C5B27">
            <w:rPr>
              <w:noProof/>
              <w:webHidden/>
            </w:rPr>
            <w:tab/>
          </w:r>
          <w:r w:rsidR="008C5B27">
            <w:rPr>
              <w:noProof/>
              <w:webHidden/>
            </w:rPr>
            <w:fldChar w:fldCharType="begin"/>
          </w:r>
          <w:r w:rsidR="008C5B27">
            <w:rPr>
              <w:noProof/>
              <w:webHidden/>
            </w:rPr>
            <w:instrText xml:space="preserve"> PAGEREF _Toc391968707 \h </w:instrText>
          </w:r>
          <w:r w:rsidR="008C5B27">
            <w:rPr>
              <w:noProof/>
              <w:webHidden/>
            </w:rPr>
          </w:r>
          <w:r w:rsidR="008C5B27">
            <w:rPr>
              <w:noProof/>
              <w:webHidden/>
            </w:rPr>
            <w:fldChar w:fldCharType="separate"/>
          </w:r>
          <w:r w:rsidR="008C5B27">
            <w:rPr>
              <w:noProof/>
              <w:webHidden/>
            </w:rPr>
            <w:t>2</w:t>
          </w:r>
          <w:r w:rsidR="008C5B27">
            <w:rPr>
              <w:noProof/>
              <w:webHidden/>
            </w:rPr>
            <w:fldChar w:fldCharType="end"/>
          </w:r>
          <w:r w:rsidR="008C5B27" w:rsidRPr="00F0523A">
            <w:rPr>
              <w:rStyle w:val="Hyperlink"/>
              <w:noProof/>
            </w:rPr>
            <w:fldChar w:fldCharType="end"/>
          </w:r>
        </w:p>
        <w:p w:rsidR="008C5B27" w:rsidRDefault="008C5B27">
          <w:pPr>
            <w:pStyle w:val="TOC2"/>
            <w:tabs>
              <w:tab w:val="right" w:leader="dot" w:pos="9350"/>
            </w:tabs>
            <w:rPr>
              <w:noProof/>
            </w:rPr>
          </w:pPr>
          <w:hyperlink w:anchor="_Toc391968708" w:history="1">
            <w:r w:rsidRPr="00F0523A">
              <w:rPr>
                <w:rStyle w:val="Hyperlink"/>
                <w:noProof/>
              </w:rPr>
              <w:t>Inputs</w:t>
            </w:r>
            <w:r>
              <w:rPr>
                <w:noProof/>
                <w:webHidden/>
              </w:rPr>
              <w:tab/>
            </w:r>
            <w:r>
              <w:rPr>
                <w:noProof/>
                <w:webHidden/>
              </w:rPr>
              <w:fldChar w:fldCharType="begin"/>
            </w:r>
            <w:r>
              <w:rPr>
                <w:noProof/>
                <w:webHidden/>
              </w:rPr>
              <w:instrText xml:space="preserve"> PAGEREF _Toc391968708 \h </w:instrText>
            </w:r>
            <w:r>
              <w:rPr>
                <w:noProof/>
                <w:webHidden/>
              </w:rPr>
            </w:r>
            <w:r>
              <w:rPr>
                <w:noProof/>
                <w:webHidden/>
              </w:rPr>
              <w:fldChar w:fldCharType="separate"/>
            </w:r>
            <w:r>
              <w:rPr>
                <w:noProof/>
                <w:webHidden/>
              </w:rPr>
              <w:t>3</w:t>
            </w:r>
            <w:r>
              <w:rPr>
                <w:noProof/>
                <w:webHidden/>
              </w:rPr>
              <w:fldChar w:fldCharType="end"/>
            </w:r>
          </w:hyperlink>
        </w:p>
        <w:p w:rsidR="008C5B27" w:rsidRDefault="008C5B27">
          <w:pPr>
            <w:pStyle w:val="TOC2"/>
            <w:tabs>
              <w:tab w:val="right" w:leader="dot" w:pos="9350"/>
            </w:tabs>
            <w:rPr>
              <w:noProof/>
            </w:rPr>
          </w:pPr>
          <w:hyperlink w:anchor="_Toc391968709" w:history="1">
            <w:r w:rsidRPr="00F0523A">
              <w:rPr>
                <w:rStyle w:val="Hyperlink"/>
                <w:noProof/>
              </w:rPr>
              <w:t>Outputs</w:t>
            </w:r>
            <w:r>
              <w:rPr>
                <w:noProof/>
                <w:webHidden/>
              </w:rPr>
              <w:tab/>
            </w:r>
            <w:r>
              <w:rPr>
                <w:noProof/>
                <w:webHidden/>
              </w:rPr>
              <w:fldChar w:fldCharType="begin"/>
            </w:r>
            <w:r>
              <w:rPr>
                <w:noProof/>
                <w:webHidden/>
              </w:rPr>
              <w:instrText xml:space="preserve"> PAGEREF _Toc391968709 \h </w:instrText>
            </w:r>
            <w:r>
              <w:rPr>
                <w:noProof/>
                <w:webHidden/>
              </w:rPr>
            </w:r>
            <w:r>
              <w:rPr>
                <w:noProof/>
                <w:webHidden/>
              </w:rPr>
              <w:fldChar w:fldCharType="separate"/>
            </w:r>
            <w:r>
              <w:rPr>
                <w:noProof/>
                <w:webHidden/>
              </w:rPr>
              <w:t>3</w:t>
            </w:r>
            <w:r>
              <w:rPr>
                <w:noProof/>
                <w:webHidden/>
              </w:rPr>
              <w:fldChar w:fldCharType="end"/>
            </w:r>
          </w:hyperlink>
        </w:p>
        <w:p w:rsidR="008C5B27" w:rsidRDefault="008C5B27">
          <w:pPr>
            <w:pStyle w:val="TOC1"/>
            <w:tabs>
              <w:tab w:val="right" w:leader="dot" w:pos="9350"/>
            </w:tabs>
            <w:rPr>
              <w:noProof/>
            </w:rPr>
          </w:pPr>
          <w:hyperlink w:anchor="_Toc391968710" w:history="1">
            <w:r w:rsidRPr="00F0523A">
              <w:rPr>
                <w:rStyle w:val="Hyperlink"/>
                <w:noProof/>
              </w:rPr>
              <w:t>Global Experiment Design Parameters</w:t>
            </w:r>
            <w:r>
              <w:rPr>
                <w:noProof/>
                <w:webHidden/>
              </w:rPr>
              <w:tab/>
            </w:r>
            <w:r>
              <w:rPr>
                <w:noProof/>
                <w:webHidden/>
              </w:rPr>
              <w:fldChar w:fldCharType="begin"/>
            </w:r>
            <w:r>
              <w:rPr>
                <w:noProof/>
                <w:webHidden/>
              </w:rPr>
              <w:instrText xml:space="preserve"> PAGEREF _Toc391968710 \h </w:instrText>
            </w:r>
            <w:r>
              <w:rPr>
                <w:noProof/>
                <w:webHidden/>
              </w:rPr>
            </w:r>
            <w:r>
              <w:rPr>
                <w:noProof/>
                <w:webHidden/>
              </w:rPr>
              <w:fldChar w:fldCharType="separate"/>
            </w:r>
            <w:r>
              <w:rPr>
                <w:noProof/>
                <w:webHidden/>
              </w:rPr>
              <w:t>4</w:t>
            </w:r>
            <w:r>
              <w:rPr>
                <w:noProof/>
                <w:webHidden/>
              </w:rPr>
              <w:fldChar w:fldCharType="end"/>
            </w:r>
          </w:hyperlink>
        </w:p>
        <w:p w:rsidR="008C5B27" w:rsidRDefault="008C5B27">
          <w:pPr>
            <w:pStyle w:val="TOC1"/>
            <w:tabs>
              <w:tab w:val="right" w:leader="dot" w:pos="9350"/>
            </w:tabs>
            <w:rPr>
              <w:noProof/>
            </w:rPr>
          </w:pPr>
          <w:hyperlink w:anchor="_Toc391968711" w:history="1">
            <w:r w:rsidRPr="00F0523A">
              <w:rPr>
                <w:rStyle w:val="Hyperlink"/>
                <w:noProof/>
              </w:rPr>
              <w:t>Experimental Results</w:t>
            </w:r>
            <w:r>
              <w:rPr>
                <w:noProof/>
                <w:webHidden/>
              </w:rPr>
              <w:tab/>
            </w:r>
            <w:r>
              <w:rPr>
                <w:noProof/>
                <w:webHidden/>
              </w:rPr>
              <w:fldChar w:fldCharType="begin"/>
            </w:r>
            <w:r>
              <w:rPr>
                <w:noProof/>
                <w:webHidden/>
              </w:rPr>
              <w:instrText xml:space="preserve"> PAGEREF _Toc391968711 \h </w:instrText>
            </w:r>
            <w:r>
              <w:rPr>
                <w:noProof/>
                <w:webHidden/>
              </w:rPr>
            </w:r>
            <w:r>
              <w:rPr>
                <w:noProof/>
                <w:webHidden/>
              </w:rPr>
              <w:fldChar w:fldCharType="separate"/>
            </w:r>
            <w:r>
              <w:rPr>
                <w:noProof/>
                <w:webHidden/>
              </w:rPr>
              <w:t>5</w:t>
            </w:r>
            <w:r>
              <w:rPr>
                <w:noProof/>
                <w:webHidden/>
              </w:rPr>
              <w:fldChar w:fldCharType="end"/>
            </w:r>
          </w:hyperlink>
        </w:p>
        <w:p w:rsidR="008C5B27" w:rsidRDefault="008C5B27">
          <w:pPr>
            <w:pStyle w:val="TOC2"/>
            <w:tabs>
              <w:tab w:val="right" w:leader="dot" w:pos="9350"/>
            </w:tabs>
            <w:rPr>
              <w:noProof/>
            </w:rPr>
          </w:pPr>
          <w:hyperlink w:anchor="_Toc391968712" w:history="1">
            <w:r w:rsidRPr="00F0523A">
              <w:rPr>
                <w:rStyle w:val="Hyperlink"/>
                <w:noProof/>
              </w:rPr>
              <w:t>BM25 MAP “Page One” Results</w:t>
            </w:r>
            <w:r>
              <w:rPr>
                <w:noProof/>
                <w:webHidden/>
              </w:rPr>
              <w:tab/>
            </w:r>
            <w:r>
              <w:rPr>
                <w:noProof/>
                <w:webHidden/>
              </w:rPr>
              <w:fldChar w:fldCharType="begin"/>
            </w:r>
            <w:r>
              <w:rPr>
                <w:noProof/>
                <w:webHidden/>
              </w:rPr>
              <w:instrText xml:space="preserve"> PAGEREF _Toc391968712 \h </w:instrText>
            </w:r>
            <w:r>
              <w:rPr>
                <w:noProof/>
                <w:webHidden/>
              </w:rPr>
            </w:r>
            <w:r>
              <w:rPr>
                <w:noProof/>
                <w:webHidden/>
              </w:rPr>
              <w:fldChar w:fldCharType="separate"/>
            </w:r>
            <w:r>
              <w:rPr>
                <w:noProof/>
                <w:webHidden/>
              </w:rPr>
              <w:t>5</w:t>
            </w:r>
            <w:r>
              <w:rPr>
                <w:noProof/>
                <w:webHidden/>
              </w:rPr>
              <w:fldChar w:fldCharType="end"/>
            </w:r>
          </w:hyperlink>
        </w:p>
        <w:p w:rsidR="008C5B27" w:rsidRDefault="008C5B27">
          <w:pPr>
            <w:pStyle w:val="TOC2"/>
            <w:tabs>
              <w:tab w:val="right" w:leader="dot" w:pos="9350"/>
            </w:tabs>
            <w:rPr>
              <w:noProof/>
            </w:rPr>
          </w:pPr>
          <w:hyperlink w:anchor="_Toc391968713" w:history="1">
            <w:r w:rsidRPr="00F0523A">
              <w:rPr>
                <w:rStyle w:val="Hyperlink"/>
                <w:noProof/>
              </w:rPr>
              <w:t>MinDist* “Page One” Results</w:t>
            </w:r>
            <w:r>
              <w:rPr>
                <w:noProof/>
                <w:webHidden/>
              </w:rPr>
              <w:tab/>
            </w:r>
            <w:r>
              <w:rPr>
                <w:noProof/>
                <w:webHidden/>
              </w:rPr>
              <w:fldChar w:fldCharType="begin"/>
            </w:r>
            <w:r>
              <w:rPr>
                <w:noProof/>
                <w:webHidden/>
              </w:rPr>
              <w:instrText xml:space="preserve"> PAGEREF _Toc391968713 \h </w:instrText>
            </w:r>
            <w:r>
              <w:rPr>
                <w:noProof/>
                <w:webHidden/>
              </w:rPr>
            </w:r>
            <w:r>
              <w:rPr>
                <w:noProof/>
                <w:webHidden/>
              </w:rPr>
              <w:fldChar w:fldCharType="separate"/>
            </w:r>
            <w:r>
              <w:rPr>
                <w:noProof/>
                <w:webHidden/>
              </w:rPr>
              <w:t>7</w:t>
            </w:r>
            <w:r>
              <w:rPr>
                <w:noProof/>
                <w:webHidden/>
              </w:rPr>
              <w:fldChar w:fldCharType="end"/>
            </w:r>
          </w:hyperlink>
        </w:p>
        <w:p w:rsidR="008C5B27" w:rsidRDefault="008C5B27">
          <w:pPr>
            <w:pStyle w:val="TOC2"/>
            <w:tabs>
              <w:tab w:val="right" w:leader="dot" w:pos="9350"/>
            </w:tabs>
            <w:rPr>
              <w:noProof/>
            </w:rPr>
          </w:pPr>
          <w:hyperlink w:anchor="_Toc391968714" w:history="1">
            <w:r w:rsidRPr="00F0523A">
              <w:rPr>
                <w:rStyle w:val="Hyperlink"/>
                <w:noProof/>
              </w:rPr>
              <w:t>Attack Simulation: Obfuscations vs Accuracy</w:t>
            </w:r>
            <w:r>
              <w:rPr>
                <w:noProof/>
                <w:webHidden/>
              </w:rPr>
              <w:tab/>
            </w:r>
            <w:r>
              <w:rPr>
                <w:noProof/>
                <w:webHidden/>
              </w:rPr>
              <w:fldChar w:fldCharType="begin"/>
            </w:r>
            <w:r>
              <w:rPr>
                <w:noProof/>
                <w:webHidden/>
              </w:rPr>
              <w:instrText xml:space="preserve"> PAGEREF _Toc391968714 \h </w:instrText>
            </w:r>
            <w:r>
              <w:rPr>
                <w:noProof/>
                <w:webHidden/>
              </w:rPr>
            </w:r>
            <w:r>
              <w:rPr>
                <w:noProof/>
                <w:webHidden/>
              </w:rPr>
              <w:fldChar w:fldCharType="separate"/>
            </w:r>
            <w:r>
              <w:rPr>
                <w:noProof/>
                <w:webHidden/>
              </w:rPr>
              <w:t>8</w:t>
            </w:r>
            <w:r>
              <w:rPr>
                <w:noProof/>
                <w:webHidden/>
              </w:rPr>
              <w:fldChar w:fldCharType="end"/>
            </w:r>
          </w:hyperlink>
        </w:p>
        <w:p w:rsidR="008C5B27" w:rsidRDefault="008C5B27">
          <w:pPr>
            <w:pStyle w:val="TOC2"/>
            <w:tabs>
              <w:tab w:val="right" w:leader="dot" w:pos="9350"/>
            </w:tabs>
            <w:rPr>
              <w:noProof/>
            </w:rPr>
          </w:pPr>
          <w:hyperlink w:anchor="_Toc391968715" w:history="1">
            <w:r w:rsidRPr="00F0523A">
              <w:rPr>
                <w:rStyle w:val="Hyperlink"/>
                <w:noProof/>
              </w:rPr>
              <w:t>Attack Simulation: Secrets vs Accuracy</w:t>
            </w:r>
            <w:r>
              <w:rPr>
                <w:noProof/>
                <w:webHidden/>
              </w:rPr>
              <w:tab/>
            </w:r>
            <w:r>
              <w:rPr>
                <w:noProof/>
                <w:webHidden/>
              </w:rPr>
              <w:fldChar w:fldCharType="begin"/>
            </w:r>
            <w:r>
              <w:rPr>
                <w:noProof/>
                <w:webHidden/>
              </w:rPr>
              <w:instrText xml:space="preserve"> PAGEREF _Toc391968715 \h </w:instrText>
            </w:r>
            <w:r>
              <w:rPr>
                <w:noProof/>
                <w:webHidden/>
              </w:rPr>
            </w:r>
            <w:r>
              <w:rPr>
                <w:noProof/>
                <w:webHidden/>
              </w:rPr>
              <w:fldChar w:fldCharType="separate"/>
            </w:r>
            <w:r>
              <w:rPr>
                <w:noProof/>
                <w:webHidden/>
              </w:rPr>
              <w:t>10</w:t>
            </w:r>
            <w:r>
              <w:rPr>
                <w:noProof/>
                <w:webHidden/>
              </w:rPr>
              <w:fldChar w:fldCharType="end"/>
            </w:r>
          </w:hyperlink>
        </w:p>
        <w:p w:rsidR="008C5B27" w:rsidRDefault="008C5B27">
          <w:pPr>
            <w:pStyle w:val="TOC2"/>
            <w:tabs>
              <w:tab w:val="right" w:leader="dot" w:pos="9350"/>
            </w:tabs>
            <w:rPr>
              <w:noProof/>
            </w:rPr>
          </w:pPr>
          <w:hyperlink w:anchor="_Toc391968716" w:history="1">
            <w:r w:rsidRPr="00F0523A">
              <w:rPr>
                <w:rStyle w:val="Hyperlink"/>
                <w:noProof/>
              </w:rPr>
              <w:t>Attack Simulation: History Samples vs Accuracy</w:t>
            </w:r>
            <w:r>
              <w:rPr>
                <w:noProof/>
                <w:webHidden/>
              </w:rPr>
              <w:tab/>
            </w:r>
            <w:r>
              <w:rPr>
                <w:noProof/>
                <w:webHidden/>
              </w:rPr>
              <w:fldChar w:fldCharType="begin"/>
            </w:r>
            <w:r>
              <w:rPr>
                <w:noProof/>
                <w:webHidden/>
              </w:rPr>
              <w:instrText xml:space="preserve"> PAGEREF _Toc391968716 \h </w:instrText>
            </w:r>
            <w:r>
              <w:rPr>
                <w:noProof/>
                <w:webHidden/>
              </w:rPr>
            </w:r>
            <w:r>
              <w:rPr>
                <w:noProof/>
                <w:webHidden/>
              </w:rPr>
              <w:fldChar w:fldCharType="separate"/>
            </w:r>
            <w:r>
              <w:rPr>
                <w:noProof/>
                <w:webHidden/>
              </w:rPr>
              <w:t>12</w:t>
            </w:r>
            <w:r>
              <w:rPr>
                <w:noProof/>
                <w:webHidden/>
              </w:rPr>
              <w:fldChar w:fldCharType="end"/>
            </w:r>
          </w:hyperlink>
        </w:p>
        <w:p w:rsidR="008C5B27" w:rsidRDefault="008C5B27">
          <w:pPr>
            <w:pStyle w:val="TOC2"/>
            <w:tabs>
              <w:tab w:val="right" w:leader="dot" w:pos="9350"/>
            </w:tabs>
            <w:rPr>
              <w:noProof/>
            </w:rPr>
          </w:pPr>
          <w:hyperlink w:anchor="_Toc391968717" w:history="1">
            <w:r w:rsidRPr="00F0523A">
              <w:rPr>
                <w:rStyle w:val="Hyperlink"/>
                <w:noProof/>
              </w:rPr>
              <w:t>Secrets vs Compression Ratio, Build Time, and Load Time</w:t>
            </w:r>
            <w:r>
              <w:rPr>
                <w:noProof/>
                <w:webHidden/>
              </w:rPr>
              <w:tab/>
            </w:r>
            <w:r>
              <w:rPr>
                <w:noProof/>
                <w:webHidden/>
              </w:rPr>
              <w:fldChar w:fldCharType="begin"/>
            </w:r>
            <w:r>
              <w:rPr>
                <w:noProof/>
                <w:webHidden/>
              </w:rPr>
              <w:instrText xml:space="preserve"> PAGEREF _Toc391968717 \h </w:instrText>
            </w:r>
            <w:r>
              <w:rPr>
                <w:noProof/>
                <w:webHidden/>
              </w:rPr>
            </w:r>
            <w:r>
              <w:rPr>
                <w:noProof/>
                <w:webHidden/>
              </w:rPr>
              <w:fldChar w:fldCharType="separate"/>
            </w:r>
            <w:r>
              <w:rPr>
                <w:noProof/>
                <w:webHidden/>
              </w:rPr>
              <w:t>14</w:t>
            </w:r>
            <w:r>
              <w:rPr>
                <w:noProof/>
                <w:webHidden/>
              </w:rPr>
              <w:fldChar w:fldCharType="end"/>
            </w:r>
          </w:hyperlink>
        </w:p>
        <w:p w:rsidR="008C5B27" w:rsidRDefault="008C5B27">
          <w:pPr>
            <w:pStyle w:val="TOC2"/>
            <w:tabs>
              <w:tab w:val="right" w:leader="dot" w:pos="9350"/>
            </w:tabs>
            <w:rPr>
              <w:noProof/>
            </w:rPr>
          </w:pPr>
          <w:hyperlink w:anchor="_Toc391968718" w:history="1">
            <w:r w:rsidRPr="00F0523A">
              <w:rPr>
                <w:rStyle w:val="Hyperlink"/>
                <w:noProof/>
              </w:rPr>
              <w:t>False Positives vs BM25 MAP and Precision</w:t>
            </w:r>
            <w:r>
              <w:rPr>
                <w:noProof/>
                <w:webHidden/>
              </w:rPr>
              <w:tab/>
            </w:r>
            <w:r>
              <w:rPr>
                <w:noProof/>
                <w:webHidden/>
              </w:rPr>
              <w:fldChar w:fldCharType="begin"/>
            </w:r>
            <w:r>
              <w:rPr>
                <w:noProof/>
                <w:webHidden/>
              </w:rPr>
              <w:instrText xml:space="preserve"> PAGEREF _Toc391968718 \h </w:instrText>
            </w:r>
            <w:r>
              <w:rPr>
                <w:noProof/>
                <w:webHidden/>
              </w:rPr>
            </w:r>
            <w:r>
              <w:rPr>
                <w:noProof/>
                <w:webHidden/>
              </w:rPr>
              <w:fldChar w:fldCharType="separate"/>
            </w:r>
            <w:r>
              <w:rPr>
                <w:noProof/>
                <w:webHidden/>
              </w:rPr>
              <w:t>16</w:t>
            </w:r>
            <w:r>
              <w:rPr>
                <w:noProof/>
                <w:webHidden/>
              </w:rPr>
              <w:fldChar w:fldCharType="end"/>
            </w:r>
          </w:hyperlink>
        </w:p>
        <w:p w:rsidR="008C5B27" w:rsidRDefault="008C5B27">
          <w:pPr>
            <w:pStyle w:val="TOC2"/>
            <w:tabs>
              <w:tab w:val="right" w:leader="dot" w:pos="9350"/>
            </w:tabs>
            <w:rPr>
              <w:noProof/>
            </w:rPr>
          </w:pPr>
          <w:hyperlink w:anchor="_Toc391968719" w:history="1">
            <w:r w:rsidRPr="00F0523A">
              <w:rPr>
                <w:rStyle w:val="Hyperlink"/>
                <w:noProof/>
              </w:rPr>
              <w:t>Obfuscations vs BM25</w:t>
            </w:r>
            <w:r>
              <w:rPr>
                <w:noProof/>
                <w:webHidden/>
              </w:rPr>
              <w:tab/>
            </w:r>
            <w:r>
              <w:rPr>
                <w:noProof/>
                <w:webHidden/>
              </w:rPr>
              <w:fldChar w:fldCharType="begin"/>
            </w:r>
            <w:r>
              <w:rPr>
                <w:noProof/>
                <w:webHidden/>
              </w:rPr>
              <w:instrText xml:space="preserve"> PAGEREF _Toc391968719 \h </w:instrText>
            </w:r>
            <w:r>
              <w:rPr>
                <w:noProof/>
                <w:webHidden/>
              </w:rPr>
            </w:r>
            <w:r>
              <w:rPr>
                <w:noProof/>
                <w:webHidden/>
              </w:rPr>
              <w:fldChar w:fldCharType="separate"/>
            </w:r>
            <w:r>
              <w:rPr>
                <w:noProof/>
                <w:webHidden/>
              </w:rPr>
              <w:t>18</w:t>
            </w:r>
            <w:r>
              <w:rPr>
                <w:noProof/>
                <w:webHidden/>
              </w:rPr>
              <w:fldChar w:fldCharType="end"/>
            </w:r>
          </w:hyperlink>
        </w:p>
        <w:p w:rsidR="008C5B27" w:rsidRDefault="008C5B27">
          <w:pPr>
            <w:pStyle w:val="TOC2"/>
            <w:tabs>
              <w:tab w:val="right" w:leader="dot" w:pos="9350"/>
            </w:tabs>
            <w:rPr>
              <w:noProof/>
            </w:rPr>
          </w:pPr>
          <w:hyperlink w:anchor="_Toc391968720" w:history="1">
            <w:r w:rsidRPr="00F0523A">
              <w:rPr>
                <w:rStyle w:val="Hyperlink"/>
                <w:noProof/>
              </w:rPr>
              <w:t>Obfuscations vs MinDist*</w:t>
            </w:r>
            <w:r>
              <w:rPr>
                <w:noProof/>
                <w:webHidden/>
              </w:rPr>
              <w:tab/>
            </w:r>
            <w:r>
              <w:rPr>
                <w:noProof/>
                <w:webHidden/>
              </w:rPr>
              <w:fldChar w:fldCharType="begin"/>
            </w:r>
            <w:r>
              <w:rPr>
                <w:noProof/>
                <w:webHidden/>
              </w:rPr>
              <w:instrText xml:space="preserve"> PAGEREF _Toc391968720 \h </w:instrText>
            </w:r>
            <w:r>
              <w:rPr>
                <w:noProof/>
                <w:webHidden/>
              </w:rPr>
            </w:r>
            <w:r>
              <w:rPr>
                <w:noProof/>
                <w:webHidden/>
              </w:rPr>
              <w:fldChar w:fldCharType="separate"/>
            </w:r>
            <w:r>
              <w:rPr>
                <w:noProof/>
                <w:webHidden/>
              </w:rPr>
              <w:t>20</w:t>
            </w:r>
            <w:r>
              <w:rPr>
                <w:noProof/>
                <w:webHidden/>
              </w:rPr>
              <w:fldChar w:fldCharType="end"/>
            </w:r>
          </w:hyperlink>
        </w:p>
        <w:p w:rsidR="008C5B27" w:rsidRDefault="008C5B27">
          <w:pPr>
            <w:pStyle w:val="TOC2"/>
            <w:tabs>
              <w:tab w:val="right" w:leader="dot" w:pos="9350"/>
            </w:tabs>
            <w:rPr>
              <w:noProof/>
            </w:rPr>
          </w:pPr>
          <w:hyperlink w:anchor="_Toc391968721" w:history="1">
            <w:r w:rsidRPr="00F0523A">
              <w:rPr>
                <w:rStyle w:val="Hyperlink"/>
                <w:noProof/>
              </w:rPr>
              <w:t>Pages vs Secure Index Size</w:t>
            </w:r>
            <w:r>
              <w:rPr>
                <w:noProof/>
                <w:webHidden/>
              </w:rPr>
              <w:tab/>
            </w:r>
            <w:r>
              <w:rPr>
                <w:noProof/>
                <w:webHidden/>
              </w:rPr>
              <w:fldChar w:fldCharType="begin"/>
            </w:r>
            <w:r>
              <w:rPr>
                <w:noProof/>
                <w:webHidden/>
              </w:rPr>
              <w:instrText xml:space="preserve"> PAGEREF _Toc391968721 \h </w:instrText>
            </w:r>
            <w:r>
              <w:rPr>
                <w:noProof/>
                <w:webHidden/>
              </w:rPr>
            </w:r>
            <w:r>
              <w:rPr>
                <w:noProof/>
                <w:webHidden/>
              </w:rPr>
              <w:fldChar w:fldCharType="separate"/>
            </w:r>
            <w:r>
              <w:rPr>
                <w:noProof/>
                <w:webHidden/>
              </w:rPr>
              <w:t>22</w:t>
            </w:r>
            <w:r>
              <w:rPr>
                <w:noProof/>
                <w:webHidden/>
              </w:rPr>
              <w:fldChar w:fldCharType="end"/>
            </w:r>
          </w:hyperlink>
        </w:p>
        <w:p w:rsidR="008C5B27" w:rsidRDefault="008C5B27">
          <w:pPr>
            <w:pStyle w:val="TOC2"/>
            <w:tabs>
              <w:tab w:val="right" w:leader="dot" w:pos="9350"/>
            </w:tabs>
            <w:rPr>
              <w:noProof/>
            </w:rPr>
          </w:pPr>
          <w:hyperlink w:anchor="_Toc391968722" w:history="1">
            <w:r w:rsidRPr="00F0523A">
              <w:rPr>
                <w:rStyle w:val="Hyperlink"/>
                <w:noProof/>
              </w:rPr>
              <w:t>Blocks vs Secure Index Size</w:t>
            </w:r>
            <w:r>
              <w:rPr>
                <w:noProof/>
                <w:webHidden/>
              </w:rPr>
              <w:tab/>
            </w:r>
            <w:r>
              <w:rPr>
                <w:noProof/>
                <w:webHidden/>
              </w:rPr>
              <w:fldChar w:fldCharType="begin"/>
            </w:r>
            <w:r>
              <w:rPr>
                <w:noProof/>
                <w:webHidden/>
              </w:rPr>
              <w:instrText xml:space="preserve"> PAGEREF _Toc391968722 \h </w:instrText>
            </w:r>
            <w:r>
              <w:rPr>
                <w:noProof/>
                <w:webHidden/>
              </w:rPr>
            </w:r>
            <w:r>
              <w:rPr>
                <w:noProof/>
                <w:webHidden/>
              </w:rPr>
              <w:fldChar w:fldCharType="separate"/>
            </w:r>
            <w:r>
              <w:rPr>
                <w:noProof/>
                <w:webHidden/>
              </w:rPr>
              <w:t>25</w:t>
            </w:r>
            <w:r>
              <w:rPr>
                <w:noProof/>
                <w:webHidden/>
              </w:rPr>
              <w:fldChar w:fldCharType="end"/>
            </w:r>
          </w:hyperlink>
        </w:p>
        <w:p w:rsidR="008C5B27" w:rsidRDefault="008C5B27">
          <w:pPr>
            <w:pStyle w:val="TOC2"/>
            <w:tabs>
              <w:tab w:val="right" w:leader="dot" w:pos="9350"/>
            </w:tabs>
            <w:rPr>
              <w:noProof/>
            </w:rPr>
          </w:pPr>
          <w:hyperlink w:anchor="_Toc391968723" w:history="1">
            <w:r w:rsidRPr="00F0523A">
              <w:rPr>
                <w:rStyle w:val="Hyperlink"/>
                <w:noProof/>
              </w:rPr>
              <w:t>Documents (per corpus) vs Corpus Secure Index Size</w:t>
            </w:r>
            <w:r>
              <w:rPr>
                <w:noProof/>
                <w:webHidden/>
              </w:rPr>
              <w:tab/>
            </w:r>
            <w:r>
              <w:rPr>
                <w:noProof/>
                <w:webHidden/>
              </w:rPr>
              <w:fldChar w:fldCharType="begin"/>
            </w:r>
            <w:r>
              <w:rPr>
                <w:noProof/>
                <w:webHidden/>
              </w:rPr>
              <w:instrText xml:space="preserve"> PAGEREF _Toc391968723 \h </w:instrText>
            </w:r>
            <w:r>
              <w:rPr>
                <w:noProof/>
                <w:webHidden/>
              </w:rPr>
            </w:r>
            <w:r>
              <w:rPr>
                <w:noProof/>
                <w:webHidden/>
              </w:rPr>
              <w:fldChar w:fldCharType="separate"/>
            </w:r>
            <w:r>
              <w:rPr>
                <w:noProof/>
                <w:webHidden/>
              </w:rPr>
              <w:t>26</w:t>
            </w:r>
            <w:r>
              <w:rPr>
                <w:noProof/>
                <w:webHidden/>
              </w:rPr>
              <w:fldChar w:fldCharType="end"/>
            </w:r>
          </w:hyperlink>
        </w:p>
        <w:p w:rsidR="008C5B27" w:rsidRDefault="008C5B27">
          <w:pPr>
            <w:pStyle w:val="TOC2"/>
            <w:tabs>
              <w:tab w:val="right" w:leader="dot" w:pos="9350"/>
            </w:tabs>
            <w:rPr>
              <w:noProof/>
            </w:rPr>
          </w:pPr>
          <w:hyperlink w:anchor="_Toc391968724" w:history="1">
            <w:r w:rsidRPr="00F0523A">
              <w:rPr>
                <w:rStyle w:val="Hyperlink"/>
                <w:noProof/>
              </w:rPr>
              <w:t>Pages vs Build Time</w:t>
            </w:r>
            <w:r>
              <w:rPr>
                <w:noProof/>
                <w:webHidden/>
              </w:rPr>
              <w:tab/>
            </w:r>
            <w:r>
              <w:rPr>
                <w:noProof/>
                <w:webHidden/>
              </w:rPr>
              <w:fldChar w:fldCharType="begin"/>
            </w:r>
            <w:r>
              <w:rPr>
                <w:noProof/>
                <w:webHidden/>
              </w:rPr>
              <w:instrText xml:space="preserve"> PAGEREF _Toc391968724 \h </w:instrText>
            </w:r>
            <w:r>
              <w:rPr>
                <w:noProof/>
                <w:webHidden/>
              </w:rPr>
            </w:r>
            <w:r>
              <w:rPr>
                <w:noProof/>
                <w:webHidden/>
              </w:rPr>
              <w:fldChar w:fldCharType="separate"/>
            </w:r>
            <w:r>
              <w:rPr>
                <w:noProof/>
                <w:webHidden/>
              </w:rPr>
              <w:t>27</w:t>
            </w:r>
            <w:r>
              <w:rPr>
                <w:noProof/>
                <w:webHidden/>
              </w:rPr>
              <w:fldChar w:fldCharType="end"/>
            </w:r>
          </w:hyperlink>
        </w:p>
        <w:p w:rsidR="008C5B27" w:rsidRDefault="008C5B27">
          <w:pPr>
            <w:pStyle w:val="TOC2"/>
            <w:tabs>
              <w:tab w:val="right" w:leader="dot" w:pos="9350"/>
            </w:tabs>
            <w:rPr>
              <w:noProof/>
            </w:rPr>
          </w:pPr>
          <w:hyperlink w:anchor="_Toc391968725" w:history="1">
            <w:r w:rsidRPr="00F0523A">
              <w:rPr>
                <w:rStyle w:val="Hyperlink"/>
                <w:noProof/>
              </w:rPr>
              <w:t>Documents (per corpus) vs Build Time</w:t>
            </w:r>
            <w:r>
              <w:rPr>
                <w:noProof/>
                <w:webHidden/>
              </w:rPr>
              <w:tab/>
            </w:r>
            <w:r>
              <w:rPr>
                <w:noProof/>
                <w:webHidden/>
              </w:rPr>
              <w:fldChar w:fldCharType="begin"/>
            </w:r>
            <w:r>
              <w:rPr>
                <w:noProof/>
                <w:webHidden/>
              </w:rPr>
              <w:instrText xml:space="preserve"> PAGEREF _Toc391968725 \h </w:instrText>
            </w:r>
            <w:r>
              <w:rPr>
                <w:noProof/>
                <w:webHidden/>
              </w:rPr>
            </w:r>
            <w:r>
              <w:rPr>
                <w:noProof/>
                <w:webHidden/>
              </w:rPr>
              <w:fldChar w:fldCharType="separate"/>
            </w:r>
            <w:r>
              <w:rPr>
                <w:noProof/>
                <w:webHidden/>
              </w:rPr>
              <w:t>29</w:t>
            </w:r>
            <w:r>
              <w:rPr>
                <w:noProof/>
                <w:webHidden/>
              </w:rPr>
              <w:fldChar w:fldCharType="end"/>
            </w:r>
          </w:hyperlink>
        </w:p>
        <w:p w:rsidR="008C5B27" w:rsidRDefault="008C5B27">
          <w:pPr>
            <w:pStyle w:val="TOC2"/>
            <w:tabs>
              <w:tab w:val="right" w:leader="dot" w:pos="9350"/>
            </w:tabs>
            <w:rPr>
              <w:noProof/>
            </w:rPr>
          </w:pPr>
          <w:hyperlink w:anchor="_Toc391968726" w:history="1">
            <w:r w:rsidRPr="00F0523A">
              <w:rPr>
                <w:rStyle w:val="Hyperlink"/>
                <w:noProof/>
              </w:rPr>
              <w:t>Pages vs Load Time</w:t>
            </w:r>
            <w:r>
              <w:rPr>
                <w:noProof/>
                <w:webHidden/>
              </w:rPr>
              <w:tab/>
            </w:r>
            <w:r>
              <w:rPr>
                <w:noProof/>
                <w:webHidden/>
              </w:rPr>
              <w:fldChar w:fldCharType="begin"/>
            </w:r>
            <w:r>
              <w:rPr>
                <w:noProof/>
                <w:webHidden/>
              </w:rPr>
              <w:instrText xml:space="preserve"> PAGEREF _Toc391968726 \h </w:instrText>
            </w:r>
            <w:r>
              <w:rPr>
                <w:noProof/>
                <w:webHidden/>
              </w:rPr>
            </w:r>
            <w:r>
              <w:rPr>
                <w:noProof/>
                <w:webHidden/>
              </w:rPr>
              <w:fldChar w:fldCharType="separate"/>
            </w:r>
            <w:r>
              <w:rPr>
                <w:noProof/>
                <w:webHidden/>
              </w:rPr>
              <w:t>30</w:t>
            </w:r>
            <w:r>
              <w:rPr>
                <w:noProof/>
                <w:webHidden/>
              </w:rPr>
              <w:fldChar w:fldCharType="end"/>
            </w:r>
          </w:hyperlink>
        </w:p>
        <w:p w:rsidR="008C5B27" w:rsidRDefault="008C5B27">
          <w:pPr>
            <w:pStyle w:val="TOC2"/>
            <w:tabs>
              <w:tab w:val="right" w:leader="dot" w:pos="9350"/>
            </w:tabs>
            <w:rPr>
              <w:noProof/>
            </w:rPr>
          </w:pPr>
          <w:hyperlink w:anchor="_Toc391968727" w:history="1">
            <w:r w:rsidRPr="00F0523A">
              <w:rPr>
                <w:rStyle w:val="Hyperlink"/>
                <w:noProof/>
              </w:rPr>
              <w:t>Documents vs Load Time</w:t>
            </w:r>
            <w:r>
              <w:rPr>
                <w:noProof/>
                <w:webHidden/>
              </w:rPr>
              <w:tab/>
            </w:r>
            <w:r>
              <w:rPr>
                <w:noProof/>
                <w:webHidden/>
              </w:rPr>
              <w:fldChar w:fldCharType="begin"/>
            </w:r>
            <w:r>
              <w:rPr>
                <w:noProof/>
                <w:webHidden/>
              </w:rPr>
              <w:instrText xml:space="preserve"> PAGEREF _Toc391968727 \h </w:instrText>
            </w:r>
            <w:r>
              <w:rPr>
                <w:noProof/>
                <w:webHidden/>
              </w:rPr>
            </w:r>
            <w:r>
              <w:rPr>
                <w:noProof/>
                <w:webHidden/>
              </w:rPr>
              <w:fldChar w:fldCharType="separate"/>
            </w:r>
            <w:r>
              <w:rPr>
                <w:noProof/>
                <w:webHidden/>
              </w:rPr>
              <w:t>31</w:t>
            </w:r>
            <w:r>
              <w:rPr>
                <w:noProof/>
                <w:webHidden/>
              </w:rPr>
              <w:fldChar w:fldCharType="end"/>
            </w:r>
          </w:hyperlink>
        </w:p>
        <w:p w:rsidR="008C5B27" w:rsidRDefault="008C5B27">
          <w:pPr>
            <w:pStyle w:val="TOC2"/>
            <w:tabs>
              <w:tab w:val="right" w:leader="dot" w:pos="9350"/>
            </w:tabs>
            <w:rPr>
              <w:noProof/>
            </w:rPr>
          </w:pPr>
          <w:hyperlink w:anchor="_Toc391968728" w:history="1">
            <w:r w:rsidRPr="00F0523A">
              <w:rPr>
                <w:rStyle w:val="Hyperlink"/>
                <w:noProof/>
              </w:rPr>
              <w:t>Pages vs MinDist* Lag Time</w:t>
            </w:r>
            <w:r>
              <w:rPr>
                <w:noProof/>
                <w:webHidden/>
              </w:rPr>
              <w:tab/>
            </w:r>
            <w:r>
              <w:rPr>
                <w:noProof/>
                <w:webHidden/>
              </w:rPr>
              <w:fldChar w:fldCharType="begin"/>
            </w:r>
            <w:r>
              <w:rPr>
                <w:noProof/>
                <w:webHidden/>
              </w:rPr>
              <w:instrText xml:space="preserve"> PAGEREF _Toc391968728 \h </w:instrText>
            </w:r>
            <w:r>
              <w:rPr>
                <w:noProof/>
                <w:webHidden/>
              </w:rPr>
            </w:r>
            <w:r>
              <w:rPr>
                <w:noProof/>
                <w:webHidden/>
              </w:rPr>
              <w:fldChar w:fldCharType="separate"/>
            </w:r>
            <w:r>
              <w:rPr>
                <w:noProof/>
                <w:webHidden/>
              </w:rPr>
              <w:t>32</w:t>
            </w:r>
            <w:r>
              <w:rPr>
                <w:noProof/>
                <w:webHidden/>
              </w:rPr>
              <w:fldChar w:fldCharType="end"/>
            </w:r>
          </w:hyperlink>
        </w:p>
        <w:p w:rsidR="008C5B27" w:rsidRDefault="008C5B27">
          <w:pPr>
            <w:pStyle w:val="TOC2"/>
            <w:tabs>
              <w:tab w:val="right" w:leader="dot" w:pos="9350"/>
            </w:tabs>
            <w:rPr>
              <w:noProof/>
            </w:rPr>
          </w:pPr>
          <w:hyperlink w:anchor="_Toc391968729" w:history="1">
            <w:r w:rsidRPr="00F0523A">
              <w:rPr>
                <w:rStyle w:val="Hyperlink"/>
                <w:noProof/>
              </w:rPr>
              <w:t>Simulation: Location Uncertainty vs Location Error</w:t>
            </w:r>
            <w:r>
              <w:rPr>
                <w:noProof/>
                <w:webHidden/>
              </w:rPr>
              <w:tab/>
            </w:r>
            <w:r>
              <w:rPr>
                <w:noProof/>
                <w:webHidden/>
              </w:rPr>
              <w:fldChar w:fldCharType="begin"/>
            </w:r>
            <w:r>
              <w:rPr>
                <w:noProof/>
                <w:webHidden/>
              </w:rPr>
              <w:instrText xml:space="preserve"> PAGEREF _Toc391968729 \h </w:instrText>
            </w:r>
            <w:r>
              <w:rPr>
                <w:noProof/>
                <w:webHidden/>
              </w:rPr>
            </w:r>
            <w:r>
              <w:rPr>
                <w:noProof/>
                <w:webHidden/>
              </w:rPr>
              <w:fldChar w:fldCharType="separate"/>
            </w:r>
            <w:r>
              <w:rPr>
                <w:noProof/>
                <w:webHidden/>
              </w:rPr>
              <w:t>35</w:t>
            </w:r>
            <w:r>
              <w:rPr>
                <w:noProof/>
                <w:webHidden/>
              </w:rPr>
              <w:fldChar w:fldCharType="end"/>
            </w:r>
          </w:hyperlink>
        </w:p>
        <w:p w:rsidR="008C5B27" w:rsidRDefault="008C5B27">
          <w:pPr>
            <w:pStyle w:val="TOC2"/>
            <w:tabs>
              <w:tab w:val="right" w:leader="dot" w:pos="9350"/>
            </w:tabs>
            <w:rPr>
              <w:noProof/>
            </w:rPr>
          </w:pPr>
          <w:hyperlink w:anchor="_Toc391968730" w:history="1">
            <w:r w:rsidRPr="00F0523A">
              <w:rPr>
                <w:rStyle w:val="Hyperlink"/>
                <w:noProof/>
              </w:rPr>
              <w:t>Simulation: Location Uncertainty vs Minimum Pairwise Distance Error</w:t>
            </w:r>
            <w:r>
              <w:rPr>
                <w:noProof/>
                <w:webHidden/>
              </w:rPr>
              <w:tab/>
            </w:r>
            <w:r>
              <w:rPr>
                <w:noProof/>
                <w:webHidden/>
              </w:rPr>
              <w:fldChar w:fldCharType="begin"/>
            </w:r>
            <w:r>
              <w:rPr>
                <w:noProof/>
                <w:webHidden/>
              </w:rPr>
              <w:instrText xml:space="preserve"> PAGEREF _Toc391968730 \h </w:instrText>
            </w:r>
            <w:r>
              <w:rPr>
                <w:noProof/>
                <w:webHidden/>
              </w:rPr>
            </w:r>
            <w:r>
              <w:rPr>
                <w:noProof/>
                <w:webHidden/>
              </w:rPr>
              <w:fldChar w:fldCharType="separate"/>
            </w:r>
            <w:r>
              <w:rPr>
                <w:noProof/>
                <w:webHidden/>
              </w:rPr>
              <w:t>36</w:t>
            </w:r>
            <w:r>
              <w:rPr>
                <w:noProof/>
                <w:webHidden/>
              </w:rPr>
              <w:fldChar w:fldCharType="end"/>
            </w:r>
          </w:hyperlink>
        </w:p>
        <w:p w:rsidR="008C5B27" w:rsidRDefault="008C5B27">
          <w:pPr>
            <w:pStyle w:val="TOC2"/>
            <w:tabs>
              <w:tab w:val="right" w:leader="dot" w:pos="9350"/>
            </w:tabs>
            <w:rPr>
              <w:noProof/>
            </w:rPr>
          </w:pPr>
          <w:hyperlink w:anchor="_Toc391968731" w:history="1">
            <w:r w:rsidRPr="00F0523A">
              <w:rPr>
                <w:rStyle w:val="Hyperlink"/>
                <w:noProof/>
              </w:rPr>
              <w:t>Location Uncertainty vs MinDist* MAP</w:t>
            </w:r>
            <w:r>
              <w:rPr>
                <w:noProof/>
                <w:webHidden/>
              </w:rPr>
              <w:tab/>
            </w:r>
            <w:r>
              <w:rPr>
                <w:noProof/>
                <w:webHidden/>
              </w:rPr>
              <w:fldChar w:fldCharType="begin"/>
            </w:r>
            <w:r>
              <w:rPr>
                <w:noProof/>
                <w:webHidden/>
              </w:rPr>
              <w:instrText xml:space="preserve"> PAGEREF _Toc391968731 \h </w:instrText>
            </w:r>
            <w:r>
              <w:rPr>
                <w:noProof/>
                <w:webHidden/>
              </w:rPr>
            </w:r>
            <w:r>
              <w:rPr>
                <w:noProof/>
                <w:webHidden/>
              </w:rPr>
              <w:fldChar w:fldCharType="separate"/>
            </w:r>
            <w:r>
              <w:rPr>
                <w:noProof/>
                <w:webHidden/>
              </w:rPr>
              <w:t>37</w:t>
            </w:r>
            <w:r>
              <w:rPr>
                <w:noProof/>
                <w:webHidden/>
              </w:rPr>
              <w:fldChar w:fldCharType="end"/>
            </w:r>
          </w:hyperlink>
        </w:p>
        <w:p w:rsidR="008C5B27" w:rsidRDefault="008C5B27">
          <w:pPr>
            <w:pStyle w:val="TOC2"/>
            <w:tabs>
              <w:tab w:val="right" w:leader="dot" w:pos="9350"/>
            </w:tabs>
            <w:rPr>
              <w:noProof/>
            </w:rPr>
          </w:pPr>
          <w:hyperlink w:anchor="_Toc391968732" w:history="1">
            <w:r w:rsidRPr="00F0523A">
              <w:rPr>
                <w:rStyle w:val="Hyperlink"/>
                <w:noProof/>
              </w:rPr>
              <w:t>Pages vs BM25 Lag Time</w:t>
            </w:r>
            <w:r>
              <w:rPr>
                <w:noProof/>
                <w:webHidden/>
              </w:rPr>
              <w:tab/>
            </w:r>
            <w:r>
              <w:rPr>
                <w:noProof/>
                <w:webHidden/>
              </w:rPr>
              <w:fldChar w:fldCharType="begin"/>
            </w:r>
            <w:r>
              <w:rPr>
                <w:noProof/>
                <w:webHidden/>
              </w:rPr>
              <w:instrText xml:space="preserve"> PAGEREF _Toc391968732 \h </w:instrText>
            </w:r>
            <w:r>
              <w:rPr>
                <w:noProof/>
                <w:webHidden/>
              </w:rPr>
            </w:r>
            <w:r>
              <w:rPr>
                <w:noProof/>
                <w:webHidden/>
              </w:rPr>
              <w:fldChar w:fldCharType="separate"/>
            </w:r>
            <w:r>
              <w:rPr>
                <w:noProof/>
                <w:webHidden/>
              </w:rPr>
              <w:t>38</w:t>
            </w:r>
            <w:r>
              <w:rPr>
                <w:noProof/>
                <w:webHidden/>
              </w:rPr>
              <w:fldChar w:fldCharType="end"/>
            </w:r>
          </w:hyperlink>
        </w:p>
        <w:p w:rsidR="008C5B27" w:rsidRDefault="008C5B27">
          <w:pPr>
            <w:pStyle w:val="TOC2"/>
            <w:tabs>
              <w:tab w:val="right" w:leader="dot" w:pos="9350"/>
            </w:tabs>
            <w:rPr>
              <w:noProof/>
            </w:rPr>
          </w:pPr>
          <w:hyperlink w:anchor="_Toc391968733" w:history="1">
            <w:r w:rsidRPr="00F0523A">
              <w:rPr>
                <w:rStyle w:val="Hyperlink"/>
                <w:noProof/>
              </w:rPr>
              <w:t>Location Uncertainty vs BM25 MAP</w:t>
            </w:r>
            <w:r>
              <w:rPr>
                <w:noProof/>
                <w:webHidden/>
              </w:rPr>
              <w:tab/>
            </w:r>
            <w:r>
              <w:rPr>
                <w:noProof/>
                <w:webHidden/>
              </w:rPr>
              <w:fldChar w:fldCharType="begin"/>
            </w:r>
            <w:r>
              <w:rPr>
                <w:noProof/>
                <w:webHidden/>
              </w:rPr>
              <w:instrText xml:space="preserve"> PAGEREF _Toc391968733 \h </w:instrText>
            </w:r>
            <w:r>
              <w:rPr>
                <w:noProof/>
                <w:webHidden/>
              </w:rPr>
            </w:r>
            <w:r>
              <w:rPr>
                <w:noProof/>
                <w:webHidden/>
              </w:rPr>
              <w:fldChar w:fldCharType="separate"/>
            </w:r>
            <w:r>
              <w:rPr>
                <w:noProof/>
                <w:webHidden/>
              </w:rPr>
              <w:t>41</w:t>
            </w:r>
            <w:r>
              <w:rPr>
                <w:noProof/>
                <w:webHidden/>
              </w:rPr>
              <w:fldChar w:fldCharType="end"/>
            </w:r>
          </w:hyperlink>
        </w:p>
        <w:p w:rsidR="008C5B27" w:rsidRDefault="008C5B27">
          <w:pPr>
            <w:pStyle w:val="TOC2"/>
            <w:tabs>
              <w:tab w:val="right" w:leader="dot" w:pos="9350"/>
            </w:tabs>
            <w:rPr>
              <w:noProof/>
            </w:rPr>
          </w:pPr>
          <w:hyperlink w:anchor="_Toc391968734" w:history="1">
            <w:r w:rsidRPr="00F0523A">
              <w:rPr>
                <w:rStyle w:val="Hyperlink"/>
                <w:noProof/>
              </w:rPr>
              <w:t>Pages vs Boolean Lag Time</w:t>
            </w:r>
            <w:r>
              <w:rPr>
                <w:noProof/>
                <w:webHidden/>
              </w:rPr>
              <w:tab/>
            </w:r>
            <w:r>
              <w:rPr>
                <w:noProof/>
                <w:webHidden/>
              </w:rPr>
              <w:fldChar w:fldCharType="begin"/>
            </w:r>
            <w:r>
              <w:rPr>
                <w:noProof/>
                <w:webHidden/>
              </w:rPr>
              <w:instrText xml:space="preserve"> PAGEREF _Toc391968734 \h </w:instrText>
            </w:r>
            <w:r>
              <w:rPr>
                <w:noProof/>
                <w:webHidden/>
              </w:rPr>
            </w:r>
            <w:r>
              <w:rPr>
                <w:noProof/>
                <w:webHidden/>
              </w:rPr>
              <w:fldChar w:fldCharType="separate"/>
            </w:r>
            <w:r>
              <w:rPr>
                <w:noProof/>
                <w:webHidden/>
              </w:rPr>
              <w:t>43</w:t>
            </w:r>
            <w:r>
              <w:rPr>
                <w:noProof/>
                <w:webHidden/>
              </w:rPr>
              <w:fldChar w:fldCharType="end"/>
            </w:r>
          </w:hyperlink>
        </w:p>
        <w:p w:rsidR="008C5B27" w:rsidRDefault="008C5B27">
          <w:pPr>
            <w:pStyle w:val="TOC2"/>
            <w:tabs>
              <w:tab w:val="right" w:leader="dot" w:pos="9350"/>
            </w:tabs>
            <w:rPr>
              <w:noProof/>
            </w:rPr>
          </w:pPr>
          <w:hyperlink w:anchor="_Toc391968735" w:history="1">
            <w:r w:rsidRPr="00F0523A">
              <w:rPr>
                <w:rStyle w:val="Hyperlink"/>
                <w:noProof/>
              </w:rPr>
              <w:t>Compression Ratio (Secure Index Size to Document Size) vs MinDist* MAP</w:t>
            </w:r>
            <w:r>
              <w:rPr>
                <w:noProof/>
                <w:webHidden/>
              </w:rPr>
              <w:tab/>
            </w:r>
            <w:r>
              <w:rPr>
                <w:noProof/>
                <w:webHidden/>
              </w:rPr>
              <w:fldChar w:fldCharType="begin"/>
            </w:r>
            <w:r>
              <w:rPr>
                <w:noProof/>
                <w:webHidden/>
              </w:rPr>
              <w:instrText xml:space="preserve"> PAGEREF _Toc391968735 \h </w:instrText>
            </w:r>
            <w:r>
              <w:rPr>
                <w:noProof/>
                <w:webHidden/>
              </w:rPr>
            </w:r>
            <w:r>
              <w:rPr>
                <w:noProof/>
                <w:webHidden/>
              </w:rPr>
              <w:fldChar w:fldCharType="separate"/>
            </w:r>
            <w:r>
              <w:rPr>
                <w:noProof/>
                <w:webHidden/>
              </w:rPr>
              <w:t>45</w:t>
            </w:r>
            <w:r>
              <w:rPr>
                <w:noProof/>
                <w:webHidden/>
              </w:rPr>
              <w:fldChar w:fldCharType="end"/>
            </w:r>
          </w:hyperlink>
        </w:p>
        <w:p w:rsidR="008C5B27" w:rsidRDefault="008C5B27">
          <w:pPr>
            <w:pStyle w:val="TOC1"/>
            <w:tabs>
              <w:tab w:val="right" w:leader="dot" w:pos="9350"/>
            </w:tabs>
            <w:rPr>
              <w:noProof/>
            </w:rPr>
          </w:pPr>
          <w:hyperlink w:anchor="_Toc391968736" w:history="1">
            <w:r w:rsidRPr="00F0523A">
              <w:rPr>
                <w:rStyle w:val="Hyperlink"/>
                <w:noProof/>
              </w:rPr>
              <w:t>Background Information</w:t>
            </w:r>
            <w:r>
              <w:rPr>
                <w:noProof/>
                <w:webHidden/>
              </w:rPr>
              <w:tab/>
            </w:r>
            <w:r>
              <w:rPr>
                <w:noProof/>
                <w:webHidden/>
              </w:rPr>
              <w:fldChar w:fldCharType="begin"/>
            </w:r>
            <w:r>
              <w:rPr>
                <w:noProof/>
                <w:webHidden/>
              </w:rPr>
              <w:instrText xml:space="preserve"> PAGEREF _Toc391968736 \h </w:instrText>
            </w:r>
            <w:r>
              <w:rPr>
                <w:noProof/>
                <w:webHidden/>
              </w:rPr>
            </w:r>
            <w:r>
              <w:rPr>
                <w:noProof/>
                <w:webHidden/>
              </w:rPr>
              <w:fldChar w:fldCharType="separate"/>
            </w:r>
            <w:r>
              <w:rPr>
                <w:noProof/>
                <w:webHidden/>
              </w:rPr>
              <w:t>46</w:t>
            </w:r>
            <w:r>
              <w:rPr>
                <w:noProof/>
                <w:webHidden/>
              </w:rPr>
              <w:fldChar w:fldCharType="end"/>
            </w:r>
          </w:hyperlink>
        </w:p>
        <w:p w:rsidR="008C5B27" w:rsidRDefault="008C5B27">
          <w:pPr>
            <w:pStyle w:val="TOC2"/>
            <w:tabs>
              <w:tab w:val="right" w:leader="dot" w:pos="9350"/>
            </w:tabs>
            <w:rPr>
              <w:noProof/>
            </w:rPr>
          </w:pPr>
          <w:hyperlink w:anchor="_Toc391968737" w:history="1">
            <w:r w:rsidRPr="00F0523A">
              <w:rPr>
                <w:rStyle w:val="Hyperlink"/>
                <w:noProof/>
              </w:rPr>
              <w:t>Precision and recall</w:t>
            </w:r>
            <w:r>
              <w:rPr>
                <w:noProof/>
                <w:webHidden/>
              </w:rPr>
              <w:tab/>
            </w:r>
            <w:r>
              <w:rPr>
                <w:noProof/>
                <w:webHidden/>
              </w:rPr>
              <w:fldChar w:fldCharType="begin"/>
            </w:r>
            <w:r>
              <w:rPr>
                <w:noProof/>
                <w:webHidden/>
              </w:rPr>
              <w:instrText xml:space="preserve"> PAGEREF _Toc391968737 \h </w:instrText>
            </w:r>
            <w:r>
              <w:rPr>
                <w:noProof/>
                <w:webHidden/>
              </w:rPr>
            </w:r>
            <w:r>
              <w:rPr>
                <w:noProof/>
                <w:webHidden/>
              </w:rPr>
              <w:fldChar w:fldCharType="separate"/>
            </w:r>
            <w:r>
              <w:rPr>
                <w:noProof/>
                <w:webHidden/>
              </w:rPr>
              <w:t>46</w:t>
            </w:r>
            <w:r>
              <w:rPr>
                <w:noProof/>
                <w:webHidden/>
              </w:rPr>
              <w:fldChar w:fldCharType="end"/>
            </w:r>
          </w:hyperlink>
        </w:p>
        <w:p w:rsidR="008C5B27" w:rsidRDefault="008C5B27">
          <w:pPr>
            <w:pStyle w:val="TOC2"/>
            <w:tabs>
              <w:tab w:val="right" w:leader="dot" w:pos="9350"/>
            </w:tabs>
            <w:rPr>
              <w:noProof/>
            </w:rPr>
          </w:pPr>
          <w:hyperlink w:anchor="_Toc391968738" w:history="1">
            <w:r w:rsidRPr="00F0523A">
              <w:rPr>
                <w:rStyle w:val="Hyperlink"/>
                <w:noProof/>
              </w:rPr>
              <w:t>BM25</w:t>
            </w:r>
            <w:r>
              <w:rPr>
                <w:noProof/>
                <w:webHidden/>
              </w:rPr>
              <w:tab/>
            </w:r>
            <w:r>
              <w:rPr>
                <w:noProof/>
                <w:webHidden/>
              </w:rPr>
              <w:fldChar w:fldCharType="begin"/>
            </w:r>
            <w:r>
              <w:rPr>
                <w:noProof/>
                <w:webHidden/>
              </w:rPr>
              <w:instrText xml:space="preserve"> PAGEREF _Toc391968738 \h </w:instrText>
            </w:r>
            <w:r>
              <w:rPr>
                <w:noProof/>
                <w:webHidden/>
              </w:rPr>
            </w:r>
            <w:r>
              <w:rPr>
                <w:noProof/>
                <w:webHidden/>
              </w:rPr>
              <w:fldChar w:fldCharType="separate"/>
            </w:r>
            <w:r>
              <w:rPr>
                <w:noProof/>
                <w:webHidden/>
              </w:rPr>
              <w:t>46</w:t>
            </w:r>
            <w:r>
              <w:rPr>
                <w:noProof/>
                <w:webHidden/>
              </w:rPr>
              <w:fldChar w:fldCharType="end"/>
            </w:r>
          </w:hyperlink>
        </w:p>
        <w:p w:rsidR="008C5B27" w:rsidRDefault="008C5B27">
          <w:pPr>
            <w:pStyle w:val="TOC2"/>
            <w:tabs>
              <w:tab w:val="right" w:leader="dot" w:pos="9350"/>
            </w:tabs>
            <w:rPr>
              <w:noProof/>
            </w:rPr>
          </w:pPr>
          <w:hyperlink w:anchor="_Toc391968739" w:history="1">
            <w:r w:rsidRPr="00F0523A">
              <w:rPr>
                <w:rStyle w:val="Hyperlink"/>
                <w:noProof/>
              </w:rPr>
              <w:t>MinDist*</w:t>
            </w:r>
            <w:r>
              <w:rPr>
                <w:noProof/>
                <w:webHidden/>
              </w:rPr>
              <w:tab/>
            </w:r>
            <w:r>
              <w:rPr>
                <w:noProof/>
                <w:webHidden/>
              </w:rPr>
              <w:fldChar w:fldCharType="begin"/>
            </w:r>
            <w:r>
              <w:rPr>
                <w:noProof/>
                <w:webHidden/>
              </w:rPr>
              <w:instrText xml:space="preserve"> PAGEREF _Toc391968739 \h </w:instrText>
            </w:r>
            <w:r>
              <w:rPr>
                <w:noProof/>
                <w:webHidden/>
              </w:rPr>
            </w:r>
            <w:r>
              <w:rPr>
                <w:noProof/>
                <w:webHidden/>
              </w:rPr>
              <w:fldChar w:fldCharType="separate"/>
            </w:r>
            <w:r>
              <w:rPr>
                <w:noProof/>
                <w:webHidden/>
              </w:rPr>
              <w:t>47</w:t>
            </w:r>
            <w:r>
              <w:rPr>
                <w:noProof/>
                <w:webHidden/>
              </w:rPr>
              <w:fldChar w:fldCharType="end"/>
            </w:r>
          </w:hyperlink>
        </w:p>
        <w:p w:rsidR="008C5B27" w:rsidRDefault="008C5B27">
          <w:pPr>
            <w:pStyle w:val="TOC2"/>
            <w:tabs>
              <w:tab w:val="right" w:leader="dot" w:pos="9350"/>
            </w:tabs>
            <w:rPr>
              <w:noProof/>
            </w:rPr>
          </w:pPr>
          <w:hyperlink w:anchor="_Toc391968740" w:history="1">
            <w:r w:rsidRPr="00F0523A">
              <w:rPr>
                <w:rStyle w:val="Hyperlink"/>
                <w:noProof/>
              </w:rPr>
              <w:t>Mean average precision (MAP)</w:t>
            </w:r>
            <w:r>
              <w:rPr>
                <w:noProof/>
                <w:webHidden/>
              </w:rPr>
              <w:tab/>
            </w:r>
            <w:r>
              <w:rPr>
                <w:noProof/>
                <w:webHidden/>
              </w:rPr>
              <w:fldChar w:fldCharType="begin"/>
            </w:r>
            <w:r>
              <w:rPr>
                <w:noProof/>
                <w:webHidden/>
              </w:rPr>
              <w:instrText xml:space="preserve"> PAGEREF _Toc391968740 \h </w:instrText>
            </w:r>
            <w:r>
              <w:rPr>
                <w:noProof/>
                <w:webHidden/>
              </w:rPr>
            </w:r>
            <w:r>
              <w:rPr>
                <w:noProof/>
                <w:webHidden/>
              </w:rPr>
              <w:fldChar w:fldCharType="separate"/>
            </w:r>
            <w:r>
              <w:rPr>
                <w:noProof/>
                <w:webHidden/>
              </w:rPr>
              <w:t>49</w:t>
            </w:r>
            <w:r>
              <w:rPr>
                <w:noProof/>
                <w:webHidden/>
              </w:rPr>
              <w:fldChar w:fldCharType="end"/>
            </w:r>
          </w:hyperlink>
        </w:p>
        <w:p w:rsidR="008C5B27" w:rsidRDefault="008C5B27">
          <w:pPr>
            <w:pStyle w:val="TOC2"/>
            <w:tabs>
              <w:tab w:val="right" w:leader="dot" w:pos="9350"/>
            </w:tabs>
            <w:rPr>
              <w:noProof/>
            </w:rPr>
          </w:pPr>
          <w:hyperlink w:anchor="_Toc391968741" w:history="1">
            <w:r w:rsidRPr="00F0523A">
              <w:rPr>
                <w:rStyle w:val="Hyperlink"/>
                <w:noProof/>
              </w:rPr>
              <w:t>Secure indexes</w:t>
            </w:r>
            <w:r>
              <w:rPr>
                <w:noProof/>
                <w:webHidden/>
              </w:rPr>
              <w:tab/>
            </w:r>
            <w:r>
              <w:rPr>
                <w:noProof/>
                <w:webHidden/>
              </w:rPr>
              <w:fldChar w:fldCharType="begin"/>
            </w:r>
            <w:r>
              <w:rPr>
                <w:noProof/>
                <w:webHidden/>
              </w:rPr>
              <w:instrText xml:space="preserve"> PAGEREF _Toc391968741 \h </w:instrText>
            </w:r>
            <w:r>
              <w:rPr>
                <w:noProof/>
                <w:webHidden/>
              </w:rPr>
            </w:r>
            <w:r>
              <w:rPr>
                <w:noProof/>
                <w:webHidden/>
              </w:rPr>
              <w:fldChar w:fldCharType="separate"/>
            </w:r>
            <w:r>
              <w:rPr>
                <w:noProof/>
                <w:webHidden/>
              </w:rPr>
              <w:t>50</w:t>
            </w:r>
            <w:r>
              <w:rPr>
                <w:noProof/>
                <w:webHidden/>
              </w:rPr>
              <w:fldChar w:fldCharType="end"/>
            </w:r>
          </w:hyperlink>
        </w:p>
        <w:p w:rsidR="008C5B27" w:rsidRDefault="008C5B27">
          <w:pPr>
            <w:pStyle w:val="TOC3"/>
            <w:tabs>
              <w:tab w:val="right" w:leader="dot" w:pos="9350"/>
            </w:tabs>
            <w:rPr>
              <w:noProof/>
            </w:rPr>
          </w:pPr>
          <w:hyperlink w:anchor="_Toc391968742" w:history="1">
            <w:r w:rsidRPr="00F0523A">
              <w:rPr>
                <w:rStyle w:val="Hyperlink"/>
                <w:noProof/>
              </w:rPr>
              <w:t>PSI</w:t>
            </w:r>
            <w:r>
              <w:rPr>
                <w:noProof/>
                <w:webHidden/>
              </w:rPr>
              <w:tab/>
            </w:r>
            <w:r>
              <w:rPr>
                <w:noProof/>
                <w:webHidden/>
              </w:rPr>
              <w:fldChar w:fldCharType="begin"/>
            </w:r>
            <w:r>
              <w:rPr>
                <w:noProof/>
                <w:webHidden/>
              </w:rPr>
              <w:instrText xml:space="preserve"> PAGEREF _Toc391968742 \h </w:instrText>
            </w:r>
            <w:r>
              <w:rPr>
                <w:noProof/>
                <w:webHidden/>
              </w:rPr>
            </w:r>
            <w:r>
              <w:rPr>
                <w:noProof/>
                <w:webHidden/>
              </w:rPr>
              <w:fldChar w:fldCharType="separate"/>
            </w:r>
            <w:r>
              <w:rPr>
                <w:noProof/>
                <w:webHidden/>
              </w:rPr>
              <w:t>50</w:t>
            </w:r>
            <w:r>
              <w:rPr>
                <w:noProof/>
                <w:webHidden/>
              </w:rPr>
              <w:fldChar w:fldCharType="end"/>
            </w:r>
          </w:hyperlink>
        </w:p>
        <w:p w:rsidR="008C5B27" w:rsidRDefault="008C5B27">
          <w:pPr>
            <w:pStyle w:val="TOC3"/>
            <w:tabs>
              <w:tab w:val="right" w:leader="dot" w:pos="9350"/>
            </w:tabs>
            <w:rPr>
              <w:noProof/>
            </w:rPr>
          </w:pPr>
          <w:hyperlink w:anchor="_Toc391968743" w:history="1">
            <w:r w:rsidRPr="00F0523A">
              <w:rPr>
                <w:rStyle w:val="Hyperlink"/>
                <w:noProof/>
              </w:rPr>
              <w:t>PsiBlock (PSIB)</w:t>
            </w:r>
            <w:r>
              <w:rPr>
                <w:noProof/>
                <w:webHidden/>
              </w:rPr>
              <w:tab/>
            </w:r>
            <w:r>
              <w:rPr>
                <w:noProof/>
                <w:webHidden/>
              </w:rPr>
              <w:fldChar w:fldCharType="begin"/>
            </w:r>
            <w:r>
              <w:rPr>
                <w:noProof/>
                <w:webHidden/>
              </w:rPr>
              <w:instrText xml:space="preserve"> PAGEREF _Toc391968743 \h </w:instrText>
            </w:r>
            <w:r>
              <w:rPr>
                <w:noProof/>
                <w:webHidden/>
              </w:rPr>
            </w:r>
            <w:r>
              <w:rPr>
                <w:noProof/>
                <w:webHidden/>
              </w:rPr>
              <w:fldChar w:fldCharType="separate"/>
            </w:r>
            <w:r>
              <w:rPr>
                <w:noProof/>
                <w:webHidden/>
              </w:rPr>
              <w:t>51</w:t>
            </w:r>
            <w:r>
              <w:rPr>
                <w:noProof/>
                <w:webHidden/>
              </w:rPr>
              <w:fldChar w:fldCharType="end"/>
            </w:r>
          </w:hyperlink>
        </w:p>
        <w:p w:rsidR="008C5B27" w:rsidRDefault="008C5B27">
          <w:pPr>
            <w:pStyle w:val="TOC3"/>
            <w:tabs>
              <w:tab w:val="right" w:leader="dot" w:pos="9350"/>
            </w:tabs>
            <w:rPr>
              <w:noProof/>
            </w:rPr>
          </w:pPr>
          <w:hyperlink w:anchor="_Toc391968744" w:history="1">
            <w:r w:rsidRPr="00F0523A">
              <w:rPr>
                <w:rStyle w:val="Hyperlink"/>
                <w:noProof/>
              </w:rPr>
              <w:t>PsiFreq (PSIF)</w:t>
            </w:r>
            <w:r>
              <w:rPr>
                <w:noProof/>
                <w:webHidden/>
              </w:rPr>
              <w:tab/>
            </w:r>
            <w:r>
              <w:rPr>
                <w:noProof/>
                <w:webHidden/>
              </w:rPr>
              <w:fldChar w:fldCharType="begin"/>
            </w:r>
            <w:r>
              <w:rPr>
                <w:noProof/>
                <w:webHidden/>
              </w:rPr>
              <w:instrText xml:space="preserve"> PAGEREF _Toc391968744 \h </w:instrText>
            </w:r>
            <w:r>
              <w:rPr>
                <w:noProof/>
                <w:webHidden/>
              </w:rPr>
            </w:r>
            <w:r>
              <w:rPr>
                <w:noProof/>
                <w:webHidden/>
              </w:rPr>
              <w:fldChar w:fldCharType="separate"/>
            </w:r>
            <w:r>
              <w:rPr>
                <w:noProof/>
                <w:webHidden/>
              </w:rPr>
              <w:t>53</w:t>
            </w:r>
            <w:r>
              <w:rPr>
                <w:noProof/>
                <w:webHidden/>
              </w:rPr>
              <w:fldChar w:fldCharType="end"/>
            </w:r>
          </w:hyperlink>
        </w:p>
        <w:p w:rsidR="008C5B27" w:rsidRDefault="008C5B27">
          <w:pPr>
            <w:pStyle w:val="TOC3"/>
            <w:tabs>
              <w:tab w:val="right" w:leader="dot" w:pos="9350"/>
            </w:tabs>
            <w:rPr>
              <w:noProof/>
            </w:rPr>
          </w:pPr>
          <w:hyperlink w:anchor="_Toc391968745" w:history="1">
            <w:r w:rsidRPr="00F0523A">
              <w:rPr>
                <w:rStyle w:val="Hyperlink"/>
                <w:noProof/>
              </w:rPr>
              <w:t>PsiPost (PSIP)</w:t>
            </w:r>
            <w:r>
              <w:rPr>
                <w:noProof/>
                <w:webHidden/>
              </w:rPr>
              <w:tab/>
            </w:r>
            <w:r>
              <w:rPr>
                <w:noProof/>
                <w:webHidden/>
              </w:rPr>
              <w:fldChar w:fldCharType="begin"/>
            </w:r>
            <w:r>
              <w:rPr>
                <w:noProof/>
                <w:webHidden/>
              </w:rPr>
              <w:instrText xml:space="preserve"> PAGEREF _Toc391968745 \h </w:instrText>
            </w:r>
            <w:r>
              <w:rPr>
                <w:noProof/>
                <w:webHidden/>
              </w:rPr>
            </w:r>
            <w:r>
              <w:rPr>
                <w:noProof/>
                <w:webHidden/>
              </w:rPr>
              <w:fldChar w:fldCharType="separate"/>
            </w:r>
            <w:r>
              <w:rPr>
                <w:noProof/>
                <w:webHidden/>
              </w:rPr>
              <w:t>53</w:t>
            </w:r>
            <w:r>
              <w:rPr>
                <w:noProof/>
                <w:webHidden/>
              </w:rPr>
              <w:fldChar w:fldCharType="end"/>
            </w:r>
          </w:hyperlink>
        </w:p>
        <w:p w:rsidR="008C5B27" w:rsidRDefault="008C5B27">
          <w:pPr>
            <w:pStyle w:val="TOC3"/>
            <w:tabs>
              <w:tab w:val="right" w:leader="dot" w:pos="9350"/>
            </w:tabs>
            <w:rPr>
              <w:noProof/>
            </w:rPr>
          </w:pPr>
          <w:hyperlink w:anchor="_Toc391968746" w:history="1">
            <w:r w:rsidRPr="00F0523A">
              <w:rPr>
                <w:rStyle w:val="Hyperlink"/>
                <w:noProof/>
              </w:rPr>
              <w:t>Bloom filter secure index (BSIB)</w:t>
            </w:r>
            <w:r>
              <w:rPr>
                <w:noProof/>
                <w:webHidden/>
              </w:rPr>
              <w:tab/>
            </w:r>
            <w:r>
              <w:rPr>
                <w:noProof/>
                <w:webHidden/>
              </w:rPr>
              <w:fldChar w:fldCharType="begin"/>
            </w:r>
            <w:r>
              <w:rPr>
                <w:noProof/>
                <w:webHidden/>
              </w:rPr>
              <w:instrText xml:space="preserve"> PAGEREF _Toc391968746 \h </w:instrText>
            </w:r>
            <w:r>
              <w:rPr>
                <w:noProof/>
                <w:webHidden/>
              </w:rPr>
            </w:r>
            <w:r>
              <w:rPr>
                <w:noProof/>
                <w:webHidden/>
              </w:rPr>
              <w:fldChar w:fldCharType="separate"/>
            </w:r>
            <w:r>
              <w:rPr>
                <w:noProof/>
                <w:webHidden/>
              </w:rPr>
              <w:t>54</w:t>
            </w:r>
            <w:r>
              <w:rPr>
                <w:noProof/>
                <w:webHidden/>
              </w:rPr>
              <w:fldChar w:fldCharType="end"/>
            </w:r>
          </w:hyperlink>
        </w:p>
        <w:p w:rsidR="008C5B27" w:rsidRDefault="008C5B27">
          <w:pPr>
            <w:pStyle w:val="TOC2"/>
            <w:tabs>
              <w:tab w:val="right" w:leader="dot" w:pos="9350"/>
            </w:tabs>
            <w:rPr>
              <w:noProof/>
            </w:rPr>
          </w:pPr>
          <w:hyperlink w:anchor="_Toc391968747" w:history="1">
            <w:r w:rsidRPr="00F0523A">
              <w:rPr>
                <w:rStyle w:val="Hyperlink"/>
                <w:noProof/>
              </w:rPr>
              <w:t>Simulating an attack using query history</w:t>
            </w:r>
            <w:r>
              <w:rPr>
                <w:noProof/>
                <w:webHidden/>
              </w:rPr>
              <w:tab/>
            </w:r>
            <w:r>
              <w:rPr>
                <w:noProof/>
                <w:webHidden/>
              </w:rPr>
              <w:fldChar w:fldCharType="begin"/>
            </w:r>
            <w:r>
              <w:rPr>
                <w:noProof/>
                <w:webHidden/>
              </w:rPr>
              <w:instrText xml:space="preserve"> PAGEREF _Toc391968747 \h </w:instrText>
            </w:r>
            <w:r>
              <w:rPr>
                <w:noProof/>
                <w:webHidden/>
              </w:rPr>
            </w:r>
            <w:r>
              <w:rPr>
                <w:noProof/>
                <w:webHidden/>
              </w:rPr>
              <w:fldChar w:fldCharType="separate"/>
            </w:r>
            <w:r>
              <w:rPr>
                <w:noProof/>
                <w:webHidden/>
              </w:rPr>
              <w:t>54</w:t>
            </w:r>
            <w:r>
              <w:rPr>
                <w:noProof/>
                <w:webHidden/>
              </w:rPr>
              <w:fldChar w:fldCharType="end"/>
            </w:r>
          </w:hyperlink>
        </w:p>
        <w:p w:rsidR="008C5B27" w:rsidRDefault="008C5B27">
          <w:pPr>
            <w:pStyle w:val="TOC3"/>
            <w:tabs>
              <w:tab w:val="right" w:leader="dot" w:pos="9350"/>
            </w:tabs>
            <w:rPr>
              <w:noProof/>
            </w:rPr>
          </w:pPr>
          <w:hyperlink w:anchor="_Toc391968748" w:history="1">
            <w:r w:rsidRPr="00F0523A">
              <w:rPr>
                <w:rStyle w:val="Hyperlink"/>
                <w:noProof/>
              </w:rPr>
              <w:t>Cryptographic Hash Attacks</w:t>
            </w:r>
            <w:r>
              <w:rPr>
                <w:noProof/>
                <w:webHidden/>
              </w:rPr>
              <w:tab/>
            </w:r>
            <w:r>
              <w:rPr>
                <w:noProof/>
                <w:webHidden/>
              </w:rPr>
              <w:fldChar w:fldCharType="begin"/>
            </w:r>
            <w:r>
              <w:rPr>
                <w:noProof/>
                <w:webHidden/>
              </w:rPr>
              <w:instrText xml:space="preserve"> PAGEREF _Toc391968748 \h </w:instrText>
            </w:r>
            <w:r>
              <w:rPr>
                <w:noProof/>
                <w:webHidden/>
              </w:rPr>
            </w:r>
            <w:r>
              <w:rPr>
                <w:noProof/>
                <w:webHidden/>
              </w:rPr>
              <w:fldChar w:fldCharType="separate"/>
            </w:r>
            <w:r>
              <w:rPr>
                <w:noProof/>
                <w:webHidden/>
              </w:rPr>
              <w:t>55</w:t>
            </w:r>
            <w:r>
              <w:rPr>
                <w:noProof/>
                <w:webHidden/>
              </w:rPr>
              <w:fldChar w:fldCharType="end"/>
            </w:r>
          </w:hyperlink>
        </w:p>
        <w:p w:rsidR="008C5B27" w:rsidRDefault="008C5B27">
          <w:pPr>
            <w:pStyle w:val="TOC3"/>
            <w:tabs>
              <w:tab w:val="right" w:leader="dot" w:pos="9350"/>
            </w:tabs>
            <w:rPr>
              <w:noProof/>
            </w:rPr>
          </w:pPr>
          <w:hyperlink w:anchor="_Toc391968749" w:history="1">
            <w:r w:rsidRPr="00F0523A">
              <w:rPr>
                <w:rStyle w:val="Hyperlink"/>
                <w:noProof/>
              </w:rPr>
              <w:t>Maximum Likelihood Attack</w:t>
            </w:r>
            <w:r>
              <w:rPr>
                <w:noProof/>
                <w:webHidden/>
              </w:rPr>
              <w:tab/>
            </w:r>
            <w:r>
              <w:rPr>
                <w:noProof/>
                <w:webHidden/>
              </w:rPr>
              <w:fldChar w:fldCharType="begin"/>
            </w:r>
            <w:r>
              <w:rPr>
                <w:noProof/>
                <w:webHidden/>
              </w:rPr>
              <w:instrText xml:space="preserve"> PAGEREF _Toc391968749 \h </w:instrText>
            </w:r>
            <w:r>
              <w:rPr>
                <w:noProof/>
                <w:webHidden/>
              </w:rPr>
            </w:r>
            <w:r>
              <w:rPr>
                <w:noProof/>
                <w:webHidden/>
              </w:rPr>
              <w:fldChar w:fldCharType="separate"/>
            </w:r>
            <w:r>
              <w:rPr>
                <w:noProof/>
                <w:webHidden/>
              </w:rPr>
              <w:t>56</w:t>
            </w:r>
            <w:r>
              <w:rPr>
                <w:noProof/>
                <w:webHidden/>
              </w:rPr>
              <w:fldChar w:fldCharType="end"/>
            </w:r>
          </w:hyperlink>
        </w:p>
        <w:p w:rsidR="008C5B27" w:rsidRDefault="008C5B27">
          <w:pPr>
            <w:pStyle w:val="TOC2"/>
            <w:tabs>
              <w:tab w:val="right" w:leader="dot" w:pos="9350"/>
            </w:tabs>
            <w:rPr>
              <w:noProof/>
            </w:rPr>
          </w:pPr>
          <w:hyperlink w:anchor="_Toc391968750" w:history="1">
            <w:r w:rsidRPr="00F0523A">
              <w:rPr>
                <w:rStyle w:val="Hyperlink"/>
                <w:noProof/>
              </w:rPr>
              <w:t>Simulating an attacker reconstructing documents from secure index information</w:t>
            </w:r>
            <w:r>
              <w:rPr>
                <w:noProof/>
                <w:webHidden/>
              </w:rPr>
              <w:tab/>
            </w:r>
            <w:r>
              <w:rPr>
                <w:noProof/>
                <w:webHidden/>
              </w:rPr>
              <w:fldChar w:fldCharType="begin"/>
            </w:r>
            <w:r>
              <w:rPr>
                <w:noProof/>
                <w:webHidden/>
              </w:rPr>
              <w:instrText xml:space="preserve"> PAGEREF _Toc391968750 \h </w:instrText>
            </w:r>
            <w:r>
              <w:rPr>
                <w:noProof/>
                <w:webHidden/>
              </w:rPr>
            </w:r>
            <w:r>
              <w:rPr>
                <w:noProof/>
                <w:webHidden/>
              </w:rPr>
              <w:fldChar w:fldCharType="separate"/>
            </w:r>
            <w:r>
              <w:rPr>
                <w:noProof/>
                <w:webHidden/>
              </w:rPr>
              <w:t>58</w:t>
            </w:r>
            <w:r>
              <w:rPr>
                <w:noProof/>
                <w:webHidden/>
              </w:rPr>
              <w:fldChar w:fldCharType="end"/>
            </w:r>
          </w:hyperlink>
        </w:p>
        <w:p w:rsidR="008C5B27" w:rsidRDefault="008C5B27">
          <w:pPr>
            <w:pStyle w:val="TOC3"/>
            <w:tabs>
              <w:tab w:val="right" w:leader="dot" w:pos="9350"/>
            </w:tabs>
            <w:rPr>
              <w:noProof/>
            </w:rPr>
          </w:pPr>
          <w:hyperlink w:anchor="_Toc391968751" w:history="1">
            <w:r w:rsidRPr="00F0523A">
              <w:rPr>
                <w:rStyle w:val="Hyperlink"/>
                <w:noProof/>
              </w:rPr>
              <w:t>Problems with the block-based approach used by PSIB and BSIB</w:t>
            </w:r>
            <w:r>
              <w:rPr>
                <w:noProof/>
                <w:webHidden/>
              </w:rPr>
              <w:tab/>
            </w:r>
            <w:r>
              <w:rPr>
                <w:noProof/>
                <w:webHidden/>
              </w:rPr>
              <w:fldChar w:fldCharType="begin"/>
            </w:r>
            <w:r>
              <w:rPr>
                <w:noProof/>
                <w:webHidden/>
              </w:rPr>
              <w:instrText xml:space="preserve"> PAGEREF _Toc391968751 \h </w:instrText>
            </w:r>
            <w:r>
              <w:rPr>
                <w:noProof/>
                <w:webHidden/>
              </w:rPr>
            </w:r>
            <w:r>
              <w:rPr>
                <w:noProof/>
                <w:webHidden/>
              </w:rPr>
              <w:fldChar w:fldCharType="separate"/>
            </w:r>
            <w:r>
              <w:rPr>
                <w:noProof/>
                <w:webHidden/>
              </w:rPr>
              <w:t>59</w:t>
            </w:r>
            <w:r>
              <w:rPr>
                <w:noProof/>
                <w:webHidden/>
              </w:rPr>
              <w:fldChar w:fldCharType="end"/>
            </w:r>
          </w:hyperlink>
        </w:p>
        <w:p w:rsidR="008C5B27" w:rsidRDefault="008C5B27">
          <w:pPr>
            <w:pStyle w:val="TOC3"/>
            <w:tabs>
              <w:tab w:val="right" w:leader="dot" w:pos="9350"/>
            </w:tabs>
            <w:rPr>
              <w:noProof/>
            </w:rPr>
          </w:pPr>
          <w:hyperlink w:anchor="_Toc391968752" w:history="1">
            <w:r w:rsidRPr="00F0523A">
              <w:rPr>
                <w:rStyle w:val="Hyperlink"/>
                <w:noProof/>
              </w:rPr>
              <w:t>An alternative solution that overcomes many of the problems for the block-based approach</w:t>
            </w:r>
            <w:r>
              <w:rPr>
                <w:noProof/>
                <w:webHidden/>
              </w:rPr>
              <w:tab/>
            </w:r>
            <w:r>
              <w:rPr>
                <w:noProof/>
                <w:webHidden/>
              </w:rPr>
              <w:fldChar w:fldCharType="begin"/>
            </w:r>
            <w:r>
              <w:rPr>
                <w:noProof/>
                <w:webHidden/>
              </w:rPr>
              <w:instrText xml:space="preserve"> PAGEREF _Toc391968752 \h </w:instrText>
            </w:r>
            <w:r>
              <w:rPr>
                <w:noProof/>
                <w:webHidden/>
              </w:rPr>
            </w:r>
            <w:r>
              <w:rPr>
                <w:noProof/>
                <w:webHidden/>
              </w:rPr>
              <w:fldChar w:fldCharType="separate"/>
            </w:r>
            <w:r>
              <w:rPr>
                <w:noProof/>
                <w:webHidden/>
              </w:rPr>
              <w:t>59</w:t>
            </w:r>
            <w:r>
              <w:rPr>
                <w:noProof/>
                <w:webHidden/>
              </w:rPr>
              <w:fldChar w:fldCharType="end"/>
            </w:r>
          </w:hyperlink>
        </w:p>
        <w:p w:rsidR="008C5B27" w:rsidRDefault="008C5B27">
          <w:pPr>
            <w:pStyle w:val="TOC3"/>
            <w:tabs>
              <w:tab w:val="right" w:leader="dot" w:pos="9350"/>
            </w:tabs>
            <w:rPr>
              <w:noProof/>
            </w:rPr>
          </w:pPr>
          <w:hyperlink w:anchor="_Toc391968753" w:history="1">
            <w:r w:rsidRPr="00F0523A">
              <w:rPr>
                <w:rStyle w:val="Hyperlink"/>
                <w:noProof/>
              </w:rPr>
              <w:t>On the effect of false positives</w:t>
            </w:r>
            <w:r>
              <w:rPr>
                <w:noProof/>
                <w:webHidden/>
              </w:rPr>
              <w:tab/>
            </w:r>
            <w:r>
              <w:rPr>
                <w:noProof/>
                <w:webHidden/>
              </w:rPr>
              <w:fldChar w:fldCharType="begin"/>
            </w:r>
            <w:r>
              <w:rPr>
                <w:noProof/>
                <w:webHidden/>
              </w:rPr>
              <w:instrText xml:space="preserve"> PAGEREF _Toc391968753 \h </w:instrText>
            </w:r>
            <w:r>
              <w:rPr>
                <w:noProof/>
                <w:webHidden/>
              </w:rPr>
            </w:r>
            <w:r>
              <w:rPr>
                <w:noProof/>
                <w:webHidden/>
              </w:rPr>
              <w:fldChar w:fldCharType="separate"/>
            </w:r>
            <w:r>
              <w:rPr>
                <w:noProof/>
                <w:webHidden/>
              </w:rPr>
              <w:t>60</w:t>
            </w:r>
            <w:r>
              <w:rPr>
                <w:noProof/>
                <w:webHidden/>
              </w:rPr>
              <w:fldChar w:fldCharType="end"/>
            </w:r>
          </w:hyperlink>
        </w:p>
        <w:p w:rsidR="008C5B27" w:rsidRDefault="008C5B27">
          <w:pPr>
            <w:pStyle w:val="TOC3"/>
            <w:tabs>
              <w:tab w:val="right" w:leader="dot" w:pos="9350"/>
            </w:tabs>
            <w:rPr>
              <w:noProof/>
            </w:rPr>
          </w:pPr>
          <w:hyperlink w:anchor="_Toc391968754" w:history="1">
            <w:r w:rsidRPr="00F0523A">
              <w:rPr>
                <w:rStyle w:val="Hyperlink"/>
                <w:noProof/>
              </w:rPr>
              <w:t>Secure index poisoning</w:t>
            </w:r>
            <w:r>
              <w:rPr>
                <w:noProof/>
                <w:webHidden/>
              </w:rPr>
              <w:tab/>
            </w:r>
            <w:r>
              <w:rPr>
                <w:noProof/>
                <w:webHidden/>
              </w:rPr>
              <w:fldChar w:fldCharType="begin"/>
            </w:r>
            <w:r>
              <w:rPr>
                <w:noProof/>
                <w:webHidden/>
              </w:rPr>
              <w:instrText xml:space="preserve"> PAGEREF _Toc391968754 \h </w:instrText>
            </w:r>
            <w:r>
              <w:rPr>
                <w:noProof/>
                <w:webHidden/>
              </w:rPr>
            </w:r>
            <w:r>
              <w:rPr>
                <w:noProof/>
                <w:webHidden/>
              </w:rPr>
              <w:fldChar w:fldCharType="separate"/>
            </w:r>
            <w:r>
              <w:rPr>
                <w:noProof/>
                <w:webHidden/>
              </w:rPr>
              <w:t>61</w:t>
            </w:r>
            <w:r>
              <w:rPr>
                <w:noProof/>
                <w:webHidden/>
              </w:rPr>
              <w:fldChar w:fldCharType="end"/>
            </w:r>
          </w:hyperlink>
        </w:p>
        <w:p w:rsidR="008C5B27" w:rsidRDefault="008C5B27">
          <w:pPr>
            <w:pStyle w:val="TOC2"/>
            <w:tabs>
              <w:tab w:val="right" w:leader="dot" w:pos="9350"/>
            </w:tabs>
            <w:rPr>
              <w:noProof/>
            </w:rPr>
          </w:pPr>
          <w:hyperlink w:anchor="_Toc391968755" w:history="1">
            <w:r w:rsidRPr="00F0523A">
              <w:rPr>
                <w:rStyle w:val="Hyperlink"/>
                <w:noProof/>
              </w:rPr>
              <w:t>Query confidentiality – additional measures</w:t>
            </w:r>
            <w:r>
              <w:rPr>
                <w:noProof/>
                <w:webHidden/>
              </w:rPr>
              <w:tab/>
            </w:r>
            <w:r>
              <w:rPr>
                <w:noProof/>
                <w:webHidden/>
              </w:rPr>
              <w:fldChar w:fldCharType="begin"/>
            </w:r>
            <w:r>
              <w:rPr>
                <w:noProof/>
                <w:webHidden/>
              </w:rPr>
              <w:instrText xml:space="preserve"> PAGEREF _Toc391968755 \h </w:instrText>
            </w:r>
            <w:r>
              <w:rPr>
                <w:noProof/>
                <w:webHidden/>
              </w:rPr>
            </w:r>
            <w:r>
              <w:rPr>
                <w:noProof/>
                <w:webHidden/>
              </w:rPr>
              <w:fldChar w:fldCharType="separate"/>
            </w:r>
            <w:r>
              <w:rPr>
                <w:noProof/>
                <w:webHidden/>
              </w:rPr>
              <w:t>61</w:t>
            </w:r>
            <w:r>
              <w:rPr>
                <w:noProof/>
                <w:webHidden/>
              </w:rPr>
              <w:fldChar w:fldCharType="end"/>
            </w:r>
          </w:hyperlink>
        </w:p>
        <w:p w:rsidR="008C5B27" w:rsidRDefault="008C5B27">
          <w:pPr>
            <w:pStyle w:val="TOC2"/>
            <w:tabs>
              <w:tab w:val="right" w:leader="dot" w:pos="9350"/>
            </w:tabs>
            <w:rPr>
              <w:noProof/>
            </w:rPr>
          </w:pPr>
          <w:hyperlink w:anchor="_Toc391968756" w:history="1">
            <w:r w:rsidRPr="00F0523A">
              <w:rPr>
                <w:rStyle w:val="Hyperlink"/>
                <w:noProof/>
              </w:rPr>
              <w:t>Letter n-grams and word n-grams</w:t>
            </w:r>
            <w:r>
              <w:rPr>
                <w:noProof/>
                <w:webHidden/>
              </w:rPr>
              <w:tab/>
            </w:r>
            <w:r>
              <w:rPr>
                <w:noProof/>
                <w:webHidden/>
              </w:rPr>
              <w:fldChar w:fldCharType="begin"/>
            </w:r>
            <w:r>
              <w:rPr>
                <w:noProof/>
                <w:webHidden/>
              </w:rPr>
              <w:instrText xml:space="preserve"> PAGEREF _Toc391968756 \h </w:instrText>
            </w:r>
            <w:r>
              <w:rPr>
                <w:noProof/>
                <w:webHidden/>
              </w:rPr>
            </w:r>
            <w:r>
              <w:rPr>
                <w:noProof/>
                <w:webHidden/>
              </w:rPr>
              <w:fldChar w:fldCharType="separate"/>
            </w:r>
            <w:r>
              <w:rPr>
                <w:noProof/>
                <w:webHidden/>
              </w:rPr>
              <w:t>62</w:t>
            </w:r>
            <w:r>
              <w:rPr>
                <w:noProof/>
                <w:webHidden/>
              </w:rPr>
              <w:fldChar w:fldCharType="end"/>
            </w:r>
          </w:hyperlink>
        </w:p>
        <w:p w:rsidR="008C5B27" w:rsidRDefault="008C5B27">
          <w:pPr>
            <w:pStyle w:val="TOC2"/>
            <w:tabs>
              <w:tab w:val="right" w:leader="dot" w:pos="9350"/>
            </w:tabs>
            <w:rPr>
              <w:noProof/>
            </w:rPr>
          </w:pPr>
          <w:hyperlink w:anchor="_Toc391968757" w:history="1">
            <w:r w:rsidRPr="00F0523A">
              <w:rPr>
                <w:rStyle w:val="Hyperlink"/>
                <w:noProof/>
              </w:rPr>
              <w:t>Wild-card searching</w:t>
            </w:r>
            <w:r>
              <w:rPr>
                <w:noProof/>
                <w:webHidden/>
              </w:rPr>
              <w:tab/>
            </w:r>
            <w:r>
              <w:rPr>
                <w:noProof/>
                <w:webHidden/>
              </w:rPr>
              <w:fldChar w:fldCharType="begin"/>
            </w:r>
            <w:r>
              <w:rPr>
                <w:noProof/>
                <w:webHidden/>
              </w:rPr>
              <w:instrText xml:space="preserve"> PAGEREF _Toc391968757 \h </w:instrText>
            </w:r>
            <w:r>
              <w:rPr>
                <w:noProof/>
                <w:webHidden/>
              </w:rPr>
            </w:r>
            <w:r>
              <w:rPr>
                <w:noProof/>
                <w:webHidden/>
              </w:rPr>
              <w:fldChar w:fldCharType="separate"/>
            </w:r>
            <w:r>
              <w:rPr>
                <w:noProof/>
                <w:webHidden/>
              </w:rPr>
              <w:t>62</w:t>
            </w:r>
            <w:r>
              <w:rPr>
                <w:noProof/>
                <w:webHidden/>
              </w:rPr>
              <w:fldChar w:fldCharType="end"/>
            </w:r>
          </w:hyperlink>
        </w:p>
        <w:p w:rsidR="008C5B27" w:rsidRDefault="008C5B27">
          <w:pPr>
            <w:pStyle w:val="TOC2"/>
            <w:tabs>
              <w:tab w:val="right" w:leader="dot" w:pos="9350"/>
            </w:tabs>
            <w:rPr>
              <w:noProof/>
            </w:rPr>
          </w:pPr>
          <w:hyperlink w:anchor="_Toc391968758" w:history="1">
            <w:r w:rsidRPr="00F0523A">
              <w:rPr>
                <w:rStyle w:val="Hyperlink"/>
                <w:noProof/>
              </w:rPr>
              <w:t>Approximate searching and error tolerance</w:t>
            </w:r>
            <w:r>
              <w:rPr>
                <w:noProof/>
                <w:webHidden/>
              </w:rPr>
              <w:tab/>
            </w:r>
            <w:r>
              <w:rPr>
                <w:noProof/>
                <w:webHidden/>
              </w:rPr>
              <w:fldChar w:fldCharType="begin"/>
            </w:r>
            <w:r>
              <w:rPr>
                <w:noProof/>
                <w:webHidden/>
              </w:rPr>
              <w:instrText xml:space="preserve"> PAGEREF _Toc391968758 \h </w:instrText>
            </w:r>
            <w:r>
              <w:rPr>
                <w:noProof/>
                <w:webHidden/>
              </w:rPr>
            </w:r>
            <w:r>
              <w:rPr>
                <w:noProof/>
                <w:webHidden/>
              </w:rPr>
              <w:fldChar w:fldCharType="separate"/>
            </w:r>
            <w:r>
              <w:rPr>
                <w:noProof/>
                <w:webHidden/>
              </w:rPr>
              <w:t>62</w:t>
            </w:r>
            <w:r>
              <w:rPr>
                <w:noProof/>
                <w:webHidden/>
              </w:rPr>
              <w:fldChar w:fldCharType="end"/>
            </w:r>
          </w:hyperlink>
        </w:p>
        <w:p w:rsidR="008C5B27" w:rsidRDefault="008C5B27">
          <w:pPr>
            <w:pStyle w:val="TOC2"/>
            <w:tabs>
              <w:tab w:val="right" w:leader="dot" w:pos="9350"/>
            </w:tabs>
            <w:rPr>
              <w:noProof/>
            </w:rPr>
          </w:pPr>
          <w:hyperlink w:anchor="_Toc391968759" w:history="1">
            <w:r w:rsidRPr="00F0523A">
              <w:rPr>
                <w:rStyle w:val="Hyperlink"/>
                <w:noProof/>
              </w:rPr>
              <w:t>Boolean proximity searching</w:t>
            </w:r>
            <w:r>
              <w:rPr>
                <w:noProof/>
                <w:webHidden/>
              </w:rPr>
              <w:tab/>
            </w:r>
            <w:r>
              <w:rPr>
                <w:noProof/>
                <w:webHidden/>
              </w:rPr>
              <w:fldChar w:fldCharType="begin"/>
            </w:r>
            <w:r>
              <w:rPr>
                <w:noProof/>
                <w:webHidden/>
              </w:rPr>
              <w:instrText xml:space="preserve"> PAGEREF _Toc391968759 \h </w:instrText>
            </w:r>
            <w:r>
              <w:rPr>
                <w:noProof/>
                <w:webHidden/>
              </w:rPr>
            </w:r>
            <w:r>
              <w:rPr>
                <w:noProof/>
                <w:webHidden/>
              </w:rPr>
              <w:fldChar w:fldCharType="separate"/>
            </w:r>
            <w:r>
              <w:rPr>
                <w:noProof/>
                <w:webHidden/>
              </w:rPr>
              <w:t>63</w:t>
            </w:r>
            <w:r>
              <w:rPr>
                <w:noProof/>
                <w:webHidden/>
              </w:rPr>
              <w:fldChar w:fldCharType="end"/>
            </w:r>
          </w:hyperlink>
        </w:p>
        <w:p w:rsidR="008C5B27" w:rsidRDefault="008C5B27">
          <w:pPr>
            <w:pStyle w:val="TOC2"/>
            <w:tabs>
              <w:tab w:val="right" w:leader="dot" w:pos="9350"/>
            </w:tabs>
            <w:rPr>
              <w:noProof/>
            </w:rPr>
          </w:pPr>
          <w:hyperlink w:anchor="_Toc391968760" w:history="1">
            <w:r w:rsidRPr="00F0523A">
              <w:rPr>
                <w:rStyle w:val="Hyperlink"/>
                <w:noProof/>
              </w:rPr>
              <w:t>Caching results</w:t>
            </w:r>
            <w:r>
              <w:rPr>
                <w:noProof/>
                <w:webHidden/>
              </w:rPr>
              <w:tab/>
            </w:r>
            <w:r>
              <w:rPr>
                <w:noProof/>
                <w:webHidden/>
              </w:rPr>
              <w:fldChar w:fldCharType="begin"/>
            </w:r>
            <w:r>
              <w:rPr>
                <w:noProof/>
                <w:webHidden/>
              </w:rPr>
              <w:instrText xml:space="preserve"> PAGEREF _Toc391968760 \h </w:instrText>
            </w:r>
            <w:r>
              <w:rPr>
                <w:noProof/>
                <w:webHidden/>
              </w:rPr>
            </w:r>
            <w:r>
              <w:rPr>
                <w:noProof/>
                <w:webHidden/>
              </w:rPr>
              <w:fldChar w:fldCharType="separate"/>
            </w:r>
            <w:r>
              <w:rPr>
                <w:noProof/>
                <w:webHidden/>
              </w:rPr>
              <w:t>63</w:t>
            </w:r>
            <w:r>
              <w:rPr>
                <w:noProof/>
                <w:webHidden/>
              </w:rPr>
              <w:fldChar w:fldCharType="end"/>
            </w:r>
          </w:hyperlink>
        </w:p>
        <w:p w:rsidR="008C5B27" w:rsidRDefault="008C5B27">
          <w:pPr>
            <w:pStyle w:val="TOC2"/>
            <w:tabs>
              <w:tab w:val="right" w:leader="dot" w:pos="9350"/>
            </w:tabs>
            <w:rPr>
              <w:noProof/>
            </w:rPr>
          </w:pPr>
          <w:hyperlink w:anchor="_Toc391968761" w:history="1">
            <w:r w:rsidRPr="00F0523A">
              <w:rPr>
                <w:rStyle w:val="Hyperlink"/>
                <w:noProof/>
              </w:rPr>
              <w:t>Definition of a query</w:t>
            </w:r>
            <w:r>
              <w:rPr>
                <w:noProof/>
                <w:webHidden/>
              </w:rPr>
              <w:tab/>
            </w:r>
            <w:r>
              <w:rPr>
                <w:noProof/>
                <w:webHidden/>
              </w:rPr>
              <w:fldChar w:fldCharType="begin"/>
            </w:r>
            <w:r>
              <w:rPr>
                <w:noProof/>
                <w:webHidden/>
              </w:rPr>
              <w:instrText xml:space="preserve"> PAGEREF _Toc391968761 \h </w:instrText>
            </w:r>
            <w:r>
              <w:rPr>
                <w:noProof/>
                <w:webHidden/>
              </w:rPr>
            </w:r>
            <w:r>
              <w:rPr>
                <w:noProof/>
                <w:webHidden/>
              </w:rPr>
              <w:fldChar w:fldCharType="separate"/>
            </w:r>
            <w:r>
              <w:rPr>
                <w:noProof/>
                <w:webHidden/>
              </w:rPr>
              <w:t>63</w:t>
            </w:r>
            <w:r>
              <w:rPr>
                <w:noProof/>
                <w:webHidden/>
              </w:rPr>
              <w:fldChar w:fldCharType="end"/>
            </w:r>
          </w:hyperlink>
        </w:p>
        <w:p w:rsidR="008C5B27" w:rsidRDefault="008C5B27">
          <w:pPr>
            <w:pStyle w:val="TOC2"/>
            <w:tabs>
              <w:tab w:val="right" w:leader="dot" w:pos="9350"/>
            </w:tabs>
            <w:rPr>
              <w:noProof/>
            </w:rPr>
          </w:pPr>
          <w:hyperlink w:anchor="_Toc391968762" w:history="1">
            <w:r w:rsidRPr="00F0523A">
              <w:rPr>
                <w:rStyle w:val="Hyperlink"/>
                <w:noProof/>
              </w:rPr>
              <w:t>Experiment Platforms</w:t>
            </w:r>
            <w:r>
              <w:rPr>
                <w:noProof/>
                <w:webHidden/>
              </w:rPr>
              <w:tab/>
            </w:r>
            <w:r>
              <w:rPr>
                <w:noProof/>
                <w:webHidden/>
              </w:rPr>
              <w:fldChar w:fldCharType="begin"/>
            </w:r>
            <w:r>
              <w:rPr>
                <w:noProof/>
                <w:webHidden/>
              </w:rPr>
              <w:instrText xml:space="preserve"> PAGEREF _Toc391968762 \h </w:instrText>
            </w:r>
            <w:r>
              <w:rPr>
                <w:noProof/>
                <w:webHidden/>
              </w:rPr>
            </w:r>
            <w:r>
              <w:rPr>
                <w:noProof/>
                <w:webHidden/>
              </w:rPr>
              <w:fldChar w:fldCharType="separate"/>
            </w:r>
            <w:r>
              <w:rPr>
                <w:noProof/>
                <w:webHidden/>
              </w:rPr>
              <w:t>64</w:t>
            </w:r>
            <w:r>
              <w:rPr>
                <w:noProof/>
                <w:webHidden/>
              </w:rPr>
              <w:fldChar w:fldCharType="end"/>
            </w:r>
          </w:hyperlink>
        </w:p>
        <w:p w:rsidR="009106A2" w:rsidRDefault="00C92150" w:rsidP="009106A2">
          <w:pPr>
            <w:rPr>
              <w:b/>
              <w:bCs/>
              <w:noProof/>
            </w:rPr>
          </w:pPr>
          <w:r>
            <w:rPr>
              <w:b/>
              <w:bCs/>
              <w:noProof/>
            </w:rPr>
            <w:fldChar w:fldCharType="end"/>
          </w:r>
        </w:p>
      </w:sdtContent>
    </w:sdt>
    <w:bookmarkStart w:id="1" w:name="_Ref391847745" w:displacedByCustomXml="prev"/>
    <w:bookmarkStart w:id="2" w:name="_Ref391847752" w:displacedByCustomXml="prev"/>
    <w:p w:rsidR="005374CF" w:rsidRDefault="005374CF" w:rsidP="00635593">
      <w:pPr>
        <w:pStyle w:val="Heading1"/>
      </w:pPr>
      <w:bookmarkStart w:id="3" w:name="_Ref391929861"/>
      <w:bookmarkStart w:id="4" w:name="_Toc391968707"/>
      <w:r>
        <w:t xml:space="preserve">Experiment </w:t>
      </w:r>
      <w:r w:rsidR="00C74FEB">
        <w:t>Design</w:t>
      </w:r>
      <w:bookmarkEnd w:id="2"/>
      <w:bookmarkEnd w:id="1"/>
      <w:bookmarkEnd w:id="3"/>
      <w:bookmarkEnd w:id="4"/>
    </w:p>
    <w:p w:rsidR="00F26AD7" w:rsidRDefault="00F26AD7" w:rsidP="00F26AD7">
      <w:r>
        <w:t xml:space="preserve">Experiments are intended to </w:t>
      </w:r>
      <w:r w:rsidR="00FB0DC5">
        <w:t>explore</w:t>
      </w:r>
      <w:r>
        <w:t xml:space="preserve"> how one or more inputs relates to one or more outputs. To avoid over-complicating the</w:t>
      </w:r>
      <w:r w:rsidR="00FB0DC5">
        <w:t xml:space="preserve"> experiments</w:t>
      </w:r>
      <w:r>
        <w:t xml:space="preserve">, techniques like multiple linear regression were not generally used. </w:t>
      </w:r>
      <w:r>
        <w:lastRenderedPageBreak/>
        <w:t>Instead, design</w:t>
      </w:r>
      <w:r w:rsidR="00FB0DC5">
        <w:t>s</w:t>
      </w:r>
      <w:r>
        <w:t xml:space="preserve"> in which one input </w:t>
      </w:r>
      <w:r w:rsidR="00DA78AE">
        <w:t>is</w:t>
      </w:r>
      <w:r>
        <w:t xml:space="preserve"> changed (while the other inputs were held constant) and o</w:t>
      </w:r>
      <w:r w:rsidR="00FB0DC5">
        <w:t xml:space="preserve">ne output </w:t>
      </w:r>
      <w:r w:rsidR="00DA78AE">
        <w:t>is</w:t>
      </w:r>
      <w:r w:rsidR="00FB0DC5">
        <w:t xml:space="preserve"> observed</w:t>
      </w:r>
      <w:r w:rsidR="00DA78AE">
        <w:t xml:space="preserve"> was used</w:t>
      </w:r>
      <w:r w:rsidR="00FB0DC5">
        <w:t>.</w:t>
      </w:r>
    </w:p>
    <w:p w:rsidR="001562E9" w:rsidRDefault="001562E9" w:rsidP="00635593">
      <w:pPr>
        <w:pStyle w:val="Heading2"/>
      </w:pPr>
      <w:bookmarkStart w:id="5" w:name="_Toc391968708"/>
      <w:r>
        <w:t>Inputs</w:t>
      </w:r>
      <w:bookmarkEnd w:id="5"/>
    </w:p>
    <w:p w:rsidR="00D30A30" w:rsidRDefault="00D8602A" w:rsidP="00D30A30">
      <w:pPr>
        <w:pStyle w:val="ListParagraph"/>
        <w:numPr>
          <w:ilvl w:val="0"/>
          <w:numId w:val="8"/>
        </w:numPr>
      </w:pPr>
      <w:r>
        <w:t>Secure index</w:t>
      </w:r>
      <w:r w:rsidR="00A37F02">
        <w:t xml:space="preserve">. </w:t>
      </w:r>
      <w:r w:rsidR="001562E9">
        <w:t xml:space="preserve">The </w:t>
      </w:r>
      <w:r w:rsidR="00D30A30">
        <w:t>type of secure index</w:t>
      </w:r>
      <w:r>
        <w:t>. It is either</w:t>
      </w:r>
      <w:r w:rsidR="00D30A30">
        <w:t xml:space="preserve"> </w:t>
      </w:r>
      <w:r w:rsidR="00E73047">
        <w:t>PSI</w:t>
      </w:r>
      <w:r w:rsidR="00D30A30">
        <w:t xml:space="preserve">B, PSIF, PSIP, </w:t>
      </w:r>
      <w:r>
        <w:t xml:space="preserve">or </w:t>
      </w:r>
      <w:r w:rsidR="00D30A30">
        <w:t>BSIB</w:t>
      </w:r>
      <w:r>
        <w:t xml:space="preserve">. In most of the experiments, multiple secure indexes and their respective outputs are compared to one another. </w:t>
      </w:r>
      <w:r w:rsidR="00D30A30">
        <w:t xml:space="preserve">See </w:t>
      </w:r>
      <w:r w:rsidR="00CC0095">
        <w:fldChar w:fldCharType="begin"/>
      </w:r>
      <w:r w:rsidR="00CC0095">
        <w:instrText xml:space="preserve"> REF _Ref391847344 \h </w:instrText>
      </w:r>
      <w:r w:rsidR="00CC0095">
        <w:fldChar w:fldCharType="separate"/>
      </w:r>
      <w:r w:rsidR="00CC0095">
        <w:t>Secure indexes</w:t>
      </w:r>
      <w:r w:rsidR="00CC0095">
        <w:fldChar w:fldCharType="end"/>
      </w:r>
      <w:r w:rsidR="00CC0095">
        <w:t xml:space="preserve"> </w:t>
      </w:r>
      <w:r w:rsidR="00CC0095">
        <w:fldChar w:fldCharType="begin"/>
      </w:r>
      <w:r w:rsidR="00CC0095">
        <w:instrText xml:space="preserve"> PAGEREF _Ref391847344 \p \h </w:instrText>
      </w:r>
      <w:r w:rsidR="00CC0095">
        <w:fldChar w:fldCharType="separate"/>
      </w:r>
      <w:r w:rsidR="00CC0095">
        <w:rPr>
          <w:noProof/>
        </w:rPr>
        <w:t>on page 31</w:t>
      </w:r>
      <w:r w:rsidR="00CC0095">
        <w:fldChar w:fldCharType="end"/>
      </w:r>
      <w:r w:rsidR="00CC0095">
        <w:t xml:space="preserve"> </w:t>
      </w:r>
      <w:r>
        <w:t>for more details.</w:t>
      </w:r>
      <w:r w:rsidR="00D30A30">
        <w:br/>
      </w:r>
    </w:p>
    <w:p w:rsidR="001562E9" w:rsidRDefault="00B31B35" w:rsidP="001562E9">
      <w:pPr>
        <w:pStyle w:val="ListParagraph"/>
        <w:numPr>
          <w:ilvl w:val="0"/>
          <w:numId w:val="8"/>
        </w:numPr>
      </w:pPr>
      <w:r>
        <w:t>Documents (</w:t>
      </w:r>
      <w:r w:rsidR="00A37F02">
        <w:t>documents/</w:t>
      </w:r>
      <w:r>
        <w:t>corpus)</w:t>
      </w:r>
      <w:r w:rsidR="00A37F02">
        <w:t xml:space="preserve">. </w:t>
      </w:r>
      <w:r w:rsidR="001562E9">
        <w:t>Number of documents in the corpus.</w:t>
      </w:r>
      <w:r w:rsidR="00D8602A">
        <w:t xml:space="preserve"> </w:t>
      </w:r>
      <w:r w:rsidR="001562E9">
        <w:t xml:space="preserve">A variable corpus size should effect most outputs in a linear way, e.g., </w:t>
      </w:r>
      <w:r w:rsidR="00D02767">
        <w:t>MinDist*</w:t>
      </w:r>
      <w:r w:rsidR="001562E9">
        <w:t xml:space="preserve"> lag time should depend linearly on the number of documents (assuming documents are of fixed size). However, </w:t>
      </w:r>
      <w:r w:rsidR="00D02767">
        <w:t>MinDist*</w:t>
      </w:r>
      <w:r w:rsidR="001562E9">
        <w:t xml:space="preserve"> scoring and BM25 scoring may be effected in a non-linear way, thus I make this variable to see how </w:t>
      </w:r>
      <w:r w:rsidR="009901CF">
        <w:t>such outputs respond.</w:t>
      </w:r>
      <w:r w:rsidR="009901CF">
        <w:br/>
      </w:r>
    </w:p>
    <w:p w:rsidR="001562E9" w:rsidRDefault="00683A1C" w:rsidP="001562E9">
      <w:pPr>
        <w:pStyle w:val="ListParagraph"/>
        <w:numPr>
          <w:ilvl w:val="0"/>
          <w:numId w:val="8"/>
        </w:numPr>
      </w:pPr>
      <w:r>
        <w:t>Pages</w:t>
      </w:r>
      <w:r w:rsidR="00A37F02">
        <w:t xml:space="preserve">. </w:t>
      </w:r>
      <w:r>
        <w:t xml:space="preserve">The number of pages in each document in the corpus. </w:t>
      </w:r>
      <w:r w:rsidR="001562E9">
        <w:t xml:space="preserve">A variable </w:t>
      </w:r>
      <w:r>
        <w:t>page count</w:t>
      </w:r>
      <w:r w:rsidR="001562E9">
        <w:t xml:space="preserve"> will be used to see how each </w:t>
      </w:r>
      <w:r w:rsidR="001562E9" w:rsidRPr="001562E9">
        <w:rPr>
          <w:i/>
        </w:rPr>
        <w:t>secure index</w:t>
      </w:r>
      <w:r w:rsidR="001562E9">
        <w:t xml:space="preserve"> scales with document size with respect to a number of parameters.</w:t>
      </w:r>
      <w:r w:rsidR="001562E9">
        <w:br/>
      </w:r>
    </w:p>
    <w:p w:rsidR="001562E9" w:rsidRDefault="001562E9" w:rsidP="001562E9">
      <w:pPr>
        <w:pStyle w:val="ListParagraph"/>
        <w:numPr>
          <w:ilvl w:val="0"/>
          <w:numId w:val="8"/>
        </w:numPr>
      </w:pPr>
      <w:r>
        <w:t>Terms/query</w:t>
      </w:r>
      <w:r w:rsidR="00A37F02">
        <w:t xml:space="preserve">. </w:t>
      </w:r>
      <w:r w:rsidR="0060074E">
        <w:t>The n</w:t>
      </w:r>
      <w:r>
        <w:t xml:space="preserve">umber of terms in </w:t>
      </w:r>
      <w:r w:rsidR="0060074E">
        <w:t>a</w:t>
      </w:r>
      <w:r>
        <w:t xml:space="preserve"> q</w:t>
      </w:r>
      <w:r w:rsidR="009901CF">
        <w:t>uery, where a term is either a keyword or an exact phrase.</w:t>
      </w:r>
      <w:r>
        <w:br/>
      </w:r>
    </w:p>
    <w:p w:rsidR="001562E9" w:rsidRDefault="009901CF" w:rsidP="001562E9">
      <w:pPr>
        <w:pStyle w:val="ListParagraph"/>
        <w:numPr>
          <w:ilvl w:val="0"/>
          <w:numId w:val="8"/>
        </w:numPr>
      </w:pPr>
      <w:r>
        <w:t>Words/term</w:t>
      </w:r>
      <w:r w:rsidR="00A37F02">
        <w:t xml:space="preserve">. </w:t>
      </w:r>
      <w:r w:rsidR="0060074E">
        <w:t>The n</w:t>
      </w:r>
      <w:r>
        <w:t>umber of words in each term.</w:t>
      </w:r>
      <w:r>
        <w:br/>
      </w:r>
    </w:p>
    <w:p w:rsidR="001562E9" w:rsidRDefault="009901CF" w:rsidP="001562E9">
      <w:pPr>
        <w:pStyle w:val="ListParagraph"/>
        <w:numPr>
          <w:ilvl w:val="0"/>
          <w:numId w:val="8"/>
        </w:numPr>
      </w:pPr>
      <w:r>
        <w:t>Secrets</w:t>
      </w:r>
      <w:r w:rsidR="00A37F02">
        <w:t xml:space="preserve">. </w:t>
      </w:r>
      <w:r>
        <w:t>Number of secrets that can be used to search for query terms in the secure index database.</w:t>
      </w:r>
      <w:r>
        <w:br/>
      </w:r>
    </w:p>
    <w:p w:rsidR="00A0534F" w:rsidRDefault="009901CF" w:rsidP="001562E9">
      <w:pPr>
        <w:pStyle w:val="ListParagraph"/>
        <w:numPr>
          <w:ilvl w:val="0"/>
          <w:numId w:val="8"/>
        </w:numPr>
      </w:pPr>
      <w:r>
        <w:t>Obfuscations</w:t>
      </w:r>
      <w:r w:rsidR="00A37F02">
        <w:t xml:space="preserve">. </w:t>
      </w:r>
      <w:r w:rsidR="00A0534F">
        <w:t>This input is used in two different senses. In the context of the attack simulation, this input refers to the number of unique obfuscations; otherwise, it refers to t</w:t>
      </w:r>
      <w:r w:rsidR="00D70CEF">
        <w:t xml:space="preserve">he number of obfuscated terms added to </w:t>
      </w:r>
      <w:r w:rsidR="00A0534F">
        <w:t>a</w:t>
      </w:r>
      <w:r w:rsidR="00D70CEF">
        <w:t xml:space="preserve"> </w:t>
      </w:r>
      <w:r>
        <w:t>query.</w:t>
      </w:r>
      <w:r w:rsidR="00A0534F">
        <w:br/>
      </w:r>
    </w:p>
    <w:p w:rsidR="001562E9" w:rsidRDefault="00860950" w:rsidP="001562E9">
      <w:pPr>
        <w:pStyle w:val="ListParagraph"/>
        <w:numPr>
          <w:ilvl w:val="0"/>
          <w:numId w:val="8"/>
        </w:numPr>
      </w:pPr>
      <w:r>
        <w:t>Obfuscation rate</w:t>
      </w:r>
      <w:r w:rsidR="00204CD7">
        <w:t xml:space="preserve">. </w:t>
      </w:r>
      <w:r>
        <w:t>In history attack simulations, obfuscation rate refers to the probability that a random term in the history set will be an obfuscat</w:t>
      </w:r>
      <w:r w:rsidR="00204CD7">
        <w:t>ed</w:t>
      </w:r>
      <w:r>
        <w:t xml:space="preserve"> term.</w:t>
      </w:r>
      <w:r w:rsidR="009901CF">
        <w:br/>
      </w:r>
    </w:p>
    <w:p w:rsidR="001562E9" w:rsidRDefault="00C87144" w:rsidP="001562E9">
      <w:pPr>
        <w:pStyle w:val="ListParagraph"/>
        <w:numPr>
          <w:ilvl w:val="0"/>
          <w:numId w:val="8"/>
        </w:numPr>
      </w:pPr>
      <w:r>
        <w:t>Location uncertainty</w:t>
      </w:r>
      <w:r w:rsidR="00204CD7">
        <w:t xml:space="preserve">. </w:t>
      </w:r>
      <w:r>
        <w:t>Unigram or bigrams in the document have exact positions. Exact positions reveal too much information about the contents of the docu</w:t>
      </w:r>
      <w:r w:rsidR="00683A1C">
        <w:t>ment; thus, positions should only be known approximately.</w:t>
      </w:r>
      <w:r w:rsidR="00BA305F">
        <w:t xml:space="preserve"> </w:t>
      </w:r>
      <w:r w:rsidR="00BA305F">
        <w:fldChar w:fldCharType="begin"/>
      </w:r>
      <w:r w:rsidR="00BA305F">
        <w:instrText xml:space="preserve"> REF _Ref391858190 \h </w:instrText>
      </w:r>
      <w:r w:rsidR="00BA305F">
        <w:fldChar w:fldCharType="separate"/>
      </w:r>
      <w:r w:rsidR="00BA305F">
        <w:t>Simulating an attacker reconstructing documents from secure index information</w:t>
      </w:r>
      <w:r w:rsidR="00BA305F">
        <w:fldChar w:fldCharType="end"/>
      </w:r>
      <w:r w:rsidR="00BA305F">
        <w:t xml:space="preserve"> </w:t>
      </w:r>
      <w:r w:rsidR="00BA305F">
        <w:fldChar w:fldCharType="begin"/>
      </w:r>
      <w:r w:rsidR="00BA305F">
        <w:instrText xml:space="preserve"> PAGEREF _Ref391858190 \p \h </w:instrText>
      </w:r>
      <w:r w:rsidR="00BA305F">
        <w:fldChar w:fldCharType="separate"/>
      </w:r>
      <w:r w:rsidR="00BA305F">
        <w:rPr>
          <w:noProof/>
        </w:rPr>
        <w:t>on page 39</w:t>
      </w:r>
      <w:r w:rsidR="00BA305F">
        <w:fldChar w:fldCharType="end"/>
      </w:r>
      <w:r w:rsidR="00BA305F">
        <w:t xml:space="preserve"> for more information.</w:t>
      </w:r>
      <w:r w:rsidR="00683A1C">
        <w:br/>
      </w:r>
    </w:p>
    <w:p w:rsidR="001562E9" w:rsidRDefault="00C87144" w:rsidP="001562E9">
      <w:pPr>
        <w:pStyle w:val="ListParagraph"/>
        <w:numPr>
          <w:ilvl w:val="0"/>
          <w:numId w:val="8"/>
        </w:numPr>
      </w:pPr>
      <w:r>
        <w:t>False positive rate</w:t>
      </w:r>
      <w:r w:rsidR="00204CD7">
        <w:t xml:space="preserve">. </w:t>
      </w:r>
      <w:r w:rsidR="003B15DF">
        <w:t xml:space="preserve">A </w:t>
      </w:r>
      <w:r w:rsidR="00683A1C">
        <w:t>word</w:t>
      </w:r>
      <w:r w:rsidR="003B15DF">
        <w:t xml:space="preserve"> not in </w:t>
      </w:r>
      <w:r w:rsidR="00683A1C">
        <w:t>a secure index</w:t>
      </w:r>
      <w:r w:rsidR="003B15DF">
        <w:t xml:space="preserve"> document will have a probability (the false positive rate) of testing positively as belonging to </w:t>
      </w:r>
      <w:r w:rsidR="00F263A6">
        <w:t xml:space="preserve">it. </w:t>
      </w:r>
      <w:r w:rsidR="003B15DF">
        <w:t>This probability can be controlled by increasing or dec</w:t>
      </w:r>
      <w:r w:rsidR="00F263A6">
        <w:t>reasing the input for false positive rate.</w:t>
      </w:r>
      <w:r w:rsidR="0065424F">
        <w:t xml:space="preserve"> On the one hand, a low false positive rate should improve search accuracy; on the other hand, a high false positive rate should improve confidentiality (e.g., more difficult for an attacker to reconstruct the document). See </w:t>
      </w:r>
      <w:r w:rsidR="0065424F">
        <w:fldChar w:fldCharType="begin"/>
      </w:r>
      <w:r w:rsidR="0065424F">
        <w:instrText xml:space="preserve"> REF _Ref391929848 \h </w:instrText>
      </w:r>
      <w:r w:rsidR="0065424F">
        <w:fldChar w:fldCharType="separate"/>
      </w:r>
      <w:r w:rsidR="0065424F">
        <w:t>On the effect of false positives</w:t>
      </w:r>
      <w:r w:rsidR="0065424F">
        <w:fldChar w:fldCharType="end"/>
      </w:r>
      <w:r w:rsidR="0065424F">
        <w:t xml:space="preserve"> </w:t>
      </w:r>
      <w:r w:rsidR="0065424F">
        <w:fldChar w:fldCharType="begin"/>
      </w:r>
      <w:r w:rsidR="0065424F">
        <w:instrText xml:space="preserve"> PAGEREF _Ref391929873 \p \h </w:instrText>
      </w:r>
      <w:r w:rsidR="0065424F">
        <w:fldChar w:fldCharType="separate"/>
      </w:r>
      <w:r w:rsidR="0065424F">
        <w:rPr>
          <w:noProof/>
        </w:rPr>
        <w:t>on page 41</w:t>
      </w:r>
      <w:r w:rsidR="0065424F">
        <w:fldChar w:fldCharType="end"/>
      </w:r>
      <w:r w:rsidR="00624EE7">
        <w:t xml:space="preserve"> for more </w:t>
      </w:r>
      <w:r w:rsidR="000E7BD4">
        <w:t>information</w:t>
      </w:r>
      <w:r w:rsidR="0065424F">
        <w:t>.</w:t>
      </w:r>
    </w:p>
    <w:p w:rsidR="00635593" w:rsidRDefault="00635593" w:rsidP="00635593">
      <w:pPr>
        <w:pStyle w:val="Heading2"/>
      </w:pPr>
      <w:bookmarkStart w:id="6" w:name="_Toc391968709"/>
      <w:r>
        <w:t>Outputs</w:t>
      </w:r>
      <w:bookmarkEnd w:id="6"/>
    </w:p>
    <w:p w:rsidR="00FD17F9" w:rsidRDefault="00C87127" w:rsidP="00FD17F9">
      <w:pPr>
        <w:pStyle w:val="ListParagraph"/>
        <w:numPr>
          <w:ilvl w:val="0"/>
          <w:numId w:val="8"/>
        </w:numPr>
      </w:pPr>
      <w:r>
        <w:lastRenderedPageBreak/>
        <w:t xml:space="preserve">Secure </w:t>
      </w:r>
      <w:r w:rsidR="00FD17F9">
        <w:t>Index Size</w:t>
      </w:r>
      <w:r w:rsidR="00E4487C">
        <w:t xml:space="preserve">. </w:t>
      </w:r>
      <w:r w:rsidR="001779E7">
        <w:t>The size</w:t>
      </w:r>
      <w:r w:rsidR="00553C72">
        <w:t xml:space="preserve"> (e.g., </w:t>
      </w:r>
      <w:r w:rsidR="001779E7">
        <w:t>bytes</w:t>
      </w:r>
      <w:r w:rsidR="00553C72">
        <w:t>)</w:t>
      </w:r>
      <w:r w:rsidR="001779E7">
        <w:t xml:space="preserve"> of the </w:t>
      </w:r>
      <w:r w:rsidR="00057EFE">
        <w:t xml:space="preserve">secure index database for a corresponding </w:t>
      </w:r>
      <w:r w:rsidR="001779E7">
        <w:t>corpus</w:t>
      </w:r>
      <w:r w:rsidR="00057EFE">
        <w:t xml:space="preserve"> (collection of documents)</w:t>
      </w:r>
      <w:r w:rsidR="001779E7">
        <w:t>.</w:t>
      </w:r>
      <w:r w:rsidR="001779E7">
        <w:br/>
      </w:r>
    </w:p>
    <w:p w:rsidR="003230C0" w:rsidRDefault="003230C0" w:rsidP="00FD17F9">
      <w:pPr>
        <w:pStyle w:val="ListParagraph"/>
        <w:numPr>
          <w:ilvl w:val="0"/>
          <w:numId w:val="8"/>
        </w:numPr>
      </w:pPr>
      <w:r>
        <w:t>Build Time</w:t>
      </w:r>
      <w:r w:rsidR="00E4487C">
        <w:t xml:space="preserve">. </w:t>
      </w:r>
      <w:r w:rsidR="00FE546E">
        <w:t xml:space="preserve">Time taken </w:t>
      </w:r>
      <w:r w:rsidR="00553C72">
        <w:t xml:space="preserve">to build the </w:t>
      </w:r>
      <w:r w:rsidR="00A8660C">
        <w:t xml:space="preserve">secure index database for a given </w:t>
      </w:r>
      <w:r w:rsidR="00553C72">
        <w:t>corpus.</w:t>
      </w:r>
      <w:r w:rsidR="00553C72">
        <w:br/>
      </w:r>
    </w:p>
    <w:p w:rsidR="003230C0" w:rsidRDefault="003230C0" w:rsidP="00FD17F9">
      <w:pPr>
        <w:pStyle w:val="ListParagraph"/>
        <w:numPr>
          <w:ilvl w:val="0"/>
          <w:numId w:val="8"/>
        </w:numPr>
      </w:pPr>
      <w:r>
        <w:t>Load Time</w:t>
      </w:r>
      <w:r w:rsidR="00E4487C">
        <w:t xml:space="preserve">. </w:t>
      </w:r>
      <w:r w:rsidR="00FE546E">
        <w:t xml:space="preserve">Time taken </w:t>
      </w:r>
      <w:r w:rsidR="00C80DF6">
        <w:t xml:space="preserve">to </w:t>
      </w:r>
      <w:r w:rsidR="00751652">
        <w:t xml:space="preserve">load a secure index database </w:t>
      </w:r>
      <w:r w:rsidR="00C80DF6">
        <w:t>for a given corpus</w:t>
      </w:r>
      <w:r w:rsidR="00751652">
        <w:t>.</w:t>
      </w:r>
      <w:r w:rsidR="00751652">
        <w:br/>
      </w:r>
    </w:p>
    <w:p w:rsidR="00FD17F9" w:rsidRDefault="003230C0" w:rsidP="00FD17F9">
      <w:pPr>
        <w:pStyle w:val="ListParagraph"/>
        <w:numPr>
          <w:ilvl w:val="0"/>
          <w:numId w:val="8"/>
        </w:numPr>
      </w:pPr>
      <w:r>
        <w:t>Boolean query p</w:t>
      </w:r>
      <w:r w:rsidR="00FD17F9">
        <w:t>recision</w:t>
      </w:r>
      <w:r w:rsidR="00E4487C">
        <w:t xml:space="preserve">. </w:t>
      </w:r>
      <w:r w:rsidR="00FE546E">
        <w:t>P</w:t>
      </w:r>
      <w:r w:rsidR="00575D25">
        <w:t>roportion of retrieved documents relevant</w:t>
      </w:r>
      <w:r w:rsidR="00DB0908">
        <w:t xml:space="preserve"> in a Boolean query, in which all of the query’s terms must exist in the document.</w:t>
      </w:r>
      <w:r w:rsidR="00E4487C">
        <w:t xml:space="preserve"> See </w:t>
      </w:r>
      <w:r w:rsidR="00E4487C">
        <w:fldChar w:fldCharType="begin"/>
      </w:r>
      <w:r w:rsidR="00E4487C">
        <w:instrText xml:space="preserve"> REF _Ref391963130 \h </w:instrText>
      </w:r>
      <w:r w:rsidR="00E4487C">
        <w:fldChar w:fldCharType="separate"/>
      </w:r>
      <w:r w:rsidR="00E4487C">
        <w:t>Precision and recall</w:t>
      </w:r>
      <w:r w:rsidR="00E4487C">
        <w:fldChar w:fldCharType="end"/>
      </w:r>
      <w:r w:rsidR="00E4487C">
        <w:t xml:space="preserve"> </w:t>
      </w:r>
      <w:r w:rsidR="00E4487C">
        <w:fldChar w:fldCharType="begin"/>
      </w:r>
      <w:r w:rsidR="00E4487C">
        <w:instrText xml:space="preserve"> PAGEREF _Ref391963134 \p \h </w:instrText>
      </w:r>
      <w:r w:rsidR="00E4487C">
        <w:fldChar w:fldCharType="separate"/>
      </w:r>
      <w:r w:rsidR="00E4487C">
        <w:rPr>
          <w:noProof/>
        </w:rPr>
        <w:t>on page 43</w:t>
      </w:r>
      <w:r w:rsidR="00E4487C">
        <w:fldChar w:fldCharType="end"/>
      </w:r>
      <w:r w:rsidR="00E4487C">
        <w:t xml:space="preserve"> for more details.</w:t>
      </w:r>
      <w:r w:rsidR="00575D25">
        <w:br/>
      </w:r>
    </w:p>
    <w:p w:rsidR="00FD17F9" w:rsidRDefault="003230C0" w:rsidP="00FD17F9">
      <w:pPr>
        <w:pStyle w:val="ListParagraph"/>
        <w:numPr>
          <w:ilvl w:val="0"/>
          <w:numId w:val="8"/>
        </w:numPr>
      </w:pPr>
      <w:r>
        <w:t>Boolean query r</w:t>
      </w:r>
      <w:r w:rsidR="00FD17F9">
        <w:t>ecall</w:t>
      </w:r>
      <w:r w:rsidR="00E4487C">
        <w:t xml:space="preserve">. </w:t>
      </w:r>
      <w:r w:rsidR="00FE546E">
        <w:t>P</w:t>
      </w:r>
      <w:r w:rsidR="004F2284">
        <w:t>roportion of relevant documents were retrieved. See</w:t>
      </w:r>
      <w:r w:rsidR="00E4487C">
        <w:t xml:space="preserve"> </w:t>
      </w:r>
      <w:r w:rsidR="00E4487C">
        <w:fldChar w:fldCharType="begin"/>
      </w:r>
      <w:r w:rsidR="00E4487C">
        <w:instrText xml:space="preserve"> REF _Ref391963130 \h </w:instrText>
      </w:r>
      <w:r w:rsidR="00E4487C">
        <w:fldChar w:fldCharType="separate"/>
      </w:r>
      <w:r w:rsidR="00E4487C">
        <w:t>Precision and recall</w:t>
      </w:r>
      <w:r w:rsidR="00E4487C">
        <w:fldChar w:fldCharType="end"/>
      </w:r>
      <w:r w:rsidR="00E4487C">
        <w:t xml:space="preserve"> </w:t>
      </w:r>
      <w:r w:rsidR="00E4487C">
        <w:fldChar w:fldCharType="begin"/>
      </w:r>
      <w:r w:rsidR="00E4487C">
        <w:instrText xml:space="preserve"> PAGEREF _Ref391963134 \p \h </w:instrText>
      </w:r>
      <w:r w:rsidR="00E4487C">
        <w:fldChar w:fldCharType="separate"/>
      </w:r>
      <w:r w:rsidR="00E4487C">
        <w:rPr>
          <w:noProof/>
        </w:rPr>
        <w:t>on page 43</w:t>
      </w:r>
      <w:r w:rsidR="00E4487C">
        <w:fldChar w:fldCharType="end"/>
      </w:r>
      <w:r w:rsidR="00E4487C">
        <w:t xml:space="preserve"> for more details.</w:t>
      </w:r>
      <w:r w:rsidR="004F2284">
        <w:br/>
      </w:r>
    </w:p>
    <w:p w:rsidR="00FD17F9" w:rsidRDefault="00FD17F9" w:rsidP="00FD17F9">
      <w:pPr>
        <w:pStyle w:val="ListParagraph"/>
        <w:numPr>
          <w:ilvl w:val="0"/>
          <w:numId w:val="8"/>
        </w:numPr>
      </w:pPr>
      <w:r>
        <w:t>BM25</w:t>
      </w:r>
      <w:r w:rsidR="00EE1115">
        <w:t>/</w:t>
      </w:r>
      <w:r w:rsidR="00D02767">
        <w:t>MinDist*</w:t>
      </w:r>
      <w:r>
        <w:t xml:space="preserve"> ranking </w:t>
      </w:r>
      <w:r w:rsidR="00EE1115">
        <w:t>MAP</w:t>
      </w:r>
      <w:r>
        <w:t xml:space="preserve"> (mean average precision)</w:t>
      </w:r>
      <w:r w:rsidR="00E4487C">
        <w:t xml:space="preserve">. See </w:t>
      </w:r>
      <w:r w:rsidR="00E4487C">
        <w:fldChar w:fldCharType="begin"/>
      </w:r>
      <w:r w:rsidR="00E4487C">
        <w:instrText xml:space="preserve"> REF _Ref391963201 \h </w:instrText>
      </w:r>
      <w:r w:rsidR="00E4487C">
        <w:fldChar w:fldCharType="separate"/>
      </w:r>
      <w:r w:rsidR="00E4487C">
        <w:t>Mean average precision (MAP)</w:t>
      </w:r>
      <w:r w:rsidR="00E4487C">
        <w:fldChar w:fldCharType="end"/>
      </w:r>
      <w:r w:rsidR="00E4487C">
        <w:t xml:space="preserve"> </w:t>
      </w:r>
      <w:r w:rsidR="00E4487C">
        <w:fldChar w:fldCharType="begin"/>
      </w:r>
      <w:r w:rsidR="00E4487C">
        <w:instrText xml:space="preserve"> PAGEREF _Ref391963203 \p \h </w:instrText>
      </w:r>
      <w:r w:rsidR="00E4487C">
        <w:fldChar w:fldCharType="separate"/>
      </w:r>
      <w:r w:rsidR="00E4487C">
        <w:rPr>
          <w:noProof/>
        </w:rPr>
        <w:t>on page 45</w:t>
      </w:r>
      <w:r w:rsidR="00E4487C">
        <w:fldChar w:fldCharType="end"/>
      </w:r>
      <w:r w:rsidR="00E4487C">
        <w:t xml:space="preserve"> for more details.</w:t>
      </w:r>
      <w:r w:rsidR="00F34958">
        <w:br/>
      </w:r>
    </w:p>
    <w:p w:rsidR="00FD17F9" w:rsidRDefault="00FD17F9" w:rsidP="00FD17F9">
      <w:pPr>
        <w:pStyle w:val="ListParagraph"/>
        <w:numPr>
          <w:ilvl w:val="0"/>
          <w:numId w:val="8"/>
        </w:numPr>
      </w:pPr>
      <w:r>
        <w:t>BM25</w:t>
      </w:r>
      <w:r w:rsidR="00EE1115">
        <w:t>/</w:t>
      </w:r>
      <w:r w:rsidR="00D02767">
        <w:t>MinDist*</w:t>
      </w:r>
      <w:r w:rsidR="00EE1115">
        <w:t>/Boolean</w:t>
      </w:r>
      <w:r>
        <w:t xml:space="preserve"> ranking lag</w:t>
      </w:r>
      <w:r w:rsidR="0011064D">
        <w:t xml:space="preserve">. </w:t>
      </w:r>
      <w:r w:rsidR="003E0A87">
        <w:t xml:space="preserve">Time taken for </w:t>
      </w:r>
      <w:r w:rsidR="00EE1115">
        <w:t>the corresponding kind of</w:t>
      </w:r>
      <w:r w:rsidR="003E0A87">
        <w:t xml:space="preserve"> query to complete.</w:t>
      </w:r>
    </w:p>
    <w:p w:rsidR="005374CF" w:rsidRDefault="005374CF" w:rsidP="00730941">
      <w:pPr>
        <w:pStyle w:val="Heading1"/>
      </w:pPr>
      <w:bookmarkStart w:id="7" w:name="_Toc391968710"/>
      <w:r>
        <w:t xml:space="preserve">Global </w:t>
      </w:r>
      <w:r w:rsidR="00DA5A28">
        <w:t xml:space="preserve">Experiment </w:t>
      </w:r>
      <w:r>
        <w:t>Design Parameters</w:t>
      </w:r>
      <w:bookmarkEnd w:id="7"/>
    </w:p>
    <w:p w:rsidR="00243D90" w:rsidRDefault="00085B8F" w:rsidP="00243D90">
      <w:pPr>
        <w:pStyle w:val="ListParagraph"/>
        <w:numPr>
          <w:ilvl w:val="0"/>
          <w:numId w:val="4"/>
        </w:numPr>
      </w:pPr>
      <w:r>
        <w:t xml:space="preserve">The number of unique </w:t>
      </w:r>
      <w:r w:rsidR="00CB01A3">
        <w:t xml:space="preserve">words per corpus </w:t>
      </w:r>
      <w:r w:rsidR="00DA5A28">
        <w:t xml:space="preserve">(corpus dictionary) </w:t>
      </w:r>
      <w:r w:rsidR="00CB01A3">
        <w:t xml:space="preserve">is </w:t>
      </w:r>
      <w:r w:rsidR="00DA5A28">
        <w:t>fixed</w:t>
      </w:r>
      <w:r w:rsidR="00CB01A3">
        <w:t xml:space="preserve"> at 10,000</w:t>
      </w:r>
      <w:r w:rsidR="00DA5A28">
        <w:t xml:space="preserve"> words</w:t>
      </w:r>
      <w:r w:rsidR="00CB01A3">
        <w:t>.</w:t>
      </w:r>
      <w:r w:rsidR="008325BF">
        <w:t xml:space="preserve"> The unique words</w:t>
      </w:r>
      <w:r w:rsidR="00DA5A28">
        <w:t xml:space="preserve"> in the dictionary</w:t>
      </w:r>
      <w:r w:rsidR="008325BF">
        <w:t xml:space="preserve"> follow a </w:t>
      </w:r>
      <w:r w:rsidR="00EF717D">
        <w:t>Z</w:t>
      </w:r>
      <w:r w:rsidR="008325BF">
        <w:t>ipf distribution, and they are randomly generated with an average length of 6.5 alphabetic characters</w:t>
      </w:r>
      <w:r w:rsidR="00DA5A28">
        <w:t>. Such a dictionary is uniquely constructed for each trial of every experiment.</w:t>
      </w:r>
      <w:r w:rsidR="00C92150">
        <w:br/>
      </w:r>
    </w:p>
    <w:p w:rsidR="00C92150" w:rsidRDefault="00C92150" w:rsidP="00243D90">
      <w:pPr>
        <w:pStyle w:val="ListParagraph"/>
        <w:numPr>
          <w:ilvl w:val="0"/>
          <w:numId w:val="4"/>
        </w:numPr>
      </w:pPr>
      <w:r>
        <w:t>For BM25 scoring, parameter b is set to 0.75 and parameter k</w:t>
      </w:r>
      <w:r w:rsidRPr="00D65D31">
        <w:rPr>
          <w:vertAlign w:val="subscript"/>
        </w:rPr>
        <w:t>1</w:t>
      </w:r>
      <w:r>
        <w:t xml:space="preserve"> is is set to 1.2. See Background Information for more details.</w:t>
      </w:r>
      <w:r>
        <w:br/>
      </w:r>
    </w:p>
    <w:p w:rsidR="00085B8F" w:rsidRDefault="008325BF" w:rsidP="00243D90">
      <w:pPr>
        <w:pStyle w:val="ListParagraph"/>
        <w:numPr>
          <w:ilvl w:val="0"/>
          <w:numId w:val="4"/>
        </w:numPr>
      </w:pPr>
      <w:r>
        <w:t xml:space="preserve">Each document </w:t>
      </w:r>
      <w:r w:rsidR="00DA5A28">
        <w:t xml:space="preserve">of size n </w:t>
      </w:r>
      <w:r w:rsidR="00EA1BA6">
        <w:t xml:space="preserve">(n words) </w:t>
      </w:r>
      <w:r>
        <w:t xml:space="preserve">in the corpus </w:t>
      </w:r>
      <w:r w:rsidR="00DA5A28">
        <w:t xml:space="preserve">separately </w:t>
      </w:r>
      <w:r>
        <w:t>samples m=</w:t>
      </w:r>
      <m:oMath>
        <m:r>
          <w:rPr>
            <w:rFonts w:ascii="Cambria Math" w:hAnsi="Cambria Math"/>
          </w:rPr>
          <m:t>12</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unique words from the corpus</w:t>
      </w:r>
      <w:r w:rsidR="00DA5A28">
        <w:t xml:space="preserve"> dictionary</w:t>
      </w:r>
      <w:r>
        <w:t>, conforming to Heap’s law with K=12 and β=0.5. Once m unique words are sampled, they are renormalized to make them into a proper distribution.</w:t>
      </w:r>
      <w:r w:rsidR="00DA5A28">
        <w:t xml:space="preserve"> It is this distribution that is used to generate the sequence of words for a document.</w:t>
      </w:r>
      <w:r>
        <w:br/>
      </w:r>
      <w:r>
        <w:br/>
        <w:t xml:space="preserve">I did this with the intention of making each document approximately follow a </w:t>
      </w:r>
      <w:r w:rsidR="00224779">
        <w:t>Z</w:t>
      </w:r>
      <w:r>
        <w:t xml:space="preserve">ipf distribution, but with a different subset of words to account for different authors with different but overlapping vocabularies. In hindsight, </w:t>
      </w:r>
      <w:r w:rsidR="00DA5A28">
        <w:t>i</w:t>
      </w:r>
      <w:r>
        <w:t xml:space="preserve">t would have been sufficient (and perhaps preferable) to have simply sampled n words directly from the </w:t>
      </w:r>
      <w:r w:rsidR="00DA5A28">
        <w:t>corpus dictionary</w:t>
      </w:r>
      <w:r>
        <w:t>.</w:t>
      </w:r>
      <w:r w:rsidR="00243D90">
        <w:br/>
      </w:r>
    </w:p>
    <w:p w:rsidR="009E0FA0" w:rsidRDefault="00952781" w:rsidP="00952781">
      <w:pPr>
        <w:pStyle w:val="ListParagraph"/>
        <w:numPr>
          <w:ilvl w:val="0"/>
          <w:numId w:val="4"/>
        </w:numPr>
      </w:pPr>
      <w:r>
        <w:t>When calculating the outputs for a given input, e.g., false positive rate, location uncertainty, etc., I always use a query set consi</w:t>
      </w:r>
      <w:r w:rsidR="00383C26">
        <w:t>sting</w:t>
      </w:r>
      <w:r>
        <w:t xml:space="preserve"> of 30 queries. I then average the outputs over all of those queries </w:t>
      </w:r>
      <w:r>
        <w:lastRenderedPageBreak/>
        <w:t>where appropriate.</w:t>
      </w:r>
      <w:r w:rsidR="009E0FA0">
        <w:br/>
      </w:r>
    </w:p>
    <w:p w:rsidR="00952781" w:rsidRDefault="002A0AF2" w:rsidP="00952781">
      <w:pPr>
        <w:pStyle w:val="ListParagraph"/>
        <w:numPr>
          <w:ilvl w:val="0"/>
          <w:numId w:val="4"/>
        </w:numPr>
      </w:pPr>
      <w:r>
        <w:t xml:space="preserve">For each query term in </w:t>
      </w:r>
      <w:r w:rsidR="001562E9">
        <w:t>a</w:t>
      </w:r>
      <w:r>
        <w:t xml:space="preserve"> query </w:t>
      </w:r>
      <w:r w:rsidR="001562E9">
        <w:t xml:space="preserve">in a query </w:t>
      </w:r>
      <w:r>
        <w:t>set, I seed a document in the corpus with that term with probability p</w:t>
      </w:r>
      <w:r w:rsidR="00E8743D">
        <w:t xml:space="preserve"> = 0.2</w:t>
      </w:r>
      <w:r w:rsidR="008700A4">
        <w:t xml:space="preserve"> except where otherwise noted</w:t>
      </w:r>
      <w:r>
        <w:t>.</w:t>
      </w:r>
      <w:r w:rsidR="00E8743D">
        <w:t xml:space="preserve"> Thus, for a query with k terms, the probability that one or more of its terms occurs in the document is </w:t>
      </w:r>
      <m:oMath>
        <m:r>
          <w:rPr>
            <w:rFonts w:ascii="Cambria Math" w:hAnsi="Cambria Math"/>
          </w:rPr>
          <m:t>P</m:t>
        </m:r>
        <m:d>
          <m:dPr>
            <m:begChr m:val="["/>
            <m:endChr m:val="]"/>
            <m:ctrlPr>
              <w:rPr>
                <w:rFonts w:ascii="Cambria Math" w:hAnsi="Cambria Math"/>
                <w:i/>
              </w:rPr>
            </m:ctrlPr>
          </m:dPr>
          <m:e>
            <m:r>
              <w:rPr>
                <w:rFonts w:ascii="Cambria Math" w:hAnsi="Cambria Math"/>
              </w:rPr>
              <m:t>at least one</m:t>
            </m:r>
          </m:e>
        </m:d>
        <m:r>
          <w:rPr>
            <w:rFonts w:ascii="Cambria Math" w:hAnsi="Cambria Math"/>
          </w:rPr>
          <m:t>=1-P</m:t>
        </m:r>
        <m:d>
          <m:dPr>
            <m:begChr m:val="["/>
            <m:endChr m:val="]"/>
            <m:ctrlPr>
              <w:rPr>
                <w:rFonts w:ascii="Cambria Math" w:hAnsi="Cambria Math"/>
                <w:i/>
              </w:rPr>
            </m:ctrlPr>
          </m:dPr>
          <m:e>
            <m:r>
              <w:rPr>
                <w:rFonts w:ascii="Cambria Math" w:hAnsi="Cambria Math"/>
              </w:rPr>
              <m:t>none</m:t>
            </m:r>
          </m:e>
        </m:d>
        <m:r>
          <w:rPr>
            <w:rFonts w:ascii="Cambria Math" w:hAnsi="Cambria Math"/>
          </w:rPr>
          <m:t>=1-</m:t>
        </m:r>
        <m:sSup>
          <m:sSupPr>
            <m:ctrlPr>
              <w:rPr>
                <w:rFonts w:ascii="Cambria Math" w:hAnsi="Cambria Math"/>
                <w:i/>
              </w:rPr>
            </m:ctrlPr>
          </m:sSupPr>
          <m:e>
            <m:r>
              <w:rPr>
                <w:rFonts w:ascii="Cambria Math" w:hAnsi="Cambria Math"/>
              </w:rPr>
              <m:t>(1-p)</m:t>
            </m:r>
          </m:e>
          <m:sup>
            <m:r>
              <w:rPr>
                <w:rFonts w:ascii="Cambria Math" w:hAnsi="Cambria Math"/>
              </w:rPr>
              <m:t>k</m:t>
            </m:r>
          </m:sup>
        </m:sSup>
      </m:oMath>
      <w:r w:rsidR="00E8743D">
        <w:t>. For k</w:t>
      </w:r>
      <w:r w:rsidR="00413DA4">
        <w:t xml:space="preserve"> </w:t>
      </w:r>
      <w:r w:rsidR="00E8743D">
        <w:t>=</w:t>
      </w:r>
      <w:r w:rsidR="00413DA4">
        <w:t xml:space="preserve"> </w:t>
      </w:r>
      <w:r w:rsidR="00E8743D">
        <w:t xml:space="preserve">1, P[at least one] </w:t>
      </w:r>
      <w:r w:rsidR="00413DA4">
        <w:t xml:space="preserve">= p = </w:t>
      </w:r>
      <w:r w:rsidR="00E8743D">
        <w:t>0.2; for k</w:t>
      </w:r>
      <w:r w:rsidR="00413DA4">
        <w:t xml:space="preserve"> </w:t>
      </w:r>
      <w:r w:rsidR="00E8743D">
        <w:t>=</w:t>
      </w:r>
      <w:r w:rsidR="00413DA4">
        <w:t xml:space="preserve"> </w:t>
      </w:r>
      <w:r w:rsidR="00E8743D">
        <w:t xml:space="preserve">2, </w:t>
      </w:r>
      <w:r w:rsidR="00413DA4">
        <w:t xml:space="preserve">P[at least one] = </w:t>
      </w:r>
      <m:oMath>
        <m:r>
          <w:rPr>
            <w:rFonts w:ascii="Cambria Math" w:hAnsi="Cambria Math"/>
          </w:rPr>
          <m:t>2p-</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=0.36</m:t>
        </m:r>
      </m:oMath>
      <w:r w:rsidR="00E8743D">
        <w:t>.</w:t>
      </w:r>
      <w:r w:rsidR="00A20217">
        <w:t xml:space="preserve"> Thus, if a query consisting of k terms seeds a corpus of size N, then</w:t>
      </w:r>
      <w:r w:rsidR="008A76B4">
        <w:t xml:space="preserve"> on average </w:t>
      </w:r>
      <m:oMath>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k</m:t>
                </m:r>
              </m:sup>
            </m:sSup>
          </m:e>
        </m:d>
      </m:oMath>
      <w:r w:rsidR="00881289">
        <w:t xml:space="preserve"> documents will be seeded with the query term. </w:t>
      </w:r>
      <w:r w:rsidR="008A76B4">
        <w:br/>
      </w:r>
      <w:r w:rsidR="008A76B4">
        <w:br/>
      </w:r>
      <w:r w:rsidR="00881289">
        <w:t xml:space="preserve">In general, this should mean when doing a mean average precision calculation, the expected number of documents relevant to a query with k terms will be </w:t>
      </w:r>
      <m:oMath>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k</m:t>
                </m:r>
              </m:sup>
            </m:sSup>
          </m:e>
        </m:d>
      </m:oMath>
      <w:r w:rsidR="008A76B4">
        <w:t xml:space="preserve">. The remainder should </w:t>
      </w:r>
      <w:r w:rsidR="00881289">
        <w:t xml:space="preserve">be non-relevant, i.e., </w:t>
      </w:r>
      <w:r w:rsidR="00C871FC">
        <w:t>MAP</w:t>
      </w:r>
      <w:r w:rsidR="008A76B4">
        <w:t xml:space="preserve"> </w:t>
      </w:r>
      <w:r w:rsidR="00881289">
        <w:t xml:space="preserve">scores of 0, </w:t>
      </w:r>
      <w:r w:rsidR="008A76B4">
        <w:t xml:space="preserve">which means </w:t>
      </w:r>
      <w:r w:rsidR="00881289">
        <w:t xml:space="preserve">it is irrelevant how they are ranked and can thus be ignored in the mean average precision </w:t>
      </w:r>
      <w:r w:rsidR="008A76B4">
        <w:t>calculation</w:t>
      </w:r>
      <w:r w:rsidR="00881289">
        <w:t xml:space="preserve">. Of course, if the secure index does </w:t>
      </w:r>
      <w:r w:rsidR="008A76B4">
        <w:t>score</w:t>
      </w:r>
      <w:r w:rsidR="00881289">
        <w:t xml:space="preserve"> them with a score of non-zero, that is a sign of a false positive, and </w:t>
      </w:r>
      <w:r w:rsidR="008A76B4">
        <w:t>should</w:t>
      </w:r>
      <w:r w:rsidR="00881289">
        <w:t xml:space="preserve"> </w:t>
      </w:r>
      <w:r w:rsidR="006C228E">
        <w:t xml:space="preserve">and does </w:t>
      </w:r>
      <w:r w:rsidR="00881289">
        <w:t xml:space="preserve">subsequently degrade the </w:t>
      </w:r>
      <w:r w:rsidR="00C871FC">
        <w:t>MAP</w:t>
      </w:r>
      <w:r w:rsidR="00881289">
        <w:t xml:space="preserve"> score</w:t>
      </w:r>
      <w:r w:rsidR="008A76B4">
        <w:t>.</w:t>
      </w:r>
      <w:r w:rsidR="00851612">
        <w:t xml:space="preserve"> This happens with probability </w:t>
      </w:r>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1-fp</m:t>
                </m:r>
              </m:e>
            </m:d>
          </m:e>
          <m:sup>
            <m:r>
              <w:rPr>
                <w:rFonts w:ascii="Cambria Math" w:hAnsi="Cambria Math"/>
              </w:rPr>
              <m:t>k</m:t>
            </m:r>
          </m:sup>
        </m:sSup>
      </m:oMath>
      <w:r w:rsidR="00851612">
        <w:t xml:space="preserve"> for those documents which are nonrelevant—on average, for a query with k terms, this will happen </w:t>
      </w:r>
      <m:oMath>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k</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1-fp</m:t>
                </m:r>
              </m:e>
            </m:d>
          </m:e>
          <m:sup>
            <m:r>
              <w:rPr>
                <w:rFonts w:ascii="Cambria Math" w:hAnsi="Cambria Math"/>
              </w:rPr>
              <m:t>k</m:t>
            </m:r>
          </m:sup>
        </m:sSup>
        <m:r>
          <w:rPr>
            <w:rFonts w:ascii="Cambria Math" w:hAnsi="Cambria Math"/>
          </w:rPr>
          <m:t>}</m:t>
        </m:r>
      </m:oMath>
      <w:r w:rsidR="008F1C10">
        <w:t xml:space="preserve">. For k = 3, N = 1000, p = 0.2, and fp = 0.001, </w:t>
      </w:r>
      <w:r w:rsidR="00E45ACD">
        <w:t xml:space="preserve">it is </w:t>
      </w:r>
      <w:r w:rsidR="008F1C10">
        <w:t>approximately 1.5 times.</w:t>
      </w:r>
      <w:r w:rsidR="00851612">
        <w:br/>
      </w:r>
      <w:r w:rsidR="00851612">
        <w:br/>
      </w:r>
      <w:r w:rsidR="008A76B4">
        <w:t xml:space="preserve">To clarify, when calculating a </w:t>
      </w:r>
      <w:r w:rsidR="00C871FC">
        <w:t>MAP</w:t>
      </w:r>
      <w:r w:rsidR="008A76B4">
        <w:t xml:space="preserve"> score, I include as many documents for scoring in the ranked list as there are non-zero scores for </w:t>
      </w:r>
      <w:r w:rsidR="006C228E">
        <w:t xml:space="preserve">retrieved ranked </w:t>
      </w:r>
      <w:r w:rsidR="008A76B4">
        <w:t>documents</w:t>
      </w:r>
      <w:r w:rsidR="006C228E">
        <w:t>.</w:t>
      </w:r>
      <w:r w:rsidR="00D46FB2">
        <w:br/>
      </w:r>
      <w:r w:rsidR="00D46FB2">
        <w:br/>
      </w:r>
      <w:r>
        <w:t xml:space="preserve">Once a document is targeted to be seeded by a given query term, all such occurrences of the term will occur within a window size of </w:t>
      </w:r>
      <w:r w:rsidR="008F7A98">
        <w:t xml:space="preserve">w ~ </w:t>
      </w:r>
      <w:r>
        <w:t>U(min(size(doc</w:t>
      </w:r>
      <w:r w:rsidR="001562E9">
        <w:t>), 2000), max(size(doc), 6000)) except where otherwise noted.</w:t>
      </w:r>
      <w:r w:rsidR="00D46FB2">
        <w:br/>
      </w:r>
      <w:r>
        <w:t xml:space="preserve">Finally, the number of occurrences of the term within that window will be </w:t>
      </w:r>
      <w:r w:rsidR="008F7A98">
        <w:t xml:space="preserve">n </w:t>
      </w:r>
      <w:r w:rsidR="00A12711">
        <w:t>=</w:t>
      </w:r>
      <w:r w:rsidR="008F7A98">
        <w:t xml:space="preserve"> </w:t>
      </w:r>
      <m:oMath>
        <m:sSup>
          <m:sSupPr>
            <m:ctrlPr>
              <w:rPr>
                <w:rFonts w:ascii="Cambria Math" w:hAnsi="Cambria Math"/>
                <w:i/>
              </w:rPr>
            </m:ctrlPr>
          </m:sSupPr>
          <m:e>
            <m:r>
              <m:rPr>
                <m:sty m:val="p"/>
              </m:rPr>
              <w:rPr>
                <w:rFonts w:ascii="Cambria Math" w:hAnsi="Cambria Math"/>
              </w:rPr>
              <m:t>min⁡</m:t>
            </m:r>
            <m:r>
              <w:rPr>
                <w:rFonts w:ascii="Cambria Math" w:hAnsi="Cambria Math"/>
              </w:rPr>
              <m:t>{1,w</m:t>
            </m:r>
          </m:e>
          <m:sup>
            <m:f>
              <m:fPr>
                <m:ctrlPr>
                  <w:rPr>
                    <w:rFonts w:ascii="Cambria Math" w:hAnsi="Cambria Math"/>
                    <w:i/>
                  </w:rPr>
                </m:ctrlPr>
              </m:fPr>
              <m:num>
                <m:r>
                  <w:rPr>
                    <w:rFonts w:ascii="Cambria Math" w:hAnsi="Cambria Math"/>
                  </w:rPr>
                  <m:t>4</m:t>
                </m:r>
              </m:num>
              <m:den>
                <m:r>
                  <w:rPr>
                    <w:rFonts w:ascii="Cambria Math" w:hAnsi="Cambria Math"/>
                  </w:rPr>
                  <m:t>5</m:t>
                </m:r>
              </m:den>
            </m:f>
          </m:sup>
        </m:sSup>
        <m:r>
          <w:rPr>
            <w:rFonts w:ascii="Cambria Math" w:hAnsi="Cambria Math"/>
          </w:rPr>
          <m:t>×UINF(0.01, 0.001)</m:t>
        </m:r>
      </m:oMath>
      <w:r w:rsidR="00B56077">
        <w:t>}.</w:t>
      </w:r>
      <w:r w:rsidR="009E0FA0">
        <w:br/>
      </w:r>
    </w:p>
    <w:p w:rsidR="005374CF" w:rsidRDefault="00952781" w:rsidP="00DA5A28">
      <w:pPr>
        <w:pStyle w:val="ListParagraph"/>
        <w:numPr>
          <w:ilvl w:val="0"/>
          <w:numId w:val="4"/>
        </w:numPr>
      </w:pPr>
      <w:r>
        <w:t xml:space="preserve">When measuring </w:t>
      </w:r>
      <w:r w:rsidR="00ED7B65">
        <w:t xml:space="preserve">precision, </w:t>
      </w:r>
      <w:r w:rsidR="00D02767">
        <w:t>MinDist*</w:t>
      </w:r>
      <w:r>
        <w:t xml:space="preserve"> </w:t>
      </w:r>
      <w:r w:rsidR="00C871FC">
        <w:t>MAP</w:t>
      </w:r>
      <w:r w:rsidR="00ED7B65">
        <w:t>, or</w:t>
      </w:r>
      <w:r w:rsidR="00C871FC">
        <w:t xml:space="preserve"> BM</w:t>
      </w:r>
      <w:r w:rsidR="00ED7B65">
        <w:t xml:space="preserve">25 </w:t>
      </w:r>
      <w:r w:rsidR="00C871FC">
        <w:t>MAP</w:t>
      </w:r>
      <w:r w:rsidR="00ED7B65">
        <w:t xml:space="preserve">, </w:t>
      </w:r>
      <w:r>
        <w:t>each query in the query set (</w:t>
      </w:r>
      <w:r w:rsidR="005B50CF">
        <w:t xml:space="preserve">as previously mentioned, </w:t>
      </w:r>
      <w:r w:rsidR="00ED7B65">
        <w:t xml:space="preserve">there are </w:t>
      </w:r>
      <w:r>
        <w:t xml:space="preserve">30 </w:t>
      </w:r>
      <w:r w:rsidR="00ED7B65">
        <w:t xml:space="preserve">queries per query set </w:t>
      </w:r>
      <w:r>
        <w:t xml:space="preserve">in total) is submitted </w:t>
      </w:r>
      <w:r w:rsidR="005B50CF">
        <w:t>1</w:t>
      </w:r>
      <w:r>
        <w:t xml:space="preserve">0 times for the block based indexes, and </w:t>
      </w:r>
      <w:r w:rsidR="00ED7B65">
        <w:t>the average of those 10 is taken to be the output.</w:t>
      </w:r>
    </w:p>
    <w:p w:rsidR="00383C26" w:rsidRDefault="0094650A" w:rsidP="0094650A">
      <w:pPr>
        <w:pStyle w:val="Heading1"/>
        <w:rPr>
          <w:rFonts w:eastAsiaTheme="minorEastAsia"/>
        </w:rPr>
      </w:pPr>
      <w:bookmarkStart w:id="8" w:name="_Toc391968711"/>
      <w:r>
        <w:rPr>
          <w:rFonts w:eastAsiaTheme="minorEastAsia"/>
        </w:rPr>
        <w:t>Experiment</w:t>
      </w:r>
      <w:r w:rsidR="00E17FEA">
        <w:rPr>
          <w:rFonts w:eastAsiaTheme="minorEastAsia"/>
        </w:rPr>
        <w:t>al Results</w:t>
      </w:r>
      <w:bookmarkEnd w:id="8"/>
    </w:p>
    <w:p w:rsidR="002207B5" w:rsidRDefault="002207B5" w:rsidP="002207B5">
      <w:pPr>
        <w:pStyle w:val="Heading2"/>
      </w:pPr>
      <w:bookmarkStart w:id="9" w:name="_Toc391968712"/>
      <w:r>
        <w:t>BM25 MAP “Page One” Results</w:t>
      </w:r>
      <w:bookmarkEnd w:id="9"/>
    </w:p>
    <w:p w:rsidR="005A225C" w:rsidRDefault="002207B5" w:rsidP="005A225C">
      <w:pPr>
        <w:keepNext/>
      </w:pPr>
      <w:r>
        <w:rPr>
          <w:noProof/>
        </w:rPr>
        <w:lastRenderedPageBreak/>
        <w:drawing>
          <wp:inline distT="0" distB="0" distL="0" distR="0" wp14:anchorId="2B9D8C3F" wp14:editId="561A0EE6">
            <wp:extent cx="5943600" cy="3067685"/>
            <wp:effectExtent l="0" t="0" r="0" b="1841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207B5" w:rsidRDefault="005A225C" w:rsidP="005A225C">
      <w:pPr>
        <w:pStyle w:val="Caption"/>
      </w:pPr>
      <w:r>
        <w:t xml:space="preserve">Figure </w:t>
      </w:r>
      <w:fldSimple w:instr=" SEQ Figure \* ARABIC ">
        <w:r w:rsidR="009B10BF">
          <w:rPr>
            <w:noProof/>
          </w:rPr>
          <w:t>1</w:t>
        </w:r>
      </w:fldSimple>
    </w:p>
    <w:tbl>
      <w:tblPr>
        <w:tblStyle w:val="PlainTable3"/>
        <w:tblW w:w="0" w:type="auto"/>
        <w:tblLook w:val="06A0" w:firstRow="1" w:lastRow="0" w:firstColumn="1" w:lastColumn="0" w:noHBand="1" w:noVBand="1"/>
      </w:tblPr>
      <w:tblGrid>
        <w:gridCol w:w="1350"/>
        <w:gridCol w:w="7190"/>
        <w:gridCol w:w="810"/>
      </w:tblGrid>
      <w:tr w:rsidR="007259B6" w:rsidTr="009B1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7259B6" w:rsidRDefault="007259B6" w:rsidP="009B10BF">
            <w:pPr>
              <w:pStyle w:val="NoSpacing"/>
            </w:pPr>
            <w:r>
              <w:t>Experiment Details</w:t>
            </w:r>
          </w:p>
        </w:tc>
      </w:tr>
      <w:tr w:rsidR="007259B6" w:rsidTr="009B10BF">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7259B6" w:rsidRDefault="007259B6" w:rsidP="009B10BF">
            <w:pPr>
              <w:pStyle w:val="NoSpacing"/>
            </w:pPr>
            <w:r>
              <w:t>Input</w:t>
            </w:r>
          </w:p>
        </w:tc>
        <w:tc>
          <w:tcPr>
            <w:tcW w:w="7190" w:type="dxa"/>
          </w:tcPr>
          <w:p w:rsidR="007259B6" w:rsidRDefault="007259B6" w:rsidP="009B10BF">
            <w:pPr>
              <w:pStyle w:val="NoSpacing"/>
              <w:cnfStyle w:val="000000000000" w:firstRow="0" w:lastRow="0" w:firstColumn="0" w:lastColumn="0" w:oddVBand="0" w:evenVBand="0" w:oddHBand="0" w:evenHBand="0" w:firstRowFirstColumn="0" w:firstRowLastColumn="0" w:lastRowFirstColumn="0" w:lastRowLastColumn="0"/>
            </w:pPr>
            <w:r>
              <w:t>location uncertainty vs BM25 Top 10 MAP (first page of results)</w:t>
            </w:r>
          </w:p>
        </w:tc>
      </w:tr>
      <w:tr w:rsidR="007259B6" w:rsidTr="009B10BF">
        <w:tc>
          <w:tcPr>
            <w:cnfStyle w:val="001000000000" w:firstRow="0" w:lastRow="0" w:firstColumn="1" w:lastColumn="0" w:oddVBand="0" w:evenVBand="0" w:oddHBand="0" w:evenHBand="0" w:firstRowFirstColumn="0" w:firstRowLastColumn="0" w:lastRowFirstColumn="0" w:lastRowLastColumn="0"/>
            <w:tcW w:w="1350" w:type="dxa"/>
          </w:tcPr>
          <w:p w:rsidR="007259B6" w:rsidRDefault="007259B6" w:rsidP="009B10BF">
            <w:pPr>
              <w:pStyle w:val="NoSpacing"/>
            </w:pPr>
            <w:r>
              <w:t>Output</w:t>
            </w:r>
          </w:p>
        </w:tc>
        <w:tc>
          <w:tcPr>
            <w:tcW w:w="8000" w:type="dxa"/>
            <w:gridSpan w:val="2"/>
          </w:tcPr>
          <w:p w:rsidR="007259B6" w:rsidRDefault="007259B6" w:rsidP="009B10BF">
            <w:pPr>
              <w:pStyle w:val="NoSpacing"/>
              <w:cnfStyle w:val="000000000000" w:firstRow="0" w:lastRow="0" w:firstColumn="0" w:lastColumn="0" w:oddVBand="0" w:evenVBand="0" w:oddHBand="0" w:evenHBand="0" w:firstRowFirstColumn="0" w:firstRowLastColumn="0" w:lastRowFirstColumn="0" w:lastRowLastColumn="0"/>
            </w:pPr>
            <w:r>
              <w:t>BM25 Top 10 MAP</w:t>
            </w:r>
          </w:p>
        </w:tc>
      </w:tr>
      <w:tr w:rsidR="007259B6" w:rsidTr="009B10BF">
        <w:tc>
          <w:tcPr>
            <w:cnfStyle w:val="001000000000" w:firstRow="0" w:lastRow="0" w:firstColumn="1" w:lastColumn="0" w:oddVBand="0" w:evenVBand="0" w:oddHBand="0" w:evenHBand="0" w:firstRowFirstColumn="0" w:firstRowLastColumn="0" w:lastRowFirstColumn="0" w:lastRowLastColumn="0"/>
            <w:tcW w:w="1350" w:type="dxa"/>
          </w:tcPr>
          <w:p w:rsidR="007259B6" w:rsidRDefault="007259B6" w:rsidP="009B10BF">
            <w:pPr>
              <w:pStyle w:val="NoSpacing"/>
            </w:pPr>
            <w:r>
              <w:t>Constants</w:t>
            </w:r>
          </w:p>
        </w:tc>
        <w:tc>
          <w:tcPr>
            <w:tcW w:w="8000" w:type="dxa"/>
            <w:gridSpan w:val="2"/>
          </w:tcPr>
          <w:p w:rsidR="007259B6" w:rsidRDefault="007259B6" w:rsidP="009B10BF">
            <w:pPr>
              <w:pStyle w:val="NoSpacing"/>
              <w:cnfStyle w:val="000000000000" w:firstRow="0" w:lastRow="0" w:firstColumn="0" w:lastColumn="0" w:oddVBand="0" w:evenVBand="0" w:oddHBand="0" w:evenHBand="0" w:firstRowFirstColumn="0" w:firstRowLastColumn="0" w:lastRowFirstColumn="0" w:lastRowLastColumn="0"/>
            </w:pPr>
            <w:r>
              <w:t>1 secret</w:t>
            </w:r>
          </w:p>
          <w:p w:rsidR="00272B31" w:rsidRDefault="00272B31" w:rsidP="009B10BF">
            <w:pPr>
              <w:pStyle w:val="NoSpacing"/>
              <w:cnfStyle w:val="000000000000" w:firstRow="0" w:lastRow="0" w:firstColumn="0" w:lastColumn="0" w:oddVBand="0" w:evenVBand="0" w:oddHBand="0" w:evenHBand="0" w:firstRowFirstColumn="0" w:firstRowLastColumn="0" w:lastRowFirstColumn="0" w:lastRowLastColumn="0"/>
            </w:pPr>
            <w:r>
              <w:t>0 obfuscations</w:t>
            </w:r>
          </w:p>
          <w:p w:rsidR="007259B6" w:rsidRDefault="007259B6" w:rsidP="009B10BF">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7259B6" w:rsidRDefault="007259B6" w:rsidP="009B10BF">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p w:rsidR="00272B31" w:rsidRDefault="00272B31" w:rsidP="009B10BF">
            <w:pPr>
              <w:pStyle w:val="NoSpacing"/>
              <w:cnfStyle w:val="000000000000" w:firstRow="0" w:lastRow="0" w:firstColumn="0" w:lastColumn="0" w:oddVBand="0" w:evenVBand="0" w:oddHBand="0" w:evenHBand="0" w:firstRowFirstColumn="0" w:firstRowLastColumn="0" w:lastRowFirstColumn="0" w:lastRowLastColumn="0"/>
            </w:pPr>
            <w:r>
              <w:t>1 or 2 words/term</w:t>
            </w:r>
          </w:p>
          <w:p w:rsidR="00272B31" w:rsidRDefault="00272B31" w:rsidP="009B10BF">
            <w:pPr>
              <w:pStyle w:val="NoSpacing"/>
              <w:cnfStyle w:val="000000000000" w:firstRow="0" w:lastRow="0" w:firstColumn="0" w:lastColumn="0" w:oddVBand="0" w:evenVBand="0" w:oddHBand="0" w:evenHBand="0" w:firstRowFirstColumn="0" w:firstRowLastColumn="0" w:lastRowFirstColumn="0" w:lastRowLastColumn="0"/>
            </w:pPr>
            <w:r>
              <w:t>3 terms/query</w:t>
            </w:r>
          </w:p>
          <w:p w:rsidR="00272B31" w:rsidRDefault="00272B31" w:rsidP="009B10BF">
            <w:pPr>
              <w:pStyle w:val="NoSpacing"/>
              <w:cnfStyle w:val="000000000000" w:firstRow="0" w:lastRow="0" w:firstColumn="0" w:lastColumn="0" w:oddVBand="0" w:evenVBand="0" w:oddHBand="0" w:evenHBand="0" w:firstRowFirstColumn="0" w:firstRowLastColumn="0" w:lastRowFirstColumn="0" w:lastRowLastColumn="0"/>
            </w:pPr>
            <w:r>
              <w:t>16 pages</w:t>
            </w:r>
          </w:p>
        </w:tc>
      </w:tr>
      <w:tr w:rsidR="007259B6" w:rsidTr="009B10BF">
        <w:tc>
          <w:tcPr>
            <w:cnfStyle w:val="001000000000" w:firstRow="0" w:lastRow="0" w:firstColumn="1" w:lastColumn="0" w:oddVBand="0" w:evenVBand="0" w:oddHBand="0" w:evenHBand="0" w:firstRowFirstColumn="0" w:firstRowLastColumn="0" w:lastRowFirstColumn="0" w:lastRowLastColumn="0"/>
            <w:tcW w:w="1350" w:type="dxa"/>
          </w:tcPr>
          <w:p w:rsidR="007259B6" w:rsidRDefault="007259B6" w:rsidP="009B10BF">
            <w:pPr>
              <w:pStyle w:val="NoSpacing"/>
            </w:pPr>
            <w:r>
              <w:t>Testbed</w:t>
            </w:r>
          </w:p>
        </w:tc>
        <w:tc>
          <w:tcPr>
            <w:tcW w:w="8000" w:type="dxa"/>
            <w:gridSpan w:val="2"/>
          </w:tcPr>
          <w:p w:rsidR="001C3F73" w:rsidRDefault="007259B6" w:rsidP="009B10BF">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1C3F73" w:rsidRDefault="009B10BF" w:rsidP="009B10BF">
      <w:r>
        <w:t>This is the “page one” Google test. Search users do not want to dig through multiple pages to find what they want. Indeed, studies have shown that Google’s second page of results only receives 1.5% of click-through rate.</w:t>
      </w:r>
    </w:p>
    <w:p w:rsidR="009B10BF" w:rsidRDefault="009B10BF" w:rsidP="009B10BF">
      <w:r>
        <w:t>In this experiment, we get the top 10 results according to the canonical index, and then get the top 10 results each secure index and restrict the mean average precision to only those top 10. This is a much more demanding measure than taking the mean average precision over all of the results.</w:t>
      </w:r>
    </w:p>
    <w:p w:rsidR="000B40D4" w:rsidRDefault="009B10BF" w:rsidP="009B10BF">
      <w:r>
        <w:t xml:space="preserve">In </w:t>
      </w:r>
      <w:r>
        <w:fldChar w:fldCharType="begin"/>
      </w:r>
      <w:r>
        <w:instrText xml:space="preserve"> REF _Ref391966078 \h </w:instrText>
      </w:r>
      <w:r>
        <w:fldChar w:fldCharType="separate"/>
      </w:r>
      <w:r>
        <w:t xml:space="preserve">Figure </w:t>
      </w:r>
      <w:r>
        <w:rPr>
          <w:noProof/>
        </w:rPr>
        <w:t>2</w:t>
      </w:r>
      <w:r>
        <w:fldChar w:fldCharType="end"/>
      </w:r>
      <w:r>
        <w:t xml:space="preserve">, I randomly return the top 10 results for 250 documents (note that the real experiment is even more unforgiving since it draws the top 10 results from 1000 documents). </w:t>
      </w:r>
      <w:r w:rsidR="000B40D4">
        <w:t>Here is a histogram of the results; note that over 90% of the results have a MAP between 0.0 and 0.1.</w:t>
      </w:r>
    </w:p>
    <w:p w:rsidR="00F604CB" w:rsidRDefault="00F604CB" w:rsidP="009B10BF">
      <w:r>
        <w:t xml:space="preserve">Compare the random results with the results returned from the secure indexes. They all do remarkably well; PSIP and PSIF, which can optionally preserve perfect frequency information for words (unigrams and bigrams) in the document, come out on top. Indeed, it achieves nearly 100%. Note that PSIP and </w:t>
      </w:r>
      <w:r>
        <w:lastRenderedPageBreak/>
        <w:t xml:space="preserve">PSIF are independent of location uncertainty—PSIF does not even store location information, and PSIP’s frequency information is independent of the </w:t>
      </w:r>
      <w:r w:rsidR="009F0F2A">
        <w:t xml:space="preserve">location </w:t>
      </w:r>
      <w:r>
        <w:t>uncertainty.</w:t>
      </w:r>
    </w:p>
    <w:p w:rsidR="005A340A" w:rsidRDefault="005A340A" w:rsidP="009B10BF">
      <w:r>
        <w:t>The block-based indexes. PSIB and BSIB, also do quite well, although their scores expectedly trail off as the location uncertainty increases.</w:t>
      </w:r>
    </w:p>
    <w:p w:rsidR="009B10BF" w:rsidRDefault="009B10BF" w:rsidP="009B10BF">
      <w:pPr>
        <w:keepNext/>
      </w:pPr>
      <w:r>
        <w:rPr>
          <w:noProof/>
        </w:rPr>
        <w:drawing>
          <wp:inline distT="0" distB="0" distL="0" distR="0" wp14:anchorId="0D61709C" wp14:editId="6E29BF93">
            <wp:extent cx="5943600" cy="3060065"/>
            <wp:effectExtent l="0" t="0" r="0" b="698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B10BF" w:rsidRDefault="009B10BF" w:rsidP="009B10BF">
      <w:pPr>
        <w:pStyle w:val="Caption"/>
      </w:pPr>
      <w:bookmarkStart w:id="10" w:name="_Ref391966078"/>
      <w:r>
        <w:t xml:space="preserve">Figure </w:t>
      </w:r>
      <w:fldSimple w:instr=" SEQ Figure \* ARABIC ">
        <w:r>
          <w:rPr>
            <w:noProof/>
          </w:rPr>
          <w:t>2</w:t>
        </w:r>
      </w:fldSimple>
      <w:bookmarkEnd w:id="10"/>
    </w:p>
    <w:p w:rsidR="0040788D" w:rsidRDefault="0040788D">
      <w:pPr>
        <w:pStyle w:val="Heading2"/>
      </w:pPr>
      <w:bookmarkStart w:id="11" w:name="_Toc391968713"/>
      <w:r>
        <w:t>MinDist* “Page One” Results</w:t>
      </w:r>
      <w:bookmarkEnd w:id="11"/>
    </w:p>
    <w:p w:rsidR="005A225C" w:rsidRDefault="00911D4F" w:rsidP="005A225C">
      <w:pPr>
        <w:keepNext/>
      </w:pPr>
      <w:r>
        <w:rPr>
          <w:noProof/>
        </w:rPr>
        <w:drawing>
          <wp:inline distT="0" distB="0" distL="0" distR="0" wp14:anchorId="20591F11" wp14:editId="1609A1F9">
            <wp:extent cx="5943600" cy="3067685"/>
            <wp:effectExtent l="0" t="0" r="0" b="1841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0788D" w:rsidRDefault="005A225C" w:rsidP="005A225C">
      <w:pPr>
        <w:pStyle w:val="Caption"/>
      </w:pPr>
      <w:r>
        <w:t xml:space="preserve">Figure </w:t>
      </w:r>
      <w:fldSimple w:instr=" SEQ Figure \* ARABIC ">
        <w:r w:rsidR="009B10BF">
          <w:rPr>
            <w:noProof/>
          </w:rPr>
          <w:t>3</w:t>
        </w:r>
      </w:fldSimple>
    </w:p>
    <w:tbl>
      <w:tblPr>
        <w:tblStyle w:val="PlainTable3"/>
        <w:tblW w:w="0" w:type="auto"/>
        <w:tblLook w:val="06A0" w:firstRow="1" w:lastRow="0" w:firstColumn="1" w:lastColumn="0" w:noHBand="1" w:noVBand="1"/>
      </w:tblPr>
      <w:tblGrid>
        <w:gridCol w:w="1350"/>
        <w:gridCol w:w="7190"/>
        <w:gridCol w:w="810"/>
      </w:tblGrid>
      <w:tr w:rsidR="00E76BFE" w:rsidTr="00875E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E76BFE" w:rsidRDefault="00E76BFE" w:rsidP="00875E0A">
            <w:pPr>
              <w:pStyle w:val="NoSpacing"/>
            </w:pPr>
            <w:r>
              <w:lastRenderedPageBreak/>
              <w:t>Experiment Details</w:t>
            </w:r>
          </w:p>
        </w:tc>
      </w:tr>
      <w:tr w:rsidR="00E76BFE" w:rsidTr="00875E0A">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E76BFE" w:rsidRDefault="00E76BFE" w:rsidP="00875E0A">
            <w:pPr>
              <w:pStyle w:val="NoSpacing"/>
            </w:pPr>
            <w:r>
              <w:t>Input</w:t>
            </w:r>
          </w:p>
        </w:tc>
        <w:tc>
          <w:tcPr>
            <w:tcW w:w="7190" w:type="dxa"/>
          </w:tcPr>
          <w:p w:rsidR="00E76BFE" w:rsidRDefault="00E76BFE" w:rsidP="00875E0A">
            <w:pPr>
              <w:pStyle w:val="NoSpacing"/>
              <w:cnfStyle w:val="000000000000" w:firstRow="0" w:lastRow="0" w:firstColumn="0" w:lastColumn="0" w:oddVBand="0" w:evenVBand="0" w:oddHBand="0" w:evenHBand="0" w:firstRowFirstColumn="0" w:firstRowLastColumn="0" w:lastRowFirstColumn="0" w:lastRowLastColumn="0"/>
            </w:pPr>
            <w:r>
              <w:t>location uncertainty vs BM25 Top 10 MAP (first page of results)</w:t>
            </w:r>
          </w:p>
        </w:tc>
      </w:tr>
      <w:tr w:rsidR="00E76BFE" w:rsidTr="00875E0A">
        <w:tc>
          <w:tcPr>
            <w:cnfStyle w:val="001000000000" w:firstRow="0" w:lastRow="0" w:firstColumn="1" w:lastColumn="0" w:oddVBand="0" w:evenVBand="0" w:oddHBand="0" w:evenHBand="0" w:firstRowFirstColumn="0" w:firstRowLastColumn="0" w:lastRowFirstColumn="0" w:lastRowLastColumn="0"/>
            <w:tcW w:w="1350" w:type="dxa"/>
          </w:tcPr>
          <w:p w:rsidR="00E76BFE" w:rsidRDefault="00E76BFE" w:rsidP="00875E0A">
            <w:pPr>
              <w:pStyle w:val="NoSpacing"/>
            </w:pPr>
            <w:r>
              <w:t>Output</w:t>
            </w:r>
          </w:p>
        </w:tc>
        <w:tc>
          <w:tcPr>
            <w:tcW w:w="8000" w:type="dxa"/>
            <w:gridSpan w:val="2"/>
          </w:tcPr>
          <w:p w:rsidR="00E76BFE" w:rsidRDefault="00E76BFE" w:rsidP="00875E0A">
            <w:pPr>
              <w:pStyle w:val="NoSpacing"/>
              <w:cnfStyle w:val="000000000000" w:firstRow="0" w:lastRow="0" w:firstColumn="0" w:lastColumn="0" w:oddVBand="0" w:evenVBand="0" w:oddHBand="0" w:evenHBand="0" w:firstRowFirstColumn="0" w:firstRowLastColumn="0" w:lastRowFirstColumn="0" w:lastRowLastColumn="0"/>
            </w:pPr>
            <w:r>
              <w:t>BM25 Top 10 MAP</w:t>
            </w:r>
          </w:p>
        </w:tc>
      </w:tr>
      <w:tr w:rsidR="00E76BFE" w:rsidTr="00875E0A">
        <w:tc>
          <w:tcPr>
            <w:cnfStyle w:val="001000000000" w:firstRow="0" w:lastRow="0" w:firstColumn="1" w:lastColumn="0" w:oddVBand="0" w:evenVBand="0" w:oddHBand="0" w:evenHBand="0" w:firstRowFirstColumn="0" w:firstRowLastColumn="0" w:lastRowFirstColumn="0" w:lastRowLastColumn="0"/>
            <w:tcW w:w="1350" w:type="dxa"/>
          </w:tcPr>
          <w:p w:rsidR="00E76BFE" w:rsidRDefault="00E76BFE" w:rsidP="00875E0A">
            <w:pPr>
              <w:pStyle w:val="NoSpacing"/>
            </w:pPr>
            <w:r>
              <w:t>Constants</w:t>
            </w:r>
          </w:p>
        </w:tc>
        <w:tc>
          <w:tcPr>
            <w:tcW w:w="8000" w:type="dxa"/>
            <w:gridSpan w:val="2"/>
          </w:tcPr>
          <w:p w:rsidR="00E76BFE" w:rsidRDefault="00E76BFE" w:rsidP="00875E0A">
            <w:pPr>
              <w:pStyle w:val="NoSpacing"/>
              <w:cnfStyle w:val="000000000000" w:firstRow="0" w:lastRow="0" w:firstColumn="0" w:lastColumn="0" w:oddVBand="0" w:evenVBand="0" w:oddHBand="0" w:evenHBand="0" w:firstRowFirstColumn="0" w:firstRowLastColumn="0" w:lastRowFirstColumn="0" w:lastRowLastColumn="0"/>
            </w:pPr>
            <w:r>
              <w:t>1 secret</w:t>
            </w:r>
          </w:p>
          <w:p w:rsidR="00E76BFE" w:rsidRDefault="00E76BFE" w:rsidP="00875E0A">
            <w:pPr>
              <w:pStyle w:val="NoSpacing"/>
              <w:cnfStyle w:val="000000000000" w:firstRow="0" w:lastRow="0" w:firstColumn="0" w:lastColumn="0" w:oddVBand="0" w:evenVBand="0" w:oddHBand="0" w:evenHBand="0" w:firstRowFirstColumn="0" w:firstRowLastColumn="0" w:lastRowFirstColumn="0" w:lastRowLastColumn="0"/>
            </w:pPr>
            <w:r>
              <w:t>0 obfuscations</w:t>
            </w:r>
          </w:p>
          <w:p w:rsidR="00E76BFE" w:rsidRDefault="00E76BFE" w:rsidP="00875E0A">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E76BFE" w:rsidRDefault="00E76BFE" w:rsidP="00875E0A">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p w:rsidR="00E76BFE" w:rsidRDefault="00E76BFE" w:rsidP="00875E0A">
            <w:pPr>
              <w:pStyle w:val="NoSpacing"/>
              <w:cnfStyle w:val="000000000000" w:firstRow="0" w:lastRow="0" w:firstColumn="0" w:lastColumn="0" w:oddVBand="0" w:evenVBand="0" w:oddHBand="0" w:evenHBand="0" w:firstRowFirstColumn="0" w:firstRowLastColumn="0" w:lastRowFirstColumn="0" w:lastRowLastColumn="0"/>
            </w:pPr>
            <w:r>
              <w:t>1 or 2 words/term</w:t>
            </w:r>
          </w:p>
          <w:p w:rsidR="00E76BFE" w:rsidRDefault="00E76BFE" w:rsidP="00875E0A">
            <w:pPr>
              <w:pStyle w:val="NoSpacing"/>
              <w:cnfStyle w:val="000000000000" w:firstRow="0" w:lastRow="0" w:firstColumn="0" w:lastColumn="0" w:oddVBand="0" w:evenVBand="0" w:oddHBand="0" w:evenHBand="0" w:firstRowFirstColumn="0" w:firstRowLastColumn="0" w:lastRowFirstColumn="0" w:lastRowLastColumn="0"/>
            </w:pPr>
            <w:r>
              <w:t>3 terms/query</w:t>
            </w:r>
          </w:p>
          <w:p w:rsidR="00E76BFE" w:rsidRDefault="00E76BFE" w:rsidP="00875E0A">
            <w:pPr>
              <w:pStyle w:val="NoSpacing"/>
              <w:cnfStyle w:val="000000000000" w:firstRow="0" w:lastRow="0" w:firstColumn="0" w:lastColumn="0" w:oddVBand="0" w:evenVBand="0" w:oddHBand="0" w:evenHBand="0" w:firstRowFirstColumn="0" w:firstRowLastColumn="0" w:lastRowFirstColumn="0" w:lastRowLastColumn="0"/>
            </w:pPr>
            <w:r>
              <w:t>16 pages</w:t>
            </w:r>
          </w:p>
        </w:tc>
      </w:tr>
      <w:tr w:rsidR="00E76BFE" w:rsidTr="00875E0A">
        <w:tc>
          <w:tcPr>
            <w:cnfStyle w:val="001000000000" w:firstRow="0" w:lastRow="0" w:firstColumn="1" w:lastColumn="0" w:oddVBand="0" w:evenVBand="0" w:oddHBand="0" w:evenHBand="0" w:firstRowFirstColumn="0" w:firstRowLastColumn="0" w:lastRowFirstColumn="0" w:lastRowLastColumn="0"/>
            <w:tcW w:w="1350" w:type="dxa"/>
          </w:tcPr>
          <w:p w:rsidR="00E76BFE" w:rsidRDefault="00E76BFE" w:rsidP="00875E0A">
            <w:pPr>
              <w:pStyle w:val="NoSpacing"/>
            </w:pPr>
            <w:r>
              <w:t>Testbed</w:t>
            </w:r>
          </w:p>
        </w:tc>
        <w:tc>
          <w:tcPr>
            <w:tcW w:w="8000" w:type="dxa"/>
            <w:gridSpan w:val="2"/>
          </w:tcPr>
          <w:p w:rsidR="00E76BFE" w:rsidRDefault="00E76BFE" w:rsidP="00875E0A">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4C3448" w:rsidRDefault="004C3448" w:rsidP="004C3448">
      <w:r>
        <w:t xml:space="preserve">Once again, we see PSIP pulling ahead. However, discouragingly, no matter which secure index is chosen, location uncertainty must be quite modest for MinDist* to achieve competent scores. </w:t>
      </w:r>
    </w:p>
    <w:p w:rsidR="00D53C26" w:rsidRDefault="004C3448" w:rsidP="0040788D">
      <w:r>
        <w:t>T</w:t>
      </w:r>
      <w:r w:rsidR="00F15404">
        <w:t>he MinDist* measure</w:t>
      </w:r>
      <w:r w:rsidR="00E55AF6">
        <w:t xml:space="preserve"> is more sensitive to location uncertainty</w:t>
      </w:r>
      <w:r w:rsidR="00F15404">
        <w:t xml:space="preserve"> </w:t>
      </w:r>
      <w:r>
        <w:t>than BM25 is to frequency uncertainties</w:t>
      </w:r>
      <w:r w:rsidR="00F15404">
        <w:t>.</w:t>
      </w:r>
      <w:r w:rsidR="00F46E1D">
        <w:t xml:space="preserve"> T</w:t>
      </w:r>
      <w:r w:rsidR="00F46E1D" w:rsidRPr="00F46E1D">
        <w:t>his makes sense</w:t>
      </w:r>
      <w:r w:rsidR="00F46E1D">
        <w:t xml:space="preserve">; </w:t>
      </w:r>
      <w:r w:rsidR="00F46E1D" w:rsidRPr="00F46E1D">
        <w:t xml:space="preserve">when location uncertainty is </w:t>
      </w:r>
      <w:r w:rsidR="00F46E1D">
        <w:t>modestly large</w:t>
      </w:r>
      <w:r w:rsidR="00F46E1D" w:rsidRPr="00F46E1D">
        <w:t>, two terms in the same block, for instance, may not be relevant towards</w:t>
      </w:r>
      <w:r w:rsidR="00F46E1D">
        <w:t xml:space="preserve"> </w:t>
      </w:r>
      <w:r w:rsidR="00F46E1D" w:rsidRPr="00F46E1D">
        <w:t>one another, e.g., whether terms are 3 pages apart or 40, in either case there is probably not much difference with respect to their relevance</w:t>
      </w:r>
      <w:r w:rsidR="00F46E1D">
        <w:t xml:space="preserve"> </w:t>
      </w:r>
      <w:r w:rsidR="00F46E1D" w:rsidRPr="00F46E1D">
        <w:t>to one another. Min</w:t>
      </w:r>
      <w:r w:rsidR="00D53C26">
        <w:t>D</w:t>
      </w:r>
      <w:r w:rsidR="00F46E1D" w:rsidRPr="00F46E1D">
        <w:t>ist</w:t>
      </w:r>
      <w:r w:rsidR="00D53C26">
        <w:t>*</w:t>
      </w:r>
      <w:r w:rsidR="00F46E1D" w:rsidRPr="00F46E1D">
        <w:t xml:space="preserve"> captures this intuition </w:t>
      </w:r>
      <w:r w:rsidR="00D53C26">
        <w:t xml:space="preserve">s.t. </w:t>
      </w:r>
      <w:r w:rsidR="00F46E1D" w:rsidRPr="00F46E1D">
        <w:t xml:space="preserve">only </w:t>
      </w:r>
      <w:r w:rsidR="00D53C26">
        <w:t xml:space="preserve">documents in which the terms in the query are </w:t>
      </w:r>
      <w:r w:rsidR="00F46E1D" w:rsidRPr="00F46E1D">
        <w:t xml:space="preserve">sufficiently close </w:t>
      </w:r>
      <w:r w:rsidR="00D53C26">
        <w:t>are relevant</w:t>
      </w:r>
      <w:r w:rsidR="00F46E1D" w:rsidRPr="00F46E1D">
        <w:t>.</w:t>
      </w:r>
      <w:r w:rsidR="00D53C26">
        <w:t xml:space="preserve"> Unfortunately, r</w:t>
      </w:r>
      <w:r>
        <w:t>easonably large l</w:t>
      </w:r>
      <w:r w:rsidR="00E55AF6">
        <w:t>ocation uncertaint</w:t>
      </w:r>
      <w:r>
        <w:t xml:space="preserve">ies are </w:t>
      </w:r>
      <w:r w:rsidR="00E55AF6">
        <w:t xml:space="preserve">necessary for confidentiality—see </w:t>
      </w:r>
      <w:r w:rsidR="00E55AF6">
        <w:fldChar w:fldCharType="begin"/>
      </w:r>
      <w:r w:rsidR="00E55AF6">
        <w:instrText xml:space="preserve"> REF _Ref391858190 \h </w:instrText>
      </w:r>
      <w:r w:rsidR="00E55AF6">
        <w:fldChar w:fldCharType="separate"/>
      </w:r>
      <w:r w:rsidR="00E55AF6">
        <w:t>Simulating an attacker reconstructing documents from secure index information</w:t>
      </w:r>
      <w:r w:rsidR="00E55AF6">
        <w:fldChar w:fldCharType="end"/>
      </w:r>
      <w:r w:rsidR="00E55AF6">
        <w:t xml:space="preserve"> </w:t>
      </w:r>
      <w:r w:rsidR="00E55AF6">
        <w:fldChar w:fldCharType="begin"/>
      </w:r>
      <w:r w:rsidR="00E55AF6">
        <w:instrText xml:space="preserve"> PAGEREF _Ref391858190 \p \h </w:instrText>
      </w:r>
      <w:r w:rsidR="00E55AF6">
        <w:fldChar w:fldCharType="separate"/>
      </w:r>
      <w:r w:rsidR="00E55AF6">
        <w:rPr>
          <w:noProof/>
        </w:rPr>
        <w:t>on page 57</w:t>
      </w:r>
      <w:r w:rsidR="00E55AF6">
        <w:fldChar w:fldCharType="end"/>
      </w:r>
      <w:r w:rsidR="00D53C26">
        <w:t xml:space="preserve"> for more on this</w:t>
      </w:r>
      <w:r w:rsidR="00E55AF6">
        <w:t>.</w:t>
      </w:r>
    </w:p>
    <w:p w:rsidR="00DD3B0A" w:rsidRDefault="008D5936" w:rsidP="0040788D">
      <w:r>
        <w:t xml:space="preserve">Note that this fact </w:t>
      </w:r>
      <w:r w:rsidR="00D53C26">
        <w:t xml:space="preserve">about proximity sensitivity </w:t>
      </w:r>
      <w:r>
        <w:t>is the</w:t>
      </w:r>
      <w:r w:rsidR="00D53C26">
        <w:t xml:space="preserve"> primary</w:t>
      </w:r>
      <w:r>
        <w:t xml:space="preserve"> motivation behind PSIM (PsiMinPair), which can (optionally) preserve perfect min-pairwise distance information for terms in the document that are up to </w:t>
      </w:r>
      <m:oMath>
        <m:r>
          <w:rPr>
            <w:rFonts w:ascii="Cambria Math" w:hAnsi="Cambria Math"/>
          </w:rPr>
          <m:t>m</m:t>
        </m:r>
      </m:oMath>
      <w:r>
        <w:t xml:space="preserve"> words apart.</w:t>
      </w:r>
      <w:r w:rsidR="00A86A89">
        <w:t xml:space="preserve"> (</w:t>
      </w:r>
      <w:r w:rsidR="000634B3">
        <w:t xml:space="preserve">However, </w:t>
      </w:r>
      <w:r w:rsidR="00A86A89">
        <w:t>I do not conduct any experiments with PSIM in this document.</w:t>
      </w:r>
      <w:r w:rsidR="000634B3">
        <w:t xml:space="preserve"> It does work, but it is slow and memory-hungry for but the smallest values of </w:t>
      </w:r>
      <m:oMath>
        <m:r>
          <w:rPr>
            <w:rFonts w:ascii="Cambria Math" w:hAnsi="Cambria Math"/>
          </w:rPr>
          <m:t>m</m:t>
        </m:r>
      </m:oMath>
      <w:r w:rsidR="000634B3">
        <w:t>.</w:t>
      </w:r>
      <w:r w:rsidR="00A86A89">
        <w:t>)</w:t>
      </w:r>
    </w:p>
    <w:p w:rsidR="004C3448" w:rsidRDefault="00D53C26" w:rsidP="0040788D">
      <w:r>
        <w:t xml:space="preserve">None of </w:t>
      </w:r>
      <w:r w:rsidR="002A1DFE">
        <w:t>this is</w:t>
      </w:r>
      <w:r>
        <w:t xml:space="preserve"> </w:t>
      </w:r>
      <w:r w:rsidR="002A1DFE">
        <w:t xml:space="preserve">necessarily </w:t>
      </w:r>
      <w:r>
        <w:t>bad</w:t>
      </w:r>
      <w:r w:rsidR="002A1DFE">
        <w:t xml:space="preserve"> news. The first page of results </w:t>
      </w:r>
      <w:r>
        <w:t xml:space="preserve">may </w:t>
      </w:r>
      <w:r w:rsidR="002A1DFE">
        <w:t xml:space="preserve">still relevant to the </w:t>
      </w:r>
      <w:r>
        <w:t>search user</w:t>
      </w:r>
      <w:r w:rsidR="002A1DFE">
        <w:t>.</w:t>
      </w:r>
      <w:r w:rsidR="005D3B8D">
        <w:t xml:space="preserve"> Moreover, oblivious search users will probably be more sophisticate</w:t>
      </w:r>
      <w:r>
        <w:t>d</w:t>
      </w:r>
      <w:r w:rsidR="005D3B8D">
        <w:t xml:space="preserve"> and </w:t>
      </w:r>
      <w:r>
        <w:t xml:space="preserve">thus </w:t>
      </w:r>
      <w:r w:rsidR="005D3B8D">
        <w:t>more willing to dig deeper into the results to find what they are searching for.</w:t>
      </w:r>
    </w:p>
    <w:p w:rsidR="00736A86" w:rsidRDefault="00736A86" w:rsidP="00736A86">
      <w:pPr>
        <w:pStyle w:val="Heading2"/>
      </w:pPr>
      <w:bookmarkStart w:id="12" w:name="_Toc391968714"/>
      <w:r>
        <w:t>Attack Simulation: Obfuscations vs Accuracy</w:t>
      </w:r>
      <w:bookmarkEnd w:id="12"/>
    </w:p>
    <w:p w:rsidR="00736A86" w:rsidRDefault="00736A86" w:rsidP="00736A86">
      <w:pPr>
        <w:keepNext/>
      </w:pPr>
      <w:r>
        <w:rPr>
          <w:noProof/>
        </w:rPr>
        <w:lastRenderedPageBreak/>
        <w:drawing>
          <wp:inline distT="0" distB="0" distL="0" distR="0" wp14:anchorId="2B5D4901" wp14:editId="34C676AB">
            <wp:extent cx="5943600" cy="408622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36A86" w:rsidRDefault="00736A86" w:rsidP="00736A86">
      <w:pPr>
        <w:pStyle w:val="Caption"/>
      </w:pPr>
      <w:r>
        <w:t xml:space="preserve">Figure </w:t>
      </w:r>
      <w:fldSimple w:instr=" SEQ Figure \* ARABIC ">
        <w:r w:rsidR="009B10BF">
          <w:rPr>
            <w:noProof/>
          </w:rPr>
          <w:t>4</w:t>
        </w:r>
      </w:fldSimple>
    </w:p>
    <w:tbl>
      <w:tblPr>
        <w:tblStyle w:val="PlainTable3"/>
        <w:tblW w:w="0" w:type="auto"/>
        <w:tblLook w:val="06A0" w:firstRow="1" w:lastRow="0" w:firstColumn="1" w:lastColumn="0" w:noHBand="1" w:noVBand="1"/>
      </w:tblPr>
      <w:tblGrid>
        <w:gridCol w:w="1350"/>
        <w:gridCol w:w="7190"/>
        <w:gridCol w:w="810"/>
      </w:tblGrid>
      <w:tr w:rsidR="00736A86" w:rsidTr="007E53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736A86" w:rsidRDefault="00736A86" w:rsidP="007E5396">
            <w:pPr>
              <w:pStyle w:val="NoSpacing"/>
            </w:pPr>
            <w:r>
              <w:t>Experiment Details</w:t>
            </w:r>
          </w:p>
        </w:tc>
      </w:tr>
      <w:tr w:rsidR="00736A86" w:rsidRPr="005629E7" w:rsidTr="007E5396">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736A86" w:rsidRDefault="00736A86" w:rsidP="007E5396">
            <w:pPr>
              <w:pStyle w:val="NoSpacing"/>
            </w:pPr>
            <w:r>
              <w:t>Input</w:t>
            </w:r>
          </w:p>
        </w:tc>
        <w:tc>
          <w:tcPr>
            <w:tcW w:w="7190" w:type="dxa"/>
          </w:tcPr>
          <w:p w:rsidR="00736A86" w:rsidRPr="005629E7" w:rsidRDefault="00736A86" w:rsidP="007E5396">
            <w:pPr>
              <w:pStyle w:val="NoSpacing"/>
              <w:cnfStyle w:val="000000000000" w:firstRow="0" w:lastRow="0" w:firstColumn="0" w:lastColumn="0" w:oddVBand="0" w:evenVBand="0" w:oddHBand="0" w:evenHBand="0" w:firstRowFirstColumn="0" w:firstRowLastColumn="0" w:lastRowFirstColumn="0" w:lastRowLastColumn="0"/>
              <w:rPr>
                <w:sz w:val="20"/>
              </w:rPr>
            </w:pPr>
            <w:r w:rsidRPr="005629E7">
              <w:rPr>
                <w:sz w:val="20"/>
              </w:rPr>
              <w:t>unique obfuscations (unique strings in the uniform distribution being sampled from)</w:t>
            </w:r>
          </w:p>
        </w:tc>
      </w:tr>
      <w:tr w:rsidR="00736A86" w:rsidTr="007E5396">
        <w:tc>
          <w:tcPr>
            <w:cnfStyle w:val="001000000000" w:firstRow="0" w:lastRow="0" w:firstColumn="1" w:lastColumn="0" w:oddVBand="0" w:evenVBand="0" w:oddHBand="0" w:evenHBand="0" w:firstRowFirstColumn="0" w:firstRowLastColumn="0" w:lastRowFirstColumn="0" w:lastRowLastColumn="0"/>
            <w:tcW w:w="1350" w:type="dxa"/>
          </w:tcPr>
          <w:p w:rsidR="00736A86" w:rsidRDefault="00736A86" w:rsidP="007E5396">
            <w:pPr>
              <w:pStyle w:val="NoSpacing"/>
            </w:pPr>
            <w:r>
              <w:t>Output</w:t>
            </w:r>
          </w:p>
        </w:tc>
        <w:tc>
          <w:tcPr>
            <w:tcW w:w="8000" w:type="dxa"/>
            <w:gridSpan w:val="2"/>
          </w:tcPr>
          <w:p w:rsidR="00736A86" w:rsidRPr="005629E7" w:rsidRDefault="00736A86" w:rsidP="007E5396">
            <w:pPr>
              <w:pStyle w:val="NoSpacing"/>
              <w:cnfStyle w:val="000000000000" w:firstRow="0" w:lastRow="0" w:firstColumn="0" w:lastColumn="0" w:oddVBand="0" w:evenVBand="0" w:oddHBand="0" w:evenHBand="0" w:firstRowFirstColumn="0" w:firstRowLastColumn="0" w:lastRowFirstColumn="0" w:lastRowLastColumn="0"/>
              <w:rPr>
                <w:sz w:val="20"/>
              </w:rPr>
            </w:pPr>
            <w:r w:rsidRPr="005629E7">
              <w:rPr>
                <w:sz w:val="20"/>
              </w:rPr>
              <w:t>accuracy (proportion of hidden terms correctly mapped to the corresponding plaintext term)</w:t>
            </w:r>
          </w:p>
        </w:tc>
      </w:tr>
      <w:tr w:rsidR="00736A86" w:rsidTr="007E5396">
        <w:tc>
          <w:tcPr>
            <w:cnfStyle w:val="001000000000" w:firstRow="0" w:lastRow="0" w:firstColumn="1" w:lastColumn="0" w:oddVBand="0" w:evenVBand="0" w:oddHBand="0" w:evenHBand="0" w:firstRowFirstColumn="0" w:firstRowLastColumn="0" w:lastRowFirstColumn="0" w:lastRowLastColumn="0"/>
            <w:tcW w:w="1350" w:type="dxa"/>
          </w:tcPr>
          <w:p w:rsidR="00736A86" w:rsidRDefault="00736A86" w:rsidP="007E5396">
            <w:pPr>
              <w:pStyle w:val="NoSpacing"/>
            </w:pPr>
            <w:r>
              <w:t>Constants</w:t>
            </w:r>
          </w:p>
        </w:tc>
        <w:tc>
          <w:tcPr>
            <w:tcW w:w="8000" w:type="dxa"/>
            <w:gridSpan w:val="2"/>
          </w:tcPr>
          <w:p w:rsidR="00736A86" w:rsidRDefault="00736A86" w:rsidP="007E5396">
            <w:pPr>
              <w:pStyle w:val="NoSpacing"/>
              <w:cnfStyle w:val="000000000000" w:firstRow="0" w:lastRow="0" w:firstColumn="0" w:lastColumn="0" w:oddVBand="0" w:evenVBand="0" w:oddHBand="0" w:evenHBand="0" w:firstRowFirstColumn="0" w:firstRowLastColumn="0" w:lastRowFirstColumn="0" w:lastRowLastColumn="0"/>
            </w:pPr>
            <w:r>
              <w:t>1 secret</w:t>
            </w:r>
          </w:p>
          <w:p w:rsidR="00736A86" w:rsidRDefault="00736A86" w:rsidP="007E5396">
            <w:pPr>
              <w:pStyle w:val="NoSpacing"/>
              <w:cnfStyle w:val="000000000000" w:firstRow="0" w:lastRow="0" w:firstColumn="0" w:lastColumn="0" w:oddVBand="0" w:evenVBand="0" w:oddHBand="0" w:evenHBand="0" w:firstRowFirstColumn="0" w:firstRowLastColumn="0" w:lastRowFirstColumn="0" w:lastRowLastColumn="0"/>
            </w:pPr>
            <w:r>
              <w:t xml:space="preserve">50 word search vocabulary (every query is composed from the same 50 unique search terms) </w:t>
            </w:r>
          </w:p>
          <w:p w:rsidR="00736A86" w:rsidRDefault="00736A86" w:rsidP="007E5396">
            <w:pPr>
              <w:pStyle w:val="NoSpacing"/>
              <w:cnfStyle w:val="000000000000" w:firstRow="0" w:lastRow="0" w:firstColumn="0" w:lastColumn="0" w:oddVBand="0" w:evenVBand="0" w:oddHBand="0" w:evenHBand="0" w:firstRowFirstColumn="0" w:firstRowLastColumn="0" w:lastRowFirstColumn="0" w:lastRowLastColumn="0"/>
            </w:pPr>
            <w:r>
              <w:t>50,000 query term history (to be used as data points in MLE)</w:t>
            </w:r>
          </w:p>
          <w:p w:rsidR="00736A86" w:rsidRDefault="00736A86" w:rsidP="007E5396">
            <w:pPr>
              <w:pStyle w:val="NoSpacing"/>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rsidR="00736A86" w:rsidRDefault="00736A86" w:rsidP="00736A86">
      <w:r>
        <w:t xml:space="preserve">In this experiment, I am interested in seeing how accurately a hypothetical attacker, using maximum likelihood estimation, can learn a mapping from hidden terms to plaintext query terms with respect to the unique number of obfuscations for several obfuscation rates (which is just the probability that a random query term will be an obfuscated term). Whenever an obfuscation is injected into a query, I sample the obfuscated term from a discrete uniform distribution consisting of N unique strings. See </w:t>
      </w:r>
      <w:r>
        <w:fldChar w:fldCharType="begin"/>
      </w:r>
      <w:r>
        <w:instrText xml:space="preserve"> REF _Ref391916685 \h </w:instrText>
      </w:r>
      <w:r>
        <w:fldChar w:fldCharType="separate"/>
      </w:r>
      <w:r>
        <w:t>Maximum Likelihood Attack</w:t>
      </w:r>
      <w:r>
        <w:fldChar w:fldCharType="end"/>
      </w:r>
      <w:r>
        <w:t xml:space="preserve"> </w:t>
      </w:r>
      <w:r>
        <w:fldChar w:fldCharType="begin"/>
      </w:r>
      <w:r>
        <w:instrText xml:space="preserve"> PAGEREF _Ref391916672 \p \h </w:instrText>
      </w:r>
      <w:r>
        <w:fldChar w:fldCharType="separate"/>
      </w:r>
      <w:r>
        <w:rPr>
          <w:noProof/>
        </w:rPr>
        <w:t>on page 36</w:t>
      </w:r>
      <w:r>
        <w:fldChar w:fldCharType="end"/>
      </w:r>
      <w:r>
        <w:t xml:space="preserve"> for background information on this.</w:t>
      </w:r>
    </w:p>
    <w:p w:rsidR="00736A86" w:rsidRDefault="00736A86" w:rsidP="00736A86">
      <w:r>
        <w:t xml:space="preserve">From the graph, one may conclude that for a given obfuscation rate, there comes a point at which increasing the number of unique obfuscations has little effect on mitigating the attacker. The lower the obfuscation rate, the sooner this point is reached. Additionally, the lower the obfuscation rate, the larger the attacker’s limiting accuracy as n goes to infinity. </w:t>
      </w:r>
    </w:p>
    <w:p w:rsidR="00736A86" w:rsidRDefault="00736A86" w:rsidP="00736A86">
      <w:r>
        <w:lastRenderedPageBreak/>
        <w:t xml:space="preserve">For high obfuscation rates, it is a mistake to let the number of unique obfuscations N be small. I imagine the reason for this is related to the fact that the obfuscations will tend to have a higher frequency than most of the real terms if </w:t>
      </w:r>
      <m:oMath>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obfuscation</m:t>
                </m:r>
              </m:e>
            </m:d>
          </m:num>
          <m:den>
            <m:r>
              <w:rPr>
                <w:rFonts w:ascii="Cambria Math" w:hAnsi="Cambria Math"/>
              </w:rPr>
              <m:t>N</m:t>
            </m:r>
          </m:den>
        </m:f>
      </m:oMath>
      <w:r>
        <w:t xml:space="preserve"> is larger than the probability for most real terms. Thus, mapping a non-obfuscated hidden term to the obfuscation class will cause the likelihood of seeing the given history much lower. This presents another area to explore. Instead of sampling the obfuscated terms from a uniform distribution, sample them from a distribution which is designed to resemble, in some way, the real distribution s.t. incorrect mappings are less penalized in the MLE calculation.</w:t>
      </w:r>
    </w:p>
    <w:p w:rsidR="00736A86" w:rsidRDefault="00736A86" w:rsidP="00736A86">
      <w:pPr>
        <w:keepNext/>
      </w:pPr>
      <w:r>
        <w:rPr>
          <w:noProof/>
        </w:rPr>
        <w:drawing>
          <wp:inline distT="0" distB="0" distL="0" distR="0" wp14:anchorId="3CC346A7" wp14:editId="2A7A47EA">
            <wp:extent cx="5972175" cy="299085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36A86" w:rsidRDefault="00736A86" w:rsidP="00736A86">
      <w:pPr>
        <w:pStyle w:val="Caption"/>
      </w:pPr>
      <w:r>
        <w:t xml:space="preserve">Figure </w:t>
      </w:r>
      <w:fldSimple w:instr=" SEQ Figure \* ARABIC ">
        <w:r w:rsidR="009B10BF">
          <w:rPr>
            <w:noProof/>
          </w:rPr>
          <w:t>5</w:t>
        </w:r>
      </w:fldSimple>
    </w:p>
    <w:p w:rsidR="00736A86" w:rsidRDefault="00736A86" w:rsidP="00736A86">
      <w:r>
        <w:t xml:space="preserve">In </w:t>
      </w:r>
      <w:r>
        <w:fldChar w:fldCharType="begin"/>
      </w:r>
      <w:r>
        <w:instrText xml:space="preserve"> REF _Ref391935174 \h </w:instrText>
      </w:r>
      <w:r>
        <w:fldChar w:fldCharType="separate"/>
      </w:r>
      <w:r>
        <w:t xml:space="preserve">Figure </w:t>
      </w:r>
      <w:r>
        <w:rPr>
          <w:noProof/>
        </w:rPr>
        <w:t>19</w:t>
      </w:r>
      <w:r>
        <w:fldChar w:fldCharType="end"/>
      </w:r>
      <w:r>
        <w:t>, we see that (with the same fixed constants as before) the optimal combination of number of obfuscated terms and obfuscation rate—the combination that minimizes the attacker’s accuracy—is 50 obfuscated terms and 0.2 obfuscation rate.</w:t>
      </w:r>
    </w:p>
    <w:p w:rsidR="00736A86" w:rsidRDefault="00736A86" w:rsidP="00736A86">
      <w:pPr>
        <w:pStyle w:val="Heading2"/>
      </w:pPr>
      <w:bookmarkStart w:id="13" w:name="_Toc391968715"/>
      <w:r>
        <w:t>Attack Simulation: Secrets vs Accuracy</w:t>
      </w:r>
      <w:bookmarkEnd w:id="13"/>
    </w:p>
    <w:p w:rsidR="00736A86" w:rsidRDefault="00736A86" w:rsidP="00736A86">
      <w:pPr>
        <w:keepNext/>
      </w:pPr>
      <w:r>
        <w:rPr>
          <w:noProof/>
        </w:rPr>
        <w:lastRenderedPageBreak/>
        <w:drawing>
          <wp:inline distT="0" distB="0" distL="0" distR="0" wp14:anchorId="3025AE48" wp14:editId="309BC491">
            <wp:extent cx="5943600" cy="4848225"/>
            <wp:effectExtent l="0" t="0" r="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36A86" w:rsidRDefault="00736A86" w:rsidP="00736A86">
      <w:pPr>
        <w:pStyle w:val="Caption"/>
      </w:pPr>
      <w:r>
        <w:t xml:space="preserve">Figure </w:t>
      </w:r>
      <w:fldSimple w:instr=" SEQ Figure \* ARABIC ">
        <w:r w:rsidR="009B10BF">
          <w:rPr>
            <w:noProof/>
          </w:rPr>
          <w:t>6</w:t>
        </w:r>
      </w:fldSimple>
    </w:p>
    <w:tbl>
      <w:tblPr>
        <w:tblStyle w:val="PlainTable3"/>
        <w:tblW w:w="0" w:type="auto"/>
        <w:tblLook w:val="06A0" w:firstRow="1" w:lastRow="0" w:firstColumn="1" w:lastColumn="0" w:noHBand="1" w:noVBand="1"/>
      </w:tblPr>
      <w:tblGrid>
        <w:gridCol w:w="1350"/>
        <w:gridCol w:w="7190"/>
        <w:gridCol w:w="810"/>
      </w:tblGrid>
      <w:tr w:rsidR="00736A86" w:rsidTr="007E53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736A86" w:rsidRDefault="00736A86" w:rsidP="007E5396">
            <w:pPr>
              <w:pStyle w:val="NoSpacing"/>
            </w:pPr>
            <w:r>
              <w:t>Experiment Details</w:t>
            </w:r>
          </w:p>
        </w:tc>
      </w:tr>
      <w:tr w:rsidR="00736A86" w:rsidRPr="005629E7" w:rsidTr="007E5396">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736A86" w:rsidRDefault="00736A86" w:rsidP="007E5396">
            <w:pPr>
              <w:pStyle w:val="NoSpacing"/>
            </w:pPr>
            <w:r>
              <w:t>Input</w:t>
            </w:r>
          </w:p>
        </w:tc>
        <w:tc>
          <w:tcPr>
            <w:tcW w:w="7190" w:type="dxa"/>
          </w:tcPr>
          <w:p w:rsidR="00736A86" w:rsidRPr="005D7425" w:rsidRDefault="00736A86" w:rsidP="007E5396">
            <w:pPr>
              <w:pStyle w:val="NoSpacing"/>
              <w:cnfStyle w:val="000000000000" w:firstRow="0" w:lastRow="0" w:firstColumn="0" w:lastColumn="0" w:oddVBand="0" w:evenVBand="0" w:oddHBand="0" w:evenHBand="0" w:firstRowFirstColumn="0" w:firstRowLastColumn="0" w:lastRowFirstColumn="0" w:lastRowLastColumn="0"/>
            </w:pPr>
            <w:r w:rsidRPr="005D7425">
              <w:t>secrets</w:t>
            </w:r>
          </w:p>
        </w:tc>
      </w:tr>
      <w:tr w:rsidR="00736A86" w:rsidTr="007E5396">
        <w:tc>
          <w:tcPr>
            <w:cnfStyle w:val="001000000000" w:firstRow="0" w:lastRow="0" w:firstColumn="1" w:lastColumn="0" w:oddVBand="0" w:evenVBand="0" w:oddHBand="0" w:evenHBand="0" w:firstRowFirstColumn="0" w:firstRowLastColumn="0" w:lastRowFirstColumn="0" w:lastRowLastColumn="0"/>
            <w:tcW w:w="1350" w:type="dxa"/>
          </w:tcPr>
          <w:p w:rsidR="00736A86" w:rsidRDefault="00736A86" w:rsidP="007E5396">
            <w:pPr>
              <w:pStyle w:val="NoSpacing"/>
            </w:pPr>
            <w:r>
              <w:t>Output</w:t>
            </w:r>
          </w:p>
        </w:tc>
        <w:tc>
          <w:tcPr>
            <w:tcW w:w="8000" w:type="dxa"/>
            <w:gridSpan w:val="2"/>
          </w:tcPr>
          <w:p w:rsidR="00736A86" w:rsidRPr="005D7425" w:rsidRDefault="00736A86" w:rsidP="007E5396">
            <w:pPr>
              <w:pStyle w:val="NoSpacing"/>
              <w:cnfStyle w:val="000000000000" w:firstRow="0" w:lastRow="0" w:firstColumn="0" w:lastColumn="0" w:oddVBand="0" w:evenVBand="0" w:oddHBand="0" w:evenHBand="0" w:firstRowFirstColumn="0" w:firstRowLastColumn="0" w:lastRowFirstColumn="0" w:lastRowLastColumn="0"/>
            </w:pPr>
            <w:r w:rsidRPr="005D7425">
              <w:t>accuracy (proportion of hidden terms correctly mapped to the corresponding plaintext term)</w:t>
            </w:r>
          </w:p>
        </w:tc>
      </w:tr>
      <w:tr w:rsidR="00736A86" w:rsidTr="007E5396">
        <w:tc>
          <w:tcPr>
            <w:cnfStyle w:val="001000000000" w:firstRow="0" w:lastRow="0" w:firstColumn="1" w:lastColumn="0" w:oddVBand="0" w:evenVBand="0" w:oddHBand="0" w:evenHBand="0" w:firstRowFirstColumn="0" w:firstRowLastColumn="0" w:lastRowFirstColumn="0" w:lastRowLastColumn="0"/>
            <w:tcW w:w="1350" w:type="dxa"/>
          </w:tcPr>
          <w:p w:rsidR="00736A86" w:rsidRDefault="00736A86" w:rsidP="007E5396">
            <w:pPr>
              <w:pStyle w:val="NoSpacing"/>
            </w:pPr>
            <w:r>
              <w:t>Constants</w:t>
            </w:r>
          </w:p>
        </w:tc>
        <w:tc>
          <w:tcPr>
            <w:tcW w:w="8000" w:type="dxa"/>
            <w:gridSpan w:val="2"/>
          </w:tcPr>
          <w:p w:rsidR="00736A86" w:rsidRDefault="00736A86" w:rsidP="007E5396">
            <w:pPr>
              <w:pStyle w:val="NoSpacing"/>
              <w:cnfStyle w:val="000000000000" w:firstRow="0" w:lastRow="0" w:firstColumn="0" w:lastColumn="0" w:oddVBand="0" w:evenVBand="0" w:oddHBand="0" w:evenHBand="0" w:firstRowFirstColumn="0" w:firstRowLastColumn="0" w:lastRowFirstColumn="0" w:lastRowLastColumn="0"/>
            </w:pPr>
            <w:r>
              <w:t>0 obfuscations</w:t>
            </w:r>
          </w:p>
          <w:p w:rsidR="00736A86" w:rsidRDefault="00736A86" w:rsidP="007E5396">
            <w:pPr>
              <w:pStyle w:val="NoSpacing"/>
              <w:cnfStyle w:val="000000000000" w:firstRow="0" w:lastRow="0" w:firstColumn="0" w:lastColumn="0" w:oddVBand="0" w:evenVBand="0" w:oddHBand="0" w:evenHBand="0" w:firstRowFirstColumn="0" w:firstRowLastColumn="0" w:lastRowFirstColumn="0" w:lastRowLastColumn="0"/>
            </w:pPr>
            <w:r>
              <w:t xml:space="preserve">50 word search vocabulary (every query is composed from the same 50 unique search terms) </w:t>
            </w:r>
          </w:p>
          <w:p w:rsidR="00736A86" w:rsidRDefault="00736A86" w:rsidP="007E5396">
            <w:pPr>
              <w:pStyle w:val="NoSpacing"/>
              <w:cnfStyle w:val="000000000000" w:firstRow="0" w:lastRow="0" w:firstColumn="0" w:lastColumn="0" w:oddVBand="0" w:evenVBand="0" w:oddHBand="0" w:evenHBand="0" w:firstRowFirstColumn="0" w:firstRowLastColumn="0" w:lastRowFirstColumn="0" w:lastRowLastColumn="0"/>
            </w:pPr>
            <w:r>
              <w:t>50,000 query term history (to be used as data points in MLE)</w:t>
            </w:r>
          </w:p>
          <w:p w:rsidR="00736A86" w:rsidRDefault="00736A86" w:rsidP="007E5396">
            <w:pPr>
              <w:pStyle w:val="NoSpacing"/>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rsidR="00736A86" w:rsidRDefault="00736A86" w:rsidP="00736A86">
      <w:r>
        <w:t>In this experiment, I am interested in seeing effective secrets are at mitigating the hypothetical MLE attacker. Arguably, it can be effective; moreover, its effectiveness comes at no cost to MAP accuracy and query lag time (except, possibly, for BSIB). However, it does cost in terms of inflating the secure index size.</w:t>
      </w:r>
    </w:p>
    <w:p w:rsidR="00736A86" w:rsidRDefault="00736A86" w:rsidP="00736A86">
      <w:r>
        <w:lastRenderedPageBreak/>
        <w:t>Additionally, the marginal value of secrets has diminishing returns. Eventually, there comes a point where it hardly makes a difference at all, but you are likely to run out of memory space before that happens.</w:t>
      </w:r>
    </w:p>
    <w:p w:rsidR="00736A86" w:rsidRDefault="00736A86" w:rsidP="00736A86">
      <w:r>
        <w:t>It is worth pointing out that the secrets for a given term are sampled from a discrete uniform distribution. This probably limits the effectiveness of having secrets. The attacker may be able to infer the underlying plaintext distribution using big data and statistics, but the attacker cannot know (just as with obfuscations) the distribution of an individual user’s secret distribution which may be randomly re-defined periodically (not only an unknown distribution, but a moving distribution). Indeed, each user can have their own way of sampling secrets (and the same is true for sampling obfuscated terms).</w:t>
      </w:r>
    </w:p>
    <w:p w:rsidR="00736A86" w:rsidRDefault="00736A86" w:rsidP="00736A86">
      <w:r>
        <w:t>I expect that any experimental results on this would look quite promising.</w:t>
      </w:r>
    </w:p>
    <w:p w:rsidR="00736A86" w:rsidRDefault="00736A86" w:rsidP="00736A86">
      <w:pPr>
        <w:pStyle w:val="Heading2"/>
      </w:pPr>
      <w:bookmarkStart w:id="14" w:name="_Toc391968716"/>
      <w:r>
        <w:t>Attack Simulation: History Samples vs Accuracy</w:t>
      </w:r>
      <w:bookmarkEnd w:id="14"/>
    </w:p>
    <w:p w:rsidR="00A7724A" w:rsidRDefault="00D27747" w:rsidP="00A7724A">
      <w:pPr>
        <w:keepNext/>
      </w:pPr>
      <w:r>
        <w:rPr>
          <w:noProof/>
        </w:rPr>
        <w:drawing>
          <wp:inline distT="0" distB="0" distL="0" distR="0" wp14:anchorId="62D0C24B" wp14:editId="7DBAAC5B">
            <wp:extent cx="5943600" cy="4604385"/>
            <wp:effectExtent l="0" t="0" r="0" b="571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27747" w:rsidRPr="00D27747" w:rsidRDefault="00A7724A" w:rsidP="00A7724A">
      <w:pPr>
        <w:pStyle w:val="Caption"/>
      </w:pPr>
      <w:r>
        <w:t xml:space="preserve">Figure </w:t>
      </w:r>
      <w:fldSimple w:instr=" SEQ Figure \* ARABIC ">
        <w:r w:rsidR="009B10BF">
          <w:rPr>
            <w:noProof/>
          </w:rPr>
          <w:t>7</w:t>
        </w:r>
      </w:fldSimple>
    </w:p>
    <w:p w:rsidR="00736A86" w:rsidRDefault="00736A86" w:rsidP="00736A86">
      <w:pPr>
        <w:keepNext/>
      </w:pPr>
      <w:r>
        <w:rPr>
          <w:noProof/>
        </w:rPr>
        <w:lastRenderedPageBreak/>
        <w:drawing>
          <wp:inline distT="0" distB="0" distL="0" distR="0" wp14:anchorId="7D731B96" wp14:editId="43F64580">
            <wp:extent cx="5905500" cy="45720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36A86" w:rsidRDefault="00736A86" w:rsidP="00736A86">
      <w:pPr>
        <w:pStyle w:val="Caption"/>
      </w:pPr>
      <w:r>
        <w:t xml:space="preserve">Figure </w:t>
      </w:r>
      <w:fldSimple w:instr=" SEQ Figure \* ARABIC ">
        <w:r w:rsidR="009B10BF">
          <w:rPr>
            <w:noProof/>
          </w:rPr>
          <w:t>8</w:t>
        </w:r>
      </w:fldSimple>
    </w:p>
    <w:tbl>
      <w:tblPr>
        <w:tblStyle w:val="PlainTable3"/>
        <w:tblW w:w="0" w:type="auto"/>
        <w:tblLook w:val="06A0" w:firstRow="1" w:lastRow="0" w:firstColumn="1" w:lastColumn="0" w:noHBand="1" w:noVBand="1"/>
      </w:tblPr>
      <w:tblGrid>
        <w:gridCol w:w="1350"/>
        <w:gridCol w:w="7190"/>
        <w:gridCol w:w="810"/>
      </w:tblGrid>
      <w:tr w:rsidR="00736A86" w:rsidTr="007E53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736A86" w:rsidRDefault="00736A86" w:rsidP="007E5396">
            <w:pPr>
              <w:pStyle w:val="NoSpacing"/>
            </w:pPr>
            <w:r>
              <w:t>Experiment Details</w:t>
            </w:r>
          </w:p>
        </w:tc>
      </w:tr>
      <w:tr w:rsidR="00736A86" w:rsidRPr="005629E7" w:rsidTr="007E5396">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736A86" w:rsidRDefault="00736A86" w:rsidP="007E5396">
            <w:pPr>
              <w:pStyle w:val="NoSpacing"/>
            </w:pPr>
            <w:r>
              <w:t>Input</w:t>
            </w:r>
          </w:p>
        </w:tc>
        <w:tc>
          <w:tcPr>
            <w:tcW w:w="7190" w:type="dxa"/>
          </w:tcPr>
          <w:p w:rsidR="00736A86" w:rsidRPr="005D7425" w:rsidRDefault="00A21706" w:rsidP="007E5396">
            <w:pPr>
              <w:pStyle w:val="NoSpacing"/>
              <w:cnfStyle w:val="000000000000" w:firstRow="0" w:lastRow="0" w:firstColumn="0" w:lastColumn="0" w:oddVBand="0" w:evenVBand="0" w:oddHBand="0" w:evenHBand="0" w:firstRowFirstColumn="0" w:firstRowLastColumn="0" w:lastRowFirstColumn="0" w:lastRowLastColumn="0"/>
            </w:pPr>
            <w:r>
              <w:t>s</w:t>
            </w:r>
            <w:r w:rsidR="00736A86" w:rsidRPr="005D7425">
              <w:t>ecrets</w:t>
            </w:r>
            <w:r>
              <w:t>, history size</w:t>
            </w:r>
          </w:p>
        </w:tc>
      </w:tr>
      <w:tr w:rsidR="00736A86" w:rsidTr="007E5396">
        <w:tc>
          <w:tcPr>
            <w:cnfStyle w:val="001000000000" w:firstRow="0" w:lastRow="0" w:firstColumn="1" w:lastColumn="0" w:oddVBand="0" w:evenVBand="0" w:oddHBand="0" w:evenHBand="0" w:firstRowFirstColumn="0" w:firstRowLastColumn="0" w:lastRowFirstColumn="0" w:lastRowLastColumn="0"/>
            <w:tcW w:w="1350" w:type="dxa"/>
          </w:tcPr>
          <w:p w:rsidR="00736A86" w:rsidRDefault="00736A86" w:rsidP="007E5396">
            <w:pPr>
              <w:pStyle w:val="NoSpacing"/>
            </w:pPr>
            <w:r>
              <w:t>Output</w:t>
            </w:r>
          </w:p>
        </w:tc>
        <w:tc>
          <w:tcPr>
            <w:tcW w:w="8000" w:type="dxa"/>
            <w:gridSpan w:val="2"/>
          </w:tcPr>
          <w:p w:rsidR="00736A86" w:rsidRPr="005D7425" w:rsidRDefault="00736A86" w:rsidP="007E5396">
            <w:pPr>
              <w:pStyle w:val="NoSpacing"/>
              <w:cnfStyle w:val="000000000000" w:firstRow="0" w:lastRow="0" w:firstColumn="0" w:lastColumn="0" w:oddVBand="0" w:evenVBand="0" w:oddHBand="0" w:evenHBand="0" w:firstRowFirstColumn="0" w:firstRowLastColumn="0" w:lastRowFirstColumn="0" w:lastRowLastColumn="0"/>
            </w:pPr>
            <w:r w:rsidRPr="005D7425">
              <w:t>accuracy (proportion of hidden terms correctly mapped to the corresponding plaintext term)</w:t>
            </w:r>
          </w:p>
        </w:tc>
      </w:tr>
      <w:tr w:rsidR="00736A86" w:rsidTr="007E5396">
        <w:tc>
          <w:tcPr>
            <w:cnfStyle w:val="001000000000" w:firstRow="0" w:lastRow="0" w:firstColumn="1" w:lastColumn="0" w:oddVBand="0" w:evenVBand="0" w:oddHBand="0" w:evenHBand="0" w:firstRowFirstColumn="0" w:firstRowLastColumn="0" w:lastRowFirstColumn="0" w:lastRowLastColumn="0"/>
            <w:tcW w:w="1350" w:type="dxa"/>
          </w:tcPr>
          <w:p w:rsidR="00736A86" w:rsidRDefault="00736A86" w:rsidP="007E5396">
            <w:pPr>
              <w:pStyle w:val="NoSpacing"/>
            </w:pPr>
            <w:r>
              <w:t>Constants</w:t>
            </w:r>
          </w:p>
        </w:tc>
        <w:tc>
          <w:tcPr>
            <w:tcW w:w="8000" w:type="dxa"/>
            <w:gridSpan w:val="2"/>
          </w:tcPr>
          <w:p w:rsidR="00736A86" w:rsidRDefault="00736A86" w:rsidP="007E5396">
            <w:pPr>
              <w:pStyle w:val="NoSpacing"/>
              <w:cnfStyle w:val="000000000000" w:firstRow="0" w:lastRow="0" w:firstColumn="0" w:lastColumn="0" w:oddVBand="0" w:evenVBand="0" w:oddHBand="0" w:evenHBand="0" w:firstRowFirstColumn="0" w:firstRowLastColumn="0" w:lastRowFirstColumn="0" w:lastRowLastColumn="0"/>
            </w:pPr>
            <w:r>
              <w:t>0 obfuscations</w:t>
            </w:r>
          </w:p>
          <w:p w:rsidR="00736A86" w:rsidRDefault="00736A86" w:rsidP="007E5396">
            <w:pPr>
              <w:pStyle w:val="NoSpacing"/>
              <w:cnfStyle w:val="000000000000" w:firstRow="0" w:lastRow="0" w:firstColumn="0" w:lastColumn="0" w:oddVBand="0" w:evenVBand="0" w:oddHBand="0" w:evenHBand="0" w:firstRowFirstColumn="0" w:firstRowLastColumn="0" w:lastRowFirstColumn="0" w:lastRowLastColumn="0"/>
            </w:pPr>
            <w:r>
              <w:t xml:space="preserve">50 word search vocabulary (every query is composed from the same 50 unique search terms) </w:t>
            </w:r>
          </w:p>
          <w:p w:rsidR="00736A86" w:rsidRDefault="00736A86" w:rsidP="007E5396">
            <w:pPr>
              <w:pStyle w:val="NoSpacing"/>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rsidR="00736A86" w:rsidRDefault="00736A86" w:rsidP="00736A86">
      <w:r>
        <w:t>As the number of query samples (history) increases, so too does the attacker’s accuracy. This, of course, is expected; the more data the attacker has to learn the model (the mapping from hidden terms to plaintext terms), the more accurate the model should be.</w:t>
      </w:r>
    </w:p>
    <w:p w:rsidR="00736A86" w:rsidRDefault="00736A86" w:rsidP="00736A86">
      <w:r>
        <w:t>Indeed, for a history size of 512k, if only using one secret the attacker has a 93% accuracy rate. Increasing the number of secrets to 16 reduces the attacker’s accuracy rate to 36%. Lower is certainly better, but preferably it would be lower yet. Granted, this is a toy problem; there are only 50 words in the user’s search vocabulary, for instance. However, according to equation for the curve representing 512k history samples, we would need over 700 secrets to reduce the attacker’s accuracy to 10%. Since secrets inflate the size of the index, this is not a viable option.</w:t>
      </w:r>
    </w:p>
    <w:p w:rsidR="00736A86" w:rsidRPr="00405830" w:rsidRDefault="00736A86" w:rsidP="00736A86">
      <w:r>
        <w:lastRenderedPageBreak/>
        <w:t xml:space="preserve">However, as discussed elsewhere, if the secrets were not sampled uniformly, much better results </w:t>
      </w:r>
      <w:r w:rsidR="00144570">
        <w:t>c</w:t>
      </w:r>
      <w:r w:rsidR="00387A1C">
        <w:t>ould probably be realized</w:t>
      </w:r>
      <w:r w:rsidR="00144570">
        <w:t>.</w:t>
      </w:r>
    </w:p>
    <w:p w:rsidR="00223AB5" w:rsidRDefault="00223AB5">
      <w:pPr>
        <w:pStyle w:val="Heading2"/>
      </w:pPr>
      <w:bookmarkStart w:id="15" w:name="_Toc391968717"/>
      <w:r>
        <w:t>Secrets vs Compression Ratio</w:t>
      </w:r>
      <w:r w:rsidR="00CF1CF7">
        <w:t>, Build Time, and Load Time</w:t>
      </w:r>
      <w:bookmarkEnd w:id="15"/>
    </w:p>
    <w:p w:rsidR="007A16F9" w:rsidRDefault="00223AB5" w:rsidP="007A16F9">
      <w:pPr>
        <w:keepNext/>
      </w:pPr>
      <w:r>
        <w:rPr>
          <w:noProof/>
        </w:rPr>
        <w:drawing>
          <wp:inline distT="0" distB="0" distL="0" distR="0" wp14:anchorId="59D50AA7" wp14:editId="5D0689A0">
            <wp:extent cx="5943600" cy="394335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23AB5" w:rsidRDefault="007A16F9" w:rsidP="007A16F9">
      <w:pPr>
        <w:pStyle w:val="Caption"/>
      </w:pPr>
      <w:r>
        <w:t xml:space="preserve">Figure </w:t>
      </w:r>
      <w:fldSimple w:instr=" SEQ Figure \* ARABIC ">
        <w:r w:rsidR="009B10BF">
          <w:rPr>
            <w:noProof/>
          </w:rPr>
          <w:t>9</w:t>
        </w:r>
      </w:fldSimple>
    </w:p>
    <w:p w:rsidR="001C3752" w:rsidRDefault="001C3752" w:rsidP="001C3752">
      <w:pPr>
        <w:keepNext/>
      </w:pPr>
      <w:r>
        <w:rPr>
          <w:noProof/>
        </w:rPr>
        <w:lastRenderedPageBreak/>
        <w:drawing>
          <wp:inline distT="0" distB="0" distL="0" distR="0" wp14:anchorId="5EDA9A9C" wp14:editId="036A4A90">
            <wp:extent cx="5943600" cy="35814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C3752" w:rsidRPr="001C3752" w:rsidRDefault="001C3752" w:rsidP="001C3752">
      <w:pPr>
        <w:pStyle w:val="Caption"/>
      </w:pPr>
      <w:r>
        <w:t xml:space="preserve">Figure </w:t>
      </w:r>
      <w:fldSimple w:instr=" SEQ Figure \* ARABIC ">
        <w:r w:rsidR="009B10BF">
          <w:rPr>
            <w:noProof/>
          </w:rPr>
          <w:t>10</w:t>
        </w:r>
      </w:fldSimple>
    </w:p>
    <w:p w:rsidR="00267794" w:rsidRDefault="007A16F9" w:rsidP="00267794">
      <w:pPr>
        <w:keepNext/>
      </w:pPr>
      <w:r>
        <w:rPr>
          <w:noProof/>
        </w:rPr>
        <w:drawing>
          <wp:inline distT="0" distB="0" distL="0" distR="0" wp14:anchorId="1FBB1B68" wp14:editId="681714E2">
            <wp:extent cx="5943600" cy="32766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A16F9" w:rsidRPr="007A16F9" w:rsidRDefault="00267794" w:rsidP="00267794">
      <w:pPr>
        <w:pStyle w:val="Caption"/>
      </w:pPr>
      <w:r>
        <w:t xml:space="preserve">Figure </w:t>
      </w:r>
      <w:fldSimple w:instr=" SEQ Figure \* ARABIC ">
        <w:r w:rsidR="009B10BF">
          <w:rPr>
            <w:noProof/>
          </w:rPr>
          <w:t>11</w:t>
        </w:r>
      </w:fldSimple>
    </w:p>
    <w:tbl>
      <w:tblPr>
        <w:tblStyle w:val="PlainTable3"/>
        <w:tblW w:w="0" w:type="auto"/>
        <w:tblLook w:val="06A0" w:firstRow="1" w:lastRow="0" w:firstColumn="1" w:lastColumn="0" w:noHBand="1" w:noVBand="1"/>
      </w:tblPr>
      <w:tblGrid>
        <w:gridCol w:w="1350"/>
        <w:gridCol w:w="7190"/>
        <w:gridCol w:w="810"/>
      </w:tblGrid>
      <w:tr w:rsidR="00D55C18" w:rsidTr="007E53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D55C18" w:rsidRDefault="00D55C18" w:rsidP="007E5396">
            <w:pPr>
              <w:pStyle w:val="NoSpacing"/>
            </w:pPr>
            <w:r>
              <w:t>Experiment Details</w:t>
            </w:r>
          </w:p>
        </w:tc>
      </w:tr>
      <w:tr w:rsidR="00D55C18" w:rsidRPr="005629E7" w:rsidTr="007E5396">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D55C18" w:rsidRDefault="00D55C18" w:rsidP="007E5396">
            <w:pPr>
              <w:pStyle w:val="NoSpacing"/>
            </w:pPr>
            <w:r>
              <w:t>Input</w:t>
            </w:r>
          </w:p>
        </w:tc>
        <w:tc>
          <w:tcPr>
            <w:tcW w:w="7190" w:type="dxa"/>
          </w:tcPr>
          <w:p w:rsidR="00D55C18" w:rsidRPr="005D7425" w:rsidRDefault="000845A6" w:rsidP="007E5396">
            <w:pPr>
              <w:pStyle w:val="NoSpacing"/>
              <w:cnfStyle w:val="000000000000" w:firstRow="0" w:lastRow="0" w:firstColumn="0" w:lastColumn="0" w:oddVBand="0" w:evenVBand="0" w:oddHBand="0" w:evenHBand="0" w:firstRowFirstColumn="0" w:firstRowLastColumn="0" w:lastRowFirstColumn="0" w:lastRowLastColumn="0"/>
            </w:pPr>
            <w:r>
              <w:t>s</w:t>
            </w:r>
            <w:r w:rsidR="00D55C18" w:rsidRPr="005D7425">
              <w:t>ecrets</w:t>
            </w:r>
          </w:p>
        </w:tc>
      </w:tr>
      <w:tr w:rsidR="00D55C18" w:rsidTr="007E5396">
        <w:tc>
          <w:tcPr>
            <w:cnfStyle w:val="001000000000" w:firstRow="0" w:lastRow="0" w:firstColumn="1" w:lastColumn="0" w:oddVBand="0" w:evenVBand="0" w:oddHBand="0" w:evenHBand="0" w:firstRowFirstColumn="0" w:firstRowLastColumn="0" w:lastRowFirstColumn="0" w:lastRowLastColumn="0"/>
            <w:tcW w:w="1350" w:type="dxa"/>
          </w:tcPr>
          <w:p w:rsidR="00D55C18" w:rsidRDefault="00D55C18" w:rsidP="007E5396">
            <w:pPr>
              <w:pStyle w:val="NoSpacing"/>
            </w:pPr>
            <w:r>
              <w:t>Output</w:t>
            </w:r>
          </w:p>
        </w:tc>
        <w:tc>
          <w:tcPr>
            <w:tcW w:w="8000" w:type="dxa"/>
            <w:gridSpan w:val="2"/>
          </w:tcPr>
          <w:p w:rsidR="00D55C18" w:rsidRPr="005D7425" w:rsidRDefault="00D55C18" w:rsidP="007E5396">
            <w:pPr>
              <w:pStyle w:val="NoSpacing"/>
              <w:cnfStyle w:val="000000000000" w:firstRow="0" w:lastRow="0" w:firstColumn="0" w:lastColumn="0" w:oddVBand="0" w:evenVBand="0" w:oddHBand="0" w:evenHBand="0" w:firstRowFirstColumn="0" w:firstRowLastColumn="0" w:lastRowFirstColumn="0" w:lastRowLastColumn="0"/>
            </w:pPr>
            <w:r>
              <w:t>compression ratio (ratio of secure index size to document size)</w:t>
            </w:r>
            <w:r w:rsidR="000845A6">
              <w:t>, load time</w:t>
            </w:r>
            <w:r w:rsidR="00763A74">
              <w:t>, build time</w:t>
            </w:r>
          </w:p>
        </w:tc>
      </w:tr>
      <w:tr w:rsidR="00D55C18" w:rsidTr="007E5396">
        <w:tc>
          <w:tcPr>
            <w:cnfStyle w:val="001000000000" w:firstRow="0" w:lastRow="0" w:firstColumn="1" w:lastColumn="0" w:oddVBand="0" w:evenVBand="0" w:oddHBand="0" w:evenHBand="0" w:firstRowFirstColumn="0" w:firstRowLastColumn="0" w:lastRowFirstColumn="0" w:lastRowLastColumn="0"/>
            <w:tcW w:w="1350" w:type="dxa"/>
          </w:tcPr>
          <w:p w:rsidR="00D55C18" w:rsidRDefault="00D55C18" w:rsidP="007E5396">
            <w:pPr>
              <w:pStyle w:val="NoSpacing"/>
            </w:pPr>
            <w:r>
              <w:lastRenderedPageBreak/>
              <w:t>Constants</w:t>
            </w:r>
          </w:p>
        </w:tc>
        <w:tc>
          <w:tcPr>
            <w:tcW w:w="8000" w:type="dxa"/>
            <w:gridSpan w:val="2"/>
          </w:tcPr>
          <w:p w:rsidR="00D55C18" w:rsidRDefault="007A16F9" w:rsidP="007A16F9">
            <w:pPr>
              <w:pStyle w:val="NoSpacing"/>
              <w:cnfStyle w:val="000000000000" w:firstRow="0" w:lastRow="0" w:firstColumn="0" w:lastColumn="0" w:oddVBand="0" w:evenVBand="0" w:oddHBand="0" w:evenHBand="0" w:firstRowFirstColumn="0" w:firstRowLastColumn="0" w:lastRowFirstColumn="0" w:lastRowLastColumn="0"/>
            </w:pPr>
            <w:r>
              <w:t>12 pages</w:t>
            </w:r>
          </w:p>
          <w:p w:rsidR="007A16F9" w:rsidRDefault="00743496" w:rsidP="00743496">
            <w:pPr>
              <w:pStyle w:val="NoSpacing"/>
              <w:cnfStyle w:val="000000000000" w:firstRow="0" w:lastRow="0" w:firstColumn="0" w:lastColumn="0" w:oddVBand="0" w:evenVBand="0" w:oddHBand="0" w:evenHBand="0" w:firstRowFirstColumn="0" w:firstRowLastColumn="0" w:lastRowFirstColumn="0" w:lastRowLastColumn="0"/>
            </w:pPr>
            <w:r>
              <w:t>256 location uncertainty</w:t>
            </w:r>
          </w:p>
        </w:tc>
      </w:tr>
    </w:tbl>
    <w:p w:rsidR="00EA503B" w:rsidRDefault="00763A74" w:rsidP="00223AB5">
      <w:r>
        <w:t>The only outputs secrets affected were build time, load time, and secure index size.</w:t>
      </w:r>
      <w:r w:rsidR="004B0489">
        <w:t xml:space="preserve"> For PSIB and PSIF, load time is nearly constant with respect to secrets.</w:t>
      </w:r>
      <w:r w:rsidR="00A35008">
        <w:t xml:space="preserve"> </w:t>
      </w:r>
      <w:r w:rsidR="00F65706">
        <w:t>However, all of the secure indexes flat</w:t>
      </w:r>
      <w:r w:rsidR="00EA503B">
        <w:t>ten out as the secrets increase (as they do for build time, also).</w:t>
      </w:r>
    </w:p>
    <w:p w:rsidR="00EA503B" w:rsidRDefault="00EA503B" w:rsidP="00223AB5">
      <w:r>
        <w:t xml:space="preserve">The compression ratio output is linear with respect to the number of secrets; this certainly makes sense, as each secret variation of each term will be dedicated a constant number of bits. </w:t>
      </w:r>
    </w:p>
    <w:p w:rsidR="007E5396" w:rsidRDefault="007E5396">
      <w:pPr>
        <w:pStyle w:val="Heading2"/>
      </w:pPr>
      <w:bookmarkStart w:id="16" w:name="_Toc391968718"/>
      <w:r>
        <w:t xml:space="preserve">False Positives vs </w:t>
      </w:r>
      <w:r w:rsidR="00493109">
        <w:t xml:space="preserve">BM25 MAP and </w:t>
      </w:r>
      <w:r>
        <w:t>Precision</w:t>
      </w:r>
      <w:bookmarkEnd w:id="16"/>
    </w:p>
    <w:p w:rsidR="00E56904" w:rsidRDefault="00493109" w:rsidP="00E56904">
      <w:pPr>
        <w:pStyle w:val="Caption"/>
        <w:keepNext/>
      </w:pPr>
      <w:r>
        <w:rPr>
          <w:noProof/>
        </w:rPr>
        <w:drawing>
          <wp:inline distT="0" distB="0" distL="0" distR="0" wp14:anchorId="58891378" wp14:editId="1DBCB59E">
            <wp:extent cx="5943600" cy="3298825"/>
            <wp:effectExtent l="0" t="0" r="0" b="1587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E5396" w:rsidRDefault="00E56904" w:rsidP="00E56904">
      <w:pPr>
        <w:pStyle w:val="Caption"/>
      </w:pPr>
      <w:r>
        <w:t xml:space="preserve">Figure </w:t>
      </w:r>
      <w:fldSimple w:instr=" SEQ Figure \* ARABIC ">
        <w:r w:rsidR="009B10BF">
          <w:rPr>
            <w:noProof/>
          </w:rPr>
          <w:t>12</w:t>
        </w:r>
      </w:fldSimple>
    </w:p>
    <w:tbl>
      <w:tblPr>
        <w:tblStyle w:val="PlainTable3"/>
        <w:tblW w:w="0" w:type="auto"/>
        <w:tblLook w:val="06A0" w:firstRow="1" w:lastRow="0" w:firstColumn="1" w:lastColumn="0" w:noHBand="1" w:noVBand="1"/>
      </w:tblPr>
      <w:tblGrid>
        <w:gridCol w:w="2087"/>
        <w:gridCol w:w="6640"/>
        <w:gridCol w:w="633"/>
      </w:tblGrid>
      <w:tr w:rsidR="007E5396" w:rsidTr="00E443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2E0166" w:rsidRDefault="00E443C5" w:rsidP="002E0166">
            <w:pPr>
              <w:pStyle w:val="NoSpacing"/>
              <w:keepNext/>
              <w:rPr>
                <w:b w:val="0"/>
                <w:bCs w:val="0"/>
                <w:caps w:val="0"/>
              </w:rPr>
            </w:pPr>
            <w:r>
              <w:rPr>
                <w:noProof/>
              </w:rPr>
              <w:lastRenderedPageBreak/>
              <w:drawing>
                <wp:inline distT="0" distB="0" distL="0" distR="0" wp14:anchorId="6B902BC3" wp14:editId="14EBCEFB">
                  <wp:extent cx="5943600" cy="3270250"/>
                  <wp:effectExtent l="0" t="0" r="0" b="635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C43E9" w:rsidRPr="008E4ABC" w:rsidRDefault="002E0166" w:rsidP="002E0166">
            <w:pPr>
              <w:pStyle w:val="Caption"/>
              <w:rPr>
                <w:bCs w:val="0"/>
                <w:caps w:val="0"/>
              </w:rPr>
            </w:pPr>
            <w:r w:rsidRPr="008E4ABC">
              <w:t xml:space="preserve">Figure </w:t>
            </w:r>
            <w:fldSimple w:instr=" SEQ Figure \* ARABIC ">
              <w:r w:rsidR="009B10BF">
                <w:rPr>
                  <w:noProof/>
                </w:rPr>
                <w:t>13</w:t>
              </w:r>
            </w:fldSimple>
          </w:p>
          <w:p w:rsidR="007E5396" w:rsidRDefault="007E5396" w:rsidP="007E5396">
            <w:pPr>
              <w:pStyle w:val="NoSpacing"/>
            </w:pPr>
            <w:r>
              <w:t>Experiment Details</w:t>
            </w:r>
          </w:p>
        </w:tc>
      </w:tr>
      <w:tr w:rsidR="007E5396" w:rsidTr="007E5396">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7E5396" w:rsidRDefault="007E5396" w:rsidP="007E5396">
            <w:pPr>
              <w:pStyle w:val="NoSpacing"/>
            </w:pPr>
            <w:r>
              <w:t>Input</w:t>
            </w:r>
          </w:p>
        </w:tc>
        <w:tc>
          <w:tcPr>
            <w:tcW w:w="7190" w:type="dxa"/>
          </w:tcPr>
          <w:p w:rsidR="007E5396" w:rsidRDefault="007E5396" w:rsidP="007E5396">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7E5396" w:rsidTr="007E5396">
        <w:tc>
          <w:tcPr>
            <w:cnfStyle w:val="001000000000" w:firstRow="0" w:lastRow="0" w:firstColumn="1" w:lastColumn="0" w:oddVBand="0" w:evenVBand="0" w:oddHBand="0" w:evenHBand="0" w:firstRowFirstColumn="0" w:firstRowLastColumn="0" w:lastRowFirstColumn="0" w:lastRowLastColumn="0"/>
            <w:tcW w:w="1350" w:type="dxa"/>
          </w:tcPr>
          <w:p w:rsidR="007E5396" w:rsidRDefault="007E5396" w:rsidP="007E5396">
            <w:pPr>
              <w:pStyle w:val="NoSpacing"/>
            </w:pPr>
            <w:r>
              <w:t>Output</w:t>
            </w:r>
          </w:p>
        </w:tc>
        <w:tc>
          <w:tcPr>
            <w:tcW w:w="8000" w:type="dxa"/>
            <w:gridSpan w:val="2"/>
          </w:tcPr>
          <w:p w:rsidR="007E5396" w:rsidRDefault="007E5396" w:rsidP="007E5396">
            <w:pPr>
              <w:pStyle w:val="NoSpacing"/>
              <w:cnfStyle w:val="000000000000" w:firstRow="0" w:lastRow="0" w:firstColumn="0" w:lastColumn="0" w:oddVBand="0" w:evenVBand="0" w:oddHBand="0" w:evenHBand="0" w:firstRowFirstColumn="0" w:firstRowLastColumn="0" w:lastRowFirstColumn="0" w:lastRowLastColumn="0"/>
            </w:pPr>
            <w:r>
              <w:t>secure index size (bytes)</w:t>
            </w:r>
          </w:p>
        </w:tc>
      </w:tr>
      <w:tr w:rsidR="007E5396" w:rsidTr="007E5396">
        <w:tc>
          <w:tcPr>
            <w:cnfStyle w:val="001000000000" w:firstRow="0" w:lastRow="0" w:firstColumn="1" w:lastColumn="0" w:oddVBand="0" w:evenVBand="0" w:oddHBand="0" w:evenHBand="0" w:firstRowFirstColumn="0" w:firstRowLastColumn="0" w:lastRowFirstColumn="0" w:lastRowLastColumn="0"/>
            <w:tcW w:w="1350" w:type="dxa"/>
          </w:tcPr>
          <w:p w:rsidR="007E5396" w:rsidRDefault="007E5396" w:rsidP="007E5396">
            <w:pPr>
              <w:pStyle w:val="NoSpacing"/>
            </w:pPr>
            <w:r>
              <w:t>Constants</w:t>
            </w:r>
          </w:p>
        </w:tc>
        <w:tc>
          <w:tcPr>
            <w:tcW w:w="8000" w:type="dxa"/>
            <w:gridSpan w:val="2"/>
          </w:tcPr>
          <w:p w:rsidR="00AC3856" w:rsidRDefault="00AC3856" w:rsidP="007E5396">
            <w:pPr>
              <w:pStyle w:val="NoSpacing"/>
              <w:cnfStyle w:val="000000000000" w:firstRow="0" w:lastRow="0" w:firstColumn="0" w:lastColumn="0" w:oddVBand="0" w:evenVBand="0" w:oddHBand="0" w:evenHBand="0" w:firstRowFirstColumn="0" w:firstRowLastColumn="0" w:lastRowFirstColumn="0" w:lastRowLastColumn="0"/>
            </w:pPr>
            <w:r>
              <w:t>12 pages</w:t>
            </w:r>
          </w:p>
          <w:p w:rsidR="00AC3856" w:rsidRDefault="00AC3856" w:rsidP="007E5396">
            <w:pPr>
              <w:pStyle w:val="NoSpacing"/>
              <w:cnfStyle w:val="000000000000" w:firstRow="0" w:lastRow="0" w:firstColumn="0" w:lastColumn="0" w:oddVBand="0" w:evenVBand="0" w:oddHBand="0" w:evenHBand="0" w:firstRowFirstColumn="0" w:firstRowLastColumn="0" w:lastRowFirstColumn="0" w:lastRowLastColumn="0"/>
            </w:pPr>
            <w:r>
              <w:t>1 term/query</w:t>
            </w:r>
          </w:p>
          <w:p w:rsidR="00AC3856" w:rsidRDefault="00AC3856" w:rsidP="007E5396">
            <w:pPr>
              <w:pStyle w:val="NoSpacing"/>
              <w:cnfStyle w:val="000000000000" w:firstRow="0" w:lastRow="0" w:firstColumn="0" w:lastColumn="0" w:oddVBand="0" w:evenVBand="0" w:oddHBand="0" w:evenHBand="0" w:firstRowFirstColumn="0" w:firstRowLastColumn="0" w:lastRowFirstColumn="0" w:lastRowLastColumn="0"/>
            </w:pPr>
            <w:r>
              <w:t>1 or 2 words/term</w:t>
            </w:r>
          </w:p>
          <w:p w:rsidR="007E5396" w:rsidRDefault="007E5396" w:rsidP="007E5396">
            <w:pPr>
              <w:pStyle w:val="NoSpacing"/>
              <w:cnfStyle w:val="000000000000" w:firstRow="0" w:lastRow="0" w:firstColumn="0" w:lastColumn="0" w:oddVBand="0" w:evenVBand="0" w:oddHBand="0" w:evenHBand="0" w:firstRowFirstColumn="0" w:firstRowLastColumn="0" w:lastRowFirstColumn="0" w:lastRowLastColumn="0"/>
            </w:pPr>
            <w:r>
              <w:t>1 secret</w:t>
            </w:r>
          </w:p>
          <w:p w:rsidR="00AC3856" w:rsidRDefault="00AC3856" w:rsidP="007E5396">
            <w:pPr>
              <w:pStyle w:val="NoSpacing"/>
              <w:cnfStyle w:val="000000000000" w:firstRow="0" w:lastRow="0" w:firstColumn="0" w:lastColumn="0" w:oddVBand="0" w:evenVBand="0" w:oddHBand="0" w:evenHBand="0" w:firstRowFirstColumn="0" w:firstRowLastColumn="0" w:lastRowFirstColumn="0" w:lastRowLastColumn="0"/>
            </w:pPr>
            <w:r>
              <w:t>0 obfuscations</w:t>
            </w:r>
          </w:p>
          <w:p w:rsidR="007E5396" w:rsidRDefault="00AC3856" w:rsidP="007E5396">
            <w:pPr>
              <w:pStyle w:val="NoSpacing"/>
              <w:cnfStyle w:val="000000000000" w:firstRow="0" w:lastRow="0" w:firstColumn="0" w:lastColumn="0" w:oddVBand="0" w:evenVBand="0" w:oddHBand="0" w:evenHBand="0" w:firstRowFirstColumn="0" w:firstRowLastColumn="0" w:lastRowFirstColumn="0" w:lastRowLastColumn="0"/>
            </w:pPr>
            <w:r>
              <w:t>128</w:t>
            </w:r>
            <w:r w:rsidR="007E5396">
              <w:t xml:space="preserve"> location uncertainty</w:t>
            </w:r>
          </w:p>
          <w:p w:rsidR="007E5396" w:rsidRDefault="007E5396" w:rsidP="007E5396">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7E5396" w:rsidRDefault="007E5396" w:rsidP="007E5396">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7E5396" w:rsidTr="007E5396">
        <w:tc>
          <w:tcPr>
            <w:cnfStyle w:val="001000000000" w:firstRow="0" w:lastRow="0" w:firstColumn="1" w:lastColumn="0" w:oddVBand="0" w:evenVBand="0" w:oddHBand="0" w:evenHBand="0" w:firstRowFirstColumn="0" w:firstRowLastColumn="0" w:lastRowFirstColumn="0" w:lastRowLastColumn="0"/>
            <w:tcW w:w="1350" w:type="dxa"/>
          </w:tcPr>
          <w:p w:rsidR="007E5396" w:rsidRDefault="007E5396" w:rsidP="007E5396">
            <w:pPr>
              <w:pStyle w:val="NoSpacing"/>
            </w:pPr>
            <w:r>
              <w:t>Testbed</w:t>
            </w:r>
          </w:p>
        </w:tc>
        <w:tc>
          <w:tcPr>
            <w:tcW w:w="8000" w:type="dxa"/>
            <w:gridSpan w:val="2"/>
          </w:tcPr>
          <w:p w:rsidR="007E5396" w:rsidRDefault="007E5396" w:rsidP="007E5396">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7E5396" w:rsidRDefault="00AC3856" w:rsidP="007E5396">
      <w:r>
        <w:t xml:space="preserve">While not much space is saved by decreasing the false positive rate, the primary advantage in having a high false positive rate is its effect on </w:t>
      </w:r>
      <w:r w:rsidR="008908CF">
        <w:t>confidentiality</w:t>
      </w:r>
      <w:r>
        <w:t xml:space="preserve">. The higher the false positive rate, the less certain the information in the secure index is. See </w:t>
      </w:r>
      <w:r>
        <w:fldChar w:fldCharType="begin"/>
      </w:r>
      <w:r>
        <w:instrText xml:space="preserve"> REF _Ref391929848 \h </w:instrText>
      </w:r>
      <w:r>
        <w:fldChar w:fldCharType="separate"/>
      </w:r>
      <w:r>
        <w:t>On the effect of false positives</w:t>
      </w:r>
      <w:r>
        <w:fldChar w:fldCharType="end"/>
      </w:r>
      <w:r>
        <w:t xml:space="preserve"> </w:t>
      </w:r>
      <w:r>
        <w:fldChar w:fldCharType="begin"/>
      </w:r>
      <w:r>
        <w:instrText xml:space="preserve"> PAGEREF _Ref391929848 \p \h </w:instrText>
      </w:r>
      <w:r>
        <w:fldChar w:fldCharType="separate"/>
      </w:r>
      <w:r>
        <w:rPr>
          <w:noProof/>
        </w:rPr>
        <w:t>on page 51</w:t>
      </w:r>
      <w:r>
        <w:fldChar w:fldCharType="end"/>
      </w:r>
      <w:r>
        <w:t xml:space="preserve"> for more analysis on this.</w:t>
      </w:r>
    </w:p>
    <w:p w:rsidR="00F44CF3" w:rsidRDefault="00F44CF3" w:rsidP="007E5396">
      <w:r>
        <w:t xml:space="preserve">Thus, </w:t>
      </w:r>
      <w:r>
        <w:fldChar w:fldCharType="begin"/>
      </w:r>
      <w:r>
        <w:instrText xml:space="preserve"> REF _Ref391957298 \h </w:instrText>
      </w:r>
      <w:r>
        <w:fldChar w:fldCharType="separate"/>
      </w:r>
      <w:r>
        <w:t xml:space="preserve">Figure </w:t>
      </w:r>
      <w:r>
        <w:rPr>
          <w:noProof/>
        </w:rPr>
        <w:t>9</w:t>
      </w:r>
      <w:r>
        <w:fldChar w:fldCharType="end"/>
      </w:r>
      <w:r w:rsidR="00493109">
        <w:t xml:space="preserve"> paints a fairly positive picture</w:t>
      </w:r>
      <w:r w:rsidR="00BF777B">
        <w:t xml:space="preserve"> for BM25 scoring. I</w:t>
      </w:r>
      <w:r w:rsidR="00493109">
        <w:t xml:space="preserve">ndeed, false </w:t>
      </w:r>
      <w:r w:rsidR="00620000">
        <w:t xml:space="preserve">positives occurring even a quarter of the time </w:t>
      </w:r>
      <w:r w:rsidR="00BF777B">
        <w:t xml:space="preserve">on negative examples </w:t>
      </w:r>
      <w:r w:rsidR="00620000">
        <w:t>still result in a BM25 MAP of around 0.7. And this is only for 1 term/query and 1 or 2 words/term; BM25 tends to perform better when given more terms to work with, as other experiments have shown.</w:t>
      </w:r>
    </w:p>
    <w:p w:rsidR="00BF777B" w:rsidRPr="007E5396" w:rsidRDefault="007C5D52" w:rsidP="007C5D52">
      <w:r>
        <w:t xml:space="preserve">Figure 10 is less encouraging. If false positives occur a quarter of the time here, only 50% accuracy is achieved. Compared to precision, BM25 is far less sensitive to the false positive rate. This makes sense; if a false positive happens when measuring precision, it will admit a term that should not be included in the result set, which will certainly effect its precision negatively. However, BM25is ranking the </w:t>
      </w:r>
      <w:r>
        <w:lastRenderedPageBreak/>
        <w:t>documents. Thus, even if a document is</w:t>
      </w:r>
      <w:r>
        <w:tab/>
        <w:t>falsely hitting on a search term, it is the order that counts—how it ranks the document</w:t>
      </w:r>
      <w:r w:rsidR="009E5A9F">
        <w:t>. Other documents will also falsely hit on the term (with probability 0.25), which will cause the false hit to not be very discriminating—that is, it is not rare in the corpus since 25% of the documents have it.</w:t>
      </w:r>
      <w:r w:rsidR="00140CC4">
        <w:t xml:space="preserve"> In practice, it may do better than this experiment suggests since I did not </w:t>
      </w:r>
      <w:r w:rsidR="00533974">
        <w:t xml:space="preserve">include </w:t>
      </w:r>
      <w:r w:rsidR="008464C7">
        <w:t xml:space="preserve">particularly rare </w:t>
      </w:r>
      <w:r w:rsidR="00140CC4">
        <w:t xml:space="preserve">terms in </w:t>
      </w:r>
      <w:r w:rsidR="00274628">
        <w:t>the query set</w:t>
      </w:r>
      <w:r w:rsidR="00140CC4">
        <w:t>.</w:t>
      </w:r>
    </w:p>
    <w:p w:rsidR="008E4ABC" w:rsidRDefault="008E4ABC">
      <w:pPr>
        <w:pStyle w:val="Heading2"/>
      </w:pPr>
      <w:bookmarkStart w:id="17" w:name="_Toc391968719"/>
      <w:r>
        <w:t xml:space="preserve">Obfuscations vs </w:t>
      </w:r>
      <w:r w:rsidR="00102AC5">
        <w:t>BM25</w:t>
      </w:r>
      <w:bookmarkEnd w:id="17"/>
    </w:p>
    <w:p w:rsidR="00D4596A" w:rsidRDefault="008E4ABC" w:rsidP="00D4596A">
      <w:pPr>
        <w:keepNext/>
      </w:pPr>
      <w:r>
        <w:rPr>
          <w:noProof/>
        </w:rPr>
        <w:drawing>
          <wp:inline distT="0" distB="0" distL="0" distR="0" wp14:anchorId="35701F78" wp14:editId="2973FF7C">
            <wp:extent cx="5786120" cy="4121623"/>
            <wp:effectExtent l="0" t="0" r="5080" b="1270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4596A" w:rsidRDefault="00D4596A" w:rsidP="00D4596A">
      <w:pPr>
        <w:pStyle w:val="Caption"/>
      </w:pPr>
      <w:bookmarkStart w:id="18" w:name="_Ref391960861"/>
      <w:r>
        <w:t xml:space="preserve">Figure </w:t>
      </w:r>
      <w:fldSimple w:instr=" SEQ Figure \* ARABIC ">
        <w:r w:rsidR="009B10BF">
          <w:rPr>
            <w:noProof/>
          </w:rPr>
          <w:t>14</w:t>
        </w:r>
      </w:fldSimple>
      <w:bookmarkEnd w:id="18"/>
    </w:p>
    <w:p w:rsidR="00D4596A" w:rsidRDefault="008E4ABC" w:rsidP="00D4596A">
      <w:pPr>
        <w:keepNext/>
      </w:pPr>
      <w:r>
        <w:rPr>
          <w:noProof/>
        </w:rPr>
        <w:lastRenderedPageBreak/>
        <w:drawing>
          <wp:inline distT="0" distB="0" distL="0" distR="0" wp14:anchorId="621CF70F" wp14:editId="0C3EF170">
            <wp:extent cx="5827395" cy="3116911"/>
            <wp:effectExtent l="0" t="0" r="1905" b="762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E4ABC" w:rsidRDefault="00D4596A" w:rsidP="00D4596A">
      <w:pPr>
        <w:pStyle w:val="Caption"/>
      </w:pPr>
      <w:bookmarkStart w:id="19" w:name="_Ref391961178"/>
      <w:r>
        <w:t xml:space="preserve">Figure </w:t>
      </w:r>
      <w:fldSimple w:instr=" SEQ Figure \* ARABIC ">
        <w:r w:rsidR="009B10BF">
          <w:rPr>
            <w:noProof/>
          </w:rPr>
          <w:t>15</w:t>
        </w:r>
      </w:fldSimple>
      <w:bookmarkEnd w:id="19"/>
    </w:p>
    <w:p w:rsidR="00D4596A" w:rsidRDefault="00510DC5" w:rsidP="00D4596A">
      <w:pPr>
        <w:keepNext/>
      </w:pPr>
      <w:r>
        <w:rPr>
          <w:noProof/>
        </w:rPr>
        <w:drawing>
          <wp:inline distT="0" distB="0" distL="0" distR="0" wp14:anchorId="65C11A3F" wp14:editId="3C18C472">
            <wp:extent cx="5943600" cy="3865880"/>
            <wp:effectExtent l="0" t="0" r="0" b="127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10DC5" w:rsidRDefault="00D4596A" w:rsidP="00D4596A">
      <w:pPr>
        <w:pStyle w:val="Caption"/>
      </w:pPr>
      <w:bookmarkStart w:id="20" w:name="_Ref391961368"/>
      <w:r>
        <w:t xml:space="preserve">Figure </w:t>
      </w:r>
      <w:fldSimple w:instr=" SEQ Figure \* ARABIC ">
        <w:r w:rsidR="009B10BF">
          <w:rPr>
            <w:noProof/>
          </w:rPr>
          <w:t>16</w:t>
        </w:r>
      </w:fldSimple>
      <w:bookmarkEnd w:id="20"/>
    </w:p>
    <w:tbl>
      <w:tblPr>
        <w:tblStyle w:val="PlainTable3"/>
        <w:tblW w:w="0" w:type="auto"/>
        <w:tblLook w:val="06A0" w:firstRow="1" w:lastRow="0" w:firstColumn="1" w:lastColumn="0" w:noHBand="1" w:noVBand="1"/>
      </w:tblPr>
      <w:tblGrid>
        <w:gridCol w:w="1350"/>
        <w:gridCol w:w="7190"/>
        <w:gridCol w:w="810"/>
      </w:tblGrid>
      <w:tr w:rsidR="00D4596A" w:rsidTr="004351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D4596A" w:rsidRDefault="00D4596A" w:rsidP="004351B6">
            <w:pPr>
              <w:pStyle w:val="NoSpacing"/>
            </w:pPr>
            <w:r>
              <w:t>Experiment Details</w:t>
            </w:r>
          </w:p>
        </w:tc>
      </w:tr>
      <w:tr w:rsidR="00D4596A" w:rsidTr="004351B6">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D4596A" w:rsidRDefault="00D4596A" w:rsidP="004351B6">
            <w:pPr>
              <w:pStyle w:val="NoSpacing"/>
            </w:pPr>
            <w:r>
              <w:t>Input</w:t>
            </w:r>
          </w:p>
        </w:tc>
        <w:tc>
          <w:tcPr>
            <w:tcW w:w="7190" w:type="dxa"/>
          </w:tcPr>
          <w:p w:rsidR="00D4596A" w:rsidRDefault="00D67F65" w:rsidP="004351B6">
            <w:pPr>
              <w:pStyle w:val="NoSpacing"/>
              <w:cnfStyle w:val="000000000000" w:firstRow="0" w:lastRow="0" w:firstColumn="0" w:lastColumn="0" w:oddVBand="0" w:evenVBand="0" w:oddHBand="0" w:evenHBand="0" w:firstRowFirstColumn="0" w:firstRowLastColumn="0" w:lastRowFirstColumn="0" w:lastRowLastColumn="0"/>
            </w:pPr>
            <w:r>
              <w:t>Obfuscations (per query)</w:t>
            </w:r>
          </w:p>
        </w:tc>
      </w:tr>
      <w:tr w:rsidR="00D4596A" w:rsidTr="004351B6">
        <w:tc>
          <w:tcPr>
            <w:cnfStyle w:val="001000000000" w:firstRow="0" w:lastRow="0" w:firstColumn="1" w:lastColumn="0" w:oddVBand="0" w:evenVBand="0" w:oddHBand="0" w:evenHBand="0" w:firstRowFirstColumn="0" w:firstRowLastColumn="0" w:lastRowFirstColumn="0" w:lastRowLastColumn="0"/>
            <w:tcW w:w="1350" w:type="dxa"/>
          </w:tcPr>
          <w:p w:rsidR="00D4596A" w:rsidRDefault="00D4596A" w:rsidP="004351B6">
            <w:pPr>
              <w:pStyle w:val="NoSpacing"/>
            </w:pPr>
            <w:r>
              <w:lastRenderedPageBreak/>
              <w:t>Output</w:t>
            </w:r>
          </w:p>
        </w:tc>
        <w:tc>
          <w:tcPr>
            <w:tcW w:w="8000" w:type="dxa"/>
            <w:gridSpan w:val="2"/>
          </w:tcPr>
          <w:p w:rsidR="00D4596A" w:rsidRDefault="00CF0F9B" w:rsidP="004351B6">
            <w:pPr>
              <w:pStyle w:val="NoSpacing"/>
              <w:cnfStyle w:val="000000000000" w:firstRow="0" w:lastRow="0" w:firstColumn="0" w:lastColumn="0" w:oddVBand="0" w:evenVBand="0" w:oddHBand="0" w:evenHBand="0" w:firstRowFirstColumn="0" w:firstRowLastColumn="0" w:lastRowFirstColumn="0" w:lastRowLastColumn="0"/>
            </w:pPr>
            <w:r>
              <w:t>BM25 MAP, BM25 lag</w:t>
            </w:r>
          </w:p>
        </w:tc>
      </w:tr>
      <w:tr w:rsidR="00D4596A" w:rsidTr="004351B6">
        <w:tc>
          <w:tcPr>
            <w:cnfStyle w:val="001000000000" w:firstRow="0" w:lastRow="0" w:firstColumn="1" w:lastColumn="0" w:oddVBand="0" w:evenVBand="0" w:oddHBand="0" w:evenHBand="0" w:firstRowFirstColumn="0" w:firstRowLastColumn="0" w:lastRowFirstColumn="0" w:lastRowLastColumn="0"/>
            <w:tcW w:w="1350" w:type="dxa"/>
          </w:tcPr>
          <w:p w:rsidR="00D4596A" w:rsidRDefault="00D4596A" w:rsidP="004351B6">
            <w:pPr>
              <w:pStyle w:val="NoSpacing"/>
            </w:pPr>
            <w:r>
              <w:t>Constants</w:t>
            </w:r>
          </w:p>
        </w:tc>
        <w:tc>
          <w:tcPr>
            <w:tcW w:w="8000" w:type="dxa"/>
            <w:gridSpan w:val="2"/>
          </w:tcPr>
          <w:p w:rsidR="00D4596A" w:rsidRDefault="00D4596A" w:rsidP="004351B6">
            <w:pPr>
              <w:pStyle w:val="NoSpacing"/>
              <w:cnfStyle w:val="000000000000" w:firstRow="0" w:lastRow="0" w:firstColumn="0" w:lastColumn="0" w:oddVBand="0" w:evenVBand="0" w:oddHBand="0" w:evenHBand="0" w:firstRowFirstColumn="0" w:firstRowLastColumn="0" w:lastRowFirstColumn="0" w:lastRowLastColumn="0"/>
            </w:pPr>
            <w:r>
              <w:t>1 secret</w:t>
            </w:r>
          </w:p>
          <w:p w:rsidR="00D4596A" w:rsidRDefault="00D4596A" w:rsidP="004351B6">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rsidR="00D67F65" w:rsidRDefault="00D67F65" w:rsidP="004351B6">
            <w:pPr>
              <w:pStyle w:val="NoSpacing"/>
              <w:cnfStyle w:val="000000000000" w:firstRow="0" w:lastRow="0" w:firstColumn="0" w:lastColumn="0" w:oddVBand="0" w:evenVBand="0" w:oddHBand="0" w:evenHBand="0" w:firstRowFirstColumn="0" w:firstRowLastColumn="0" w:lastRowFirstColumn="0" w:lastRowLastColumn="0"/>
            </w:pPr>
            <w:r>
              <w:t>12 pages</w:t>
            </w:r>
          </w:p>
          <w:p w:rsidR="00D4596A" w:rsidRDefault="00D4596A" w:rsidP="004351B6">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D4596A" w:rsidRDefault="00D4596A" w:rsidP="004351B6">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p w:rsidR="00CF0F9B" w:rsidRDefault="00CF0F9B" w:rsidP="009F1C21">
            <w:pPr>
              <w:pStyle w:val="NoSpacing"/>
              <w:cnfStyle w:val="000000000000" w:firstRow="0" w:lastRow="0" w:firstColumn="0" w:lastColumn="0" w:oddVBand="0" w:evenVBand="0" w:oddHBand="0" w:evenHBand="0" w:firstRowFirstColumn="0" w:firstRowLastColumn="0" w:lastRowFirstColumn="0" w:lastRowLastColumn="0"/>
            </w:pPr>
            <w:r>
              <w:t xml:space="preserve">1 term/query, 1 </w:t>
            </w:r>
            <w:r w:rsidR="008F694A">
              <w:t xml:space="preserve">or 2 </w:t>
            </w:r>
            <w:r>
              <w:t>word</w:t>
            </w:r>
            <w:r w:rsidR="008F694A">
              <w:t>s</w:t>
            </w:r>
            <w:r>
              <w:t xml:space="preserve">/term </w:t>
            </w:r>
            <w:r w:rsidR="009F1C21">
              <w:rPr>
                <w:i/>
              </w:rPr>
              <w:t>or</w:t>
            </w:r>
            <w:r>
              <w:t xml:space="preserve"> 6 term</w:t>
            </w:r>
            <w:r w:rsidR="00141BDB">
              <w:t>s</w:t>
            </w:r>
            <w:r>
              <w:t>/query, 6 word</w:t>
            </w:r>
            <w:r w:rsidR="00065DEE">
              <w:t>s</w:t>
            </w:r>
            <w:r>
              <w:t>/term</w:t>
            </w:r>
          </w:p>
        </w:tc>
      </w:tr>
      <w:tr w:rsidR="00D4596A" w:rsidTr="004351B6">
        <w:tc>
          <w:tcPr>
            <w:cnfStyle w:val="001000000000" w:firstRow="0" w:lastRow="0" w:firstColumn="1" w:lastColumn="0" w:oddVBand="0" w:evenVBand="0" w:oddHBand="0" w:evenHBand="0" w:firstRowFirstColumn="0" w:firstRowLastColumn="0" w:lastRowFirstColumn="0" w:lastRowLastColumn="0"/>
            <w:tcW w:w="1350" w:type="dxa"/>
          </w:tcPr>
          <w:p w:rsidR="00D4596A" w:rsidRDefault="00D4596A" w:rsidP="004351B6">
            <w:pPr>
              <w:pStyle w:val="NoSpacing"/>
            </w:pPr>
            <w:r>
              <w:t>Testbed</w:t>
            </w:r>
          </w:p>
        </w:tc>
        <w:tc>
          <w:tcPr>
            <w:tcW w:w="8000" w:type="dxa"/>
            <w:gridSpan w:val="2"/>
          </w:tcPr>
          <w:p w:rsidR="00D4596A" w:rsidRDefault="00D4596A" w:rsidP="004351B6">
            <w:pPr>
              <w:pStyle w:val="NoSpacing"/>
              <w:cnfStyle w:val="000000000000" w:firstRow="0" w:lastRow="0" w:firstColumn="0" w:lastColumn="0" w:oddVBand="0" w:evenVBand="0" w:oddHBand="0" w:evenHBand="0" w:firstRowFirstColumn="0" w:firstRowLastColumn="0" w:lastRowFirstColumn="0" w:lastRowLastColumn="0"/>
            </w:pPr>
            <w:r>
              <w:t>m</w:t>
            </w:r>
            <w:r w:rsidR="00DA60DB">
              <w:t>achine B</w:t>
            </w:r>
          </w:p>
        </w:tc>
      </w:tr>
    </w:tbl>
    <w:p w:rsidR="00FD321D" w:rsidRDefault="00FD321D" w:rsidP="00E83F9D">
      <w:r>
        <w:t xml:space="preserve">In </w:t>
      </w:r>
      <w:r>
        <w:fldChar w:fldCharType="begin"/>
      </w:r>
      <w:r>
        <w:instrText xml:space="preserve"> REF _Ref391960861 \h </w:instrText>
      </w:r>
      <w:r>
        <w:fldChar w:fldCharType="separate"/>
      </w:r>
      <w:r>
        <w:t xml:space="preserve">Figure </w:t>
      </w:r>
      <w:r>
        <w:rPr>
          <w:noProof/>
        </w:rPr>
        <w:t>11</w:t>
      </w:r>
      <w:r>
        <w:fldChar w:fldCharType="end"/>
      </w:r>
      <w:r>
        <w:t>, we plot</w:t>
      </w:r>
      <w:r w:rsidR="00F40AE9">
        <w:t xml:space="preserve"> obfuscations versus BM25 MAP on a rather large type of query—6 terms/query, 6 words/term. PSIP and PSIF perform very close to 100% and </w:t>
      </w:r>
      <w:r w:rsidR="00727212">
        <w:t>each additional obfuscation</w:t>
      </w:r>
      <w:r w:rsidR="009F1C21">
        <w:t xml:space="preserve"> per </w:t>
      </w:r>
      <w:r w:rsidR="00727212">
        <w:t xml:space="preserve">query </w:t>
      </w:r>
      <w:r w:rsidR="000911EB">
        <w:t>only reduces</w:t>
      </w:r>
      <w:r w:rsidR="00727212">
        <w:t xml:space="preserve"> BM25’s MAP score by 0.005%. </w:t>
      </w:r>
      <w:r w:rsidR="00F40AE9">
        <w:t>PSIB and BSIB also do well and remain largely una</w:t>
      </w:r>
      <w:r w:rsidR="009F1C21">
        <w:t>ffected by the obfuscated terms as well.</w:t>
      </w:r>
    </w:p>
    <w:p w:rsidR="005C3D27" w:rsidRDefault="00F40AE9" w:rsidP="00E83F9D">
      <w:r>
        <w:fldChar w:fldCharType="begin"/>
      </w:r>
      <w:r>
        <w:instrText xml:space="preserve"> REF _Ref391961178 \h </w:instrText>
      </w:r>
      <w:r>
        <w:fldChar w:fldCharType="separate"/>
      </w:r>
      <w:r>
        <w:t xml:space="preserve">Figure </w:t>
      </w:r>
      <w:r>
        <w:rPr>
          <w:noProof/>
        </w:rPr>
        <w:t>12</w:t>
      </w:r>
      <w:r>
        <w:fldChar w:fldCharType="end"/>
      </w:r>
      <w:r>
        <w:t xml:space="preserve"> </w:t>
      </w:r>
      <w:r w:rsidR="009F1C21">
        <w:t xml:space="preserve">reveals that every obfuscated term added to the query increases the BM25 lag time by 0.014 milliseconds. Note that this lag time cannot be directly compared with the lag time reported in other BM25 experiments, as this experiment was conducted by a different machine (see </w:t>
      </w:r>
      <w:r w:rsidR="009F1C21">
        <w:fldChar w:fldCharType="begin"/>
      </w:r>
      <w:r w:rsidR="009F1C21">
        <w:instrText xml:space="preserve"> REF _Ref391961979 \h </w:instrText>
      </w:r>
      <w:r w:rsidR="009F1C21">
        <w:fldChar w:fldCharType="separate"/>
      </w:r>
      <w:r w:rsidR="009F1C21">
        <w:t>Experiment Platforms</w:t>
      </w:r>
      <w:r w:rsidR="009F1C21">
        <w:fldChar w:fldCharType="end"/>
      </w:r>
      <w:r w:rsidR="009F1C21">
        <w:t xml:space="preserve"> </w:t>
      </w:r>
      <w:r w:rsidR="009F1C21">
        <w:fldChar w:fldCharType="begin"/>
      </w:r>
      <w:r w:rsidR="009F1C21">
        <w:instrText xml:space="preserve"> PAGEREF _Ref391961983 \p \h </w:instrText>
      </w:r>
      <w:r w:rsidR="009F1C21">
        <w:fldChar w:fldCharType="separate"/>
      </w:r>
      <w:r w:rsidR="009F1C21">
        <w:rPr>
          <w:noProof/>
        </w:rPr>
        <w:t>on page 61</w:t>
      </w:r>
      <w:r w:rsidR="009F1C21">
        <w:fldChar w:fldCharType="end"/>
      </w:r>
      <w:r w:rsidR="009F1C21">
        <w:t xml:space="preserve"> for more information on the machines). However, it does not seem unreasonably slow. Also, </w:t>
      </w:r>
      <w:r>
        <w:t>note that every one of the queries is slow compared to smaller, more typical queries performed in other experiments.</w:t>
      </w:r>
    </w:p>
    <w:p w:rsidR="00E83F9D" w:rsidRDefault="005C3D27" w:rsidP="00AC3BBC">
      <w:r>
        <w:t xml:space="preserve">Finally, </w:t>
      </w:r>
      <w:r>
        <w:fldChar w:fldCharType="begin"/>
      </w:r>
      <w:r>
        <w:instrText xml:space="preserve"> REF _Ref391961368 \h </w:instrText>
      </w:r>
      <w:r>
        <w:fldChar w:fldCharType="separate"/>
      </w:r>
      <w:r>
        <w:t xml:space="preserve">Figure </w:t>
      </w:r>
      <w:r>
        <w:rPr>
          <w:noProof/>
        </w:rPr>
        <w:t>13</w:t>
      </w:r>
      <w:r>
        <w:fldChar w:fldCharType="end"/>
      </w:r>
      <w:r w:rsidR="00F40AE9">
        <w:t xml:space="preserve"> </w:t>
      </w:r>
      <w:r>
        <w:t>shows BM25 MAP on a more modest set of queries consisting of 1 term/que</w:t>
      </w:r>
      <w:r w:rsidR="00AC3BBC">
        <w:t>ry and 1 or 2 words/term. This results in an across the board reduction in the BM25 MAP score. However, as discussed elsewhere, in that BM25 generally does better on more complicated queries.</w:t>
      </w:r>
      <w:r w:rsidR="000911EB">
        <w:t xml:space="preserve"> Unfortunately, each additional obfuscated term injected into the query also has a larger negative impact on the BM25 MAP score, i.e., </w:t>
      </w:r>
      <w:r w:rsidR="003A232D">
        <w:t>-0.013 vs -0.005.</w:t>
      </w:r>
    </w:p>
    <w:p w:rsidR="00603266" w:rsidRDefault="00603266">
      <w:pPr>
        <w:pStyle w:val="Heading2"/>
      </w:pPr>
      <w:bookmarkStart w:id="21" w:name="_Toc391968720"/>
      <w:r>
        <w:t>Obfuscations vs MinDist*</w:t>
      </w:r>
      <w:bookmarkEnd w:id="21"/>
    </w:p>
    <w:p w:rsidR="006C5C5A" w:rsidRDefault="006C5C5A" w:rsidP="006C5C5A">
      <w:pPr>
        <w:keepNext/>
      </w:pPr>
      <w:r>
        <w:rPr>
          <w:noProof/>
        </w:rPr>
        <w:lastRenderedPageBreak/>
        <w:drawing>
          <wp:inline distT="0" distB="0" distL="0" distR="0" wp14:anchorId="1D350FED" wp14:editId="17B0A7A7">
            <wp:extent cx="5800090" cy="3784821"/>
            <wp:effectExtent l="0" t="0" r="10160" b="635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C5C5A" w:rsidRDefault="006C5C5A" w:rsidP="006C5C5A">
      <w:pPr>
        <w:pStyle w:val="Caption"/>
      </w:pPr>
      <w:bookmarkStart w:id="22" w:name="_Ref391963524"/>
      <w:r>
        <w:t xml:space="preserve">Figure </w:t>
      </w:r>
      <w:fldSimple w:instr=" SEQ Figure \* ARABIC ">
        <w:r w:rsidR="009B10BF">
          <w:rPr>
            <w:noProof/>
          </w:rPr>
          <w:t>17</w:t>
        </w:r>
      </w:fldSimple>
      <w:bookmarkEnd w:id="22"/>
    </w:p>
    <w:p w:rsidR="006C5C5A" w:rsidRDefault="006C5C5A" w:rsidP="006C5C5A">
      <w:pPr>
        <w:keepNext/>
      </w:pPr>
      <w:r>
        <w:rPr>
          <w:noProof/>
        </w:rPr>
        <w:drawing>
          <wp:inline distT="0" distB="0" distL="0" distR="0" wp14:anchorId="6F1C801E" wp14:editId="336BDF8F">
            <wp:extent cx="5758815" cy="3649649"/>
            <wp:effectExtent l="0" t="0" r="13335" b="825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C5C5A" w:rsidRDefault="006C5C5A" w:rsidP="006C5C5A">
      <w:pPr>
        <w:pStyle w:val="Caption"/>
      </w:pPr>
      <w:bookmarkStart w:id="23" w:name="_Ref391963718"/>
      <w:r>
        <w:t xml:space="preserve">Figure </w:t>
      </w:r>
      <w:fldSimple w:instr=" SEQ Figure \* ARABIC ">
        <w:r w:rsidR="009B10BF">
          <w:rPr>
            <w:noProof/>
          </w:rPr>
          <w:t>18</w:t>
        </w:r>
      </w:fldSimple>
      <w:bookmarkEnd w:id="23"/>
    </w:p>
    <w:tbl>
      <w:tblPr>
        <w:tblStyle w:val="PlainTable3"/>
        <w:tblW w:w="0" w:type="auto"/>
        <w:tblLook w:val="06A0" w:firstRow="1" w:lastRow="0" w:firstColumn="1" w:lastColumn="0" w:noHBand="1" w:noVBand="1"/>
      </w:tblPr>
      <w:tblGrid>
        <w:gridCol w:w="1350"/>
        <w:gridCol w:w="7190"/>
        <w:gridCol w:w="810"/>
      </w:tblGrid>
      <w:tr w:rsidR="004E31ED" w:rsidTr="004351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4E31ED" w:rsidRDefault="004E31ED" w:rsidP="004351B6">
            <w:pPr>
              <w:pStyle w:val="NoSpacing"/>
            </w:pPr>
            <w:r>
              <w:lastRenderedPageBreak/>
              <w:t>Experiment Details</w:t>
            </w:r>
          </w:p>
        </w:tc>
      </w:tr>
      <w:tr w:rsidR="004E31ED" w:rsidTr="004351B6">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4E31ED" w:rsidRDefault="004E31ED" w:rsidP="004351B6">
            <w:pPr>
              <w:pStyle w:val="NoSpacing"/>
            </w:pPr>
            <w:r>
              <w:t>Input</w:t>
            </w:r>
          </w:p>
        </w:tc>
        <w:tc>
          <w:tcPr>
            <w:tcW w:w="7190" w:type="dxa"/>
          </w:tcPr>
          <w:p w:rsidR="004E31ED" w:rsidRDefault="004E31ED" w:rsidP="004351B6">
            <w:pPr>
              <w:pStyle w:val="NoSpacing"/>
              <w:cnfStyle w:val="000000000000" w:firstRow="0" w:lastRow="0" w:firstColumn="0" w:lastColumn="0" w:oddVBand="0" w:evenVBand="0" w:oddHBand="0" w:evenHBand="0" w:firstRowFirstColumn="0" w:firstRowLastColumn="0" w:lastRowFirstColumn="0" w:lastRowLastColumn="0"/>
            </w:pPr>
            <w:r>
              <w:t>Obfuscations (per query)</w:t>
            </w:r>
          </w:p>
        </w:tc>
      </w:tr>
      <w:tr w:rsidR="004E31ED" w:rsidTr="004351B6">
        <w:tc>
          <w:tcPr>
            <w:cnfStyle w:val="001000000000" w:firstRow="0" w:lastRow="0" w:firstColumn="1" w:lastColumn="0" w:oddVBand="0" w:evenVBand="0" w:oddHBand="0" w:evenHBand="0" w:firstRowFirstColumn="0" w:firstRowLastColumn="0" w:lastRowFirstColumn="0" w:lastRowLastColumn="0"/>
            <w:tcW w:w="1350" w:type="dxa"/>
          </w:tcPr>
          <w:p w:rsidR="004E31ED" w:rsidRDefault="004E31ED" w:rsidP="004351B6">
            <w:pPr>
              <w:pStyle w:val="NoSpacing"/>
            </w:pPr>
            <w:r>
              <w:t>Output</w:t>
            </w:r>
          </w:p>
        </w:tc>
        <w:tc>
          <w:tcPr>
            <w:tcW w:w="8000" w:type="dxa"/>
            <w:gridSpan w:val="2"/>
          </w:tcPr>
          <w:p w:rsidR="004E31ED" w:rsidRDefault="001F7A67" w:rsidP="001F7A67">
            <w:pPr>
              <w:pStyle w:val="NoSpacing"/>
              <w:cnfStyle w:val="000000000000" w:firstRow="0" w:lastRow="0" w:firstColumn="0" w:lastColumn="0" w:oddVBand="0" w:evenVBand="0" w:oddHBand="0" w:evenHBand="0" w:firstRowFirstColumn="0" w:firstRowLastColumn="0" w:lastRowFirstColumn="0" w:lastRowLastColumn="0"/>
            </w:pPr>
            <w:r>
              <w:t xml:space="preserve">MinDist* </w:t>
            </w:r>
            <w:r w:rsidR="004E31ED">
              <w:t>MAP</w:t>
            </w:r>
          </w:p>
        </w:tc>
      </w:tr>
      <w:tr w:rsidR="004E31ED" w:rsidTr="004351B6">
        <w:tc>
          <w:tcPr>
            <w:cnfStyle w:val="001000000000" w:firstRow="0" w:lastRow="0" w:firstColumn="1" w:lastColumn="0" w:oddVBand="0" w:evenVBand="0" w:oddHBand="0" w:evenHBand="0" w:firstRowFirstColumn="0" w:firstRowLastColumn="0" w:lastRowFirstColumn="0" w:lastRowLastColumn="0"/>
            <w:tcW w:w="1350" w:type="dxa"/>
          </w:tcPr>
          <w:p w:rsidR="004E31ED" w:rsidRDefault="004E31ED" w:rsidP="004351B6">
            <w:pPr>
              <w:pStyle w:val="NoSpacing"/>
            </w:pPr>
            <w:r>
              <w:t>Constants</w:t>
            </w:r>
          </w:p>
        </w:tc>
        <w:tc>
          <w:tcPr>
            <w:tcW w:w="8000" w:type="dxa"/>
            <w:gridSpan w:val="2"/>
          </w:tcPr>
          <w:p w:rsidR="004E31ED" w:rsidRDefault="004E31ED" w:rsidP="004351B6">
            <w:pPr>
              <w:pStyle w:val="NoSpacing"/>
              <w:cnfStyle w:val="000000000000" w:firstRow="0" w:lastRow="0" w:firstColumn="0" w:lastColumn="0" w:oddVBand="0" w:evenVBand="0" w:oddHBand="0" w:evenHBand="0" w:firstRowFirstColumn="0" w:firstRowLastColumn="0" w:lastRowFirstColumn="0" w:lastRowLastColumn="0"/>
            </w:pPr>
            <w:r>
              <w:t>1 secret</w:t>
            </w:r>
          </w:p>
          <w:p w:rsidR="004E31ED" w:rsidRDefault="004E31ED" w:rsidP="004351B6">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rsidR="004E31ED" w:rsidRDefault="004E31ED" w:rsidP="004351B6">
            <w:pPr>
              <w:pStyle w:val="NoSpacing"/>
              <w:cnfStyle w:val="000000000000" w:firstRow="0" w:lastRow="0" w:firstColumn="0" w:lastColumn="0" w:oddVBand="0" w:evenVBand="0" w:oddHBand="0" w:evenHBand="0" w:firstRowFirstColumn="0" w:firstRowLastColumn="0" w:lastRowFirstColumn="0" w:lastRowLastColumn="0"/>
            </w:pPr>
            <w:r>
              <w:t>12 pages</w:t>
            </w:r>
          </w:p>
          <w:p w:rsidR="004E31ED" w:rsidRDefault="004E31ED" w:rsidP="004351B6">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4E31ED" w:rsidRDefault="004E31ED" w:rsidP="004351B6">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p w:rsidR="004E31ED" w:rsidRDefault="00623457" w:rsidP="00623457">
            <w:pPr>
              <w:pStyle w:val="NoSpacing"/>
              <w:cnfStyle w:val="000000000000" w:firstRow="0" w:lastRow="0" w:firstColumn="0" w:lastColumn="0" w:oddVBand="0" w:evenVBand="0" w:oddHBand="0" w:evenHBand="0" w:firstRowFirstColumn="0" w:firstRowLastColumn="0" w:lastRowFirstColumn="0" w:lastRowLastColumn="0"/>
            </w:pPr>
            <w:r>
              <w:t>6</w:t>
            </w:r>
            <w:r w:rsidR="004E31ED">
              <w:t xml:space="preserve"> term</w:t>
            </w:r>
            <w:r>
              <w:t>s</w:t>
            </w:r>
            <w:r w:rsidR="004E31ED">
              <w:t>/query, 1</w:t>
            </w:r>
            <w:r>
              <w:t xml:space="preserve"> or 2 </w:t>
            </w:r>
            <w:r w:rsidR="004E31ED">
              <w:t>word</w:t>
            </w:r>
            <w:r>
              <w:t>s</w:t>
            </w:r>
            <w:r w:rsidR="004E31ED">
              <w:t>/term</w:t>
            </w:r>
          </w:p>
        </w:tc>
      </w:tr>
      <w:tr w:rsidR="004E31ED" w:rsidTr="004351B6">
        <w:tc>
          <w:tcPr>
            <w:cnfStyle w:val="001000000000" w:firstRow="0" w:lastRow="0" w:firstColumn="1" w:lastColumn="0" w:oddVBand="0" w:evenVBand="0" w:oddHBand="0" w:evenHBand="0" w:firstRowFirstColumn="0" w:firstRowLastColumn="0" w:lastRowFirstColumn="0" w:lastRowLastColumn="0"/>
            <w:tcW w:w="1350" w:type="dxa"/>
          </w:tcPr>
          <w:p w:rsidR="004E31ED" w:rsidRDefault="004E31ED" w:rsidP="004351B6">
            <w:pPr>
              <w:pStyle w:val="NoSpacing"/>
            </w:pPr>
            <w:r>
              <w:t>Testbed</w:t>
            </w:r>
          </w:p>
        </w:tc>
        <w:tc>
          <w:tcPr>
            <w:tcW w:w="8000" w:type="dxa"/>
            <w:gridSpan w:val="2"/>
          </w:tcPr>
          <w:p w:rsidR="004E31ED" w:rsidRDefault="004E31ED" w:rsidP="004351B6">
            <w:pPr>
              <w:pStyle w:val="NoSpacing"/>
              <w:cnfStyle w:val="000000000000" w:firstRow="0" w:lastRow="0" w:firstColumn="0" w:lastColumn="0" w:oddVBand="0" w:evenVBand="0" w:oddHBand="0" w:evenHBand="0" w:firstRowFirstColumn="0" w:firstRowLastColumn="0" w:lastRowFirstColumn="0" w:lastRowLastColumn="0"/>
            </w:pPr>
            <w:r>
              <w:t>machine B</w:t>
            </w:r>
          </w:p>
        </w:tc>
      </w:tr>
    </w:tbl>
    <w:p w:rsidR="00BC6B28" w:rsidRDefault="00916600" w:rsidP="00BC6B28">
      <w:r>
        <w:t xml:space="preserve">Earlier attack simulations demonstrated the effectiveness of obfuscations in mitigating attacks. </w:t>
      </w:r>
      <w:r w:rsidR="004351B6">
        <w:t xml:space="preserve">Judging by </w:t>
      </w:r>
      <w:r w:rsidR="004351B6">
        <w:fldChar w:fldCharType="begin"/>
      </w:r>
      <w:r w:rsidR="004351B6">
        <w:instrText xml:space="preserve"> REF _Ref391963524 \h </w:instrText>
      </w:r>
      <w:r w:rsidR="004351B6">
        <w:fldChar w:fldCharType="separate"/>
      </w:r>
      <w:r w:rsidR="004351B6">
        <w:t xml:space="preserve">Figure </w:t>
      </w:r>
      <w:r w:rsidR="004351B6">
        <w:rPr>
          <w:noProof/>
        </w:rPr>
        <w:t>14</w:t>
      </w:r>
      <w:r w:rsidR="004351B6">
        <w:fldChar w:fldCharType="end"/>
      </w:r>
      <w:r w:rsidR="004351B6">
        <w:t xml:space="preserve">, </w:t>
      </w:r>
      <w:r>
        <w:t>i</w:t>
      </w:r>
      <w:r w:rsidR="004351B6">
        <w:t>ncreasing obfuscations have almost no effect on MinDist MAP scores. This is certainly welcome news</w:t>
      </w:r>
      <w:r>
        <w:t>—we can exploit obfuscations without incurring much, if any, loss in MinDist* accuracy.</w:t>
      </w:r>
    </w:p>
    <w:p w:rsidR="00E767B1" w:rsidRDefault="006556E2" w:rsidP="00BC6B28">
      <w:r>
        <w:fldChar w:fldCharType="begin"/>
      </w:r>
      <w:r>
        <w:instrText xml:space="preserve"> REF _Ref391963718 \h </w:instrText>
      </w:r>
      <w:r>
        <w:fldChar w:fldCharType="separate"/>
      </w:r>
      <w:r>
        <w:t xml:space="preserve">Figure </w:t>
      </w:r>
      <w:r>
        <w:rPr>
          <w:noProof/>
        </w:rPr>
        <w:t>15</w:t>
      </w:r>
      <w:r>
        <w:fldChar w:fldCharType="end"/>
      </w:r>
      <w:r w:rsidR="00141970">
        <w:t xml:space="preserve"> shows a linear relationship between obfuscations and MinDist* lag time.</w:t>
      </w:r>
      <w:r w:rsidR="00B56E95">
        <w:t xml:space="preserve"> This makes sense; it is essentially the same increase in lag time expected from any additional query term</w:t>
      </w:r>
      <w:r w:rsidR="00C97E62">
        <w:t xml:space="preserve">s—obfuscated terms </w:t>
      </w:r>
      <w:r w:rsidR="000717F3">
        <w:t>or otherwise.</w:t>
      </w:r>
    </w:p>
    <w:p w:rsidR="006556E2" w:rsidRPr="00BC6B28" w:rsidRDefault="00E767B1" w:rsidP="00BC6B28">
      <w:r>
        <w:t xml:space="preserve">Note that PSIP is pulling ahead </w:t>
      </w:r>
      <w:r w:rsidR="001825C9">
        <w:t>in a majority of the benchmarks measuring lag time or mean average pre</w:t>
      </w:r>
      <w:r w:rsidR="00B9030A">
        <w:t>cision. This is not unexpected; subsequent experiments will expand on why this is happening.</w:t>
      </w:r>
    </w:p>
    <w:p w:rsidR="005E7425" w:rsidRDefault="00A04040" w:rsidP="00A04040">
      <w:pPr>
        <w:pStyle w:val="Heading2"/>
      </w:pPr>
      <w:bookmarkStart w:id="24" w:name="_Toc391968721"/>
      <w:r>
        <w:t>Page</w:t>
      </w:r>
      <w:r w:rsidR="00396303">
        <w:t>s</w:t>
      </w:r>
      <w:r>
        <w:t xml:space="preserve"> vs Secure Index Size</w:t>
      </w:r>
      <w:bookmarkEnd w:id="24"/>
    </w:p>
    <w:p w:rsidR="00257706" w:rsidRDefault="00FF65F8" w:rsidP="00257706">
      <w:pPr>
        <w:keepNext/>
      </w:pPr>
      <w:r>
        <w:rPr>
          <w:noProof/>
        </w:rPr>
        <w:lastRenderedPageBreak/>
        <w:drawing>
          <wp:inline distT="0" distB="0" distL="0" distR="0" wp14:anchorId="4C6C30B6" wp14:editId="6D95A60F">
            <wp:extent cx="5943600" cy="4905375"/>
            <wp:effectExtent l="0" t="0" r="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05CC8" w:rsidRDefault="00257706" w:rsidP="00257706">
      <w:pPr>
        <w:pStyle w:val="Caption"/>
      </w:pPr>
      <w:r>
        <w:t xml:space="preserve">Figure </w:t>
      </w:r>
      <w:fldSimple w:instr=" SEQ Figure \* ARABIC ">
        <w:r w:rsidR="009B10BF">
          <w:rPr>
            <w:noProof/>
          </w:rPr>
          <w:t>19</w:t>
        </w:r>
      </w:fldSimple>
    </w:p>
    <w:p w:rsidR="00257706" w:rsidRDefault="0041080E" w:rsidP="00257706">
      <w:pPr>
        <w:keepNext/>
      </w:pPr>
      <w:r>
        <w:rPr>
          <w:noProof/>
        </w:rPr>
        <w:lastRenderedPageBreak/>
        <w:drawing>
          <wp:inline distT="0" distB="0" distL="0" distR="0" wp14:anchorId="21107587" wp14:editId="0F797B10">
            <wp:extent cx="5943600" cy="3705225"/>
            <wp:effectExtent l="0" t="0" r="0"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D7F8F" w:rsidRDefault="00257706" w:rsidP="00257706">
      <w:pPr>
        <w:pStyle w:val="Caption"/>
      </w:pPr>
      <w:bookmarkStart w:id="25" w:name="_Ref391937168"/>
      <w:r>
        <w:t xml:space="preserve">Figure </w:t>
      </w:r>
      <w:fldSimple w:instr=" SEQ Figure \* ARABIC ">
        <w:r w:rsidR="009B10BF">
          <w:rPr>
            <w:noProof/>
          </w:rPr>
          <w:t>20</w:t>
        </w:r>
      </w:fldSimple>
      <w:bookmarkEnd w:id="25"/>
    </w:p>
    <w:tbl>
      <w:tblPr>
        <w:tblStyle w:val="PlainTable3"/>
        <w:tblW w:w="0" w:type="auto"/>
        <w:tblLook w:val="06A0" w:firstRow="1" w:lastRow="0" w:firstColumn="1" w:lastColumn="0" w:noHBand="1" w:noVBand="1"/>
      </w:tblPr>
      <w:tblGrid>
        <w:gridCol w:w="1350"/>
        <w:gridCol w:w="7190"/>
        <w:gridCol w:w="810"/>
      </w:tblGrid>
      <w:tr w:rsidR="00A5366C" w:rsidTr="00A536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A5366C" w:rsidRDefault="00A5366C" w:rsidP="00A5366C">
            <w:pPr>
              <w:pStyle w:val="NoSpacing"/>
            </w:pPr>
            <w:r>
              <w:t>Experiment Details</w:t>
            </w:r>
          </w:p>
        </w:tc>
      </w:tr>
      <w:tr w:rsidR="00582283" w:rsidTr="00A5366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582283" w:rsidRDefault="00582283" w:rsidP="00582283">
            <w:pPr>
              <w:pStyle w:val="NoSpacing"/>
            </w:pPr>
            <w:r>
              <w:t>Input</w:t>
            </w:r>
          </w:p>
        </w:tc>
        <w:tc>
          <w:tcPr>
            <w:tcW w:w="7190" w:type="dxa"/>
          </w:tcPr>
          <w:p w:rsidR="00582283" w:rsidRDefault="00A5366C" w:rsidP="00A5366C">
            <w:pPr>
              <w:pStyle w:val="NoSpacing"/>
              <w:cnfStyle w:val="000000000000" w:firstRow="0" w:lastRow="0" w:firstColumn="0" w:lastColumn="0" w:oddVBand="0" w:evenVBand="0" w:oddHBand="0" w:evenHBand="0" w:firstRowFirstColumn="0" w:firstRowLastColumn="0" w:lastRowFirstColumn="0" w:lastRowLastColumn="0"/>
            </w:pPr>
            <w:r>
              <w:t>p</w:t>
            </w:r>
            <w:r w:rsidR="00582283">
              <w:t xml:space="preserve">ages (~250 </w:t>
            </w:r>
            <w:r>
              <w:t>w</w:t>
            </w:r>
            <w:r w:rsidR="00582283">
              <w:t>ords/</w:t>
            </w:r>
            <w:r>
              <w:t>p</w:t>
            </w:r>
            <w:r w:rsidR="00582283">
              <w:t>age)</w:t>
            </w:r>
          </w:p>
        </w:tc>
      </w:tr>
      <w:tr w:rsidR="00582283" w:rsidTr="00A5366C">
        <w:tc>
          <w:tcPr>
            <w:cnfStyle w:val="001000000000" w:firstRow="0" w:lastRow="0" w:firstColumn="1" w:lastColumn="0" w:oddVBand="0" w:evenVBand="0" w:oddHBand="0" w:evenHBand="0" w:firstRowFirstColumn="0" w:firstRowLastColumn="0" w:lastRowFirstColumn="0" w:lastRowLastColumn="0"/>
            <w:tcW w:w="1350" w:type="dxa"/>
          </w:tcPr>
          <w:p w:rsidR="00582283" w:rsidRDefault="00EF52F5" w:rsidP="00A5366C">
            <w:pPr>
              <w:pStyle w:val="NoSpacing"/>
            </w:pPr>
            <w:r>
              <w:t>O</w:t>
            </w:r>
            <w:r w:rsidR="00582283">
              <w:t>utput</w:t>
            </w:r>
          </w:p>
        </w:tc>
        <w:tc>
          <w:tcPr>
            <w:tcW w:w="8000" w:type="dxa"/>
            <w:gridSpan w:val="2"/>
          </w:tcPr>
          <w:p w:rsidR="00582283" w:rsidRDefault="00A5366C" w:rsidP="00A5366C">
            <w:pPr>
              <w:pStyle w:val="NoSpacing"/>
              <w:cnfStyle w:val="000000000000" w:firstRow="0" w:lastRow="0" w:firstColumn="0" w:lastColumn="0" w:oddVBand="0" w:evenVBand="0" w:oddHBand="0" w:evenHBand="0" w:firstRowFirstColumn="0" w:firstRowLastColumn="0" w:lastRowFirstColumn="0" w:lastRowLastColumn="0"/>
            </w:pPr>
            <w:r>
              <w:t>s</w:t>
            </w:r>
            <w:r w:rsidR="00582283">
              <w:t xml:space="preserve">ecure </w:t>
            </w:r>
            <w:r>
              <w:t>i</w:t>
            </w:r>
            <w:r w:rsidR="00582283">
              <w:t xml:space="preserve">ndex </w:t>
            </w:r>
            <w:r>
              <w:t>s</w:t>
            </w:r>
            <w:r w:rsidR="00582283">
              <w:t>ize</w:t>
            </w:r>
            <w:r>
              <w:t xml:space="preserve"> (bytes)</w:t>
            </w:r>
          </w:p>
        </w:tc>
      </w:tr>
      <w:tr w:rsidR="00582283" w:rsidTr="00A5366C">
        <w:tc>
          <w:tcPr>
            <w:cnfStyle w:val="001000000000" w:firstRow="0" w:lastRow="0" w:firstColumn="1" w:lastColumn="0" w:oddVBand="0" w:evenVBand="0" w:oddHBand="0" w:evenHBand="0" w:firstRowFirstColumn="0" w:firstRowLastColumn="0" w:lastRowFirstColumn="0" w:lastRowLastColumn="0"/>
            <w:tcW w:w="1350" w:type="dxa"/>
          </w:tcPr>
          <w:p w:rsidR="00582283" w:rsidRDefault="00A5366C" w:rsidP="00582283">
            <w:pPr>
              <w:pStyle w:val="NoSpacing"/>
            </w:pPr>
            <w:r>
              <w:t>C</w:t>
            </w:r>
            <w:r w:rsidR="00582283">
              <w:t>onstants</w:t>
            </w:r>
          </w:p>
        </w:tc>
        <w:tc>
          <w:tcPr>
            <w:tcW w:w="8000" w:type="dxa"/>
            <w:gridSpan w:val="2"/>
          </w:tcPr>
          <w:p w:rsidR="00582283" w:rsidRDefault="00582283" w:rsidP="00582283">
            <w:pPr>
              <w:pStyle w:val="NoSpacing"/>
              <w:cnfStyle w:val="000000000000" w:firstRow="0" w:lastRow="0" w:firstColumn="0" w:lastColumn="0" w:oddVBand="0" w:evenVBand="0" w:oddHBand="0" w:evenHBand="0" w:firstRowFirstColumn="0" w:firstRowLastColumn="0" w:lastRowFirstColumn="0" w:lastRowLastColumn="0"/>
            </w:pPr>
            <w:r>
              <w:t xml:space="preserve">1 </w:t>
            </w:r>
            <w:r w:rsidR="00A5366C">
              <w:t>s</w:t>
            </w:r>
            <w:r>
              <w:t>ecret</w:t>
            </w:r>
          </w:p>
          <w:p w:rsidR="00582283" w:rsidRDefault="00582283" w:rsidP="00582283">
            <w:pPr>
              <w:pStyle w:val="NoSpacing"/>
              <w:cnfStyle w:val="000000000000" w:firstRow="0" w:lastRow="0" w:firstColumn="0" w:lastColumn="0" w:oddVBand="0" w:evenVBand="0" w:oddHBand="0" w:evenHBand="0" w:firstRowFirstColumn="0" w:firstRowLastColumn="0" w:lastRowFirstColumn="0" w:lastRowLastColumn="0"/>
            </w:pPr>
            <w:r>
              <w:t xml:space="preserve">256 </w:t>
            </w:r>
            <w:r w:rsidR="00A5366C">
              <w:t>l</w:t>
            </w:r>
            <w:r>
              <w:t xml:space="preserve">ocation </w:t>
            </w:r>
            <w:r w:rsidR="00A5366C">
              <w:t>u</w:t>
            </w:r>
            <w:r>
              <w:t>ncertainty</w:t>
            </w:r>
          </w:p>
          <w:p w:rsidR="00582283" w:rsidRDefault="00582283" w:rsidP="00582283">
            <w:pPr>
              <w:pStyle w:val="NoSpacing"/>
              <w:cnfStyle w:val="000000000000" w:firstRow="0" w:lastRow="0" w:firstColumn="0" w:lastColumn="0" w:oddVBand="0" w:evenVBand="0" w:oddHBand="0" w:evenHBand="0" w:firstRowFirstColumn="0" w:firstRowLastColumn="0" w:lastRowFirstColumn="0" w:lastRowLastColumn="0"/>
            </w:pPr>
            <w:r>
              <w:t xml:space="preserve">0.001 </w:t>
            </w:r>
            <w:r w:rsidR="00A5366C">
              <w:t>f</w:t>
            </w:r>
            <w:r>
              <w:t xml:space="preserve">alse </w:t>
            </w:r>
            <w:r w:rsidR="00A5366C">
              <w:t>p</w:t>
            </w:r>
            <w:r>
              <w:t xml:space="preserve">ositive </w:t>
            </w:r>
            <w:r w:rsidR="00A5366C">
              <w:t>r</w:t>
            </w:r>
            <w:r>
              <w:t>ate</w:t>
            </w:r>
          </w:p>
          <w:p w:rsidR="00582283" w:rsidRDefault="00582283" w:rsidP="00A5366C">
            <w:pPr>
              <w:pStyle w:val="NoSpacing"/>
              <w:cnfStyle w:val="000000000000" w:firstRow="0" w:lastRow="0" w:firstColumn="0" w:lastColumn="0" w:oddVBand="0" w:evenVBand="0" w:oddHBand="0" w:evenHBand="0" w:firstRowFirstColumn="0" w:firstRowLastColumn="0" w:lastRowFirstColumn="0" w:lastRowLastColumn="0"/>
            </w:pPr>
            <w:r>
              <w:t xml:space="preserve">1000 </w:t>
            </w:r>
            <w:r w:rsidR="00A5366C">
              <w:t>d</w:t>
            </w:r>
            <w:r>
              <w:t>ocuments (</w:t>
            </w:r>
            <w:r w:rsidR="00A5366C">
              <w:t>documents/c</w:t>
            </w:r>
            <w:r>
              <w:t>orpus)</w:t>
            </w:r>
          </w:p>
        </w:tc>
      </w:tr>
      <w:tr w:rsidR="00582283" w:rsidTr="00A5366C">
        <w:tc>
          <w:tcPr>
            <w:cnfStyle w:val="001000000000" w:firstRow="0" w:lastRow="0" w:firstColumn="1" w:lastColumn="0" w:oddVBand="0" w:evenVBand="0" w:oddHBand="0" w:evenHBand="0" w:firstRowFirstColumn="0" w:firstRowLastColumn="0" w:lastRowFirstColumn="0" w:lastRowLastColumn="0"/>
            <w:tcW w:w="1350" w:type="dxa"/>
          </w:tcPr>
          <w:p w:rsidR="00582283" w:rsidRDefault="00582283" w:rsidP="00582283">
            <w:pPr>
              <w:pStyle w:val="NoSpacing"/>
            </w:pPr>
            <w:r>
              <w:t>Testbed</w:t>
            </w:r>
          </w:p>
        </w:tc>
        <w:tc>
          <w:tcPr>
            <w:tcW w:w="8000" w:type="dxa"/>
            <w:gridSpan w:val="2"/>
          </w:tcPr>
          <w:p w:rsidR="00582283" w:rsidRDefault="00A5366C" w:rsidP="00D865CB">
            <w:pPr>
              <w:pStyle w:val="NoSpacing"/>
              <w:cnfStyle w:val="000000000000" w:firstRow="0" w:lastRow="0" w:firstColumn="0" w:lastColumn="0" w:oddVBand="0" w:evenVBand="0" w:oddHBand="0" w:evenHBand="0" w:firstRowFirstColumn="0" w:firstRowLastColumn="0" w:lastRowFirstColumn="0" w:lastRowLastColumn="0"/>
            </w:pPr>
            <w:r>
              <w:t>m</w:t>
            </w:r>
            <w:r w:rsidR="00582283">
              <w:t>achine A</w:t>
            </w:r>
          </w:p>
        </w:tc>
      </w:tr>
    </w:tbl>
    <w:p w:rsidR="00811DAF" w:rsidRDefault="000A7A05" w:rsidP="00405CC8">
      <w:r>
        <w:t xml:space="preserve">As discussed elsewhere, PSIB is optimized for </w:t>
      </w:r>
      <w:r w:rsidR="00FF65F8">
        <w:t xml:space="preserve">smaller </w:t>
      </w:r>
      <w:r>
        <w:t>documents</w:t>
      </w:r>
      <w:r w:rsidR="00811DAF">
        <w:t>. For PSIP and BSIB, every page is approximately 1700 and 1500 bytes respectively; their secure index sizes are linearly dependent upon their page counts.</w:t>
      </w:r>
    </w:p>
    <w:p w:rsidR="00811DAF" w:rsidRDefault="00811DAF" w:rsidP="00405CC8">
      <w:r>
        <w:t xml:space="preserve">However, </w:t>
      </w:r>
      <w:r w:rsidR="004F1B79">
        <w:t xml:space="preserve">as demonstrated by </w:t>
      </w:r>
      <w:r w:rsidR="004F1B79">
        <w:fldChar w:fldCharType="begin"/>
      </w:r>
      <w:r w:rsidR="004F1B79">
        <w:instrText xml:space="preserve"> REF _Ref391937168 \h </w:instrText>
      </w:r>
      <w:r w:rsidR="004F1B79">
        <w:fldChar w:fldCharType="separate"/>
      </w:r>
      <w:r w:rsidR="004F1B79">
        <w:t xml:space="preserve">Figure </w:t>
      </w:r>
      <w:r w:rsidR="004F1B79">
        <w:rPr>
          <w:noProof/>
        </w:rPr>
        <w:t>2</w:t>
      </w:r>
      <w:r w:rsidR="004F1B79">
        <w:fldChar w:fldCharType="end"/>
      </w:r>
      <w:r w:rsidR="004F1B79">
        <w:t xml:space="preserve"> and </w:t>
      </w:r>
      <w:r w:rsidR="004F1B79">
        <w:fldChar w:fldCharType="begin"/>
      </w:r>
      <w:r w:rsidR="004F1B79">
        <w:instrText xml:space="preserve"> REF _Ref391936902 \h </w:instrText>
      </w:r>
      <w:r w:rsidR="004F1B79">
        <w:fldChar w:fldCharType="separate"/>
      </w:r>
      <w:r w:rsidR="004F1B79">
        <w:t xml:space="preserve">Figure </w:t>
      </w:r>
      <w:r w:rsidR="004F1B79">
        <w:rPr>
          <w:noProof/>
        </w:rPr>
        <w:t>3</w:t>
      </w:r>
      <w:r w:rsidR="004F1B79">
        <w:fldChar w:fldCharType="end"/>
      </w:r>
      <w:r w:rsidR="004F1B79">
        <w:t xml:space="preserve"> </w:t>
      </w:r>
      <w:r w:rsidR="00FF65F8">
        <w:t xml:space="preserve">, the sparse bit vector </w:t>
      </w:r>
      <w:r w:rsidR="00B632A6">
        <w:t xml:space="preserve">representation used in the PSIB </w:t>
      </w:r>
      <w:r w:rsidR="00FF65F8">
        <w:t xml:space="preserve">does well for </w:t>
      </w:r>
      <w:r w:rsidR="00B632A6">
        <w:t xml:space="preserve">small to moderate </w:t>
      </w:r>
      <w:r w:rsidR="00FF65F8">
        <w:t xml:space="preserve">pages, but </w:t>
      </w:r>
      <w:r w:rsidR="0041080E">
        <w:t>explodes as</w:t>
      </w:r>
      <w:r w:rsidR="00FF65F8">
        <w:t xml:space="preserve"> the pages increase</w:t>
      </w:r>
      <w:r w:rsidR="0041080E">
        <w:t xml:space="preserve"> past </w:t>
      </w:r>
      <w:r w:rsidR="00A5366C">
        <w:t>a certain point (~</w:t>
      </w:r>
      <w:r w:rsidR="0041080E">
        <w:t>1</w:t>
      </w:r>
      <w:r w:rsidR="00A5366C">
        <w:t>00</w:t>
      </w:r>
      <w:r w:rsidR="0041080E">
        <w:t xml:space="preserve"> pages</w:t>
      </w:r>
      <w:r w:rsidR="00A5366C">
        <w:t>)</w:t>
      </w:r>
      <w:r w:rsidR="00FF65F8">
        <w:t>. It is quadratic with respect to page count rather than linear.</w:t>
      </w:r>
      <w:r w:rsidR="00A5366C">
        <w:t xml:space="preserve"> For small page counts, the </w:t>
      </w:r>
      <w:r w:rsidR="00D9400D">
        <w:t>squared</w:t>
      </w:r>
      <w:r w:rsidR="00A5366C">
        <w:t xml:space="preserve"> </w:t>
      </w:r>
      <w:r w:rsidR="00D9400D">
        <w:t xml:space="preserve">component </w:t>
      </w:r>
      <w:r w:rsidR="00A5366C">
        <w:t>is dominated by the linear component, but f</w:t>
      </w:r>
      <w:r w:rsidR="00D9400D">
        <w:t>or large page counts the squared</w:t>
      </w:r>
      <w:r w:rsidR="00A5366C">
        <w:t xml:space="preserve"> component dominate</w:t>
      </w:r>
      <w:r w:rsidR="00D9400D">
        <w:t>s</w:t>
      </w:r>
      <w:r w:rsidR="00A5366C">
        <w:t>.</w:t>
      </w:r>
    </w:p>
    <w:p w:rsidR="008F3F25" w:rsidRDefault="00FF65F8" w:rsidP="00405CC8">
      <w:r>
        <w:t xml:space="preserve">The point of intersection between </w:t>
      </w:r>
      <w:r w:rsidR="003C2346">
        <w:t>PSIB and BSIB</w:t>
      </w:r>
      <w:r w:rsidR="00643046">
        <w:t xml:space="preserve"> is ~</w:t>
      </w:r>
      <w:r>
        <w:t>5</w:t>
      </w:r>
      <w:r w:rsidR="003C2346">
        <w:t>0</w:t>
      </w:r>
      <w:r>
        <w:t xml:space="preserve"> </w:t>
      </w:r>
      <w:r w:rsidR="00643046">
        <w:t>pages</w:t>
      </w:r>
      <w:r>
        <w:t xml:space="preserve">. This is the size of a relatively large document; for </w:t>
      </w:r>
      <w:r w:rsidR="00D9400D">
        <w:t xml:space="preserve">larger </w:t>
      </w:r>
      <w:r>
        <w:t xml:space="preserve">documents (e.g., books) </w:t>
      </w:r>
      <w:r w:rsidR="00D9400D">
        <w:t>with more than</w:t>
      </w:r>
      <w:r>
        <w:t xml:space="preserve"> 5</w:t>
      </w:r>
      <w:r w:rsidR="003C2346">
        <w:t>0</w:t>
      </w:r>
      <w:r>
        <w:t xml:space="preserve"> pages, it </w:t>
      </w:r>
      <w:r w:rsidR="00D81786">
        <w:t>may</w:t>
      </w:r>
      <w:r>
        <w:t xml:space="preserve"> be advisable to </w:t>
      </w:r>
      <w:r w:rsidR="00934702">
        <w:t>(</w:t>
      </w:r>
      <w:r>
        <w:t>automatically</w:t>
      </w:r>
      <w:r w:rsidR="00934702">
        <w:t xml:space="preserve">) </w:t>
      </w:r>
      <w:r w:rsidR="00643046">
        <w:t xml:space="preserve">segment </w:t>
      </w:r>
      <w:r>
        <w:t>the</w:t>
      </w:r>
      <w:r w:rsidR="00D81786">
        <w:t>m into smaller chunks.</w:t>
      </w:r>
    </w:p>
    <w:p w:rsidR="008F3F25" w:rsidRDefault="008F3F25" w:rsidP="008F3F25">
      <w:pPr>
        <w:pStyle w:val="Heading2"/>
      </w:pPr>
      <w:bookmarkStart w:id="26" w:name="_Toc391968722"/>
      <w:r>
        <w:lastRenderedPageBreak/>
        <w:t>Blocks vs Secure Index Size</w:t>
      </w:r>
      <w:bookmarkEnd w:id="26"/>
    </w:p>
    <w:p w:rsidR="00257706" w:rsidRDefault="008F3F25" w:rsidP="00257706">
      <w:pPr>
        <w:keepNext/>
      </w:pPr>
      <w:r>
        <w:rPr>
          <w:noProof/>
        </w:rPr>
        <w:drawing>
          <wp:inline distT="0" distB="0" distL="0" distR="0" wp14:anchorId="4272BF12" wp14:editId="47190076">
            <wp:extent cx="5943600" cy="3457575"/>
            <wp:effectExtent l="0" t="0" r="0" b="952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F3F25" w:rsidRDefault="00257706" w:rsidP="00257706">
      <w:pPr>
        <w:pStyle w:val="Caption"/>
      </w:pPr>
      <w:bookmarkStart w:id="27" w:name="_Ref391936902"/>
      <w:r>
        <w:t xml:space="preserve">Figure </w:t>
      </w:r>
      <w:fldSimple w:instr=" SEQ Figure \* ARABIC ">
        <w:r w:rsidR="009B10BF">
          <w:rPr>
            <w:noProof/>
          </w:rPr>
          <w:t>21</w:t>
        </w:r>
      </w:fldSimple>
      <w:bookmarkEnd w:id="27"/>
    </w:p>
    <w:p w:rsidR="00257706" w:rsidRDefault="00B90E1E" w:rsidP="00257706">
      <w:pPr>
        <w:keepNext/>
      </w:pPr>
      <w:r>
        <w:rPr>
          <w:noProof/>
        </w:rPr>
        <mc:AlternateContent>
          <mc:Choice Requires="wps">
            <w:drawing>
              <wp:anchor distT="0" distB="0" distL="114300" distR="114300" simplePos="0" relativeHeight="251659264" behindDoc="0" locked="0" layoutInCell="1" allowOverlap="1" wp14:anchorId="2533906D" wp14:editId="46386C1B">
                <wp:simplePos x="0" y="0"/>
                <wp:positionH relativeFrom="column">
                  <wp:posOffset>1104900</wp:posOffset>
                </wp:positionH>
                <wp:positionV relativeFrom="paragraph">
                  <wp:posOffset>824865</wp:posOffset>
                </wp:positionV>
                <wp:extent cx="619125" cy="962025"/>
                <wp:effectExtent l="0" t="0" r="47625" b="47625"/>
                <wp:wrapNone/>
                <wp:docPr id="9" name="Straight Arrow Connector 9"/>
                <wp:cNvGraphicFramePr/>
                <a:graphic xmlns:a="http://schemas.openxmlformats.org/drawingml/2006/main">
                  <a:graphicData uri="http://schemas.microsoft.com/office/word/2010/wordprocessingShape">
                    <wps:wsp>
                      <wps:cNvCnPr/>
                      <wps:spPr>
                        <a:xfrm>
                          <a:off x="0" y="0"/>
                          <a:ext cx="619125"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145BE7" id="_x0000_t32" coordsize="21600,21600" o:spt="32" o:oned="t" path="m,l21600,21600e" filled="f">
                <v:path arrowok="t" fillok="f" o:connecttype="none"/>
                <o:lock v:ext="edit" shapetype="t"/>
              </v:shapetype>
              <v:shape id="Straight Arrow Connector 9" o:spid="_x0000_s1026" type="#_x0000_t32" style="position:absolute;margin-left:87pt;margin-top:64.95pt;width:48.75pt;height: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" strokecolor="#5b9bd5 [3204]" strokeweight=".5pt">
                <v:stroke endarrow="block" joinstyle="miter"/>
              </v:shape>
            </w:pict>
          </mc:Fallback>
        </mc:AlternateContent>
      </w:r>
      <w:r w:rsidR="00FC29EF">
        <w:rPr>
          <w:noProof/>
        </w:rPr>
        <w:drawing>
          <wp:inline distT="0" distB="0" distL="0" distR="0" wp14:anchorId="7D981EB9" wp14:editId="4FDF9405">
            <wp:extent cx="5943600" cy="3183255"/>
            <wp:effectExtent l="0" t="0" r="0" b="1714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C29EF" w:rsidRDefault="00257706" w:rsidP="00257706">
      <w:pPr>
        <w:pStyle w:val="Caption"/>
      </w:pPr>
      <w:bookmarkStart w:id="28" w:name="_Ref391936942"/>
      <w:r>
        <w:t xml:space="preserve">Figure </w:t>
      </w:r>
      <w:fldSimple w:instr=" SEQ Figure \* ARABIC ">
        <w:r w:rsidR="009B10BF">
          <w:rPr>
            <w:noProof/>
          </w:rPr>
          <w:t>22</w:t>
        </w:r>
      </w:fldSimple>
      <w:bookmarkEnd w:id="28"/>
    </w:p>
    <w:tbl>
      <w:tblPr>
        <w:tblStyle w:val="PlainTable3"/>
        <w:tblW w:w="0" w:type="auto"/>
        <w:tblLook w:val="06A0" w:firstRow="1" w:lastRow="0" w:firstColumn="1" w:lastColumn="0" w:noHBand="1" w:noVBand="1"/>
      </w:tblPr>
      <w:tblGrid>
        <w:gridCol w:w="1350"/>
        <w:gridCol w:w="7190"/>
        <w:gridCol w:w="810"/>
      </w:tblGrid>
      <w:tr w:rsidR="008F3F25" w:rsidTr="00B5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8F3F25" w:rsidRDefault="008F3F25" w:rsidP="00B54526">
            <w:pPr>
              <w:pStyle w:val="NoSpacing"/>
            </w:pPr>
            <w:r>
              <w:t>Experiment Details</w:t>
            </w:r>
          </w:p>
        </w:tc>
      </w:tr>
      <w:tr w:rsidR="008F3F25" w:rsidTr="00B54526">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8F3F25" w:rsidRDefault="008F3F25" w:rsidP="00B54526">
            <w:pPr>
              <w:pStyle w:val="NoSpacing"/>
            </w:pPr>
            <w:r>
              <w:t>Input</w:t>
            </w:r>
          </w:p>
        </w:tc>
        <w:tc>
          <w:tcPr>
            <w:tcW w:w="7190" w:type="dxa"/>
          </w:tcPr>
          <w:p w:rsidR="008F3F25" w:rsidRDefault="00C54530" w:rsidP="00B54526">
            <w:pPr>
              <w:pStyle w:val="NoSpacing"/>
              <w:cnfStyle w:val="000000000000" w:firstRow="0" w:lastRow="0" w:firstColumn="0" w:lastColumn="0" w:oddVBand="0" w:evenVBand="0" w:oddHBand="0" w:evenHBand="0" w:firstRowFirstColumn="0" w:firstRowLastColumn="0" w:lastRowFirstColumn="0" w:lastRowLastColumn="0"/>
            </w:pPr>
            <w:r>
              <w:t>blocks (block segments per document)</w:t>
            </w:r>
          </w:p>
        </w:tc>
      </w:tr>
      <w:tr w:rsidR="008F3F25" w:rsidTr="00B54526">
        <w:tc>
          <w:tcPr>
            <w:cnfStyle w:val="001000000000" w:firstRow="0" w:lastRow="0" w:firstColumn="1" w:lastColumn="0" w:oddVBand="0" w:evenVBand="0" w:oddHBand="0" w:evenHBand="0" w:firstRowFirstColumn="0" w:firstRowLastColumn="0" w:lastRowFirstColumn="0" w:lastRowLastColumn="0"/>
            <w:tcW w:w="1350" w:type="dxa"/>
          </w:tcPr>
          <w:p w:rsidR="008F3F25" w:rsidRDefault="00FC29EF" w:rsidP="00B54526">
            <w:pPr>
              <w:pStyle w:val="NoSpacing"/>
            </w:pPr>
            <w:r>
              <w:lastRenderedPageBreak/>
              <w:t>O</w:t>
            </w:r>
            <w:r w:rsidR="008F3F25">
              <w:t>utput</w:t>
            </w:r>
          </w:p>
        </w:tc>
        <w:tc>
          <w:tcPr>
            <w:tcW w:w="8000" w:type="dxa"/>
            <w:gridSpan w:val="2"/>
          </w:tcPr>
          <w:p w:rsidR="008F3F25" w:rsidRDefault="008F3F25" w:rsidP="00372267">
            <w:pPr>
              <w:pStyle w:val="NoSpacing"/>
              <w:cnfStyle w:val="000000000000" w:firstRow="0" w:lastRow="0" w:firstColumn="0" w:lastColumn="0" w:oddVBand="0" w:evenVBand="0" w:oddHBand="0" w:evenHBand="0" w:firstRowFirstColumn="0" w:firstRowLastColumn="0" w:lastRowFirstColumn="0" w:lastRowLastColumn="0"/>
            </w:pPr>
            <w:r>
              <w:t>secure index size (bytes)</w:t>
            </w:r>
            <w:r w:rsidR="00257706">
              <w:t>;</w:t>
            </w:r>
            <w:r w:rsidR="00FC29EF">
              <w:t xml:space="preserve"> </w:t>
            </w:r>
            <w:r w:rsidR="00372267">
              <w:t>compression ratio (</w:t>
            </w:r>
            <w:r w:rsidR="00FC29EF">
              <w:t>ratio o</w:t>
            </w:r>
            <w:r w:rsidR="00372267">
              <w:t xml:space="preserve">f secure index size to document </w:t>
            </w:r>
            <w:r w:rsidR="00FC29EF">
              <w:t>size</w:t>
            </w:r>
            <w:r w:rsidR="00372267">
              <w:t>)</w:t>
            </w:r>
          </w:p>
        </w:tc>
      </w:tr>
      <w:tr w:rsidR="008F3F25" w:rsidTr="00B54526">
        <w:tc>
          <w:tcPr>
            <w:cnfStyle w:val="001000000000" w:firstRow="0" w:lastRow="0" w:firstColumn="1" w:lastColumn="0" w:oddVBand="0" w:evenVBand="0" w:oddHBand="0" w:evenHBand="0" w:firstRowFirstColumn="0" w:firstRowLastColumn="0" w:lastRowFirstColumn="0" w:lastRowLastColumn="0"/>
            <w:tcW w:w="1350" w:type="dxa"/>
          </w:tcPr>
          <w:p w:rsidR="008F3F25" w:rsidRDefault="008F3F25" w:rsidP="00B54526">
            <w:pPr>
              <w:pStyle w:val="NoSpacing"/>
            </w:pPr>
            <w:r>
              <w:t>Constants</w:t>
            </w:r>
          </w:p>
        </w:tc>
        <w:tc>
          <w:tcPr>
            <w:tcW w:w="8000" w:type="dxa"/>
            <w:gridSpan w:val="2"/>
          </w:tcPr>
          <w:p w:rsidR="008F3F25" w:rsidRDefault="008F3F25" w:rsidP="00B54526">
            <w:pPr>
              <w:pStyle w:val="NoSpacing"/>
              <w:cnfStyle w:val="000000000000" w:firstRow="0" w:lastRow="0" w:firstColumn="0" w:lastColumn="0" w:oddVBand="0" w:evenVBand="0" w:oddHBand="0" w:evenHBand="0" w:firstRowFirstColumn="0" w:firstRowLastColumn="0" w:lastRowFirstColumn="0" w:lastRowLastColumn="0"/>
            </w:pPr>
            <w:r>
              <w:t>1 secret</w:t>
            </w:r>
          </w:p>
          <w:p w:rsidR="008F3F25" w:rsidRDefault="008F3F25" w:rsidP="00B54526">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rsidR="008F3F25" w:rsidRDefault="008F3F25" w:rsidP="00B54526">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8F3F25" w:rsidRDefault="008F3F25" w:rsidP="00B54526">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8F3F25" w:rsidTr="00B54526">
        <w:tc>
          <w:tcPr>
            <w:cnfStyle w:val="001000000000" w:firstRow="0" w:lastRow="0" w:firstColumn="1" w:lastColumn="0" w:oddVBand="0" w:evenVBand="0" w:oddHBand="0" w:evenHBand="0" w:firstRowFirstColumn="0" w:firstRowLastColumn="0" w:lastRowFirstColumn="0" w:lastRowLastColumn="0"/>
            <w:tcW w:w="1350" w:type="dxa"/>
          </w:tcPr>
          <w:p w:rsidR="008F3F25" w:rsidRDefault="008F3F25" w:rsidP="00B54526">
            <w:pPr>
              <w:pStyle w:val="NoSpacing"/>
            </w:pPr>
            <w:r>
              <w:t>Testbed</w:t>
            </w:r>
          </w:p>
        </w:tc>
        <w:tc>
          <w:tcPr>
            <w:tcW w:w="8000" w:type="dxa"/>
            <w:gridSpan w:val="2"/>
          </w:tcPr>
          <w:p w:rsidR="008F3F25" w:rsidRDefault="008F3F25" w:rsidP="00B54526">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8F3F25" w:rsidRDefault="00C54530" w:rsidP="00405CC8">
      <w:r>
        <w:t xml:space="preserve">In the previous experiment, we examined how page count affected secure index size while location uncertainty </w:t>
      </w:r>
      <w:r w:rsidR="00690392">
        <w:t xml:space="preserve">was held </w:t>
      </w:r>
      <w:r>
        <w:t>constant</w:t>
      </w:r>
      <w:r w:rsidR="00690392">
        <w:t xml:space="preserve"> at 256</w:t>
      </w:r>
      <w:r>
        <w:t>. This had the effect of increasing the number of blocks per PSIB and BSIB</w:t>
      </w:r>
      <w:r w:rsidR="00690392">
        <w:t xml:space="preserve"> as the page count increased</w:t>
      </w:r>
      <w:r>
        <w:t xml:space="preserve">. </w:t>
      </w:r>
      <w:r w:rsidR="00690392">
        <w:t>This motivates us to consider how the block count per PSIB and BSIB are affects secure index size.</w:t>
      </w:r>
    </w:p>
    <w:p w:rsidR="008D4665" w:rsidRDefault="00EA0612" w:rsidP="00405CC8">
      <w:r>
        <w:t>In</w:t>
      </w:r>
      <w:r w:rsidR="00DB18ED">
        <w:t xml:space="preserve"> </w:t>
      </w:r>
      <w:r w:rsidR="00DB18ED">
        <w:fldChar w:fldCharType="begin"/>
      </w:r>
      <w:r w:rsidR="00DB18ED">
        <w:instrText xml:space="preserve"> REF _Ref391936902 \h </w:instrText>
      </w:r>
      <w:r w:rsidR="00DB18ED">
        <w:fldChar w:fldCharType="separate"/>
      </w:r>
      <w:r w:rsidR="00DB18ED">
        <w:t xml:space="preserve">Figure </w:t>
      </w:r>
      <w:r w:rsidR="00DB18ED">
        <w:rPr>
          <w:noProof/>
        </w:rPr>
        <w:t>3</w:t>
      </w:r>
      <w:r w:rsidR="00DB18ED">
        <w:fldChar w:fldCharType="end"/>
      </w:r>
      <w:r>
        <w:t>, w</w:t>
      </w:r>
      <w:r w:rsidR="00837EE1">
        <w:t>e see that the</w:t>
      </w:r>
      <w:r>
        <w:t xml:space="preserve"> lines for PSIB and BSIB</w:t>
      </w:r>
      <w:r w:rsidR="00837EE1">
        <w:t xml:space="preserve"> </w:t>
      </w:r>
      <w:r>
        <w:t>cross</w:t>
      </w:r>
      <w:r w:rsidR="00837EE1">
        <w:t xml:space="preserve"> at ~47 blocks.</w:t>
      </w:r>
      <w:r w:rsidR="00690392">
        <w:t xml:space="preserve"> If the primary metric of interest is secure index size (as measured by memory allocation size), this point of intersection represents a dividing line; to the left of the line PSIB is preferable, and to the right of the line BSIB is preferable. Note, however, that PSIB has other advantages that continue to exist regardless of the block count, e.g., query lag times.</w:t>
      </w:r>
    </w:p>
    <w:p w:rsidR="003330B6" w:rsidRDefault="00EA0612" w:rsidP="00405CC8">
      <w:r>
        <w:t>In</w:t>
      </w:r>
      <w:r w:rsidR="008E42E0">
        <w:t xml:space="preserve"> </w:t>
      </w:r>
      <w:r w:rsidR="008E42E0">
        <w:fldChar w:fldCharType="begin"/>
      </w:r>
      <w:r w:rsidR="008E42E0">
        <w:instrText xml:space="preserve"> REF _Ref391936942 \h </w:instrText>
      </w:r>
      <w:r w:rsidR="008E42E0">
        <w:fldChar w:fldCharType="separate"/>
      </w:r>
      <w:r w:rsidR="008E42E0">
        <w:t xml:space="preserve">Figure </w:t>
      </w:r>
      <w:r w:rsidR="008E42E0">
        <w:rPr>
          <w:noProof/>
        </w:rPr>
        <w:t>4</w:t>
      </w:r>
      <w:r w:rsidR="008E42E0">
        <w:fldChar w:fldCharType="end"/>
      </w:r>
      <w:r>
        <w:t>, we see that for a small number of blocks, PSIB is a small fraction—</w:t>
      </w:r>
      <w:r w:rsidR="003246CF">
        <w:t>a</w:t>
      </w:r>
      <w:r>
        <w:t xml:space="preserve"> quarter—the size of the actual document. However, it grows linearly as the block count increases.</w:t>
      </w:r>
      <w:r w:rsidR="003330B6">
        <w:t xml:space="preserve"> </w:t>
      </w:r>
      <w:r w:rsidR="003246CF">
        <w:t xml:space="preserve">On the other hand, </w:t>
      </w:r>
      <w:r w:rsidR="003330B6">
        <w:t xml:space="preserve">BSIB converges </w:t>
      </w:r>
      <w:r w:rsidR="003246CF">
        <w:t xml:space="preserve">(to a first approximation) </w:t>
      </w:r>
      <w:r w:rsidR="003330B6">
        <w:t>to a constant factor of ~0.75 the size of the document as the block count increase</w:t>
      </w:r>
      <w:r w:rsidR="003246CF">
        <w:t>s</w:t>
      </w:r>
      <w:r w:rsidR="003330B6">
        <w:t>.</w:t>
      </w:r>
    </w:p>
    <w:p w:rsidR="003330B6" w:rsidRDefault="00EA0612" w:rsidP="00405CC8">
      <w:r>
        <w:t>A high block count is ideal</w:t>
      </w:r>
      <w:r w:rsidR="005364DC">
        <w:t xml:space="preserve"> for</w:t>
      </w:r>
      <w:r>
        <w:t xml:space="preserve"> MinDist* and BM25 </w:t>
      </w:r>
      <w:r w:rsidR="005364DC">
        <w:t xml:space="preserve">MAP </w:t>
      </w:r>
      <w:r>
        <w:t>accuracy</w:t>
      </w:r>
      <w:r w:rsidR="009C35F5">
        <w:t>—it reduces the location uncertainty—</w:t>
      </w:r>
      <w:r>
        <w:t xml:space="preserve">but there is a trade-off between </w:t>
      </w:r>
      <w:r w:rsidR="009C35F5">
        <w:t xml:space="preserve">such </w:t>
      </w:r>
      <w:r>
        <w:t xml:space="preserve">accuracy and </w:t>
      </w:r>
      <w:r w:rsidR="009C35F5">
        <w:t>the amount of information leaked about the document</w:t>
      </w:r>
      <w:r>
        <w:t>.</w:t>
      </w:r>
    </w:p>
    <w:p w:rsidR="00EA0612" w:rsidRDefault="007578BB" w:rsidP="00405CC8">
      <w:r>
        <w:t xml:space="preserve">PSIP does not represent </w:t>
      </w:r>
      <w:r w:rsidR="009C35F5">
        <w:t>a</w:t>
      </w:r>
      <w:r>
        <w:t xml:space="preserve"> document as blocks; it represents </w:t>
      </w:r>
      <w:r w:rsidR="009C35F5">
        <w:t>a</w:t>
      </w:r>
      <w:r>
        <w:t xml:space="preserve"> document as a postings list.</w:t>
      </w:r>
      <w:r w:rsidR="009C35F5">
        <w:t xml:space="preserve"> Thus, location uncertainty can be adjusted to any desired value and PSIP’s file size (and query lag times) will remain the same.</w:t>
      </w:r>
    </w:p>
    <w:p w:rsidR="00685E12" w:rsidRDefault="00685E12" w:rsidP="00405CC8">
      <w:r>
        <w:t xml:space="preserve">Note that, as discussed later, it </w:t>
      </w:r>
      <w:r w:rsidR="005364DC">
        <w:t xml:space="preserve">would be possible to use a more efficient representation for denoting which </w:t>
      </w:r>
      <w:r>
        <w:t>term</w:t>
      </w:r>
      <w:r w:rsidR="005364DC">
        <w:t>s</w:t>
      </w:r>
      <w:r>
        <w:t xml:space="preserve"> appear in </w:t>
      </w:r>
      <w:r w:rsidR="005364DC">
        <w:t xml:space="preserve">which </w:t>
      </w:r>
      <w:r>
        <w:t>block</w:t>
      </w:r>
      <w:r w:rsidR="005364DC">
        <w:t xml:space="preserve">s. For example, </w:t>
      </w:r>
      <w:r>
        <w:t xml:space="preserve">since the bit vector becomes increasingly sparse as the block count increases, </w:t>
      </w:r>
      <w:r w:rsidR="005364DC">
        <w:t xml:space="preserve">a compressed bit vector </w:t>
      </w:r>
      <w:r>
        <w:t>representation would r</w:t>
      </w:r>
      <w:r w:rsidR="005364DC">
        <w:t xml:space="preserve">esult in significantly higher space efficiency </w:t>
      </w:r>
      <w:r>
        <w:t>at the expense of computational overhead.</w:t>
      </w:r>
    </w:p>
    <w:p w:rsidR="00EF33B1" w:rsidRDefault="00EF33B1" w:rsidP="00EF33B1">
      <w:pPr>
        <w:pStyle w:val="Heading2"/>
      </w:pPr>
      <w:bookmarkStart w:id="29" w:name="_Toc391968723"/>
      <w:r>
        <w:t>Documents (per corpus) vs Corpus Secure Index Size</w:t>
      </w:r>
      <w:bookmarkEnd w:id="29"/>
    </w:p>
    <w:p w:rsidR="00257706" w:rsidRDefault="00EF33B1" w:rsidP="00257706">
      <w:pPr>
        <w:keepNext/>
      </w:pPr>
      <w:r>
        <w:rPr>
          <w:noProof/>
        </w:rPr>
        <w:lastRenderedPageBreak/>
        <w:drawing>
          <wp:inline distT="0" distB="0" distL="0" distR="0" wp14:anchorId="4F3E648C" wp14:editId="27A43BCF">
            <wp:extent cx="5943600" cy="3962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F33B1" w:rsidRDefault="00257706" w:rsidP="00257706">
      <w:pPr>
        <w:pStyle w:val="Caption"/>
      </w:pPr>
      <w:r>
        <w:t xml:space="preserve">Figure </w:t>
      </w:r>
      <w:fldSimple w:instr=" SEQ Figure \* ARABIC ">
        <w:r w:rsidR="009B10BF">
          <w:rPr>
            <w:noProof/>
          </w:rPr>
          <w:t>23</w:t>
        </w:r>
      </w:fldSimple>
    </w:p>
    <w:tbl>
      <w:tblPr>
        <w:tblStyle w:val="PlainTable3"/>
        <w:tblW w:w="0" w:type="auto"/>
        <w:tblLook w:val="06A0" w:firstRow="1" w:lastRow="0" w:firstColumn="1" w:lastColumn="0" w:noHBand="1" w:noVBand="1"/>
      </w:tblPr>
      <w:tblGrid>
        <w:gridCol w:w="1350"/>
        <w:gridCol w:w="7190"/>
        <w:gridCol w:w="810"/>
      </w:tblGrid>
      <w:tr w:rsidR="00EF33B1" w:rsidTr="008D66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EF33B1" w:rsidRDefault="00EF33B1" w:rsidP="008D66D0">
            <w:pPr>
              <w:pStyle w:val="NoSpacing"/>
            </w:pPr>
            <w:r>
              <w:t>Experiment Details</w:t>
            </w:r>
          </w:p>
        </w:tc>
      </w:tr>
      <w:tr w:rsidR="00EF33B1" w:rsidTr="008D66D0">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EF33B1" w:rsidRDefault="00EF33B1" w:rsidP="008D66D0">
            <w:pPr>
              <w:pStyle w:val="NoSpacing"/>
            </w:pPr>
            <w:r>
              <w:t>Input</w:t>
            </w:r>
          </w:p>
        </w:tc>
        <w:tc>
          <w:tcPr>
            <w:tcW w:w="7190" w:type="dxa"/>
          </w:tcPr>
          <w:p w:rsidR="00EF33B1" w:rsidRDefault="00EF33B1" w:rsidP="008D66D0">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EF33B1" w:rsidTr="008D66D0">
        <w:tc>
          <w:tcPr>
            <w:cnfStyle w:val="001000000000" w:firstRow="0" w:lastRow="0" w:firstColumn="1" w:lastColumn="0" w:oddVBand="0" w:evenVBand="0" w:oddHBand="0" w:evenHBand="0" w:firstRowFirstColumn="0" w:firstRowLastColumn="0" w:lastRowFirstColumn="0" w:lastRowLastColumn="0"/>
            <w:tcW w:w="1350" w:type="dxa"/>
          </w:tcPr>
          <w:p w:rsidR="00EF33B1" w:rsidRDefault="00EF33B1" w:rsidP="008D66D0">
            <w:pPr>
              <w:pStyle w:val="NoSpacing"/>
            </w:pPr>
            <w:r>
              <w:t>Output</w:t>
            </w:r>
          </w:p>
        </w:tc>
        <w:tc>
          <w:tcPr>
            <w:tcW w:w="8000" w:type="dxa"/>
            <w:gridSpan w:val="2"/>
          </w:tcPr>
          <w:p w:rsidR="00EF33B1" w:rsidRDefault="00EF33B1" w:rsidP="008D66D0">
            <w:pPr>
              <w:pStyle w:val="NoSpacing"/>
              <w:cnfStyle w:val="000000000000" w:firstRow="0" w:lastRow="0" w:firstColumn="0" w:lastColumn="0" w:oddVBand="0" w:evenVBand="0" w:oddHBand="0" w:evenHBand="0" w:firstRowFirstColumn="0" w:firstRowLastColumn="0" w:lastRowFirstColumn="0" w:lastRowLastColumn="0"/>
            </w:pPr>
            <w:r>
              <w:t>corpus secure index size (bytes)</w:t>
            </w:r>
          </w:p>
        </w:tc>
      </w:tr>
      <w:tr w:rsidR="00EF33B1" w:rsidTr="008D66D0">
        <w:tc>
          <w:tcPr>
            <w:cnfStyle w:val="001000000000" w:firstRow="0" w:lastRow="0" w:firstColumn="1" w:lastColumn="0" w:oddVBand="0" w:evenVBand="0" w:oddHBand="0" w:evenHBand="0" w:firstRowFirstColumn="0" w:firstRowLastColumn="0" w:lastRowFirstColumn="0" w:lastRowLastColumn="0"/>
            <w:tcW w:w="1350" w:type="dxa"/>
          </w:tcPr>
          <w:p w:rsidR="00EF33B1" w:rsidRDefault="00EF33B1" w:rsidP="008D66D0">
            <w:pPr>
              <w:pStyle w:val="NoSpacing"/>
            </w:pPr>
            <w:r>
              <w:t>Constants</w:t>
            </w:r>
          </w:p>
        </w:tc>
        <w:tc>
          <w:tcPr>
            <w:tcW w:w="8000" w:type="dxa"/>
            <w:gridSpan w:val="2"/>
          </w:tcPr>
          <w:p w:rsidR="00EF33B1" w:rsidRDefault="00EF33B1" w:rsidP="008D66D0">
            <w:pPr>
              <w:pStyle w:val="NoSpacing"/>
              <w:cnfStyle w:val="000000000000" w:firstRow="0" w:lastRow="0" w:firstColumn="0" w:lastColumn="0" w:oddVBand="0" w:evenVBand="0" w:oddHBand="0" w:evenHBand="0" w:firstRowFirstColumn="0" w:firstRowLastColumn="0" w:lastRowFirstColumn="0" w:lastRowLastColumn="0"/>
            </w:pPr>
            <w:r>
              <w:t>1 secret</w:t>
            </w:r>
          </w:p>
          <w:p w:rsidR="00EF33B1" w:rsidRDefault="00EF33B1" w:rsidP="008D66D0">
            <w:pPr>
              <w:pStyle w:val="NoSpacing"/>
              <w:cnfStyle w:val="000000000000" w:firstRow="0" w:lastRow="0" w:firstColumn="0" w:lastColumn="0" w:oddVBand="0" w:evenVBand="0" w:oddHBand="0" w:evenHBand="0" w:firstRowFirstColumn="0" w:firstRowLastColumn="0" w:lastRowFirstColumn="0" w:lastRowLastColumn="0"/>
            </w:pPr>
            <w:r>
              <w:t>16 pages (per document)</w:t>
            </w:r>
          </w:p>
          <w:p w:rsidR="00EF33B1" w:rsidRDefault="00EF33B1" w:rsidP="008D66D0">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rsidR="00EF33B1" w:rsidRDefault="00EF33B1" w:rsidP="008D66D0">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EF33B1" w:rsidTr="008D66D0">
        <w:tc>
          <w:tcPr>
            <w:cnfStyle w:val="001000000000" w:firstRow="0" w:lastRow="0" w:firstColumn="1" w:lastColumn="0" w:oddVBand="0" w:evenVBand="0" w:oddHBand="0" w:evenHBand="0" w:firstRowFirstColumn="0" w:firstRowLastColumn="0" w:lastRowFirstColumn="0" w:lastRowLastColumn="0"/>
            <w:tcW w:w="1350" w:type="dxa"/>
          </w:tcPr>
          <w:p w:rsidR="00EF33B1" w:rsidRDefault="00EF33B1" w:rsidP="008D66D0">
            <w:pPr>
              <w:pStyle w:val="NoSpacing"/>
            </w:pPr>
            <w:r>
              <w:t>Testbed</w:t>
            </w:r>
          </w:p>
        </w:tc>
        <w:tc>
          <w:tcPr>
            <w:tcW w:w="8000" w:type="dxa"/>
            <w:gridSpan w:val="2"/>
          </w:tcPr>
          <w:p w:rsidR="00EF33B1" w:rsidRDefault="00EF33B1" w:rsidP="008D66D0">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EF33B1" w:rsidRDefault="00EF33B1" w:rsidP="00EF33B1">
      <w:r>
        <w:t>For a reasonably large document consisting of 16 pages (4000 words, 250 words/page), we see that the average document is ~10.5 kilobytes for PSIB, ~16.8 kilobytes for PSIP, and ~23.3 kilobytes for PSIP. Note that, with that many pages and with that location uncertainty, the blocks per document is 16 for PSIB and BSIB; this is under the threshold of ~47 blocks under which PSIB is superior to BSIB.</w:t>
      </w:r>
    </w:p>
    <w:p w:rsidR="00EF33B1" w:rsidRDefault="00EF33B1" w:rsidP="00EF33B1">
      <w:r>
        <w:t>For a corpus of nearly 20,000 documents, the total corpus size is a little over 200 MB; the original corpus was 593 MB.</w:t>
      </w:r>
    </w:p>
    <w:p w:rsidR="005E7425" w:rsidRDefault="00396303" w:rsidP="00396303">
      <w:pPr>
        <w:pStyle w:val="Heading2"/>
      </w:pPr>
      <w:bookmarkStart w:id="30" w:name="_Toc391968724"/>
      <w:r>
        <w:t>Pages vs Build Time</w:t>
      </w:r>
      <w:bookmarkEnd w:id="30"/>
    </w:p>
    <w:p w:rsidR="00257706" w:rsidRDefault="00AB0F71" w:rsidP="00257706">
      <w:pPr>
        <w:keepNext/>
      </w:pPr>
      <w:r>
        <w:rPr>
          <w:noProof/>
        </w:rPr>
        <w:lastRenderedPageBreak/>
        <w:drawing>
          <wp:inline distT="0" distB="0" distL="0" distR="0" wp14:anchorId="62972BB8" wp14:editId="5C752289">
            <wp:extent cx="5943600" cy="39338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83C26" w:rsidRDefault="00257706" w:rsidP="00257706">
      <w:pPr>
        <w:pStyle w:val="Caption"/>
      </w:pPr>
      <w:r>
        <w:t xml:space="preserve">Figure </w:t>
      </w:r>
      <w:fldSimple w:instr=" SEQ Figure \* ARABIC ">
        <w:r w:rsidR="009B10BF">
          <w:rPr>
            <w:noProof/>
          </w:rPr>
          <w:t>24</w:t>
        </w:r>
      </w:fldSimple>
    </w:p>
    <w:p w:rsidR="00257706" w:rsidRDefault="005E7425" w:rsidP="00257706">
      <w:pPr>
        <w:keepNext/>
      </w:pPr>
      <w:r>
        <w:rPr>
          <w:noProof/>
        </w:rPr>
        <w:drawing>
          <wp:inline distT="0" distB="0" distL="0" distR="0" wp14:anchorId="14BAC2CE" wp14:editId="5BD014ED">
            <wp:extent cx="5943600" cy="3183255"/>
            <wp:effectExtent l="0" t="0" r="0" b="1714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5E7425" w:rsidRDefault="00257706" w:rsidP="00257706">
      <w:pPr>
        <w:pStyle w:val="Caption"/>
      </w:pPr>
      <w:r>
        <w:t xml:space="preserve">Figure </w:t>
      </w:r>
      <w:fldSimple w:instr=" SEQ Figure \* ARABIC ">
        <w:r w:rsidR="009B10BF">
          <w:rPr>
            <w:noProof/>
          </w:rPr>
          <w:t>25</w:t>
        </w:r>
      </w:fldSimple>
    </w:p>
    <w:tbl>
      <w:tblPr>
        <w:tblStyle w:val="PlainTable3"/>
        <w:tblW w:w="0" w:type="auto"/>
        <w:tblLook w:val="06A0" w:firstRow="1" w:lastRow="0" w:firstColumn="1" w:lastColumn="0" w:noHBand="1" w:noVBand="1"/>
      </w:tblPr>
      <w:tblGrid>
        <w:gridCol w:w="1350"/>
        <w:gridCol w:w="7190"/>
        <w:gridCol w:w="810"/>
      </w:tblGrid>
      <w:tr w:rsidR="00FF7843" w:rsidTr="009712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FF7843" w:rsidRDefault="00FF7843" w:rsidP="00971234">
            <w:pPr>
              <w:pStyle w:val="NoSpacing"/>
            </w:pPr>
            <w:r>
              <w:t>Experiment Details</w:t>
            </w:r>
          </w:p>
        </w:tc>
      </w:tr>
      <w:tr w:rsidR="00FF7843" w:rsidTr="00971234">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FF7843" w:rsidRDefault="00FF7843" w:rsidP="00971234">
            <w:pPr>
              <w:pStyle w:val="NoSpacing"/>
            </w:pPr>
            <w:r>
              <w:lastRenderedPageBreak/>
              <w:t>Input</w:t>
            </w:r>
          </w:p>
        </w:tc>
        <w:tc>
          <w:tcPr>
            <w:tcW w:w="7190" w:type="dxa"/>
          </w:tcPr>
          <w:p w:rsidR="00FF7843" w:rsidRDefault="00FF7843" w:rsidP="00971234">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FF7843" w:rsidTr="00971234">
        <w:tc>
          <w:tcPr>
            <w:cnfStyle w:val="001000000000" w:firstRow="0" w:lastRow="0" w:firstColumn="1" w:lastColumn="0" w:oddVBand="0" w:evenVBand="0" w:oddHBand="0" w:evenHBand="0" w:firstRowFirstColumn="0" w:firstRowLastColumn="0" w:lastRowFirstColumn="0" w:lastRowLastColumn="0"/>
            <w:tcW w:w="1350" w:type="dxa"/>
          </w:tcPr>
          <w:p w:rsidR="00FF7843" w:rsidRDefault="005B38B9" w:rsidP="00971234">
            <w:pPr>
              <w:pStyle w:val="NoSpacing"/>
            </w:pPr>
            <w:r>
              <w:t>O</w:t>
            </w:r>
            <w:r w:rsidR="00FF7843">
              <w:t>utput</w:t>
            </w:r>
          </w:p>
        </w:tc>
        <w:tc>
          <w:tcPr>
            <w:tcW w:w="8000" w:type="dxa"/>
            <w:gridSpan w:val="2"/>
          </w:tcPr>
          <w:p w:rsidR="00FF7843" w:rsidRDefault="00FF7843" w:rsidP="00971234">
            <w:pPr>
              <w:pStyle w:val="NoSpacing"/>
              <w:cnfStyle w:val="000000000000" w:firstRow="0" w:lastRow="0" w:firstColumn="0" w:lastColumn="0" w:oddVBand="0" w:evenVBand="0" w:oddHBand="0" w:evenHBand="0" w:firstRowFirstColumn="0" w:firstRowLastColumn="0" w:lastRowFirstColumn="0" w:lastRowLastColumn="0"/>
            </w:pPr>
            <w:r>
              <w:t>build time (milliseconds)</w:t>
            </w:r>
          </w:p>
        </w:tc>
      </w:tr>
      <w:tr w:rsidR="00FF7843" w:rsidTr="00971234">
        <w:tc>
          <w:tcPr>
            <w:cnfStyle w:val="001000000000" w:firstRow="0" w:lastRow="0" w:firstColumn="1" w:lastColumn="0" w:oddVBand="0" w:evenVBand="0" w:oddHBand="0" w:evenHBand="0" w:firstRowFirstColumn="0" w:firstRowLastColumn="0" w:lastRowFirstColumn="0" w:lastRowLastColumn="0"/>
            <w:tcW w:w="1350" w:type="dxa"/>
          </w:tcPr>
          <w:p w:rsidR="00FF7843" w:rsidRDefault="00FF7843" w:rsidP="00971234">
            <w:pPr>
              <w:pStyle w:val="NoSpacing"/>
            </w:pPr>
            <w:r>
              <w:t>Constants</w:t>
            </w:r>
          </w:p>
        </w:tc>
        <w:tc>
          <w:tcPr>
            <w:tcW w:w="8000" w:type="dxa"/>
            <w:gridSpan w:val="2"/>
          </w:tcPr>
          <w:p w:rsidR="00FF7843" w:rsidRDefault="00FF7843" w:rsidP="00971234">
            <w:pPr>
              <w:pStyle w:val="NoSpacing"/>
              <w:cnfStyle w:val="000000000000" w:firstRow="0" w:lastRow="0" w:firstColumn="0" w:lastColumn="0" w:oddVBand="0" w:evenVBand="0" w:oddHBand="0" w:evenHBand="0" w:firstRowFirstColumn="0" w:firstRowLastColumn="0" w:lastRowFirstColumn="0" w:lastRowLastColumn="0"/>
            </w:pPr>
            <w:r>
              <w:t>1 secret</w:t>
            </w:r>
          </w:p>
          <w:p w:rsidR="00FF7843" w:rsidRDefault="00FF7843" w:rsidP="00971234">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rsidR="00FF7843" w:rsidRDefault="00FF7843" w:rsidP="00971234">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FF7843" w:rsidRDefault="00FF7843" w:rsidP="00971234">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FF7843" w:rsidTr="00971234">
        <w:tc>
          <w:tcPr>
            <w:cnfStyle w:val="001000000000" w:firstRow="0" w:lastRow="0" w:firstColumn="1" w:lastColumn="0" w:oddVBand="0" w:evenVBand="0" w:oddHBand="0" w:evenHBand="0" w:firstRowFirstColumn="0" w:firstRowLastColumn="0" w:lastRowFirstColumn="0" w:lastRowLastColumn="0"/>
            <w:tcW w:w="1350" w:type="dxa"/>
          </w:tcPr>
          <w:p w:rsidR="00FF7843" w:rsidRDefault="00FF7843" w:rsidP="00971234">
            <w:pPr>
              <w:pStyle w:val="NoSpacing"/>
            </w:pPr>
            <w:r>
              <w:t>Testbed</w:t>
            </w:r>
          </w:p>
        </w:tc>
        <w:tc>
          <w:tcPr>
            <w:tcW w:w="8000" w:type="dxa"/>
            <w:gridSpan w:val="2"/>
          </w:tcPr>
          <w:p w:rsidR="00FF7843" w:rsidRDefault="00FF7843" w:rsidP="00971234">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DA2F5B" w:rsidRDefault="006D7AE1">
      <w:r>
        <w:t xml:space="preserve">In this experiment, I am interested in seeing how </w:t>
      </w:r>
      <w:r w:rsidR="009125E0">
        <w:t>page count (~250 words/page)</w:t>
      </w:r>
      <w:r>
        <w:t xml:space="preserve"> </w:t>
      </w:r>
      <w:r w:rsidR="00100675">
        <w:t>a</w:t>
      </w:r>
      <w:r>
        <w:t xml:space="preserve">ffects </w:t>
      </w:r>
      <w:r w:rsidR="00100675">
        <w:t xml:space="preserve">secure index </w:t>
      </w:r>
      <w:r>
        <w:t xml:space="preserve">build time. The </w:t>
      </w:r>
      <w:r w:rsidR="00B82F65">
        <w:t>byte-</w:t>
      </w:r>
      <w:r>
        <w:t xml:space="preserve">size of the document is less important than </w:t>
      </w:r>
      <w:r w:rsidR="00D70F17">
        <w:t xml:space="preserve">its </w:t>
      </w:r>
      <w:r w:rsidR="00B82F65">
        <w:t>page count</w:t>
      </w:r>
      <w:r w:rsidR="009125E0">
        <w:t>.</w:t>
      </w:r>
      <w:r w:rsidR="00B82F65">
        <w:t xml:space="preserve"> BSIB is nearly twice as slow as PSIB and PSIB, but even BSIB </w:t>
      </w:r>
      <w:r w:rsidR="00DA2F5B">
        <w:t>is only 2.4 milliseconds per page.</w:t>
      </w:r>
      <w:r>
        <w:t xml:space="preserve"> </w:t>
      </w:r>
    </w:p>
    <w:p w:rsidR="00C342A3" w:rsidRDefault="00DA2F5B">
      <w:r>
        <w:t xml:space="preserve">None </w:t>
      </w:r>
      <w:r w:rsidR="006D7AE1">
        <w:t xml:space="preserve">of the secure indexes </w:t>
      </w:r>
      <w:r>
        <w:t>are</w:t>
      </w:r>
      <w:r w:rsidR="006D7AE1">
        <w:t xml:space="preserve"> unreasonably slow; even a </w:t>
      </w:r>
      <w:r w:rsidR="00882DEA">
        <w:t>document consisting of ~</w:t>
      </w:r>
      <w:r w:rsidR="006D7AE1">
        <w:t>300</w:t>
      </w:r>
      <w:r w:rsidR="00882DEA">
        <w:t xml:space="preserve"> </w:t>
      </w:r>
      <w:r w:rsidR="006D7AE1">
        <w:t xml:space="preserve">pages takes </w:t>
      </w:r>
      <w:r w:rsidR="00882DEA">
        <w:t>only a fraction of a second</w:t>
      </w:r>
      <w:r w:rsidR="00FA6910">
        <w:t xml:space="preserve"> to build.</w:t>
      </w:r>
      <w:r w:rsidR="00E6436C">
        <w:t xml:space="preserve"> Indeed, the PSIB c</w:t>
      </w:r>
      <w:r w:rsidR="00AB2FD3">
        <w:t>an</w:t>
      </w:r>
      <w:r w:rsidR="00E6436C">
        <w:t xml:space="preserve"> build a ~800 page document in only a second. And, as </w:t>
      </w:r>
      <w:r w:rsidR="00D70F17">
        <w:t>discuss</w:t>
      </w:r>
      <w:r w:rsidR="00AB2FD3">
        <w:t>ed</w:t>
      </w:r>
      <w:r w:rsidR="00E6436C">
        <w:t xml:space="preserve"> later, there are significant performance improvements that could be easily </w:t>
      </w:r>
      <w:r w:rsidR="00D70F17">
        <w:t>realized</w:t>
      </w:r>
      <w:r w:rsidR="00E6436C">
        <w:t xml:space="preserve">, e.g., </w:t>
      </w:r>
      <w:r w:rsidR="00D70F17">
        <w:t xml:space="preserve">replacing unnecessary </w:t>
      </w:r>
      <w:r w:rsidR="00E6436C">
        <w:t xml:space="preserve">cryptographic SHA256 </w:t>
      </w:r>
      <w:r w:rsidR="00D70F17">
        <w:t>re-</w:t>
      </w:r>
      <w:r w:rsidR="00E6436C">
        <w:t>hash</w:t>
      </w:r>
      <w:r w:rsidR="00D70F17">
        <w:t>es with non-cryptographic hash functions</w:t>
      </w:r>
      <w:r w:rsidR="00E6436C">
        <w:t>.</w:t>
      </w:r>
    </w:p>
    <w:p w:rsidR="00080D4F" w:rsidRDefault="00080D4F" w:rsidP="00080D4F">
      <w:pPr>
        <w:pStyle w:val="Heading2"/>
      </w:pPr>
      <w:bookmarkStart w:id="31" w:name="_Toc391968725"/>
      <w:r>
        <w:t>Documents (per corpus) vs Build Time</w:t>
      </w:r>
      <w:bookmarkEnd w:id="31"/>
    </w:p>
    <w:p w:rsidR="00257706" w:rsidRDefault="00080D4F" w:rsidP="00257706">
      <w:pPr>
        <w:keepNext/>
      </w:pPr>
      <w:r>
        <w:rPr>
          <w:noProof/>
        </w:rPr>
        <w:drawing>
          <wp:inline distT="0" distB="0" distL="0" distR="0" wp14:anchorId="58BFBBDC" wp14:editId="4E96D91D">
            <wp:extent cx="5943600" cy="3950970"/>
            <wp:effectExtent l="0" t="0" r="0" b="1143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080D4F" w:rsidRDefault="00257706" w:rsidP="00257706">
      <w:pPr>
        <w:pStyle w:val="Caption"/>
      </w:pPr>
      <w:bookmarkStart w:id="32" w:name="_Ref391937009"/>
      <w:r>
        <w:t xml:space="preserve">Figure </w:t>
      </w:r>
      <w:fldSimple w:instr=" SEQ Figure \* ARABIC ">
        <w:r w:rsidR="009B10BF">
          <w:rPr>
            <w:noProof/>
          </w:rPr>
          <w:t>26</w:t>
        </w:r>
      </w:fldSimple>
      <w:bookmarkEnd w:id="32"/>
    </w:p>
    <w:tbl>
      <w:tblPr>
        <w:tblStyle w:val="PlainTable3"/>
        <w:tblW w:w="0" w:type="auto"/>
        <w:tblLook w:val="06A0" w:firstRow="1" w:lastRow="0" w:firstColumn="1" w:lastColumn="0" w:noHBand="1" w:noVBand="1"/>
      </w:tblPr>
      <w:tblGrid>
        <w:gridCol w:w="1350"/>
        <w:gridCol w:w="7190"/>
        <w:gridCol w:w="810"/>
      </w:tblGrid>
      <w:tr w:rsidR="00080D4F" w:rsidTr="008D66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080D4F" w:rsidRDefault="00080D4F" w:rsidP="008D66D0">
            <w:pPr>
              <w:pStyle w:val="NoSpacing"/>
            </w:pPr>
            <w:r>
              <w:t>Experiment Details</w:t>
            </w:r>
          </w:p>
        </w:tc>
      </w:tr>
      <w:tr w:rsidR="00080D4F" w:rsidTr="008D66D0">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080D4F" w:rsidRDefault="00080D4F" w:rsidP="008D66D0">
            <w:pPr>
              <w:pStyle w:val="NoSpacing"/>
            </w:pPr>
            <w:r>
              <w:t>Input</w:t>
            </w:r>
          </w:p>
        </w:tc>
        <w:tc>
          <w:tcPr>
            <w:tcW w:w="7190" w:type="dxa"/>
          </w:tcPr>
          <w:p w:rsidR="00080D4F" w:rsidRDefault="00080D4F" w:rsidP="008D66D0">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080D4F" w:rsidTr="008D66D0">
        <w:tc>
          <w:tcPr>
            <w:cnfStyle w:val="001000000000" w:firstRow="0" w:lastRow="0" w:firstColumn="1" w:lastColumn="0" w:oddVBand="0" w:evenVBand="0" w:oddHBand="0" w:evenHBand="0" w:firstRowFirstColumn="0" w:firstRowLastColumn="0" w:lastRowFirstColumn="0" w:lastRowLastColumn="0"/>
            <w:tcW w:w="1350" w:type="dxa"/>
          </w:tcPr>
          <w:p w:rsidR="00080D4F" w:rsidRDefault="00080D4F" w:rsidP="008D66D0">
            <w:pPr>
              <w:pStyle w:val="NoSpacing"/>
            </w:pPr>
            <w:r>
              <w:t>Output</w:t>
            </w:r>
          </w:p>
        </w:tc>
        <w:tc>
          <w:tcPr>
            <w:tcW w:w="8000" w:type="dxa"/>
            <w:gridSpan w:val="2"/>
          </w:tcPr>
          <w:p w:rsidR="00080D4F" w:rsidRDefault="00080D4F" w:rsidP="008D66D0">
            <w:pPr>
              <w:pStyle w:val="NoSpacing"/>
              <w:cnfStyle w:val="000000000000" w:firstRow="0" w:lastRow="0" w:firstColumn="0" w:lastColumn="0" w:oddVBand="0" w:evenVBand="0" w:oddHBand="0" w:evenHBand="0" w:firstRowFirstColumn="0" w:firstRowLastColumn="0" w:lastRowFirstColumn="0" w:lastRowLastColumn="0"/>
            </w:pPr>
            <w:r>
              <w:t>corpus build time (</w:t>
            </w:r>
            <w:r w:rsidR="00AC2C81">
              <w:t>milli</w:t>
            </w:r>
            <w:r>
              <w:t>seconds)</w:t>
            </w:r>
          </w:p>
        </w:tc>
      </w:tr>
      <w:tr w:rsidR="00080D4F" w:rsidTr="008D66D0">
        <w:tc>
          <w:tcPr>
            <w:cnfStyle w:val="001000000000" w:firstRow="0" w:lastRow="0" w:firstColumn="1" w:lastColumn="0" w:oddVBand="0" w:evenVBand="0" w:oddHBand="0" w:evenHBand="0" w:firstRowFirstColumn="0" w:firstRowLastColumn="0" w:lastRowFirstColumn="0" w:lastRowLastColumn="0"/>
            <w:tcW w:w="1350" w:type="dxa"/>
          </w:tcPr>
          <w:p w:rsidR="00080D4F" w:rsidRDefault="00080D4F" w:rsidP="008D66D0">
            <w:pPr>
              <w:pStyle w:val="NoSpacing"/>
            </w:pPr>
            <w:r>
              <w:t>Constants</w:t>
            </w:r>
          </w:p>
        </w:tc>
        <w:tc>
          <w:tcPr>
            <w:tcW w:w="8000" w:type="dxa"/>
            <w:gridSpan w:val="2"/>
          </w:tcPr>
          <w:p w:rsidR="00080D4F" w:rsidRDefault="00080D4F" w:rsidP="008D66D0">
            <w:pPr>
              <w:pStyle w:val="NoSpacing"/>
              <w:cnfStyle w:val="000000000000" w:firstRow="0" w:lastRow="0" w:firstColumn="0" w:lastColumn="0" w:oddVBand="0" w:evenVBand="0" w:oddHBand="0" w:evenHBand="0" w:firstRowFirstColumn="0" w:firstRowLastColumn="0" w:lastRowFirstColumn="0" w:lastRowLastColumn="0"/>
            </w:pPr>
            <w:r>
              <w:t>1 secret</w:t>
            </w:r>
          </w:p>
          <w:p w:rsidR="00080D4F" w:rsidRDefault="00080D4F" w:rsidP="008D66D0">
            <w:pPr>
              <w:pStyle w:val="NoSpacing"/>
              <w:cnfStyle w:val="000000000000" w:firstRow="0" w:lastRow="0" w:firstColumn="0" w:lastColumn="0" w:oddVBand="0" w:evenVBand="0" w:oddHBand="0" w:evenHBand="0" w:firstRowFirstColumn="0" w:firstRowLastColumn="0" w:lastRowFirstColumn="0" w:lastRowLastColumn="0"/>
            </w:pPr>
            <w:r>
              <w:lastRenderedPageBreak/>
              <w:t>16 pages (per document)</w:t>
            </w:r>
          </w:p>
          <w:p w:rsidR="00080D4F" w:rsidRDefault="00080D4F" w:rsidP="008D66D0">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rsidR="00080D4F" w:rsidRDefault="00080D4F" w:rsidP="008D66D0">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080D4F" w:rsidTr="008D66D0">
        <w:tc>
          <w:tcPr>
            <w:cnfStyle w:val="001000000000" w:firstRow="0" w:lastRow="0" w:firstColumn="1" w:lastColumn="0" w:oddVBand="0" w:evenVBand="0" w:oddHBand="0" w:evenHBand="0" w:firstRowFirstColumn="0" w:firstRowLastColumn="0" w:lastRowFirstColumn="0" w:lastRowLastColumn="0"/>
            <w:tcW w:w="1350" w:type="dxa"/>
          </w:tcPr>
          <w:p w:rsidR="00080D4F" w:rsidRDefault="00080D4F" w:rsidP="008D66D0">
            <w:pPr>
              <w:pStyle w:val="NoSpacing"/>
            </w:pPr>
            <w:r>
              <w:lastRenderedPageBreak/>
              <w:t>Testbed</w:t>
            </w:r>
          </w:p>
        </w:tc>
        <w:tc>
          <w:tcPr>
            <w:tcW w:w="8000" w:type="dxa"/>
            <w:gridSpan w:val="2"/>
          </w:tcPr>
          <w:p w:rsidR="00080D4F" w:rsidRDefault="00080D4F" w:rsidP="008D66D0">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080D4F" w:rsidRDefault="00080D4F" w:rsidP="00080D4F">
      <w:r>
        <w:t>The time to build a corpus consisting of reasonably large 16 page documents is 24 milliseconds per document for PSIB, 27 milliseconds for PSIP, and 36 milliseconds for BSIB.</w:t>
      </w:r>
    </w:p>
    <w:p w:rsidR="00080D4F" w:rsidRDefault="00080D4F" w:rsidP="00080D4F">
      <w:r>
        <w:t xml:space="preserve">In the previous experiment, we plotted page size vs build time. The line of best fit for PSIB build time ≈ 1.24 ∙ pages + 4.1; for PSIP, the line of best fit was </w:t>
      </w:r>
      <w:r w:rsidRPr="0060308A">
        <w:t>build time ≈ 1.36 ∙ pages + 5.5</w:t>
      </w:r>
      <w:r>
        <w:t xml:space="preserve">; finally, for BSIB, the line of best fit was build time ≈ 2.4 ∙ pages - 2.4. Each one of these lines of best fit </w:t>
      </w:r>
      <w:r w:rsidR="0099683C">
        <w:t xml:space="preserve">competently </w:t>
      </w:r>
      <w:r>
        <w:t>predict</w:t>
      </w:r>
      <w:r w:rsidR="00AF2151">
        <w:t>s</w:t>
      </w:r>
      <w:r>
        <w:t xml:space="preserve"> the </w:t>
      </w:r>
      <w:r w:rsidR="000544D6">
        <w:t>slope</w:t>
      </w:r>
      <w:r w:rsidR="00AF2151">
        <w:t>s</w:t>
      </w:r>
      <w:r w:rsidR="000544D6">
        <w:t xml:space="preserve"> in</w:t>
      </w:r>
      <w:r w:rsidR="00AF2151">
        <w:t xml:space="preserve"> </w:t>
      </w:r>
      <w:r w:rsidR="00AF2151">
        <w:fldChar w:fldCharType="begin"/>
      </w:r>
      <w:r w:rsidR="00AF2151">
        <w:instrText xml:space="preserve"> REF _Ref391937009 \h </w:instrText>
      </w:r>
      <w:r w:rsidR="00AF2151">
        <w:fldChar w:fldCharType="separate"/>
      </w:r>
      <w:r w:rsidR="00AF2151">
        <w:t xml:space="preserve">Figure </w:t>
      </w:r>
      <w:r w:rsidR="00AF2151">
        <w:rPr>
          <w:noProof/>
        </w:rPr>
        <w:t>8</w:t>
      </w:r>
      <w:r w:rsidR="00AF2151">
        <w:fldChar w:fldCharType="end"/>
      </w:r>
      <w:r w:rsidR="000544D6">
        <w:t>.</w:t>
      </w:r>
    </w:p>
    <w:p w:rsidR="00142BE8" w:rsidRDefault="00142BE8" w:rsidP="00142BE8">
      <w:pPr>
        <w:pStyle w:val="Heading2"/>
      </w:pPr>
      <w:bookmarkStart w:id="33" w:name="_Toc391968726"/>
      <w:r>
        <w:t>Pages vs Load Time</w:t>
      </w:r>
      <w:bookmarkEnd w:id="33"/>
    </w:p>
    <w:p w:rsidR="00AC3734" w:rsidRDefault="007B0C55" w:rsidP="00AC3734">
      <w:pPr>
        <w:keepNext/>
      </w:pPr>
      <w:r>
        <w:rPr>
          <w:noProof/>
        </w:rPr>
        <w:drawing>
          <wp:inline distT="0" distB="0" distL="0" distR="0" wp14:anchorId="0C14007C" wp14:editId="76634B71">
            <wp:extent cx="5943600" cy="4276725"/>
            <wp:effectExtent l="0" t="0" r="0" b="952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4650A" w:rsidRDefault="00AC3734" w:rsidP="00AC3734">
      <w:pPr>
        <w:pStyle w:val="Caption"/>
      </w:pPr>
      <w:r>
        <w:t xml:space="preserve">Figure </w:t>
      </w:r>
      <w:fldSimple w:instr=" SEQ Figure \* ARABIC ">
        <w:r w:rsidR="009B10BF">
          <w:rPr>
            <w:noProof/>
          </w:rPr>
          <w:t>27</w:t>
        </w:r>
      </w:fldSimple>
    </w:p>
    <w:tbl>
      <w:tblPr>
        <w:tblStyle w:val="PlainTable3"/>
        <w:tblW w:w="0" w:type="auto"/>
        <w:tblLook w:val="06A0" w:firstRow="1" w:lastRow="0" w:firstColumn="1" w:lastColumn="0" w:noHBand="1" w:noVBand="1"/>
      </w:tblPr>
      <w:tblGrid>
        <w:gridCol w:w="1350"/>
        <w:gridCol w:w="7190"/>
        <w:gridCol w:w="810"/>
      </w:tblGrid>
      <w:tr w:rsidR="00D70F17" w:rsidTr="009712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D70F17" w:rsidRDefault="00D70F17" w:rsidP="00971234">
            <w:pPr>
              <w:pStyle w:val="NoSpacing"/>
            </w:pPr>
            <w:r>
              <w:t>Experiment Details</w:t>
            </w:r>
          </w:p>
        </w:tc>
      </w:tr>
      <w:tr w:rsidR="00D70F17" w:rsidTr="00971234">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D70F17" w:rsidRDefault="00D70F17" w:rsidP="00971234">
            <w:pPr>
              <w:pStyle w:val="NoSpacing"/>
            </w:pPr>
            <w:r>
              <w:t>Input</w:t>
            </w:r>
          </w:p>
        </w:tc>
        <w:tc>
          <w:tcPr>
            <w:tcW w:w="7190" w:type="dxa"/>
          </w:tcPr>
          <w:p w:rsidR="00D70F17" w:rsidRDefault="00D70F17" w:rsidP="00971234">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D70F17" w:rsidTr="00971234">
        <w:tc>
          <w:tcPr>
            <w:cnfStyle w:val="001000000000" w:firstRow="0" w:lastRow="0" w:firstColumn="1" w:lastColumn="0" w:oddVBand="0" w:evenVBand="0" w:oddHBand="0" w:evenHBand="0" w:firstRowFirstColumn="0" w:firstRowLastColumn="0" w:lastRowFirstColumn="0" w:lastRowLastColumn="0"/>
            <w:tcW w:w="1350" w:type="dxa"/>
          </w:tcPr>
          <w:p w:rsidR="00D70F17" w:rsidRDefault="00AF2151" w:rsidP="00971234">
            <w:pPr>
              <w:pStyle w:val="NoSpacing"/>
            </w:pPr>
            <w:r>
              <w:t>O</w:t>
            </w:r>
            <w:r w:rsidR="00D70F17">
              <w:t>utput</w:t>
            </w:r>
          </w:p>
        </w:tc>
        <w:tc>
          <w:tcPr>
            <w:tcW w:w="8000" w:type="dxa"/>
            <w:gridSpan w:val="2"/>
          </w:tcPr>
          <w:p w:rsidR="00D70F17" w:rsidRDefault="00142BE8" w:rsidP="00142BE8">
            <w:pPr>
              <w:pStyle w:val="NoSpacing"/>
              <w:cnfStyle w:val="000000000000" w:firstRow="0" w:lastRow="0" w:firstColumn="0" w:lastColumn="0" w:oddVBand="0" w:evenVBand="0" w:oddHBand="0" w:evenHBand="0" w:firstRowFirstColumn="0" w:firstRowLastColumn="0" w:lastRowFirstColumn="0" w:lastRowLastColumn="0"/>
            </w:pPr>
            <w:r>
              <w:t>load</w:t>
            </w:r>
            <w:r w:rsidR="00D70F17">
              <w:t xml:space="preserve"> time (milliseconds)</w:t>
            </w:r>
          </w:p>
        </w:tc>
      </w:tr>
      <w:tr w:rsidR="00D70F17" w:rsidTr="00971234">
        <w:tc>
          <w:tcPr>
            <w:cnfStyle w:val="001000000000" w:firstRow="0" w:lastRow="0" w:firstColumn="1" w:lastColumn="0" w:oddVBand="0" w:evenVBand="0" w:oddHBand="0" w:evenHBand="0" w:firstRowFirstColumn="0" w:firstRowLastColumn="0" w:lastRowFirstColumn="0" w:lastRowLastColumn="0"/>
            <w:tcW w:w="1350" w:type="dxa"/>
          </w:tcPr>
          <w:p w:rsidR="00D70F17" w:rsidRDefault="00D70F17" w:rsidP="00971234">
            <w:pPr>
              <w:pStyle w:val="NoSpacing"/>
            </w:pPr>
            <w:r>
              <w:t>Constants</w:t>
            </w:r>
          </w:p>
        </w:tc>
        <w:tc>
          <w:tcPr>
            <w:tcW w:w="8000" w:type="dxa"/>
            <w:gridSpan w:val="2"/>
          </w:tcPr>
          <w:p w:rsidR="00D70F17" w:rsidRDefault="00D70F17" w:rsidP="00971234">
            <w:pPr>
              <w:pStyle w:val="NoSpacing"/>
              <w:cnfStyle w:val="000000000000" w:firstRow="0" w:lastRow="0" w:firstColumn="0" w:lastColumn="0" w:oddVBand="0" w:evenVBand="0" w:oddHBand="0" w:evenHBand="0" w:firstRowFirstColumn="0" w:firstRowLastColumn="0" w:lastRowFirstColumn="0" w:lastRowLastColumn="0"/>
            </w:pPr>
            <w:r>
              <w:t>1 secret</w:t>
            </w:r>
          </w:p>
          <w:p w:rsidR="00D70F17" w:rsidRDefault="00D70F17" w:rsidP="00971234">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rsidR="00D70F17" w:rsidRDefault="00D70F17" w:rsidP="00971234">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D70F17" w:rsidRDefault="00D70F17" w:rsidP="00971234">
            <w:pPr>
              <w:pStyle w:val="NoSpacing"/>
              <w:cnfStyle w:val="000000000000" w:firstRow="0" w:lastRow="0" w:firstColumn="0" w:lastColumn="0" w:oddVBand="0" w:evenVBand="0" w:oddHBand="0" w:evenHBand="0" w:firstRowFirstColumn="0" w:firstRowLastColumn="0" w:lastRowFirstColumn="0" w:lastRowLastColumn="0"/>
            </w:pPr>
            <w:r>
              <w:lastRenderedPageBreak/>
              <w:t>1000 documents (documents/corpus)</w:t>
            </w:r>
          </w:p>
        </w:tc>
      </w:tr>
      <w:tr w:rsidR="00D70F17" w:rsidTr="00971234">
        <w:tc>
          <w:tcPr>
            <w:cnfStyle w:val="001000000000" w:firstRow="0" w:lastRow="0" w:firstColumn="1" w:lastColumn="0" w:oddVBand="0" w:evenVBand="0" w:oddHBand="0" w:evenHBand="0" w:firstRowFirstColumn="0" w:firstRowLastColumn="0" w:lastRowFirstColumn="0" w:lastRowLastColumn="0"/>
            <w:tcW w:w="1350" w:type="dxa"/>
          </w:tcPr>
          <w:p w:rsidR="00D70F17" w:rsidRDefault="00D70F17" w:rsidP="00971234">
            <w:pPr>
              <w:pStyle w:val="NoSpacing"/>
            </w:pPr>
            <w:r>
              <w:lastRenderedPageBreak/>
              <w:t>Testbed</w:t>
            </w:r>
          </w:p>
        </w:tc>
        <w:tc>
          <w:tcPr>
            <w:tcW w:w="8000" w:type="dxa"/>
            <w:gridSpan w:val="2"/>
          </w:tcPr>
          <w:p w:rsidR="00D70F17" w:rsidRDefault="00D70F17" w:rsidP="00971234">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357ED7" w:rsidRDefault="00494EA0" w:rsidP="00494EA0">
      <w:r>
        <w:t xml:space="preserve">In this experiment, I am interested in seeing how </w:t>
      </w:r>
      <w:r w:rsidR="00AB2FD3">
        <w:t>page count</w:t>
      </w:r>
      <w:r>
        <w:t xml:space="preserve"> </w:t>
      </w:r>
      <w:r w:rsidR="00100675">
        <w:t>a</w:t>
      </w:r>
      <w:r>
        <w:t>ffects secure index load time.</w:t>
      </w:r>
      <w:r w:rsidR="00142BE8">
        <w:t xml:space="preserve"> </w:t>
      </w:r>
      <w:r w:rsidR="00836489">
        <w:t xml:space="preserve">Interestingly, </w:t>
      </w:r>
      <w:r>
        <w:t xml:space="preserve">PSIB (and to a greater extent although not shown here, PSIF) is nearly constant when representing documents from 1 page </w:t>
      </w:r>
      <w:r w:rsidR="009C3E2A">
        <w:t xml:space="preserve">to 300 pages; </w:t>
      </w:r>
      <w:r>
        <w:t>300 page documents take only 2.</w:t>
      </w:r>
      <w:r w:rsidR="00B71EC4">
        <w:t>8</w:t>
      </w:r>
      <w:r w:rsidR="00836489">
        <w:t>6</w:t>
      </w:r>
      <w:r w:rsidR="00B71EC4">
        <w:t xml:space="preserve"> </w:t>
      </w:r>
      <w:r>
        <w:t>milliseconds to load raw from disk.</w:t>
      </w:r>
    </w:p>
    <w:p w:rsidR="00BD39AD" w:rsidRDefault="00B71EC4" w:rsidP="00357ED7">
      <w:r>
        <w:t>The other two perform less impressively</w:t>
      </w:r>
      <w:r w:rsidR="00836489">
        <w:t>.</w:t>
      </w:r>
      <w:r w:rsidR="00BD39AD">
        <w:t xml:space="preserve"> </w:t>
      </w:r>
      <w:r w:rsidR="00554872">
        <w:t>Concerning PSIP, I did not make much of an effort</w:t>
      </w:r>
      <w:r w:rsidR="00BD39AD">
        <w:t xml:space="preserve"> to optimize it. For instance, I load </w:t>
      </w:r>
      <w:r w:rsidR="00554872">
        <w:t xml:space="preserve">a term’s </w:t>
      </w:r>
      <w:r w:rsidR="00BD39AD">
        <w:t xml:space="preserve">postings list as </w:t>
      </w:r>
      <w:r w:rsidR="00554872">
        <w:t xml:space="preserve">a </w:t>
      </w:r>
      <w:r w:rsidR="00BD39AD">
        <w:t>vector of varints</w:t>
      </w:r>
      <w:r w:rsidR="005E3D91">
        <w:rPr>
          <w:rStyle w:val="FootnoteReference"/>
        </w:rPr>
        <w:footnoteReference w:id="1"/>
      </w:r>
      <w:r w:rsidR="00BD39AD">
        <w:t>, which incur</w:t>
      </w:r>
      <w:r w:rsidR="003425C6">
        <w:t>s</w:t>
      </w:r>
      <w:r w:rsidR="00BD39AD">
        <w:t xml:space="preserve"> significant vector construction overhead as the number of terms in the document increases. A likely more efficient representation of </w:t>
      </w:r>
      <w:r w:rsidR="00781B93">
        <w:t xml:space="preserve">a </w:t>
      </w:r>
      <w:r w:rsidR="00BD39AD">
        <w:t>posting lists</w:t>
      </w:r>
      <w:r w:rsidR="009C3E2A">
        <w:t xml:space="preserve"> </w:t>
      </w:r>
      <w:r w:rsidR="00781B93">
        <w:t xml:space="preserve">is </w:t>
      </w:r>
      <w:r w:rsidR="00BD39AD">
        <w:t>a</w:t>
      </w:r>
      <w:r w:rsidR="00606B87">
        <w:t xml:space="preserve"> list</w:t>
      </w:r>
      <w:r w:rsidR="00BD39AD">
        <w:t xml:space="preserve"> </w:t>
      </w:r>
      <w:r w:rsidR="00781B93">
        <w:t xml:space="preserve">consisting </w:t>
      </w:r>
      <w:r w:rsidR="00BD39AD">
        <w:t xml:space="preserve">the </w:t>
      </w:r>
      <w:r w:rsidR="00606B87">
        <w:t xml:space="preserve">word gaps </w:t>
      </w:r>
      <w:r w:rsidR="00BD39AD">
        <w:t>between adjacent positions of a term</w:t>
      </w:r>
      <w:r w:rsidR="00606B87">
        <w:t>. Since this list does not need to facilitate random access, i.e., operations on it can efficiently be performed on it in a sequential manner, the gaps may even be compressed, e.g., Huffman coded. Moreover, inspired by P</w:t>
      </w:r>
      <w:r w:rsidR="007C642E">
        <w:t>SIB</w:t>
      </w:r>
      <w:r w:rsidR="00606B87">
        <w:t xml:space="preserve"> and its</w:t>
      </w:r>
      <w:r w:rsidR="007C642E">
        <w:t xml:space="preserve"> block-based approach</w:t>
      </w:r>
      <w:r w:rsidR="004B3889">
        <w:t xml:space="preserve">, </w:t>
      </w:r>
      <w:r w:rsidR="007C642E">
        <w:t xml:space="preserve">instead of storing </w:t>
      </w:r>
      <w:r w:rsidR="00606B87">
        <w:t>the</w:t>
      </w:r>
      <w:r w:rsidR="007C642E">
        <w:t xml:space="preserve"> exact number of </w:t>
      </w:r>
      <w:r w:rsidR="00606B87">
        <w:t>gaps</w:t>
      </w:r>
      <w:r w:rsidR="007C642E">
        <w:t xml:space="preserve"> N</w:t>
      </w:r>
      <w:r w:rsidR="00606B87">
        <w:t xml:space="preserve"> between adjacent positions of a term</w:t>
      </w:r>
      <w:r w:rsidR="007C642E">
        <w:t xml:space="preserve">, </w:t>
      </w:r>
      <w:r w:rsidR="0070296F">
        <w:t>store</w:t>
      </w:r>
      <m:oMath>
        <m:d>
          <m:dPr>
            <m:begChr m:val="⌈"/>
            <m:endChr m:val="⌉"/>
            <m:ctrlPr>
              <w:rPr>
                <w:rFonts w:ascii="Cambria Math" w:hAnsi="Cambria Math"/>
                <w:i/>
              </w:rPr>
            </m:ctrlPr>
          </m:dPr>
          <m:e>
            <m:r>
              <w:rPr>
                <w:rFonts w:ascii="Cambria Math" w:hAnsi="Cambria Math"/>
              </w:rPr>
              <m:t>N/k</m:t>
            </m:r>
          </m:e>
        </m:d>
      </m:oMath>
      <w:r w:rsidR="007C642E">
        <w:t>, where k is an integer denoting the block granularity</w:t>
      </w:r>
      <w:r w:rsidR="0070296F">
        <w:t xml:space="preserve"> size</w:t>
      </w:r>
      <w:r w:rsidR="007C642E">
        <w:t>.</w:t>
      </w:r>
      <w:r w:rsidR="00606B87">
        <w:t xml:space="preserve"> </w:t>
      </w:r>
      <w:r w:rsidR="00094FE2">
        <w:t xml:space="preserve">And, of course, </w:t>
      </w:r>
      <w:r w:rsidR="004B3889">
        <w:t>positions that map to the same block may be dropped</w:t>
      </w:r>
      <w:r w:rsidR="00094FE2">
        <w:t xml:space="preserve"> to</w:t>
      </w:r>
      <w:r w:rsidR="004B3889">
        <w:t xml:space="preserve"> sav</w:t>
      </w:r>
      <w:r w:rsidR="00094FE2">
        <w:t>e</w:t>
      </w:r>
      <w:r w:rsidR="004B3889">
        <w:t xml:space="preserve"> even more space and processing time (</w:t>
      </w:r>
      <w:r w:rsidR="00094FE2">
        <w:t xml:space="preserve">but </w:t>
      </w:r>
      <w:r w:rsidR="004B3889">
        <w:t>at the cost of a loss of frequency information, which may be desirable anyway).</w:t>
      </w:r>
    </w:p>
    <w:p w:rsidR="00357ED7" w:rsidRDefault="00836489" w:rsidP="00357ED7">
      <w:r>
        <w:t xml:space="preserve">For </w:t>
      </w:r>
      <w:r w:rsidR="0035514D">
        <w:t>B</w:t>
      </w:r>
      <w:r>
        <w:t xml:space="preserve">SIB, </w:t>
      </w:r>
      <w:r w:rsidR="00B71EC4">
        <w:t xml:space="preserve">as the document size increases, the overhead of </w:t>
      </w:r>
      <w:r w:rsidR="0070296F">
        <w:t>de-</w:t>
      </w:r>
      <w:r w:rsidR="00B71EC4">
        <w:t xml:space="preserve">serializing a larger number of </w:t>
      </w:r>
      <w:r w:rsidR="0035514D">
        <w:t>Bloom filters</w:t>
      </w:r>
      <w:r w:rsidR="00BD39AD">
        <w:t xml:space="preserve"> may</w:t>
      </w:r>
      <w:r w:rsidR="0035514D">
        <w:t xml:space="preserve"> </w:t>
      </w:r>
      <w:r w:rsidR="00B71EC4">
        <w:t xml:space="preserve">take </w:t>
      </w:r>
      <w:r w:rsidR="00BD39AD">
        <w:t xml:space="preserve">a </w:t>
      </w:r>
      <w:r w:rsidR="00B71EC4">
        <w:t>toll</w:t>
      </w:r>
      <w:r w:rsidR="0035514D">
        <w:t>. However, the serialization seems fairly efficient</w:t>
      </w:r>
      <w:r w:rsidR="0070296F">
        <w:t>.</w:t>
      </w:r>
    </w:p>
    <w:p w:rsidR="003C20A7" w:rsidRDefault="003C20A7" w:rsidP="003C20A7">
      <w:pPr>
        <w:pStyle w:val="Heading2"/>
      </w:pPr>
      <w:bookmarkStart w:id="34" w:name="_Toc391968727"/>
      <w:r>
        <w:t>Documents vs Load Time</w:t>
      </w:r>
      <w:bookmarkEnd w:id="34"/>
    </w:p>
    <w:p w:rsidR="00AC3734" w:rsidRDefault="009D07BB" w:rsidP="00AC3734">
      <w:pPr>
        <w:keepNext/>
      </w:pPr>
      <w:r>
        <w:rPr>
          <w:noProof/>
        </w:rPr>
        <w:lastRenderedPageBreak/>
        <w:drawing>
          <wp:inline distT="0" distB="0" distL="0" distR="0" wp14:anchorId="5A52294E" wp14:editId="1D078DE6">
            <wp:extent cx="5943600" cy="3950970"/>
            <wp:effectExtent l="0" t="0" r="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C20A7" w:rsidRDefault="00AC3734" w:rsidP="00AC3734">
      <w:pPr>
        <w:pStyle w:val="Caption"/>
      </w:pPr>
      <w:bookmarkStart w:id="35" w:name="_Ref391937071"/>
      <w:r>
        <w:t xml:space="preserve">Figure </w:t>
      </w:r>
      <w:fldSimple w:instr=" SEQ Figure \* ARABIC ">
        <w:r w:rsidR="009B10BF">
          <w:rPr>
            <w:noProof/>
          </w:rPr>
          <w:t>28</w:t>
        </w:r>
      </w:fldSimple>
      <w:bookmarkEnd w:id="35"/>
    </w:p>
    <w:tbl>
      <w:tblPr>
        <w:tblStyle w:val="PlainTable3"/>
        <w:tblW w:w="0" w:type="auto"/>
        <w:tblLook w:val="06A0" w:firstRow="1" w:lastRow="0" w:firstColumn="1" w:lastColumn="0" w:noHBand="1" w:noVBand="1"/>
      </w:tblPr>
      <w:tblGrid>
        <w:gridCol w:w="1350"/>
        <w:gridCol w:w="7190"/>
        <w:gridCol w:w="810"/>
      </w:tblGrid>
      <w:tr w:rsidR="003C20A7" w:rsidTr="008D66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3C20A7" w:rsidRDefault="003C20A7" w:rsidP="008D66D0">
            <w:pPr>
              <w:pStyle w:val="NoSpacing"/>
            </w:pPr>
            <w:r>
              <w:t>Experiment Details</w:t>
            </w:r>
          </w:p>
        </w:tc>
      </w:tr>
      <w:tr w:rsidR="003C20A7" w:rsidTr="008D66D0">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3C20A7" w:rsidRDefault="003C20A7" w:rsidP="008D66D0">
            <w:pPr>
              <w:pStyle w:val="NoSpacing"/>
            </w:pPr>
            <w:r>
              <w:t>Input</w:t>
            </w:r>
          </w:p>
        </w:tc>
        <w:tc>
          <w:tcPr>
            <w:tcW w:w="7190" w:type="dxa"/>
          </w:tcPr>
          <w:p w:rsidR="003C20A7" w:rsidRDefault="003C20A7" w:rsidP="008D66D0">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3C20A7" w:rsidTr="008D66D0">
        <w:tc>
          <w:tcPr>
            <w:cnfStyle w:val="001000000000" w:firstRow="0" w:lastRow="0" w:firstColumn="1" w:lastColumn="0" w:oddVBand="0" w:evenVBand="0" w:oddHBand="0" w:evenHBand="0" w:firstRowFirstColumn="0" w:firstRowLastColumn="0" w:lastRowFirstColumn="0" w:lastRowLastColumn="0"/>
            <w:tcW w:w="1350" w:type="dxa"/>
          </w:tcPr>
          <w:p w:rsidR="003C20A7" w:rsidRDefault="003C20A7" w:rsidP="008D66D0">
            <w:pPr>
              <w:pStyle w:val="NoSpacing"/>
            </w:pPr>
            <w:r>
              <w:t>Output</w:t>
            </w:r>
          </w:p>
        </w:tc>
        <w:tc>
          <w:tcPr>
            <w:tcW w:w="8000" w:type="dxa"/>
            <w:gridSpan w:val="2"/>
          </w:tcPr>
          <w:p w:rsidR="003C20A7" w:rsidRDefault="003C20A7" w:rsidP="008242B1">
            <w:pPr>
              <w:pStyle w:val="NoSpacing"/>
              <w:cnfStyle w:val="000000000000" w:firstRow="0" w:lastRow="0" w:firstColumn="0" w:lastColumn="0" w:oddVBand="0" w:evenVBand="0" w:oddHBand="0" w:evenHBand="0" w:firstRowFirstColumn="0" w:firstRowLastColumn="0" w:lastRowFirstColumn="0" w:lastRowLastColumn="0"/>
            </w:pPr>
            <w:r>
              <w:t xml:space="preserve">corpus </w:t>
            </w:r>
            <w:r w:rsidR="008242B1">
              <w:t>load</w:t>
            </w:r>
            <w:r>
              <w:t xml:space="preserve"> time (</w:t>
            </w:r>
            <w:r w:rsidR="008242B1">
              <w:t>milli</w:t>
            </w:r>
            <w:r>
              <w:t>seconds)</w:t>
            </w:r>
          </w:p>
        </w:tc>
      </w:tr>
      <w:tr w:rsidR="003C20A7" w:rsidTr="008D66D0">
        <w:tc>
          <w:tcPr>
            <w:cnfStyle w:val="001000000000" w:firstRow="0" w:lastRow="0" w:firstColumn="1" w:lastColumn="0" w:oddVBand="0" w:evenVBand="0" w:oddHBand="0" w:evenHBand="0" w:firstRowFirstColumn="0" w:firstRowLastColumn="0" w:lastRowFirstColumn="0" w:lastRowLastColumn="0"/>
            <w:tcW w:w="1350" w:type="dxa"/>
          </w:tcPr>
          <w:p w:rsidR="003C20A7" w:rsidRDefault="003C20A7" w:rsidP="008D66D0">
            <w:pPr>
              <w:pStyle w:val="NoSpacing"/>
            </w:pPr>
            <w:r>
              <w:t>Constants</w:t>
            </w:r>
          </w:p>
        </w:tc>
        <w:tc>
          <w:tcPr>
            <w:tcW w:w="8000" w:type="dxa"/>
            <w:gridSpan w:val="2"/>
          </w:tcPr>
          <w:p w:rsidR="003C20A7" w:rsidRDefault="003C20A7" w:rsidP="008D66D0">
            <w:pPr>
              <w:pStyle w:val="NoSpacing"/>
              <w:cnfStyle w:val="000000000000" w:firstRow="0" w:lastRow="0" w:firstColumn="0" w:lastColumn="0" w:oddVBand="0" w:evenVBand="0" w:oddHBand="0" w:evenHBand="0" w:firstRowFirstColumn="0" w:firstRowLastColumn="0" w:lastRowFirstColumn="0" w:lastRowLastColumn="0"/>
            </w:pPr>
            <w:r>
              <w:t>1 secret</w:t>
            </w:r>
          </w:p>
          <w:p w:rsidR="003C20A7" w:rsidRDefault="003C20A7" w:rsidP="008D66D0">
            <w:pPr>
              <w:pStyle w:val="NoSpacing"/>
              <w:cnfStyle w:val="000000000000" w:firstRow="0" w:lastRow="0" w:firstColumn="0" w:lastColumn="0" w:oddVBand="0" w:evenVBand="0" w:oddHBand="0" w:evenHBand="0" w:firstRowFirstColumn="0" w:firstRowLastColumn="0" w:lastRowFirstColumn="0" w:lastRowLastColumn="0"/>
            </w:pPr>
            <w:r>
              <w:t>16 pages (per document)</w:t>
            </w:r>
          </w:p>
          <w:p w:rsidR="003C20A7" w:rsidRDefault="003C20A7" w:rsidP="008D66D0">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rsidR="003C20A7" w:rsidRDefault="003C20A7" w:rsidP="008D66D0">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3C20A7" w:rsidTr="008D66D0">
        <w:tc>
          <w:tcPr>
            <w:cnfStyle w:val="001000000000" w:firstRow="0" w:lastRow="0" w:firstColumn="1" w:lastColumn="0" w:oddVBand="0" w:evenVBand="0" w:oddHBand="0" w:evenHBand="0" w:firstRowFirstColumn="0" w:firstRowLastColumn="0" w:lastRowFirstColumn="0" w:lastRowLastColumn="0"/>
            <w:tcW w:w="1350" w:type="dxa"/>
          </w:tcPr>
          <w:p w:rsidR="003C20A7" w:rsidRDefault="003C20A7" w:rsidP="008D66D0">
            <w:pPr>
              <w:pStyle w:val="NoSpacing"/>
            </w:pPr>
            <w:r>
              <w:t>Testbed</w:t>
            </w:r>
          </w:p>
        </w:tc>
        <w:tc>
          <w:tcPr>
            <w:tcW w:w="8000" w:type="dxa"/>
            <w:gridSpan w:val="2"/>
          </w:tcPr>
          <w:p w:rsidR="003C20A7" w:rsidRDefault="003C20A7" w:rsidP="008D66D0">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3C20A7" w:rsidRDefault="003C20A7" w:rsidP="003C20A7"/>
    <w:p w:rsidR="009D07BB" w:rsidRDefault="009D07BB" w:rsidP="009D07BB">
      <w:r>
        <w:t>The time to load a corpus consisting of reasonably large 16 page documents is 0.2</w:t>
      </w:r>
      <w:r w:rsidR="00570FB1">
        <w:t>6</w:t>
      </w:r>
      <w:r>
        <w:t xml:space="preserve"> milliseconds per document for PSIB, </w:t>
      </w:r>
      <w:r w:rsidR="00570FB1">
        <w:t>2.13</w:t>
      </w:r>
      <w:r>
        <w:t xml:space="preserve"> milliseconds for PSIP, and </w:t>
      </w:r>
      <w:r w:rsidR="00570FB1">
        <w:t>1.55</w:t>
      </w:r>
      <w:r>
        <w:t xml:space="preserve"> milliseconds for BSIB.</w:t>
      </w:r>
    </w:p>
    <w:p w:rsidR="007B0C55" w:rsidRPr="007B0C55" w:rsidRDefault="009D07BB" w:rsidP="00BE1CC3">
      <w:r>
        <w:t xml:space="preserve">In the previous experiment, we plotted page size vs </w:t>
      </w:r>
      <w:r w:rsidR="00BE1CC3">
        <w:t>load</w:t>
      </w:r>
      <w:r>
        <w:t xml:space="preserve"> time. The l</w:t>
      </w:r>
      <w:r w:rsidR="00BE1CC3">
        <w:t xml:space="preserve">ine of best fit for PSIB </w:t>
      </w:r>
      <w:r w:rsidR="00BE1CC3" w:rsidRPr="00BE1CC3">
        <w:t>load time ≈ 2E-05 ∙ pages</w:t>
      </w:r>
      <w:r w:rsidR="00BE1CC3" w:rsidRPr="00BE1CC3">
        <w:rPr>
          <w:vertAlign w:val="superscript"/>
        </w:rPr>
        <w:t>2</w:t>
      </w:r>
      <w:r w:rsidR="00BE1CC3" w:rsidRPr="00BE1CC3">
        <w:t xml:space="preserve"> + 0.002 ∙ pages + 0.22</w:t>
      </w:r>
      <w:r w:rsidR="00BE1CC3">
        <w:t>. Plugging in pages = 16, we get a prediction of 0.26 milliseconds, which accurately matches the actual slope in</w:t>
      </w:r>
      <w:r w:rsidR="00356832">
        <w:t xml:space="preserve"> </w:t>
      </w:r>
      <w:r w:rsidR="009025EA">
        <w:fldChar w:fldCharType="begin"/>
      </w:r>
      <w:r w:rsidR="009025EA">
        <w:instrText xml:space="preserve"> REF _Ref391937071 \h </w:instrText>
      </w:r>
      <w:r w:rsidR="009025EA">
        <w:fldChar w:fldCharType="separate"/>
      </w:r>
      <w:r w:rsidR="009025EA">
        <w:t xml:space="preserve">Figure </w:t>
      </w:r>
      <w:r w:rsidR="009025EA">
        <w:rPr>
          <w:noProof/>
        </w:rPr>
        <w:t>10</w:t>
      </w:r>
      <w:r w:rsidR="009025EA">
        <w:fldChar w:fldCharType="end"/>
      </w:r>
      <w:r w:rsidR="00BE1CC3">
        <w:t>. The same is approximately the same for the other two secure indexes as well.</w:t>
      </w:r>
      <w:r w:rsidR="007B0C55">
        <w:t xml:space="preserve"> </w:t>
      </w:r>
    </w:p>
    <w:p w:rsidR="00403E9F" w:rsidRDefault="00403E9F" w:rsidP="00403E9F">
      <w:pPr>
        <w:pStyle w:val="Heading2"/>
      </w:pPr>
      <w:bookmarkStart w:id="36" w:name="_Toc391968728"/>
      <w:r>
        <w:t>Pages vs Min</w:t>
      </w:r>
      <w:r w:rsidR="00472C57">
        <w:t>D</w:t>
      </w:r>
      <w:r>
        <w:t>ist* Lag Time</w:t>
      </w:r>
      <w:bookmarkEnd w:id="36"/>
    </w:p>
    <w:p w:rsidR="009D6C7B" w:rsidRDefault="00D557B2" w:rsidP="009D6C7B">
      <w:pPr>
        <w:keepNext/>
      </w:pPr>
      <w:r>
        <w:rPr>
          <w:noProof/>
        </w:rPr>
        <w:lastRenderedPageBreak/>
        <w:drawing>
          <wp:inline distT="0" distB="0" distL="0" distR="0" wp14:anchorId="45DB6DFF" wp14:editId="0E17A762">
            <wp:extent cx="5943600" cy="407670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CF5BBB" w:rsidRDefault="009D6C7B" w:rsidP="009D6C7B">
      <w:pPr>
        <w:pStyle w:val="Caption"/>
      </w:pPr>
      <w:r>
        <w:t xml:space="preserve">Figure </w:t>
      </w:r>
      <w:fldSimple w:instr=" SEQ Figure \* ARABIC ">
        <w:r w:rsidR="009B10BF">
          <w:rPr>
            <w:noProof/>
          </w:rPr>
          <w:t>29</w:t>
        </w:r>
      </w:fldSimple>
    </w:p>
    <w:tbl>
      <w:tblPr>
        <w:tblStyle w:val="PlainTable3"/>
        <w:tblW w:w="0" w:type="auto"/>
        <w:tblLook w:val="06A0" w:firstRow="1" w:lastRow="0" w:firstColumn="1" w:lastColumn="0" w:noHBand="1" w:noVBand="1"/>
      </w:tblPr>
      <w:tblGrid>
        <w:gridCol w:w="1350"/>
        <w:gridCol w:w="7190"/>
        <w:gridCol w:w="810"/>
      </w:tblGrid>
      <w:tr w:rsidR="001E00B0" w:rsidTr="009712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1E00B0" w:rsidRDefault="001E00B0" w:rsidP="00971234">
            <w:pPr>
              <w:pStyle w:val="NoSpacing"/>
            </w:pPr>
            <w:r>
              <w:t>Experiment Details</w:t>
            </w:r>
          </w:p>
        </w:tc>
      </w:tr>
      <w:tr w:rsidR="001E00B0" w:rsidTr="00971234">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1E00B0" w:rsidRDefault="001E00B0" w:rsidP="00971234">
            <w:pPr>
              <w:pStyle w:val="NoSpacing"/>
            </w:pPr>
            <w:r>
              <w:t>Input</w:t>
            </w:r>
          </w:p>
        </w:tc>
        <w:tc>
          <w:tcPr>
            <w:tcW w:w="7190" w:type="dxa"/>
          </w:tcPr>
          <w:p w:rsidR="001E00B0" w:rsidRDefault="001E00B0" w:rsidP="00971234">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1E00B0" w:rsidTr="00971234">
        <w:tc>
          <w:tcPr>
            <w:cnfStyle w:val="001000000000" w:firstRow="0" w:lastRow="0" w:firstColumn="1" w:lastColumn="0" w:oddVBand="0" w:evenVBand="0" w:oddHBand="0" w:evenHBand="0" w:firstRowFirstColumn="0" w:firstRowLastColumn="0" w:lastRowFirstColumn="0" w:lastRowLastColumn="0"/>
            <w:tcW w:w="1350" w:type="dxa"/>
          </w:tcPr>
          <w:p w:rsidR="001E00B0" w:rsidRDefault="00034CD8" w:rsidP="00971234">
            <w:pPr>
              <w:pStyle w:val="NoSpacing"/>
            </w:pPr>
            <w:r>
              <w:t>O</w:t>
            </w:r>
            <w:r w:rsidR="001E00B0">
              <w:t>utput</w:t>
            </w:r>
          </w:p>
        </w:tc>
        <w:tc>
          <w:tcPr>
            <w:tcW w:w="8000" w:type="dxa"/>
            <w:gridSpan w:val="2"/>
          </w:tcPr>
          <w:p w:rsidR="001E00B0" w:rsidRDefault="001E00B0" w:rsidP="001E00B0">
            <w:pPr>
              <w:pStyle w:val="NoSpacing"/>
              <w:cnfStyle w:val="000000000000" w:firstRow="0" w:lastRow="0" w:firstColumn="0" w:lastColumn="0" w:oddVBand="0" w:evenVBand="0" w:oddHBand="0" w:evenHBand="0" w:firstRowFirstColumn="0" w:firstRowLastColumn="0" w:lastRowFirstColumn="0" w:lastRowLastColumn="0"/>
            </w:pPr>
            <w:r>
              <w:t>MinDist</w:t>
            </w:r>
            <w:r w:rsidR="00114081">
              <w:t>*</w:t>
            </w:r>
            <w:r>
              <w:t xml:space="preserve"> lag time (milliseconds)</w:t>
            </w:r>
          </w:p>
        </w:tc>
      </w:tr>
      <w:tr w:rsidR="001E00B0" w:rsidTr="00971234">
        <w:tc>
          <w:tcPr>
            <w:cnfStyle w:val="001000000000" w:firstRow="0" w:lastRow="0" w:firstColumn="1" w:lastColumn="0" w:oddVBand="0" w:evenVBand="0" w:oddHBand="0" w:evenHBand="0" w:firstRowFirstColumn="0" w:firstRowLastColumn="0" w:lastRowFirstColumn="0" w:lastRowLastColumn="0"/>
            <w:tcW w:w="1350" w:type="dxa"/>
          </w:tcPr>
          <w:p w:rsidR="001E00B0" w:rsidRDefault="001E00B0" w:rsidP="00971234">
            <w:pPr>
              <w:pStyle w:val="NoSpacing"/>
            </w:pPr>
            <w:r>
              <w:t>Constants</w:t>
            </w:r>
          </w:p>
        </w:tc>
        <w:tc>
          <w:tcPr>
            <w:tcW w:w="8000" w:type="dxa"/>
            <w:gridSpan w:val="2"/>
          </w:tcPr>
          <w:p w:rsidR="001E00B0" w:rsidRDefault="001E00B0" w:rsidP="00971234">
            <w:pPr>
              <w:pStyle w:val="NoSpacing"/>
              <w:cnfStyle w:val="000000000000" w:firstRow="0" w:lastRow="0" w:firstColumn="0" w:lastColumn="0" w:oddVBand="0" w:evenVBand="0" w:oddHBand="0" w:evenHBand="0" w:firstRowFirstColumn="0" w:firstRowLastColumn="0" w:lastRowFirstColumn="0" w:lastRowLastColumn="0"/>
            </w:pPr>
            <w:r>
              <w:t>1 secret</w:t>
            </w:r>
          </w:p>
          <w:p w:rsidR="001E00B0" w:rsidRDefault="001E00B0" w:rsidP="00971234">
            <w:pPr>
              <w:pStyle w:val="NoSpacing"/>
              <w:cnfStyle w:val="000000000000" w:firstRow="0" w:lastRow="0" w:firstColumn="0" w:lastColumn="0" w:oddVBand="0" w:evenVBand="0" w:oddHBand="0" w:evenHBand="0" w:firstRowFirstColumn="0" w:firstRowLastColumn="0" w:lastRowFirstColumn="0" w:lastRowLastColumn="0"/>
            </w:pPr>
            <w:r>
              <w:t>0 obfuscations</w:t>
            </w:r>
          </w:p>
          <w:p w:rsidR="001E00B0" w:rsidRDefault="001E00B0" w:rsidP="00971234">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rsidR="001E00B0" w:rsidRDefault="001E00B0" w:rsidP="00971234">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1E00B0" w:rsidRDefault="001E00B0" w:rsidP="001E00B0">
            <w:pPr>
              <w:pStyle w:val="NoSpacing"/>
              <w:cnfStyle w:val="000000000000" w:firstRow="0" w:lastRow="0" w:firstColumn="0" w:lastColumn="0" w:oddVBand="0" w:evenVBand="0" w:oddHBand="0" w:evenHBand="0" w:firstRowFirstColumn="0" w:firstRowLastColumn="0" w:lastRowFirstColumn="0" w:lastRowLastColumn="0"/>
            </w:pPr>
            <w:r>
              <w:t>2 terms/query</w:t>
            </w:r>
          </w:p>
          <w:p w:rsidR="001E00B0" w:rsidRDefault="001E00B0" w:rsidP="001E00B0">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1E00B0" w:rsidTr="00971234">
        <w:tc>
          <w:tcPr>
            <w:cnfStyle w:val="001000000000" w:firstRow="0" w:lastRow="0" w:firstColumn="1" w:lastColumn="0" w:oddVBand="0" w:evenVBand="0" w:oddHBand="0" w:evenHBand="0" w:firstRowFirstColumn="0" w:firstRowLastColumn="0" w:lastRowFirstColumn="0" w:lastRowLastColumn="0"/>
            <w:tcW w:w="1350" w:type="dxa"/>
          </w:tcPr>
          <w:p w:rsidR="001E00B0" w:rsidRDefault="001E00B0" w:rsidP="00971234">
            <w:pPr>
              <w:pStyle w:val="NoSpacing"/>
            </w:pPr>
            <w:r>
              <w:t>Testbed</w:t>
            </w:r>
          </w:p>
        </w:tc>
        <w:tc>
          <w:tcPr>
            <w:tcW w:w="8000" w:type="dxa"/>
            <w:gridSpan w:val="2"/>
          </w:tcPr>
          <w:p w:rsidR="001E00B0" w:rsidRDefault="001E00B0" w:rsidP="00971234">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214B5C" w:rsidRDefault="00100675" w:rsidP="00782816">
      <w:r>
        <w:t xml:space="preserve">In this experiment, I am interested in seeing how </w:t>
      </w:r>
      <w:r w:rsidR="00971234">
        <w:t>page count</w:t>
      </w:r>
      <w:r>
        <w:t xml:space="preserve"> affects </w:t>
      </w:r>
      <w:r w:rsidR="00D02767">
        <w:t>MinDist*</w:t>
      </w:r>
      <w:r>
        <w:t xml:space="preserve"> lag</w:t>
      </w:r>
      <w:r w:rsidR="00971234">
        <w:t xml:space="preserve"> time</w:t>
      </w:r>
      <w:r>
        <w:t>.</w:t>
      </w:r>
      <w:r w:rsidR="00503930">
        <w:t xml:space="preserve"> </w:t>
      </w:r>
      <w:r w:rsidR="00971234">
        <w:t>BSIB is unique among the secure indexes in that MinDist* lag time is linearly dependent upon page count; every additional page incurs ~0.0004 milliseconds.</w:t>
      </w:r>
    </w:p>
    <w:p w:rsidR="00971234" w:rsidRDefault="00E61FC9" w:rsidP="00782816">
      <w:r>
        <w:t>For large documents</w:t>
      </w:r>
      <w:r w:rsidR="00214B5C">
        <w:t xml:space="preserve"> (more specifically, for documents with a large number of block segments)</w:t>
      </w:r>
      <w:r>
        <w:t xml:space="preserve">, BSIB </w:t>
      </w:r>
      <w:r w:rsidR="00971234">
        <w:t xml:space="preserve">performs </w:t>
      </w:r>
      <w:r>
        <w:t>poorly on this measure.</w:t>
      </w:r>
      <w:r w:rsidR="00214B5C">
        <w:t xml:space="preserve"> </w:t>
      </w:r>
      <w:r>
        <w:t xml:space="preserve">This </w:t>
      </w:r>
      <w:r w:rsidR="00971234">
        <w:t>is the expected outcome.</w:t>
      </w:r>
      <w:r>
        <w:t xml:space="preserve"> </w:t>
      </w:r>
      <w:r w:rsidR="00971234">
        <w:t>F</w:t>
      </w:r>
      <w:r>
        <w:t xml:space="preserve">or a fixed location uncertainty, as the </w:t>
      </w:r>
      <w:r w:rsidR="00971234">
        <w:t xml:space="preserve">page count </w:t>
      </w:r>
      <w:r>
        <w:t xml:space="preserve">increases </w:t>
      </w:r>
      <w:r w:rsidR="00100675">
        <w:t xml:space="preserve">the document must </w:t>
      </w:r>
      <w:r w:rsidR="00971234">
        <w:t xml:space="preserve">be </w:t>
      </w:r>
      <w:r w:rsidR="00100675">
        <w:t>segmented into more blocks and therefore</w:t>
      </w:r>
      <w:r w:rsidR="00971234">
        <w:t>,</w:t>
      </w:r>
      <w:r w:rsidR="0090000F">
        <w:t xml:space="preserve"> </w:t>
      </w:r>
      <w:r w:rsidR="00971234">
        <w:t>because every block is assigned a Bloom filter,</w:t>
      </w:r>
      <w:r w:rsidR="00100675">
        <w:t xml:space="preserve"> </w:t>
      </w:r>
      <w:r>
        <w:t xml:space="preserve">more Bloom filters must be </w:t>
      </w:r>
      <w:r w:rsidR="00971234">
        <w:t>queried (i.e., more hash functions must be evaluated)</w:t>
      </w:r>
      <w:r>
        <w:t>.</w:t>
      </w:r>
      <w:r w:rsidR="00971234">
        <w:t xml:space="preserve"> Since each </w:t>
      </w:r>
      <w:r w:rsidR="0090000F">
        <w:t xml:space="preserve">Bloom filter </w:t>
      </w:r>
      <w:r w:rsidR="00827606">
        <w:t xml:space="preserve">hash function evaluation requires a constant amount of time, all </w:t>
      </w:r>
      <w:r w:rsidR="00827606">
        <w:lastRenderedPageBreak/>
        <w:t>query lag times—MinDist* included—are dependent upon the number of hash functions that must be evaluated per document.</w:t>
      </w:r>
    </w:p>
    <w:p w:rsidR="00782816" w:rsidRDefault="00E61FC9" w:rsidP="00782816">
      <w:r>
        <w:t xml:space="preserve">For </w:t>
      </w:r>
      <w:r w:rsidR="00214B5C">
        <w:t>a</w:t>
      </w:r>
      <w:r>
        <w:t xml:space="preserve"> </w:t>
      </w:r>
      <w:r w:rsidR="00971234">
        <w:t>~</w:t>
      </w:r>
      <w:r>
        <w:t xml:space="preserve">300 page document, the lag </w:t>
      </w:r>
      <w:r w:rsidR="00971234">
        <w:t xml:space="preserve">time </w:t>
      </w:r>
      <w:r>
        <w:t xml:space="preserve">is </w:t>
      </w:r>
      <w:r w:rsidR="002071A7">
        <w:t xml:space="preserve">nearly </w:t>
      </w:r>
      <w:r>
        <w:t xml:space="preserve">0.14 milliseconds. If the corpus consists of a million </w:t>
      </w:r>
      <w:r w:rsidR="00214B5C">
        <w:t xml:space="preserve">such </w:t>
      </w:r>
      <w:r>
        <w:t xml:space="preserve">documents, this operation would require nearly </w:t>
      </w:r>
      <w:r w:rsidR="00214B5C">
        <w:t xml:space="preserve">140 </w:t>
      </w:r>
      <w:r>
        <w:t>seconds to complete</w:t>
      </w:r>
      <w:r w:rsidR="00971234">
        <w:t xml:space="preserve">. This </w:t>
      </w:r>
      <w:r w:rsidR="00100675">
        <w:t xml:space="preserve">is </w:t>
      </w:r>
      <w:r w:rsidR="00971234">
        <w:t xml:space="preserve">certainly </w:t>
      </w:r>
      <w:r w:rsidR="00100675">
        <w:t>impractical</w:t>
      </w:r>
      <w:r w:rsidR="000D65AC">
        <w:t>.</w:t>
      </w:r>
    </w:p>
    <w:p w:rsidR="0090000F" w:rsidRDefault="00214B5C" w:rsidP="00BF5EF9">
      <w:r>
        <w:t>T</w:t>
      </w:r>
      <w:r w:rsidR="000D65AC">
        <w:t>he PSI-based secure indexes</w:t>
      </w:r>
      <w:r w:rsidR="00971234">
        <w:t xml:space="preserve">, to a first approximation, </w:t>
      </w:r>
      <w:r w:rsidR="00143802">
        <w:t xml:space="preserve">take </w:t>
      </w:r>
      <w:r>
        <w:t xml:space="preserve">only a small </w:t>
      </w:r>
      <w:r w:rsidR="00143802">
        <w:t>constant</w:t>
      </w:r>
      <w:r w:rsidR="00971234">
        <w:t xml:space="preserve"> </w:t>
      </w:r>
      <w:r w:rsidR="00143802">
        <w:t xml:space="preserve">amount of time with respect to </w:t>
      </w:r>
      <w:r w:rsidR="00971234">
        <w:t>page count</w:t>
      </w:r>
      <w:r w:rsidR="00143802">
        <w:t xml:space="preserve">. </w:t>
      </w:r>
      <w:r w:rsidR="00971234">
        <w:t>H</w:t>
      </w:r>
      <w:r w:rsidR="00143802">
        <w:t xml:space="preserve">owever, </w:t>
      </w:r>
      <w:r w:rsidR="00971234">
        <w:t xml:space="preserve">the constant—while small—will have </w:t>
      </w:r>
      <w:r w:rsidR="00143802">
        <w:t xml:space="preserve">scalability </w:t>
      </w:r>
      <w:r w:rsidR="00971234">
        <w:t>i</w:t>
      </w:r>
      <w:r w:rsidR="00143802">
        <w:t>ssue</w:t>
      </w:r>
      <w:r w:rsidR="00971234">
        <w:t xml:space="preserve"> as corpus size grows to </w:t>
      </w:r>
      <w:r w:rsidR="0090000F">
        <w:t xml:space="preserve">many </w:t>
      </w:r>
      <w:r w:rsidR="00971234">
        <w:t>thousands</w:t>
      </w:r>
      <w:r w:rsidR="0090000F">
        <w:t xml:space="preserve"> of documents</w:t>
      </w:r>
      <w:r w:rsidR="00143802">
        <w:t>.</w:t>
      </w:r>
      <w:r w:rsidR="0090000F">
        <w:t xml:space="preserve"> </w:t>
      </w:r>
      <w:r w:rsidR="00971234">
        <w:t>For instance, a</w:t>
      </w:r>
      <w:r w:rsidR="00143802">
        <w:t xml:space="preserve"> corpus consisting of a million documents would require </w:t>
      </w:r>
      <w:r w:rsidR="00971234">
        <w:t xml:space="preserve">nearly </w:t>
      </w:r>
      <w:r w:rsidR="00161947">
        <w:t>~</w:t>
      </w:r>
      <w:r w:rsidR="00143802">
        <w:t>20 seconds to complete. Even PSIP, the fastest secure index on this benchmark, would require ~7 seconds to complete the query.</w:t>
      </w:r>
    </w:p>
    <w:p w:rsidR="00CF5BBB" w:rsidRDefault="00143802" w:rsidP="00BF5EF9">
      <w:r>
        <w:t xml:space="preserve">None of them are below the </w:t>
      </w:r>
      <w:r w:rsidR="00BF5EF9">
        <w:t>1 second mark</w:t>
      </w:r>
      <w:r w:rsidR="0090000F">
        <w:t xml:space="preserve"> for the million document example; one second response times are </w:t>
      </w:r>
      <w:r w:rsidR="00BF5EF9">
        <w:t>often considered the maximum delay a typical user will tolerate</w:t>
      </w:r>
      <w:r w:rsidR="0090000F">
        <w:t>, and the network latency time is not even being factored into this measure</w:t>
      </w:r>
      <w:r w:rsidR="00BF5EF9">
        <w:t xml:space="preserve">. Of course, </w:t>
      </w:r>
      <w:r w:rsidR="0090000F">
        <w:t>secure indexes do not represent the</w:t>
      </w:r>
      <w:r w:rsidR="00BF5EF9">
        <w:t xml:space="preserve"> typical use case—the services provided by secure indexes are not free</w:t>
      </w:r>
      <w:r w:rsidR="0090000F">
        <w:t>. Moreover, the slowed response times are</w:t>
      </w:r>
      <w:r w:rsidR="00BF5EF9">
        <w:t xml:space="preserve"> far better than the alternative</w:t>
      </w:r>
      <w:r w:rsidR="0090000F">
        <w:t xml:space="preserve"> of</w:t>
      </w:r>
      <w:r w:rsidR="00BF5EF9">
        <w:t xml:space="preserve"> downloading the entire corpus, decompressing the documents, and conducting local search</w:t>
      </w:r>
      <w:r w:rsidR="0090000F">
        <w:t>es on them</w:t>
      </w:r>
      <w:r w:rsidR="00BF5EF9">
        <w:t>.</w:t>
      </w:r>
    </w:p>
    <w:p w:rsidR="00E158A6" w:rsidRDefault="00C850D5" w:rsidP="00BF5EF9">
      <w:r>
        <w:t>T</w:t>
      </w:r>
      <w:r w:rsidR="00BF5EF9">
        <w:t xml:space="preserve">here are a </w:t>
      </w:r>
      <w:r w:rsidR="00186FA0">
        <w:t>two immediately obvious</w:t>
      </w:r>
      <w:r w:rsidR="00BF5EF9">
        <w:t xml:space="preserve"> things that could significantly speed up the </w:t>
      </w:r>
      <w:r w:rsidR="001C2207">
        <w:t>query</w:t>
      </w:r>
      <w:r w:rsidR="00BF5EF9">
        <w:t xml:space="preserve"> operation</w:t>
      </w:r>
      <w:r w:rsidR="001C2207">
        <w:t>s like MinDist*</w:t>
      </w:r>
      <w:r w:rsidR="00BF5EF9">
        <w:t>. First and foremost, each secure index in the database re-hashes the hidden query</w:t>
      </w:r>
      <w:r w:rsidR="00E158A6">
        <w:t xml:space="preserve">’s unigram and bigram </w:t>
      </w:r>
      <w:r w:rsidR="00BF5EF9">
        <w:t xml:space="preserve">terms </w:t>
      </w:r>
      <w:r w:rsidR="00E158A6">
        <w:t>with</w:t>
      </w:r>
      <w:r w:rsidR="00BF5EF9">
        <w:t xml:space="preserve"> </w:t>
      </w:r>
      <w:r w:rsidR="005E0E08">
        <w:t>SHA256</w:t>
      </w:r>
      <w:r w:rsidR="00BF5EF9">
        <w:t xml:space="preserve">. While </w:t>
      </w:r>
      <w:r w:rsidR="00042DE1">
        <w:t>the</w:t>
      </w:r>
      <w:r w:rsidR="00BF5EF9">
        <w:t xml:space="preserve"> re-hashing operation is desirable to ensure that a cryptographic hash of a term in one secure index looks nothing like the cryptographic hash of the same term in any other secure index, using SHA256 </w:t>
      </w:r>
      <w:r w:rsidR="0088169B">
        <w:t xml:space="preserve">to </w:t>
      </w:r>
      <w:r w:rsidR="00E158A6">
        <w:t xml:space="preserve">perform the </w:t>
      </w:r>
      <w:r w:rsidR="0088169B">
        <w:t>re-hash</w:t>
      </w:r>
      <w:r w:rsidR="00E158A6">
        <w:t>ing</w:t>
      </w:r>
      <w:r w:rsidR="0088169B">
        <w:t xml:space="preserve"> is overkill</w:t>
      </w:r>
      <w:r w:rsidR="00E158A6">
        <w:t xml:space="preserve">; after all, </w:t>
      </w:r>
      <w:r w:rsidR="00BF5EF9">
        <w:t xml:space="preserve">the hidden query </w:t>
      </w:r>
      <w:r w:rsidR="0088169B">
        <w:t xml:space="preserve">itself </w:t>
      </w:r>
      <w:r w:rsidR="00BF5EF9">
        <w:t>has already been transformed using SHA256.</w:t>
      </w:r>
    </w:p>
    <w:p w:rsidR="00BF5EF9" w:rsidRDefault="001C2207" w:rsidP="00BF5EF9">
      <w:r>
        <w:t>According to my benchmarks, e</w:t>
      </w:r>
      <w:r w:rsidR="003B2227">
        <w:t>ach evaluation of SHA256</w:t>
      </w:r>
      <w:r>
        <w:t xml:space="preserve"> </w:t>
      </w:r>
      <w:r w:rsidR="003B2227">
        <w:t xml:space="preserve">takes </w:t>
      </w:r>
      <w:r w:rsidR="00042DE1">
        <w:t>~</w:t>
      </w:r>
      <w:r w:rsidR="00E158A6" w:rsidRPr="00E158A6">
        <w:t>0.002</w:t>
      </w:r>
      <w:r w:rsidR="00E158A6">
        <w:t>4</w:t>
      </w:r>
      <w:r w:rsidR="003B2227">
        <w:t xml:space="preserve"> milliseconds</w:t>
      </w:r>
      <w:r w:rsidR="00F651E1">
        <w:t xml:space="preserve"> on machine A</w:t>
      </w:r>
      <w:r w:rsidR="003B2227">
        <w:t xml:space="preserve">. This is </w:t>
      </w:r>
      <w:r w:rsidR="00E158A6">
        <w:t xml:space="preserve">fairly significant; a single SHA256 hash </w:t>
      </w:r>
      <w:r w:rsidR="00161947">
        <w:t>around</w:t>
      </w:r>
      <w:r w:rsidR="003B2227">
        <w:t xml:space="preserve"> </w:t>
      </w:r>
      <w:r w:rsidR="00E158A6">
        <w:t xml:space="preserve">one-third </w:t>
      </w:r>
      <w:r w:rsidR="003B2227">
        <w:t xml:space="preserve">the </w:t>
      </w:r>
      <w:r w:rsidR="00E158A6">
        <w:t xml:space="preserve">total </w:t>
      </w:r>
      <w:r w:rsidR="003B2227">
        <w:t>time taken</w:t>
      </w:r>
      <w:r w:rsidR="00E158A6">
        <w:t xml:space="preserve">, on average, </w:t>
      </w:r>
      <w:r w:rsidR="003B2227">
        <w:t xml:space="preserve">to complete a </w:t>
      </w:r>
      <w:r w:rsidR="00E158A6">
        <w:t xml:space="preserve">PSIP </w:t>
      </w:r>
      <w:r w:rsidR="00D02767">
        <w:t>MinDist*</w:t>
      </w:r>
      <w:r w:rsidR="003B2227">
        <w:t xml:space="preserve"> query</w:t>
      </w:r>
      <w:r>
        <w:t xml:space="preserve"> (per secure index) consisting of two terms per query and one or two words per term</w:t>
      </w:r>
      <w:r w:rsidR="003B2227">
        <w:t>.</w:t>
      </w:r>
      <w:r w:rsidR="005E0E08">
        <w:t xml:space="preserve"> Moreover, </w:t>
      </w:r>
      <w:r>
        <w:t>~</w:t>
      </w:r>
      <w:r w:rsidR="00E158A6" w:rsidRPr="00E158A6">
        <w:t>0.002</w:t>
      </w:r>
      <w:r w:rsidR="00E158A6">
        <w:t>4</w:t>
      </w:r>
      <w:r w:rsidR="005E0E08">
        <w:t xml:space="preserve"> milliseconds is required for each hidden unigram or bigram in the </w:t>
      </w:r>
      <w:r>
        <w:t xml:space="preserve">hidden </w:t>
      </w:r>
      <w:r w:rsidR="005E0E08">
        <w:t>query. While the secure indexes short-circuit processing queries whe</w:t>
      </w:r>
      <w:r w:rsidR="00F651E1">
        <w:t>re</w:t>
      </w:r>
      <w:r w:rsidR="005E0E08">
        <w:t xml:space="preserve"> appropriate</w:t>
      </w:r>
      <w:r>
        <w:t xml:space="preserve"> (in this experiment consisting of two terms per query, they can at most avoid processing one term per query per document)</w:t>
      </w:r>
      <w:r w:rsidR="005E0E08">
        <w:t xml:space="preserve">, it is clear that significant savings could be </w:t>
      </w:r>
      <w:r>
        <w:t xml:space="preserve">realized </w:t>
      </w:r>
      <w:r w:rsidR="005E0E08">
        <w:t>by using a</w:t>
      </w:r>
      <w:r w:rsidR="00F651E1">
        <w:t>n orders-of-magnitude faster</w:t>
      </w:r>
      <w:r w:rsidR="00BF5EF9">
        <w:t xml:space="preserve"> non-cryptographic hash </w:t>
      </w:r>
      <w:r w:rsidR="005E0E08">
        <w:t>function without any loss in confidentiality</w:t>
      </w:r>
      <w:r w:rsidR="00BF5EF9">
        <w:t>.</w:t>
      </w:r>
    </w:p>
    <w:p w:rsidR="00D51DE6" w:rsidRDefault="00186FA0" w:rsidP="00412206">
      <w:r>
        <w:t xml:space="preserve">The second way to speed up query processing is through parallel programming techniques. Each query can be independently queried so this is an </w:t>
      </w:r>
      <w:r w:rsidRPr="006A5793">
        <w:rPr>
          <w:i/>
        </w:rPr>
        <w:t>embarrassingly parallel</w:t>
      </w:r>
      <w:r>
        <w:t xml:space="preserve"> problem</w:t>
      </w:r>
      <w:r w:rsidR="001C2207">
        <w:t xml:space="preserve"> and performance scales linearly with core count</w:t>
      </w:r>
      <w:r>
        <w:t>.</w:t>
      </w:r>
      <w:r w:rsidR="002071A7">
        <w:t xml:space="preserve"> G</w:t>
      </w:r>
      <w:r w:rsidR="001C2207">
        <w:t xml:space="preserve">iven N cores, </w:t>
      </w:r>
      <w:r w:rsidR="002071A7">
        <w:t xml:space="preserve">PSIP </w:t>
      </w:r>
      <w:r w:rsidR="001C2207">
        <w:t>MinDist* query lag time would be ~0.0</w:t>
      </w:r>
      <w:r w:rsidR="00161947">
        <w:t>078</w:t>
      </w:r>
      <w:r w:rsidR="001C2207">
        <w:t>/N milliseconds.</w:t>
      </w:r>
      <w:r w:rsidR="00803857">
        <w:t xml:space="preserve"> It could complete the MinDist</w:t>
      </w:r>
      <w:r w:rsidR="00161947">
        <w:t>*</w:t>
      </w:r>
      <w:r w:rsidR="00803857">
        <w:t xml:space="preserve"> query operation against a million documents in less than a second given N=</w:t>
      </w:r>
      <w:r w:rsidR="00161947">
        <w:t>8</w:t>
      </w:r>
      <w:r w:rsidR="00803857">
        <w:t xml:space="preserve"> cores.</w:t>
      </w:r>
    </w:p>
    <w:p w:rsidR="00186FA0" w:rsidRDefault="005B27EF" w:rsidP="00412206">
      <w:r>
        <w:t>BSIB would require around N=140 cores t</w:t>
      </w:r>
      <w:r w:rsidR="00D51DE6">
        <w:t>o get under the one-second mark on a million documents consisting of ~300 pages</w:t>
      </w:r>
      <w:r w:rsidR="00780DEF">
        <w:t xml:space="preserve"> per </w:t>
      </w:r>
      <w:r w:rsidR="00D51DE6">
        <w:t>document.</w:t>
      </w:r>
      <w:r w:rsidR="00780DEF">
        <w:t xml:space="preserve"> Using Bloom filters in the ways that have been previously </w:t>
      </w:r>
      <w:r w:rsidR="00780DEF">
        <w:lastRenderedPageBreak/>
        <w:t>proposed does not seem to be practical at scale.</w:t>
      </w:r>
      <w:r w:rsidR="006E2BD1">
        <w:t xml:space="preserve"> When we include some optimizations, like replacing the slow cryptographic SHA256 re-hash with a fast hash and incorporate memorization or caching (as discussed in </w:t>
      </w:r>
      <w:r w:rsidR="006E2BD1" w:rsidRPr="006E2BD1">
        <w:rPr>
          <w:b/>
        </w:rPr>
        <w:t>Background Information</w:t>
      </w:r>
      <w:r w:rsidR="006E2BD1">
        <w:t xml:space="preserve">), it may </w:t>
      </w:r>
      <w:r w:rsidR="00ED3715">
        <w:t xml:space="preserve">still work </w:t>
      </w:r>
      <w:r w:rsidR="004406BE">
        <w:t xml:space="preserve">at scale </w:t>
      </w:r>
      <w:r w:rsidR="00ED3715">
        <w:t>in practice.</w:t>
      </w:r>
    </w:p>
    <w:p w:rsidR="0059346B" w:rsidRDefault="0059346B" w:rsidP="0059346B">
      <w:pPr>
        <w:pStyle w:val="Heading2"/>
      </w:pPr>
      <w:bookmarkStart w:id="37" w:name="_Toc391968729"/>
      <w:r>
        <w:t>Simulation: Location Uncertainty vs Location Error</w:t>
      </w:r>
      <w:bookmarkEnd w:id="37"/>
    </w:p>
    <w:p w:rsidR="009D6C7B" w:rsidRDefault="0059346B" w:rsidP="009D6C7B">
      <w:pPr>
        <w:keepNext/>
      </w:pPr>
      <w:r>
        <w:rPr>
          <w:noProof/>
        </w:rPr>
        <w:drawing>
          <wp:inline distT="0" distB="0" distL="0" distR="0" wp14:anchorId="3C7D029D" wp14:editId="22DA1ABA">
            <wp:extent cx="5762625" cy="441007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59346B" w:rsidRDefault="009D6C7B" w:rsidP="009D6C7B">
      <w:pPr>
        <w:pStyle w:val="Caption"/>
      </w:pPr>
      <w:bookmarkStart w:id="38" w:name="_Ref391937251"/>
      <w:r>
        <w:t xml:space="preserve">Figure </w:t>
      </w:r>
      <w:fldSimple w:instr=" SEQ Figure \* ARABIC ">
        <w:r w:rsidR="009B10BF">
          <w:rPr>
            <w:noProof/>
          </w:rPr>
          <w:t>30</w:t>
        </w:r>
      </w:fldSimple>
      <w:bookmarkEnd w:id="38"/>
    </w:p>
    <w:tbl>
      <w:tblPr>
        <w:tblStyle w:val="PlainTable3"/>
        <w:tblW w:w="0" w:type="auto"/>
        <w:tblLook w:val="06A0" w:firstRow="1" w:lastRow="0" w:firstColumn="1" w:lastColumn="0" w:noHBand="1" w:noVBand="1"/>
      </w:tblPr>
      <w:tblGrid>
        <w:gridCol w:w="1350"/>
        <w:gridCol w:w="7190"/>
        <w:gridCol w:w="810"/>
      </w:tblGrid>
      <w:tr w:rsidR="008D4094" w:rsidTr="005364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8D4094" w:rsidRDefault="008D4094" w:rsidP="005364E2">
            <w:pPr>
              <w:pStyle w:val="NoSpacing"/>
            </w:pPr>
            <w:r>
              <w:t>Experiment Details</w:t>
            </w:r>
          </w:p>
        </w:tc>
      </w:tr>
      <w:tr w:rsidR="008D4094" w:rsidTr="005364E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8D4094" w:rsidRDefault="008D4094" w:rsidP="005364E2">
            <w:pPr>
              <w:pStyle w:val="NoSpacing"/>
            </w:pPr>
            <w:r>
              <w:t>Input</w:t>
            </w:r>
          </w:p>
        </w:tc>
        <w:tc>
          <w:tcPr>
            <w:tcW w:w="7190" w:type="dxa"/>
          </w:tcPr>
          <w:p w:rsidR="008D4094" w:rsidRDefault="008D4094" w:rsidP="005364E2">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8D4094" w:rsidTr="005364E2">
        <w:tc>
          <w:tcPr>
            <w:cnfStyle w:val="001000000000" w:firstRow="0" w:lastRow="0" w:firstColumn="1" w:lastColumn="0" w:oddVBand="0" w:evenVBand="0" w:oddHBand="0" w:evenHBand="0" w:firstRowFirstColumn="0" w:firstRowLastColumn="0" w:lastRowFirstColumn="0" w:lastRowLastColumn="0"/>
            <w:tcW w:w="1350" w:type="dxa"/>
          </w:tcPr>
          <w:p w:rsidR="008D4094" w:rsidRDefault="008D4094" w:rsidP="005364E2">
            <w:pPr>
              <w:pStyle w:val="NoSpacing"/>
            </w:pPr>
            <w:r>
              <w:t>Output</w:t>
            </w:r>
          </w:p>
        </w:tc>
        <w:tc>
          <w:tcPr>
            <w:tcW w:w="8000" w:type="dxa"/>
            <w:gridSpan w:val="2"/>
          </w:tcPr>
          <w:p w:rsidR="008D4094" w:rsidRDefault="008D4094" w:rsidP="005364E2">
            <w:pPr>
              <w:pStyle w:val="NoSpacing"/>
              <w:cnfStyle w:val="000000000000" w:firstRow="0" w:lastRow="0" w:firstColumn="0" w:lastColumn="0" w:oddVBand="0" w:evenVBand="0" w:oddHBand="0" w:evenHBand="0" w:firstRowFirstColumn="0" w:firstRowLastColumn="0" w:lastRowFirstColumn="0" w:lastRowLastColumn="0"/>
            </w:pPr>
            <w:r>
              <w:t>average absolute location error</w:t>
            </w:r>
          </w:p>
        </w:tc>
      </w:tr>
      <w:tr w:rsidR="008D4094" w:rsidTr="005364E2">
        <w:tc>
          <w:tcPr>
            <w:cnfStyle w:val="001000000000" w:firstRow="0" w:lastRow="0" w:firstColumn="1" w:lastColumn="0" w:oddVBand="0" w:evenVBand="0" w:oddHBand="0" w:evenHBand="0" w:firstRowFirstColumn="0" w:firstRowLastColumn="0" w:lastRowFirstColumn="0" w:lastRowLastColumn="0"/>
            <w:tcW w:w="1350" w:type="dxa"/>
          </w:tcPr>
          <w:p w:rsidR="008D4094" w:rsidRDefault="008D4094" w:rsidP="005364E2">
            <w:pPr>
              <w:pStyle w:val="NoSpacing"/>
            </w:pPr>
            <w:r>
              <w:t>Testbed</w:t>
            </w:r>
          </w:p>
        </w:tc>
        <w:tc>
          <w:tcPr>
            <w:tcW w:w="8000" w:type="dxa"/>
            <w:gridSpan w:val="2"/>
          </w:tcPr>
          <w:p w:rsidR="008D4094" w:rsidRDefault="008D4094" w:rsidP="005364E2">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8D4094" w:rsidRDefault="007677C5" w:rsidP="0059346B">
      <w:r>
        <w:t xml:space="preserve">MinDist*, discussed at length </w:t>
      </w:r>
      <w:r>
        <w:fldChar w:fldCharType="begin"/>
      </w:r>
      <w:r>
        <w:instrText xml:space="preserve"> PAGEREF _Ref391937790 \p \h </w:instrText>
      </w:r>
      <w:r>
        <w:fldChar w:fldCharType="separate"/>
      </w:r>
      <w:r>
        <w:rPr>
          <w:noProof/>
        </w:rPr>
        <w:t>on page 30</w:t>
      </w:r>
      <w:r>
        <w:fldChar w:fldCharType="end"/>
      </w:r>
      <w:r w:rsidR="00612179">
        <w:t xml:space="preserve">, relies </w:t>
      </w:r>
      <w:r w:rsidR="009106A2">
        <w:t>on</w:t>
      </w:r>
      <w:r w:rsidR="00612179">
        <w:t xml:space="preserve"> </w:t>
      </w:r>
      <w:r w:rsidR="00AE77E2">
        <w:t xml:space="preserve">a secure index’s approximate </w:t>
      </w:r>
      <w:r w:rsidR="008D4094">
        <w:t>location information</w:t>
      </w:r>
      <w:r w:rsidR="00612179">
        <w:t xml:space="preserve">. </w:t>
      </w:r>
      <w:r w:rsidR="009106A2">
        <w:t>The less uncertain the location is</w:t>
      </w:r>
      <w:r w:rsidR="007F3697">
        <w:t xml:space="preserve">, all things else being equal, the </w:t>
      </w:r>
      <w:r w:rsidR="00FF13F9">
        <w:t xml:space="preserve">more accurate </w:t>
      </w:r>
      <w:r w:rsidR="009106A2">
        <w:t xml:space="preserve">MinDist* </w:t>
      </w:r>
      <w:r w:rsidR="00FF13F9">
        <w:t xml:space="preserve">output </w:t>
      </w:r>
      <w:r w:rsidR="009106A2">
        <w:t>will be (compared to the canonical index with perfect information)</w:t>
      </w:r>
      <w:r w:rsidR="00FF13F9">
        <w:t>.</w:t>
      </w:r>
    </w:p>
    <w:p w:rsidR="007F3697" w:rsidRDefault="009106A2" w:rsidP="00A010E4">
      <w:r>
        <w:t xml:space="preserve">However, if the location information is too precise, a hypothetical attacker </w:t>
      </w:r>
      <w:r w:rsidR="005E466C">
        <w:t>will have more success at i</w:t>
      </w:r>
      <w:r>
        <w:t xml:space="preserve">nfer the contents of the document. </w:t>
      </w:r>
      <w:r w:rsidR="00A010E4">
        <w:t>Thus, the reported positions for a word must be uncertain—e.g., only reporting that a word falls within some range (block), as PSIB and BSIB do, or scrambling the positions in some random way, as PSIP does.</w:t>
      </w:r>
      <w:r>
        <w:t xml:space="preserve"> See </w:t>
      </w:r>
      <w:r w:rsidR="00F81A94" w:rsidRPr="009106A2">
        <w:rPr>
          <w:i/>
        </w:rPr>
        <w:t>simulating</w:t>
      </w:r>
      <w:r w:rsidRPr="009106A2">
        <w:rPr>
          <w:i/>
        </w:rPr>
        <w:t xml:space="preserve"> an attacker reconstructing documents from secure index information</w:t>
      </w:r>
      <w:r>
        <w:t xml:space="preserve"> </w:t>
      </w:r>
      <w:r>
        <w:fldChar w:fldCharType="begin"/>
      </w:r>
      <w:r>
        <w:instrText xml:space="preserve"> PAGEREF _Ref391858190 \p \h </w:instrText>
      </w:r>
      <w:r>
        <w:fldChar w:fldCharType="separate"/>
      </w:r>
      <w:r>
        <w:rPr>
          <w:noProof/>
        </w:rPr>
        <w:t>on page 35</w:t>
      </w:r>
      <w:r>
        <w:fldChar w:fldCharType="end"/>
      </w:r>
      <w:r w:rsidR="00F81A94">
        <w:t xml:space="preserve"> for </w:t>
      </w:r>
      <w:r w:rsidR="005E466C">
        <w:t>a thorough</w:t>
      </w:r>
      <w:r w:rsidR="00F81A94">
        <w:t xml:space="preserve"> analysis on this</w:t>
      </w:r>
      <w:r>
        <w:t>.</w:t>
      </w:r>
    </w:p>
    <w:p w:rsidR="009106A2" w:rsidRDefault="009106A2" w:rsidP="00A010E4">
      <w:r>
        <w:lastRenderedPageBreak/>
        <w:t>In this ex</w:t>
      </w:r>
      <w:r w:rsidR="00F81A94">
        <w:t>periment, I am interested in observing the expected location error for</w:t>
      </w:r>
      <w:r w:rsidR="00FF2C9E">
        <w:t xml:space="preserve"> block-based secure indexes and scrambled postings in which the scrambled positions of terms are randomly offset from their true position.</w:t>
      </w:r>
    </w:p>
    <w:p w:rsidR="00867302" w:rsidRDefault="00533759" w:rsidP="00A010E4">
      <w:r>
        <w:fldChar w:fldCharType="begin"/>
      </w:r>
      <w:r>
        <w:instrText xml:space="preserve"> REF _Ref391937251 \h </w:instrText>
      </w:r>
      <w:r>
        <w:fldChar w:fldCharType="separate"/>
      </w:r>
      <w:r>
        <w:t xml:space="preserve">Figure </w:t>
      </w:r>
      <w:r>
        <w:rPr>
          <w:noProof/>
        </w:rPr>
        <w:t>12</w:t>
      </w:r>
      <w:r>
        <w:fldChar w:fldCharType="end"/>
      </w:r>
      <w:r>
        <w:t xml:space="preserve"> </w:t>
      </w:r>
      <w:r w:rsidR="005E466C">
        <w:t>clearly show</w:t>
      </w:r>
      <w:r>
        <w:t>s</w:t>
      </w:r>
      <w:r w:rsidR="005E466C">
        <w:t xml:space="preserve"> that the block-based approach results in the greatest loss of accuracy. This was expected</w:t>
      </w:r>
      <w:r w:rsidR="009966F8">
        <w:t xml:space="preserve"> since </w:t>
      </w:r>
      <w:r w:rsidR="00FA6987">
        <w:t>each term is assigned a block range that is not centered on its true position (except for the term with a true position in the middle of the assigned block range)</w:t>
      </w:r>
      <w:r w:rsidR="00867302">
        <w:t xml:space="preserve">. </w:t>
      </w:r>
      <w:r w:rsidR="001A26D9">
        <w:t>The other two (used by PSIP)</w:t>
      </w:r>
      <w:r w:rsidR="005E466C">
        <w:t>, centered_uniform and centered_triangular</w:t>
      </w:r>
      <w:r w:rsidR="00FA6987">
        <w:t xml:space="preserve">, do effectively do this by offsetting a term from its true position. They </w:t>
      </w:r>
      <w:r w:rsidR="005E466C">
        <w:t xml:space="preserve">are named after the PDFs they sample </w:t>
      </w:r>
      <w:r w:rsidR="00867302">
        <w:t xml:space="preserve">their position </w:t>
      </w:r>
      <w:r w:rsidR="005E466C">
        <w:t xml:space="preserve">offsets from: centered_uniform uniformly </w:t>
      </w:r>
      <w:r w:rsidR="001A26D9">
        <w:t>samples</w:t>
      </w:r>
      <w:r w:rsidR="005E466C">
        <w:t xml:space="preserve"> an integral offset from </w:t>
      </w:r>
      <m:oMath>
        <m:r>
          <w:rPr>
            <w:rFonts w:ascii="Cambria Math" w:hAnsi="Cambria Math"/>
          </w:rPr>
          <m:t>[-r, r]</m:t>
        </m:r>
      </m:oMath>
      <w:r w:rsidR="005E466C">
        <w:t xml:space="preserve">, where </w:t>
      </w:r>
      <m:oMath>
        <m:r>
          <w:rPr>
            <w:rFonts w:ascii="Cambria Math" w:hAnsi="Cambria Math"/>
          </w:rPr>
          <m:t>2r</m:t>
        </m:r>
      </m:oMath>
      <w:r w:rsidR="005E466C">
        <w:t xml:space="preserve"> is equal to the</w:t>
      </w:r>
      <w:r w:rsidR="009F2C64">
        <w:t xml:space="preserve"> location uncertainty, and centered_triangular samples </w:t>
      </w:r>
      <w:r w:rsidR="001A26D9">
        <w:t>from</w:t>
      </w:r>
      <w:r w:rsidR="009F2C64">
        <w:t xml:space="preserve"> </w:t>
      </w:r>
      <w:r w:rsidR="001A26D9">
        <w:t>the</w:t>
      </w:r>
      <w:r w:rsidR="009F2C64">
        <w:t xml:space="preserve"> triangular distribution with a mean and mode equal to the true position and a base also of </w:t>
      </w:r>
      <w:r w:rsidR="002E5D3C">
        <w:t xml:space="preserve">length </w:t>
      </w:r>
      <m:oMath>
        <m:r>
          <w:rPr>
            <w:rFonts w:ascii="Cambria Math" w:hAnsi="Cambria Math"/>
          </w:rPr>
          <m:t>2r</m:t>
        </m:r>
      </m:oMath>
      <w:r w:rsidR="009F2C64">
        <w:t xml:space="preserve">. The triangular distribution has a higher probability of being closer to the mean, so naturally it should have the least </w:t>
      </w:r>
      <w:r w:rsidR="001A26D9">
        <w:t>variance</w:t>
      </w:r>
      <w:r w:rsidR="00FA6987">
        <w:t xml:space="preserve"> of the three.</w:t>
      </w:r>
    </w:p>
    <w:p w:rsidR="005E466C" w:rsidRDefault="00105A96" w:rsidP="00A010E4">
      <w:r>
        <w:t xml:space="preserve">The block-based approach has around </w:t>
      </w:r>
      <w:r w:rsidR="00255EEB">
        <w:t xml:space="preserve">100% more </w:t>
      </w:r>
      <w:r>
        <w:t>error</w:t>
      </w:r>
      <w:r w:rsidR="00255EEB">
        <w:t xml:space="preserve"> than </w:t>
      </w:r>
      <w:r>
        <w:t>the triangular approach for a given location uncertainty, and nearly 33% the error</w:t>
      </w:r>
      <w:r w:rsidR="00255EEB">
        <w:t xml:space="preserve"> than the uniform approach. This seems fairly significant, especially in light of my analysis </w:t>
      </w:r>
      <w:r w:rsidR="00255EEB">
        <w:fldChar w:fldCharType="begin"/>
      </w:r>
      <w:r w:rsidR="00255EEB">
        <w:instrText xml:space="preserve"> PAGEREF _Ref391858190 \p \h </w:instrText>
      </w:r>
      <w:r w:rsidR="00255EEB">
        <w:fldChar w:fldCharType="separate"/>
      </w:r>
      <w:r w:rsidR="00255EEB">
        <w:rPr>
          <w:noProof/>
        </w:rPr>
        <w:t>on page 35</w:t>
      </w:r>
      <w:r w:rsidR="00255EEB">
        <w:fldChar w:fldCharType="end"/>
      </w:r>
      <w:r w:rsidR="00255EEB">
        <w:t xml:space="preserve"> which suggests that the block-based approach is also easier for the hypothetical attacker to compromise.</w:t>
      </w:r>
    </w:p>
    <w:p w:rsidR="00AD17DB" w:rsidRDefault="00AD17DB" w:rsidP="00AD17DB">
      <w:pPr>
        <w:pStyle w:val="Heading2"/>
      </w:pPr>
      <w:bookmarkStart w:id="39" w:name="_Ref391952776"/>
      <w:bookmarkStart w:id="40" w:name="_Toc391968730"/>
      <w:r>
        <w:t>Simulation: Location Uncertainty vs Minimum Pairwise Distance Error</w:t>
      </w:r>
      <w:bookmarkEnd w:id="39"/>
      <w:bookmarkEnd w:id="40"/>
    </w:p>
    <w:p w:rsidR="009D6C7B" w:rsidRDefault="003677F0" w:rsidP="009D6C7B">
      <w:pPr>
        <w:keepNext/>
      </w:pPr>
      <w:r>
        <w:rPr>
          <w:noProof/>
        </w:rPr>
        <w:drawing>
          <wp:inline distT="0" distB="0" distL="0" distR="0" wp14:anchorId="2440154F" wp14:editId="497E32F8">
            <wp:extent cx="5895975" cy="4114800"/>
            <wp:effectExtent l="0" t="0" r="9525"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3677F0" w:rsidRDefault="009D6C7B" w:rsidP="009D6C7B">
      <w:pPr>
        <w:pStyle w:val="Caption"/>
      </w:pPr>
      <w:r>
        <w:t xml:space="preserve">Figure </w:t>
      </w:r>
      <w:fldSimple w:instr=" SEQ Figure \* ARABIC ">
        <w:r w:rsidR="009B10BF">
          <w:rPr>
            <w:noProof/>
          </w:rPr>
          <w:t>31</w:t>
        </w:r>
      </w:fldSimple>
    </w:p>
    <w:tbl>
      <w:tblPr>
        <w:tblStyle w:val="PlainTable3"/>
        <w:tblW w:w="0" w:type="auto"/>
        <w:tblLook w:val="06A0" w:firstRow="1" w:lastRow="0" w:firstColumn="1" w:lastColumn="0" w:noHBand="1" w:noVBand="1"/>
      </w:tblPr>
      <w:tblGrid>
        <w:gridCol w:w="1350"/>
        <w:gridCol w:w="7190"/>
        <w:gridCol w:w="810"/>
      </w:tblGrid>
      <w:tr w:rsidR="00653BDC" w:rsidTr="00755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653BDC" w:rsidRDefault="00653BDC" w:rsidP="007558CC">
            <w:pPr>
              <w:pStyle w:val="NoSpacing"/>
            </w:pPr>
            <w:r>
              <w:lastRenderedPageBreak/>
              <w:t>Experiment Details</w:t>
            </w:r>
          </w:p>
        </w:tc>
      </w:tr>
      <w:tr w:rsidR="00653BDC" w:rsidTr="007558C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653BDC" w:rsidRDefault="00653BDC" w:rsidP="007558CC">
            <w:pPr>
              <w:pStyle w:val="NoSpacing"/>
            </w:pPr>
            <w:r>
              <w:t>Input</w:t>
            </w:r>
          </w:p>
        </w:tc>
        <w:tc>
          <w:tcPr>
            <w:tcW w:w="7190" w:type="dxa"/>
          </w:tcPr>
          <w:p w:rsidR="00653BDC" w:rsidRDefault="00653BDC" w:rsidP="007558CC">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653BDC" w:rsidTr="007558CC">
        <w:tc>
          <w:tcPr>
            <w:cnfStyle w:val="001000000000" w:firstRow="0" w:lastRow="0" w:firstColumn="1" w:lastColumn="0" w:oddVBand="0" w:evenVBand="0" w:oddHBand="0" w:evenHBand="0" w:firstRowFirstColumn="0" w:firstRowLastColumn="0" w:lastRowFirstColumn="0" w:lastRowLastColumn="0"/>
            <w:tcW w:w="1350" w:type="dxa"/>
          </w:tcPr>
          <w:p w:rsidR="00653BDC" w:rsidRDefault="00653BDC" w:rsidP="007558CC">
            <w:pPr>
              <w:pStyle w:val="NoSpacing"/>
            </w:pPr>
            <w:r>
              <w:t>Output</w:t>
            </w:r>
          </w:p>
        </w:tc>
        <w:tc>
          <w:tcPr>
            <w:tcW w:w="8000" w:type="dxa"/>
            <w:gridSpan w:val="2"/>
          </w:tcPr>
          <w:p w:rsidR="00653BDC" w:rsidRDefault="00653BDC" w:rsidP="00653BDC">
            <w:pPr>
              <w:pStyle w:val="NoSpacing"/>
              <w:cnfStyle w:val="000000000000" w:firstRow="0" w:lastRow="0" w:firstColumn="0" w:lastColumn="0" w:oddVBand="0" w:evenVBand="0" w:oddHBand="0" w:evenHBand="0" w:firstRowFirstColumn="0" w:firstRowLastColumn="0" w:lastRowFirstColumn="0" w:lastRowLastColumn="0"/>
            </w:pPr>
            <w:r>
              <w:t>average minimum pairwise distance error</w:t>
            </w:r>
          </w:p>
        </w:tc>
      </w:tr>
      <w:tr w:rsidR="00653BDC" w:rsidTr="007558CC">
        <w:tc>
          <w:tcPr>
            <w:cnfStyle w:val="001000000000" w:firstRow="0" w:lastRow="0" w:firstColumn="1" w:lastColumn="0" w:oddVBand="0" w:evenVBand="0" w:oddHBand="0" w:evenHBand="0" w:firstRowFirstColumn="0" w:firstRowLastColumn="0" w:lastRowFirstColumn="0" w:lastRowLastColumn="0"/>
            <w:tcW w:w="1350" w:type="dxa"/>
          </w:tcPr>
          <w:p w:rsidR="00653BDC" w:rsidRDefault="00653BDC" w:rsidP="007558CC">
            <w:pPr>
              <w:pStyle w:val="NoSpacing"/>
            </w:pPr>
            <w:r>
              <w:t>Testbed</w:t>
            </w:r>
          </w:p>
        </w:tc>
        <w:tc>
          <w:tcPr>
            <w:tcW w:w="8000" w:type="dxa"/>
            <w:gridSpan w:val="2"/>
          </w:tcPr>
          <w:p w:rsidR="00653BDC" w:rsidRDefault="00653BDC" w:rsidP="007558CC">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653BDC" w:rsidRDefault="009C10B9" w:rsidP="00A010E4">
      <w:r>
        <w:t>In this simulation, instead of estimating the expected absolute location error for a term, I calculate the expected average minimum pairwise distance error. The error is now expected to be greater since there are two terms with uncertain location</w:t>
      </w:r>
      <w:r w:rsidR="003C6B86">
        <w:t>s instead of one, but the ratio of the errors between the three outputs are the same.</w:t>
      </w:r>
    </w:p>
    <w:p w:rsidR="00DD64A4" w:rsidRDefault="00196826" w:rsidP="006E6C48">
      <w:pPr>
        <w:pStyle w:val="Heading2"/>
      </w:pPr>
      <w:bookmarkStart w:id="41" w:name="_Toc391968731"/>
      <w:r>
        <w:t>Location Uncertainty vs MinDist* MAP</w:t>
      </w:r>
      <w:bookmarkEnd w:id="41"/>
    </w:p>
    <w:p w:rsidR="009D6C7B" w:rsidRDefault="003855B3" w:rsidP="009D6C7B">
      <w:pPr>
        <w:keepNext/>
      </w:pPr>
      <w:r>
        <w:rPr>
          <w:noProof/>
        </w:rPr>
        <w:drawing>
          <wp:inline distT="0" distB="0" distL="0" distR="0" wp14:anchorId="09762193" wp14:editId="13F2B0D6">
            <wp:extent cx="5476875" cy="38004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BA30B3" w:rsidRDefault="009D6C7B" w:rsidP="009D6C7B">
      <w:pPr>
        <w:pStyle w:val="Caption"/>
      </w:pPr>
      <w:r>
        <w:t xml:space="preserve">Figure </w:t>
      </w:r>
      <w:fldSimple w:instr=" SEQ Figure \* ARABIC ">
        <w:r w:rsidR="009B10BF">
          <w:rPr>
            <w:noProof/>
          </w:rPr>
          <w:t>32</w:t>
        </w:r>
      </w:fldSimple>
    </w:p>
    <w:p w:rsidR="009D6C7B" w:rsidRDefault="007F756D" w:rsidP="009D6C7B">
      <w:pPr>
        <w:keepNext/>
      </w:pPr>
      <w:r>
        <w:rPr>
          <w:noProof/>
        </w:rPr>
        <w:lastRenderedPageBreak/>
        <w:drawing>
          <wp:inline distT="0" distB="0" distL="0" distR="0" wp14:anchorId="6076D091" wp14:editId="492C27D0">
            <wp:extent cx="5943600" cy="45815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86EB6" w:rsidRPr="007F756D" w:rsidRDefault="009D6C7B" w:rsidP="009D6C7B">
      <w:pPr>
        <w:pStyle w:val="Caption"/>
      </w:pPr>
      <w:r>
        <w:t xml:space="preserve">Figure </w:t>
      </w:r>
      <w:fldSimple w:instr=" SEQ Figure \* ARABIC ">
        <w:r w:rsidR="009B10BF">
          <w:rPr>
            <w:noProof/>
          </w:rPr>
          <w:t>33</w:t>
        </w:r>
      </w:fldSimple>
    </w:p>
    <w:tbl>
      <w:tblPr>
        <w:tblStyle w:val="PlainTable3"/>
        <w:tblW w:w="0" w:type="auto"/>
        <w:tblLook w:val="06A0" w:firstRow="1" w:lastRow="0" w:firstColumn="1" w:lastColumn="0" w:noHBand="1" w:noVBand="1"/>
      </w:tblPr>
      <w:tblGrid>
        <w:gridCol w:w="1350"/>
        <w:gridCol w:w="7190"/>
        <w:gridCol w:w="810"/>
      </w:tblGrid>
      <w:tr w:rsidR="007F756D" w:rsidTr="008516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7F756D" w:rsidRDefault="007F756D" w:rsidP="00851612">
            <w:pPr>
              <w:pStyle w:val="NoSpacing"/>
            </w:pPr>
            <w:r>
              <w:t>Experiment Details</w:t>
            </w:r>
          </w:p>
        </w:tc>
      </w:tr>
      <w:tr w:rsidR="007F756D" w:rsidTr="0085161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7F756D" w:rsidRDefault="007F756D" w:rsidP="00851612">
            <w:pPr>
              <w:pStyle w:val="NoSpacing"/>
            </w:pPr>
            <w:r>
              <w:t>Input</w:t>
            </w:r>
          </w:p>
        </w:tc>
        <w:tc>
          <w:tcPr>
            <w:tcW w:w="7190" w:type="dxa"/>
          </w:tcPr>
          <w:p w:rsidR="007F756D" w:rsidRDefault="007F756D" w:rsidP="007F756D">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7F756D" w:rsidTr="00851612">
        <w:tc>
          <w:tcPr>
            <w:cnfStyle w:val="001000000000" w:firstRow="0" w:lastRow="0" w:firstColumn="1" w:lastColumn="0" w:oddVBand="0" w:evenVBand="0" w:oddHBand="0" w:evenHBand="0" w:firstRowFirstColumn="0" w:firstRowLastColumn="0" w:lastRowFirstColumn="0" w:lastRowLastColumn="0"/>
            <w:tcW w:w="1350" w:type="dxa"/>
          </w:tcPr>
          <w:p w:rsidR="007F756D" w:rsidRDefault="007F756D" w:rsidP="00851612">
            <w:pPr>
              <w:pStyle w:val="NoSpacing"/>
            </w:pPr>
            <w:r>
              <w:t>Output</w:t>
            </w:r>
          </w:p>
        </w:tc>
        <w:tc>
          <w:tcPr>
            <w:tcW w:w="8000" w:type="dxa"/>
            <w:gridSpan w:val="2"/>
          </w:tcPr>
          <w:p w:rsidR="007F756D" w:rsidRDefault="007F756D" w:rsidP="007F756D">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7F756D" w:rsidTr="00851612">
        <w:tc>
          <w:tcPr>
            <w:cnfStyle w:val="001000000000" w:firstRow="0" w:lastRow="0" w:firstColumn="1" w:lastColumn="0" w:oddVBand="0" w:evenVBand="0" w:oddHBand="0" w:evenHBand="0" w:firstRowFirstColumn="0" w:firstRowLastColumn="0" w:lastRowFirstColumn="0" w:lastRowLastColumn="0"/>
            <w:tcW w:w="1350" w:type="dxa"/>
          </w:tcPr>
          <w:p w:rsidR="007F756D" w:rsidRDefault="007F756D" w:rsidP="00851612">
            <w:pPr>
              <w:pStyle w:val="NoSpacing"/>
            </w:pPr>
            <w:r>
              <w:t>Constants</w:t>
            </w:r>
          </w:p>
        </w:tc>
        <w:tc>
          <w:tcPr>
            <w:tcW w:w="8000" w:type="dxa"/>
            <w:gridSpan w:val="2"/>
          </w:tcPr>
          <w:p w:rsidR="007F756D" w:rsidRDefault="007F756D" w:rsidP="00851612">
            <w:pPr>
              <w:pStyle w:val="NoSpacing"/>
              <w:cnfStyle w:val="000000000000" w:firstRow="0" w:lastRow="0" w:firstColumn="0" w:lastColumn="0" w:oddVBand="0" w:evenVBand="0" w:oddHBand="0" w:evenHBand="0" w:firstRowFirstColumn="0" w:firstRowLastColumn="0" w:lastRowFirstColumn="0" w:lastRowLastColumn="0"/>
            </w:pPr>
            <w:r>
              <w:t>1 secret</w:t>
            </w:r>
          </w:p>
          <w:p w:rsidR="007F756D" w:rsidRDefault="007F756D" w:rsidP="00851612">
            <w:pPr>
              <w:pStyle w:val="NoSpacing"/>
              <w:cnfStyle w:val="000000000000" w:firstRow="0" w:lastRow="0" w:firstColumn="0" w:lastColumn="0" w:oddVBand="0" w:evenVBand="0" w:oddHBand="0" w:evenHBand="0" w:firstRowFirstColumn="0" w:firstRowLastColumn="0" w:lastRowFirstColumn="0" w:lastRowLastColumn="0"/>
            </w:pPr>
            <w:r>
              <w:t>0 obfuscations</w:t>
            </w:r>
          </w:p>
          <w:p w:rsidR="00AB60FD" w:rsidRDefault="00AB60FD" w:rsidP="00851612">
            <w:pPr>
              <w:pStyle w:val="NoSpacing"/>
              <w:cnfStyle w:val="000000000000" w:firstRow="0" w:lastRow="0" w:firstColumn="0" w:lastColumn="0" w:oddVBand="0" w:evenVBand="0" w:oddHBand="0" w:evenHBand="0" w:firstRowFirstColumn="0" w:firstRowLastColumn="0" w:lastRowFirstColumn="0" w:lastRowLastColumn="0"/>
            </w:pPr>
            <w:r>
              <w:t>1000 documents (per corpus)</w:t>
            </w:r>
          </w:p>
          <w:p w:rsidR="007F756D" w:rsidRDefault="007F756D" w:rsidP="0085161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7F756D" w:rsidRDefault="00AB60FD" w:rsidP="00851612">
            <w:pPr>
              <w:pStyle w:val="NoSpacing"/>
              <w:cnfStyle w:val="000000000000" w:firstRow="0" w:lastRow="0" w:firstColumn="0" w:lastColumn="0" w:oddVBand="0" w:evenVBand="0" w:oddHBand="0" w:evenHBand="0" w:firstRowFirstColumn="0" w:firstRowLastColumn="0" w:lastRowFirstColumn="0" w:lastRowLastColumn="0"/>
            </w:pPr>
            <w:r>
              <w:t>3</w:t>
            </w:r>
            <w:r w:rsidR="007F756D">
              <w:t xml:space="preserve"> terms/query</w:t>
            </w:r>
          </w:p>
          <w:p w:rsidR="007F756D" w:rsidRDefault="007F756D" w:rsidP="00851612">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7F756D" w:rsidTr="00851612">
        <w:tc>
          <w:tcPr>
            <w:cnfStyle w:val="001000000000" w:firstRow="0" w:lastRow="0" w:firstColumn="1" w:lastColumn="0" w:oddVBand="0" w:evenVBand="0" w:oddHBand="0" w:evenHBand="0" w:firstRowFirstColumn="0" w:firstRowLastColumn="0" w:lastRowFirstColumn="0" w:lastRowLastColumn="0"/>
            <w:tcW w:w="1350" w:type="dxa"/>
          </w:tcPr>
          <w:p w:rsidR="007F756D" w:rsidRDefault="007F756D" w:rsidP="00851612">
            <w:pPr>
              <w:pStyle w:val="NoSpacing"/>
            </w:pPr>
            <w:r>
              <w:t>Testbed</w:t>
            </w:r>
          </w:p>
        </w:tc>
        <w:tc>
          <w:tcPr>
            <w:tcW w:w="8000" w:type="dxa"/>
            <w:gridSpan w:val="2"/>
          </w:tcPr>
          <w:p w:rsidR="007F756D" w:rsidRDefault="007F756D" w:rsidP="00851612">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196826" w:rsidRDefault="0059346B" w:rsidP="00196826">
      <w:r>
        <w:t>As location uncertainty converges to 0, all of the secure indexes conver</w:t>
      </w:r>
      <w:r w:rsidR="00E86EB6">
        <w:t>ge</w:t>
      </w:r>
      <w:r>
        <w:t xml:space="preserve"> to the same point. However, </w:t>
      </w:r>
      <w:r w:rsidR="00E86EB6">
        <w:t xml:space="preserve">as location uncertainty </w:t>
      </w:r>
      <w:r w:rsidR="003D7216">
        <w:t xml:space="preserve">increases, </w:t>
      </w:r>
      <w:r w:rsidR="00A11E78">
        <w:t>PSIP quickly begins to diverge from the other two.</w:t>
      </w:r>
      <w:r w:rsidR="00475469">
        <w:t xml:space="preserve"> These results </w:t>
      </w:r>
      <w:r w:rsidR="00736A86">
        <w:t xml:space="preserve">reinforce the analysis in </w:t>
      </w:r>
      <w:r w:rsidR="001B27B4">
        <w:fldChar w:fldCharType="begin"/>
      </w:r>
      <w:r w:rsidR="001B27B4">
        <w:instrText xml:space="preserve"> REF _Ref391952776 \h </w:instrText>
      </w:r>
      <w:r w:rsidR="001B27B4">
        <w:fldChar w:fldCharType="separate"/>
      </w:r>
      <w:r w:rsidR="001B27B4">
        <w:t>Simulation: Location Uncertainty vs Minimum Pairwise Distance Error</w:t>
      </w:r>
      <w:r w:rsidR="001B27B4">
        <w:fldChar w:fldCharType="end"/>
      </w:r>
      <w:r w:rsidR="001B27B4">
        <w:t>.</w:t>
      </w:r>
    </w:p>
    <w:p w:rsidR="00D40C5A" w:rsidRDefault="00D40C5A" w:rsidP="00196826">
      <w:r>
        <w:t xml:space="preserve">Moreover, PSIB and BSIB do not scale well to large numbers of blocks (recall that location uncertainty is inversely proportional to </w:t>
      </w:r>
      <w:r w:rsidR="00DD00AC">
        <w:t xml:space="preserve">number of blocks in </w:t>
      </w:r>
      <w:r w:rsidR="000063BF">
        <w:t>PSIB and BSIB).</w:t>
      </w:r>
      <w:r w:rsidR="002C0C02">
        <w:t xml:space="preserve"> </w:t>
      </w:r>
    </w:p>
    <w:p w:rsidR="00403E9F" w:rsidRPr="006E2BD1" w:rsidRDefault="00403E9F" w:rsidP="00403E9F">
      <w:pPr>
        <w:pStyle w:val="Heading2"/>
      </w:pPr>
      <w:bookmarkStart w:id="42" w:name="_Toc391968732"/>
      <w:r>
        <w:t>Pages vs BM25 Lag Time</w:t>
      </w:r>
      <w:bookmarkEnd w:id="42"/>
    </w:p>
    <w:p w:rsidR="00EC4CDC" w:rsidRDefault="009918EB" w:rsidP="00EC4CDC">
      <w:pPr>
        <w:keepNext/>
      </w:pPr>
      <w:r>
        <w:rPr>
          <w:noProof/>
        </w:rPr>
        <w:lastRenderedPageBreak/>
        <w:drawing>
          <wp:inline distT="0" distB="0" distL="0" distR="0" wp14:anchorId="3E0027EF" wp14:editId="2708DFB5">
            <wp:extent cx="5943600" cy="3857625"/>
            <wp:effectExtent l="0" t="0" r="0"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431148" w:rsidRDefault="00EC4CDC" w:rsidP="00EC4CDC">
      <w:pPr>
        <w:pStyle w:val="Caption"/>
      </w:pPr>
      <w:bookmarkStart w:id="43" w:name="_Ref391943804"/>
      <w:r>
        <w:t xml:space="preserve">Figure </w:t>
      </w:r>
      <w:fldSimple w:instr=" SEQ Figure \* ARABIC ">
        <w:r w:rsidR="009B10BF">
          <w:rPr>
            <w:noProof/>
          </w:rPr>
          <w:t>34</w:t>
        </w:r>
      </w:fldSimple>
      <w:bookmarkEnd w:id="43"/>
    </w:p>
    <w:p w:rsidR="00EC4CDC" w:rsidRDefault="00902596" w:rsidP="00EC4CDC">
      <w:pPr>
        <w:keepNext/>
      </w:pPr>
      <w:r>
        <w:rPr>
          <w:noProof/>
        </w:rPr>
        <w:lastRenderedPageBreak/>
        <w:drawing>
          <wp:inline distT="0" distB="0" distL="0" distR="0" wp14:anchorId="1A7ADB1A" wp14:editId="76343EB2">
            <wp:extent cx="5943600" cy="3838575"/>
            <wp:effectExtent l="0" t="0" r="0" b="952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902596" w:rsidRDefault="00EC4CDC" w:rsidP="00EC4CDC">
      <w:pPr>
        <w:pStyle w:val="Caption"/>
      </w:pPr>
      <w:bookmarkStart w:id="44" w:name="_Ref391943805"/>
      <w:r>
        <w:t xml:space="preserve">Figure </w:t>
      </w:r>
      <w:fldSimple w:instr=" SEQ Figure \* ARABIC ">
        <w:r w:rsidR="009B10BF">
          <w:rPr>
            <w:noProof/>
          </w:rPr>
          <w:t>35</w:t>
        </w:r>
      </w:fldSimple>
      <w:bookmarkEnd w:id="44"/>
    </w:p>
    <w:tbl>
      <w:tblPr>
        <w:tblStyle w:val="PlainTable3"/>
        <w:tblW w:w="0" w:type="auto"/>
        <w:tblLook w:val="06A0" w:firstRow="1" w:lastRow="0" w:firstColumn="1" w:lastColumn="0" w:noHBand="1" w:noVBand="1"/>
      </w:tblPr>
      <w:tblGrid>
        <w:gridCol w:w="1350"/>
        <w:gridCol w:w="7190"/>
        <w:gridCol w:w="810"/>
      </w:tblGrid>
      <w:tr w:rsidR="003F66E2" w:rsidTr="003336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3F66E2" w:rsidRDefault="003F66E2" w:rsidP="00333684">
            <w:pPr>
              <w:pStyle w:val="NoSpacing"/>
            </w:pPr>
            <w:r>
              <w:t>Experiment Details</w:t>
            </w:r>
          </w:p>
        </w:tc>
      </w:tr>
      <w:tr w:rsidR="003F66E2" w:rsidTr="00333684">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3F66E2" w:rsidRDefault="003F66E2" w:rsidP="00333684">
            <w:pPr>
              <w:pStyle w:val="NoSpacing"/>
            </w:pPr>
            <w:r>
              <w:t>Input</w:t>
            </w:r>
          </w:p>
        </w:tc>
        <w:tc>
          <w:tcPr>
            <w:tcW w:w="7190" w:type="dxa"/>
          </w:tcPr>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3F66E2" w:rsidTr="00333684">
        <w:tc>
          <w:tcPr>
            <w:cnfStyle w:val="001000000000" w:firstRow="0" w:lastRow="0" w:firstColumn="1" w:lastColumn="0" w:oddVBand="0" w:evenVBand="0" w:oddHBand="0" w:evenHBand="0" w:firstRowFirstColumn="0" w:firstRowLastColumn="0" w:lastRowFirstColumn="0" w:lastRowLastColumn="0"/>
            <w:tcW w:w="1350" w:type="dxa"/>
          </w:tcPr>
          <w:p w:rsidR="003F66E2" w:rsidRDefault="009D6C7B" w:rsidP="00333684">
            <w:pPr>
              <w:pStyle w:val="NoSpacing"/>
            </w:pPr>
            <w:r>
              <w:t>O</w:t>
            </w:r>
            <w:r w:rsidR="003F66E2">
              <w:t>utput</w:t>
            </w:r>
          </w:p>
        </w:tc>
        <w:tc>
          <w:tcPr>
            <w:tcW w:w="8000" w:type="dxa"/>
            <w:gridSpan w:val="2"/>
          </w:tcPr>
          <w:p w:rsidR="003F66E2" w:rsidRDefault="003F66E2" w:rsidP="003F66E2">
            <w:pPr>
              <w:pStyle w:val="NoSpacing"/>
              <w:cnfStyle w:val="000000000000" w:firstRow="0" w:lastRow="0" w:firstColumn="0" w:lastColumn="0" w:oddVBand="0" w:evenVBand="0" w:oddHBand="0" w:evenHBand="0" w:firstRowFirstColumn="0" w:firstRowLastColumn="0" w:lastRowFirstColumn="0" w:lastRowLastColumn="0"/>
            </w:pPr>
            <w:r>
              <w:t>BM25 lag time (milliseconds)</w:t>
            </w:r>
          </w:p>
        </w:tc>
      </w:tr>
      <w:tr w:rsidR="003F66E2" w:rsidTr="00333684">
        <w:tc>
          <w:tcPr>
            <w:cnfStyle w:val="001000000000" w:firstRow="0" w:lastRow="0" w:firstColumn="1" w:lastColumn="0" w:oddVBand="0" w:evenVBand="0" w:oddHBand="0" w:evenHBand="0" w:firstRowFirstColumn="0" w:firstRowLastColumn="0" w:lastRowFirstColumn="0" w:lastRowLastColumn="0"/>
            <w:tcW w:w="1350" w:type="dxa"/>
          </w:tcPr>
          <w:p w:rsidR="003F66E2" w:rsidRDefault="003F66E2" w:rsidP="00333684">
            <w:pPr>
              <w:pStyle w:val="NoSpacing"/>
            </w:pPr>
            <w:r>
              <w:t>Constants</w:t>
            </w:r>
          </w:p>
        </w:tc>
        <w:tc>
          <w:tcPr>
            <w:tcW w:w="8000" w:type="dxa"/>
            <w:gridSpan w:val="2"/>
          </w:tcPr>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1 secret</w:t>
            </w:r>
          </w:p>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0 obfuscations</w:t>
            </w:r>
          </w:p>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2 terms/query</w:t>
            </w:r>
          </w:p>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3F66E2" w:rsidTr="00333684">
        <w:tc>
          <w:tcPr>
            <w:cnfStyle w:val="001000000000" w:firstRow="0" w:lastRow="0" w:firstColumn="1" w:lastColumn="0" w:oddVBand="0" w:evenVBand="0" w:oddHBand="0" w:evenHBand="0" w:firstRowFirstColumn="0" w:firstRowLastColumn="0" w:lastRowFirstColumn="0" w:lastRowLastColumn="0"/>
            <w:tcW w:w="1350" w:type="dxa"/>
          </w:tcPr>
          <w:p w:rsidR="003F66E2" w:rsidRDefault="003F66E2" w:rsidP="00333684">
            <w:pPr>
              <w:pStyle w:val="NoSpacing"/>
            </w:pPr>
            <w:r>
              <w:t>Testbed</w:t>
            </w:r>
          </w:p>
        </w:tc>
        <w:tc>
          <w:tcPr>
            <w:tcW w:w="8000" w:type="dxa"/>
            <w:gridSpan w:val="2"/>
          </w:tcPr>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431148" w:rsidRDefault="00100675" w:rsidP="00431148">
      <w:r>
        <w:t>In this experiment</w:t>
      </w:r>
      <w:r w:rsidR="003F66E2">
        <w:t xml:space="preserve">, I am interested in seeing how page count </w:t>
      </w:r>
      <w:r>
        <w:t>affects BM25 query lag</w:t>
      </w:r>
      <w:r w:rsidR="003F66E2">
        <w:t xml:space="preserve"> time. </w:t>
      </w:r>
      <w:r w:rsidR="009468F4">
        <w:t>P</w:t>
      </w:r>
      <w:r w:rsidR="003F66E2">
        <w:t xml:space="preserve">ages vs </w:t>
      </w:r>
      <w:r w:rsidR="00431148">
        <w:t xml:space="preserve">BM25 lag </w:t>
      </w:r>
      <w:r w:rsidR="003F66E2">
        <w:t xml:space="preserve">time </w:t>
      </w:r>
      <w:r w:rsidR="00431148">
        <w:t>shows a similar pattern</w:t>
      </w:r>
      <w:r w:rsidR="003F66E2">
        <w:t xml:space="preserve"> to pages vs MinDist* lag time</w:t>
      </w:r>
      <w:r w:rsidR="00431148">
        <w:t xml:space="preserve">. However, note that BM25 is even slower. The reason for this is related to </w:t>
      </w:r>
      <w:r w:rsidR="003F66E2">
        <w:t xml:space="preserve">a technicality </w:t>
      </w:r>
      <w:r w:rsidR="001F775E">
        <w:t>in</w:t>
      </w:r>
      <w:r w:rsidR="003F66E2">
        <w:t xml:space="preserve"> the implementation of the BM25 algorithm: the implementation </w:t>
      </w:r>
      <w:r w:rsidR="00431148">
        <w:t xml:space="preserve">queries secure indexes twice for each query term; once for calculating the number of documents which contain a </w:t>
      </w:r>
      <w:r w:rsidR="001F775E">
        <w:t xml:space="preserve">given </w:t>
      </w:r>
      <w:r w:rsidR="00431148">
        <w:t xml:space="preserve">query term, and once for calculating the </w:t>
      </w:r>
      <w:r w:rsidR="001F775E">
        <w:t>frequency of</w:t>
      </w:r>
      <w:r w:rsidR="00431148">
        <w:t xml:space="preserve"> the </w:t>
      </w:r>
      <w:r w:rsidR="001F775E">
        <w:t xml:space="preserve">given </w:t>
      </w:r>
      <w:r w:rsidR="00431148">
        <w:t xml:space="preserve">query term </w:t>
      </w:r>
      <w:r w:rsidR="001F775E">
        <w:t xml:space="preserve">per </w:t>
      </w:r>
      <w:r w:rsidR="00431148">
        <w:t>document.</w:t>
      </w:r>
      <w:r w:rsidR="003F66E2" w:rsidRPr="003F66E2">
        <w:t xml:space="preserve"> </w:t>
      </w:r>
      <w:r w:rsidR="003F66E2">
        <w:t>The implementation of the BM25 algorithm can be streamlined to only require a single frequency per query term request per document, rather than the two different queries used presently.</w:t>
      </w:r>
      <w:r w:rsidR="001303A0">
        <w:t xml:space="preserve"> </w:t>
      </w:r>
      <w:r w:rsidR="00F66020">
        <w:t>Moreover, a</w:t>
      </w:r>
      <w:r w:rsidR="00431148">
        <w:t>s mentioned in the section on caching, many of these computations c</w:t>
      </w:r>
      <w:r w:rsidR="00027064">
        <w:t>an be memoized or cached. This could in practice be expected to save a significant amo</w:t>
      </w:r>
      <w:r w:rsidR="001303A0">
        <w:t>unt of time.</w:t>
      </w:r>
    </w:p>
    <w:p w:rsidR="00CC135E" w:rsidRDefault="001303A0" w:rsidP="00431148">
      <w:r>
        <w:lastRenderedPageBreak/>
        <w:t xml:space="preserve">As </w:t>
      </w:r>
      <w:r w:rsidR="009468F4">
        <w:t>shown</w:t>
      </w:r>
      <w:r>
        <w:t xml:space="preserve"> by </w:t>
      </w:r>
      <w:r w:rsidR="009468F4">
        <w:fldChar w:fldCharType="begin"/>
      </w:r>
      <w:r w:rsidR="009468F4">
        <w:instrText xml:space="preserve"> REF _Ref391943804 \h </w:instrText>
      </w:r>
      <w:r w:rsidR="009468F4">
        <w:fldChar w:fldCharType="separate"/>
      </w:r>
      <w:r w:rsidR="009468F4">
        <w:t xml:space="preserve">Figure </w:t>
      </w:r>
      <w:r w:rsidR="009468F4">
        <w:rPr>
          <w:noProof/>
        </w:rPr>
        <w:t>16</w:t>
      </w:r>
      <w:r w:rsidR="009468F4">
        <w:fldChar w:fldCharType="end"/>
      </w:r>
      <w:r w:rsidR="009468F4">
        <w:t xml:space="preserve"> and </w:t>
      </w:r>
      <w:r w:rsidR="009468F4">
        <w:fldChar w:fldCharType="begin"/>
      </w:r>
      <w:r w:rsidR="009468F4">
        <w:instrText xml:space="preserve"> REF _Ref391943805 \h </w:instrText>
      </w:r>
      <w:r w:rsidR="009468F4">
        <w:fldChar w:fldCharType="separate"/>
      </w:r>
      <w:r w:rsidR="009468F4">
        <w:t xml:space="preserve">Figure </w:t>
      </w:r>
      <w:r w:rsidR="009468F4">
        <w:rPr>
          <w:noProof/>
        </w:rPr>
        <w:t>17</w:t>
      </w:r>
      <w:r w:rsidR="009468F4">
        <w:fldChar w:fldCharType="end"/>
      </w:r>
      <w:r>
        <w:t xml:space="preserve">, </w:t>
      </w:r>
      <w:r w:rsidR="009468F4">
        <w:t xml:space="preserve">BM25 lag time for </w:t>
      </w:r>
      <w:r w:rsidR="00783717">
        <w:t xml:space="preserve">PSIB and PSIP </w:t>
      </w:r>
      <w:r w:rsidR="009468F4">
        <w:t>are</w:t>
      </w:r>
      <w:r w:rsidR="00783717">
        <w:t xml:space="preserve">, to a first approximation, </w:t>
      </w:r>
      <w:r w:rsidR="009468F4">
        <w:t>independent of page count.</w:t>
      </w:r>
    </w:p>
    <w:p w:rsidR="00F973F4" w:rsidRDefault="00F973F4" w:rsidP="00431148">
      <w:r>
        <w:t xml:space="preserve">Both </w:t>
      </w:r>
      <w:r w:rsidR="001F775E">
        <w:t>MinDist* and BM25 are scoring functions used to rank documents according to their relevance to a given query so that the results returned to the user can be ordered from most relevant to least relevant.</w:t>
      </w:r>
      <w:r>
        <w:t xml:space="preserve"> As discussed in </w:t>
      </w:r>
      <w:r w:rsidRPr="00F973F4">
        <w:rPr>
          <w:b/>
        </w:rPr>
        <w:t>Background Information</w:t>
      </w:r>
      <w:r>
        <w:t xml:space="preserve"> on MinDist*, MinDist* is most appropriately used as a way to give proximity sensitivity to established scoring measures like BM25. A straightforward way to do this</w:t>
      </w:r>
      <w:r w:rsidR="00061372">
        <w:t>, as discussed later,</w:t>
      </w:r>
      <w:r>
        <w:t xml:space="preserve"> is to linearly combine them:</w:t>
      </w:r>
    </w:p>
    <w:p w:rsidR="0002177D" w:rsidRPr="00090E74" w:rsidRDefault="0002177D" w:rsidP="00431148">
      <w:pPr>
        <w:rPr>
          <w:iCs/>
        </w:rPr>
      </w:pPr>
      <m:oMathPara>
        <m:oMath>
          <m:r>
            <w:rPr>
              <w:rFonts w:ascii="Cambria Math" w:hAnsi="Cambria Math"/>
            </w:rPr>
            <m:t>CombinedScore=</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∙MinDistScore+</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∙BM25Score</m:t>
          </m:r>
        </m:oMath>
      </m:oMathPara>
    </w:p>
    <w:p w:rsidR="00090E74" w:rsidRDefault="00131D51" w:rsidP="00431148">
      <w:pPr>
        <w:rPr>
          <w:iCs/>
        </w:rPr>
      </w:pPr>
      <w:r>
        <w:rPr>
          <w:iCs/>
        </w:rPr>
        <w:t xml:space="preserve">This calculation can be efficiently done with </w:t>
      </w:r>
      <w:r w:rsidR="00090E74">
        <w:rPr>
          <w:iCs/>
        </w:rPr>
        <w:t xml:space="preserve">a single expensive </w:t>
      </w:r>
      <w:r>
        <w:rPr>
          <w:iCs/>
        </w:rPr>
        <w:t>operation</w:t>
      </w:r>
      <w:r w:rsidR="00090E74">
        <w:rPr>
          <w:iCs/>
        </w:rPr>
        <w:t xml:space="preserve"> used by MinDistScore—</w:t>
      </w:r>
      <w:r w:rsidR="00090E74" w:rsidRPr="00090E74">
        <w:rPr>
          <w:i/>
          <w:iCs/>
        </w:rPr>
        <w:t>GetLocations</w:t>
      </w:r>
      <w:r w:rsidR="00090E74">
        <w:rPr>
          <w:iCs/>
        </w:rPr>
        <w:t>.</w:t>
      </w:r>
      <w:r>
        <w:rPr>
          <w:iCs/>
        </w:rPr>
        <w:t xml:space="preserve"> In light of </w:t>
      </w:r>
      <w:r w:rsidR="004F710C">
        <w:rPr>
          <w:iCs/>
        </w:rPr>
        <w:t>convenient but</w:t>
      </w:r>
      <w:r>
        <w:rPr>
          <w:iCs/>
        </w:rPr>
        <w:t xml:space="preserve"> inefficient implementation of BM25Score, it is plausible that this combined scoring function </w:t>
      </w:r>
      <w:r w:rsidR="004F710C">
        <w:rPr>
          <w:iCs/>
        </w:rPr>
        <w:t xml:space="preserve">could be nearly as fast as </w:t>
      </w:r>
      <w:r w:rsidR="004F710C" w:rsidRPr="004F710C">
        <w:rPr>
          <w:i/>
          <w:iCs/>
        </w:rPr>
        <w:t>MinDistScore</w:t>
      </w:r>
      <w:r w:rsidR="004F710C">
        <w:rPr>
          <w:iCs/>
        </w:rPr>
        <w:t xml:space="preserve"> by itself.</w:t>
      </w:r>
    </w:p>
    <w:p w:rsidR="00E86EB6" w:rsidRDefault="00667522">
      <w:pPr>
        <w:pStyle w:val="Heading2"/>
      </w:pPr>
      <w:bookmarkStart w:id="45" w:name="_Ref391961316"/>
      <w:bookmarkStart w:id="46" w:name="_Toc391968733"/>
      <w:r>
        <w:t>Location Uncertainty vs BM25 MAP</w:t>
      </w:r>
      <w:bookmarkEnd w:id="45"/>
      <w:bookmarkEnd w:id="46"/>
    </w:p>
    <w:p w:rsidR="0009186A" w:rsidRDefault="00667522" w:rsidP="0009186A">
      <w:pPr>
        <w:keepNext/>
      </w:pPr>
      <w:r>
        <w:rPr>
          <w:noProof/>
        </w:rPr>
        <w:drawing>
          <wp:inline distT="0" distB="0" distL="0" distR="0" wp14:anchorId="4D563317" wp14:editId="7EF2E014">
            <wp:extent cx="5943600" cy="3766782"/>
            <wp:effectExtent l="0" t="0" r="0" b="571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667522" w:rsidRDefault="0009186A" w:rsidP="0009186A">
      <w:pPr>
        <w:pStyle w:val="Caption"/>
      </w:pPr>
      <w:bookmarkStart w:id="47" w:name="_Ref391935136"/>
      <w:r>
        <w:t xml:space="preserve">Figure </w:t>
      </w:r>
      <w:fldSimple w:instr=" SEQ Figure \* ARABIC ">
        <w:r w:rsidR="009B10BF">
          <w:rPr>
            <w:noProof/>
          </w:rPr>
          <w:t>36</w:t>
        </w:r>
      </w:fldSimple>
      <w:bookmarkEnd w:id="47"/>
    </w:p>
    <w:p w:rsidR="0009186A" w:rsidRDefault="00667522" w:rsidP="0009186A">
      <w:pPr>
        <w:keepNext/>
      </w:pPr>
      <w:r>
        <w:rPr>
          <w:noProof/>
        </w:rPr>
        <w:lastRenderedPageBreak/>
        <w:drawing>
          <wp:inline distT="0" distB="0" distL="0" distR="0" wp14:anchorId="468B6097" wp14:editId="6C056E79">
            <wp:extent cx="5852795" cy="3589361"/>
            <wp:effectExtent l="0" t="0" r="14605" b="1143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667522" w:rsidRDefault="0009186A" w:rsidP="0009186A">
      <w:pPr>
        <w:pStyle w:val="Caption"/>
      </w:pPr>
      <w:bookmarkStart w:id="48" w:name="_Ref391935174"/>
      <w:r>
        <w:t xml:space="preserve">Figure </w:t>
      </w:r>
      <w:fldSimple w:instr=" SEQ Figure \* ARABIC ">
        <w:r w:rsidR="009B10BF">
          <w:rPr>
            <w:noProof/>
          </w:rPr>
          <w:t>37</w:t>
        </w:r>
      </w:fldSimple>
      <w:bookmarkEnd w:id="48"/>
    </w:p>
    <w:tbl>
      <w:tblPr>
        <w:tblStyle w:val="PlainTable3"/>
        <w:tblW w:w="0" w:type="auto"/>
        <w:tblLook w:val="06A0" w:firstRow="1" w:lastRow="0" w:firstColumn="1" w:lastColumn="0" w:noHBand="1" w:noVBand="1"/>
      </w:tblPr>
      <w:tblGrid>
        <w:gridCol w:w="1350"/>
        <w:gridCol w:w="7190"/>
        <w:gridCol w:w="810"/>
      </w:tblGrid>
      <w:tr w:rsidR="00E27D19" w:rsidTr="006344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E27D19" w:rsidRDefault="00E27D19" w:rsidP="00634448">
            <w:pPr>
              <w:pStyle w:val="NoSpacing"/>
            </w:pPr>
            <w:r>
              <w:t>Experiment Details</w:t>
            </w:r>
          </w:p>
        </w:tc>
      </w:tr>
      <w:tr w:rsidR="00E27D19" w:rsidTr="00634448">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E27D19" w:rsidRDefault="00E27D19" w:rsidP="00634448">
            <w:pPr>
              <w:pStyle w:val="NoSpacing"/>
            </w:pPr>
            <w:r>
              <w:t>Input</w:t>
            </w:r>
          </w:p>
        </w:tc>
        <w:tc>
          <w:tcPr>
            <w:tcW w:w="7190" w:type="dxa"/>
          </w:tcPr>
          <w:p w:rsidR="00E27D19" w:rsidRDefault="00E27D19" w:rsidP="00634448">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E27D19" w:rsidTr="00634448">
        <w:tc>
          <w:tcPr>
            <w:cnfStyle w:val="001000000000" w:firstRow="0" w:lastRow="0" w:firstColumn="1" w:lastColumn="0" w:oddVBand="0" w:evenVBand="0" w:oddHBand="0" w:evenHBand="0" w:firstRowFirstColumn="0" w:firstRowLastColumn="0" w:lastRowFirstColumn="0" w:lastRowLastColumn="0"/>
            <w:tcW w:w="1350" w:type="dxa"/>
          </w:tcPr>
          <w:p w:rsidR="00E27D19" w:rsidRDefault="00E27D19" w:rsidP="00634448">
            <w:pPr>
              <w:pStyle w:val="NoSpacing"/>
            </w:pPr>
            <w:r>
              <w:t>Output</w:t>
            </w:r>
          </w:p>
        </w:tc>
        <w:tc>
          <w:tcPr>
            <w:tcW w:w="8000" w:type="dxa"/>
            <w:gridSpan w:val="2"/>
          </w:tcPr>
          <w:p w:rsidR="00E27D19" w:rsidRDefault="00E27D19" w:rsidP="00634448">
            <w:pPr>
              <w:pStyle w:val="NoSpacing"/>
              <w:cnfStyle w:val="000000000000" w:firstRow="0" w:lastRow="0" w:firstColumn="0" w:lastColumn="0" w:oddVBand="0" w:evenVBand="0" w:oddHBand="0" w:evenHBand="0" w:firstRowFirstColumn="0" w:firstRowLastColumn="0" w:lastRowFirstColumn="0" w:lastRowLastColumn="0"/>
            </w:pPr>
            <w:r>
              <w:t>BM25 MAP</w:t>
            </w:r>
          </w:p>
        </w:tc>
      </w:tr>
      <w:tr w:rsidR="00E27D19" w:rsidTr="00634448">
        <w:tc>
          <w:tcPr>
            <w:cnfStyle w:val="001000000000" w:firstRow="0" w:lastRow="0" w:firstColumn="1" w:lastColumn="0" w:oddVBand="0" w:evenVBand="0" w:oddHBand="0" w:evenHBand="0" w:firstRowFirstColumn="0" w:firstRowLastColumn="0" w:lastRowFirstColumn="0" w:lastRowLastColumn="0"/>
            <w:tcW w:w="1350" w:type="dxa"/>
          </w:tcPr>
          <w:p w:rsidR="00E27D19" w:rsidRDefault="00E27D19" w:rsidP="00634448">
            <w:pPr>
              <w:pStyle w:val="NoSpacing"/>
            </w:pPr>
            <w:r>
              <w:t>Constants</w:t>
            </w:r>
          </w:p>
        </w:tc>
        <w:tc>
          <w:tcPr>
            <w:tcW w:w="8000" w:type="dxa"/>
            <w:gridSpan w:val="2"/>
          </w:tcPr>
          <w:p w:rsidR="00E27D19" w:rsidRDefault="00E27D19" w:rsidP="00634448">
            <w:pPr>
              <w:pStyle w:val="NoSpacing"/>
              <w:cnfStyle w:val="000000000000" w:firstRow="0" w:lastRow="0" w:firstColumn="0" w:lastColumn="0" w:oddVBand="0" w:evenVBand="0" w:oddHBand="0" w:evenHBand="0" w:firstRowFirstColumn="0" w:firstRowLastColumn="0" w:lastRowFirstColumn="0" w:lastRowLastColumn="0"/>
            </w:pPr>
            <w:r>
              <w:t>1 secret</w:t>
            </w:r>
          </w:p>
          <w:p w:rsidR="00E27D19" w:rsidRDefault="00E27D19" w:rsidP="00634448">
            <w:pPr>
              <w:pStyle w:val="NoSpacing"/>
              <w:cnfStyle w:val="000000000000" w:firstRow="0" w:lastRow="0" w:firstColumn="0" w:lastColumn="0" w:oddVBand="0" w:evenVBand="0" w:oddHBand="0" w:evenHBand="0" w:firstRowFirstColumn="0" w:firstRowLastColumn="0" w:lastRowFirstColumn="0" w:lastRowLastColumn="0"/>
            </w:pPr>
            <w:r>
              <w:t>0 obfuscations</w:t>
            </w:r>
          </w:p>
          <w:p w:rsidR="00E27D19" w:rsidRDefault="00E27D19" w:rsidP="00634448">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E27D19" w:rsidRDefault="00E27D19" w:rsidP="00634448">
            <w:pPr>
              <w:pStyle w:val="NoSpacing"/>
              <w:cnfStyle w:val="000000000000" w:firstRow="0" w:lastRow="0" w:firstColumn="0" w:lastColumn="0" w:oddVBand="0" w:evenVBand="0" w:oddHBand="0" w:evenHBand="0" w:firstRowFirstColumn="0" w:firstRowLastColumn="0" w:lastRowFirstColumn="0" w:lastRowLastColumn="0"/>
            </w:pPr>
            <w:r>
              <w:t>3 terms/query (</w:t>
            </w:r>
            <w:r>
              <w:fldChar w:fldCharType="begin"/>
            </w:r>
            <w:r>
              <w:instrText xml:space="preserve"> REF _Ref391935136 \h </w:instrText>
            </w:r>
            <w:r>
              <w:fldChar w:fldCharType="separate"/>
            </w:r>
            <w:r>
              <w:t xml:space="preserve">Figure </w:t>
            </w:r>
            <w:r>
              <w:rPr>
                <w:noProof/>
              </w:rPr>
              <w:t>16</w:t>
            </w:r>
            <w:r>
              <w:fldChar w:fldCharType="end"/>
            </w:r>
            <w:r>
              <w:t>), 2 terms/query (</w:t>
            </w:r>
            <w:r>
              <w:fldChar w:fldCharType="begin"/>
            </w:r>
            <w:r>
              <w:instrText xml:space="preserve"> REF _Ref391935174 \h </w:instrText>
            </w:r>
            <w:r>
              <w:fldChar w:fldCharType="separate"/>
            </w:r>
            <w:r>
              <w:t xml:space="preserve">Figure </w:t>
            </w:r>
            <w:r>
              <w:rPr>
                <w:noProof/>
              </w:rPr>
              <w:t>17</w:t>
            </w:r>
            <w:r>
              <w:fldChar w:fldCharType="end"/>
            </w:r>
            <w:r>
              <w:t>)</w:t>
            </w:r>
          </w:p>
          <w:p w:rsidR="00E27D19" w:rsidRDefault="00E27D19" w:rsidP="00634448">
            <w:pPr>
              <w:pStyle w:val="NoSpacing"/>
              <w:cnfStyle w:val="000000000000" w:firstRow="0" w:lastRow="0" w:firstColumn="0" w:lastColumn="0" w:oddVBand="0" w:evenVBand="0" w:oddHBand="0" w:evenHBand="0" w:firstRowFirstColumn="0" w:firstRowLastColumn="0" w:lastRowFirstColumn="0" w:lastRowLastColumn="0"/>
            </w:pPr>
            <w:r>
              <w:t>1 or 2 words/term</w:t>
            </w:r>
          </w:p>
          <w:p w:rsidR="00E27D19" w:rsidRDefault="00E27D19" w:rsidP="00634448">
            <w:pPr>
              <w:pStyle w:val="NoSpacing"/>
              <w:cnfStyle w:val="000000000000" w:firstRow="0" w:lastRow="0" w:firstColumn="0" w:lastColumn="0" w:oddVBand="0" w:evenVBand="0" w:oddHBand="0" w:evenHBand="0" w:firstRowFirstColumn="0" w:firstRowLastColumn="0" w:lastRowFirstColumn="0" w:lastRowLastColumn="0"/>
            </w:pPr>
            <w:r>
              <w:t>1000 documents (per corpus)</w:t>
            </w:r>
          </w:p>
          <w:p w:rsidR="00E27D19" w:rsidRDefault="00E27D19" w:rsidP="00634448">
            <w:pPr>
              <w:pStyle w:val="NoSpacing"/>
              <w:cnfStyle w:val="000000000000" w:firstRow="0" w:lastRow="0" w:firstColumn="0" w:lastColumn="0" w:oddVBand="0" w:evenVBand="0" w:oddHBand="0" w:evenHBand="0" w:firstRowFirstColumn="0" w:firstRowLastColumn="0" w:lastRowFirstColumn="0" w:lastRowLastColumn="0"/>
            </w:pPr>
            <w:r>
              <w:t>16 pages (per document)</w:t>
            </w:r>
          </w:p>
        </w:tc>
      </w:tr>
      <w:tr w:rsidR="00E27D19" w:rsidTr="00634448">
        <w:tc>
          <w:tcPr>
            <w:cnfStyle w:val="001000000000" w:firstRow="0" w:lastRow="0" w:firstColumn="1" w:lastColumn="0" w:oddVBand="0" w:evenVBand="0" w:oddHBand="0" w:evenHBand="0" w:firstRowFirstColumn="0" w:firstRowLastColumn="0" w:lastRowFirstColumn="0" w:lastRowLastColumn="0"/>
            <w:tcW w:w="1350" w:type="dxa"/>
          </w:tcPr>
          <w:p w:rsidR="00E27D19" w:rsidRDefault="00E27D19" w:rsidP="00634448">
            <w:pPr>
              <w:pStyle w:val="NoSpacing"/>
            </w:pPr>
            <w:r>
              <w:t>Testbed</w:t>
            </w:r>
          </w:p>
        </w:tc>
        <w:tc>
          <w:tcPr>
            <w:tcW w:w="8000" w:type="dxa"/>
            <w:gridSpan w:val="2"/>
          </w:tcPr>
          <w:p w:rsidR="00E27D19" w:rsidRDefault="00E27D19" w:rsidP="00634448">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1D7354" w:rsidRDefault="00104BD9" w:rsidP="00E27D19">
      <w:r>
        <w:t xml:space="preserve">In this experiment, I am interested in seeing how location uncertainty affects BM25 MAP. The results </w:t>
      </w:r>
      <w:r w:rsidR="001D7354">
        <w:t>are not unexpected.</w:t>
      </w:r>
    </w:p>
    <w:p w:rsidR="00E27D19" w:rsidRDefault="001D7354" w:rsidP="00E27D19">
      <w:r>
        <w:t xml:space="preserve">In </w:t>
      </w:r>
      <w:r>
        <w:fldChar w:fldCharType="begin"/>
      </w:r>
      <w:r>
        <w:instrText xml:space="preserve"> REF _Ref391935136 \h </w:instrText>
      </w:r>
      <w:r>
        <w:fldChar w:fldCharType="separate"/>
      </w:r>
      <w:r>
        <w:t xml:space="preserve">Figure </w:t>
      </w:r>
      <w:r>
        <w:rPr>
          <w:noProof/>
        </w:rPr>
        <w:t>16</w:t>
      </w:r>
      <w:r>
        <w:fldChar w:fldCharType="end"/>
      </w:r>
      <w:r>
        <w:t xml:space="preserve"> and </w:t>
      </w:r>
      <w:r>
        <w:fldChar w:fldCharType="begin"/>
      </w:r>
      <w:r>
        <w:instrText xml:space="preserve"> REF _Ref391935174 \h </w:instrText>
      </w:r>
      <w:r>
        <w:fldChar w:fldCharType="separate"/>
      </w:r>
      <w:r>
        <w:t xml:space="preserve">Figure </w:t>
      </w:r>
      <w:r>
        <w:rPr>
          <w:noProof/>
        </w:rPr>
        <w:t>17</w:t>
      </w:r>
      <w:r>
        <w:fldChar w:fldCharType="end"/>
      </w:r>
      <w:r>
        <w:t xml:space="preserve">, PSIP and PSIF track each other perfectly, as do PSIB and BSIB. PSIP and PSIF preserve, if desired, perfect frequency information </w:t>
      </w:r>
      <w:r w:rsidR="003F6383">
        <w:t xml:space="preserve">(for unigrams and bigrams) </w:t>
      </w:r>
      <w:r>
        <w:t>for positive examples (false positives on negative examples are still possible), and this is independent of location uncertainty</w:t>
      </w:r>
      <w:r w:rsidR="003F6383">
        <w:t xml:space="preserve"> in this two secure index types</w:t>
      </w:r>
      <w:r>
        <w:t>.</w:t>
      </w:r>
    </w:p>
    <w:p w:rsidR="001D7354" w:rsidRDefault="001D7354" w:rsidP="00E27D19">
      <w:r>
        <w:t xml:space="preserve">However, PSIB and BSIB </w:t>
      </w:r>
      <w:r w:rsidR="003F6383">
        <w:t xml:space="preserve">approximate a term’s frequency by counting how many of the blocks it appears in. The more blocks (the lesser the location uncertainty), the more accurately it approximates the true frequency. Indeed, in </w:t>
      </w:r>
      <w:r w:rsidR="003F6383">
        <w:fldChar w:fldCharType="begin"/>
      </w:r>
      <w:r w:rsidR="003F6383">
        <w:instrText xml:space="preserve"> REF _Ref391935136 \h </w:instrText>
      </w:r>
      <w:r w:rsidR="003F6383">
        <w:fldChar w:fldCharType="separate"/>
      </w:r>
      <w:r w:rsidR="003F6383">
        <w:t xml:space="preserve">Figure </w:t>
      </w:r>
      <w:r w:rsidR="003F6383">
        <w:rPr>
          <w:noProof/>
        </w:rPr>
        <w:t>16</w:t>
      </w:r>
      <w:r w:rsidR="003F6383">
        <w:fldChar w:fldCharType="end"/>
      </w:r>
      <w:r w:rsidR="003F6383">
        <w:t>, we see that as location uncertainty converges to 2</w:t>
      </w:r>
      <w:r w:rsidR="004E552D">
        <w:t>, all of the secure indexes converge to the same BM25 score.</w:t>
      </w:r>
    </w:p>
    <w:p w:rsidR="007F7625" w:rsidRPr="00E27D19" w:rsidRDefault="007F7625" w:rsidP="00E27D19">
      <w:r>
        <w:lastRenderedPageBreak/>
        <w:t xml:space="preserve">Also, notice that compared to </w:t>
      </w:r>
      <w:r>
        <w:fldChar w:fldCharType="begin"/>
      </w:r>
      <w:r>
        <w:instrText xml:space="preserve"> REF _Ref391935136 \h </w:instrText>
      </w:r>
      <w:r>
        <w:fldChar w:fldCharType="separate"/>
      </w:r>
      <w:r>
        <w:t xml:space="preserve">Figure </w:t>
      </w:r>
      <w:r>
        <w:rPr>
          <w:noProof/>
        </w:rPr>
        <w:t>16</w:t>
      </w:r>
      <w:r>
        <w:fldChar w:fldCharType="end"/>
      </w:r>
      <w:r>
        <w:t xml:space="preserve">, </w:t>
      </w:r>
      <w:r>
        <w:fldChar w:fldCharType="begin"/>
      </w:r>
      <w:r>
        <w:instrText xml:space="preserve"> REF _Ref391935174 \h </w:instrText>
      </w:r>
      <w:r>
        <w:fldChar w:fldCharType="separate"/>
      </w:r>
      <w:r>
        <w:t xml:space="preserve">Figure </w:t>
      </w:r>
      <w:r>
        <w:rPr>
          <w:noProof/>
        </w:rPr>
        <w:t>17</w:t>
      </w:r>
      <w:r>
        <w:fldChar w:fldCharType="end"/>
      </w:r>
      <w:r>
        <w:t xml:space="preserve"> is less accurate for a given location uncertainty for all of the secure index types. The reason for this has to do with the fact that </w:t>
      </w:r>
      <w:r>
        <w:fldChar w:fldCharType="begin"/>
      </w:r>
      <w:r>
        <w:instrText xml:space="preserve"> REF _Ref391935136 \h </w:instrText>
      </w:r>
      <w:r>
        <w:fldChar w:fldCharType="separate"/>
      </w:r>
      <w:r>
        <w:t xml:space="preserve">Figure </w:t>
      </w:r>
      <w:r>
        <w:rPr>
          <w:noProof/>
        </w:rPr>
        <w:t>16</w:t>
      </w:r>
      <w:r>
        <w:fldChar w:fldCharType="end"/>
      </w:r>
      <w:r>
        <w:t xml:space="preserve"> has more terms per query, and thus when a document has all three of the terms the BM25 scoring algorithm is able to more accurately score the documents despite any frequency approximation errors. In other words, it seems to be the case that the more terms per query, potentially the less sensitive BM25 is to frequency approximation errors.</w:t>
      </w:r>
    </w:p>
    <w:p w:rsidR="00B344DA" w:rsidRPr="0002177D" w:rsidRDefault="00B344DA" w:rsidP="00B344DA">
      <w:pPr>
        <w:pStyle w:val="Heading2"/>
      </w:pPr>
      <w:bookmarkStart w:id="49" w:name="_Toc391968734"/>
      <w:r>
        <w:t>Pages vs Boolean Lag Time</w:t>
      </w:r>
      <w:bookmarkEnd w:id="49"/>
    </w:p>
    <w:p w:rsidR="00634448" w:rsidRDefault="00205F89" w:rsidP="00634448">
      <w:pPr>
        <w:keepNext/>
      </w:pPr>
      <w:r>
        <w:rPr>
          <w:noProof/>
        </w:rPr>
        <w:drawing>
          <wp:inline distT="0" distB="0" distL="0" distR="0" wp14:anchorId="276C0E32" wp14:editId="77695FEA">
            <wp:extent cx="5943600" cy="3183255"/>
            <wp:effectExtent l="0" t="0" r="0" b="1714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20083" w:rsidRDefault="00634448" w:rsidP="00634448">
      <w:pPr>
        <w:pStyle w:val="Caption"/>
      </w:pPr>
      <w:r>
        <w:t xml:space="preserve">Figure </w:t>
      </w:r>
      <w:fldSimple w:instr=" SEQ Figure \* ARABIC ">
        <w:r w:rsidR="009B10BF">
          <w:rPr>
            <w:noProof/>
          </w:rPr>
          <w:t>38</w:t>
        </w:r>
      </w:fldSimple>
    </w:p>
    <w:p w:rsidR="00CC70B1" w:rsidRDefault="00C00458" w:rsidP="00CC70B1">
      <w:pPr>
        <w:keepNext/>
      </w:pPr>
      <w:r>
        <w:rPr>
          <w:noProof/>
        </w:rPr>
        <w:lastRenderedPageBreak/>
        <w:drawing>
          <wp:inline distT="0" distB="0" distL="0" distR="0" wp14:anchorId="2091865A" wp14:editId="09DBE55E">
            <wp:extent cx="5943600" cy="3419475"/>
            <wp:effectExtent l="0" t="0" r="0" b="952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C00458" w:rsidRDefault="00CC70B1" w:rsidP="00CC70B1">
      <w:pPr>
        <w:pStyle w:val="Caption"/>
      </w:pPr>
      <w:r>
        <w:t xml:space="preserve">Figure </w:t>
      </w:r>
      <w:fldSimple w:instr=" SEQ Figure \* ARABIC ">
        <w:r w:rsidR="009B10BF">
          <w:rPr>
            <w:noProof/>
          </w:rPr>
          <w:t>39</w:t>
        </w:r>
      </w:fldSimple>
    </w:p>
    <w:tbl>
      <w:tblPr>
        <w:tblStyle w:val="PlainTable3"/>
        <w:tblW w:w="0" w:type="auto"/>
        <w:tblLook w:val="06A0" w:firstRow="1" w:lastRow="0" w:firstColumn="1" w:lastColumn="0" w:noHBand="1" w:noVBand="1"/>
      </w:tblPr>
      <w:tblGrid>
        <w:gridCol w:w="1350"/>
        <w:gridCol w:w="7190"/>
        <w:gridCol w:w="810"/>
      </w:tblGrid>
      <w:tr w:rsidR="00205F89" w:rsidTr="003336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205F89" w:rsidRDefault="00205F89" w:rsidP="00333684">
            <w:pPr>
              <w:pStyle w:val="NoSpacing"/>
            </w:pPr>
            <w:r>
              <w:t>Experiment Details</w:t>
            </w:r>
          </w:p>
        </w:tc>
      </w:tr>
      <w:tr w:rsidR="00205F89" w:rsidTr="00333684">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205F89" w:rsidRDefault="00205F89" w:rsidP="00333684">
            <w:pPr>
              <w:pStyle w:val="NoSpacing"/>
            </w:pPr>
            <w:r>
              <w:t>Input</w:t>
            </w:r>
          </w:p>
        </w:tc>
        <w:tc>
          <w:tcPr>
            <w:tcW w:w="7190" w:type="dxa"/>
          </w:tcPr>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205F89" w:rsidTr="00333684">
        <w:tc>
          <w:tcPr>
            <w:cnfStyle w:val="001000000000" w:firstRow="0" w:lastRow="0" w:firstColumn="1" w:lastColumn="0" w:oddVBand="0" w:evenVBand="0" w:oddHBand="0" w:evenHBand="0" w:firstRowFirstColumn="0" w:firstRowLastColumn="0" w:lastRowFirstColumn="0" w:lastRowLastColumn="0"/>
            <w:tcW w:w="1350" w:type="dxa"/>
          </w:tcPr>
          <w:p w:rsidR="00205F89" w:rsidRDefault="00497FAD" w:rsidP="00333684">
            <w:pPr>
              <w:pStyle w:val="NoSpacing"/>
            </w:pPr>
            <w:r>
              <w:t>O</w:t>
            </w:r>
            <w:r w:rsidR="00205F89">
              <w:t>utput</w:t>
            </w:r>
          </w:p>
        </w:tc>
        <w:tc>
          <w:tcPr>
            <w:tcW w:w="8000" w:type="dxa"/>
            <w:gridSpan w:val="2"/>
          </w:tcPr>
          <w:p w:rsidR="00205F89" w:rsidRDefault="0027441E" w:rsidP="00333684">
            <w:pPr>
              <w:pStyle w:val="NoSpacing"/>
              <w:cnfStyle w:val="000000000000" w:firstRow="0" w:lastRow="0" w:firstColumn="0" w:lastColumn="0" w:oddVBand="0" w:evenVBand="0" w:oddHBand="0" w:evenHBand="0" w:firstRowFirstColumn="0" w:firstRowLastColumn="0" w:lastRowFirstColumn="0" w:lastRowLastColumn="0"/>
            </w:pPr>
            <w:r>
              <w:t>Boolean query</w:t>
            </w:r>
            <w:r w:rsidR="00205F89">
              <w:t xml:space="preserve"> lag time (milliseconds)</w:t>
            </w:r>
          </w:p>
        </w:tc>
      </w:tr>
      <w:tr w:rsidR="00205F89" w:rsidTr="00333684">
        <w:tc>
          <w:tcPr>
            <w:cnfStyle w:val="001000000000" w:firstRow="0" w:lastRow="0" w:firstColumn="1" w:lastColumn="0" w:oddVBand="0" w:evenVBand="0" w:oddHBand="0" w:evenHBand="0" w:firstRowFirstColumn="0" w:firstRowLastColumn="0" w:lastRowFirstColumn="0" w:lastRowLastColumn="0"/>
            <w:tcW w:w="1350" w:type="dxa"/>
          </w:tcPr>
          <w:p w:rsidR="00205F89" w:rsidRDefault="00205F89" w:rsidP="00333684">
            <w:pPr>
              <w:pStyle w:val="NoSpacing"/>
            </w:pPr>
            <w:r>
              <w:t>Constants</w:t>
            </w:r>
          </w:p>
        </w:tc>
        <w:tc>
          <w:tcPr>
            <w:tcW w:w="8000" w:type="dxa"/>
            <w:gridSpan w:val="2"/>
          </w:tcPr>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1 secret</w:t>
            </w:r>
          </w:p>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0 obfuscations</w:t>
            </w:r>
          </w:p>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2 terms/query</w:t>
            </w:r>
          </w:p>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205F89" w:rsidTr="00333684">
        <w:tc>
          <w:tcPr>
            <w:cnfStyle w:val="001000000000" w:firstRow="0" w:lastRow="0" w:firstColumn="1" w:lastColumn="0" w:oddVBand="0" w:evenVBand="0" w:oddHBand="0" w:evenHBand="0" w:firstRowFirstColumn="0" w:firstRowLastColumn="0" w:lastRowFirstColumn="0" w:lastRowLastColumn="0"/>
            <w:tcW w:w="1350" w:type="dxa"/>
          </w:tcPr>
          <w:p w:rsidR="00205F89" w:rsidRDefault="00205F89" w:rsidP="00333684">
            <w:pPr>
              <w:pStyle w:val="NoSpacing"/>
            </w:pPr>
            <w:r>
              <w:t>Testbed</w:t>
            </w:r>
          </w:p>
        </w:tc>
        <w:tc>
          <w:tcPr>
            <w:tcW w:w="8000" w:type="dxa"/>
            <w:gridSpan w:val="2"/>
          </w:tcPr>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F20083" w:rsidRDefault="00F20083" w:rsidP="00431148">
      <w:r>
        <w:t xml:space="preserve">As with every other output related to lag time, BSIB performs comparatively poorly. </w:t>
      </w:r>
      <w:r w:rsidR="002430AF">
        <w:t xml:space="preserve">Boolean </w:t>
      </w:r>
      <w:r w:rsidR="00C00458">
        <w:t>q</w:t>
      </w:r>
      <w:r w:rsidR="002430AF">
        <w:t xml:space="preserve">ueries do not rank documents; a document is either relevant to the query (in this case, </w:t>
      </w:r>
      <w:r w:rsidR="00277F60">
        <w:t xml:space="preserve">for a document to be relevant it must </w:t>
      </w:r>
      <w:r w:rsidR="002430AF">
        <w:t xml:space="preserve">contain all of the </w:t>
      </w:r>
      <w:r w:rsidR="00277F60">
        <w:t>terms in the query</w:t>
      </w:r>
      <w:r w:rsidR="002430AF">
        <w:t>—a</w:t>
      </w:r>
      <w:r w:rsidR="002B2C6E">
        <w:t xml:space="preserve"> </w:t>
      </w:r>
      <w:r w:rsidR="00277F60">
        <w:t xml:space="preserve">Boolean </w:t>
      </w:r>
      <w:r w:rsidR="002B2C6E">
        <w:t xml:space="preserve">AND </w:t>
      </w:r>
      <w:r w:rsidR="002430AF">
        <w:t xml:space="preserve">operation) or </w:t>
      </w:r>
      <w:r w:rsidR="00D70E7F">
        <w:t xml:space="preserve">it </w:t>
      </w:r>
      <w:r w:rsidR="002430AF">
        <w:t xml:space="preserve">is </w:t>
      </w:r>
      <w:r w:rsidR="00D70E7F">
        <w:t>non</w:t>
      </w:r>
      <w:r w:rsidR="008C7F3C">
        <w:t>-</w:t>
      </w:r>
      <w:r w:rsidR="002430AF">
        <w:t>relevant. T</w:t>
      </w:r>
      <w:r>
        <w:t>his is the quickest</w:t>
      </w:r>
      <w:r w:rsidR="002430AF">
        <w:t xml:space="preserve"> </w:t>
      </w:r>
      <w:r>
        <w:t>kind of query</w:t>
      </w:r>
      <w:r w:rsidR="00230950">
        <w:t>. (I</w:t>
      </w:r>
      <w:r w:rsidR="004D033D">
        <w:t xml:space="preserve">ndeed, </w:t>
      </w:r>
      <w:r>
        <w:t xml:space="preserve">the time required to perform the </w:t>
      </w:r>
      <w:r w:rsidR="004D033D">
        <w:t xml:space="preserve">excessive </w:t>
      </w:r>
      <w:r>
        <w:t>SHA256 re-hashing operation takes up the most significant portion of time.</w:t>
      </w:r>
      <w:r w:rsidR="00230950">
        <w:t>)</w:t>
      </w:r>
    </w:p>
    <w:p w:rsidR="00C00458" w:rsidRDefault="00F20083" w:rsidP="00431148">
      <w:r>
        <w:t>PSIB</w:t>
      </w:r>
      <w:r w:rsidR="00B00938">
        <w:t>,</w:t>
      </w:r>
      <w:r>
        <w:t xml:space="preserve"> PSIP</w:t>
      </w:r>
      <w:r w:rsidR="00B00938">
        <w:t>, and PSIF (</w:t>
      </w:r>
      <w:r w:rsidR="00230950">
        <w:t xml:space="preserve">PSIF </w:t>
      </w:r>
      <w:r w:rsidR="00B00938">
        <w:t xml:space="preserve">is not shown but it </w:t>
      </w:r>
      <w:r w:rsidR="00230950">
        <w:t>tracks</w:t>
      </w:r>
      <w:r w:rsidR="00B00938">
        <w:t xml:space="preserve"> PSIP)</w:t>
      </w:r>
      <w:r>
        <w:t xml:space="preserve"> can complete this operation in approximately 0.003 milliseconds, at least </w:t>
      </w:r>
      <w:r w:rsidRPr="00E158A6">
        <w:t>0.002</w:t>
      </w:r>
      <w:r>
        <w:t xml:space="preserve">4 milliseconds of which is consumed by computing </w:t>
      </w:r>
      <w:r w:rsidR="007C2AF6">
        <w:t xml:space="preserve">unnecessary </w:t>
      </w:r>
      <w:r>
        <w:t xml:space="preserve">SHA256 </w:t>
      </w:r>
      <w:r w:rsidR="00C3692E">
        <w:t>re-</w:t>
      </w:r>
      <w:r>
        <w:t>hashes.</w:t>
      </w:r>
      <w:r w:rsidR="00A0036C">
        <w:t xml:space="preserve"> </w:t>
      </w:r>
      <w:r w:rsidR="00946137">
        <w:t xml:space="preserve">In other words, this is a </w:t>
      </w:r>
      <w:r w:rsidR="00477052">
        <w:t>~500 nanosecond operation.</w:t>
      </w:r>
      <w:r w:rsidR="00B00938">
        <w:t xml:space="preserve"> This </w:t>
      </w:r>
      <w:r w:rsidR="00F9066A">
        <w:t>sh</w:t>
      </w:r>
      <w:r w:rsidR="00B00938">
        <w:t>ould allow a corpus of two million secure indexes to be s</w:t>
      </w:r>
      <w:r w:rsidR="00F15070">
        <w:t>earched by queries of this form in a second</w:t>
      </w:r>
      <w:r w:rsidR="001A3079">
        <w:t xml:space="preserve"> (not including the round-trip network delay)</w:t>
      </w:r>
      <w:r w:rsidR="00F15070">
        <w:t>.</w:t>
      </w:r>
    </w:p>
    <w:p w:rsidR="00F20083" w:rsidRDefault="00C00458" w:rsidP="00431148">
      <w:r>
        <w:lastRenderedPageBreak/>
        <w:t xml:space="preserve">With some of the other proposed performance enhancers, like caching </w:t>
      </w:r>
      <w:r w:rsidR="0012489F">
        <w:t>and</w:t>
      </w:r>
      <w:r>
        <w:t xml:space="preserve"> parallel computing, the simple Boolean query operation is </w:t>
      </w:r>
      <w:r w:rsidR="00863C5C">
        <w:t>extremely</w:t>
      </w:r>
      <w:r>
        <w:t xml:space="preserve"> scalable. For documents of a typical length, e.g., less than 50 pages, even BSIB performs acceptably.</w:t>
      </w:r>
    </w:p>
    <w:p w:rsidR="00BC1ED8" w:rsidRDefault="00073934">
      <w:pPr>
        <w:pStyle w:val="Heading2"/>
      </w:pPr>
      <w:bookmarkStart w:id="50" w:name="_Toc391968735"/>
      <w:r>
        <w:t xml:space="preserve">Compression Ratio </w:t>
      </w:r>
      <w:r w:rsidR="009E3048">
        <w:t>(</w:t>
      </w:r>
      <w:r w:rsidR="00D1424A">
        <w:t xml:space="preserve">Secure </w:t>
      </w:r>
      <w:r w:rsidR="00BC1ED8">
        <w:t xml:space="preserve">Index Size </w:t>
      </w:r>
      <w:r w:rsidR="008A46D9">
        <w:t>to</w:t>
      </w:r>
      <w:r w:rsidR="00BC1ED8">
        <w:t xml:space="preserve"> Document Size</w:t>
      </w:r>
      <w:r w:rsidR="009E3048">
        <w:t>)</w:t>
      </w:r>
      <w:r w:rsidR="00BC1ED8">
        <w:t xml:space="preserve"> vs MinDist* MAP</w:t>
      </w:r>
      <w:bookmarkEnd w:id="50"/>
    </w:p>
    <w:p w:rsidR="00BC1ED8" w:rsidRDefault="00BC1ED8" w:rsidP="00BC1ED8">
      <w:r>
        <w:rPr>
          <w:noProof/>
        </w:rPr>
        <w:drawing>
          <wp:inline distT="0" distB="0" distL="0" distR="0" wp14:anchorId="53FB033D" wp14:editId="5FB82EEC">
            <wp:extent cx="6067425" cy="36290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tbl>
      <w:tblPr>
        <w:tblStyle w:val="PlainTable3"/>
        <w:tblW w:w="0" w:type="auto"/>
        <w:tblLook w:val="06A0" w:firstRow="1" w:lastRow="0" w:firstColumn="1" w:lastColumn="0" w:noHBand="1" w:noVBand="1"/>
      </w:tblPr>
      <w:tblGrid>
        <w:gridCol w:w="1350"/>
        <w:gridCol w:w="7190"/>
        <w:gridCol w:w="810"/>
      </w:tblGrid>
      <w:tr w:rsidR="00ED60A1" w:rsidTr="00994A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ED60A1" w:rsidRDefault="00ED60A1" w:rsidP="00994A22">
            <w:pPr>
              <w:pStyle w:val="NoSpacing"/>
            </w:pPr>
            <w:r>
              <w:t>Experiment Details</w:t>
            </w:r>
          </w:p>
        </w:tc>
      </w:tr>
      <w:tr w:rsidR="00ED60A1" w:rsidTr="00994A2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ED60A1" w:rsidRDefault="00ED60A1" w:rsidP="00994A22">
            <w:pPr>
              <w:pStyle w:val="NoSpacing"/>
            </w:pPr>
            <w:r>
              <w:t>Input</w:t>
            </w:r>
          </w:p>
        </w:tc>
        <w:tc>
          <w:tcPr>
            <w:tcW w:w="7190" w:type="dxa"/>
          </w:tcPr>
          <w:p w:rsidR="00ED60A1" w:rsidRDefault="009E3D33" w:rsidP="009E3D33">
            <w:pPr>
              <w:pStyle w:val="NoSpacing"/>
              <w:cnfStyle w:val="000000000000" w:firstRow="0" w:lastRow="0" w:firstColumn="0" w:lastColumn="0" w:oddVBand="0" w:evenVBand="0" w:oddHBand="0" w:evenHBand="0" w:firstRowFirstColumn="0" w:firstRowLastColumn="0" w:lastRowFirstColumn="0" w:lastRowLastColumn="0"/>
            </w:pPr>
            <w:r>
              <w:t xml:space="preserve">compression ratio: </w:t>
            </w:r>
            <w:r w:rsidR="00AC6C53">
              <w:t xml:space="preserve">secure index </w:t>
            </w:r>
            <w:r>
              <w:t xml:space="preserve">size </w:t>
            </w:r>
            <w:r w:rsidR="00A004C7">
              <w:t>(</w:t>
            </w:r>
            <w:r w:rsidR="00AC6C53">
              <w:t>byte</w:t>
            </w:r>
            <w:r w:rsidR="00A004C7">
              <w:t xml:space="preserve">s) </w:t>
            </w:r>
            <w:r>
              <w:t>to</w:t>
            </w:r>
            <w:r w:rsidR="00AC6C53">
              <w:t xml:space="preserve"> document </w:t>
            </w:r>
            <w:r w:rsidR="00D1424A">
              <w:t xml:space="preserve">size </w:t>
            </w:r>
            <w:r w:rsidR="00A004C7">
              <w:t>(bytes)</w:t>
            </w:r>
          </w:p>
        </w:tc>
      </w:tr>
      <w:tr w:rsidR="00ED60A1" w:rsidTr="00994A22">
        <w:tc>
          <w:tcPr>
            <w:cnfStyle w:val="001000000000" w:firstRow="0" w:lastRow="0" w:firstColumn="1" w:lastColumn="0" w:oddVBand="0" w:evenVBand="0" w:oddHBand="0" w:evenHBand="0" w:firstRowFirstColumn="0" w:firstRowLastColumn="0" w:lastRowFirstColumn="0" w:lastRowLastColumn="0"/>
            <w:tcW w:w="1350" w:type="dxa"/>
          </w:tcPr>
          <w:p w:rsidR="00ED60A1" w:rsidRDefault="00ED60A1" w:rsidP="00994A22">
            <w:pPr>
              <w:pStyle w:val="NoSpacing"/>
            </w:pPr>
            <w:r>
              <w:t>Output</w:t>
            </w:r>
          </w:p>
        </w:tc>
        <w:tc>
          <w:tcPr>
            <w:tcW w:w="8000" w:type="dxa"/>
            <w:gridSpan w:val="2"/>
          </w:tcPr>
          <w:p w:rsidR="00ED60A1" w:rsidRDefault="00B7215E" w:rsidP="00994A22">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ED60A1" w:rsidTr="00994A22">
        <w:tc>
          <w:tcPr>
            <w:cnfStyle w:val="001000000000" w:firstRow="0" w:lastRow="0" w:firstColumn="1" w:lastColumn="0" w:oddVBand="0" w:evenVBand="0" w:oddHBand="0" w:evenHBand="0" w:firstRowFirstColumn="0" w:firstRowLastColumn="0" w:lastRowFirstColumn="0" w:lastRowLastColumn="0"/>
            <w:tcW w:w="1350" w:type="dxa"/>
          </w:tcPr>
          <w:p w:rsidR="00ED60A1" w:rsidRDefault="00ED60A1" w:rsidP="00994A22">
            <w:pPr>
              <w:pStyle w:val="NoSpacing"/>
            </w:pPr>
            <w:r>
              <w:t>Constants</w:t>
            </w:r>
          </w:p>
        </w:tc>
        <w:tc>
          <w:tcPr>
            <w:tcW w:w="8000" w:type="dxa"/>
            <w:gridSpan w:val="2"/>
          </w:tcPr>
          <w:p w:rsidR="00ED60A1" w:rsidRDefault="00ED60A1" w:rsidP="00994A22">
            <w:pPr>
              <w:pStyle w:val="NoSpacing"/>
              <w:cnfStyle w:val="000000000000" w:firstRow="0" w:lastRow="0" w:firstColumn="0" w:lastColumn="0" w:oddVBand="0" w:evenVBand="0" w:oddHBand="0" w:evenHBand="0" w:firstRowFirstColumn="0" w:firstRowLastColumn="0" w:lastRowFirstColumn="0" w:lastRowLastColumn="0"/>
            </w:pPr>
            <w:r>
              <w:t>1 secret</w:t>
            </w:r>
          </w:p>
          <w:p w:rsidR="00ED60A1" w:rsidRDefault="00ED60A1" w:rsidP="00994A22">
            <w:pPr>
              <w:pStyle w:val="NoSpacing"/>
              <w:cnfStyle w:val="000000000000" w:firstRow="0" w:lastRow="0" w:firstColumn="0" w:lastColumn="0" w:oddVBand="0" w:evenVBand="0" w:oddHBand="0" w:evenHBand="0" w:firstRowFirstColumn="0" w:firstRowLastColumn="0" w:lastRowFirstColumn="0" w:lastRowLastColumn="0"/>
            </w:pPr>
            <w:r>
              <w:t>0 obfuscations</w:t>
            </w:r>
          </w:p>
          <w:p w:rsidR="00ED60A1" w:rsidRDefault="00ED60A1" w:rsidP="00994A2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ED60A1" w:rsidRDefault="0032062E" w:rsidP="00994A22">
            <w:pPr>
              <w:pStyle w:val="NoSpacing"/>
              <w:cnfStyle w:val="000000000000" w:firstRow="0" w:lastRow="0" w:firstColumn="0" w:lastColumn="0" w:oddVBand="0" w:evenVBand="0" w:oddHBand="0" w:evenHBand="0" w:firstRowFirstColumn="0" w:firstRowLastColumn="0" w:lastRowFirstColumn="0" w:lastRowLastColumn="0"/>
            </w:pPr>
            <w:r>
              <w:t>3</w:t>
            </w:r>
            <w:r w:rsidR="00ED60A1">
              <w:t xml:space="preserve"> terms/query</w:t>
            </w:r>
          </w:p>
          <w:p w:rsidR="00ED60A1" w:rsidRDefault="00ED60A1" w:rsidP="00994A22">
            <w:pPr>
              <w:pStyle w:val="NoSpacing"/>
              <w:cnfStyle w:val="000000000000" w:firstRow="0" w:lastRow="0" w:firstColumn="0" w:lastColumn="0" w:oddVBand="0" w:evenVBand="0" w:oddHBand="0" w:evenHBand="0" w:firstRowFirstColumn="0" w:firstRowLastColumn="0" w:lastRowFirstColumn="0" w:lastRowLastColumn="0"/>
            </w:pPr>
            <w:r>
              <w:t>1 or 2 words/term</w:t>
            </w:r>
          </w:p>
          <w:p w:rsidR="0013429B" w:rsidRDefault="0032062E" w:rsidP="00994A22">
            <w:pPr>
              <w:pStyle w:val="NoSpacing"/>
              <w:cnfStyle w:val="000000000000" w:firstRow="0" w:lastRow="0" w:firstColumn="0" w:lastColumn="0" w:oddVBand="0" w:evenVBand="0" w:oddHBand="0" w:evenHBand="0" w:firstRowFirstColumn="0" w:firstRowLastColumn="0" w:lastRowFirstColumn="0" w:lastRowLastColumn="0"/>
            </w:pPr>
            <w:r>
              <w:t>1000 documents (per corpus)</w:t>
            </w:r>
          </w:p>
        </w:tc>
      </w:tr>
      <w:tr w:rsidR="00ED60A1" w:rsidTr="00994A22">
        <w:tc>
          <w:tcPr>
            <w:cnfStyle w:val="001000000000" w:firstRow="0" w:lastRow="0" w:firstColumn="1" w:lastColumn="0" w:oddVBand="0" w:evenVBand="0" w:oddHBand="0" w:evenHBand="0" w:firstRowFirstColumn="0" w:firstRowLastColumn="0" w:lastRowFirstColumn="0" w:lastRowLastColumn="0"/>
            <w:tcW w:w="1350" w:type="dxa"/>
          </w:tcPr>
          <w:p w:rsidR="00ED60A1" w:rsidRDefault="00ED60A1" w:rsidP="00994A22">
            <w:pPr>
              <w:pStyle w:val="NoSpacing"/>
            </w:pPr>
            <w:r>
              <w:t>Testbed</w:t>
            </w:r>
          </w:p>
        </w:tc>
        <w:tc>
          <w:tcPr>
            <w:tcW w:w="8000" w:type="dxa"/>
            <w:gridSpan w:val="2"/>
          </w:tcPr>
          <w:p w:rsidR="00ED60A1" w:rsidRDefault="00ED60A1" w:rsidP="00994A22">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ED60A1" w:rsidRDefault="00AC6C53" w:rsidP="00BC1ED8">
      <w:r>
        <w:t xml:space="preserve">In this experiment, I am interested in seeing how the ratio of the secure index size </w:t>
      </w:r>
      <w:r w:rsidR="00467767">
        <w:t xml:space="preserve">(in bytes) to the original document size (also in bytes) </w:t>
      </w:r>
      <w:r w:rsidR="004672F5">
        <w:t>a</w:t>
      </w:r>
      <w:r w:rsidR="00467767">
        <w:t>ffects MinDist* MAP accuracy.</w:t>
      </w:r>
    </w:p>
    <w:p w:rsidR="004672F5" w:rsidRDefault="004672F5" w:rsidP="00BC1ED8">
      <w:r>
        <w:t xml:space="preserve">PSIP has the highest </w:t>
      </w:r>
      <w:r w:rsidR="00A52B0E">
        <w:t xml:space="preserve">unconditional </w:t>
      </w:r>
      <w:r w:rsidR="00717B49">
        <w:t xml:space="preserve">MinDist* </w:t>
      </w:r>
      <w:r>
        <w:t>MAP score.</w:t>
      </w:r>
      <w:r w:rsidR="00A52B0E">
        <w:t xml:space="preserve"> However, it does not come close to PSIB </w:t>
      </w:r>
      <w:r w:rsidR="0013429B">
        <w:t>and</w:t>
      </w:r>
      <w:r w:rsidR="00A52B0E">
        <w:t xml:space="preserve"> BSIB in </w:t>
      </w:r>
      <w:r w:rsidR="0013429B">
        <w:t xml:space="preserve">terms of </w:t>
      </w:r>
      <w:r w:rsidR="00BC17EA">
        <w:t xml:space="preserve">having the smallest </w:t>
      </w:r>
      <w:r w:rsidR="00D962F2">
        <w:t xml:space="preserve">compression </w:t>
      </w:r>
      <w:r w:rsidR="00BC17EA">
        <w:t>ratio</w:t>
      </w:r>
      <w:r w:rsidR="00A52B0E">
        <w:t xml:space="preserve">. In fact, PSIP is </w:t>
      </w:r>
      <w:r w:rsidR="00717B49">
        <w:t xml:space="preserve">a </w:t>
      </w:r>
      <w:r w:rsidR="00A52B0E">
        <w:t>fairly constant</w:t>
      </w:r>
      <w:r w:rsidR="00717B49">
        <w:t xml:space="preserve"> size</w:t>
      </w:r>
      <w:r w:rsidR="00A52B0E">
        <w:t>—the only way to change its size is by changing the false positive</w:t>
      </w:r>
      <w:r w:rsidR="0005099A">
        <w:t xml:space="preserve"> rate or by poisoning it</w:t>
      </w:r>
      <w:r w:rsidR="00717B49">
        <w:t>. D</w:t>
      </w:r>
      <w:r w:rsidR="0005099A">
        <w:t>epending on ho</w:t>
      </w:r>
      <w:r w:rsidR="00717B49">
        <w:t xml:space="preserve">w the poisoning is done, it can </w:t>
      </w:r>
      <w:r w:rsidR="0005099A">
        <w:t xml:space="preserve">be made smaller (e.g., </w:t>
      </w:r>
      <w:r w:rsidR="00717B49">
        <w:t xml:space="preserve">replacing </w:t>
      </w:r>
      <w:r w:rsidR="00DC349C">
        <w:t xml:space="preserve">multiple </w:t>
      </w:r>
      <w:r w:rsidR="00717B49">
        <w:t xml:space="preserve">positions with </w:t>
      </w:r>
      <w:r w:rsidR="00DC349C">
        <w:t>a single mean</w:t>
      </w:r>
      <w:r w:rsidR="00717B49">
        <w:t xml:space="preserve"> </w:t>
      </w:r>
      <w:r w:rsidR="00DC349C">
        <w:t xml:space="preserve">position </w:t>
      </w:r>
      <w:r w:rsidR="00717B49">
        <w:t>i</w:t>
      </w:r>
      <w:r w:rsidR="0005099A">
        <w:t>n a postings list)</w:t>
      </w:r>
      <w:r w:rsidR="00717B49">
        <w:t xml:space="preserve"> or larger (adding positions in a postings list</w:t>
      </w:r>
      <w:r w:rsidR="00DC349C">
        <w:t xml:space="preserve"> or</w:t>
      </w:r>
      <w:r w:rsidR="00717B49">
        <w:t xml:space="preserve"> adding fake terms)</w:t>
      </w:r>
      <w:r w:rsidR="0005099A">
        <w:t>.</w:t>
      </w:r>
      <w:r w:rsidR="0013429B">
        <w:t xml:space="preserve"> This is both a </w:t>
      </w:r>
      <w:r w:rsidR="0013429B">
        <w:lastRenderedPageBreak/>
        <w:t>positive and a negative, as PSIP is nearly (in these examples)</w:t>
      </w:r>
      <w:r w:rsidR="00D962F2">
        <w:t xml:space="preserve"> always the same fraction of the original document’</w:t>
      </w:r>
      <w:r w:rsidR="00811DB5">
        <w:t xml:space="preserve">s size but is </w:t>
      </w:r>
      <w:r w:rsidR="00653F2B">
        <w:t>consistently the highest performer on MAP accuracy and lag time.</w:t>
      </w:r>
    </w:p>
    <w:p w:rsidR="00F96BFC" w:rsidRDefault="00EE4322" w:rsidP="00F96BFC">
      <w:pPr>
        <w:pStyle w:val="Heading1"/>
        <w:rPr>
          <w:rFonts w:eastAsiaTheme="minorEastAsia"/>
        </w:rPr>
      </w:pPr>
      <w:bookmarkStart w:id="51" w:name="_Toc391968736"/>
      <w:r>
        <w:rPr>
          <w:rFonts w:eastAsiaTheme="minorEastAsia"/>
        </w:rPr>
        <w:t>Background Information</w:t>
      </w:r>
      <w:bookmarkEnd w:id="51"/>
    </w:p>
    <w:p w:rsidR="00F96BFC" w:rsidRDefault="002A70FD" w:rsidP="00F96BFC">
      <w:pPr>
        <w:pStyle w:val="Heading2"/>
      </w:pPr>
      <w:bookmarkStart w:id="52" w:name="_Ref391963130"/>
      <w:bookmarkStart w:id="53" w:name="_Ref391963134"/>
      <w:bookmarkStart w:id="54" w:name="_Toc391968737"/>
      <w:r>
        <w:t>P</w:t>
      </w:r>
      <w:r w:rsidR="006E4312">
        <w:t>recision</w:t>
      </w:r>
      <w:r w:rsidR="00BF20BE">
        <w:t xml:space="preserve"> a</w:t>
      </w:r>
      <w:r>
        <w:t>n</w:t>
      </w:r>
      <w:r w:rsidR="00BF20BE">
        <w:t>d</w:t>
      </w:r>
      <w:r w:rsidR="006E4312">
        <w:t xml:space="preserve"> recall</w:t>
      </w:r>
      <w:bookmarkEnd w:id="52"/>
      <w:bookmarkEnd w:id="53"/>
      <w:bookmarkEnd w:id="54"/>
    </w:p>
    <w:p w:rsidR="00F460DF" w:rsidRDefault="006E4312" w:rsidP="006E4312">
      <w:r w:rsidRPr="00F460DF">
        <w:t>Precision</w:t>
      </w:r>
      <w:r>
        <w:t xml:space="preserve"> and </w:t>
      </w:r>
      <w:r w:rsidRPr="00F460DF">
        <w:t>recall</w:t>
      </w:r>
      <w:r>
        <w:t xml:space="preserve"> are relevant metrics for Boolean searches; they </w:t>
      </w:r>
      <w:r w:rsidR="00F460DF">
        <w:t xml:space="preserve">do not rank retrieved documents </w:t>
      </w:r>
      <w:r>
        <w:t xml:space="preserve">like </w:t>
      </w:r>
      <w:r w:rsidRPr="00F460DF">
        <w:t>BM25</w:t>
      </w:r>
      <w:r>
        <w:t xml:space="preserve"> or </w:t>
      </w:r>
      <w:r w:rsidR="00D02767">
        <w:t>MinDist*</w:t>
      </w:r>
      <w:r w:rsidR="00F460DF" w:rsidRPr="00F460DF">
        <w:t xml:space="preserve">; </w:t>
      </w:r>
      <w:r w:rsidR="00F460DF">
        <w:t>a document is either considered relevant (contains all of the terms in a query) or non-relevant</w:t>
      </w:r>
      <w:r>
        <w:t>.</w:t>
      </w:r>
    </w:p>
    <w:p w:rsidR="006E4312" w:rsidRDefault="006E4312" w:rsidP="006E4312">
      <w:r w:rsidRPr="00F460DF">
        <w:t>Precision</w:t>
      </w:r>
      <w:r>
        <w:t xml:space="preserve"> measures the proportion of retrieved documents which are relevant to the query. It is defined as:</w:t>
      </w:r>
    </w:p>
    <w:p w:rsidR="006E4312" w:rsidRPr="006E4312" w:rsidRDefault="006E4312" w:rsidP="006E4312">
      <w:pPr>
        <w:ind w:firstLine="720"/>
      </w:pPr>
      <m:oMathPara>
        <m:oMath>
          <m:r>
            <w:rPr>
              <w:rFonts w:ascii="Cambria Math" w:hAnsi="Cambria Math"/>
            </w:rPr>
            <m:t>precision=</m:t>
          </m:r>
          <m:f>
            <m:fPr>
              <m:ctrlPr>
                <w:rPr>
                  <w:rFonts w:ascii="Cambria Math" w:hAnsi="Cambria Math"/>
                  <w:i/>
                </w:rPr>
              </m:ctrlPr>
            </m:fPr>
            <m:num>
              <m:d>
                <m:dPr>
                  <m:begChr m:val="|"/>
                  <m:endChr m:val="|"/>
                  <m:ctrlPr>
                    <w:rPr>
                      <w:rFonts w:ascii="Cambria Math" w:hAnsi="Cambria Math"/>
                      <w:i/>
                    </w:rPr>
                  </m:ctrlPr>
                </m:dPr>
                <m:e>
                  <m:r>
                    <w:rPr>
                      <w:rFonts w:ascii="Cambria Math" w:hAnsi="Cambria Math"/>
                    </w:rPr>
                    <m:t>relevant ∩ retrieved</m:t>
                  </m:r>
                </m:e>
              </m:d>
            </m:num>
            <m:den>
              <m:r>
                <w:rPr>
                  <w:rFonts w:ascii="Cambria Math" w:hAnsi="Cambria Math"/>
                </w:rPr>
                <m:t>|retrieved|</m:t>
              </m:r>
            </m:den>
          </m:f>
        </m:oMath>
      </m:oMathPara>
    </w:p>
    <w:p w:rsidR="006E4312" w:rsidRDefault="006E4312" w:rsidP="006E4312">
      <w:r>
        <w:t xml:space="preserve">Precision has a range of [0, 1]. </w:t>
      </w:r>
      <w:r w:rsidRPr="00F460DF">
        <w:t>Recall</w:t>
      </w:r>
      <w:r>
        <w:t xml:space="preserve"> measures the proportion of relevant documents that were retrieved. It is defined as:</w:t>
      </w:r>
    </w:p>
    <w:p w:rsidR="006E4312" w:rsidRPr="006E4312" w:rsidRDefault="006E4312" w:rsidP="006E4312">
      <m:oMathPara>
        <m:oMath>
          <m:r>
            <w:rPr>
              <w:rFonts w:ascii="Cambria Math" w:hAnsi="Cambria Math"/>
            </w:rPr>
            <m:t>recall=</m:t>
          </m:r>
          <m:f>
            <m:fPr>
              <m:ctrlPr>
                <w:rPr>
                  <w:rFonts w:ascii="Cambria Math" w:hAnsi="Cambria Math"/>
                  <w:i/>
                </w:rPr>
              </m:ctrlPr>
            </m:fPr>
            <m:num>
              <m:d>
                <m:dPr>
                  <m:begChr m:val="|"/>
                  <m:endChr m:val="|"/>
                  <m:ctrlPr>
                    <w:rPr>
                      <w:rFonts w:ascii="Cambria Math" w:hAnsi="Cambria Math"/>
                      <w:i/>
                    </w:rPr>
                  </m:ctrlPr>
                </m:dPr>
                <m:e>
                  <m:r>
                    <w:rPr>
                      <w:rFonts w:ascii="Cambria Math" w:hAnsi="Cambria Math"/>
                    </w:rPr>
                    <m:t>relevant ∩ retrieved</m:t>
                  </m:r>
                </m:e>
              </m:d>
            </m:num>
            <m:den>
              <m:r>
                <w:rPr>
                  <w:rFonts w:ascii="Cambria Math" w:hAnsi="Cambria Math"/>
                </w:rPr>
                <m:t>|relevant|</m:t>
              </m:r>
            </m:den>
          </m:f>
        </m:oMath>
      </m:oMathPara>
    </w:p>
    <w:p w:rsidR="006E4312" w:rsidRDefault="006E4312" w:rsidP="00F96BFC">
      <w:r>
        <w:t>Recall also has a range of [0, 1]. It is trivial to achieve a recall of 1 (100%) by retrieving every document in the corpus. This, however, comes at the cost of decreased precision. Thus, in general, there is a trade-off between precision and recall.</w:t>
      </w:r>
    </w:p>
    <w:p w:rsidR="00806A17" w:rsidRDefault="00806A17" w:rsidP="00806A17">
      <w:pPr>
        <w:pStyle w:val="Heading2"/>
        <w:rPr>
          <w:b w:val="0"/>
        </w:rPr>
      </w:pPr>
      <w:bookmarkStart w:id="55" w:name="_Toc391968738"/>
      <w:r>
        <w:t>BM25</w:t>
      </w:r>
      <w:bookmarkEnd w:id="55"/>
    </w:p>
    <w:p w:rsidR="00806A17" w:rsidRPr="003D3D86" w:rsidRDefault="00806A17" w:rsidP="00806A17">
      <w:r w:rsidRPr="00FE546E">
        <w:t>BM25</w:t>
      </w:r>
      <w:r>
        <w:t xml:space="preserve"> ranks documents according to their relevance to a specified query. It is a term w</w:t>
      </w:r>
      <w:r w:rsidRPr="003D3D86">
        <w:t>eight</w:t>
      </w:r>
      <w:r>
        <w:t xml:space="preserve">ing heuristic </w:t>
      </w:r>
      <w:r w:rsidRPr="003D3D86">
        <w:t xml:space="preserve">based on two fundamental insights. First, some of the </w:t>
      </w:r>
      <w:r>
        <w:t xml:space="preserve">terms in a query will </w:t>
      </w:r>
      <w:r w:rsidRPr="003D3D86">
        <w:t>occur more freq</w:t>
      </w:r>
      <w:r>
        <w:t xml:space="preserve">uently in one </w:t>
      </w:r>
      <w:r w:rsidR="00F460DF">
        <w:t xml:space="preserve">relevant </w:t>
      </w:r>
      <w:r>
        <w:t xml:space="preserve">document compared to another </w:t>
      </w:r>
      <w:r w:rsidR="00F460DF">
        <w:t>relevant</w:t>
      </w:r>
      <w:r>
        <w:t xml:space="preserve"> document. W</w:t>
      </w:r>
      <w:r w:rsidRPr="003D3D86">
        <w:t xml:space="preserve">hen scoring the relevancy of a document, if a </w:t>
      </w:r>
      <w:r>
        <w:t>query term appears in it frequently, the given document</w:t>
      </w:r>
      <w:r w:rsidRPr="003D3D86">
        <w:t xml:space="preserve"> should be given more weight</w:t>
      </w:r>
      <w:r w:rsidR="00F460DF">
        <w:t xml:space="preserve"> all things else being equal</w:t>
      </w:r>
      <w:r>
        <w:t>.</w:t>
      </w:r>
    </w:p>
    <w:p w:rsidR="00806A17" w:rsidRDefault="00806A17" w:rsidP="00806A17">
      <w:r w:rsidRPr="003D3D86">
        <w:t xml:space="preserve">The second insight is that </w:t>
      </w:r>
      <w:r>
        <w:t>some query</w:t>
      </w:r>
      <w:r w:rsidRPr="003D3D86">
        <w:t xml:space="preserve"> terms will be in </w:t>
      </w:r>
      <w:r>
        <w:t xml:space="preserve">a large proportion </w:t>
      </w:r>
      <w:r w:rsidRPr="003D3D86">
        <w:t xml:space="preserve">of the documents in the </w:t>
      </w:r>
      <w:r>
        <w:t>corpus</w:t>
      </w:r>
      <w:r w:rsidRPr="003D3D86">
        <w:t xml:space="preserve">. These </w:t>
      </w:r>
      <w:r>
        <w:t>terms</w:t>
      </w:r>
      <w:r w:rsidRPr="003D3D86">
        <w:t>, theref</w:t>
      </w:r>
      <w:r>
        <w:t>ore, carry very little meaning—</w:t>
      </w:r>
      <w:r w:rsidRPr="003D3D86">
        <w:t xml:space="preserve">they have </w:t>
      </w:r>
      <w:r>
        <w:t>little</w:t>
      </w:r>
      <w:r w:rsidRPr="003D3D86">
        <w:t xml:space="preserve"> discriminatory power </w:t>
      </w:r>
      <w:r>
        <w:t>since</w:t>
      </w:r>
      <w:r w:rsidRPr="003D3D86">
        <w:t xml:space="preserve"> they appear in </w:t>
      </w:r>
      <w:r>
        <w:t>a large fraction of the documents. Conversely, many query terms</w:t>
      </w:r>
      <w:r w:rsidRPr="003D3D86">
        <w:t xml:space="preserve"> will be very rare or even unique in a </w:t>
      </w:r>
      <w:r>
        <w:t>corpus</w:t>
      </w:r>
      <w:r w:rsidRPr="003D3D86">
        <w:t xml:space="preserve">, and thus they have significant discriminatory power. For example, the </w:t>
      </w:r>
      <w:r>
        <w:t>term</w:t>
      </w:r>
      <w:r w:rsidRPr="003D3D86">
        <w:t xml:space="preserve"> “the” is in nearly every document—it serves as linguistic glue— but the </w:t>
      </w:r>
      <w:r>
        <w:t>term</w:t>
      </w:r>
      <w:r w:rsidRPr="003D3D86">
        <w:t xml:space="preserve"> “acatalepsy” will be found in very few. </w:t>
      </w:r>
      <w:r>
        <w:t>T</w:t>
      </w:r>
      <w:r w:rsidRPr="003D3D86">
        <w:t xml:space="preserve">he more discriminatory power a </w:t>
      </w:r>
      <w:r w:rsidR="00C9650A">
        <w:t xml:space="preserve">query </w:t>
      </w:r>
      <w:r w:rsidRPr="003D3D86">
        <w:t>term has, the more weight it should be given when</w:t>
      </w:r>
      <w:r>
        <w:t xml:space="preserve"> scoring a document’s relevancy to </w:t>
      </w:r>
      <w:r w:rsidR="00F460DF">
        <w:t>the query</w:t>
      </w:r>
      <w:r>
        <w:t>.</w:t>
      </w:r>
    </w:p>
    <w:p w:rsidR="00806A17" w:rsidRDefault="00806A17" w:rsidP="00806A17">
      <w:r>
        <w:t xml:space="preserve">Mathematically, </w:t>
      </w:r>
      <w:r w:rsidR="00BC0EFA">
        <w:t xml:space="preserve">these intuitions are realized using </w:t>
      </w:r>
      <w:r>
        <w:t>the following standard IR functions:</w:t>
      </w:r>
    </w:p>
    <w:p w:rsidR="00806A17" w:rsidRDefault="00806A17" w:rsidP="00806A17">
      <m:oMathPara>
        <m:oMath>
          <m:r>
            <w:rPr>
              <w:rFonts w:ascii="Cambria Math" w:hAnsi="Cambria Math"/>
            </w:rPr>
            <w:lastRenderedPageBreak/>
            <m:t>BM25Score</m:t>
          </m:r>
          <m:d>
            <m:dPr>
              <m:ctrlPr>
                <w:rPr>
                  <w:rFonts w:ascii="Cambria Math" w:hAnsi="Cambria Math"/>
                  <w:i/>
                </w:rPr>
              </m:ctrlPr>
            </m:dPr>
            <m:e>
              <m:r>
                <w:rPr>
                  <w:rFonts w:ascii="Cambria Math" w:hAnsi="Cambria Math"/>
                </w:rPr>
                <m:t>D,Q,C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r>
                <w:rPr>
                  <w:rFonts w:ascii="Cambria Math" w:hAnsi="Cambria Math"/>
                </w:rPr>
                <m:t>InverseDocumentFrequency</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,C</m:t>
                  </m:r>
                </m:e>
              </m:d>
            </m:e>
          </m:nary>
          <m:r>
            <w:rPr>
              <w:rFonts w:ascii="Cambria Math" w:hAnsi="Cambria Math"/>
            </w:rPr>
            <m:t>×</m:t>
          </m:r>
          <m:f>
            <m:fPr>
              <m:ctrlPr>
                <w:rPr>
                  <w:rFonts w:ascii="Cambria Math" w:hAnsi="Cambria Math"/>
                  <w:i/>
                </w:rPr>
              </m:ctrlPr>
            </m:fPr>
            <m:num>
              <m:r>
                <w:rPr>
                  <w:rFonts w:ascii="Cambria Math" w:hAnsi="Cambria Math"/>
                </w:rPr>
                <m:t>TermFrequency</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e>
              </m:d>
            </m:num>
            <m:den>
              <m:r>
                <w:rPr>
                  <w:rFonts w:ascii="Cambria Math" w:hAnsi="Cambria Math"/>
                </w:rPr>
                <m:t>TermFrequency</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×(1-b+b × </m:t>
              </m:r>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r>
                    <w:rPr>
                      <w:rFonts w:ascii="Cambria Math" w:hAnsi="Cambria Math"/>
                    </w:rPr>
                    <m:t>avgdl</m:t>
                  </m:r>
                </m:den>
              </m:f>
            </m:den>
          </m:f>
          <m:r>
            <w:rPr>
              <w:rFonts w:ascii="Cambria Math" w:hAnsi="Cambria Math"/>
            </w:rPr>
            <m:t>,</m:t>
          </m:r>
        </m:oMath>
      </m:oMathPara>
    </w:p>
    <w:p w:rsidR="00500BFB" w:rsidRDefault="00806A17" w:rsidP="00806A17">
      <w:r>
        <w:t>where Q is the query</w:t>
      </w:r>
      <w:r w:rsidR="00635E4A">
        <w:t xml:space="preserve"> (and |Q| is the number of terms in Q)</w:t>
      </w:r>
      <w:r>
        <w:t>, D is the document</w:t>
      </w:r>
      <w:r w:rsidR="00635E4A">
        <w:t xml:space="preserve"> to be ranked by </w:t>
      </w:r>
      <w:r w:rsidR="00635E4A" w:rsidRPr="00BC0EFA">
        <w:rPr>
          <w:i/>
        </w:rPr>
        <w:t>BM25Score</w:t>
      </w:r>
      <w:r>
        <w:t xml:space="preserve">, </w:t>
      </w:r>
      <w:r w:rsidR="00635E4A">
        <w:t>C is the corpus (collection of documents D is being scored against), q</w:t>
      </w:r>
      <w:r w:rsidR="00635E4A" w:rsidRPr="00DE2AA8">
        <w:rPr>
          <w:vertAlign w:val="subscript"/>
        </w:rPr>
        <w:t>i</w:t>
      </w:r>
      <w:r w:rsidR="00635E4A">
        <w:rPr>
          <w:vertAlign w:val="subscript"/>
        </w:rPr>
        <w:t xml:space="preserve"> </w:t>
      </w:r>
      <w:r w:rsidR="00635E4A">
        <w:t>is the i</w:t>
      </w:r>
      <w:r w:rsidR="00635E4A" w:rsidRPr="00635E4A">
        <w:rPr>
          <w:vertAlign w:val="superscript"/>
        </w:rPr>
        <w:t>th</w:t>
      </w:r>
      <w:r w:rsidR="00635E4A">
        <w:t xml:space="preserve"> term in query Q, </w:t>
      </w:r>
      <w:r>
        <w:t xml:space="preserve">and avgdl is the average size (in words) of documents in </w:t>
      </w:r>
      <w:r w:rsidR="00635E4A">
        <w:t>corpus C</w:t>
      </w:r>
      <w:r>
        <w:t>.</w:t>
      </w:r>
    </w:p>
    <w:p w:rsidR="00806A17" w:rsidRDefault="00500BFB" w:rsidP="00806A17">
      <w:r>
        <w:t>Parameters b and k</w:t>
      </w:r>
      <w:r w:rsidRPr="00D65D31">
        <w:rPr>
          <w:vertAlign w:val="subscript"/>
        </w:rPr>
        <w:t>1</w:t>
      </w:r>
      <w:r w:rsidRPr="00500BFB">
        <w:t xml:space="preserve"> </w:t>
      </w:r>
      <w:r>
        <w:t>are free parameters. I</w:t>
      </w:r>
      <w:r w:rsidR="00806A17">
        <w:t>n the experiments, b is set to 0.75 and k</w:t>
      </w:r>
      <w:r w:rsidR="00806A17" w:rsidRPr="00D65D31">
        <w:rPr>
          <w:vertAlign w:val="subscript"/>
        </w:rPr>
        <w:t>1</w:t>
      </w:r>
      <w:r w:rsidR="00806A17">
        <w:t xml:space="preserve"> is set to 1.2. These are typical values, although ideally these paramete</w:t>
      </w:r>
      <w:r w:rsidR="00C9650A">
        <w:t>rs would be automatica</w:t>
      </w:r>
      <w:r w:rsidR="0047480F">
        <w:t>lly tuned for each secure index.</w:t>
      </w:r>
      <w:r w:rsidR="00635E4A">
        <w:t xml:space="preserve"> </w:t>
      </w:r>
      <w:r>
        <w:rPr>
          <w:i/>
        </w:rPr>
        <w:t xml:space="preserve">TermFrequency </w:t>
      </w:r>
      <w:r>
        <w:t>is a function which simply returns the number of times query term q</w:t>
      </w:r>
      <w:r w:rsidRPr="00635E4A">
        <w:rPr>
          <w:vertAlign w:val="subscript"/>
        </w:rPr>
        <w:t>i</w:t>
      </w:r>
      <w:r>
        <w:t xml:space="preserve"> appears </w:t>
      </w:r>
      <w:r w:rsidR="00635E4A">
        <w:t xml:space="preserve">in document D. </w:t>
      </w:r>
      <w:r w:rsidR="00806A17" w:rsidRPr="00C30D98">
        <w:rPr>
          <w:i/>
        </w:rPr>
        <w:t>InverseDocumentFrequency</w:t>
      </w:r>
      <w:r w:rsidR="00806A17">
        <w:t xml:space="preserve"> is defined as:</w:t>
      </w:r>
    </w:p>
    <w:p w:rsidR="00806A17" w:rsidRDefault="00806A17" w:rsidP="00806A17">
      <m:oMathPara>
        <m:oMath>
          <m:r>
            <w:rPr>
              <w:rFonts w:ascii="Cambria Math" w:hAnsi="Cambria Math"/>
            </w:rPr>
            <m:t>InverseDocumentFrquency</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,C</m:t>
              </m:r>
            </m:e>
          </m:d>
          <m:r>
            <w:rPr>
              <w:rFonts w:ascii="Cambria Math" w:hAnsi="Cambria Math"/>
            </w:rPr>
            <m:t>=log</m:t>
          </m:r>
          <m:d>
            <m:dPr>
              <m:begChr m:val="{"/>
              <m:endChr m:val="}"/>
              <m:ctrlPr>
                <w:rPr>
                  <w:rFonts w:ascii="Cambria Math" w:hAnsi="Cambria Math"/>
                  <w:i/>
                </w:rPr>
              </m:ctrlPr>
            </m:dPr>
            <m:e>
              <m:f>
                <m:fPr>
                  <m:ctrlPr>
                    <w:rPr>
                      <w:rFonts w:ascii="Cambria Math" w:hAnsi="Cambria Math"/>
                      <w:i/>
                    </w:rPr>
                  </m:ctrlPr>
                </m:fPr>
                <m:num>
                  <m:r>
                    <w:rPr>
                      <w:rFonts w:ascii="Cambria Math" w:hAnsi="Cambria Math"/>
                    </w:rPr>
                    <m:t>|C|-count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en>
              </m:f>
            </m:e>
          </m:d>
          <m:r>
            <w:rPr>
              <w:rFonts w:ascii="Cambria Math" w:hAnsi="Cambria Math"/>
            </w:rPr>
            <m:t>,</m:t>
          </m:r>
        </m:oMath>
      </m:oMathPara>
    </w:p>
    <w:p w:rsidR="00806A17" w:rsidRDefault="00635E4A" w:rsidP="00635E4A">
      <w:r>
        <w:t xml:space="preserve">where |C| is the number of documents in corpus C and </w:t>
      </w:r>
      <w:r w:rsidRPr="00635E4A">
        <w:rPr>
          <w:i/>
        </w:rPr>
        <w:t>count</w:t>
      </w:r>
      <w:r>
        <w:t xml:space="preserve"> is a function which returns the number of documents in C which had one or more occurrences of q</w:t>
      </w:r>
      <w:r w:rsidRPr="00635E4A">
        <w:rPr>
          <w:vertAlign w:val="subscript"/>
        </w:rPr>
        <w:t>i</w:t>
      </w:r>
      <w:r>
        <w:t>.</w:t>
      </w:r>
    </w:p>
    <w:p w:rsidR="00BC0EFA" w:rsidRDefault="00630CA8" w:rsidP="00635E4A">
      <w:r>
        <w:t>When using BM25 to rank search results, e</w:t>
      </w:r>
      <w:r w:rsidR="00BC0EFA">
        <w:t xml:space="preserve">ach document D in corpus C is ranked according to query Q by the function </w:t>
      </w:r>
      <w:r w:rsidR="00BC0EFA" w:rsidRPr="00BC0EFA">
        <w:rPr>
          <w:i/>
        </w:rPr>
        <w:t>BM25Score</w:t>
      </w:r>
      <w:r>
        <w:rPr>
          <w:i/>
        </w:rPr>
        <w:t>.</w:t>
      </w:r>
      <w:r>
        <w:t xml:space="preserve"> After giving every document a BM25 rank, the results are s</w:t>
      </w:r>
      <w:r w:rsidR="00BC0EFA">
        <w:t>orted in descending order o</w:t>
      </w:r>
      <w:r>
        <w:t>f rank as the final output.</w:t>
      </w:r>
    </w:p>
    <w:p w:rsidR="00630CA8" w:rsidRPr="00BC0EFA" w:rsidRDefault="00630CA8" w:rsidP="00635E4A">
      <w:r>
        <w:t>Note that in the experiments, no standard short-cut techniques were used to avoid processing every query term in Q for every document in C.</w:t>
      </w:r>
    </w:p>
    <w:p w:rsidR="00BF20BE" w:rsidRPr="009F5748" w:rsidRDefault="00BF20BE" w:rsidP="00BF20BE">
      <w:pPr>
        <w:pStyle w:val="Heading2"/>
        <w:rPr>
          <w:vertAlign w:val="superscript"/>
        </w:rPr>
      </w:pPr>
      <w:bookmarkStart w:id="56" w:name="_Ref391937784"/>
      <w:bookmarkStart w:id="57" w:name="_Ref391937790"/>
      <w:bookmarkStart w:id="58" w:name="_Toc391968739"/>
      <w:r>
        <w:t>MinDist</w:t>
      </w:r>
      <w:r w:rsidR="00D02767">
        <w:t>*</w:t>
      </w:r>
      <w:bookmarkEnd w:id="56"/>
      <w:bookmarkEnd w:id="57"/>
      <w:bookmarkEnd w:id="58"/>
    </w:p>
    <w:p w:rsidR="00C4578F" w:rsidRDefault="00D02767" w:rsidP="00630CA8">
      <w:r>
        <w:t>MinDist</w:t>
      </w:r>
      <w:r w:rsidR="00630CA8">
        <w:t>, like BM25,</w:t>
      </w:r>
      <w:r w:rsidR="002A70FD">
        <w:t xml:space="preserve"> rank</w:t>
      </w:r>
      <w:r w:rsidR="00737090">
        <w:t>s</w:t>
      </w:r>
      <w:r w:rsidR="002A70FD">
        <w:t xml:space="preserve"> documents according to t</w:t>
      </w:r>
      <w:r w:rsidR="00630CA8">
        <w:t>heir proximity relevance to a given query.</w:t>
      </w:r>
      <w:r w:rsidR="00C4578F">
        <w:t xml:space="preserve"> It is a less established ranking heuristic than BM25, but in experiments</w:t>
      </w:r>
      <w:sdt>
        <w:sdtPr>
          <w:id w:val="1216548784"/>
          <w:citation/>
        </w:sdtPr>
        <w:sdtContent>
          <w:r w:rsidR="00C4578F">
            <w:fldChar w:fldCharType="begin"/>
          </w:r>
          <w:r w:rsidR="00C4578F">
            <w:instrText xml:space="preserve"> CITATION Tao07 \l 1033 </w:instrText>
          </w:r>
          <w:r w:rsidR="00C4578F">
            <w:fldChar w:fldCharType="separate"/>
          </w:r>
          <w:r w:rsidR="00C4578F">
            <w:rPr>
              <w:noProof/>
            </w:rPr>
            <w:t xml:space="preserve"> </w:t>
          </w:r>
          <w:r w:rsidR="00C4578F" w:rsidRPr="0088792E">
            <w:rPr>
              <w:noProof/>
            </w:rPr>
            <w:t>[1]</w:t>
          </w:r>
          <w:r w:rsidR="00C4578F">
            <w:fldChar w:fldCharType="end"/>
          </w:r>
        </w:sdtContent>
      </w:sdt>
      <w:r w:rsidR="00C4578F">
        <w:t xml:space="preserve"> it had performed well compared to other proximity heuristics.</w:t>
      </w:r>
      <w:r w:rsidR="009F5748">
        <w:t xml:space="preserve"> In our experiments, we add additional tunable parameters to MinDist and call it MinDist</w:t>
      </w:r>
      <w:r>
        <w:t>*</w:t>
      </w:r>
      <w:r w:rsidR="009F5748">
        <w:t>.</w:t>
      </w:r>
    </w:p>
    <w:p w:rsidR="00612179" w:rsidRPr="00380091" w:rsidRDefault="00630CA8" w:rsidP="00630CA8">
      <w:r>
        <w:t>It is a proximity heuristic in which the minimum distance between each existent pair of query terms in the document is summed over.</w:t>
      </w:r>
      <w:r w:rsidR="00612179">
        <w:t xml:space="preserve"> Thus, it needs location information. So, for example, if query Q = {A, B, C}, where A, B, and C are the terms of Q, and document D = “A B D D A D C”, then the minimum pair-wise distance</w:t>
      </w:r>
      <w:r w:rsidR="00380091">
        <w:t xml:space="preserve">s are:  </w:t>
      </w:r>
      <w:r w:rsidR="00612179">
        <w:t>(A, B) = 1, (A, C) = 2, and (B, C) = 5.</w:t>
      </w:r>
      <w:r w:rsidR="00380091">
        <w:t xml:space="preserve"> The summation of these distances is simply </w:t>
      </w:r>
      <w:r w:rsidR="00380091" w:rsidRPr="00380091">
        <w:t>s</w:t>
      </w:r>
      <w:r w:rsidR="00380091">
        <w:t xml:space="preserve"> = 1+2+5=8. MinDist* is a scoring function of </w:t>
      </w:r>
      <w:r w:rsidR="00380091">
        <w:rPr>
          <w:i/>
        </w:rPr>
        <w:t>s</w:t>
      </w:r>
      <w:r w:rsidR="00380091">
        <w:t>.</w:t>
      </w:r>
    </w:p>
    <w:p w:rsidR="00630CA8" w:rsidRDefault="00630CA8" w:rsidP="00630CA8">
      <w:r>
        <w:t>The intuition behind the min-pairwise summation</w:t>
      </w:r>
      <w:r w:rsidR="00380091">
        <w:t xml:space="preserve"> is, </w:t>
      </w:r>
      <w:r>
        <w:t>the more concentrated the query terms are in a document, the more releva</w:t>
      </w:r>
      <w:r w:rsidR="00E61432">
        <w:t>nt the document is to the query, but only up to a certain point.</w:t>
      </w:r>
      <w:r w:rsidR="00380091">
        <w:t xml:space="preserve"> </w:t>
      </w:r>
      <w:r>
        <w:t xml:space="preserve">For </w:t>
      </w:r>
      <w:r w:rsidR="00E61432">
        <w:t>example</w:t>
      </w:r>
      <w:r>
        <w:t xml:space="preserve">, </w:t>
      </w:r>
      <w:r>
        <w:lastRenderedPageBreak/>
        <w:t xml:space="preserve">consider a query </w:t>
      </w:r>
      <w:r w:rsidR="00E61432">
        <w:t xml:space="preserve">Q </w:t>
      </w:r>
      <w:r>
        <w:t>consisting of two keyword</w:t>
      </w:r>
      <w:r w:rsidR="00E61432">
        <w:t xml:space="preserve">s, Q = {“computer”, “science”}. Given two </w:t>
      </w:r>
      <w:r>
        <w:t xml:space="preserve">documents, </w:t>
      </w:r>
      <w:r w:rsidR="00E61432">
        <w:t>A and B, where A contains</w:t>
      </w:r>
      <w:r>
        <w:t xml:space="preserve"> </w:t>
      </w:r>
      <w:r w:rsidR="00E61432">
        <w:t xml:space="preserve">both </w:t>
      </w:r>
      <w:r>
        <w:t>“hello” and “doctor” on page</w:t>
      </w:r>
      <w:r w:rsidR="008D4D77">
        <w:t xml:space="preserve"> 7</w:t>
      </w:r>
      <w:r>
        <w:t xml:space="preserve">, and </w:t>
      </w:r>
      <w:r w:rsidR="00E61432">
        <w:t xml:space="preserve">B contains “computer” </w:t>
      </w:r>
      <w:r>
        <w:t>on page</w:t>
      </w:r>
      <w:r w:rsidR="008D4D77">
        <w:t xml:space="preserve"> </w:t>
      </w:r>
      <w:r w:rsidR="00E61432">
        <w:t>7</w:t>
      </w:r>
      <w:r w:rsidR="008D4D77">
        <w:t xml:space="preserve"> </w:t>
      </w:r>
      <w:r>
        <w:t>and “science” on the page</w:t>
      </w:r>
      <w:r w:rsidR="008D4D77">
        <w:t xml:space="preserve"> </w:t>
      </w:r>
      <w:r w:rsidR="00E61432">
        <w:t xml:space="preserve">20. It is </w:t>
      </w:r>
      <w:r w:rsidR="00D86E39">
        <w:t>obvious</w:t>
      </w:r>
      <w:r w:rsidR="00E61432">
        <w:t xml:space="preserve"> that A </w:t>
      </w:r>
      <w:r w:rsidR="008D4D77">
        <w:t xml:space="preserve">should be considered </w:t>
      </w:r>
      <w:r w:rsidR="00E61432">
        <w:t xml:space="preserve">much </w:t>
      </w:r>
      <w:r w:rsidR="008D4D77">
        <w:t>more relevant to Q</w:t>
      </w:r>
      <w:r w:rsidR="00E61432">
        <w:t xml:space="preserve"> since the two keywords of interest are much closer together</w:t>
      </w:r>
      <w:r w:rsidR="008D4D77">
        <w:t>.</w:t>
      </w:r>
      <w:r w:rsidR="00E61432">
        <w:t xml:space="preserve"> However, consider a third document, C, in which “hello” appears on page 7 and “science” appears on page 100. Intuitively, this is not much worse than B; both documents are simply not that relevant, and B is at best </w:t>
      </w:r>
      <w:r w:rsidR="00041CC2">
        <w:t xml:space="preserve">only </w:t>
      </w:r>
      <w:r w:rsidR="00D86E39">
        <w:t>marginally</w:t>
      </w:r>
      <w:r w:rsidR="00041CC2">
        <w:t xml:space="preserve"> more relevant.</w:t>
      </w:r>
    </w:p>
    <w:p w:rsidR="00BE5B3B" w:rsidRDefault="00041CC2" w:rsidP="00630CA8">
      <w:r>
        <w:t>Mathematically, these intuitions are</w:t>
      </w:r>
      <w:r w:rsidR="00630CA8">
        <w:t xml:space="preserve"> implemented in the following way. </w:t>
      </w:r>
      <w:r w:rsidR="00B44E8E">
        <w:t xml:space="preserve">Let </w:t>
      </w:r>
      <w:r w:rsidR="00B44E8E" w:rsidRPr="00B44E8E">
        <w:rPr>
          <w:i/>
        </w:rPr>
        <w:t>Q</w:t>
      </w:r>
      <w:r w:rsidR="00B44E8E">
        <w:t xml:space="preserve"> be the set of query terms</w:t>
      </w:r>
      <w:r w:rsidR="00D86E39">
        <w:t xml:space="preserve">, </w:t>
      </w:r>
      <w:r w:rsidR="00B44E8E" w:rsidRPr="00B44E8E">
        <w:rPr>
          <w:i/>
        </w:rPr>
        <w:t>Q’</w:t>
      </w:r>
      <w:r w:rsidR="00B44E8E">
        <w:t xml:space="preserve"> be </w:t>
      </w:r>
      <w:r w:rsidR="00BE5B3B">
        <w:t>the</w:t>
      </w:r>
      <w:r w:rsidR="00B44E8E">
        <w:t xml:space="preserve"> subset of </w:t>
      </w:r>
      <w:r w:rsidR="00B44E8E" w:rsidRPr="00BE5B3B">
        <w:rPr>
          <w:i/>
        </w:rPr>
        <w:t>Q</w:t>
      </w:r>
      <w:r w:rsidR="00B44E8E">
        <w:t xml:space="preserve"> that </w:t>
      </w:r>
      <w:r w:rsidR="00BE5B3B">
        <w:t xml:space="preserve">exist in </w:t>
      </w:r>
      <w:r w:rsidR="00B44E8E">
        <w:t>the given document</w:t>
      </w:r>
      <w:r>
        <w:t xml:space="preserve">, and </w:t>
      </w:r>
      <w:r w:rsidR="009A414A">
        <w:rPr>
          <w:i/>
        </w:rPr>
        <w:t>s</w:t>
      </w:r>
      <w:r w:rsidR="00630CA8">
        <w:t xml:space="preserve"> </w:t>
      </w:r>
      <w:r>
        <w:t>be</w:t>
      </w:r>
      <w:r w:rsidR="00630CA8">
        <w:t xml:space="preserve"> the sum </w:t>
      </w:r>
      <w:r w:rsidR="00B44E8E">
        <w:t xml:space="preserve">of the </w:t>
      </w:r>
      <w:r w:rsidR="00630CA8">
        <w:t xml:space="preserve">minimum </w:t>
      </w:r>
      <w:r w:rsidR="00C4578F">
        <w:t xml:space="preserve">pair-wise </w:t>
      </w:r>
      <w:r w:rsidR="00630CA8">
        <w:t>distance</w:t>
      </w:r>
      <w:r w:rsidR="00C4578F">
        <w:t>s</w:t>
      </w:r>
      <w:r w:rsidR="00630CA8">
        <w:t xml:space="preserve"> </w:t>
      </w:r>
      <w:r w:rsidR="00B44E8E">
        <w:t xml:space="preserve">between terms in </w:t>
      </w:r>
      <w:r w:rsidR="00B44E8E" w:rsidRPr="00B44E8E">
        <w:rPr>
          <w:i/>
        </w:rPr>
        <w:t>Q’</w:t>
      </w:r>
      <w:r w:rsidR="00D86E39">
        <w:rPr>
          <w:i/>
        </w:rPr>
        <w:t xml:space="preserve"> </w:t>
      </w:r>
      <w:r w:rsidR="00D86E39">
        <w:t>as previously described</w:t>
      </w:r>
      <w:r w:rsidR="00B44E8E">
        <w:t>.</w:t>
      </w:r>
      <w:r w:rsidR="00E61432">
        <w:br/>
      </w:r>
      <m:oMathPara>
        <m:oMath>
          <m:r>
            <w:rPr>
              <w:rFonts w:ascii="Cambria Math" w:hAnsi="Cambria Math"/>
            </w:rPr>
            <m:t>MinDistScore</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,s</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e>
                                <m:sup>
                                  <m:r>
                                    <w:rPr>
                                      <w:rFonts w:ascii="Cambria Math" w:hAnsi="Cambria Math"/>
                                    </w:rPr>
                                    <m:t>θ</m:t>
                                  </m:r>
                                </m:sup>
                              </m:sSup>
                            </m:den>
                          </m:f>
                        </m:e>
                      </m:d>
                    </m:e>
                  </m:func>
                </m:e>
              </m:d>
            </m:e>
          </m:func>
          <m:r>
            <w:rPr>
              <w:rFonts w:ascii="Cambria Math" w:hAnsi="Cambria Math"/>
            </w:rPr>
            <m:t>,</m:t>
          </m:r>
        </m:oMath>
      </m:oMathPara>
    </w:p>
    <w:p w:rsidR="00086B83" w:rsidRDefault="00041CC2" w:rsidP="00630CA8">
      <w:r>
        <w:t xml:space="preserve">where </w:t>
      </w:r>
      <m:oMath>
        <m:r>
          <w:rPr>
            <w:rFonts w:ascii="Cambria Math" w:hAnsi="Cambria Math"/>
          </w:rPr>
          <m:t>α,γ,β&gt;0</m:t>
        </m:r>
        <m:r>
          <w:rPr>
            <w:rStyle w:val="FootnoteReference"/>
            <w:rFonts w:ascii="Cambria Math" w:hAnsi="Cambria Math"/>
            <w:i/>
          </w:rPr>
          <w:footnoteReference w:id="2"/>
        </m:r>
      </m:oMath>
      <w:r>
        <w:t>.</w:t>
      </w:r>
    </w:p>
    <w:p w:rsidR="006C0F2A" w:rsidRDefault="006C0F2A" w:rsidP="00630CA8">
      <w:r>
        <w:t>To see if this function matches our expected intuition—</w:t>
      </w:r>
      <w:r w:rsidR="005A06C0">
        <w:t xml:space="preserve">a strictly decreasing function that </w:t>
      </w:r>
      <w:r>
        <w:t>flatten</w:t>
      </w:r>
      <w:r w:rsidR="005A06C0">
        <w:t>s</w:t>
      </w:r>
      <w:r>
        <w:t xml:space="preserve"> out as </w:t>
      </w:r>
      <w:r>
        <w:rPr>
          <w:i/>
        </w:rPr>
        <w:t>s</w:t>
      </w:r>
      <w:r>
        <w:t xml:space="preserve"> increases</w:t>
      </w:r>
      <w:r w:rsidR="00D86E39">
        <w:t>—</w:t>
      </w:r>
      <w:r>
        <w:t xml:space="preserve">it may be instructive to consider </w:t>
      </w:r>
      <w:r w:rsidR="005A06C0">
        <w:t xml:space="preserve">the limits and </w:t>
      </w:r>
      <w:r>
        <w:t xml:space="preserve">partial derivative of </w:t>
      </w:r>
      <w:r w:rsidRPr="006C0F2A">
        <w:rPr>
          <w:i/>
        </w:rPr>
        <w:t>MinDistScore</w:t>
      </w:r>
      <w:r>
        <w:t xml:space="preserve"> with respect to </w:t>
      </w:r>
      <w:r w:rsidRPr="006C0F2A">
        <w:rPr>
          <w:i/>
        </w:rPr>
        <w:t>s</w:t>
      </w:r>
      <w:r>
        <w:t>.</w:t>
      </w:r>
    </w:p>
    <w:p w:rsidR="005A06C0" w:rsidRDefault="005A06C0" w:rsidP="00630CA8">
      <w:r>
        <w:t xml:space="preserve">As </w:t>
      </w:r>
      <w:r>
        <w:rPr>
          <w:i/>
        </w:rPr>
        <w:t>s</w:t>
      </w:r>
      <w:r>
        <w:t xml:space="preserve"> converges to 0, </w:t>
      </w:r>
      <w:r w:rsidRPr="00041CC2">
        <w:rPr>
          <w:i/>
        </w:rPr>
        <w:t>MinDistScore</w:t>
      </w:r>
      <w:r>
        <w:t xml:space="preserve"> converges to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e>
            </m:d>
          </m:e>
        </m:func>
      </m:oMath>
      <w:r>
        <w:t xml:space="preserve">. As </w:t>
      </w:r>
      <w:r w:rsidRPr="00530C5D">
        <w:rPr>
          <w:i/>
        </w:rPr>
        <w:t>s</w:t>
      </w:r>
      <w:r>
        <w:t xml:space="preserve"> converges to ∞, </w:t>
      </w:r>
      <w:r w:rsidRPr="00041CC2">
        <w:rPr>
          <w:i/>
        </w:rPr>
        <w:t>MinDistScore</w:t>
      </w:r>
      <w:r>
        <w:t xml:space="preserve"> converges to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m:t>
                </m:r>
              </m:e>
            </m:d>
          </m:e>
        </m:func>
      </m:oMath>
      <w:r>
        <w:t xml:space="preserve">. To see if these end points are the maximum and minimum values respectively, let us consider the partial derivative with respect to </w:t>
      </w:r>
      <w:r w:rsidRPr="005A06C0">
        <w:rPr>
          <w:i/>
        </w:rPr>
        <w:t>s</w:t>
      </w:r>
      <w:r>
        <w:t>.</w:t>
      </w:r>
    </w:p>
    <w:p w:rsidR="006C0F2A" w:rsidRPr="006C0F2A" w:rsidRDefault="007E5396" w:rsidP="00630CA8">
      <m:oMathPara>
        <m:oMath>
          <m:f>
            <m:fPr>
              <m:ctrlPr>
                <w:rPr>
                  <w:rFonts w:ascii="Cambria Math" w:hAnsi="Cambria Math"/>
                  <w:i/>
                </w:rPr>
              </m:ctrlPr>
            </m:fPr>
            <m:num>
              <m:r>
                <w:rPr>
                  <w:rFonts w:ascii="Cambria Math" w:hAnsi="Cambria Math"/>
                </w:rPr>
                <m:t>∂</m:t>
              </m:r>
            </m:num>
            <m:den>
              <m:r>
                <w:rPr>
                  <w:rFonts w:ascii="Cambria Math" w:hAnsi="Cambria Math"/>
                </w:rPr>
                <m:t>∂s</m:t>
              </m:r>
            </m:den>
          </m:f>
          <m:r>
            <w:rPr>
              <w:rFonts w:ascii="Cambria Math" w:hAnsi="Cambria Math"/>
            </w:rPr>
            <m:t>MinDistScore</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d>
            <m:dPr>
              <m:ctrlPr>
                <w:rPr>
                  <w:rFonts w:ascii="Cambria Math" w:hAnsi="Cambria Math"/>
                  <w:i/>
                </w:rPr>
              </m:ctrlPr>
            </m:dPr>
            <m:e>
              <m:f>
                <m:fPr>
                  <m:ctrlPr>
                    <w:rPr>
                      <w:rFonts w:ascii="Cambria Math" w:hAnsi="Cambria Math"/>
                      <w:i/>
                    </w:rPr>
                  </m:ctrlPr>
                </m:fPr>
                <m:num>
                  <m:r>
                    <w:rPr>
                      <w:rFonts w:ascii="Cambria Math" w:hAnsi="Cambria Math"/>
                    </w:rPr>
                    <m:t>βγ∙</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e>
                  </m:d>
                </m:num>
                <m:den>
                  <m:r>
                    <w:rPr>
                      <w:rFonts w:ascii="Cambria Math" w:hAnsi="Cambria Math"/>
                    </w:rPr>
                    <m:t>α+γ∙</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e>
                  </m:d>
                </m:den>
              </m:f>
            </m:e>
          </m:d>
        </m:oMath>
      </m:oMathPara>
    </w:p>
    <w:p w:rsidR="00E61432" w:rsidRDefault="00085076" w:rsidP="00630CA8">
      <w:r>
        <w:t xml:space="preserve">This function, for all positive values of </w:t>
      </w:r>
      <w:r w:rsidRPr="00D917D1">
        <w:rPr>
          <w:i/>
        </w:rPr>
        <w:t>s</w:t>
      </w:r>
      <w:r>
        <w:t xml:space="preserve">, is negative. The smaller </w:t>
      </w:r>
      <w:r w:rsidRPr="00D917D1">
        <w:rPr>
          <w:i/>
        </w:rPr>
        <w:t>s</w:t>
      </w:r>
      <w:r>
        <w:t xml:space="preserve"> is, the more negative it is; the larger </w:t>
      </w:r>
      <w:r w:rsidRPr="00D917D1">
        <w:rPr>
          <w:i/>
        </w:rPr>
        <w:t>s</w:t>
      </w:r>
      <w:r>
        <w:t xml:space="preserve"> is, the less negative</w:t>
      </w:r>
      <w:r w:rsidR="005A06C0">
        <w:t xml:space="preserve"> it is</w:t>
      </w:r>
      <w:r>
        <w:t>—it approaches</w:t>
      </w:r>
      <w:r w:rsidR="005A06C0">
        <w:t xml:space="preserve"> </w:t>
      </w: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d>
          <m:dPr>
            <m:ctrlPr>
              <w:rPr>
                <w:rFonts w:ascii="Cambria Math" w:hAnsi="Cambria Math"/>
                <w:i/>
              </w:rPr>
            </m:ctrlPr>
          </m:dPr>
          <m:e>
            <m:f>
              <m:fPr>
                <m:ctrlPr>
                  <w:rPr>
                    <w:rFonts w:ascii="Cambria Math" w:hAnsi="Cambria Math"/>
                    <w:i/>
                  </w:rPr>
                </m:ctrlPr>
              </m:fPr>
              <m:num>
                <m:r>
                  <w:rPr>
                    <w:rFonts w:ascii="Cambria Math" w:hAnsi="Cambria Math"/>
                  </w:rPr>
                  <m:t>βγ</m:t>
                </m:r>
              </m:num>
              <m:den>
                <m:r>
                  <w:rPr>
                    <w:rFonts w:ascii="Cambria Math" w:hAnsi="Cambria Math"/>
                  </w:rPr>
                  <m:t>α+γ</m:t>
                </m:r>
              </m:den>
            </m:f>
          </m:e>
        </m:d>
      </m:oMath>
      <w:r>
        <w:t xml:space="preserve"> as s approaches 0 and </w:t>
      </w:r>
      <w:r w:rsidR="00D86E39">
        <w:t xml:space="preserve">it asymptotically </w:t>
      </w:r>
      <w:r>
        <w:t xml:space="preserve">approaches 0 as </w:t>
      </w:r>
      <w:r w:rsidRPr="00D917D1">
        <w:rPr>
          <w:i/>
        </w:rPr>
        <w:t>s</w:t>
      </w:r>
      <w:r>
        <w:t xml:space="preserve"> approaches ∞. This matches the desired intuition;</w:t>
      </w:r>
      <w:r w:rsidR="005A06C0">
        <w:t xml:space="preserve"> f</w:t>
      </w:r>
      <w:r w:rsidR="00530C5D">
        <w:t xml:space="preserve">or small </w:t>
      </w:r>
      <w:r w:rsidR="00530C5D" w:rsidRPr="00530C5D">
        <w:rPr>
          <w:i/>
        </w:rPr>
        <w:t>s</w:t>
      </w:r>
      <w:r w:rsidR="00530C5D">
        <w:t xml:space="preserve">, a small </w:t>
      </w:r>
      <w:r w:rsidR="005A06C0">
        <w:t xml:space="preserve">increase in </w:t>
      </w:r>
      <w:r w:rsidR="00530C5D" w:rsidRPr="00530C5D">
        <w:rPr>
          <w:i/>
        </w:rPr>
        <w:t>s</w:t>
      </w:r>
      <w:r w:rsidR="00530C5D">
        <w:t xml:space="preserve"> corresponds to a large </w:t>
      </w:r>
      <w:r w:rsidR="005A06C0">
        <w:t xml:space="preserve">decrease in </w:t>
      </w:r>
      <w:r w:rsidR="00530C5D" w:rsidRPr="005A06C0">
        <w:rPr>
          <w:i/>
        </w:rPr>
        <w:t>MinDistScore</w:t>
      </w:r>
      <w:r w:rsidR="00530C5D">
        <w:t xml:space="preserve">; </w:t>
      </w:r>
      <w:r w:rsidR="005A06C0">
        <w:t xml:space="preserve">and, </w:t>
      </w:r>
      <w:r w:rsidR="00530C5D">
        <w:t xml:space="preserve">for large </w:t>
      </w:r>
      <w:r w:rsidR="00530C5D" w:rsidRPr="00D917D1">
        <w:rPr>
          <w:i/>
        </w:rPr>
        <w:t>s</w:t>
      </w:r>
      <w:r w:rsidR="00530C5D">
        <w:t xml:space="preserve">, a small </w:t>
      </w:r>
      <w:r w:rsidR="005A06C0">
        <w:t xml:space="preserve">increase </w:t>
      </w:r>
      <w:r w:rsidR="00530C5D">
        <w:t xml:space="preserve">in </w:t>
      </w:r>
      <w:r w:rsidR="00530C5D" w:rsidRPr="00D917D1">
        <w:rPr>
          <w:i/>
        </w:rPr>
        <w:t>s</w:t>
      </w:r>
      <w:r w:rsidR="00530C5D">
        <w:t xml:space="preserve"> corresponds to small </w:t>
      </w:r>
      <w:r w:rsidR="005A06C0">
        <w:t>decrease</w:t>
      </w:r>
      <w:r w:rsidR="00530C5D">
        <w:t xml:space="preserve"> in </w:t>
      </w:r>
      <w:r w:rsidR="00530C5D" w:rsidRPr="00D917D1">
        <w:rPr>
          <w:i/>
        </w:rPr>
        <w:t>s</w:t>
      </w:r>
      <w:r w:rsidR="00D86E39">
        <w:rPr>
          <w:i/>
        </w:rPr>
        <w:t>.</w:t>
      </w:r>
      <w:r w:rsidR="00D86E39">
        <w:t xml:space="preserve"> I</w:t>
      </w:r>
      <w:r w:rsidR="00530C5D">
        <w:t xml:space="preserve">n other words, its graph flattens out as </w:t>
      </w:r>
      <w:r w:rsidR="00530C5D" w:rsidRPr="00D917D1">
        <w:rPr>
          <w:i/>
        </w:rPr>
        <w:t>s</w:t>
      </w:r>
      <w:r w:rsidR="00530C5D">
        <w:t xml:space="preserve"> increases.</w:t>
      </w:r>
    </w:p>
    <w:p w:rsidR="005A06C0" w:rsidRPr="00530C5D" w:rsidRDefault="005A06C0" w:rsidP="00630CA8">
      <w:r>
        <w:t>It is also reassuring to note that for large |Q’|, the function will decrease less rapidly than for small |Q’|, which is the desired behavior</w:t>
      </w:r>
      <w:r w:rsidR="009D09FC">
        <w:t>.</w:t>
      </w:r>
      <w:r>
        <w:t xml:space="preserve"> </w:t>
      </w:r>
      <w:r w:rsidR="009D09FC">
        <w:t xml:space="preserve">Recall that </w:t>
      </w:r>
      <w:r>
        <w:t>|Q’| corresponds to matching more of the terms in the query. Thus, we do not wish to unduly penalize a document which contains more of the query’s terms but spread out over a larger region.</w:t>
      </w:r>
    </w:p>
    <w:p w:rsidR="002A70FD" w:rsidRDefault="00BE5B3B" w:rsidP="00E3316F">
      <w:r>
        <w:t>In the experiments,</w:t>
      </w:r>
      <w:r w:rsidR="00086B83">
        <w:t xml:space="preserve"> for the secure indexes we bind the </w:t>
      </w:r>
      <w:r w:rsidR="00D86E39">
        <w:t xml:space="preserve">parameters to </w:t>
      </w:r>
      <w:r w:rsidR="00086B83" w:rsidRPr="0002177D">
        <w:rPr>
          <w:i/>
        </w:rPr>
        <w:t>MinDistScore</w:t>
      </w:r>
      <w:r w:rsidR="00086B83">
        <w:t xml:space="preserve">(Q’, s; </w:t>
      </w:r>
      <m:oMath>
        <m:r>
          <w:rPr>
            <w:rFonts w:ascii="Cambria Math" w:hAnsi="Cambria Math"/>
          </w:rPr>
          <m:t>α=</m:t>
        </m:r>
        <m:f>
          <m:fPr>
            <m:ctrlPr>
              <w:rPr>
                <w:rFonts w:ascii="Cambria Math" w:hAnsi="Cambria Math"/>
                <w:i/>
              </w:rPr>
            </m:ctrlPr>
          </m:fPr>
          <m:num>
            <m:r>
              <w:rPr>
                <w:rFonts w:ascii="Cambria Math" w:hAnsi="Cambria Math"/>
              </w:rPr>
              <m:t>3</m:t>
            </m:r>
          </m:num>
          <m:den>
            <m:r>
              <w:rPr>
                <w:rFonts w:ascii="Cambria Math" w:hAnsi="Cambria Math"/>
              </w:rPr>
              <m:t>10</m:t>
            </m:r>
          </m:den>
        </m:f>
        <m:r>
          <w:rPr>
            <w:rFonts w:ascii="Cambria Math" w:hAnsi="Cambria Math"/>
          </w:rPr>
          <m:t>,γ=3e,β=</m:t>
        </m:r>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,θ=1)</m:t>
        </m:r>
      </m:oMath>
      <w:r w:rsidR="0002177D">
        <w:t>.</w:t>
      </w:r>
      <w:r w:rsidR="00086B83">
        <w:t xml:space="preserve"> </w:t>
      </w:r>
      <w:r>
        <w:t xml:space="preserve">For </w:t>
      </w:r>
      <w:r w:rsidR="00C82954">
        <w:t xml:space="preserve">the canonical index </w:t>
      </w:r>
      <w:r w:rsidR="00C4578F">
        <w:t>(</w:t>
      </w:r>
      <w:r w:rsidR="00EE0A46">
        <w:t>index</w:t>
      </w:r>
      <w:r w:rsidR="00C4578F">
        <w:t xml:space="preserve"> </w:t>
      </w:r>
      <w:r w:rsidR="00E61432">
        <w:t xml:space="preserve">with </w:t>
      </w:r>
      <w:r w:rsidR="00C4578F">
        <w:t>perfect information)</w:t>
      </w:r>
      <w:r w:rsidR="00D02767">
        <w:t xml:space="preserve">, all but the β parameter is the same; </w:t>
      </w:r>
      <w:r w:rsidR="00C82954">
        <w:t xml:space="preserve">β </w:t>
      </w:r>
      <w:r>
        <w:t xml:space="preserve">has been set </w:t>
      </w:r>
      <w:r w:rsidR="00C82954">
        <w:t>to</w:t>
      </w:r>
      <w:r w:rsidR="001A5FA5">
        <w:t xml:space="preserve"> </w:t>
      </w:r>
      <m:oMath>
        <m:f>
          <m:fPr>
            <m:ctrlPr>
              <w:rPr>
                <w:rFonts w:ascii="Cambria Math" w:hAnsi="Cambria Math"/>
                <w:i/>
              </w:rPr>
            </m:ctrlPr>
          </m:fPr>
          <m:num>
            <m:r>
              <w:rPr>
                <w:rFonts w:ascii="Cambria Math" w:hAnsi="Cambria Math"/>
              </w:rPr>
              <m:t>1</m:t>
            </m:r>
          </m:num>
          <m:den>
            <m:r>
              <w:rPr>
                <w:rFonts w:ascii="Cambria Math" w:hAnsi="Cambria Math"/>
              </w:rPr>
              <m:t>50</m:t>
            </m:r>
          </m:den>
        </m:f>
      </m:oMath>
      <w:r w:rsidR="00C82954">
        <w:t xml:space="preserve"> instead of </w:t>
      </w:r>
      <m:oMath>
        <m:f>
          <m:fPr>
            <m:ctrlPr>
              <w:rPr>
                <w:rFonts w:ascii="Cambria Math" w:hAnsi="Cambria Math"/>
                <w:i/>
              </w:rPr>
            </m:ctrlPr>
          </m:fPr>
          <m:num>
            <m:r>
              <w:rPr>
                <w:rFonts w:ascii="Cambria Math" w:hAnsi="Cambria Math"/>
              </w:rPr>
              <m:t>1</m:t>
            </m:r>
          </m:num>
          <m:den>
            <m:r>
              <w:rPr>
                <w:rFonts w:ascii="Cambria Math" w:hAnsi="Cambria Math"/>
              </w:rPr>
              <m:t>100</m:t>
            </m:r>
          </m:den>
        </m:f>
      </m:oMath>
      <w:r w:rsidR="00C82954">
        <w:t xml:space="preserve">. </w:t>
      </w:r>
      <w:r w:rsidR="00C4578F">
        <w:t xml:space="preserve">This </w:t>
      </w:r>
      <w:r w:rsidR="00EE0A46">
        <w:t>causes</w:t>
      </w:r>
      <w:r w:rsidR="00C4578F">
        <w:t xml:space="preserve"> </w:t>
      </w:r>
      <w:r>
        <w:t>the canonical index</w:t>
      </w:r>
      <w:r w:rsidR="00E61432">
        <w:t xml:space="preserve">’s </w:t>
      </w:r>
      <w:r w:rsidR="00E61432" w:rsidRPr="00D02767">
        <w:rPr>
          <w:i/>
        </w:rPr>
        <w:t>MinDistScore</w:t>
      </w:r>
      <w:r w:rsidR="00D86E39">
        <w:t xml:space="preserve"> to </w:t>
      </w:r>
      <w:r w:rsidR="00E61432">
        <w:t xml:space="preserve">decrease </w:t>
      </w:r>
      <w:r w:rsidR="00E61432">
        <w:lastRenderedPageBreak/>
        <w:t xml:space="preserve">more rapidly as </w:t>
      </w:r>
      <w:r w:rsidR="00E61432" w:rsidRPr="00E61432">
        <w:rPr>
          <w:i/>
        </w:rPr>
        <w:t>s</w:t>
      </w:r>
      <w:r w:rsidR="00E61432">
        <w:t xml:space="preserve"> increases. </w:t>
      </w:r>
      <w:r w:rsidR="00C82954">
        <w:t xml:space="preserve">However, </w:t>
      </w:r>
      <w:r w:rsidR="00E8013C">
        <w:t xml:space="preserve">since </w:t>
      </w:r>
      <w:r w:rsidR="00D86E39">
        <w:t>the</w:t>
      </w:r>
      <w:r>
        <w:t xml:space="preserve"> </w:t>
      </w:r>
      <w:r w:rsidR="00E8013C">
        <w:t>experiment</w:t>
      </w:r>
      <w:r w:rsidR="00D86E39">
        <w:t>s</w:t>
      </w:r>
      <w:r w:rsidR="00E8013C">
        <w:t xml:space="preserve"> </w:t>
      </w:r>
      <w:r>
        <w:t xml:space="preserve">measuring </w:t>
      </w:r>
      <w:r w:rsidR="00C82954">
        <w:t>MinDist</w:t>
      </w:r>
      <w:r w:rsidR="00D86E39">
        <w:t>*</w:t>
      </w:r>
      <w:r w:rsidR="00C82954">
        <w:t xml:space="preserve"> </w:t>
      </w:r>
      <w:r>
        <w:t xml:space="preserve">output </w:t>
      </w:r>
      <w:r w:rsidR="00E8013C">
        <w:t xml:space="preserve">do not interact with any other </w:t>
      </w:r>
      <w:r w:rsidR="001A5FA5">
        <w:t>scoring</w:t>
      </w:r>
      <w:r w:rsidR="00E8013C">
        <w:t xml:space="preserve"> function</w:t>
      </w:r>
      <w:r w:rsidR="00D86E39">
        <w:t>s</w:t>
      </w:r>
      <w:r w:rsidR="00E8013C">
        <w:t xml:space="preserve">, like BM25, </w:t>
      </w:r>
      <w:r w:rsidR="00C82954">
        <w:t xml:space="preserve">the ordering of how documents </w:t>
      </w:r>
      <w:r>
        <w:t xml:space="preserve">are </w:t>
      </w:r>
      <w:r w:rsidR="00C82954">
        <w:t>ranked</w:t>
      </w:r>
      <w:r w:rsidR="00E8013C">
        <w:t xml:space="preserve"> is </w:t>
      </w:r>
      <w:r w:rsidR="00E41871">
        <w:t>the same for any MinDistScore binding as long as</w:t>
      </w:r>
      <w:r w:rsidR="00E8013C">
        <w:t xml:space="preserve"> β &gt; 0</w:t>
      </w:r>
      <w:r w:rsidR="00E41871">
        <w:t xml:space="preserve">, </w:t>
      </w:r>
      <w:r w:rsidR="00E8013C">
        <w:t>γ &gt; 0</w:t>
      </w:r>
      <w:r w:rsidR="00E41871">
        <w:t>,</w:t>
      </w:r>
      <w:r w:rsidR="009F5748">
        <w:t xml:space="preserve"> and </w:t>
      </w:r>
      <w:r w:rsidR="00E41871">
        <w:t>t</w:t>
      </w:r>
      <w:r w:rsidR="009F5748">
        <w:t>hey have the same value for θ</w:t>
      </w:r>
      <w:r w:rsidR="00E8013C">
        <w:t xml:space="preserve">. </w:t>
      </w:r>
      <w:r w:rsidR="009F5748">
        <w:t>Since t</w:t>
      </w:r>
      <w:r w:rsidR="00C82954">
        <w:t xml:space="preserve">his is the only </w:t>
      </w:r>
      <w:r w:rsidR="00E8013C">
        <w:t xml:space="preserve">aspect of the output </w:t>
      </w:r>
      <w:r w:rsidR="00C82954">
        <w:t xml:space="preserve">that matters in </w:t>
      </w:r>
      <w:r>
        <w:t>the</w:t>
      </w:r>
      <w:r w:rsidR="00C82954">
        <w:t xml:space="preserve"> </w:t>
      </w:r>
      <w:r w:rsidR="00D02767">
        <w:t>MinDist*</w:t>
      </w:r>
      <w:r w:rsidR="00E8013C">
        <w:t xml:space="preserve"> </w:t>
      </w:r>
      <w:r w:rsidR="001A5FA5">
        <w:t>MAP</w:t>
      </w:r>
      <w:r w:rsidR="00E8013C">
        <w:t xml:space="preserve"> </w:t>
      </w:r>
      <w:r w:rsidR="00C82954">
        <w:t>experiment</w:t>
      </w:r>
      <w:r w:rsidR="00E8013C">
        <w:t>s</w:t>
      </w:r>
      <w:r>
        <w:t>, this difference for β has no effect on the results.</w:t>
      </w:r>
    </w:p>
    <w:p w:rsidR="009A414A" w:rsidRDefault="00D02767" w:rsidP="00F96BFC">
      <w:r>
        <w:t>MinDist*</w:t>
      </w:r>
      <w:r w:rsidR="0088792E">
        <w:t xml:space="preserve"> </w:t>
      </w:r>
      <w:r w:rsidR="00E41871">
        <w:t xml:space="preserve">is </w:t>
      </w:r>
      <w:r w:rsidR="004D5202">
        <w:t>most appropriate</w:t>
      </w:r>
      <w:r w:rsidR="00E41871">
        <w:t>ly</w:t>
      </w:r>
      <w:r w:rsidR="004D5202">
        <w:t xml:space="preserve"> </w:t>
      </w:r>
      <w:r w:rsidR="00E41871">
        <w:t xml:space="preserve">used </w:t>
      </w:r>
      <w:r w:rsidR="004D5202">
        <w:t xml:space="preserve">as a </w:t>
      </w:r>
      <w:r w:rsidR="00E41871">
        <w:t>way to</w:t>
      </w:r>
      <w:r w:rsidR="004D5202">
        <w:t xml:space="preserve"> </w:t>
      </w:r>
      <w:r w:rsidR="00797AED">
        <w:t xml:space="preserve">add proximity sensitivity to already established scoring methods, like BM25. </w:t>
      </w:r>
      <w:r w:rsidR="009A414A">
        <w:t>For example</w:t>
      </w:r>
      <w:r w:rsidR="000821B3">
        <w:t xml:space="preserve">, a linear </w:t>
      </w:r>
      <w:r w:rsidR="009A414A">
        <w:t xml:space="preserve">combination of their scores can be used as the final output of </w:t>
      </w:r>
      <w:r w:rsidR="00797AED">
        <w:t>a</w:t>
      </w:r>
      <w:r w:rsidR="009A414A">
        <w:t xml:space="preserve"> scoring function</w:t>
      </w:r>
      <w:r w:rsidR="00797AED">
        <w:t xml:space="preserve"> that is both sensitive to proximity and </w:t>
      </w:r>
      <w:r w:rsidR="001A5FA5">
        <w:t>term</w:t>
      </w:r>
      <w:r w:rsidR="00797AED">
        <w:t xml:space="preserve"> frequencies</w:t>
      </w:r>
      <w:r w:rsidR="009A414A">
        <w:t>:</w:t>
      </w:r>
    </w:p>
    <w:p w:rsidR="009A414A" w:rsidRDefault="00797AED" w:rsidP="00F96BFC">
      <m:oMathPara>
        <m:oMath>
          <m:r>
            <m:rPr>
              <m:sty m:val="p"/>
            </m:rPr>
            <w:rPr>
              <w:rStyle w:val="FootnoteReference"/>
              <w:rFonts w:ascii="Cambria Math" w:hAnsi="Cambria Math"/>
            </w:rPr>
            <w:footnoteReference w:id="3"/>
          </m:r>
          <m:r>
            <m:rPr>
              <m:sty m:val="p"/>
            </m:rPr>
            <w:rPr>
              <w:rFonts w:ascii="Cambria Math" w:hAnsi="Cambria Math"/>
            </w:rPr>
            <m:t xml:space="preserve"> Score</m:t>
          </m:r>
          <m:d>
            <m:dPr>
              <m:ctrlPr>
                <w:rPr>
                  <w:rFonts w:ascii="Cambria Math" w:hAnsi="Cambria Math"/>
                  <w:i/>
                </w:rPr>
              </m:ctrlPr>
            </m:dPr>
            <m:e>
              <m:r>
                <w:rPr>
                  <w:rFonts w:ascii="Cambria Math" w:hAnsi="Cambria Math"/>
                </w:rPr>
                <m:t>D,Q,C</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∙MinDistScore</m:t>
          </m:r>
          <m:d>
            <m:dPr>
              <m:ctrlPr>
                <w:rPr>
                  <w:rFonts w:ascii="Cambria Math" w:hAnsi="Cambria Math"/>
                  <w:i/>
                </w:rPr>
              </m:ctrlPr>
            </m:dPr>
            <m:e>
              <m:r>
                <w:rPr>
                  <w:rFonts w:ascii="Cambria Math" w:hAnsi="Cambria Math"/>
                </w:rPr>
                <m:t>s,Q'</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∙BM25Score</m:t>
          </m:r>
          <m:d>
            <m:dPr>
              <m:ctrlPr>
                <w:rPr>
                  <w:rFonts w:ascii="Cambria Math" w:hAnsi="Cambria Math"/>
                  <w:i/>
                </w:rPr>
              </m:ctrlPr>
            </m:dPr>
            <m:e>
              <m:r>
                <w:rPr>
                  <w:rFonts w:ascii="Cambria Math" w:hAnsi="Cambria Math"/>
                </w:rPr>
                <m:t>D,Q,C</m:t>
              </m:r>
            </m:e>
          </m:d>
        </m:oMath>
      </m:oMathPara>
    </w:p>
    <w:p w:rsidR="00C4578F" w:rsidRDefault="0093406B" w:rsidP="00C4578F">
      <w:r>
        <w:t>Since training data is abundant—it is the output from the canonical index for a set of queries on a given corpus—ideally the free parameters (e.g., the parameters in MinDist</w:t>
      </w:r>
      <w:r w:rsidR="00D86E39">
        <w:t>*</w:t>
      </w:r>
      <w:r>
        <w:t xml:space="preserve">) for each </w:t>
      </w:r>
      <w:r w:rsidR="004A042A">
        <w:t xml:space="preserve">secure index </w:t>
      </w:r>
      <w:r>
        <w:t xml:space="preserve">would </w:t>
      </w:r>
      <w:r w:rsidR="004A042A">
        <w:t xml:space="preserve">be independently optimized </w:t>
      </w:r>
      <w:r w:rsidR="009A414A">
        <w:t>using a supervised learning algorithm</w:t>
      </w:r>
      <w:r w:rsidR="004A042A">
        <w:t xml:space="preserve"> to minimize some error measure on actual output versus the expected output</w:t>
      </w:r>
      <w:r w:rsidR="009A414A">
        <w:t>.</w:t>
      </w:r>
      <w:r>
        <w:t xml:space="preserve"> </w:t>
      </w:r>
      <w:r w:rsidR="009A414A">
        <w:t>This would make for an interesting area of future research.</w:t>
      </w:r>
    </w:p>
    <w:p w:rsidR="003C6ABE" w:rsidRDefault="00F664B8" w:rsidP="003C6ABE">
      <w:pPr>
        <w:pStyle w:val="Heading2"/>
      </w:pPr>
      <w:bookmarkStart w:id="59" w:name="_Ref391963201"/>
      <w:bookmarkStart w:id="60" w:name="_Ref391963203"/>
      <w:bookmarkStart w:id="61" w:name="_Toc391968740"/>
      <w:r>
        <w:t>M</w:t>
      </w:r>
      <w:r w:rsidR="006E4312">
        <w:t xml:space="preserve">ean </w:t>
      </w:r>
      <w:r w:rsidR="003C6ABE">
        <w:t>average precision</w:t>
      </w:r>
      <w:r>
        <w:t xml:space="preserve"> (MAP)</w:t>
      </w:r>
      <w:bookmarkEnd w:id="59"/>
      <w:bookmarkEnd w:id="60"/>
      <w:bookmarkEnd w:id="61"/>
    </w:p>
    <w:p w:rsidR="00713154" w:rsidRDefault="003617A8" w:rsidP="003C6ABE">
      <w:r>
        <w:t>MAP</w:t>
      </w:r>
      <w:r w:rsidR="00F96BFC">
        <w:t xml:space="preserve"> is </w:t>
      </w:r>
      <w:r w:rsidR="008A766B">
        <w:t xml:space="preserve">a </w:t>
      </w:r>
      <w:r w:rsidR="00713154">
        <w:t xml:space="preserve">way to measure a secure index’s BM25 and </w:t>
      </w:r>
      <w:r w:rsidR="00D02767">
        <w:t>MinDist*</w:t>
      </w:r>
      <w:r w:rsidR="00713154">
        <w:t xml:space="preserve"> output scores</w:t>
      </w:r>
      <w:r w:rsidR="003C6ABE">
        <w:t>.</w:t>
      </w:r>
      <w:r w:rsidR="00F664B8">
        <w:t xml:space="preserve"> </w:t>
      </w:r>
      <w:r w:rsidR="008A766B">
        <w:t xml:space="preserve">It does this by measuring how </w:t>
      </w:r>
      <w:r w:rsidR="00F664B8">
        <w:t xml:space="preserve">closely </w:t>
      </w:r>
      <w:r w:rsidR="00713154">
        <w:t xml:space="preserve">its </w:t>
      </w:r>
      <w:r w:rsidR="00F664B8">
        <w:t>outputs match</w:t>
      </w:r>
      <w:r w:rsidR="008A766B">
        <w:t>es</w:t>
      </w:r>
      <w:r w:rsidR="00F664B8">
        <w:t xml:space="preserve"> </w:t>
      </w:r>
      <w:r w:rsidR="00713154">
        <w:t>a</w:t>
      </w:r>
      <w:r w:rsidR="00F664B8">
        <w:t xml:space="preserve"> canonical </w:t>
      </w:r>
      <w:r w:rsidR="00713154">
        <w:t xml:space="preserve">(expected) </w:t>
      </w:r>
      <w:r w:rsidR="00F664B8">
        <w:t>output</w:t>
      </w:r>
      <w:r w:rsidR="008A766B">
        <w:t>,</w:t>
      </w:r>
      <w:r w:rsidR="00F664B8">
        <w:t xml:space="preserve"> as determined by a non-secure index that </w:t>
      </w:r>
      <w:r w:rsidR="00713154">
        <w:t>provides</w:t>
      </w:r>
      <w:r w:rsidR="00F664B8">
        <w:t xml:space="preserve"> </w:t>
      </w:r>
      <w:r w:rsidR="004D5202">
        <w:t xml:space="preserve">perfect </w:t>
      </w:r>
      <w:r w:rsidR="00F664B8">
        <w:t>location and frequency</w:t>
      </w:r>
      <w:r w:rsidR="004D5202">
        <w:t xml:space="preserve"> information</w:t>
      </w:r>
      <w:r w:rsidR="00F664B8">
        <w:t>.</w:t>
      </w:r>
    </w:p>
    <w:p w:rsidR="00D25E85" w:rsidRDefault="003617A8" w:rsidP="003C6ABE">
      <w:r>
        <w:t xml:space="preserve">The more approximately a secure index represents a document, the less information one can infer about the document </w:t>
      </w:r>
      <w:r w:rsidR="00713154">
        <w:t>from the secure index. Thus, to what extent the secure index can approximate a document while still achieving high MAP scores is an important question.</w:t>
      </w:r>
    </w:p>
    <w:p w:rsidR="00854152" w:rsidRPr="00CD6A5A" w:rsidRDefault="004D5202" w:rsidP="003C6ABE">
      <w:r>
        <w:t xml:space="preserve">MAP </w:t>
      </w:r>
      <w:r w:rsidR="000D0F75">
        <w:t xml:space="preserve">is calculated by taking the mean of the average precisions </w:t>
      </w:r>
      <w:r>
        <w:t xml:space="preserve">on </w:t>
      </w:r>
      <w:r w:rsidR="000D0F75">
        <w:t xml:space="preserve">over </w:t>
      </w:r>
      <w:r w:rsidR="006E4312">
        <w:t>3</w:t>
      </w:r>
      <w:r w:rsidR="000D0F75">
        <w:t>0 queries.</w:t>
      </w:r>
      <w:r w:rsidR="008A766B">
        <w:t xml:space="preserve"> </w:t>
      </w:r>
      <w:r w:rsidR="00C644A7">
        <w:t>The precision at k is</w:t>
      </w:r>
      <w:r w:rsidR="006A4538">
        <w:t>:</w:t>
      </w:r>
      <w:r w:rsidR="006A4538">
        <w:br/>
      </w:r>
      <m:oMathPara>
        <m:oMathParaPr>
          <m:jc m:val="center"/>
        </m:oMathParaPr>
        <m:oMath>
          <m:r>
            <w:rPr>
              <w:rFonts w:ascii="Cambria Math" w:hAnsi="Cambria Math"/>
            </w:rPr>
            <m:t>precision</m:t>
          </m:r>
          <m:d>
            <m:dPr>
              <m:ctrlPr>
                <w:rPr>
                  <w:rFonts w:ascii="Cambria Math" w:hAnsi="Cambria Math"/>
                  <w:i/>
                </w:rPr>
              </m:ctrlPr>
            </m:dPr>
            <m:e>
              <m:r>
                <w:rPr>
                  <w:rFonts w:ascii="Cambria Math" w:hAnsi="Cambria Math"/>
                </w:rPr>
                <m:t>q,k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k most relevant docs to query q∩top k retrieved docs for query q</m:t>
                  </m:r>
                </m:e>
              </m:d>
            </m:num>
            <m:den>
              <m:r>
                <w:rPr>
                  <w:rFonts w:ascii="Cambria Math" w:hAnsi="Cambria Math"/>
                </w:rPr>
                <m:t>k</m:t>
              </m:r>
            </m:den>
          </m:f>
        </m:oMath>
      </m:oMathPara>
    </w:p>
    <w:p w:rsidR="006A4538" w:rsidRDefault="00C644A7" w:rsidP="003C6ABE">
      <w:r>
        <w:t xml:space="preserve">The average precision for </w:t>
      </w:r>
      <w:r w:rsidR="00AF3976">
        <w:t xml:space="preserve">the top </w:t>
      </w:r>
      <w:r>
        <w:t>n documents is</w:t>
      </w:r>
      <w:r w:rsidR="006A4538">
        <w:t>:</w:t>
      </w:r>
      <w:r w:rsidR="006A4538">
        <w:br/>
      </w:r>
      <m:oMathPara>
        <m:oMathParaPr>
          <m:jc m:val="center"/>
        </m:oMathParaPr>
        <m:oMath>
          <m:r>
            <w:rPr>
              <w:rFonts w:ascii="Cambria Math" w:hAnsi="Cambria Math"/>
            </w:rPr>
            <m:t>avg_precision(q,n)=</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precision(q,k)</m:t>
              </m:r>
            </m:e>
          </m:nary>
          <m:r>
            <m:rPr>
              <m:sty m:val="p"/>
            </m:rPr>
            <w:br/>
          </m:r>
        </m:oMath>
      </m:oMathPara>
      <w:r>
        <w:t>The mean average precision (</w:t>
      </w:r>
      <w:r w:rsidR="0026497A">
        <w:t>MAP</w:t>
      </w:r>
      <w:r>
        <w:t xml:space="preserve">) </w:t>
      </w:r>
      <w:r w:rsidR="0026497A">
        <w:t xml:space="preserve">for the top n documents </w:t>
      </w:r>
      <w:r>
        <w:t xml:space="preserve">over </w:t>
      </w:r>
      <w:r w:rsidR="0026497A">
        <w:t>Q</w:t>
      </w:r>
      <w:r>
        <w:t xml:space="preserve"> queries is</w:t>
      </w:r>
      <w:r w:rsidR="006A4538">
        <w:t>:</w:t>
      </w:r>
      <w:r w:rsidR="006A4538">
        <w:br/>
      </w:r>
      <m:oMathPara>
        <m:oMath>
          <m:r>
            <w:rPr>
              <w:rFonts w:ascii="Cambria Math" w:hAnsi="Cambria Math"/>
            </w:rPr>
            <m:t>map</m:t>
          </m:r>
          <m:d>
            <m:dPr>
              <m:ctrlPr>
                <w:rPr>
                  <w:rFonts w:ascii="Cambria Math" w:hAnsi="Cambria Math"/>
                  <w:i/>
                </w:rPr>
              </m:ctrlPr>
            </m:dPr>
            <m:e>
              <m:r>
                <w:rPr>
                  <w:rFonts w:ascii="Cambria Math" w:hAnsi="Cambria Math"/>
                </w:rPr>
                <m:t>Q,n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r>
                <w:rPr>
                  <w:rFonts w:ascii="Cambria Math" w:hAnsi="Cambria Math"/>
                </w:rPr>
                <m:t>avg_precision(</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n)</m:t>
              </m:r>
            </m:e>
          </m:nary>
          <m:r>
            <m:rPr>
              <m:sty m:val="p"/>
            </m:rPr>
            <w:br/>
          </m:r>
        </m:oMath>
      </m:oMathPara>
      <w:r w:rsidR="00CD6A5A">
        <w:t>C</w:t>
      </w:r>
      <w:r w:rsidR="004878B6">
        <w:t>onsider th</w:t>
      </w:r>
      <w:r w:rsidR="00854152">
        <w:t>e following</w:t>
      </w:r>
      <w:r w:rsidR="004878B6">
        <w:t>. Suppose the ranked list of relevant documents to a query is [3, 0, 1, 2, 4], and the retrieved ranked list (by a secure index) is [</w:t>
      </w:r>
      <w:r w:rsidR="000A6FAF">
        <w:t xml:space="preserve">2, 4, 3, 0, 1]. The precision at </w:t>
      </w:r>
      <m:oMath>
        <m:r>
          <w:rPr>
            <w:rFonts w:ascii="Cambria Math" w:hAnsi="Cambria Math"/>
          </w:rPr>
          <m:t>k=1</m:t>
        </m:r>
      </m:oMath>
      <w:r w:rsidR="000A6FAF">
        <w:t xml:space="preserve">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m:t>
                    </m:r>
                  </m:e>
                </m:d>
                <m:r>
                  <w:rPr>
                    <w:rFonts w:ascii="Cambria Math" w:hAnsi="Cambria Math"/>
                  </w:rPr>
                  <m:t>∩{2}</m:t>
                </m:r>
              </m:e>
            </m:d>
          </m:num>
          <m:den>
            <m:r>
              <w:rPr>
                <w:rFonts w:ascii="Cambria Math" w:hAnsi="Cambria Math"/>
              </w:rPr>
              <m:t>1</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e>
            </m:d>
          </m:num>
          <m:den>
            <m:r>
              <w:rPr>
                <w:rFonts w:ascii="Cambria Math" w:hAnsi="Cambria Math"/>
              </w:rPr>
              <m:t>1</m:t>
            </m:r>
          </m:den>
        </m:f>
        <m:r>
          <w:rPr>
            <w:rFonts w:ascii="Cambria Math" w:hAnsi="Cambria Math"/>
          </w:rPr>
          <m:t>=0</m:t>
        </m:r>
      </m:oMath>
      <w:r w:rsidR="00C75B8F">
        <w:t xml:space="preserve">; </w:t>
      </w:r>
      <w:r w:rsidR="00C75B8F">
        <w:lastRenderedPageBreak/>
        <w:t xml:space="preserve">the precision at k=2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3,0</m:t>
                    </m:r>
                  </m:e>
                </m:d>
                <m:r>
                  <w:rPr>
                    <w:rFonts w:ascii="Cambria Math" w:hAnsi="Cambria Math"/>
                  </w:rPr>
                  <m:t>∩{2,4}</m:t>
                </m:r>
              </m:e>
            </m:d>
          </m:num>
          <m:den>
            <m:r>
              <w:rPr>
                <w:rFonts w:ascii="Cambria Math" w:hAnsi="Cambria Math"/>
              </w:rPr>
              <m:t>2</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e>
            </m:d>
          </m:num>
          <m:den>
            <m:r>
              <w:rPr>
                <w:rFonts w:ascii="Cambria Math" w:hAnsi="Cambria Math"/>
              </w:rPr>
              <m:t>2</m:t>
            </m:r>
          </m:den>
        </m:f>
        <m:r>
          <w:rPr>
            <w:rFonts w:ascii="Cambria Math" w:hAnsi="Cambria Math"/>
          </w:rPr>
          <m:t>=0</m:t>
        </m:r>
      </m:oMath>
      <w:r w:rsidR="00C75B8F">
        <w:t xml:space="preserve">; the precision at k=3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3,0,1</m:t>
                    </m:r>
                  </m:e>
                </m:d>
                <m:r>
                  <w:rPr>
                    <w:rFonts w:ascii="Cambria Math" w:hAnsi="Cambria Math"/>
                  </w:rPr>
                  <m:t>∩{2,4,3}</m:t>
                </m:r>
              </m:e>
            </m:d>
          </m:num>
          <m:den>
            <m:r>
              <w:rPr>
                <w:rFonts w:ascii="Cambria Math" w:hAnsi="Cambria Math"/>
              </w:rPr>
              <m:t>3</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m:t>
                </m:r>
              </m:e>
            </m:d>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rsidR="00C75B8F">
        <w:t xml:space="preserve">, the precision at </w:t>
      </w:r>
      <m:oMath>
        <m:r>
          <w:rPr>
            <w:rFonts w:ascii="Cambria Math" w:hAnsi="Cambria Math"/>
          </w:rPr>
          <m:t>k=4</m:t>
        </m:r>
      </m:oMath>
      <w:r w:rsidR="00C75B8F">
        <w:t xml:space="preserve"> is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{3,0,1,2}∩{2,4,3,0}</m:t>
                </m:r>
              </m:e>
            </m:d>
          </m:num>
          <m:den>
            <m:r>
              <w:rPr>
                <w:rFonts w:ascii="Cambria Math" w:hAnsi="Cambria Math"/>
              </w:rPr>
              <m:t>4</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{3,0,1}</m:t>
                </m:r>
              </m:e>
            </m:d>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w:r w:rsidR="00C75B8F">
        <w:t>, and the precision at k=5 is</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{3,0,1,2,4}∩{2,4,3,0,1}</m:t>
                </m:r>
              </m:e>
            </m:d>
          </m:num>
          <m:den>
            <m:r>
              <w:rPr>
                <w:rFonts w:ascii="Cambria Math" w:hAnsi="Cambria Math"/>
              </w:rPr>
              <m:t>5</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{3,0,1,2,4}</m:t>
                </m:r>
              </m:e>
            </m:d>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m:t>
            </m:r>
          </m:den>
        </m:f>
        <m:r>
          <w:rPr>
            <w:rFonts w:ascii="Cambria Math" w:hAnsi="Cambria Math"/>
          </w:rPr>
          <m:t>=1</m:t>
        </m:r>
      </m:oMath>
      <w:r w:rsidR="00C75B8F">
        <w:t xml:space="preserve">. Thus, the average precision is </w:t>
      </w:r>
      <m:oMath>
        <m:f>
          <m:fPr>
            <m:ctrlPr>
              <w:rPr>
                <w:rFonts w:ascii="Cambria Math" w:hAnsi="Cambria Math"/>
                <w:i/>
              </w:rPr>
            </m:ctrlPr>
          </m:fPr>
          <m:num>
            <m:r>
              <w:rPr>
                <w:rFonts w:ascii="Cambria Math" w:hAnsi="Cambria Math"/>
              </w:rPr>
              <m:t>0+0+</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w:r w:rsidR="00C75B8F">
        <w:t xml:space="preserve">. The mean average precision would simply be the mean of the average precisions for </w:t>
      </w:r>
      <m:oMath>
        <m:r>
          <w:rPr>
            <w:rFonts w:ascii="Cambria Math" w:hAnsi="Cambria Math"/>
          </w:rPr>
          <m:t>M</m:t>
        </m:r>
      </m:oMath>
      <w:r w:rsidR="00C75B8F">
        <w:t xml:space="preserve"> queries.</w:t>
      </w:r>
    </w:p>
    <w:p w:rsidR="00201D05" w:rsidRDefault="00C75B8F" w:rsidP="003C6ABE">
      <w:r>
        <w:t xml:space="preserve">Note that the average precision for the last value of </w:t>
      </w:r>
      <m:oMath>
        <m:r>
          <w:rPr>
            <w:rFonts w:ascii="Cambria Math" w:hAnsi="Cambria Math"/>
          </w:rPr>
          <m:t>k</m:t>
        </m:r>
      </m:oMath>
      <w:r>
        <w:t xml:space="preserve"> is necessarily 1 if, by that iteration of </w:t>
      </w:r>
      <m:oMath>
        <m:r>
          <w:rPr>
            <w:rFonts w:ascii="Cambria Math" w:hAnsi="Cambria Math"/>
          </w:rPr>
          <m:t>k</m:t>
        </m:r>
      </m:oMath>
      <w:r>
        <w:t>, the relevant set and the retrieved set</w:t>
      </w:r>
      <w:r w:rsidR="006A4538">
        <w:t xml:space="preserve"> </w:t>
      </w:r>
      <w:r>
        <w:t xml:space="preserve">contain the same elements. However, in general, this is not the case; for instance, if the relevant ranked list of documents to a query is </w:t>
      </w:r>
      <w:r w:rsidR="003628E0">
        <w:t>(</w:t>
      </w:r>
      <w:r>
        <w:t>A, B</w:t>
      </w:r>
      <w:r w:rsidR="003628E0">
        <w:t>)</w:t>
      </w:r>
      <w:r>
        <w:t xml:space="preserve">, and the retrieved ranked list is </w:t>
      </w:r>
      <w:r w:rsidR="003628E0">
        <w:t>(</w:t>
      </w:r>
      <w:r w:rsidR="00201D05">
        <w:t>D</w:t>
      </w:r>
      <w:r>
        <w:t xml:space="preserve">, </w:t>
      </w:r>
      <w:r w:rsidR="00201D05">
        <w:t>C,</w:t>
      </w:r>
      <w:r>
        <w:t xml:space="preserve"> </w:t>
      </w:r>
      <w:r w:rsidR="00201D05">
        <w:t>B</w:t>
      </w:r>
      <w:r>
        <w:t xml:space="preserve">, </w:t>
      </w:r>
      <w:r w:rsidR="00201D05">
        <w:t>A</w:t>
      </w:r>
      <w:r w:rsidR="003628E0">
        <w:t>)</w:t>
      </w:r>
      <w:r>
        <w:t xml:space="preserve">, then </w:t>
      </w:r>
      <w:r w:rsidR="00201D05">
        <w:t xml:space="preserve">if the mean average precision goes from </w:t>
      </w:r>
      <m:oMath>
        <m:r>
          <w:rPr>
            <w:rFonts w:ascii="Cambria Math" w:hAnsi="Cambria Math"/>
          </w:rPr>
          <m:t>k=1</m:t>
        </m:r>
      </m:oMath>
      <w:r w:rsidR="00201D05">
        <w:t xml:space="preserve"> to </w:t>
      </w:r>
      <m:oMath>
        <m:r>
          <w:rPr>
            <w:rFonts w:ascii="Cambria Math" w:hAnsi="Cambria Math"/>
          </w:rPr>
          <m:t>k=2</m:t>
        </m:r>
      </m:oMath>
      <w:r w:rsidR="00201D05">
        <w:t>, the average precision is 0. In my simulation, I do a variation of this.</w:t>
      </w:r>
    </w:p>
    <w:p w:rsidR="00854152" w:rsidRDefault="00201D05" w:rsidP="003C6ABE">
      <w:r>
        <w:t xml:space="preserve">Suppose the relevant ranked list of documents to a query is </w:t>
      </w:r>
      <w:r w:rsidR="003628E0">
        <w:t>(</w:t>
      </w:r>
      <w:r>
        <w:t>A=0.9, B=0.85, C=0, D=0</w:t>
      </w:r>
      <w:r w:rsidR="003628E0">
        <w:t>)</w:t>
      </w:r>
      <w:r>
        <w:t xml:space="preserve">, and the retrieved ranked list is </w:t>
      </w:r>
      <w:r w:rsidR="003628E0">
        <w:t>(</w:t>
      </w:r>
      <w:r>
        <w:t>A=0.9, C=0.85, D=0.5, B=0</w:t>
      </w:r>
      <w:r w:rsidR="003628E0">
        <w:t>)</w:t>
      </w:r>
      <w:r>
        <w:t xml:space="preserve">. Then, I calculate the average precision for the top </w:t>
      </w:r>
      <m:oMath>
        <m:r>
          <w:rPr>
            <w:rFonts w:ascii="Cambria Math" w:hAnsi="Cambria Math"/>
          </w:rPr>
          <m:t>k=3</m:t>
        </m:r>
      </m:oMath>
      <w:r>
        <w:t xml:space="preserve"> instead of the top </w:t>
      </w:r>
      <m:oMath>
        <m:r>
          <w:rPr>
            <w:rFonts w:ascii="Cambria Math" w:hAnsi="Cambria Math"/>
          </w:rPr>
          <m:t>k=4</m:t>
        </m:r>
      </m:oMath>
      <w:r>
        <w:t xml:space="preserve"> or top </w:t>
      </w:r>
      <m:oMath>
        <m:r>
          <w:rPr>
            <w:rFonts w:ascii="Cambria Math" w:hAnsi="Cambria Math"/>
          </w:rPr>
          <m:t>k=2</m:t>
        </m:r>
      </m:oMath>
      <w:r>
        <w:t xml:space="preserve">. In this example, document B is not included in any of the precision at </w:t>
      </w:r>
      <m:oMath>
        <m:r>
          <w:rPr>
            <w:rFonts w:ascii="Cambria Math" w:hAnsi="Cambria Math"/>
          </w:rPr>
          <m:t>k=1</m:t>
        </m:r>
      </m:oMath>
      <w:r>
        <w:t xml:space="preserve"> to </w:t>
      </w:r>
      <m:oMath>
        <m:r>
          <w:rPr>
            <w:rFonts w:ascii="Cambria Math" w:hAnsi="Cambria Math"/>
          </w:rPr>
          <m:t>k=3</m:t>
        </m:r>
      </m:oMath>
      <w:r>
        <w:t xml:space="preserve"> calculations.</w:t>
      </w:r>
    </w:p>
    <w:p w:rsidR="00854152" w:rsidRDefault="00854152" w:rsidP="003C6ABE">
      <w:r>
        <w:t xml:space="preserve">Finally, in one of the experiments, I conduct a “page one” </w:t>
      </w:r>
      <w:r w:rsidR="006E6C48">
        <w:t xml:space="preserve">MAP </w:t>
      </w:r>
      <w:r>
        <w:t>test, i.e., I find the mean average precision using only the top 10 results.</w:t>
      </w:r>
      <w:r w:rsidR="00C05024">
        <w:t xml:space="preserve"> The randomized algorithm does much more poorly in this instance, e.g., with over 85% probability, the mean average precision will be less than or equal to 0.05.</w:t>
      </w:r>
    </w:p>
    <w:p w:rsidR="00B77C3F" w:rsidRDefault="00B77C3F" w:rsidP="00B77C3F">
      <w:pPr>
        <w:pStyle w:val="Heading2"/>
      </w:pPr>
      <w:bookmarkStart w:id="62" w:name="_Ref391847344"/>
      <w:bookmarkStart w:id="63" w:name="_Ref391847529"/>
      <w:bookmarkStart w:id="64" w:name="_Ref391847650"/>
      <w:bookmarkStart w:id="65" w:name="_Ref391847656"/>
      <w:bookmarkStart w:id="66" w:name="_Ref391847660"/>
      <w:bookmarkStart w:id="67" w:name="_Ref391847664"/>
      <w:bookmarkStart w:id="68" w:name="_Ref391847668"/>
      <w:bookmarkStart w:id="69" w:name="_Ref391847714"/>
      <w:bookmarkStart w:id="70" w:name="_Ref391847722"/>
      <w:bookmarkStart w:id="71" w:name="_Ref391847731"/>
      <w:bookmarkStart w:id="72" w:name="_Ref391847777"/>
      <w:bookmarkStart w:id="73" w:name="_Toc391968741"/>
      <w:r>
        <w:t>Secure indexes</w:t>
      </w:r>
      <w:bookmarkEnd w:id="62"/>
      <w:bookmarkEnd w:id="63"/>
      <w:bookmarkEnd w:id="64"/>
      <w:bookmarkEnd w:id="65"/>
      <w:bookmarkEnd w:id="66"/>
      <w:bookmarkEnd w:id="67"/>
      <w:bookmarkEnd w:id="68"/>
      <w:bookmarkEnd w:id="69"/>
      <w:bookmarkEnd w:id="70"/>
      <w:bookmarkEnd w:id="71"/>
      <w:bookmarkEnd w:id="72"/>
      <w:bookmarkEnd w:id="73"/>
    </w:p>
    <w:p w:rsidR="00B77C3F" w:rsidRPr="00E13429" w:rsidRDefault="00B77C3F" w:rsidP="00B77C3F">
      <w:r>
        <w:t>There are several different kinds of secure indexes explored in my research. With the exception of the BSIB, none of them have been proposed as far I am aware.</w:t>
      </w:r>
    </w:p>
    <w:p w:rsidR="00B77C3F" w:rsidRDefault="00B77C3F" w:rsidP="00B77C3F">
      <w:pPr>
        <w:pStyle w:val="Heading3"/>
      </w:pPr>
      <w:bookmarkStart w:id="74" w:name="_Toc391968742"/>
      <w:r>
        <w:t>PSI</w:t>
      </w:r>
      <w:bookmarkEnd w:id="74"/>
    </w:p>
    <w:p w:rsidR="00B77C3F" w:rsidRDefault="00B77C3F" w:rsidP="00B77C3F">
      <w:r w:rsidRPr="00147E56">
        <w:rPr>
          <w:b/>
        </w:rPr>
        <w:t>P</w:t>
      </w:r>
      <w:r>
        <w:t xml:space="preserve">erfect-hash </w:t>
      </w:r>
      <w:r w:rsidRPr="00147E56">
        <w:rPr>
          <w:b/>
        </w:rPr>
        <w:t>S</w:t>
      </w:r>
      <w:r>
        <w:t xml:space="preserve">ecure </w:t>
      </w:r>
      <w:r w:rsidRPr="00147E56">
        <w:rPr>
          <w:b/>
        </w:rPr>
        <w:t>I</w:t>
      </w:r>
      <w:r>
        <w:t>ndex. A secure index only capable of answering approximate Boolean queries, i.e., do these terms exist in the given document?</w:t>
      </w:r>
    </w:p>
    <w:p w:rsidR="00B77C3F" w:rsidRDefault="00B77C3F" w:rsidP="00B77C3F">
      <w:r>
        <w:t>PSI is based upon the perfect hash</w:t>
      </w:r>
      <w:r>
        <w:rPr>
          <w:rStyle w:val="FootnoteReference"/>
        </w:rPr>
        <w:footnoteReference w:id="4"/>
      </w:r>
      <w:r>
        <w:t>.</w:t>
      </w:r>
    </w:p>
    <w:p w:rsidR="00B77C3F" w:rsidRPr="003A5F7B" w:rsidRDefault="00B77C3F" w:rsidP="00B77C3F">
      <w:pPr>
        <w:pStyle w:val="ListParagraph"/>
        <w:numPr>
          <w:ilvl w:val="0"/>
          <w:numId w:val="12"/>
        </w:numPr>
      </w:pPr>
      <w:r>
        <w:t xml:space="preserve">Each unigram or bigram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the target document D is concatenated with </w:t>
      </w:r>
      <w:r w:rsidRPr="00F3553B">
        <w:rPr>
          <w:i/>
        </w:rPr>
        <w:t>n</w:t>
      </w:r>
      <w:r>
        <w:t xml:space="preserve"> secrets—</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secret</m:t>
            </m:r>
          </m:e>
          <m:sub>
            <m:r>
              <w:rPr>
                <w:rFonts w:ascii="Cambria Math" w:hAnsi="Cambria Math"/>
              </w:rPr>
              <m:t>j</m:t>
            </m:r>
          </m:sub>
        </m:sSub>
        <m:r>
          <w:rPr>
            <w:rFonts w:ascii="Cambria Math" w:hAnsi="Cambria Math"/>
          </w:rPr>
          <m:t xml:space="preserve">,i=1 to </m:t>
        </m:r>
        <m:d>
          <m:dPr>
            <m:begChr m:val="|"/>
            <m:endChr m:val="|"/>
            <m:ctrlPr>
              <w:rPr>
                <w:rFonts w:ascii="Cambria Math" w:hAnsi="Cambria Math"/>
                <w:i/>
              </w:rPr>
            </m:ctrlPr>
          </m:dPr>
          <m:e>
            <m:r>
              <w:rPr>
                <w:rFonts w:ascii="Cambria Math" w:hAnsi="Cambria Math"/>
              </w:rPr>
              <m:t>unigrams∈D∪bigrams∈D</m:t>
            </m:r>
          </m:e>
        </m:d>
        <m:r>
          <w:rPr>
            <w:rFonts w:ascii="Cambria Math" w:hAnsi="Cambria Math"/>
          </w:rPr>
          <m:t>, j=1 to k</m:t>
        </m:r>
      </m:oMath>
      <w:r>
        <w:t>. E</w:t>
      </w:r>
      <w:r w:rsidRPr="003A5F7B">
        <w:t xml:space="preserve">very unigram and bigram </w:t>
      </w:r>
      <w:r>
        <w:t xml:space="preserve">in the document will thus </w:t>
      </w:r>
      <w:r w:rsidRPr="003A5F7B">
        <w:t>be search</w:t>
      </w:r>
      <w:r>
        <w:t>able</w:t>
      </w:r>
      <w:r w:rsidRPr="003A5F7B">
        <w:t xml:space="preserve"> </w:t>
      </w:r>
      <w:r>
        <w:t xml:space="preserve">with </w:t>
      </w:r>
      <w:r w:rsidRPr="00626D14">
        <w:rPr>
          <w:i/>
        </w:rPr>
        <w:t>k</w:t>
      </w:r>
      <w:r>
        <w:t xml:space="preserve"> different </w:t>
      </w:r>
      <w:r w:rsidRPr="003A5F7B">
        <w:t>secrets.</w:t>
      </w:r>
    </w:p>
    <w:p w:rsidR="00B77C3F" w:rsidRPr="009659F9" w:rsidRDefault="00B77C3F" w:rsidP="00B77C3F">
      <w:pPr>
        <w:pStyle w:val="ListParagraph"/>
        <w:numPr>
          <w:ilvl w:val="0"/>
          <w:numId w:val="12"/>
        </w:numPr>
      </w:pPr>
      <w:r>
        <w:t xml:space="preserve">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oMath>
      <w:r>
        <w:t xml:space="preserve"> is cryptographically hashed—</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=cryptographic_hash(</m:t>
        </m:r>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m:t>
        </m:r>
      </m:oMath>
      <w:r>
        <w:rPr>
          <w:rStyle w:val="FootnoteReference"/>
        </w:rPr>
        <w:footnoteReference w:id="5"/>
      </w:r>
    </w:p>
    <w:p w:rsidR="00B77C3F" w:rsidRPr="00123B8F" w:rsidRDefault="00B77C3F" w:rsidP="00B77C3F">
      <w:pPr>
        <w:pStyle w:val="ListParagraph"/>
        <w:numPr>
          <w:ilvl w:val="0"/>
          <w:numId w:val="12"/>
        </w:numPr>
      </w:pPr>
      <w:r>
        <w:t xml:space="preserve">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sub>
            <m:r>
              <w:rPr>
                <w:rFonts w:ascii="Cambria Math" w:hAnsi="Cambria Math"/>
              </w:rPr>
              <m:t>i,j</m:t>
            </m:r>
          </m:sub>
        </m:sSub>
      </m:oMath>
      <w:r>
        <w:t xml:space="preserve"> is concatenated with the document’s identifier (e.g., hash of its filename) and is then re-hashed—</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hash</m:t>
            </m:r>
            <m:r>
              <w:rPr>
                <w:rStyle w:val="FootnoteReference"/>
                <w:rFonts w:ascii="Cambria Math" w:hAnsi="Cambria Math"/>
                <w:i/>
              </w:rPr>
              <w:footnoteReference w:id="6"/>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+doc_id)</m:t>
        </m:r>
      </m:oMath>
      <w:r>
        <w:t>. This prevents the same cryptographically hashed term in different documents from mapping to the same hash value</w:t>
      </w:r>
      <w:r>
        <w:rPr>
          <w:rStyle w:val="FootnoteReference"/>
        </w:rPr>
        <w:footnoteReference w:id="7"/>
      </w:r>
      <w:r>
        <w:t>.</w:t>
      </w:r>
    </w:p>
    <w:p w:rsidR="00B77C3F" w:rsidRDefault="00B77C3F" w:rsidP="00B77C3F">
      <w:pPr>
        <w:pStyle w:val="ListParagraph"/>
        <w:numPr>
          <w:ilvl w:val="0"/>
          <w:numId w:val="12"/>
        </w:numPr>
      </w:pPr>
      <w:r>
        <w:lastRenderedPageBreak/>
        <w:t xml:space="preserve">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oMath>
      <w:r>
        <w:t xml:space="preserve"> is uniquely hashed by a perfect hash function s.t. </w:t>
      </w:r>
      <m:oMath>
        <m:sSub>
          <m:sSubPr>
            <m:ctrlPr>
              <w:rPr>
                <w:rFonts w:ascii="Cambria Math" w:hAnsi="Cambria Math"/>
                <w:i/>
              </w:rPr>
            </m:ctrlPr>
          </m:sSubPr>
          <m:e>
            <m:sSup>
              <m:sSupPr>
                <m:ctrlPr>
                  <w:rPr>
                    <w:rFonts w:ascii="Cambria Math" w:hAnsi="Cambria Math"/>
                    <w:i/>
                  </w:rPr>
                </m:ctrlPr>
              </m:sSupPr>
              <m:e>
                <m:r>
                  <w:rPr>
                    <w:rFonts w:ascii="Cambria Math" w:hAnsi="Cambria Math"/>
                  </w:rPr>
                  <m:t>perfect_hash(s</m:t>
                </m:r>
              </m:e>
              <m:sup>
                <m:r>
                  <w:rPr>
                    <w:rFonts w:ascii="Cambria Math" w:hAnsi="Cambria Math"/>
                  </w:rPr>
                  <m:t>'''</m:t>
                </m:r>
              </m:sup>
            </m:sSup>
          </m:e>
          <m:sub>
            <m:r>
              <w:rPr>
                <w:rFonts w:ascii="Cambria Math" w:hAnsi="Cambria Math"/>
              </w:rPr>
              <m:t>i,j</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perfect_hash(s</m:t>
                </m:r>
              </m:e>
              <m:sup>
                <m:r>
                  <w:rPr>
                    <w:rFonts w:ascii="Cambria Math" w:hAnsi="Cambria Math"/>
                  </w:rPr>
                  <m:t>'''</m:t>
                </m:r>
              </m:sup>
            </m:sSup>
          </m:e>
          <m:sub>
            <m:r>
              <w:rPr>
                <w:rFonts w:ascii="Cambria Math" w:hAnsi="Cambria Math"/>
              </w:rPr>
              <m:t>x,y</m:t>
            </m:r>
          </m:sub>
        </m:sSub>
        <m:r>
          <w:rPr>
            <w:rFonts w:ascii="Cambria Math" w:hAnsi="Cambria Math"/>
          </w:rPr>
          <m:t>) ↔  i≠x or j≠y</m:t>
        </m:r>
      </m:oMath>
      <w:r>
        <w:t xml:space="preserve">. That is, no collisions among any of the cryptographic hashes are possible. If using a minimum perfect hash, then </w:t>
      </w:r>
      <m:oMath>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sSup>
              <m:sSupPr>
                <m:ctrlPr>
                  <w:rPr>
                    <w:rFonts w:ascii="Cambria Math" w:hAnsi="Cambria Math"/>
                    <w:i/>
                  </w:rPr>
                </m:ctrlPr>
              </m:sSupPr>
              <m:e>
                <m:r>
                  <w:rPr>
                    <w:rFonts w:ascii="Cambria Math" w:hAnsi="Cambria Math"/>
                  </w:rPr>
                  <m:t>perfect_hash(s</m:t>
                </m:r>
              </m:e>
              <m:sup>
                <m:r>
                  <w:rPr>
                    <w:rFonts w:ascii="Cambria Math" w:hAnsi="Cambria Math"/>
                  </w:rPr>
                  <m:t>'''</m:t>
                </m:r>
              </m:sup>
            </m:sSup>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1,n∙k</m:t>
            </m:r>
          </m:e>
        </m:d>
        <m:r>
          <w:rPr>
            <w:rFonts w:ascii="Cambria Math" w:hAnsi="Cambria Math"/>
          </w:rPr>
          <m:t xml:space="preserve"> .</m:t>
        </m:r>
      </m:oMath>
    </w:p>
    <w:p w:rsidR="00B77C3F" w:rsidRDefault="00B77C3F" w:rsidP="00B77C3F">
      <w:pPr>
        <w:pStyle w:val="ListParagraph"/>
        <w:numPr>
          <w:ilvl w:val="0"/>
          <w:numId w:val="12"/>
        </w:numPr>
      </w:pPr>
      <w:r>
        <w:t xml:space="preserve">Let U be a bit array with at least </w:t>
      </w:r>
      <m:oMath>
        <m:r>
          <w:rPr>
            <w:rFonts w:ascii="Cambria Math" w:hAnsi="Cambria Math"/>
          </w:rPr>
          <m:t>n∙k</m:t>
        </m:r>
      </m:oMath>
      <w:r w:rsidRPr="00AD694A">
        <w:t xml:space="preserve"> indices, where each index maps to M contiguous bits</w:t>
      </w:r>
      <w:r>
        <w:t xml:space="preserve">. Then, </w:t>
      </w:r>
      <m:oMath>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U</m:t>
        </m:r>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perfect_hash(s</m:t>
                    </m:r>
                  </m:e>
                  <m:sup>
                    <m:r>
                      <w:rPr>
                        <w:rFonts w:ascii="Cambria Math" w:hAnsi="Cambria Math"/>
                      </w:rPr>
                      <m:t>'''</m:t>
                    </m:r>
                  </m:sup>
                </m:sSup>
              </m:e>
              <m:sub>
                <m:r>
                  <w:rPr>
                    <w:rFonts w:ascii="Cambria Math" w:hAnsi="Cambria Math"/>
                  </w:rPr>
                  <m:t>i,j</m:t>
                </m:r>
              </m:sub>
            </m:sSub>
            <m:r>
              <w:rPr>
                <w:rFonts w:ascii="Cambria Math" w:hAnsi="Cambria Math"/>
              </w:rPr>
              <m:t>)</m:t>
            </m:r>
          </m:e>
        </m:d>
        <m:r>
          <w:rPr>
            <w:rFonts w:ascii="Cambria Math" w:hAnsi="Cambria Math"/>
          </w:rPr>
          <m:t>=hash</m:t>
        </m:r>
        <m:r>
          <w:rPr>
            <w:rStyle w:val="FootnoteReference"/>
            <w:rFonts w:ascii="Cambria Math" w:hAnsi="Cambria Math"/>
            <w:i/>
          </w:rPr>
          <w:footnoteReference w:id="8"/>
        </m:r>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 mod M</m:t>
        </m:r>
      </m:oMath>
      <w:r w:rsidRPr="00AD694A">
        <w:t>.</w:t>
      </w:r>
    </w:p>
    <w:p w:rsidR="00B77C3F" w:rsidRDefault="00B77C3F" w:rsidP="00B77C3F">
      <w:r>
        <w:t xml:space="preserve">Note that because an M bit hash of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oMath>
      <w:r w:rsidRPr="00A644A1">
        <w:t xml:space="preserve"> </w:t>
      </w:r>
      <w:r>
        <w:t xml:space="preserve">is stored in U rather than the actual value, false positives on non-member strings </w:t>
      </w:r>
      <w:r w:rsidRPr="00A644A1">
        <w:rPr>
          <w:i/>
        </w:rPr>
        <w:t>x</w:t>
      </w:r>
      <w:r>
        <w:t xml:space="preserve"> are possible, i.e., if </w:t>
      </w:r>
      <m:oMath>
        <m:r>
          <w:rPr>
            <w:rFonts w:ascii="Cambria Math" w:hAnsi="Cambria Math"/>
          </w:rPr>
          <m:t>perfect_hash(</m:t>
        </m:r>
        <m:r>
          <m:rPr>
            <m:sty m:val="p"/>
          </m:rPr>
          <w:rPr>
            <w:rFonts w:ascii="Cambria Math" w:hAnsi="Cambria Math"/>
          </w:rPr>
          <m:t>x</m:t>
        </m:r>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perfect_hash(s</m:t>
                </m:r>
              </m:e>
              <m:sup>
                <m:r>
                  <w:rPr>
                    <w:rFonts w:ascii="Cambria Math" w:hAnsi="Cambria Math"/>
                  </w:rPr>
                  <m:t>'''</m:t>
                </m:r>
              </m:sup>
            </m:sSup>
          </m:e>
          <m:sub>
            <m:r>
              <w:rPr>
                <w:rFonts w:ascii="Cambria Math" w:hAnsi="Cambria Math"/>
              </w:rPr>
              <m:t>i,j</m:t>
            </m:r>
          </m:sub>
        </m:sSub>
        <m:r>
          <w:rPr>
            <w:rFonts w:ascii="Cambria Math" w:hAnsi="Cambria Math"/>
          </w:rPr>
          <m:t>)</m:t>
        </m:r>
      </m:oMath>
      <w:r w:rsidRPr="00A644A1">
        <w:t xml:space="preserve">, then with probability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rsidRPr="00A644A1">
        <w:t xml:space="preserve"> , </w:t>
      </w:r>
      <m:oMath>
        <m:r>
          <w:rPr>
            <w:rFonts w:ascii="Cambria Math" w:hAnsi="Cambria Math"/>
          </w:rPr>
          <m:t>hash</m:t>
        </m:r>
        <m:d>
          <m:dPr>
            <m:ctrlPr>
              <w:rPr>
                <w:rFonts w:ascii="Cambria Math" w:hAnsi="Cambria Math"/>
                <w:i/>
              </w:rPr>
            </m:ctrlPr>
          </m:dPr>
          <m:e>
            <m:r>
              <w:rPr>
                <w:rFonts w:ascii="Cambria Math" w:hAnsi="Cambria Math"/>
              </w:rPr>
              <m:t>x</m:t>
            </m:r>
          </m:e>
        </m:d>
        <m:r>
          <w:rPr>
            <w:rFonts w:ascii="Cambria Math" w:hAnsi="Cambria Math"/>
          </w:rPr>
          <m:t xml:space="preserve"> mod M=hash</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e>
        </m:d>
        <m:r>
          <w:rPr>
            <w:rFonts w:ascii="Cambria Math" w:hAnsi="Cambria Math"/>
          </w:rPr>
          <m:t xml:space="preserve"> mod M</m:t>
        </m:r>
      </m:oMath>
      <w:r w:rsidRPr="00A644A1">
        <w:t xml:space="preserve">. </w:t>
      </w:r>
      <w:r>
        <w:t xml:space="preserve">This </w:t>
      </w:r>
      <w:r w:rsidRPr="00A644A1">
        <w:t>equality denotes a false positive.</w:t>
      </w:r>
      <w:r>
        <w:t xml:space="preserve"> Therefore, PSI represents an approximate set in which false positives occur with conditional probability </w:t>
      </w:r>
      <m:oMath>
        <m:r>
          <w:rPr>
            <w:rFonts w:ascii="Cambria Math" w:hAnsi="Cambria Math"/>
          </w:rPr>
          <m:t>P</m:t>
        </m:r>
        <m:d>
          <m:dPr>
            <m:begChr m:val="["/>
            <m:endChr m:val="]"/>
            <m:ctrlPr>
              <w:rPr>
                <w:rFonts w:ascii="Cambria Math" w:hAnsi="Cambria Math"/>
                <w:i/>
              </w:rPr>
            </m:ctrlPr>
          </m:dPr>
          <m:e>
            <m:r>
              <w:rPr>
                <w:rFonts w:ascii="Cambria Math" w:hAnsi="Cambria Math"/>
              </w:rPr>
              <m:t>positive</m:t>
            </m:r>
          </m:e>
          <m:e>
            <m:r>
              <w:rPr>
                <w:rFonts w:ascii="Cambria Math" w:hAnsi="Cambria Math"/>
              </w:rPr>
              <m:t>not a member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t>.</w:t>
      </w:r>
    </w:p>
    <w:p w:rsidR="00B77C3F" w:rsidRDefault="00B77C3F" w:rsidP="00B77C3F">
      <w:r>
        <w:t>There is a different way in which a false positive may occur w</w:t>
      </w:r>
      <w:r w:rsidRPr="000C188F">
        <w:t>hen processing n-gram query terms, n &gt; 2</w:t>
      </w:r>
      <w:r>
        <w:t xml:space="preserve"> Consider the following. </w:t>
      </w:r>
      <w:r w:rsidRPr="000C188F">
        <w:t xml:space="preserve">If a document contains the words “A B B D”, then the PSI will </w:t>
      </w:r>
      <w:r>
        <w:t>conceptually</w:t>
      </w:r>
      <w:r w:rsidRPr="000C188F">
        <w:t xml:space="preserve"> represent </w:t>
      </w:r>
      <w:r>
        <w:t>it as the</w:t>
      </w:r>
      <w:r w:rsidRPr="000C188F">
        <w:t xml:space="preserve"> set {“A”, “B”, “D”, “A B”, “B B”, “B D”}. To determine if </w:t>
      </w:r>
      <w:r>
        <w:t>“</w:t>
      </w:r>
      <w:r w:rsidRPr="000C188F">
        <w:t>A B” exists in the document, a si</w:t>
      </w:r>
      <w:r>
        <w:t>ngle</w:t>
      </w:r>
      <w:r w:rsidRPr="000C188F">
        <w:t xml:space="preserve"> set membership test</w:t>
      </w:r>
      <w:r>
        <w:t xml:space="preserve"> will suffice.</w:t>
      </w:r>
    </w:p>
    <w:p w:rsidR="00B77C3F" w:rsidRDefault="00B77C3F" w:rsidP="00B77C3F">
      <w:r w:rsidRPr="000C188F">
        <w:t>However, determining whether the query term “A B B” exists in the document is more complicated</w:t>
      </w:r>
      <w:r>
        <w:t xml:space="preserve"> (it does not exist in the set if only unigrams and bigrams are members). To support exact phrase </w:t>
      </w:r>
      <w:r w:rsidRPr="000C188F">
        <w:t>search</w:t>
      </w:r>
      <w:r>
        <w:t xml:space="preserve">es larger than bigrams, as in the trigram “A B B”, </w:t>
      </w:r>
      <w:r w:rsidRPr="000C188F">
        <w:t xml:space="preserve">a biword model is used in which n-gram query terms, </w:t>
      </w:r>
      <m:oMath>
        <m:r>
          <w:rPr>
            <w:rFonts w:ascii="Cambria Math" w:hAnsi="Cambria Math"/>
          </w:rPr>
          <m:t>n &gt; 2</m:t>
        </m:r>
      </m:oMath>
      <w:r w:rsidRPr="000C188F">
        <w:t xml:space="preserve">, are decomposed into a set of </w:t>
      </w:r>
      <w:r w:rsidRPr="007455BE">
        <w:rPr>
          <w:i/>
        </w:rPr>
        <w:t>n-1</w:t>
      </w:r>
      <w:r w:rsidRPr="000C188F">
        <w:t xml:space="preserve"> bigram </w:t>
      </w:r>
      <w:r>
        <w:t>tests</w:t>
      </w:r>
      <w:r w:rsidRPr="000C188F">
        <w:t xml:space="preserve">, e.g., </w:t>
      </w:r>
      <w:r>
        <w:t>testing if “</w:t>
      </w:r>
      <w:r w:rsidRPr="000C188F">
        <w:t xml:space="preserve">A B B” </w:t>
      </w:r>
      <w:r>
        <w:t xml:space="preserve">exists </w:t>
      </w:r>
      <w:r w:rsidRPr="000C188F">
        <w:t xml:space="preserve">is </w:t>
      </w:r>
      <w:r>
        <w:t xml:space="preserve">transformed into a </w:t>
      </w:r>
      <w:r w:rsidRPr="000C188F">
        <w:t xml:space="preserve"> </w:t>
      </w:r>
      <w:r>
        <w:t xml:space="preserve">a conjunction of </w:t>
      </w:r>
      <w:r w:rsidRPr="000C188F">
        <w:t xml:space="preserve">membership tests for “A B” and “B B”. If </w:t>
      </w:r>
      <w:r>
        <w:t>all</w:t>
      </w:r>
      <w:r w:rsidRPr="000C188F">
        <w:t xml:space="preserve"> </w:t>
      </w:r>
      <w:r>
        <w:t xml:space="preserve">bigrams </w:t>
      </w:r>
      <w:r w:rsidRPr="000C188F">
        <w:t xml:space="preserve">test as positive, the </w:t>
      </w:r>
      <w:r>
        <w:t xml:space="preserve">n-gram </w:t>
      </w:r>
      <w:r w:rsidRPr="000C188F">
        <w:t xml:space="preserve">term is said to exist in the document. In this case, “A B B” will correctly test positively. But if the term is “A B D”, then it will test positively both for “A B” and “B D” but nowhere in the document is the </w:t>
      </w:r>
      <w:r>
        <w:t>trigram</w:t>
      </w:r>
      <w:r w:rsidRPr="000C188F">
        <w:t xml:space="preserve"> “A B D” found. </w:t>
      </w:r>
      <w:r>
        <w:t>Therefore, t</w:t>
      </w:r>
      <w:r w:rsidRPr="000C188F">
        <w:t xml:space="preserve">his </w:t>
      </w:r>
      <w:r>
        <w:t xml:space="preserve">query term would cause </w:t>
      </w:r>
      <w:r w:rsidRPr="000C188F">
        <w:t>a f</w:t>
      </w:r>
      <w:r>
        <w:t>alse positive to occur.</w:t>
      </w:r>
    </w:p>
    <w:p w:rsidR="00B77C3F" w:rsidRPr="00453282" w:rsidRDefault="00B77C3F" w:rsidP="00B77C3F">
      <w:r w:rsidRPr="00453282">
        <w:t>Notes:</w:t>
      </w:r>
    </w:p>
    <w:p w:rsidR="00B77C3F" w:rsidRPr="00453282" w:rsidRDefault="00B77C3F" w:rsidP="00B77C3F">
      <w:pPr>
        <w:pStyle w:val="ListParagraph"/>
        <w:numPr>
          <w:ilvl w:val="0"/>
          <w:numId w:val="10"/>
        </w:numPr>
      </w:pPr>
      <w:r w:rsidRPr="00453282">
        <w:t>In my P</w:t>
      </w:r>
      <w:r>
        <w:t xml:space="preserve">SI-based </w:t>
      </w:r>
      <w:r w:rsidRPr="00453282">
        <w:t xml:space="preserve">experiments, I allow for any false positive rate of the form </w:t>
      </w:r>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M</m:t>
                </m:r>
              </m:sup>
            </m:sSup>
          </m:den>
        </m:f>
      </m:oMath>
      <w:r w:rsidRPr="00453282">
        <w:t xml:space="preserve">, where M can be any positive integer. In a more practical </w:t>
      </w:r>
      <w:r>
        <w:t>implementation</w:t>
      </w:r>
      <w:r w:rsidRPr="00453282">
        <w:t xml:space="preserve">, it would be sensible to optimize the special case where M represents a byte-aligned number of bits, e.g., 8-bits or 16-bits, to take advantage of </w:t>
      </w:r>
      <w:r>
        <w:t xml:space="preserve">much faster </w:t>
      </w:r>
      <w:r w:rsidRPr="00453282">
        <w:t>parallel bit-wise operations.</w:t>
      </w:r>
    </w:p>
    <w:p w:rsidR="00B77C3F" w:rsidRPr="00453282" w:rsidRDefault="00B77C3F" w:rsidP="00B77C3F">
      <w:pPr>
        <w:pStyle w:val="ListParagraph"/>
        <w:numPr>
          <w:ilvl w:val="0"/>
          <w:numId w:val="10"/>
        </w:numPr>
      </w:pPr>
      <w:r w:rsidRPr="00453282">
        <w:t>PSI is not used in isolation in any of the experiments</w:t>
      </w:r>
      <w:r>
        <w:t>. Instead,</w:t>
      </w:r>
      <w:r w:rsidRPr="00453282">
        <w:t xml:space="preserve"> PSIB, PSIF, and PSIP</w:t>
      </w:r>
      <w:r>
        <w:t>—</w:t>
      </w:r>
      <w:r w:rsidRPr="00453282">
        <w:t xml:space="preserve">which </w:t>
      </w:r>
      <w:r>
        <w:t>build on top of PSI—a</w:t>
      </w:r>
      <w:r w:rsidRPr="00453282">
        <w:t xml:space="preserve">re tested. In hindsight, it is regrettable I </w:t>
      </w:r>
      <w:r>
        <w:t xml:space="preserve">did not include any experiments </w:t>
      </w:r>
      <w:r w:rsidRPr="00453282">
        <w:t>exclusively</w:t>
      </w:r>
      <w:r>
        <w:t xml:space="preserve"> for it</w:t>
      </w:r>
      <w:r w:rsidRPr="00453282">
        <w:t>.</w:t>
      </w:r>
    </w:p>
    <w:p w:rsidR="00B77C3F" w:rsidRPr="00453282" w:rsidRDefault="00B77C3F" w:rsidP="00B77C3F">
      <w:pPr>
        <w:pStyle w:val="ListParagraph"/>
        <w:numPr>
          <w:ilvl w:val="0"/>
          <w:numId w:val="10"/>
        </w:numPr>
      </w:pPr>
      <w:r w:rsidRPr="00453282">
        <w:t xml:space="preserve">I also regret not including a PSI-based index more directly comparable to BSIB, i.e., </w:t>
      </w:r>
      <w:r>
        <w:t xml:space="preserve">a secure index which </w:t>
      </w:r>
      <w:r w:rsidRPr="00453282">
        <w:t>construct</w:t>
      </w:r>
      <w:r>
        <w:t>s</w:t>
      </w:r>
      <w:r w:rsidRPr="00453282">
        <w:t xml:space="preserve"> a perfect hash for each block</w:t>
      </w:r>
      <w:r>
        <w:t>-of-word segments</w:t>
      </w:r>
      <w:r w:rsidRPr="00453282">
        <w:t xml:space="preserve"> as is done </w:t>
      </w:r>
      <w:r>
        <w:t>in</w:t>
      </w:r>
      <w:r w:rsidRPr="00453282">
        <w:t xml:space="preserve"> BSIB.</w:t>
      </w:r>
    </w:p>
    <w:p w:rsidR="00B77C3F" w:rsidRDefault="00B77C3F" w:rsidP="00B77C3F">
      <w:pPr>
        <w:pStyle w:val="Heading3"/>
      </w:pPr>
      <w:bookmarkStart w:id="75" w:name="_Toc391968743"/>
      <w:r>
        <w:t>PsiBlock (PSIB)</w:t>
      </w:r>
      <w:bookmarkEnd w:id="75"/>
    </w:p>
    <w:p w:rsidR="00B77C3F" w:rsidRDefault="00B77C3F" w:rsidP="00B77C3F">
      <w:r>
        <w:lastRenderedPageBreak/>
        <w:t>PSIB uses the PSI interface to, for instance, check for the existence of query terms, and on top of that provides an interface</w:t>
      </w:r>
      <w:r w:rsidRPr="008440B5">
        <w:t xml:space="preserve"> </w:t>
      </w:r>
      <w:r>
        <w:t>capable of answering approximate frequency and location requests for query terms.</w:t>
      </w:r>
    </w:p>
    <w:p w:rsidR="00B77C3F" w:rsidRDefault="00B77C3F" w:rsidP="00B77C3F">
      <w:r>
        <w:t xml:space="preserve">To construct a PSIB, first a PSI is constructed. Then, the document is segmented into </w:t>
      </w:r>
      <m:oMath>
        <m:r>
          <w:rPr>
            <w:rFonts w:ascii="Cambria Math" w:hAnsi="Cambria Math"/>
          </w:rPr>
          <m:t>N</m:t>
        </m:r>
      </m:oMath>
      <w:r>
        <w:t xml:space="preserve"> blocks, and a bit vector of size </w:t>
      </w:r>
      <m:oMath>
        <m:r>
          <w:rPr>
            <w:rFonts w:ascii="Cambria Math" w:hAnsi="Cambria Math"/>
          </w:rPr>
          <m:t>N∙size(PSI)</m:t>
        </m:r>
      </m:oMath>
      <w:r>
        <w:t xml:space="preserve"> is constructed such that there are N bits assigned to each unigram and bigram in the document. Finally, if a term resides in a block, the corresponding index representing that block in the bit vector for the given term is set to 1. Otherwise, it is set to 0. The larger the N, the more precisely PSIB can locate terms.</w:t>
      </w:r>
    </w:p>
    <w:p w:rsidR="00B77C3F" w:rsidRPr="00134141" w:rsidRDefault="00B77C3F" w:rsidP="00B77C3F">
      <w:r w:rsidRPr="00134141">
        <w:t>Notes:</w:t>
      </w:r>
    </w:p>
    <w:p w:rsidR="00B77C3F" w:rsidRDefault="00B77C3F" w:rsidP="00B77C3F">
      <w:pPr>
        <w:pStyle w:val="ListParagraph"/>
        <w:numPr>
          <w:ilvl w:val="0"/>
          <w:numId w:val="11"/>
        </w:numPr>
      </w:pPr>
      <w:r>
        <w:t>Bit vectors are used so that byte-alignment in memory is not necessary. For all of the PSI and PSI-based secure indexes, this approach is used to minimize the size of the secure index resident in memory without compression.</w:t>
      </w:r>
      <w:r>
        <w:br/>
      </w:r>
    </w:p>
    <w:p w:rsidR="00B77C3F" w:rsidRPr="00134141" w:rsidRDefault="00B77C3F" w:rsidP="00B77C3F">
      <w:pPr>
        <w:pStyle w:val="ListParagraph"/>
        <w:numPr>
          <w:ilvl w:val="0"/>
          <w:numId w:val="11"/>
        </w:numPr>
      </w:pPr>
      <w:r w:rsidRPr="00134141">
        <w:t xml:space="preserve">The bit vector representing the blocks a term resides in can become very sparse as the number of blocks increase. </w:t>
      </w:r>
      <w:r>
        <w:t>This can be very inefficient. However, sparse bit vectors can be easily</w:t>
      </w:r>
      <w:r w:rsidRPr="00134141">
        <w:t xml:space="preserve"> compressed—see compressed bit vectors. I elected not to do this in my experiments, some of which do clearly reveal the need for compressed bit vectors</w:t>
      </w:r>
      <w:r>
        <w:t xml:space="preserve"> or some other representation</w:t>
      </w:r>
      <w:r w:rsidRPr="00134141">
        <w:t>.</w:t>
      </w:r>
      <w:r>
        <w:t xml:space="preserve"> </w:t>
      </w:r>
      <w:r>
        <w:br/>
      </w:r>
      <w:r>
        <w:br/>
      </w:r>
      <w:r w:rsidRPr="00134141">
        <w:t xml:space="preserve">Moreover, I allow for an arbitrary number of blocks per document. However, like with the PSI, a </w:t>
      </w:r>
      <w:r>
        <w:t>more practical implementation c</w:t>
      </w:r>
      <w:r w:rsidRPr="00134141">
        <w:t xml:space="preserve">ould see a significant </w:t>
      </w:r>
      <w:r>
        <w:t xml:space="preserve">performance </w:t>
      </w:r>
      <w:r w:rsidRPr="00134141">
        <w:t>boost if byte-aligned sizes were used instead</w:t>
      </w:r>
      <w:r>
        <w:t xml:space="preserve">, e.g., </w:t>
      </w:r>
      <m:oMath>
        <m:r>
          <w:rPr>
            <w:rFonts w:ascii="Cambria Math" w:hAnsi="Cambria Math"/>
          </w:rPr>
          <m:t>k-1</m:t>
        </m:r>
      </m:oMath>
      <w:r>
        <w:t xml:space="preserve"> </w:t>
      </w:r>
      <w:r w:rsidRPr="00134141">
        <w:t xml:space="preserve">parallel bit-wise </w:t>
      </w:r>
      <w:r>
        <w:t xml:space="preserve">AND </w:t>
      </w:r>
      <w:r w:rsidRPr="00134141">
        <w:t xml:space="preserve">operations could determine which blocks contain all the bigrams in </w:t>
      </w:r>
      <w:r>
        <w:t>a</w:t>
      </w:r>
      <w:r w:rsidRPr="00134141">
        <w:t xml:space="preserve"> </w:t>
      </w:r>
      <w:r>
        <w:t>k</w:t>
      </w:r>
      <w:r w:rsidRPr="00134141">
        <w:t>-gram query term.</w:t>
      </w:r>
    </w:p>
    <w:p w:rsidR="00B77C3F" w:rsidRDefault="00B77C3F" w:rsidP="00B77C3F">
      <w:r>
        <w:t xml:space="preserve">The frequency for a query term is approximated by summing the binary digits of the bit vector representing that term’s approximate block locations. Note that for unigram and bigram query terms, the pre-computed bit vector may be used, but if the term is an n-gram, </w:t>
      </w:r>
      <m:oMath>
        <m:r>
          <w:rPr>
            <w:rFonts w:ascii="Cambria Math" w:hAnsi="Cambria Math"/>
          </w:rPr>
          <m:t>n &gt; 2</m:t>
        </m:r>
      </m:oMath>
      <w:r>
        <w:t xml:space="preserve">, then the bit vector representing locations for the term is derived from an AND operation on the corresponding bit vector entries for all of the bigrams of the n-gram query term. </w:t>
      </w:r>
    </w:p>
    <w:p w:rsidR="00B77C3F" w:rsidRDefault="00B77C3F" w:rsidP="00B77C3F">
      <w:r>
        <w:t xml:space="preserve">The location for a query term is approximated in much the same way as the frequency, except instead of summing the binary digits of the bit vector, a list of approximate locations is returned. For example, if each block is of size m (each block has m words, except the last which may have fewer) and query term </w:t>
      </w:r>
      <w:r w:rsidRPr="00CE75E2">
        <w:rPr>
          <w:i/>
        </w:rPr>
        <w:t>t</w:t>
      </w:r>
      <w:r>
        <w:t xml:space="preserve"> exists in </w:t>
      </w:r>
      <m:oMath>
        <m:r>
          <w:rPr>
            <w:rFonts w:ascii="Cambria Math" w:hAnsi="Cambria Math"/>
          </w:rPr>
          <m:t>blocks 0</m:t>
        </m:r>
      </m:oMath>
      <w:r>
        <w:t xml:space="preserve"> and </w:t>
      </w:r>
      <m:oMath>
        <m:r>
          <w:rPr>
            <w:rFonts w:ascii="Cambria Math" w:hAnsi="Cambria Math"/>
          </w:rPr>
          <m:t>blocks 5</m:t>
        </m:r>
      </m:oMath>
      <w:r>
        <w:t xml:space="preserve">, then two locations will be returned, one in the range </w:t>
      </w:r>
      <m:oMath>
        <m:r>
          <w:rPr>
            <w:rFonts w:ascii="Cambria Math" w:hAnsi="Cambria Math"/>
          </w:rPr>
          <m:t>[0, m-1]</m:t>
        </m:r>
      </m:oMath>
      <w:r>
        <w:t xml:space="preserve"> and the other in the range </w:t>
      </w:r>
      <m:oMath>
        <m:r>
          <w:rPr>
            <w:rFonts w:ascii="Cambria Math" w:hAnsi="Cambria Math"/>
          </w:rPr>
          <m:t>[5m, 6m-1]</m:t>
        </m:r>
      </m:oMath>
      <w:r>
        <w:t>.</w:t>
      </w:r>
    </w:p>
    <w:p w:rsidR="00B77C3F" w:rsidRDefault="00B77C3F" w:rsidP="00B77C3F">
      <w:r w:rsidRPr="00DB4221">
        <w:rPr>
          <w:rStyle w:val="Heading4Char"/>
        </w:rPr>
        <w:t>On false negatives</w:t>
      </w:r>
      <w:r w:rsidRPr="00DB4221">
        <w:rPr>
          <w:rStyle w:val="Heading4Char"/>
        </w:rPr>
        <w:br/>
      </w:r>
      <w:r>
        <w:t xml:space="preserve">Unlike the PSI, false negatives are possible because we use the approximate location information to eliminate positive matches that are most likely false positives. However, if an occurrence of a true positive spans two blocks, that occurrence will be eliminated by the algorithm. One solution is to check for whether the bigrams of an n-gram query term exist in adjacent blocks, e.g., for the query term “A B </w:t>
      </w:r>
      <w:r>
        <w:lastRenderedPageBreak/>
        <w:t xml:space="preserve">C”, if “A B” exists in </w:t>
      </w:r>
      <m:oMath>
        <m:r>
          <w:rPr>
            <w:rFonts w:ascii="Cambria Math" w:hAnsi="Cambria Math"/>
          </w:rPr>
          <m:t>block i</m:t>
        </m:r>
      </m:oMath>
      <w:r>
        <w:t xml:space="preserve">, check for “B C” in either </w:t>
      </w:r>
      <m:oMath>
        <m:r>
          <w:rPr>
            <w:rFonts w:ascii="Cambria Math" w:hAnsi="Cambria Math"/>
          </w:rPr>
          <m:t>block i</m:t>
        </m:r>
      </m:oMath>
      <w:r>
        <w:t xml:space="preserve"> or </w:t>
      </w:r>
      <m:oMath>
        <m:r>
          <w:rPr>
            <w:rFonts w:ascii="Cambria Math" w:hAnsi="Cambria Math"/>
          </w:rPr>
          <m:t>block i+1</m:t>
        </m:r>
      </m:oMath>
      <w:r>
        <w:t>. For sufficiently long query terms, a chain of adjacent blocks may also be acceptable.</w:t>
      </w:r>
    </w:p>
    <w:p w:rsidR="00B77C3F" w:rsidRDefault="00B77C3F" w:rsidP="00B77C3F">
      <w:pPr>
        <w:pStyle w:val="Heading3"/>
      </w:pPr>
      <w:bookmarkStart w:id="76" w:name="_Toc391968744"/>
      <w:r>
        <w:t>PsiFreq (PSIF)</w:t>
      </w:r>
      <w:bookmarkEnd w:id="76"/>
    </w:p>
    <w:p w:rsidR="00B77C3F" w:rsidRDefault="00B77C3F" w:rsidP="00B77C3F">
      <w:r>
        <w:t>PSIF uses the PSI interface to, for instance, check for the existence of query terms, and on top of that provides an interface</w:t>
      </w:r>
      <w:r w:rsidRPr="008440B5">
        <w:t xml:space="preserve"> </w:t>
      </w:r>
      <w:r>
        <w:t>capable of answering approximate frequency requests for query terms.</w:t>
      </w:r>
    </w:p>
    <w:p w:rsidR="00B77C3F" w:rsidRDefault="00B77C3F" w:rsidP="00B77C3F">
      <w:r>
        <w:t xml:space="preserve">To construct a PSIF, first a PSI is constructed. Then, the frequency of each member (unigram and bigram) is calculated. These frequency counts are then stored in a bit vector in a memory efficient way. </w:t>
      </w:r>
    </w:p>
    <w:p w:rsidR="00B77C3F" w:rsidRDefault="00B77C3F" w:rsidP="00B77C3F">
      <w:r>
        <w:t xml:space="preserve">If exact frequency information for positive examples of unigrams and bigrams is not desirable, then during the construction phase an approximation of the exact frequency may be used instead, e.g., </w:t>
      </w:r>
      <m:oMath>
        <m:r>
          <w:rPr>
            <w:rFonts w:ascii="Cambria Math" w:hAnsi="Cambria Math"/>
          </w:rPr>
          <m:t>approximate frequency = exact frequency + UNIF(-r, r)</m:t>
        </m:r>
      </m:oMath>
      <w:r>
        <w:t>.</w:t>
      </w:r>
    </w:p>
    <w:p w:rsidR="00B77C3F" w:rsidRDefault="00B77C3F" w:rsidP="00B77C3F">
      <w:r>
        <w:t>To service frequency requests for unigrams or bigrams, the PSI interface is used to index into the PSIF’s frequency bit vector. If the query term is not a unigram or bigram, then the frequency is considered to be the minimum frequency of all of the bigrams making up the query term.</w:t>
      </w:r>
    </w:p>
    <w:p w:rsidR="00B77C3F" w:rsidRDefault="00B77C3F" w:rsidP="00B77C3F">
      <w:pPr>
        <w:pStyle w:val="Heading3"/>
      </w:pPr>
      <w:bookmarkStart w:id="77" w:name="_Toc391968745"/>
      <w:r>
        <w:t>PsiPost (PSIP)</w:t>
      </w:r>
      <w:bookmarkEnd w:id="77"/>
    </w:p>
    <w:p w:rsidR="00B77C3F" w:rsidRDefault="00B77C3F" w:rsidP="00B77C3F">
      <w:r>
        <w:t>PSIP uses the PSI interface to, for instance, check for the existence of query terms, and on top of that provides an interface</w:t>
      </w:r>
      <w:r w:rsidRPr="008440B5">
        <w:t xml:space="preserve"> </w:t>
      </w:r>
      <w:r>
        <w:t>capable of answering approximate frequency and location requests for query terms.</w:t>
      </w:r>
    </w:p>
    <w:p w:rsidR="00B77C3F" w:rsidRDefault="00B77C3F" w:rsidP="00B77C3F">
      <w:r>
        <w:t xml:space="preserve">To construct a PSIP, first a PSI is constructed. Then, a postings list (a list of positions) for each unigram and bigram in the document is constructed. Finally, the positions in the postings list are randomly changed according some random variate, i.e., </w:t>
      </w:r>
      <m:oMath>
        <m:r>
          <w:rPr>
            <w:rFonts w:ascii="Cambria Math" w:hAnsi="Cambria Math"/>
          </w:rPr>
          <m:t>approximate position = exact position + UNIF(-r, r)</m:t>
        </m:r>
      </m:oMath>
      <w:r>
        <w:t>. In the experiments, I use a triangular distribution (with a mode equal to the exact position) instead of a uniform distribution. The triangular distribution has less variance and therefore preserves more information about location information.</w:t>
      </w:r>
    </w:p>
    <w:p w:rsidR="00B77C3F" w:rsidRDefault="00B77C3F" w:rsidP="00B77C3F">
      <w:r>
        <w:t>Frequency requests are serviced in the same way as PSIF using the size of a term’s postings list as the frequency. Note that this means the PSIP does not exploit location information to eliminate false positives. This is done for the sake of speed.</w:t>
      </w:r>
    </w:p>
    <w:p w:rsidR="00B77C3F" w:rsidRDefault="00B77C3F" w:rsidP="00B77C3F">
      <w:r>
        <w:t xml:space="preserve">If exact frequency information for positive examples of unigrams and bigrams is not desirable, then insert random positions into the postings lists and/or calculate the average position of adjacent positions for a term and use that average position in place of the two positions. Do this as many times as necessary to achieve the desired level of approximation, e.g., if a term appears </w:t>
      </w:r>
      <m:oMath>
        <m:r>
          <w:rPr>
            <w:rFonts w:ascii="Cambria Math" w:hAnsi="Cambria Math"/>
          </w:rPr>
          <m:t>N</m:t>
        </m:r>
      </m:oMath>
      <w:r>
        <w:t xml:space="preserve"> times, repeating this </w:t>
      </w:r>
      <m:oMath>
        <m:r>
          <w:rPr>
            <w:rFonts w:ascii="Cambria Math" w:hAnsi="Cambria Math"/>
          </w:rPr>
          <m:t>N-1</m:t>
        </m:r>
      </m:oMath>
      <w:r>
        <w:t xml:space="preserve"> times would result in storing its mean position. Of course, this also effects location accuracy.</w:t>
      </w:r>
    </w:p>
    <w:p w:rsidR="00B77C3F" w:rsidRDefault="00B77C3F" w:rsidP="00B77C3F">
      <w:r>
        <w:t xml:space="preserve">To service location requests for unigram or bigrams, the PSI interface is used to index into the PSIP postings lists. For an n-gram query term, a greedy algorithm is used to construct non-overlapping sets each with a diameter less than or equal to some constant that depends on the way in which the postings list was changed by the random variate (e.g., when a triangular distribution is used with a maximum </w:t>
      </w:r>
      <w:r>
        <w:lastRenderedPageBreak/>
        <w:t xml:space="preserve">offset of </w:t>
      </w:r>
      <m:oMath>
        <m:r>
          <w:rPr>
            <w:rFonts w:ascii="Cambria Math" w:hAnsi="Cambria Math"/>
          </w:rPr>
          <m:t>r</m:t>
        </m:r>
      </m:oMath>
      <w:r>
        <w:t xml:space="preserve"> positions in either direction, then </w:t>
      </w:r>
      <m:oMath>
        <m:r>
          <w:rPr>
            <w:rFonts w:ascii="Cambria Math" w:hAnsi="Cambria Math"/>
          </w:rPr>
          <m:t>2r+|number of words in the query term - 1|</m:t>
        </m:r>
      </m:oMath>
      <w:r>
        <w:t xml:space="preserve"> is the diameter). The positions of the query term are taken to be the center of each such non-overlapping set.</w:t>
      </w:r>
    </w:p>
    <w:p w:rsidR="00B77C3F" w:rsidRDefault="00B77C3F" w:rsidP="00B77C3F">
      <w:r>
        <w:t>Note that since a greedy algorithm is used, this operation is fairly quick as evidenced by experiments consisting of queries with a large terms. Moreover, the use of a more sophisticated algorithm, e.g., an algorithm which produces the maximum number of such non-overlapping sets, is not obviously an improvement in the context of greater accuracy.</w:t>
      </w:r>
    </w:p>
    <w:p w:rsidR="00B77C3F" w:rsidRDefault="00B77C3F" w:rsidP="00B77C3F">
      <w:pPr>
        <w:pStyle w:val="Heading3"/>
      </w:pPr>
      <w:bookmarkStart w:id="78" w:name="_Toc391968746"/>
      <w:r>
        <w:t>Bloom filter secure index (BSIB)</w:t>
      </w:r>
      <w:bookmarkEnd w:id="78"/>
    </w:p>
    <w:p w:rsidR="00B77C3F" w:rsidRDefault="00B77C3F" w:rsidP="00B77C3F">
      <w:r>
        <w:t>Bloom filter secure index. A secure index capable of answering approximate frequency and location requests for query terms. BSIB uses a Bloom filter rather than a PSI.</w:t>
      </w:r>
    </w:p>
    <w:p w:rsidR="00B77C3F" w:rsidRDefault="00B77C3F" w:rsidP="00B77C3F">
      <w:r>
        <w:t>Similar to PSIB, BISB is a block-based secure index. A document is segmented into N blocks, and for each block a Bloom filter (another kind of approximate set) is constructed such that the unigrams and bigrams residing in that block are inserted into it.</w:t>
      </w:r>
    </w:p>
    <w:p w:rsidR="00B77C3F" w:rsidRDefault="00B77C3F" w:rsidP="00B77C3F">
      <w:r>
        <w:t>The frequency for a query term is approximated by counting how many of the N blocks it tests as positive in. If the query term is a unigram or a bigram, a test for membership in the block’s Bloom filter is performed directly. Otherwise, a test for the presence of all the n-gram query’s n-1 bigrams is performed, e.g., if the query term is “A B C D”, then test for “A B”, “B C”, and “C D”. If any do not test as positive, that block does not contain the query term. Otherwise, it is said to contain it.</w:t>
      </w:r>
    </w:p>
    <w:p w:rsidR="00B77C3F" w:rsidRDefault="00B77C3F" w:rsidP="00B77C3F">
      <w:r>
        <w:t xml:space="preserve">The location for a query term is approximated by storing which blocks it tests as positive in, and returning a random location for each such block range. For example, if each block is of size m words and query term </w:t>
      </w:r>
      <w:r w:rsidRPr="00563993">
        <w:rPr>
          <w:i/>
        </w:rPr>
        <w:t>t</w:t>
      </w:r>
      <w:r>
        <w:t xml:space="preserve"> exists in blocks 0 and 5, then two locations will be returned; one in the range </w:t>
      </w:r>
      <m:oMath>
        <m:r>
          <w:rPr>
            <w:rFonts w:ascii="Cambria Math" w:hAnsi="Cambria Math"/>
          </w:rPr>
          <m:t>[0, m-1]</m:t>
        </m:r>
      </m:oMath>
      <w:r>
        <w:t xml:space="preserve"> and the other in the range </w:t>
      </w:r>
      <m:oMath>
        <m:r>
          <w:rPr>
            <w:rFonts w:ascii="Cambria Math" w:hAnsi="Cambria Math"/>
          </w:rPr>
          <m:t>[5m, 6m-1]</m:t>
        </m:r>
      </m:oMath>
      <w:r>
        <w:t>.</w:t>
      </w:r>
    </w:p>
    <w:p w:rsidR="00EE4322" w:rsidRDefault="00EE4322" w:rsidP="003C6ABE">
      <w:pPr>
        <w:pStyle w:val="Heading2"/>
      </w:pPr>
      <w:bookmarkStart w:id="79" w:name="_Toc391968747"/>
      <w:r>
        <w:t xml:space="preserve">Simulating </w:t>
      </w:r>
      <w:r w:rsidR="00247B5C">
        <w:t>an</w:t>
      </w:r>
      <w:r>
        <w:t xml:space="preserve"> </w:t>
      </w:r>
      <w:r w:rsidR="00247B5C">
        <w:t>a</w:t>
      </w:r>
      <w:r>
        <w:t>ttack</w:t>
      </w:r>
      <w:r w:rsidR="00247B5C">
        <w:t xml:space="preserve"> using query history</w:t>
      </w:r>
      <w:bookmarkEnd w:id="79"/>
      <w:r w:rsidR="00247B5C">
        <w:t xml:space="preserve"> </w:t>
      </w:r>
    </w:p>
    <w:p w:rsidR="00EE4322" w:rsidRDefault="00EE4322" w:rsidP="00EE4322">
      <w:r>
        <w:t>There are many possible ways an attacker could compromise the confidentiality of the secure indexes and the hidden queries. There is the obvious case where a secret is disclosed to a would-be attacker. Once a secret is known and the attacker has acquired authorization to query the secure indexes, it may, for instance, systematically probe the secure indexes in such a way as to try to classify the secret documents using a trigram language model.</w:t>
      </w:r>
    </w:p>
    <w:p w:rsidR="00EE4322" w:rsidRPr="00DC3AF1" w:rsidRDefault="00EE4322" w:rsidP="00EE4322">
      <w:r>
        <w:t>However, I limit my attention to attacks on one of the more vulnerable parts of the system: hidden queries</w:t>
      </w:r>
      <w:r>
        <w:rPr>
          <w:rStyle w:val="FootnoteReference"/>
        </w:rPr>
        <w:footnoteReference w:id="9"/>
      </w:r>
      <w:r>
        <w:t>. I consider below two general strategies to compromise hidden query confidentiality, cryptographic hash attacks and maximum likelihood attacks. I only consider cryptographic hash attacks, but I conduct experiments using maximum likelihood attacks.</w:t>
      </w:r>
    </w:p>
    <w:p w:rsidR="00EE4322" w:rsidRDefault="00EE4322" w:rsidP="003C6ABE">
      <w:pPr>
        <w:pStyle w:val="Heading3"/>
      </w:pPr>
      <w:bookmarkStart w:id="80" w:name="_Toc391968748"/>
      <w:r>
        <w:lastRenderedPageBreak/>
        <w:t>Cryptographic Hash Attacks</w:t>
      </w:r>
      <w:bookmarkEnd w:id="80"/>
    </w:p>
    <w:p w:rsidR="00EE4322" w:rsidRDefault="00EE4322" w:rsidP="00EE4322">
      <w:r>
        <w:t>Cryptographic hash functions take as input an arbitrary-length string and output a fixed-length string (hash value).</w:t>
      </w:r>
    </w:p>
    <w:p w:rsidR="00EE4322" w:rsidRDefault="00EE4322" w:rsidP="00EE4322">
      <w:r>
        <w:t>In general, cryptographic hash functions have the following properties:</w:t>
      </w:r>
    </w:p>
    <w:p w:rsidR="00EE4322" w:rsidRPr="00B47FE4" w:rsidRDefault="00EE4322" w:rsidP="00EE4322">
      <w:pPr>
        <w:pStyle w:val="ListParagraph"/>
        <w:numPr>
          <w:ilvl w:val="0"/>
          <w:numId w:val="5"/>
        </w:numPr>
      </w:pPr>
      <w:r>
        <w:t>Pre-image resistance.</w:t>
      </w:r>
      <w:r>
        <w:br/>
      </w:r>
      <w:r>
        <w:br/>
        <w:t xml:space="preserve">Given a hash </w:t>
      </w:r>
      <w:r w:rsidR="00FA7798">
        <w:t xml:space="preserve">string </w:t>
      </w:r>
      <m:oMath>
        <m:r>
          <w:rPr>
            <w:rFonts w:ascii="Cambria Math" w:hAnsi="Cambria Math"/>
          </w:rPr>
          <m:t>h</m:t>
        </m:r>
      </m:oMath>
      <w:r>
        <w:t xml:space="preserve">, finding a string </w:t>
      </w:r>
      <w:r w:rsidRPr="00B47FE4">
        <w:rPr>
          <w:i/>
        </w:rPr>
        <w:t>m</w:t>
      </w:r>
      <w:r>
        <w:t xml:space="preserve"> s.t. </w:t>
      </w:r>
      <m:oMath>
        <m:r>
          <w:rPr>
            <w:rFonts w:ascii="Cambria Math" w:hAnsi="Cambria Math"/>
          </w:rPr>
          <m:t>hash(m) = h</m:t>
        </m:r>
      </m:oMath>
      <w:r>
        <w:t xml:space="preserve"> should be intractable. Lacking this property, an attacker can observe </w:t>
      </w:r>
      <m:oMath>
        <m:r>
          <w:rPr>
            <w:rFonts w:ascii="Cambria Math" w:hAnsi="Cambria Math"/>
          </w:rPr>
          <m:t>h</m:t>
        </m:r>
      </m:oMath>
      <w:r>
        <w:t xml:space="preserve"> and find one or more candidate </w:t>
      </w:r>
      <m:oMath>
        <m:r>
          <w:rPr>
            <w:rFonts w:ascii="Cambria Math" w:hAnsi="Cambria Math"/>
          </w:rPr>
          <m:t>m</m:t>
        </m:r>
      </m:oMath>
      <w:r w:rsidRPr="00B47FE4">
        <w:rPr>
          <w:i/>
        </w:rPr>
        <w:t>.</w:t>
      </w:r>
      <w:r>
        <w:br/>
      </w:r>
      <w:r>
        <w:br/>
        <w:t xml:space="preserve">On the one hand, in the context of hidden queries, lacking pre-image resistance, an attacker may be able to discern what a target is searching for. On the other hand, effective collision resistance means that any collisions found suggests both that (a) the guessed secret is correct (if not already known) and (b) </w:t>
      </w:r>
      <m:oMath>
        <m:r>
          <w:rPr>
            <w:rFonts w:ascii="Cambria Math" w:hAnsi="Cambria Math"/>
          </w:rPr>
          <m:t>hash(m) = h</m:t>
        </m:r>
      </m:oMath>
      <w:r>
        <w:t xml:space="preserve"> implies that the searcher was indeed looking for m.</w:t>
      </w:r>
      <w:r>
        <w:br/>
      </w:r>
      <w:r>
        <w:br/>
        <w:t>Thus, there is a case to be made that pre-image resistance is undesirable in this context. Indeed, since most queries will consist of common terms, if the attacker knows any secrets he can hash a dictionary of common terms to discover what other users are searching for</w:t>
      </w:r>
      <w:r w:rsidR="00FA7798">
        <w:t>.</w:t>
      </w:r>
      <w:r>
        <w:rPr>
          <w:rStyle w:val="FootnoteReference"/>
        </w:rPr>
        <w:footnoteReference w:id="10"/>
      </w:r>
      <w:r>
        <w:br/>
      </w:r>
      <w:r>
        <w:br/>
        <w:t>However, if too many collisions on legitimate queries occur, then this may have a negative effect on the accuracy of search results, like BM25 ranking of documents. So, collision resistance represents a trade-off between privacy and accuracy of search results for the kind of attack mentioned above.</w:t>
      </w:r>
      <w:r>
        <w:br/>
      </w:r>
      <w:r>
        <w:br/>
        <w:t>I do not explore this trade-off in my experimental design, but a simple and effective approach to exploring it consists of changing the size of the fixed-length output of the hash; if a hash function maps all input to n bits, then a smaller n corresponds to a larger collision rate. For example, if there are 64 query terms which are mapped to 4 bits each, then on average (assuming a good uniform hash function) each term will collide with 64/2</w:t>
      </w:r>
      <w:r>
        <w:rPr>
          <w:vertAlign w:val="superscript"/>
        </w:rPr>
        <w:t xml:space="preserve">4 </w:t>
      </w:r>
      <w:r>
        <w:t>= 4 other terms in the population. How this will in practice effect outputs of interest is difficult to estimate without performing experiments.</w:t>
      </w:r>
      <w:r>
        <w:br/>
      </w:r>
    </w:p>
    <w:p w:rsidR="00EE4322" w:rsidRPr="005374CF" w:rsidRDefault="00EE4322" w:rsidP="00EE4322">
      <w:pPr>
        <w:pStyle w:val="ListParagraph"/>
        <w:numPr>
          <w:ilvl w:val="0"/>
          <w:numId w:val="5"/>
        </w:numPr>
      </w:pPr>
      <w:r>
        <w:t>Collision resistance.</w:t>
      </w:r>
      <w:r>
        <w:br/>
      </w:r>
      <w:r>
        <w:br/>
        <w:t>Finding strings m</w:t>
      </w:r>
      <w:r w:rsidRPr="00AC347C">
        <w:rPr>
          <w:vertAlign w:val="subscript"/>
        </w:rPr>
        <w:t>1</w:t>
      </w:r>
      <w:r>
        <w:t xml:space="preserve"> and m</w:t>
      </w:r>
      <w:r w:rsidRPr="00B468DD">
        <w:rPr>
          <w:vertAlign w:val="subscript"/>
        </w:rPr>
        <w:t>2</w:t>
      </w:r>
      <w:r>
        <w:t xml:space="preserve"> s.t. hash(m</w:t>
      </w:r>
      <w:r w:rsidRPr="00AC347C">
        <w:rPr>
          <w:vertAlign w:val="subscript"/>
        </w:rPr>
        <w:t>1</w:t>
      </w:r>
      <w:r>
        <w:t>) = hash(m</w:t>
      </w:r>
      <w:r w:rsidRPr="00AC347C">
        <w:rPr>
          <w:vertAlign w:val="subscript"/>
        </w:rPr>
        <w:t>2</w:t>
      </w:r>
      <w:r>
        <w:t xml:space="preserve">). A general purpose cryptographic hash function should make this kind of search infeasible, but in the context of hidden queries, it is irrelevant. That is, it does not compromise the hidden query stream nor the contents of the </w:t>
      </w:r>
      <w:r>
        <w:lastRenderedPageBreak/>
        <w:t>secure indexes if such collisions are discovered. Thus, for instance, birthday attacks on the hidden terms are not useful even if feasible.</w:t>
      </w:r>
    </w:p>
    <w:p w:rsidR="00EE4322" w:rsidRDefault="00EE4322" w:rsidP="003C6ABE">
      <w:pPr>
        <w:pStyle w:val="Heading3"/>
      </w:pPr>
      <w:bookmarkStart w:id="81" w:name="_Ref391916661"/>
      <w:bookmarkStart w:id="82" w:name="_Ref391916672"/>
      <w:bookmarkStart w:id="83" w:name="_Ref391916685"/>
      <w:bookmarkStart w:id="84" w:name="_Toc391968749"/>
      <w:r>
        <w:t>Maximum Likelihood Attack</w:t>
      </w:r>
      <w:bookmarkEnd w:id="81"/>
      <w:bookmarkEnd w:id="82"/>
      <w:bookmarkEnd w:id="83"/>
      <w:bookmarkEnd w:id="84"/>
    </w:p>
    <w:p w:rsidR="00EE4322" w:rsidRPr="00F721C8" w:rsidRDefault="00EE4322" w:rsidP="00EE4322">
      <w:r>
        <w:t>Instead of mounting an attack that depends on finding collisions, I simulate a different kind of attack.</w:t>
      </w:r>
    </w:p>
    <w:p w:rsidR="00EE4322" w:rsidRDefault="00EE4322" w:rsidP="00EE4322">
      <w:r>
        <w:t xml:space="preserve">Suppose there is a sample of </w:t>
      </w:r>
      <m:oMath>
        <m:r>
          <w:rPr>
            <w:rFonts w:ascii="Cambria Math" w:hAnsi="Cambria Math"/>
          </w:rPr>
          <m:t>n</m:t>
        </m:r>
      </m:oMath>
      <w:r>
        <w:t xml:space="preserve"> independent and identically distributed observations </w:t>
      </w:r>
      <m:oMath>
        <m:r>
          <w:rPr>
            <w:rFonts w:ascii="Cambria Math" w:hAnsi="Cambria Math"/>
          </w:rPr>
          <m:t>t</m:t>
        </m:r>
      </m:oMath>
      <w:r>
        <w:t xml:space="preserve"> – that is, a history of query terms – coming from some distribution </w:t>
      </w:r>
      <m:oMath>
        <m:r>
          <w:rPr>
            <w:rFonts w:ascii="Cambria Math" w:hAnsi="Cambria Math"/>
          </w:rPr>
          <m:t>f(t)</m:t>
        </m:r>
      </m:oMath>
      <w:r>
        <w:t>,</w:t>
      </w:r>
      <w:r w:rsidRPr="00EE6553">
        <w:t xml:space="preserve"> </w:t>
      </w:r>
      <w:r>
        <w:t xml:space="preserve">where f is a pmf denoting how probable a randomly sampled query term </w:t>
      </w:r>
      <m:oMath>
        <m:r>
          <w:rPr>
            <w:rFonts w:ascii="Cambria Math" w:hAnsi="Cambria Math"/>
          </w:rPr>
          <m:t>t</m:t>
        </m:r>
      </m:oMath>
      <w:r>
        <w:t xml:space="preserve"> is.</w:t>
      </w:r>
    </w:p>
    <w:p w:rsidR="00EE4322" w:rsidRDefault="00EE4322" w:rsidP="00EE4322">
      <m:oMathPara>
        <m:oMath>
          <m:r>
            <w:rPr>
              <w:rFonts w:ascii="Cambria Math" w:hAnsi="Cambria Math"/>
            </w:rPr>
            <m:t>P</m:t>
          </m:r>
          <m:d>
            <m:dPr>
              <m:begChr m:val="["/>
              <m:endChr m:val="]"/>
              <m:ctrlPr>
                <w:rPr>
                  <w:rFonts w:ascii="Cambria Math" w:hAnsi="Cambria Math"/>
                  <w:i/>
                </w:rPr>
              </m:ctrlPr>
            </m:dPr>
            <m:e>
              <m:r>
                <w:rPr>
                  <w:rFonts w:ascii="Cambria Math" w:hAnsi="Cambria Math"/>
                </w:rPr>
                <m:t>randomly sampled query term is t</m:t>
              </m:r>
            </m:e>
          </m:d>
          <m:r>
            <w:rPr>
              <w:rFonts w:ascii="Cambria Math" w:hAnsi="Cambria Math"/>
            </w:rPr>
            <m:t>=f(t)</m:t>
          </m:r>
        </m:oMath>
      </m:oMathPara>
    </w:p>
    <w:p w:rsidR="00EE4322" w:rsidRDefault="00EE4322" w:rsidP="00EE4322">
      <w:pPr>
        <w:ind w:left="720" w:hanging="720"/>
      </w:pPr>
      <w:r>
        <w:t>Thus, the probability of seeing a particular history of terms t</w:t>
      </w:r>
      <w:r w:rsidRPr="005712EB">
        <w:rPr>
          <w:vertAlign w:val="subscript"/>
        </w:rPr>
        <w:t>1</w:t>
      </w:r>
      <w:r>
        <w:t>, t</w:t>
      </w:r>
      <w:r w:rsidRPr="005712EB">
        <w:rPr>
          <w:vertAlign w:val="subscript"/>
        </w:rPr>
        <w:t>2</w:t>
      </w:r>
      <w:r>
        <w:t>, …, t</w:t>
      </w:r>
      <w:r w:rsidRPr="005712EB">
        <w:rPr>
          <w:vertAlign w:val="subscript"/>
        </w:rPr>
        <w:t>n</w:t>
      </w:r>
      <w:r>
        <w:t xml:space="preserve"> is</w:t>
      </w:r>
      <w:r>
        <w:rPr>
          <w:rStyle w:val="FootnoteReference"/>
        </w:rPr>
        <w:footnoteReference w:id="11"/>
      </w:r>
      <w:r>
        <w:t>:</w:t>
      </w:r>
    </w:p>
    <w:p w:rsidR="00EE4322" w:rsidRPr="005712EB" w:rsidRDefault="00EE4322" w:rsidP="00EE4322">
      <m:oMathPara>
        <m:oMath>
          <m:r>
            <w:rPr>
              <w:rFonts w:ascii="Cambria Math" w:hAnsi="Cambria Math"/>
            </w:rPr>
            <m:t>P</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t</m:t>
                  </m:r>
                </m:e>
              </m:ba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EE4322" w:rsidRDefault="00EE4322" w:rsidP="00EE4322">
      <w:r>
        <w:t xml:space="preserve">Each term t is mapped to a hidden term h. The objective of the attacker is to find a function </w:t>
      </w:r>
      <m:oMath>
        <m:r>
          <w:rPr>
            <w:rFonts w:ascii="Cambria Math" w:hAnsi="Cambria Math"/>
          </w:rPr>
          <m:t>g</m:t>
        </m:r>
      </m:oMath>
      <w:r>
        <w:t xml:space="preserve"> which maps each hidden term h to a term </w:t>
      </w:r>
      <m:oMath>
        <m:r>
          <w:rPr>
            <w:rFonts w:ascii="Cambria Math" w:hAnsi="Cambria Math"/>
          </w:rPr>
          <m:t>t</m:t>
        </m:r>
      </m:oMath>
      <w:r>
        <w:t>.</w:t>
      </w:r>
    </w:p>
    <w:p w:rsidR="00EE4322" w:rsidRDefault="00EE4322" w:rsidP="00EE4322">
      <m:oMathPara>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m:t>
                      </m:r>
                    </m:sub>
                  </m:sSub>
                </m:e>
              </m:eqArr>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 xml:space="preserve"> if j≠k</m:t>
          </m:r>
        </m:oMath>
      </m:oMathPara>
    </w:p>
    <w:p w:rsidR="00EE4322" w:rsidRDefault="00EE4322" w:rsidP="00EE4322">
      <w:r>
        <w:t>To accomplish this goal, I simulate an attacker for which the distribution f(t) is known (and, in the simulation, is a zipf distribution); since this distribution can be estimated by examining queries in an IR system that does not hide the query terms, assuming the attacker can arrive at a reasonable approximation of the true distribution is not unreasonable.</w:t>
      </w:r>
    </w:p>
    <w:p w:rsidR="00EE4322" w:rsidRDefault="00EE4322" w:rsidP="00EE4322">
      <w:r>
        <w:t xml:space="preserve">For a given </w:t>
      </w:r>
      <m:oMath>
        <m:acc>
          <m:accPr>
            <m:chr m:val="̃"/>
            <m:ctrlPr>
              <w:rPr>
                <w:rFonts w:ascii="Cambria Math" w:hAnsi="Cambria Math"/>
                <w:i/>
              </w:rPr>
            </m:ctrlPr>
          </m:accPr>
          <m:e>
            <m:r>
              <w:rPr>
                <w:rFonts w:ascii="Cambria Math" w:hAnsi="Cambria Math"/>
              </w:rPr>
              <m:t>g</m:t>
            </m:r>
          </m:e>
        </m:acc>
      </m:oMath>
      <w:r>
        <w:t xml:space="preserve"> in g, the probability of seeing a particular history of hidden terms </w:t>
      </w:r>
      <m:oMath>
        <m:bar>
          <m:barPr>
            <m:pos m:val="top"/>
            <m:ctrlPr>
              <w:rPr>
                <w:rFonts w:ascii="Cambria Math" w:hAnsi="Cambria Math"/>
                <w:i/>
              </w:rPr>
            </m:ctrlPr>
          </m:barPr>
          <m:e>
            <m:r>
              <w:rPr>
                <w:rFonts w:ascii="Cambria Math" w:hAnsi="Cambria Math"/>
              </w:rPr>
              <m:t>h</m:t>
            </m:r>
          </m:e>
        </m:bar>
      </m:oMath>
      <w:r>
        <w:t xml:space="preserve"> is:</w:t>
      </w:r>
    </w:p>
    <w:p w:rsidR="00EE4322" w:rsidRPr="00EE6553" w:rsidRDefault="00EE4322" w:rsidP="00EE4322">
      <m:oMathPara>
        <m:oMath>
          <m:r>
            <w:rPr>
              <w:rFonts w:ascii="Cambria Math" w:hAnsi="Cambria Math"/>
            </w:rPr>
            <m:t>P</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h</m:t>
                  </m:r>
                </m:e>
              </m:ba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e>
          </m:nary>
        </m:oMath>
      </m:oMathPara>
    </w:p>
    <w:p w:rsidR="00EE4322" w:rsidRDefault="00EE4322" w:rsidP="00EE4322">
      <w:r>
        <w:t xml:space="preserve">To discover the most likely mapping function </w:t>
      </w:r>
      <m:oMath>
        <m:acc>
          <m:accPr>
            <m:chr m:val="̃"/>
            <m:ctrlPr>
              <w:rPr>
                <w:rFonts w:ascii="Cambria Math" w:hAnsi="Cambria Math"/>
                <w:i/>
              </w:rPr>
            </m:ctrlPr>
          </m:accPr>
          <m:e>
            <m:r>
              <w:rPr>
                <w:rFonts w:ascii="Cambria Math" w:hAnsi="Cambria Math"/>
              </w:rPr>
              <m:t>g</m:t>
            </m:r>
          </m:e>
        </m:acc>
      </m:oMath>
      <w:r>
        <w:t xml:space="preserve"> in g, the attacker will use maximum likelihood estimation; that is, it will explore the space of g and choose a </w:t>
      </w:r>
      <m:oMath>
        <m:acc>
          <m:accPr>
            <m:chr m:val="̃"/>
            <m:ctrlPr>
              <w:rPr>
                <w:rFonts w:ascii="Cambria Math" w:hAnsi="Cambria Math"/>
                <w:i/>
              </w:rPr>
            </m:ctrlPr>
          </m:accPr>
          <m:e>
            <m:r>
              <w:rPr>
                <w:rFonts w:ascii="Cambria Math" w:hAnsi="Cambria Math"/>
              </w:rPr>
              <m:t>g</m:t>
            </m:r>
          </m:e>
        </m:acc>
      </m:oMath>
      <w:r>
        <w:t xml:space="preserve"> which maximizes the probability</w:t>
      </w:r>
      <w:r>
        <w:rPr>
          <w:rStyle w:val="FootnoteReference"/>
        </w:rPr>
        <w:footnoteReference w:id="12"/>
      </w:r>
      <w:r>
        <w:t xml:space="preserve"> of seeing </w:t>
      </w:r>
      <m:oMath>
        <m:bar>
          <m:barPr>
            <m:pos m:val="top"/>
            <m:ctrlPr>
              <w:rPr>
                <w:rFonts w:ascii="Cambria Math" w:hAnsi="Cambria Math"/>
                <w:i/>
              </w:rPr>
            </m:ctrlPr>
          </m:barPr>
          <m:e>
            <m:r>
              <w:rPr>
                <w:rFonts w:ascii="Cambria Math" w:hAnsi="Cambria Math"/>
              </w:rPr>
              <m:t>h</m:t>
            </m:r>
          </m:e>
        </m:bar>
      </m:oMath>
      <w:r>
        <w:t>.</w:t>
      </w:r>
    </w:p>
    <w:p w:rsidR="00EE4322" w:rsidRPr="00F03645" w:rsidRDefault="007E5396" w:rsidP="00EE4322">
      <m:oMathPara>
        <m:oMath>
          <m:acc>
            <m:accPr>
              <m:chr m:val="̃"/>
              <m:ctrlPr>
                <w:rPr>
                  <w:rFonts w:ascii="Cambria Math" w:hAnsi="Cambria Math"/>
                  <w:i/>
                </w:rPr>
              </m:ctrlPr>
            </m:accPr>
            <m:e>
              <m:r>
                <w:rPr>
                  <w:rFonts w:ascii="Cambria Math" w:hAnsi="Cambria Math"/>
                </w:rPr>
                <m:t>g</m:t>
              </m:r>
            </m:e>
          </m:acc>
          <m:r>
            <w:rPr>
              <w:rFonts w:ascii="Cambria Math" w:hAnsi="Cambria Math"/>
            </w:rPr>
            <m:t>=</m:t>
          </m:r>
          <m:box>
            <m:boxPr>
              <m:ctrlPr>
                <w:rPr>
                  <w:rFonts w:ascii="Cambria Math" w:hAnsi="Cambria Math"/>
                  <w:i/>
                </w:rPr>
              </m:ctrlPr>
            </m:boxPr>
            <m:e>
              <m:argPr>
                <m:argSz m:val="-1"/>
              </m:argP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g</m:t>
                      </m:r>
                    </m:lim>
                  </m:limLow>
                </m:fName>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e>
                  </m:nary>
                </m:e>
              </m:func>
            </m:e>
          </m:box>
        </m:oMath>
      </m:oMathPara>
    </w:p>
    <w:p w:rsidR="00EE4322" w:rsidRDefault="00EE4322" w:rsidP="00EE4322">
      <w:r>
        <w:t xml:space="preserve">Since the space of g is O(n!), a subset of the space must be explored which has a high likelihood of finding local maxima. In my simulation, I use a hill-climbing algorithm, in which the neighbors to a point in this space are defined as the interchange any two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oMath>
      <w:r>
        <w:t xml:space="preserve"> and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t xml:space="preserve"> in </w:t>
      </w:r>
      <m:oMath>
        <m:acc>
          <m:accPr>
            <m:chr m:val="̃"/>
            <m:ctrlPr>
              <w:rPr>
                <w:rFonts w:ascii="Cambria Math" w:hAnsi="Cambria Math"/>
                <w:i/>
              </w:rPr>
            </m:ctrlPr>
          </m:accPr>
          <m:e>
            <m:r>
              <w:rPr>
                <w:rFonts w:ascii="Cambria Math" w:hAnsi="Cambria Math"/>
              </w:rPr>
              <m:t>g</m:t>
            </m:r>
          </m:e>
        </m:acc>
      </m:oMath>
      <w:r>
        <w:t xml:space="preserve"> (in other words, a swap).</w:t>
      </w:r>
    </w:p>
    <w:p w:rsidR="00EE4322" w:rsidRDefault="00EE4322" w:rsidP="00EE4322">
      <w:r>
        <w:t>Note that an excellent initial starting point in this space, especially given a sufficient number of samples, is to collect all of the hidden terms, sort them by frequency, and pair them up to the terms t in f sorted by probability. However, I do not use this initial estimator in my simulation. If I did, this would give an even greater advantage (with respect to mitigating maximum likelihood attacks) to simulations involving multiple secrets or obfuscations.</w:t>
      </w:r>
    </w:p>
    <w:p w:rsidR="00EE4322" w:rsidRDefault="00EE4322" w:rsidP="00EE4322">
      <w:r>
        <w:t xml:space="preserve">When we add m secrets per term, i.e., hidden terms for term </w:t>
      </w:r>
      <w:r w:rsidRPr="00FB44A0">
        <w:rPr>
          <w:i/>
        </w:rPr>
        <w:t>t</w:t>
      </w:r>
      <w:r>
        <w:t xml:space="preserve"> consist of the set {h(</w:t>
      </w:r>
      <w:r w:rsidRPr="00FB44A0">
        <w:rPr>
          <w:i/>
        </w:rPr>
        <w:t>t</w:t>
      </w:r>
      <w:r>
        <w:t>|</w:t>
      </w:r>
      <w:r w:rsidRPr="00FB44A0">
        <w:rPr>
          <w:i/>
        </w:rPr>
        <w:t>secret</w:t>
      </w:r>
      <w:r w:rsidRPr="00FB44A0">
        <w:rPr>
          <w:i/>
          <w:vertAlign w:val="subscript"/>
        </w:rPr>
        <w:t>1</w:t>
      </w:r>
      <w:r>
        <w:t xml:space="preserve">, </w:t>
      </w:r>
      <w:r w:rsidRPr="00FB44A0">
        <w:rPr>
          <w:i/>
        </w:rPr>
        <w:t>secret</w:t>
      </w:r>
      <w:r w:rsidRPr="00FB44A0">
        <w:rPr>
          <w:i/>
          <w:vertAlign w:val="subscript"/>
        </w:rPr>
        <w:t>2</w:t>
      </w:r>
      <w:r>
        <w:t xml:space="preserve">, …, </w:t>
      </w:r>
      <w:r w:rsidRPr="00FB44A0">
        <w:rPr>
          <w:i/>
        </w:rPr>
        <w:t>secret</w:t>
      </w:r>
      <w:r w:rsidRPr="00FB44A0">
        <w:rPr>
          <w:i/>
          <w:vertAlign w:val="subscript"/>
        </w:rPr>
        <w:t>m</w:t>
      </w:r>
      <w:r>
        <w:t>}, then g has the form s.t. each plaintext term maps to m hidden terms. Thus, the space of g is now (nm!) instead of O(n!), and it is expected that more samples of hidden terms will be needed for a given level of accuracy (where accuracy is defined as the percentage of hidden terms which have been correctly mapped).</w:t>
      </w:r>
    </w:p>
    <w:p w:rsidR="00EE4322" w:rsidRDefault="00EE4322" w:rsidP="00EE4322">
      <w:r>
        <w:t>Finally, when we add k obfuscations to the vocabulary of hidden terms (without secrets), g takes the form:</w:t>
      </w:r>
    </w:p>
    <w:p w:rsidR="00EE4322" w:rsidRDefault="00EE4322" w:rsidP="00EE4322">
      <m:oMathPara>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m:t>
                      </m:r>
                    </m:sub>
                  </m:sSub>
                  <m:ctrlPr>
                    <w:rPr>
                      <w:rFonts w:ascii="Cambria Math" w:eastAsia="Cambria Math" w:hAnsi="Cambria Math" w:cs="Cambria Math"/>
                      <w:i/>
                    </w:rPr>
                  </m:ctrlPr>
                </m:e>
                <m:e>
                  <m:r>
                    <w:rPr>
                      <w:rFonts w:ascii="Cambria Math" w:hAnsi="Cambria Math"/>
                    </w:rPr>
                    <m:t>o</m:t>
                  </m:r>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o</m:t>
                  </m:r>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n+k</m:t>
                      </m:r>
                    </m:sub>
                  </m:sSub>
                </m:e>
              </m:eqArr>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 xml:space="preserve"> if j≠k</m:t>
          </m:r>
        </m:oMath>
      </m:oMathPara>
    </w:p>
    <w:p w:rsidR="00EE4322" w:rsidRDefault="00EE4322" w:rsidP="00EE4322">
      <w:r>
        <w:t>In the above function g, h</w:t>
      </w:r>
      <w:r w:rsidRPr="005F7FF1">
        <w:rPr>
          <w:vertAlign w:val="subscript"/>
        </w:rPr>
        <w:t>n+1</w:t>
      </w:r>
      <w:r>
        <w:t xml:space="preserve"> to h</w:t>
      </w:r>
      <w:r w:rsidRPr="005F7FF1">
        <w:rPr>
          <w:vertAlign w:val="subscript"/>
        </w:rPr>
        <w:t>n+k</w:t>
      </w:r>
      <w:r>
        <w:t xml:space="preserve"> do not actually map to any plaintext term; they all map to class </w:t>
      </w:r>
      <w:r w:rsidRPr="00EE4322">
        <w:rPr>
          <w:i/>
        </w:rPr>
        <w:t>obfuscation</w:t>
      </w:r>
      <w:r>
        <w:t xml:space="preserve">. Thus, if a specific set of k hidden terms map to class </w:t>
      </w:r>
      <w:r w:rsidRPr="00EE4322">
        <w:rPr>
          <w:i/>
        </w:rPr>
        <w:t>obfuscation</w:t>
      </w:r>
      <w:r>
        <w:t xml:space="preserve">, there is only one way for each of those hidden terms to be mapped to it. The space for g, then, is </w:t>
      </w:r>
      <m:oMath>
        <m:r>
          <w:rPr>
            <w:rFonts w:ascii="Cambria Math" w:hAnsi="Cambria Math"/>
          </w:rPr>
          <m:t>O</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n+k</m:t>
                    </m:r>
                  </m:e>
                </m:d>
                <m:r>
                  <w:rPr>
                    <w:rFonts w:ascii="Cambria Math" w:hAnsi="Cambria Math"/>
                  </w:rPr>
                  <m:t>!</m:t>
                </m:r>
              </m:num>
              <m:den>
                <m:r>
                  <w:rPr>
                    <w:rFonts w:ascii="Cambria Math" w:hAnsi="Cambria Math"/>
                  </w:rPr>
                  <m:t>k!</m:t>
                </m:r>
              </m:den>
            </m:f>
          </m:e>
        </m:d>
        <m:r>
          <w:rPr>
            <w:rFonts w:ascii="Cambria Math" w:hAnsi="Cambria Math"/>
          </w:rPr>
          <m:t>=O</m:t>
        </m:r>
        <m:d>
          <m:dPr>
            <m:ctrlPr>
              <w:rPr>
                <w:rFonts w:ascii="Cambria Math" w:hAnsi="Cambria Math"/>
                <w:i/>
              </w:rPr>
            </m:ctrlPr>
          </m:dPr>
          <m:e>
            <m:r>
              <w:rPr>
                <w:rFonts w:ascii="Cambria Math" w:hAnsi="Cambria Math"/>
              </w:rPr>
              <m:t>P(n+k, n</m:t>
            </m:r>
          </m:e>
        </m:d>
      </m:oMath>
      <w:r>
        <w:t>). This is equal to or larger than n! for all non-negative integer values of n and k; as a degenerate case, when k = 0 (no obfuscations), it reduces to n!.</w:t>
      </w:r>
    </w:p>
    <w:p w:rsidR="00EE4322" w:rsidRDefault="00EE4322" w:rsidP="00EE4322">
      <w:r>
        <w:t>Obfuscations introduce additional unknowns that either must be given or estimated. As with the distribution of plaintext terms being given, the probability that a random hidden term is an obfuscation term will also be given, i.e., P[obfuscation] = c, 0 &lt; c &lt; 1.</w:t>
      </w:r>
    </w:p>
    <w:p w:rsidR="00EE4322" w:rsidRPr="00195C28" w:rsidRDefault="00EE4322" w:rsidP="00EE4322">
      <w:r>
        <w:t xml:space="preserve">There are many ways to complicate matters for the attacker when dealing with obfuscations, e.g., making it so that the distribution of individual obfuscation hidden terms are similar to the distribution of </w:t>
      </w:r>
      <w:r>
        <w:lastRenderedPageBreak/>
        <w:t>non-obfuscated hidden terms. However, in the design experiment, each obfuscation term has a uniform probability.</w:t>
      </w:r>
    </w:p>
    <w:p w:rsidR="00EE4322" w:rsidRDefault="00EE4322" w:rsidP="00EE4322">
      <w:r>
        <w:t xml:space="preserve">When combining both obfuscations and secrets, the space of g is </w:t>
      </w:r>
      <m:oMath>
        <m:r>
          <w:rPr>
            <w:rFonts w:ascii="Cambria Math" w:hAnsi="Cambria Math"/>
          </w:rPr>
          <m:t>O</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nm+k</m:t>
                    </m:r>
                  </m:e>
                </m:d>
                <m:r>
                  <w:rPr>
                    <w:rFonts w:ascii="Cambria Math" w:hAnsi="Cambria Math"/>
                  </w:rPr>
                  <m:t>!</m:t>
                </m:r>
              </m:num>
              <m:den>
                <m:r>
                  <w:rPr>
                    <w:rFonts w:ascii="Cambria Math" w:hAnsi="Cambria Math"/>
                  </w:rPr>
                  <m:t>k!</m:t>
                </m:r>
              </m:den>
            </m:f>
          </m:e>
        </m:d>
        <m:r>
          <w:rPr>
            <w:rFonts w:ascii="Cambria Math" w:hAnsi="Cambria Math"/>
          </w:rPr>
          <m:t>=O</m:t>
        </m:r>
        <m:d>
          <m:dPr>
            <m:ctrlPr>
              <w:rPr>
                <w:rFonts w:ascii="Cambria Math" w:hAnsi="Cambria Math"/>
                <w:i/>
              </w:rPr>
            </m:ctrlPr>
          </m:dPr>
          <m:e>
            <m:r>
              <w:rPr>
                <w:rFonts w:ascii="Cambria Math" w:hAnsi="Cambria Math"/>
              </w:rPr>
              <m:t>P(nm+k, nm</m:t>
            </m:r>
          </m:e>
        </m:d>
      </m:oMath>
      <w:r>
        <w:t>). In any case, the space of g explodes as m or k grows (the original space was already exponential with respect to n). I only consider increasing m or k separately, i.e., if I increase k, I fix m at 1. Alternatively, if I increase m, I fix k at 0.</w:t>
      </w:r>
    </w:p>
    <w:p w:rsidR="00247B5C" w:rsidRDefault="00247B5C" w:rsidP="00247B5C">
      <w:pPr>
        <w:pStyle w:val="Heading2"/>
      </w:pPr>
      <w:bookmarkStart w:id="85" w:name="_Ref391858190"/>
      <w:bookmarkStart w:id="86" w:name="_Toc391968750"/>
      <w:r>
        <w:t>Simulating an attack</w:t>
      </w:r>
      <w:r w:rsidR="005A30DA">
        <w:t>er reconstructing documents from secure index information</w:t>
      </w:r>
      <w:bookmarkEnd w:id="85"/>
      <w:bookmarkEnd w:id="86"/>
    </w:p>
    <w:p w:rsidR="005A30DA" w:rsidRDefault="005A30DA" w:rsidP="00247B5C">
      <w:r>
        <w:t>Once the attacker has successfully decoded (or has been provided with) the mapping from hidden terms to plaintext terms, it may be possible to reconstruct a document from its secure index.</w:t>
      </w:r>
    </w:p>
    <w:p w:rsidR="005A30DA" w:rsidRDefault="00247B5C" w:rsidP="00247B5C">
      <w:r>
        <w:t>A secure index contains an approximation of a document’s word</w:t>
      </w:r>
      <w:r>
        <w:rPr>
          <w:rStyle w:val="FootnoteReference"/>
        </w:rPr>
        <w:footnoteReference w:id="13"/>
      </w:r>
      <w:r>
        <w:t xml:space="preserve"> frequencies</w:t>
      </w:r>
      <w:r w:rsidR="005A30DA">
        <w:t xml:space="preserve"> without revealing which words are in the document</w:t>
      </w:r>
      <w:r>
        <w:t>.</w:t>
      </w:r>
      <w:r w:rsidR="005A30DA">
        <w:t xml:space="preserve"> In addition, it may contain location information about each of the words.</w:t>
      </w:r>
    </w:p>
    <w:p w:rsidR="008C2DA3" w:rsidRDefault="008C2DA3" w:rsidP="008C2DA3">
      <w:r>
        <w:t>If the secure index only provides approximate</w:t>
      </w:r>
      <w:r w:rsidR="005A30DA">
        <w:t xml:space="preserve"> frequency </w:t>
      </w:r>
      <w:r>
        <w:t>information</w:t>
      </w:r>
      <w:r w:rsidR="005A30DA">
        <w:t xml:space="preserve">, then a line of attack may consist of the following steps. First, sample from a </w:t>
      </w:r>
      <w:r>
        <w:t xml:space="preserve">distribution to automatically determine some fraction of the unigrams or bigrams in the given document and their respective frequencies (multiplicities). Then, using a bag-of-words model, classify the </w:t>
      </w:r>
      <w:r w:rsidR="00A10516">
        <w:t>document</w:t>
      </w:r>
      <w:r>
        <w:t xml:space="preserve">, e.g., </w:t>
      </w:r>
      <w:r w:rsidR="00904C27">
        <w:t>P[medical document | word histogram]</w:t>
      </w:r>
      <w:r>
        <w:t>.</w:t>
      </w:r>
      <w:r w:rsidR="00A10516">
        <w:t xml:space="preserve"> More specific classes are </w:t>
      </w:r>
      <w:r w:rsidR="00031268">
        <w:t xml:space="preserve">possible </w:t>
      </w:r>
      <w:r w:rsidR="00A10516">
        <w:t>also. For example, a single plaintext document can represent a clas</w:t>
      </w:r>
      <w:r w:rsidR="00031268">
        <w:t>s</w:t>
      </w:r>
      <w:r w:rsidR="00550A55">
        <w:t>.</w:t>
      </w:r>
    </w:p>
    <w:p w:rsidR="00550A55" w:rsidRDefault="00904C27" w:rsidP="008C2DA3">
      <w:r>
        <w:t>However, more sophisticated attacks may be done. For instance, n</w:t>
      </w:r>
      <w:r w:rsidR="00550A55">
        <w:t xml:space="preserve">ote that bigrams are more informative </w:t>
      </w:r>
      <w:r w:rsidR="008876D2">
        <w:t>feature</w:t>
      </w:r>
      <w:r w:rsidR="00031268">
        <w:t xml:space="preserve"> classifier</w:t>
      </w:r>
      <w:r>
        <w:t>s</w:t>
      </w:r>
      <w:r w:rsidR="008876D2">
        <w:t xml:space="preserve"> </w:t>
      </w:r>
      <w:r w:rsidR="00550A55">
        <w:t>than unigrams</w:t>
      </w:r>
      <w:r w:rsidR="00031268">
        <w:t>. M</w:t>
      </w:r>
      <w:r w:rsidR="00550A55">
        <w:t xml:space="preserve">oreover, trigrams </w:t>
      </w:r>
      <w:r w:rsidR="00031268">
        <w:t>are</w:t>
      </w:r>
      <w:r w:rsidR="00550A55">
        <w:t xml:space="preserve"> more informative than bigrams. Indeed,</w:t>
      </w:r>
      <w:r w:rsidR="008876D2">
        <w:t xml:space="preserve"> the larger the n-gram, the more informative it </w:t>
      </w:r>
      <w:r w:rsidR="00031268">
        <w:t xml:space="preserve">may be </w:t>
      </w:r>
      <w:r w:rsidR="008876D2">
        <w:t xml:space="preserve">as a feature. The limiting case for this is an n-gram the size of </w:t>
      </w:r>
      <w:r w:rsidR="00031268">
        <w:t>an</w:t>
      </w:r>
      <w:r w:rsidR="008876D2">
        <w:t xml:space="preserve"> entire plaintext document. Finding a match on this </w:t>
      </w:r>
      <w:r w:rsidR="00031268">
        <w:t xml:space="preserve">in a secure index </w:t>
      </w:r>
      <w:r w:rsidR="008876D2">
        <w:t>would indeed be very informative.</w:t>
      </w:r>
    </w:p>
    <w:p w:rsidR="008B03AF" w:rsidRDefault="008876D2" w:rsidP="008C2DA3">
      <w:r>
        <w:t>So, with this insight as motivation, an attacker could use a secure index</w:t>
      </w:r>
      <w:r w:rsidR="00031268">
        <w:t>’</w:t>
      </w:r>
      <w:r>
        <w:t xml:space="preserve">s bigrams </w:t>
      </w:r>
      <w:r w:rsidR="00702D72">
        <w:t xml:space="preserve">in conjunction with a </w:t>
      </w:r>
      <w:r w:rsidR="00904C27">
        <w:t xml:space="preserve">language model to partially reconstruct </w:t>
      </w:r>
      <w:r w:rsidR="00702D72">
        <w:t xml:space="preserve">a </w:t>
      </w:r>
      <w:r w:rsidR="00904C27">
        <w:t>document from the information contained i</w:t>
      </w:r>
      <w:r w:rsidR="00702D72">
        <w:t>ts</w:t>
      </w:r>
      <w:r w:rsidR="00904C27">
        <w:t xml:space="preserve"> secure index. First, the attacker can use a generative language model</w:t>
      </w:r>
      <w:r w:rsidR="00031268">
        <w:t xml:space="preserve">, like </w:t>
      </w:r>
      <w:r w:rsidR="00702D72">
        <w:t>the</w:t>
      </w:r>
      <w:r w:rsidR="00031268">
        <w:t xml:space="preserve"> trigram </w:t>
      </w:r>
      <w:r w:rsidR="00904C27">
        <w:t xml:space="preserve">language </w:t>
      </w:r>
      <w:r w:rsidR="00031268">
        <w:t>model</w:t>
      </w:r>
      <w:r w:rsidR="00904C27">
        <w:t xml:space="preserve">, to probe </w:t>
      </w:r>
      <w:r w:rsidR="00702D72">
        <w:t xml:space="preserve">the secure index </w:t>
      </w:r>
      <w:r w:rsidR="00904C27">
        <w:t>for plausible n-grams</w:t>
      </w:r>
      <w:r w:rsidR="00031268">
        <w:t>. For instance, if the attacker finds a positive hit on the bigram “A B”</w:t>
      </w:r>
      <w:r w:rsidR="00904C27">
        <w:t xml:space="preserve">, this information can be used </w:t>
      </w:r>
      <w:r w:rsidR="00031268">
        <w:t>to generate plausible trigram phrases, e.g., sampl</w:t>
      </w:r>
      <w:r w:rsidR="00904C27">
        <w:t>e</w:t>
      </w:r>
      <w:r w:rsidR="00031268">
        <w:t xml:space="preserve"> </w:t>
      </w:r>
      <w:r w:rsidR="00904C27">
        <w:t xml:space="preserve">word </w:t>
      </w:r>
      <w:r w:rsidR="00904C27" w:rsidRPr="00904C27">
        <w:rPr>
          <w:i/>
        </w:rPr>
        <w:t>x</w:t>
      </w:r>
      <w:r w:rsidR="00904C27">
        <w:t xml:space="preserve"> </w:t>
      </w:r>
      <w:r w:rsidR="00031268">
        <w:t>from the conditional distribution, P[</w:t>
      </w:r>
      <w:r w:rsidR="00031268" w:rsidRPr="00904C27">
        <w:rPr>
          <w:i/>
        </w:rPr>
        <w:t>x</w:t>
      </w:r>
      <w:r w:rsidR="00031268">
        <w:t xml:space="preserve"> | “A”, “B”]</w:t>
      </w:r>
      <w:r w:rsidR="00904C27">
        <w:t xml:space="preserve">. If “C” is plausible given the previous two words were “A” and “B”, then check for a hit on </w:t>
      </w:r>
      <w:r w:rsidR="00702D72">
        <w:t xml:space="preserve">the trigram phrase </w:t>
      </w:r>
      <w:r w:rsidR="00904C27">
        <w:t>“A B C”. If this this trigram tests positively</w:t>
      </w:r>
      <w:r w:rsidR="00702D72">
        <w:t xml:space="preserve"> in the secure index</w:t>
      </w:r>
      <w:r w:rsidR="00904C27">
        <w:t>, then generate and test plausible 4-gram phrases by sampling from the distribution, P[x | “B”, “C”].</w:t>
      </w:r>
    </w:p>
    <w:p w:rsidR="00904C27" w:rsidRDefault="008B03AF" w:rsidP="008C2DA3">
      <w:r>
        <w:t xml:space="preserve">Repeating the above steps over and over again, a </w:t>
      </w:r>
      <w:r w:rsidR="004F4DB1">
        <w:t xml:space="preserve">large </w:t>
      </w:r>
      <w:r>
        <w:t>set</w:t>
      </w:r>
      <w:r w:rsidR="00904C27">
        <w:t xml:space="preserve"> of n-gram phrases </w:t>
      </w:r>
      <w:r>
        <w:t xml:space="preserve">(that test positive in the secure index) </w:t>
      </w:r>
      <w:r w:rsidR="004F4DB1">
        <w:t xml:space="preserve">may </w:t>
      </w:r>
      <w:r w:rsidR="00904C27">
        <w:t>b</w:t>
      </w:r>
      <w:r w:rsidR="004F4DB1">
        <w:t>e</w:t>
      </w:r>
      <w:r w:rsidR="00904C27">
        <w:t xml:space="preserve"> </w:t>
      </w:r>
      <w:r>
        <w:t xml:space="preserve">constructed. Furthermore, </w:t>
      </w:r>
      <w:r w:rsidR="00904C27">
        <w:t xml:space="preserve">some of the </w:t>
      </w:r>
      <w:r w:rsidR="004F4DB1">
        <w:t xml:space="preserve">discovered </w:t>
      </w:r>
      <w:r w:rsidR="00904C27">
        <w:t>n-gram</w:t>
      </w:r>
      <w:r w:rsidR="004F4DB1">
        <w:t xml:space="preserve">s may overlap in some way, in which case the </w:t>
      </w:r>
      <w:r w:rsidR="00904C27">
        <w:t xml:space="preserve">attacker can </w:t>
      </w:r>
      <w:r w:rsidR="004F4DB1">
        <w:t xml:space="preserve">automatically </w:t>
      </w:r>
      <w:r w:rsidR="00904C27">
        <w:t>stitch the pieces together</w:t>
      </w:r>
      <w:r w:rsidR="004F4DB1">
        <w:t xml:space="preserve"> in various ways</w:t>
      </w:r>
      <w:r w:rsidR="00904C27">
        <w:t xml:space="preserve">. </w:t>
      </w:r>
      <w:r w:rsidR="004F4DB1">
        <w:t xml:space="preserve">The </w:t>
      </w:r>
      <w:r w:rsidR="00904C27">
        <w:lastRenderedPageBreak/>
        <w:t>plausibility of a stitching can be estimated using</w:t>
      </w:r>
      <w:r>
        <w:t xml:space="preserve"> </w:t>
      </w:r>
      <w:r w:rsidR="004F4DB1">
        <w:t>the</w:t>
      </w:r>
      <w:r>
        <w:t xml:space="preserve"> language model</w:t>
      </w:r>
      <w:r w:rsidR="004F4DB1">
        <w:t>, especially if multiple consistent stitchings of the same size are possible.</w:t>
      </w:r>
    </w:p>
    <w:p w:rsidR="004F4DB1" w:rsidRDefault="004F4DB1" w:rsidP="008C2DA3">
      <w:r>
        <w:t>Already, this may reveal a significant amount of details about the document. However, if the secure index also provides location information, the attacker has a much easier job.</w:t>
      </w:r>
    </w:p>
    <w:p w:rsidR="00A70FBB" w:rsidRDefault="00124270" w:rsidP="00197BB0">
      <w:r>
        <w:t xml:space="preserve">If exact location information is provided for each word, then as the attacker finds words as previously described, he puts them in their proper place. As words are placed, larger and larger n-grams are constructed, and the language model can be used to generate plausible candidates for the missing words. Or, since the problem has been </w:t>
      </w:r>
      <w:r w:rsidR="00F54E83">
        <w:t xml:space="preserve">vastly </w:t>
      </w:r>
      <w:r>
        <w:t xml:space="preserve">simplified, the attacker </w:t>
      </w:r>
      <w:r w:rsidR="00A70FBB">
        <w:t xml:space="preserve">may choose to </w:t>
      </w:r>
      <w:r>
        <w:t>exhaustively</w:t>
      </w:r>
      <w:r w:rsidR="00015223">
        <w:t xml:space="preserve"> check every word in a dictionary.</w:t>
      </w:r>
    </w:p>
    <w:p w:rsidR="005A30DA" w:rsidRDefault="00015223" w:rsidP="00197BB0">
      <w:r>
        <w:t xml:space="preserve">Since false positives are possible, each position may have multiple </w:t>
      </w:r>
      <w:r w:rsidR="00F4266A">
        <w:t>candidate</w:t>
      </w:r>
      <w:r w:rsidR="00827B62">
        <w:t>s</w:t>
      </w:r>
      <w:r>
        <w:t>.</w:t>
      </w:r>
      <w:r w:rsidR="00197BB0">
        <w:t xml:space="preserve"> To deal with this eventuality in a reasonably straightforward way, the attacker can find an assignment of candidates that </w:t>
      </w:r>
      <w:r w:rsidR="00827B62">
        <w:t xml:space="preserve">tries to </w:t>
      </w:r>
      <w:r w:rsidR="00197BB0">
        <w:t xml:space="preserve">maximize the likelihood </w:t>
      </w:r>
      <w:r w:rsidR="00827B62">
        <w:t xml:space="preserve">(given a language model) </w:t>
      </w:r>
      <w:r w:rsidR="00197BB0">
        <w:t xml:space="preserve">of </w:t>
      </w:r>
      <w:r w:rsidR="00827B62">
        <w:t>a given assignment of candidates to each position</w:t>
      </w:r>
      <w:r w:rsidR="00197BB0">
        <w:t>.</w:t>
      </w:r>
    </w:p>
    <w:p w:rsidR="00A70FBB" w:rsidRDefault="00A70FBB" w:rsidP="00247B5C">
      <w:r>
        <w:t xml:space="preserve">Given </w:t>
      </w:r>
      <w:r w:rsidR="000427A6">
        <w:t xml:space="preserve">the </w:t>
      </w:r>
      <w:r>
        <w:t xml:space="preserve">likely effectiveness of this attack, </w:t>
      </w:r>
      <w:r w:rsidR="00247B5C">
        <w:t xml:space="preserve">the reported positions for a word </w:t>
      </w:r>
      <w:r>
        <w:t xml:space="preserve">should have some degree of </w:t>
      </w:r>
      <w:r w:rsidR="00247B5C">
        <w:t>uncertain</w:t>
      </w:r>
      <w:r>
        <w:t>ty</w:t>
      </w:r>
      <w:r w:rsidR="00247B5C">
        <w:t>—e.g., only reporting that a word falls within some range (block), as PSIB and BSIB do, or scrambling the positions in some random way, as PSIP does.</w:t>
      </w:r>
    </w:p>
    <w:p w:rsidR="00AD2FC2" w:rsidRDefault="00AD2FC2" w:rsidP="00AD2FC2">
      <w:pPr>
        <w:pStyle w:val="Heading3"/>
      </w:pPr>
      <w:bookmarkStart w:id="87" w:name="_Toc391968751"/>
      <w:r>
        <w:t>Problems with the block-based approach used by PSIB and BSIB</w:t>
      </w:r>
      <w:bookmarkEnd w:id="87"/>
    </w:p>
    <w:p w:rsidR="003F58E1" w:rsidRDefault="00A70FBB" w:rsidP="00247B5C">
      <w:r>
        <w:t xml:space="preserve">The block-based approach </w:t>
      </w:r>
      <w:r w:rsidR="000427A6">
        <w:t>used in</w:t>
      </w:r>
      <w:r>
        <w:t xml:space="preserve"> PSIB and BSIB </w:t>
      </w:r>
      <w:r w:rsidR="000427A6">
        <w:t xml:space="preserve">reduces the problem </w:t>
      </w:r>
      <w:r>
        <w:t>to treating each block as a small document, and solving each one independently without location information</w:t>
      </w:r>
      <w:r w:rsidR="00EB74AC">
        <w:t xml:space="preserve"> using the techniques described at the beginning of this section</w:t>
      </w:r>
      <w:r>
        <w:t>. Since the document is much smaller, the reconstruction effort will be significantly easier</w:t>
      </w:r>
      <w:r w:rsidR="003F58E1">
        <w:t xml:space="preserve"> than trying to do this for the entire document</w:t>
      </w:r>
      <w:r>
        <w:t>.</w:t>
      </w:r>
    </w:p>
    <w:p w:rsidR="00AD2FC2" w:rsidRDefault="000427A6" w:rsidP="00247B5C">
      <w:r>
        <w:t>To paint a clearer picture,</w:t>
      </w:r>
      <w:r w:rsidR="00876777">
        <w:t xml:space="preserve"> if the document consists of N words, and the words are segmented into k blocks, then there are n = N/k words per block. I</w:t>
      </w:r>
      <w:r>
        <w:t>f all n words in the block are discovered (and ignoring word multiplicities), then there are n!</w:t>
      </w:r>
      <w:r w:rsidR="00876777">
        <w:t xml:space="preserve"> = N!/k!</w:t>
      </w:r>
      <w:r>
        <w:t xml:space="preserve"> ways to </w:t>
      </w:r>
      <w:r w:rsidR="003F58E1">
        <w:t>order</w:t>
      </w:r>
      <w:r>
        <w:t xml:space="preserve"> them. </w:t>
      </w:r>
      <w:r w:rsidR="00876777">
        <w:t>So, f</w:t>
      </w:r>
      <w:r>
        <w:t xml:space="preserve">or each permutation, the attacker calculates its likelihood given the chosen language model (e.g., trigram language model), and saves the permutations with the highest likelihoods. </w:t>
      </w:r>
      <w:r w:rsidR="00876777">
        <w:t>Note that the space of permutations is a factor 1/k!</w:t>
      </w:r>
      <w:r w:rsidR="003F58E1">
        <w:t xml:space="preserve"> of</w:t>
      </w:r>
      <w:r w:rsidR="00876777">
        <w:t xml:space="preserve"> the </w:t>
      </w:r>
      <w:r w:rsidR="003F58E1">
        <w:t xml:space="preserve">original </w:t>
      </w:r>
      <w:r w:rsidR="00876777">
        <w:t>space; for sufficiently large k the search space may even be exhaustively explored.</w:t>
      </w:r>
    </w:p>
    <w:p w:rsidR="00AD2FC2" w:rsidRDefault="00AD2FC2" w:rsidP="00AD2FC2">
      <w:pPr>
        <w:pStyle w:val="Heading3"/>
      </w:pPr>
      <w:bookmarkStart w:id="88" w:name="_Toc391968752"/>
      <w:r>
        <w:t>An alternative solution that overcomes many of the problems for the block-based approach</w:t>
      </w:r>
      <w:bookmarkEnd w:id="88"/>
    </w:p>
    <w:p w:rsidR="00612C1C" w:rsidRDefault="00612C1C" w:rsidP="00247B5C">
      <w:r>
        <w:t>A significant problem with the block-based approach is the ability for the attacker to treat each block as a separate, independent problem—this has the effect of reducing the attacker’s curse of dimensionality. PSIP is designed, in part</w:t>
      </w:r>
      <w:r>
        <w:rPr>
          <w:rStyle w:val="FootnoteReference"/>
        </w:rPr>
        <w:footnoteReference w:id="14"/>
      </w:r>
      <w:r>
        <w:t>, to overcome this problem.</w:t>
      </w:r>
      <w:r w:rsidR="003F58E1">
        <w:t xml:space="preserve"> In PSIP, there is no </w:t>
      </w:r>
      <w:r w:rsidR="00AD2FC2">
        <w:t xml:space="preserve">such </w:t>
      </w:r>
      <w:r w:rsidR="003F58E1">
        <w:t>block delineation</w:t>
      </w:r>
      <w:r w:rsidR="00671B68">
        <w:t>—instead, words are offset from their true position according to some random variate.</w:t>
      </w:r>
      <w:r w:rsidR="00AD2FC2">
        <w:t xml:space="preserve"> </w:t>
      </w:r>
      <w:r w:rsidR="00671B68">
        <w:t>T</w:t>
      </w:r>
      <w:r w:rsidR="00AD2FC2">
        <w:t>his</w:t>
      </w:r>
      <w:r w:rsidR="003F58E1">
        <w:t xml:space="preserve"> makes it harder to treat the document as a set of smaller independent problems</w:t>
      </w:r>
      <w:r w:rsidR="004270E2">
        <w:t>.</w:t>
      </w:r>
    </w:p>
    <w:p w:rsidR="003F58E1" w:rsidRDefault="003F58E1" w:rsidP="00247B5C">
      <w:r>
        <w:lastRenderedPageBreak/>
        <w:t xml:space="preserve">For instance, suppose document D </w:t>
      </w:r>
      <w:r w:rsidR="00AD2FC2">
        <w:t>=</w:t>
      </w:r>
      <w:r>
        <w:t xml:space="preserve"> “A B C D E F G H” and </w:t>
      </w:r>
      <w:r w:rsidR="00AD2FC2">
        <w:t xml:space="preserve">to simply </w:t>
      </w:r>
      <w:r>
        <w:t xml:space="preserve">matters suppose we can swap any word </w:t>
      </w:r>
      <w:r w:rsidR="00AD2FC2">
        <w:t xml:space="preserve">in D </w:t>
      </w:r>
      <w:r>
        <w:t xml:space="preserve">with any other word </w:t>
      </w:r>
      <w:r w:rsidR="00AD2FC2">
        <w:t xml:space="preserve">in D </w:t>
      </w:r>
      <w:r>
        <w:t xml:space="preserve">as long as </w:t>
      </w:r>
      <w:r w:rsidR="00AD2FC2">
        <w:t>the words final position is within two units of its starting position. Then, l</w:t>
      </w:r>
      <w:r>
        <w:t xml:space="preserve">et </w:t>
      </w:r>
      <w:r w:rsidR="00AD2FC2">
        <w:t xml:space="preserve">scrambled document </w:t>
      </w:r>
      <w:r>
        <w:t>D’</w:t>
      </w:r>
      <w:r w:rsidR="00AD2FC2">
        <w:t xml:space="preserve"> =</w:t>
      </w:r>
      <w:r>
        <w:t xml:space="preserve"> “B A E D C G F H”.</w:t>
      </w:r>
      <w:r w:rsidR="00AD2FC2">
        <w:t xml:space="preserve"> </w:t>
      </w:r>
      <w:r>
        <w:t xml:space="preserve">Is it possible to break this larger problem down into two smaller </w:t>
      </w:r>
      <w:r w:rsidR="00AD2FC2">
        <w:t xml:space="preserve">independent </w:t>
      </w:r>
      <w:r>
        <w:t>problems?</w:t>
      </w:r>
    </w:p>
    <w:p w:rsidR="004270E2" w:rsidRDefault="003F58E1" w:rsidP="00247B5C">
      <w:r>
        <w:t>d</w:t>
      </w:r>
      <w:r w:rsidRPr="00AD2FC2">
        <w:rPr>
          <w:vertAlign w:val="subscript"/>
        </w:rPr>
        <w:t>1</w:t>
      </w:r>
      <w:r>
        <w:t>’ = “B A E D” and d</w:t>
      </w:r>
      <w:r w:rsidRPr="00AD2FC2">
        <w:rPr>
          <w:vertAlign w:val="subscript"/>
        </w:rPr>
        <w:t>2</w:t>
      </w:r>
      <w:r>
        <w:t xml:space="preserve">’ = “C G F H” will not work since, in the original document, the first </w:t>
      </w:r>
      <w:r w:rsidR="00AD2FC2">
        <w:t>set</w:t>
      </w:r>
      <w:r>
        <w:t xml:space="preserve"> should contain elements from {A, B, C, D}, but it is missing B and has an additional E. </w:t>
      </w:r>
      <w:r w:rsidR="004270E2">
        <w:t>Any 4-gram ordering on these two sub-problems cannot match the ordering in the original document; indeed, in this case, the only sub-ordering that matches the original ordering is “A B” and “F G H”. These two sets cannot be stitched together since they have no overlapping components.</w:t>
      </w:r>
    </w:p>
    <w:p w:rsidR="00AD2FC2" w:rsidRDefault="004270E2" w:rsidP="00247B5C">
      <w:r>
        <w:t xml:space="preserve">Another possible division </w:t>
      </w:r>
      <w:r w:rsidR="00AD2FC2">
        <w:t>is d</w:t>
      </w:r>
      <w:r w:rsidR="00AD2FC2" w:rsidRPr="004270E2">
        <w:rPr>
          <w:vertAlign w:val="subscript"/>
        </w:rPr>
        <w:t>1</w:t>
      </w:r>
      <w:r w:rsidR="00AD2FC2">
        <w:t>’ = “B A”, d</w:t>
      </w:r>
      <w:r w:rsidR="00AD2FC2" w:rsidRPr="004270E2">
        <w:rPr>
          <w:vertAlign w:val="subscript"/>
        </w:rPr>
        <w:t>2</w:t>
      </w:r>
      <w:r w:rsidR="00AD2FC2">
        <w:t>’ = “E D C”, and d</w:t>
      </w:r>
      <w:r w:rsidR="00AD2FC2" w:rsidRPr="004270E2">
        <w:rPr>
          <w:vertAlign w:val="subscript"/>
        </w:rPr>
        <w:t>3</w:t>
      </w:r>
      <w:r w:rsidR="00AD2FC2">
        <w:t xml:space="preserve">’ = “G F H”. This is a legitimate way to reduce the larger problem into a set of smaller </w:t>
      </w:r>
      <w:r>
        <w:t xml:space="preserve">independent </w:t>
      </w:r>
      <w:r w:rsidR="00AD2FC2">
        <w:t>problems, but the attacker has no way of knowing this</w:t>
      </w:r>
      <w:r>
        <w:t xml:space="preserve"> beforehand</w:t>
      </w:r>
      <w:r w:rsidR="00AD2FC2">
        <w:t>. For instance, if instead A had been swapped with C, this woul</w:t>
      </w:r>
      <w:r>
        <w:t>d no longer be a legitimate partition.</w:t>
      </w:r>
      <w:r w:rsidR="000E624A">
        <w:t xml:space="preserve"> </w:t>
      </w:r>
    </w:p>
    <w:p w:rsidR="00AD2FC2" w:rsidRDefault="00AD2FC2" w:rsidP="00247B5C">
      <w:r>
        <w:t>This, I would argue, will significantly blow up the search space for the attacker. The attacker may still use the location information to do things like eliminate impossible stitch</w:t>
      </w:r>
      <w:r w:rsidR="003E5450">
        <w:t xml:space="preserve">ings, but it is more difficult to use the location information to create independent sub-problems. Of course, it may be acceptable to reduce the original document into sub-problems with a size dependent upon the location uncertainty and settle for more </w:t>
      </w:r>
      <w:r w:rsidR="007C37AF">
        <w:t>erroneous solutions.</w:t>
      </w:r>
      <w:r w:rsidR="003776C1">
        <w:t xml:space="preserve"> It is also possible to parameterize the segmentation points </w:t>
      </w:r>
      <w:r w:rsidR="00BE0D61">
        <w:t>and</w:t>
      </w:r>
      <w:r w:rsidR="00800E83">
        <w:t xml:space="preserve"> include those a</w:t>
      </w:r>
      <w:r w:rsidR="00F067C6">
        <w:t>s additional parameters to optimize, but this has the effect of blowing up the search space</w:t>
      </w:r>
      <w:r w:rsidR="003776C1">
        <w:t>.</w:t>
      </w:r>
    </w:p>
    <w:p w:rsidR="005364E2" w:rsidRDefault="005364E2" w:rsidP="00272DA1">
      <w:pPr>
        <w:pStyle w:val="Heading3"/>
      </w:pPr>
      <w:bookmarkStart w:id="89" w:name="_Ref391929848"/>
      <w:bookmarkStart w:id="90" w:name="_Ref391929873"/>
      <w:bookmarkStart w:id="91" w:name="_Toc391968753"/>
      <w:r>
        <w:t>On the effect of false positives</w:t>
      </w:r>
      <w:bookmarkEnd w:id="89"/>
      <w:bookmarkEnd w:id="90"/>
      <w:bookmarkEnd w:id="91"/>
    </w:p>
    <w:p w:rsidR="005364E2" w:rsidRDefault="005364E2" w:rsidP="005364E2">
      <w:r>
        <w:t>As shown in the previous section, false positives create a problem for a</w:t>
      </w:r>
      <w:r w:rsidR="00BB6756">
        <w:t xml:space="preserve"> hypothetical</w:t>
      </w:r>
      <w:r>
        <w:t xml:space="preserve"> attacker attempting to</w:t>
      </w:r>
      <w:r w:rsidR="00570D06">
        <w:t xml:space="preserve"> </w:t>
      </w:r>
      <w:r w:rsidR="00CD544C">
        <w:t xml:space="preserve">(at least </w:t>
      </w:r>
      <w:r w:rsidR="00570D06">
        <w:t>partially</w:t>
      </w:r>
      <w:r w:rsidR="00CD544C">
        <w:t>)</w:t>
      </w:r>
      <w:r w:rsidR="00570D06">
        <w:t xml:space="preserve"> </w:t>
      </w:r>
      <w:r>
        <w:t xml:space="preserve">reconstruct </w:t>
      </w:r>
      <w:r w:rsidR="00570D06">
        <w:t>a</w:t>
      </w:r>
      <w:r>
        <w:t xml:space="preserve"> document from the information in </w:t>
      </w:r>
      <w:r w:rsidR="00570D06">
        <w:t>its</w:t>
      </w:r>
      <w:r>
        <w:t xml:space="preserve"> secure index.</w:t>
      </w:r>
    </w:p>
    <w:p w:rsidR="005364E2" w:rsidRDefault="006F2DF5" w:rsidP="005364E2">
      <w:r>
        <w:t xml:space="preserve">Given a secure index of </w:t>
      </w:r>
      <w:r w:rsidR="00CD544C">
        <w:t xml:space="preserve">with </w:t>
      </w:r>
      <w:r>
        <w:t xml:space="preserve">N </w:t>
      </w:r>
      <w:r w:rsidR="00CD544C">
        <w:t xml:space="preserve">words, each unique </w:t>
      </w:r>
      <w:r>
        <w:t>(</w:t>
      </w:r>
      <w:r w:rsidR="00CD544C">
        <w:t xml:space="preserve">in order </w:t>
      </w:r>
      <w:r>
        <w:t xml:space="preserve">to simplify the discussion), there are </w:t>
      </w:r>
      <m:oMath>
        <m:r>
          <w:rPr>
            <w:rFonts w:ascii="Cambria Math" w:hAnsi="Cambria Math"/>
          </w:rPr>
          <m:t>N!</m:t>
        </m:r>
      </m:oMath>
      <w:r>
        <w:t xml:space="preserve"> permutations. The attacker wishes to find </w:t>
      </w:r>
      <w:r w:rsidR="00CD544C">
        <w:t>some</w:t>
      </w:r>
      <w:r w:rsidR="00570D06">
        <w:t xml:space="preserve"> </w:t>
      </w:r>
      <m:oMath>
        <m:r>
          <w:rPr>
            <w:rFonts w:ascii="Cambria Math" w:hAnsi="Cambria Math"/>
          </w:rPr>
          <m:t>N</m:t>
        </m:r>
      </m:oMath>
      <w:r>
        <w:t xml:space="preserve"> words </w:t>
      </w:r>
      <w:r w:rsidR="00570D06">
        <w:t>(</w:t>
      </w:r>
      <w:r>
        <w:t xml:space="preserve">which </w:t>
      </w:r>
      <w:r w:rsidR="00570D06">
        <w:t xml:space="preserve">will </w:t>
      </w:r>
      <w:r>
        <w:t>test as positive in the index</w:t>
      </w:r>
      <w:r w:rsidR="00570D06">
        <w:t xml:space="preserve">) </w:t>
      </w:r>
      <w:r>
        <w:t xml:space="preserve">and then find a permutation that maximizes the likelihood of observing that sequence of words given </w:t>
      </w:r>
      <w:r w:rsidR="00570D06">
        <w:t>a chosen</w:t>
      </w:r>
      <w:r>
        <w:t xml:space="preserve"> language model.</w:t>
      </w:r>
    </w:p>
    <w:p w:rsidR="00CD544C" w:rsidRDefault="00CD544C" w:rsidP="005364E2">
      <w:r>
        <w:t>An exact solution is already computationally intractable</w:t>
      </w:r>
      <w:r w:rsidR="00026237">
        <w:t>—</w:t>
      </w:r>
      <m:oMath>
        <m:r>
          <w:rPr>
            <w:rFonts w:ascii="Cambria Math" w:hAnsi="Cambria Math"/>
          </w:rPr>
          <m:t>O(N!)</m:t>
        </m:r>
      </m:oMath>
      <w:r w:rsidR="006F2DF5">
        <w:t xml:space="preserve">. Adding false positives complicates matters </w:t>
      </w:r>
      <w:r>
        <w:t xml:space="preserve">even </w:t>
      </w:r>
      <w:r w:rsidR="006F2DF5">
        <w:t>more for the attacker</w:t>
      </w:r>
      <w:r w:rsidR="00026237">
        <w:t xml:space="preserve">, although it is still in </w:t>
      </w:r>
      <m:oMath>
        <m:r>
          <w:rPr>
            <w:rFonts w:ascii="Cambria Math" w:hAnsi="Cambria Math"/>
          </w:rPr>
          <m:t>O(N!)</m:t>
        </m:r>
      </m:oMath>
      <w:r w:rsidR="006F2DF5">
        <w:t xml:space="preserve">. </w:t>
      </w:r>
      <w:r>
        <w:t xml:space="preserve">Suppose </w:t>
      </w:r>
      <w:r w:rsidR="006F2DF5">
        <w:t xml:space="preserve">false positives occur at a rate of </w:t>
      </w:r>
      <m:oMath>
        <m:r>
          <w:rPr>
            <w:rFonts w:ascii="Cambria Math" w:hAnsi="Cambria Math"/>
          </w:rPr>
          <m:t>0&lt;fp&lt;1</m:t>
        </m:r>
      </m:oMath>
      <w:r w:rsidR="006F2DF5">
        <w:t xml:space="preserve">, </w:t>
      </w:r>
      <w:r>
        <w:t xml:space="preserve">and the attacker wishes to perform </w:t>
      </w:r>
      <w:r w:rsidR="006F2DF5">
        <w:t xml:space="preserve">an exhaustive search </w:t>
      </w:r>
      <w:r>
        <w:t xml:space="preserve">on the secure index by iterating </w:t>
      </w:r>
      <w:r w:rsidR="006F2DF5">
        <w:t xml:space="preserve">through a dictionary consisting of </w:t>
      </w:r>
      <m:oMath>
        <m:r>
          <w:rPr>
            <w:rFonts w:ascii="Cambria Math" w:hAnsi="Cambria Math"/>
          </w:rPr>
          <m:t>N+k</m:t>
        </m:r>
      </m:oMath>
      <w:r w:rsidR="006F2DF5">
        <w:t xml:space="preserve"> words</w:t>
      </w:r>
      <w:r>
        <w:t xml:space="preserve">, where the </w:t>
      </w:r>
      <m:oMath>
        <m:r>
          <w:rPr>
            <w:rFonts w:ascii="Cambria Math" w:hAnsi="Cambria Math"/>
          </w:rPr>
          <m:t>N</m:t>
        </m:r>
      </m:oMath>
      <w:r>
        <w:t xml:space="preserve"> words in the document are a subset of the </w:t>
      </w:r>
      <m:oMath>
        <m:r>
          <w:rPr>
            <w:rFonts w:ascii="Cambria Math" w:hAnsi="Cambria Math"/>
          </w:rPr>
          <m:t>N+k</m:t>
        </m:r>
      </m:oMath>
      <w:r>
        <w:t xml:space="preserve"> words in the dictionary. Then,</w:t>
      </w:r>
      <w:r w:rsidR="006F2DF5">
        <w:t xml:space="preserve"> to find </w:t>
      </w:r>
      <w:r w:rsidR="00933B80">
        <w:t xml:space="preserve">the </w:t>
      </w:r>
      <m:oMath>
        <m:r>
          <w:rPr>
            <w:rFonts w:ascii="Cambria Math" w:hAnsi="Cambria Math"/>
          </w:rPr>
          <m:t>N</m:t>
        </m:r>
      </m:oMath>
      <w:r w:rsidR="006F2DF5">
        <w:t xml:space="preserve"> words</w:t>
      </w:r>
      <w:r w:rsidR="00933B80">
        <w:t xml:space="preserve"> in the document</w:t>
      </w:r>
      <w:r w:rsidR="006F2DF5">
        <w:t xml:space="preserve">, </w:t>
      </w:r>
      <m:oMath>
        <m:r>
          <w:rPr>
            <w:rFonts w:ascii="Cambria Math" w:hAnsi="Cambria Math"/>
          </w:rPr>
          <m:t>N</m:t>
        </m:r>
      </m:oMath>
      <w:r w:rsidR="006F2DF5">
        <w:t xml:space="preserve"> of those </w:t>
      </w:r>
      <w:r>
        <w:t xml:space="preserve">words from the dictionary </w:t>
      </w:r>
      <w:r w:rsidR="006F2DF5">
        <w:t xml:space="preserve">will </w:t>
      </w:r>
      <w:r>
        <w:t>necessarily be</w:t>
      </w:r>
      <w:r w:rsidR="006F2DF5">
        <w:t xml:space="preserve"> true positives and</w:t>
      </w:r>
      <w:r>
        <w:t xml:space="preserve"> it is expected that there will be</w:t>
      </w:r>
      <w:r w:rsidR="006F2DF5">
        <w:t xml:space="preserve"> </w:t>
      </w:r>
      <m:oMath>
        <m:r>
          <w:rPr>
            <w:rFonts w:ascii="Cambria Math" w:hAnsi="Cambria Math"/>
          </w:rPr>
          <m:t>fp∙k</m:t>
        </m:r>
      </m:oMath>
      <w:r>
        <w:t xml:space="preserve"> </w:t>
      </w:r>
      <w:r w:rsidR="006F2DF5">
        <w:t>false positives.</w:t>
      </w:r>
    </w:p>
    <w:p w:rsidR="006F2DF5" w:rsidRDefault="00CD544C" w:rsidP="005364E2">
      <w:r>
        <w:t>I</w:t>
      </w:r>
      <w:r w:rsidR="00570D06">
        <w:t>n total</w:t>
      </w:r>
      <w:r w:rsidR="00026237">
        <w:t>, it is expected that</w:t>
      </w:r>
      <w:r w:rsidR="00570D06">
        <w:t xml:space="preserve"> </w:t>
      </w:r>
      <m:oMath>
        <m:r>
          <w:rPr>
            <w:rFonts w:ascii="Cambria Math" w:hAnsi="Cambria Math"/>
          </w:rPr>
          <m:t>N + fp ∙ k</m:t>
        </m:r>
      </m:oMath>
      <w:r w:rsidR="00933B80">
        <w:t xml:space="preserve"> </w:t>
      </w:r>
      <w:r w:rsidR="00026237">
        <w:t xml:space="preserve">words will </w:t>
      </w:r>
      <w:r w:rsidR="006F2DF5">
        <w:t>positive</w:t>
      </w:r>
      <w:r w:rsidR="00026237">
        <w:t xml:space="preserve">ly </w:t>
      </w:r>
      <w:r>
        <w:t>match</w:t>
      </w:r>
      <w:r w:rsidR="00570D06">
        <w:t xml:space="preserve">. Each one of these </w:t>
      </w:r>
      <w:r w:rsidR="00026237">
        <w:t xml:space="preserve">words </w:t>
      </w:r>
      <w:r w:rsidR="00570D06">
        <w:t>i</w:t>
      </w:r>
      <w:r w:rsidR="00933B80">
        <w:t>s a candidate, and thus instead of the</w:t>
      </w:r>
      <w:r w:rsidR="00026237">
        <w:t xml:space="preserve"> attacker needing to explore a space consisting of </w:t>
      </w:r>
      <m:oMath>
        <m:r>
          <w:rPr>
            <w:rFonts w:ascii="Cambria Math" w:hAnsi="Cambria Math"/>
          </w:rPr>
          <m:t>N!</m:t>
        </m:r>
      </m:oMath>
      <w:r w:rsidR="00933B80">
        <w:t xml:space="preserve"> </w:t>
      </w:r>
      <w:r w:rsidR="00026237">
        <w:t>possibilities,</w:t>
      </w:r>
      <w:r w:rsidR="00933B80">
        <w:t xml:space="preserve"> </w:t>
      </w:r>
      <w:r w:rsidR="00026237">
        <w:t xml:space="preserve">the </w:t>
      </w:r>
      <w:r w:rsidR="00933B80">
        <w:t>attacker must explore a</w:t>
      </w:r>
      <w:r w:rsidR="00026237">
        <w:t xml:space="preserve"> space of</w:t>
      </w:r>
      <m:oMath>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N + fp ∙ k</m:t>
                </m:r>
              </m:e>
            </m:d>
            <m:r>
              <w:rPr>
                <w:rFonts w:ascii="Cambria Math" w:hAnsi="Cambria Math"/>
              </w:rPr>
              <m:t>!</m:t>
            </m:r>
          </m:num>
          <m:den>
            <m:d>
              <m:dPr>
                <m:ctrlPr>
                  <w:rPr>
                    <w:rFonts w:ascii="Cambria Math" w:hAnsi="Cambria Math"/>
                    <w:i/>
                  </w:rPr>
                </m:ctrlPr>
              </m:dPr>
              <m:e>
                <m:r>
                  <w:rPr>
                    <w:rFonts w:ascii="Cambria Math" w:hAnsi="Cambria Math"/>
                  </w:rPr>
                  <m:t>fp ∙ k</m:t>
                </m:r>
              </m:e>
            </m:d>
            <m:r>
              <w:rPr>
                <w:rFonts w:ascii="Cambria Math" w:hAnsi="Cambria Math"/>
              </w:rPr>
              <m:t>!</m:t>
            </m:r>
          </m:den>
        </m:f>
      </m:oMath>
      <w:r w:rsidR="00026237">
        <w:t xml:space="preserve"> possibilities</w:t>
      </w:r>
      <w:r w:rsidR="00933B80">
        <w:t xml:space="preserve">. </w:t>
      </w:r>
      <w:r w:rsidR="003A3EA6">
        <w:t>The degenerate case</w:t>
      </w:r>
      <w:r w:rsidR="00026237">
        <w:t xml:space="preserve"> </w:t>
      </w:r>
      <m:oMath>
        <m:r>
          <w:rPr>
            <w:rFonts w:ascii="Cambria Math" w:hAnsi="Cambria Math"/>
          </w:rPr>
          <m:t>k = 0</m:t>
        </m:r>
      </m:oMath>
      <w:r w:rsidR="003A3EA6">
        <w:t xml:space="preserve"> evaluates to </w:t>
      </w:r>
      <m:oMath>
        <m:r>
          <w:rPr>
            <w:rFonts w:ascii="Cambria Math" w:hAnsi="Cambria Math"/>
          </w:rPr>
          <m:t>N!</m:t>
        </m:r>
      </m:oMath>
      <w:r w:rsidR="00026237">
        <w:t xml:space="preserve">, but as </w:t>
      </w:r>
      <m:oMath>
        <m:r>
          <w:rPr>
            <w:rFonts w:ascii="Cambria Math" w:hAnsi="Cambria Math"/>
          </w:rPr>
          <m:t>k</m:t>
        </m:r>
      </m:oMath>
      <w:r w:rsidR="00026237">
        <w:t xml:space="preserve"> grows it </w:t>
      </w:r>
      <w:r w:rsidR="003A3EA6">
        <w:t>quickly</w:t>
      </w:r>
      <w:r w:rsidR="00026237">
        <w:t xml:space="preserve"> </w:t>
      </w:r>
      <w:r w:rsidR="003A3EA6">
        <w:t xml:space="preserve">diverges from </w:t>
      </w:r>
      <m:oMath>
        <m:r>
          <w:rPr>
            <w:rFonts w:ascii="Cambria Math" w:hAnsi="Cambria Math"/>
          </w:rPr>
          <m:t>N!</m:t>
        </m:r>
      </m:oMath>
      <w:r w:rsidR="00CC6AC9">
        <w:t xml:space="preserve"> for a given </w:t>
      </w:r>
      <m:oMath>
        <m:r>
          <w:rPr>
            <w:rFonts w:ascii="Cambria Math" w:hAnsi="Cambria Math"/>
          </w:rPr>
          <m:t>fp</m:t>
        </m:r>
      </m:oMath>
      <w:r w:rsidR="00026237">
        <w:t>.</w:t>
      </w:r>
    </w:p>
    <w:p w:rsidR="003A3EA6" w:rsidRPr="005364E2" w:rsidRDefault="00CC6AC9" w:rsidP="005364E2">
      <w:r>
        <w:lastRenderedPageBreak/>
        <w:t>Thus, we see that on the one hand, a high false positive rate mitigates reconstruction attacks. On the other hand, as some of the experiments were designed to probe, a high false positive rate may cause the searching apparatus to return unacceptably poor results if it is affected unduly by the false positive hits.</w:t>
      </w:r>
      <w:r w:rsidR="00E47BB9">
        <w:t xml:space="preserve"> Ultimately, this is </w:t>
      </w:r>
      <w:r w:rsidR="000F3E3A">
        <w:t xml:space="preserve">trade-off; the least </w:t>
      </w:r>
      <w:r w:rsidR="004111CA">
        <w:t>disclosing</w:t>
      </w:r>
      <w:r w:rsidR="000B30FB">
        <w:t xml:space="preserve"> </w:t>
      </w:r>
      <m:oMath>
        <m:r>
          <w:rPr>
            <w:rFonts w:ascii="Cambria Math" w:hAnsi="Cambria Math"/>
          </w:rPr>
          <m:t>fp</m:t>
        </m:r>
      </m:oMath>
      <w:r w:rsidR="004111CA">
        <w:t xml:space="preserve"> is </w:t>
      </w:r>
      <m:oMath>
        <m:r>
          <w:rPr>
            <w:rFonts w:ascii="Cambria Math" w:hAnsi="Cambria Math"/>
          </w:rPr>
          <m:t>1</m:t>
        </m:r>
      </m:oMath>
      <w:r w:rsidR="000F3E3A">
        <w:t xml:space="preserve">, and the most accurate (for searching) </w:t>
      </w:r>
      <m:oMath>
        <m:r>
          <w:rPr>
            <w:rFonts w:ascii="Cambria Math" w:hAnsi="Cambria Math"/>
          </w:rPr>
          <m:t>fp</m:t>
        </m:r>
      </m:oMath>
      <w:r w:rsidR="004111CA">
        <w:t xml:space="preserve"> is </w:t>
      </w:r>
      <m:oMath>
        <m:r>
          <w:rPr>
            <w:rFonts w:ascii="Cambria Math" w:hAnsi="Cambria Math"/>
          </w:rPr>
          <m:t>0</m:t>
        </m:r>
      </m:oMath>
      <w:r w:rsidR="000F3E3A">
        <w:t>.</w:t>
      </w:r>
    </w:p>
    <w:p w:rsidR="00272DA1" w:rsidRDefault="00272DA1" w:rsidP="00BB6756">
      <w:pPr>
        <w:pStyle w:val="Heading3"/>
      </w:pPr>
      <w:bookmarkStart w:id="92" w:name="_Toc391968754"/>
      <w:r>
        <w:t xml:space="preserve">Secure </w:t>
      </w:r>
      <w:r w:rsidR="005364E2">
        <w:t>i</w:t>
      </w:r>
      <w:r>
        <w:t xml:space="preserve">ndex </w:t>
      </w:r>
      <w:r w:rsidR="005364E2">
        <w:t>p</w:t>
      </w:r>
      <w:r>
        <w:t>oisoning</w:t>
      </w:r>
      <w:bookmarkEnd w:id="92"/>
    </w:p>
    <w:p w:rsidR="00272DA1" w:rsidRDefault="00BB6756" w:rsidP="00272DA1">
      <w:r>
        <w:t>The intent of poisoning a secure index is to make it so that the hypothetical attacker will be less successful at (at least partially) reconstructing a document from the information in its secure index.</w:t>
      </w:r>
    </w:p>
    <w:p w:rsidR="00BB6756" w:rsidRDefault="00BB6756" w:rsidP="00272DA1">
      <w:r>
        <w:t>Experiments have explored poisoning in three general ways:</w:t>
      </w:r>
    </w:p>
    <w:p w:rsidR="00D55825" w:rsidRDefault="00344714" w:rsidP="00D55825">
      <w:pPr>
        <w:pStyle w:val="ListParagraph"/>
        <w:numPr>
          <w:ilvl w:val="0"/>
          <w:numId w:val="13"/>
        </w:numPr>
      </w:pPr>
      <w:r>
        <w:t>Inserting</w:t>
      </w:r>
      <w:r w:rsidR="00D55825">
        <w:t xml:space="preserve"> fake terms (unigrams and bigrams) </w:t>
      </w:r>
      <w:r w:rsidR="006779D0">
        <w:t>in</w:t>
      </w:r>
      <w:r w:rsidR="00D55825">
        <w:t>to a secure index.</w:t>
      </w:r>
      <w:r w:rsidR="00500A45">
        <w:t xml:space="preserve"> </w:t>
      </w:r>
      <w:r w:rsidR="00313703">
        <w:t xml:space="preserve">They seem </w:t>
      </w:r>
      <w:r w:rsidR="007E13F4">
        <w:t xml:space="preserve">to have a similar effect to increasing the false positive rate, but </w:t>
      </w:r>
      <w:r w:rsidR="00313703">
        <w:t xml:space="preserve">unlike increasing the false positive rate, it </w:t>
      </w:r>
      <w:r w:rsidR="007E13F4">
        <w:t>can be done in a way that sho</w:t>
      </w:r>
      <w:r w:rsidR="006779D0">
        <w:t>uld theoretically not affect search accuracy (as experimentation has demonstrated).</w:t>
      </w:r>
      <w:r w:rsidR="00175FF1">
        <w:br/>
      </w:r>
      <w:r w:rsidR="00175FF1">
        <w:br/>
      </w:r>
      <w:r w:rsidR="00313703">
        <w:t>P</w:t>
      </w:r>
      <w:r w:rsidR="00500A45">
        <w:t xml:space="preserve">oisoning </w:t>
      </w:r>
      <w:r w:rsidR="00313703">
        <w:t xml:space="preserve">often </w:t>
      </w:r>
      <w:r w:rsidR="00500A45">
        <w:t xml:space="preserve">represents a </w:t>
      </w:r>
      <w:r w:rsidR="007E13F4">
        <w:t>trade-off between accuracy and space</w:t>
      </w:r>
      <w:r w:rsidR="00313703">
        <w:t xml:space="preserve"> efficiency</w:t>
      </w:r>
      <w:r w:rsidR="007E13F4">
        <w:t xml:space="preserve"> (and time, for some secure index</w:t>
      </w:r>
      <w:r w:rsidR="00500A45">
        <w:t>es</w:t>
      </w:r>
      <w:r w:rsidR="007E13F4">
        <w:t>).</w:t>
      </w:r>
      <w:r w:rsidR="00175FF1">
        <w:t xml:space="preserve"> </w:t>
      </w:r>
      <w:r w:rsidR="00313703">
        <w:t xml:space="preserve">However, </w:t>
      </w:r>
      <w:r w:rsidR="00175FF1">
        <w:t>perfect hash-based secure indexes</w:t>
      </w:r>
      <w:r w:rsidR="00313703">
        <w:t xml:space="preserve"> may be able to accomplish this at </w:t>
      </w:r>
      <w:r w:rsidR="00175FF1">
        <w:t xml:space="preserve">very little </w:t>
      </w:r>
      <w:r w:rsidR="00313703">
        <w:t>(</w:t>
      </w:r>
      <w:r w:rsidR="00175FF1">
        <w:t>if any</w:t>
      </w:r>
      <w:r w:rsidR="00313703">
        <w:t>)</w:t>
      </w:r>
      <w:r w:rsidR="00175FF1">
        <w:t xml:space="preserve"> cost since </w:t>
      </w:r>
      <w:r w:rsidR="00313703">
        <w:t xml:space="preserve">the choice between </w:t>
      </w:r>
      <w:r w:rsidR="00175FF1">
        <w:t xml:space="preserve">having fake terms and not having fake terms </w:t>
      </w:r>
      <w:r w:rsidR="00313703">
        <w:t xml:space="preserve">is essentially </w:t>
      </w:r>
      <w:r w:rsidR="00175FF1">
        <w:t>a choice between u</w:t>
      </w:r>
      <w:r w:rsidR="00313703">
        <w:t xml:space="preserve">sing a minimum perfect hash or </w:t>
      </w:r>
      <w:r w:rsidR="00175FF1">
        <w:t xml:space="preserve">a perfect hash. A perfect hash can be </w:t>
      </w:r>
      <w:r w:rsidR="006779D0">
        <w:t>far more space efficient—indeed, in hindsight, by default a perfect hash is preferable to the minimum perfect hash even if poisoning is not desired.</w:t>
      </w:r>
      <w:r w:rsidR="0035596F">
        <w:br/>
      </w:r>
    </w:p>
    <w:p w:rsidR="0035596F" w:rsidRDefault="001662AF" w:rsidP="00D55825">
      <w:pPr>
        <w:pStyle w:val="ListParagraph"/>
        <w:numPr>
          <w:ilvl w:val="0"/>
          <w:numId w:val="13"/>
        </w:numPr>
      </w:pPr>
      <w:r>
        <w:t xml:space="preserve">Adjusting </w:t>
      </w:r>
      <w:r w:rsidR="00E01078">
        <w:t>f</w:t>
      </w:r>
      <w:r>
        <w:t>requencies</w:t>
      </w:r>
      <w:r w:rsidR="00242E53">
        <w:t>.</w:t>
      </w:r>
      <w:r w:rsidR="00344714">
        <w:t xml:space="preserve"> </w:t>
      </w:r>
      <w:r>
        <w:t>For a given term, alter the secure index s.t. the frequency is altered. See</w:t>
      </w:r>
      <w:r w:rsidR="000B30FB">
        <w:t xml:space="preserve"> secure indexes </w:t>
      </w:r>
      <w:r w:rsidR="000B30FB">
        <w:fldChar w:fldCharType="begin"/>
      </w:r>
      <w:r w:rsidR="000B30FB">
        <w:instrText xml:space="preserve"> PAGEREF _Ref391847777 \p \h </w:instrText>
      </w:r>
      <w:r w:rsidR="000B30FB">
        <w:fldChar w:fldCharType="separate"/>
      </w:r>
      <w:r w:rsidR="000B30FB">
        <w:rPr>
          <w:noProof/>
        </w:rPr>
        <w:t>on page 27</w:t>
      </w:r>
      <w:r w:rsidR="000B30FB">
        <w:fldChar w:fldCharType="end"/>
      </w:r>
      <w:r>
        <w:t>.</w:t>
      </w:r>
      <w:r w:rsidR="0030768B">
        <w:br/>
      </w:r>
    </w:p>
    <w:p w:rsidR="00BB6756" w:rsidRPr="00272DA1" w:rsidRDefault="0030768B" w:rsidP="00BB6756">
      <w:pPr>
        <w:pStyle w:val="ListParagraph"/>
        <w:numPr>
          <w:ilvl w:val="0"/>
          <w:numId w:val="13"/>
        </w:numPr>
      </w:pPr>
      <w:r>
        <w:t xml:space="preserve">Adjusting locations. For a given term, alter the secure index s.t. the locations are altered. See secure indexes </w:t>
      </w:r>
      <w:r>
        <w:fldChar w:fldCharType="begin"/>
      </w:r>
      <w:r>
        <w:instrText xml:space="preserve"> PAGEREF _Ref391847777 \p \h </w:instrText>
      </w:r>
      <w:r>
        <w:fldChar w:fldCharType="separate"/>
      </w:r>
      <w:r>
        <w:rPr>
          <w:noProof/>
        </w:rPr>
        <w:t>on page 27</w:t>
      </w:r>
      <w:r>
        <w:fldChar w:fldCharType="end"/>
      </w:r>
      <w:r>
        <w:t>.</w:t>
      </w:r>
    </w:p>
    <w:p w:rsidR="00DA5A28" w:rsidRDefault="00E74EFC" w:rsidP="00DA5A28">
      <w:pPr>
        <w:pStyle w:val="Heading2"/>
        <w:rPr>
          <w:rFonts w:eastAsiaTheme="minorEastAsia"/>
        </w:rPr>
      </w:pPr>
      <w:bookmarkStart w:id="93" w:name="_Toc391968755"/>
      <w:r>
        <w:rPr>
          <w:rFonts w:eastAsiaTheme="minorEastAsia"/>
        </w:rPr>
        <w:t>Query c</w:t>
      </w:r>
      <w:r w:rsidR="00DA5A28">
        <w:rPr>
          <w:rFonts w:eastAsiaTheme="minorEastAsia"/>
        </w:rPr>
        <w:t>onfidentiality – additional measures</w:t>
      </w:r>
      <w:bookmarkEnd w:id="93"/>
    </w:p>
    <w:p w:rsidR="00DA5A28" w:rsidRDefault="00DA5A28" w:rsidP="00DA5A28">
      <w:r>
        <w:t xml:space="preserve">In my experimental design, I only entertain query confidentiality as it goes from the user to the server. Note, however, that </w:t>
      </w:r>
      <w:r w:rsidR="00E74EFC">
        <w:t>the response from the server may also reveal (leak) information about the user</w:t>
      </w:r>
      <w:r w:rsidR="004E4D73">
        <w:t xml:space="preserve"> and the document</w:t>
      </w:r>
      <w:r w:rsidR="00E74EFC">
        <w:t>.</w:t>
      </w:r>
    </w:p>
    <w:p w:rsidR="00E74EFC" w:rsidRDefault="004E4D73" w:rsidP="00927AB8">
      <w:r>
        <w:t xml:space="preserve">To mitigate information leaks about what the search user may be interested in, we can look to Oblivious RAM </w:t>
      </w:r>
      <w:r w:rsidR="00B77C3F">
        <w:t>f</w:t>
      </w:r>
      <w:r>
        <w:t>o</w:t>
      </w:r>
      <w:r w:rsidR="00B77C3F">
        <w:t>r</w:t>
      </w:r>
      <w:r>
        <w:t xml:space="preserve"> inspiration. For instance, i</w:t>
      </w:r>
      <w:r w:rsidR="00E74EFC">
        <w:t xml:space="preserve">nstead of </w:t>
      </w:r>
      <w:r w:rsidR="00B77C3F">
        <w:t xml:space="preserve">the user’s search client </w:t>
      </w:r>
      <w:r w:rsidR="00E74EFC">
        <w:t xml:space="preserve">sending a single query for each query </w:t>
      </w:r>
      <w:r>
        <w:t>a u</w:t>
      </w:r>
      <w:r w:rsidR="00E74EFC">
        <w:t>ser</w:t>
      </w:r>
      <w:r>
        <w:t xml:space="preserve"> is interested in</w:t>
      </w:r>
      <w:r w:rsidR="00E74EFC">
        <w:t xml:space="preserve">, the </w:t>
      </w:r>
      <w:r w:rsidR="00B77C3F">
        <w:t xml:space="preserve">client </w:t>
      </w:r>
      <w:r w:rsidR="00E74EFC">
        <w:t xml:space="preserve">may submit a packet of N queries, only one </w:t>
      </w:r>
      <w:r w:rsidR="00B77C3F">
        <w:t xml:space="preserve">(or even none) </w:t>
      </w:r>
      <w:r w:rsidR="00E74EFC">
        <w:t>of which is related to the user’s actual query. T</w:t>
      </w:r>
      <w:r>
        <w:t xml:space="preserve">he </w:t>
      </w:r>
      <w:r w:rsidR="00E74EFC">
        <w:t xml:space="preserve">N-1 fake queries are strictly </w:t>
      </w:r>
      <w:r>
        <w:t>intended</w:t>
      </w:r>
      <w:r w:rsidR="00E74EFC">
        <w:t xml:space="preserve"> to obfuscate the user’s actual query of interest, much like </w:t>
      </w:r>
      <w:r w:rsidR="00B77C3F">
        <w:t xml:space="preserve">the </w:t>
      </w:r>
      <w:r w:rsidR="00E74EFC">
        <w:t>query obfuscation</w:t>
      </w:r>
      <w:r>
        <w:t xml:space="preserve"> </w:t>
      </w:r>
      <w:r w:rsidR="004B7FF8">
        <w:t xml:space="preserve">discussed elsewhere </w:t>
      </w:r>
      <w:r w:rsidR="00E74EFC">
        <w:t>is designed to obfuscate the actual terms of interest in a single query.</w:t>
      </w:r>
      <w:r w:rsidR="00E74EFC">
        <w:br/>
      </w:r>
      <w:r w:rsidR="00E74EFC">
        <w:br/>
        <w:t xml:space="preserve">The N-1 other queries in the </w:t>
      </w:r>
      <w:r>
        <w:t xml:space="preserve">query </w:t>
      </w:r>
      <w:r w:rsidR="00E74EFC">
        <w:t xml:space="preserve">packet may consist of terms chosen from a distribution that is likely </w:t>
      </w:r>
      <w:r w:rsidR="00E74EFC">
        <w:lastRenderedPageBreak/>
        <w:t xml:space="preserve">to result in </w:t>
      </w:r>
      <w:r w:rsidR="004B7FF8">
        <w:t xml:space="preserve">a plausible distribution of </w:t>
      </w:r>
      <w:r w:rsidR="00E74EFC">
        <w:t>hits (i.e., relevan</w:t>
      </w:r>
      <w:r w:rsidR="004B7FF8">
        <w:t>t</w:t>
      </w:r>
      <w:r w:rsidR="00E74EFC">
        <w:t xml:space="preserve"> to a large set of documents)</w:t>
      </w:r>
      <w:r w:rsidR="004B7FF8">
        <w:t>, e.g., sample the queries from a plausibly realistic Zipf distribution</w:t>
      </w:r>
      <w:r w:rsidR="00E74EFC">
        <w:t xml:space="preserve">. In this way, it may be impossible for an attacker to </w:t>
      </w:r>
      <w:r w:rsidR="00382FC1">
        <w:t xml:space="preserve">infer </w:t>
      </w:r>
      <w:r w:rsidR="00E74EFC">
        <w:t>which quer</w:t>
      </w:r>
      <w:r w:rsidR="00382FC1">
        <w:t xml:space="preserve">ies are </w:t>
      </w:r>
      <w:r w:rsidR="00E74EFC">
        <w:t>actually of interest to the user.</w:t>
      </w:r>
      <w:r w:rsidR="004B7FF8">
        <w:t xml:space="preserve"> But, of course, t</w:t>
      </w:r>
      <w:r w:rsidR="00E74EFC">
        <w:t xml:space="preserve">his comes at the cost of increased </w:t>
      </w:r>
      <w:r w:rsidR="00382FC1">
        <w:t>resource consumption, e.g., the server must process more queries per legitimate query</w:t>
      </w:r>
      <w:r w:rsidR="004B7FF8">
        <w:t xml:space="preserve"> thus</w:t>
      </w:r>
      <w:r w:rsidR="00382FC1">
        <w:t xml:space="preserve"> increasing processing and network </w:t>
      </w:r>
      <w:r w:rsidR="00B251CA">
        <w:t xml:space="preserve">transmission </w:t>
      </w:r>
      <w:r w:rsidR="00382FC1">
        <w:t>requirements.</w:t>
      </w:r>
    </w:p>
    <w:p w:rsidR="00CB6815" w:rsidRDefault="00CB6815" w:rsidP="00CB6815">
      <w:pPr>
        <w:pStyle w:val="Heading2"/>
      </w:pPr>
      <w:bookmarkStart w:id="94" w:name="_Toc391968756"/>
      <w:r>
        <w:t>Letter n-grams</w:t>
      </w:r>
      <w:r w:rsidR="00E77A2D">
        <w:t xml:space="preserve"> and word n-grams</w:t>
      </w:r>
      <w:bookmarkEnd w:id="94"/>
    </w:p>
    <w:p w:rsidR="00CB6815" w:rsidRDefault="00CB6815" w:rsidP="00CB6815">
      <w:r>
        <w:t xml:space="preserve">In my experiments, I use word unigrams and word bigrams as the atomic, indivisible units in my secure indexes. However, this is not necessary; I could go in either direction, supporting larger word n-grams (e.g., inserting trigrams) to support faster searching on larger phrases, or </w:t>
      </w:r>
      <w:r w:rsidR="00E77A2D">
        <w:t xml:space="preserve">go </w:t>
      </w:r>
      <w:r>
        <w:t>in the opposite direction</w:t>
      </w:r>
      <w:r w:rsidR="00E77A2D">
        <w:t xml:space="preserve"> and support units smaller than whole words using</w:t>
      </w:r>
      <w:r>
        <w:t xml:space="preserve"> letter n-grams.</w:t>
      </w:r>
    </w:p>
    <w:p w:rsidR="00CB6815" w:rsidRDefault="00CB6815" w:rsidP="00CB6815">
      <w:r>
        <w:t xml:space="preserve">Consider the string "hello world". If storing letter </w:t>
      </w:r>
      <w:r w:rsidR="00E77A2D">
        <w:t>tri</w:t>
      </w:r>
      <w:r>
        <w:t xml:space="preserve">grams, then </w:t>
      </w:r>
      <w:r w:rsidR="00E77A2D">
        <w:t xml:space="preserve">the following </w:t>
      </w:r>
      <w:r w:rsidR="000C4D73">
        <w:t xml:space="preserve">transformation takes place, </w:t>
      </w:r>
      <w:r>
        <w:t xml:space="preserve">where * denotes whitespace.      </w:t>
      </w:r>
    </w:p>
    <w:p w:rsidR="00CB6815" w:rsidRDefault="00B070F4" w:rsidP="00CB6815">
      <m:oMathPara>
        <m:oMath>
          <m:r>
            <w:rPr>
              <w:rFonts w:ascii="Cambria Math" w:hAnsi="Cambria Math"/>
            </w:rPr>
            <m:t>list[“hello world”]</m:t>
          </m:r>
          <m:box>
            <m:boxPr>
              <m:opEmu m:val="1"/>
              <m:ctrlPr>
                <w:rPr>
                  <w:rFonts w:ascii="Cambria Math" w:hAnsi="Cambria Math"/>
                  <w:i/>
                </w:rPr>
              </m:ctrlPr>
            </m:boxPr>
            <m:e>
              <m:r>
                <w:rPr>
                  <w:rFonts w:ascii="Cambria Math" w:hAnsi="Cambria Math"/>
                </w:rPr>
                <m:t>→</m:t>
              </m:r>
            </m:e>
          </m:box>
          <m:r>
            <w:rPr>
              <w:rFonts w:ascii="Cambria Math" w:hAnsi="Cambria Math"/>
            </w:rPr>
            <m:t>set{"hel", "ell", "llo", "lo*", "o*w", "*wo", "wor", "orl", "rld"}</m:t>
          </m:r>
        </m:oMath>
      </m:oMathPara>
    </w:p>
    <w:p w:rsidR="00CB6815" w:rsidRDefault="00E2211A" w:rsidP="00CB6815">
      <w:r>
        <w:t>To search for the word</w:t>
      </w:r>
      <w:r w:rsidR="002D40C2">
        <w:t xml:space="preserve"> </w:t>
      </w:r>
      <w:r>
        <w:t xml:space="preserve">“hello”, </w:t>
      </w:r>
      <w:r w:rsidR="002D40C2">
        <w:t xml:space="preserve">check for the </w:t>
      </w:r>
      <w:r>
        <w:t xml:space="preserve">existence of </w:t>
      </w:r>
      <w:r w:rsidR="00CB6815">
        <w:t xml:space="preserve">"hel", "ell", </w:t>
      </w:r>
      <w:r>
        <w:t xml:space="preserve">and </w:t>
      </w:r>
      <w:r w:rsidR="00CB6815">
        <w:t>"llo"</w:t>
      </w:r>
      <w:r w:rsidR="00BD3B0E">
        <w:t xml:space="preserve"> in the set</w:t>
      </w:r>
      <w:r w:rsidR="00CB6815">
        <w:t xml:space="preserve">. </w:t>
      </w:r>
      <w:r>
        <w:t xml:space="preserve">If all three letter trigrams exist, that </w:t>
      </w:r>
      <w:r w:rsidR="002D40C2">
        <w:t>word</w:t>
      </w:r>
      <w:r>
        <w:t xml:space="preserve"> is said to exist. As in the biword model, </w:t>
      </w:r>
      <w:r w:rsidR="00CB6815">
        <w:t>false positives are</w:t>
      </w:r>
      <w:r>
        <w:t xml:space="preserve"> </w:t>
      </w:r>
      <w:r w:rsidR="00CB6815">
        <w:t>possible.</w:t>
      </w:r>
    </w:p>
    <w:p w:rsidR="00E2211A" w:rsidRDefault="00D102AE" w:rsidP="00CB6815">
      <w:r>
        <w:t xml:space="preserve">With </w:t>
      </w:r>
      <w:r w:rsidR="00F44EB3">
        <w:t>letter n-grams, p</w:t>
      </w:r>
      <w:r w:rsidR="00CB6815">
        <w:t xml:space="preserve">artial </w:t>
      </w:r>
      <w:r w:rsidR="00E2211A">
        <w:t xml:space="preserve">word </w:t>
      </w:r>
      <w:r w:rsidR="00CB6815">
        <w:t>matches</w:t>
      </w:r>
      <w:r w:rsidR="00F44EB3">
        <w:t xml:space="preserve"> are automatically possible. </w:t>
      </w:r>
      <w:r w:rsidR="00E2211A">
        <w:t>For instance, if the user wishes to find any word</w:t>
      </w:r>
      <w:r w:rsidR="00AF3FA4">
        <w:t>s</w:t>
      </w:r>
      <w:r w:rsidR="00E2211A">
        <w:t xml:space="preserve"> matching “ello”</w:t>
      </w:r>
      <w:r w:rsidR="00AF3FA4">
        <w:t>,</w:t>
      </w:r>
      <w:r w:rsidR="00E2211A">
        <w:t xml:space="preserve"> </w:t>
      </w:r>
      <w:r w:rsidR="00AF3FA4">
        <w:t xml:space="preserve">then </w:t>
      </w:r>
      <w:r>
        <w:t>simply check</w:t>
      </w:r>
      <w:r w:rsidR="00E2211A">
        <w:t xml:space="preserve"> for the existence of </w:t>
      </w:r>
      <w:r w:rsidR="00F44EB3">
        <w:t>“</w:t>
      </w:r>
      <w:r w:rsidR="00E2211A">
        <w:t xml:space="preserve">ell” and “llo”. In fact, any substring that is three characters or larger can be </w:t>
      </w:r>
      <w:r w:rsidR="00AF3FA4">
        <w:t>matched</w:t>
      </w:r>
      <w:r w:rsidR="00E2211A">
        <w:t>.</w:t>
      </w:r>
    </w:p>
    <w:p w:rsidR="00E2211A" w:rsidRDefault="00E66020" w:rsidP="00E2211A">
      <w:pPr>
        <w:pStyle w:val="Heading2"/>
      </w:pPr>
      <w:bookmarkStart w:id="95" w:name="_Toc391968757"/>
      <w:r>
        <w:t>W</w:t>
      </w:r>
      <w:r w:rsidR="00E2211A">
        <w:t>ild-card searching</w:t>
      </w:r>
      <w:bookmarkEnd w:id="95"/>
    </w:p>
    <w:p w:rsidR="00B070F4" w:rsidRDefault="00AF3FA4" w:rsidP="00E66020">
      <w:r>
        <w:t>It is also possible to support</w:t>
      </w:r>
      <w:r w:rsidR="00E2211A">
        <w:t xml:space="preserve"> wild-card searching, e.g., match any pattern “hello * doctor”, where * represents a word wildcard</w:t>
      </w:r>
      <w:r>
        <w:t xml:space="preserve">. </w:t>
      </w:r>
      <w:r w:rsidR="00BD3B0E">
        <w:t xml:space="preserve">To support word wild-cards, </w:t>
      </w:r>
      <w:r>
        <w:t>I</w:t>
      </w:r>
      <w:r w:rsidR="00E2211A">
        <w:t xml:space="preserve">n addition to inserting </w:t>
      </w:r>
      <w:r>
        <w:t xml:space="preserve">word </w:t>
      </w:r>
      <w:r w:rsidR="00E2211A">
        <w:t xml:space="preserve">unigrams and </w:t>
      </w:r>
      <w:r>
        <w:t xml:space="preserve">word </w:t>
      </w:r>
      <w:r w:rsidR="00E2211A">
        <w:t xml:space="preserve">bigrams, </w:t>
      </w:r>
      <w:r w:rsidR="00BD3B0E">
        <w:t xml:space="preserve">strings </w:t>
      </w:r>
      <w:r>
        <w:t xml:space="preserve">of the </w:t>
      </w:r>
      <w:r w:rsidR="00E2211A">
        <w:t>form “first * third”</w:t>
      </w:r>
      <w:r w:rsidR="00BD3B0E">
        <w:t xml:space="preserve"> must also be inserted</w:t>
      </w:r>
      <w:r>
        <w:t>, i.e., skip the word in the middle</w:t>
      </w:r>
      <w:r w:rsidR="00BD3B0E">
        <w:t xml:space="preserve">. </w:t>
      </w:r>
      <w:r w:rsidR="00E2211A">
        <w:t>For example</w:t>
      </w:r>
      <w:r w:rsidR="00B070F4">
        <w:t>:</w:t>
      </w:r>
    </w:p>
    <w:p w:rsidR="00B070F4" w:rsidRDefault="00B070F4" w:rsidP="00B070F4">
      <m:oMathPara>
        <m:oMath>
          <m:r>
            <w:rPr>
              <w:rFonts w:ascii="Cambria Math" w:hAnsi="Cambria Math"/>
            </w:rPr>
            <m:t>list[“hello my good doctor"]</m:t>
          </m:r>
          <m:box>
            <m:boxPr>
              <m:opEmu m:val="1"/>
              <m:ctrlPr>
                <w:rPr>
                  <w:rFonts w:ascii="Cambria Math" w:hAnsi="Cambria Math"/>
                  <w:i/>
                </w:rPr>
              </m:ctrlPr>
            </m:boxPr>
            <m:e>
              <m:r>
                <w:rPr>
                  <w:rFonts w:ascii="Cambria Math" w:hAnsi="Cambria Math"/>
                </w:rPr>
                <m:t>→</m:t>
              </m:r>
            </m:e>
          </m:box>
          <m:r>
            <w:rPr>
              <w:rFonts w:ascii="Cambria Math" w:hAnsi="Cambria Math"/>
            </w:rPr>
            <m:t>set</m:t>
          </m:r>
          <m:r>
            <m:rPr>
              <m:sty m:val="p"/>
            </m:rPr>
            <w:rPr>
              <w:rFonts w:ascii="Cambria Math" w:hAnsi="Cambria Math"/>
            </w:rPr>
            <m:t>{“hello”, “my”, “good”, “doctor”, “hello my”, “my good”, “good doctor”, “hello * good”, “my * doctor”}</m:t>
          </m:r>
        </m:oMath>
      </m:oMathPara>
    </w:p>
    <w:p w:rsidR="00251718" w:rsidRDefault="00E66020" w:rsidP="00E66020">
      <w:r>
        <w:t xml:space="preserve">This increases the size of the secure index </w:t>
      </w:r>
      <w:r w:rsidR="00BD3B0E">
        <w:t xml:space="preserve">fractionally </w:t>
      </w:r>
      <w:r>
        <w:t xml:space="preserve">while facilitating </w:t>
      </w:r>
      <w:r w:rsidR="00BD3B0E">
        <w:t xml:space="preserve">rapid </w:t>
      </w:r>
      <w:r>
        <w:t>word wildcard</w:t>
      </w:r>
      <w:r w:rsidR="00AF3FA4">
        <w:t xml:space="preserve"> searching</w:t>
      </w:r>
      <w:r w:rsidR="00BD3B0E">
        <w:t>. This can, at increasing cost to size</w:t>
      </w:r>
      <w:r>
        <w:t>, be extended to support multiple word wildcard</w:t>
      </w:r>
      <w:r w:rsidR="00BD3B0E">
        <w:t xml:space="preserve">s, e.g., “hello * * doctor”. </w:t>
      </w:r>
      <w:r w:rsidR="004E4D73">
        <w:t>C</w:t>
      </w:r>
      <w:r w:rsidR="00251718">
        <w:t>haracter wildcards can be supported by letter n-grams in the same way that word wildcards are supported by word n-grams. All of this, of course, may inflate the secure index beyond what is desirable</w:t>
      </w:r>
      <w:r w:rsidR="00BD3B0E">
        <w:t>.</w:t>
      </w:r>
    </w:p>
    <w:p w:rsidR="00E66020" w:rsidRDefault="00E66020" w:rsidP="00E66020">
      <w:pPr>
        <w:pStyle w:val="Heading2"/>
      </w:pPr>
      <w:bookmarkStart w:id="96" w:name="_Toc391968758"/>
      <w:r>
        <w:t>Approximate searching and error tolerance</w:t>
      </w:r>
      <w:bookmarkEnd w:id="96"/>
    </w:p>
    <w:p w:rsidR="0057307E" w:rsidRDefault="00C56EC1" w:rsidP="00C56EC1">
      <w:r>
        <w:t>Approximate searching is a superset of wild-card searching. Other ways approximate searching can be accommodated include hashing the terms of the document in such that like or similar terms hash to the same value, e.g.</w:t>
      </w:r>
      <w:r w:rsidR="00984D68">
        <w:t xml:space="preserve">, locality sensitive hashing, phonetic coding (e.g., Soundex, which tends to map words </w:t>
      </w:r>
      <w:r w:rsidR="00984D68">
        <w:lastRenderedPageBreak/>
        <w:t>that sound alike to the same hash), or stemming (reducing words to their stem or root form, e.g., {“computer”, “computing”, “computes”, “computed”, “compute”, “computation”, “computations”, “computational”} all map to the same stem, “comput”.</w:t>
      </w:r>
    </w:p>
    <w:p w:rsidR="0057307E" w:rsidRDefault="0057307E" w:rsidP="00C56EC1">
      <w:r>
        <w:t>These kind of transformations generally take place during a preprocessing step so that the secure index constructor only sees the final forms of terms. Note that there is nothing preventing a preprocessor from including any combination of these transformations.</w:t>
      </w:r>
    </w:p>
    <w:p w:rsidR="00523EED" w:rsidRDefault="00523EED" w:rsidP="00C56EC1">
      <w:r>
        <w:t>Another form of approximate searching can be accomplished through online query expansion, e.g., finding synonyms for words, fixing spelling errors, and so forth.</w:t>
      </w:r>
      <w:r w:rsidR="00FA7924">
        <w:t xml:space="preserve"> However, </w:t>
      </w:r>
      <w:r w:rsidR="00BF7F72">
        <w:t>these tricks—stemming, synonym expansion, etc.—</w:t>
      </w:r>
      <w:r w:rsidR="00F56110">
        <w:t xml:space="preserve">must be used </w:t>
      </w:r>
      <w:r w:rsidR="00BF7F72">
        <w:t xml:space="preserve">with caution </w:t>
      </w:r>
      <w:r w:rsidR="00F56110">
        <w:t xml:space="preserve">lest they come at too high a cost in terms of </w:t>
      </w:r>
      <w:r w:rsidR="00FA7924">
        <w:t>trad</w:t>
      </w:r>
      <w:r w:rsidR="00F56110">
        <w:t xml:space="preserve">ing </w:t>
      </w:r>
      <w:r w:rsidR="00FA7924">
        <w:t xml:space="preserve">precision </w:t>
      </w:r>
      <w:r w:rsidR="00F56110">
        <w:t xml:space="preserve">for </w:t>
      </w:r>
      <w:r w:rsidR="00FA7924">
        <w:t>recall.</w:t>
      </w:r>
      <w:r w:rsidR="00BF7F72">
        <w:t xml:space="preserve"> Ideally, both recall and precision will be improved, since documents that are relevant to the user’s information need (represented by the query) will be retrieved where otherwise they would not have been.</w:t>
      </w:r>
    </w:p>
    <w:p w:rsidR="00080DA3" w:rsidRDefault="00080DA3" w:rsidP="00080DA3">
      <w:pPr>
        <w:pStyle w:val="Heading2"/>
      </w:pPr>
      <w:bookmarkStart w:id="97" w:name="_Toc391968759"/>
      <w:r>
        <w:t>Boolean proximity searching</w:t>
      </w:r>
      <w:bookmarkEnd w:id="97"/>
    </w:p>
    <w:p w:rsidR="00080DA3" w:rsidRDefault="00080DA3" w:rsidP="00080DA3">
      <w:r>
        <w:t xml:space="preserve">In our experiments, we use MinDist* as a way to rank documents according to </w:t>
      </w:r>
      <w:r w:rsidR="00E71252">
        <w:t>a minimum pair-wise distance metric</w:t>
      </w:r>
      <w:r>
        <w:t xml:space="preserve">. However, another perhaps more useful—and far more straightforward—way to use the proximity information in secure indexes is to require that all of the terms in a query be within a </w:t>
      </w:r>
      <w:r w:rsidR="00E71252">
        <w:t xml:space="preserve">maximum </w:t>
      </w:r>
      <w:r>
        <w:t xml:space="preserve">proximity of each other. This is an extension of Boolean </w:t>
      </w:r>
      <w:r w:rsidR="00F00701">
        <w:t xml:space="preserve">searching in which </w:t>
      </w:r>
      <w:r>
        <w:t>all of the keywords and phrases in a query must be in the document.</w:t>
      </w:r>
    </w:p>
    <w:p w:rsidR="00080DA3" w:rsidRDefault="00080DA3" w:rsidP="00C56EC1">
      <w:r>
        <w:t xml:space="preserve">An algorithm </w:t>
      </w:r>
      <w:r w:rsidR="00F00701">
        <w:t xml:space="preserve">to enable </w:t>
      </w:r>
      <w:r>
        <w:t xml:space="preserve">this functionality has already been </w:t>
      </w:r>
      <w:r w:rsidR="00F00701">
        <w:t xml:space="preserve">essentially </w:t>
      </w:r>
      <w:r>
        <w:t>implemented (for the MinDist* heuristic)</w:t>
      </w:r>
      <w:r w:rsidR="00E71252">
        <w:t>. I</w:t>
      </w:r>
      <w:r>
        <w:t>t is less complicated (both conceptually and computationally) than the MinDist* scoring function.</w:t>
      </w:r>
      <w:r w:rsidR="00CF4C42">
        <w:t xml:space="preserve"> Furthermore, MinDist* </w:t>
      </w:r>
      <w:r w:rsidR="00F00701">
        <w:t xml:space="preserve">and/or BM25 </w:t>
      </w:r>
      <w:r w:rsidR="00CF4C42">
        <w:t xml:space="preserve">can be used in </w:t>
      </w:r>
      <w:r w:rsidR="00E71252">
        <w:t>tandem</w:t>
      </w:r>
      <w:r w:rsidR="00CF4C42">
        <w:t xml:space="preserve"> with Boolean proximity requirements s.t. only those documents which contain </w:t>
      </w:r>
      <w:r w:rsidR="005D5431">
        <w:t xml:space="preserve">all </w:t>
      </w:r>
      <w:r w:rsidR="00CF4C42">
        <w:t>the term</w:t>
      </w:r>
      <w:r w:rsidR="00E71252">
        <w:t xml:space="preserve">s in the query within a maximum proximity </w:t>
      </w:r>
      <w:r w:rsidR="00F00701">
        <w:t xml:space="preserve">are ranked and everything </w:t>
      </w:r>
      <w:r w:rsidR="000A502B">
        <w:t>else is excluded.</w:t>
      </w:r>
    </w:p>
    <w:p w:rsidR="00B77C3F" w:rsidRDefault="00B77C3F" w:rsidP="00B77C3F">
      <w:pPr>
        <w:pStyle w:val="Heading2"/>
      </w:pPr>
      <w:bookmarkStart w:id="98" w:name="_Toc391968760"/>
      <w:r>
        <w:t>Caching results</w:t>
      </w:r>
      <w:bookmarkEnd w:id="98"/>
    </w:p>
    <w:p w:rsidR="00B77C3F" w:rsidRPr="00BC7599" w:rsidRDefault="00B77C3F" w:rsidP="00B77C3F">
      <w:r>
        <w:t xml:space="preserve">Caching previously calculate results would result in significant savings, e.g., whenever a query is mapped to a list of ranked documents, store the mapping in a cache; or, whenever query term </w:t>
      </w:r>
      <w:r w:rsidRPr="00B121BD">
        <w:rPr>
          <w:i/>
        </w:rPr>
        <w:t>t</w:t>
      </w:r>
      <w:r>
        <w:t>’s BM25 inverse document weight is computed, store the mapping in a cache. I had initially planned on using an LRU cache to memoize computations like the above, but then I reasoned that I wanted to actually test the outputs of the various secure indexes without the effect of a cache.</w:t>
      </w:r>
      <w:r>
        <w:br/>
      </w:r>
      <w:r>
        <w:br/>
        <w:t xml:space="preserve">In a practical implementation, a simple LRU cache or some other memorization technique could be used to avoid recalculating results. Since queries will be heavily biased towards a small subset of terms, this would result in significant savings. Since the secure index database server could do this without the user’s permission, </w:t>
      </w:r>
    </w:p>
    <w:p w:rsidR="00B77C3F" w:rsidRDefault="00B77C3F" w:rsidP="00B77C3F">
      <w:pPr>
        <w:rPr>
          <w:rStyle w:val="Heading2Char"/>
        </w:rPr>
      </w:pPr>
      <w:bookmarkStart w:id="99" w:name="_Toc391968761"/>
      <w:r>
        <w:rPr>
          <w:rStyle w:val="Heading2Char"/>
        </w:rPr>
        <w:t xml:space="preserve">Definition of </w:t>
      </w:r>
      <w:r w:rsidRPr="00DA5A28">
        <w:rPr>
          <w:rStyle w:val="Heading2Char"/>
        </w:rPr>
        <w:t>a query</w:t>
      </w:r>
      <w:bookmarkEnd w:id="99"/>
    </w:p>
    <w:p w:rsidR="00B77C3F" w:rsidRDefault="00B77C3F" w:rsidP="00B77C3F">
      <w:r>
        <w:t xml:space="preserve">A query represents an </w:t>
      </w:r>
      <w:r w:rsidRPr="00381A25">
        <w:rPr>
          <w:i/>
        </w:rPr>
        <w:t>information need</w:t>
      </w:r>
      <w:r>
        <w:t xml:space="preserve">. In practice, it a string of terms, where a term is either a keyword or an exact phrase surrounded by quotes. Consider the following query: &lt;QUERY </w:t>
      </w:r>
      <w:r>
        <w:lastRenderedPageBreak/>
        <w:t>BEGIN&gt;“doctors without borders” volunteer&lt;QUERY END&gt;. This query consists of two terms: the keyword “volunteer” and the exact phrase “doctors without borders”. When conducting a search on a secure index, it will look for that exact phrase and that exact keyword. It will not count “doctors with borders” as a hit since the phrase must exactly match.</w:t>
      </w:r>
    </w:p>
    <w:p w:rsidR="00B77C3F" w:rsidRDefault="00B77C3F" w:rsidP="00B77C3F">
      <w:r>
        <w:t>So, each query consists of one or more terms and each term consists of one or more words. The actual secure index itself only stores representations of the unigrams (keywords) and bigrams found in the document it represents. Thus, any phrase term larger than two words must be converted into a chain of bigrams. More details on this are provided elsewhere.</w:t>
      </w:r>
    </w:p>
    <w:p w:rsidR="00FD78C9" w:rsidRDefault="00E262F8" w:rsidP="00FD78C9">
      <w:pPr>
        <w:pStyle w:val="Heading2"/>
      </w:pPr>
      <w:bookmarkStart w:id="100" w:name="_Ref391961979"/>
      <w:bookmarkStart w:id="101" w:name="_Ref391961983"/>
      <w:bookmarkStart w:id="102" w:name="_Toc391968762"/>
      <w:r>
        <w:t xml:space="preserve">Experiment </w:t>
      </w:r>
      <w:r w:rsidR="00FD78C9">
        <w:t>Platforms</w:t>
      </w:r>
      <w:bookmarkEnd w:id="100"/>
      <w:bookmarkEnd w:id="101"/>
      <w:bookmarkEnd w:id="102"/>
    </w:p>
    <w:tbl>
      <w:tblPr>
        <w:tblStyle w:val="PlainTable3"/>
        <w:tblW w:w="0" w:type="auto"/>
        <w:tblLook w:val="04A0" w:firstRow="1" w:lastRow="0" w:firstColumn="1" w:lastColumn="0" w:noHBand="0" w:noVBand="1"/>
      </w:tblPr>
      <w:tblGrid>
        <w:gridCol w:w="2790"/>
        <w:gridCol w:w="6560"/>
      </w:tblGrid>
      <w:tr w:rsidR="009F2F54" w:rsidTr="002F12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0" w:type="dxa"/>
          </w:tcPr>
          <w:p w:rsidR="009F2F54" w:rsidRPr="002F1231" w:rsidRDefault="009F2F54" w:rsidP="009F2F54">
            <w:pPr>
              <w:rPr>
                <w:i/>
              </w:rPr>
            </w:pPr>
            <w:r w:rsidRPr="002F1231">
              <w:rPr>
                <w:i/>
              </w:rPr>
              <w:t>Machine A</w:t>
            </w:r>
          </w:p>
        </w:tc>
        <w:tc>
          <w:tcPr>
            <w:tcW w:w="6560" w:type="dxa"/>
          </w:tcPr>
          <w:p w:rsidR="009F2F54" w:rsidRDefault="009F2F54" w:rsidP="009F2F54">
            <w:pPr>
              <w:cnfStyle w:val="100000000000" w:firstRow="1" w:lastRow="0" w:firstColumn="0" w:lastColumn="0" w:oddVBand="0" w:evenVBand="0" w:oddHBand="0" w:evenHBand="0" w:firstRowFirstColumn="0" w:firstRowLastColumn="0" w:lastRowFirstColumn="0" w:lastRowLastColumn="0"/>
            </w:pPr>
          </w:p>
        </w:tc>
      </w:tr>
      <w:tr w:rsidR="009F2F54" w:rsidTr="002F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9F2F54" w:rsidRDefault="009F2F54" w:rsidP="009F2F54">
            <w:r>
              <w:t>Operating System</w:t>
            </w:r>
          </w:p>
        </w:tc>
        <w:tc>
          <w:tcPr>
            <w:tcW w:w="6560" w:type="dxa"/>
          </w:tcPr>
          <w:p w:rsidR="009F2F54" w:rsidRDefault="009F2F54" w:rsidP="009F2F54">
            <w:pPr>
              <w:cnfStyle w:val="000000100000" w:firstRow="0" w:lastRow="0" w:firstColumn="0" w:lastColumn="0" w:oddVBand="0" w:evenVBand="0" w:oddHBand="1" w:evenHBand="0" w:firstRowFirstColumn="0" w:firstRowLastColumn="0" w:lastRowFirstColumn="0" w:lastRowLastColumn="0"/>
            </w:pPr>
            <w:r>
              <w:t>Windows 7 Service Pack 1</w:t>
            </w:r>
          </w:p>
        </w:tc>
      </w:tr>
      <w:tr w:rsidR="009F2F54" w:rsidTr="002F1231">
        <w:tc>
          <w:tcPr>
            <w:cnfStyle w:val="001000000000" w:firstRow="0" w:lastRow="0" w:firstColumn="1" w:lastColumn="0" w:oddVBand="0" w:evenVBand="0" w:oddHBand="0" w:evenHBand="0" w:firstRowFirstColumn="0" w:firstRowLastColumn="0" w:lastRowFirstColumn="0" w:lastRowLastColumn="0"/>
            <w:tcW w:w="2790" w:type="dxa"/>
          </w:tcPr>
          <w:p w:rsidR="009F2F54" w:rsidRDefault="009F2F54" w:rsidP="009F2F54">
            <w:r>
              <w:t>Processor</w:t>
            </w:r>
          </w:p>
        </w:tc>
        <w:tc>
          <w:tcPr>
            <w:tcW w:w="6560" w:type="dxa"/>
          </w:tcPr>
          <w:p w:rsidR="009F2F54" w:rsidRDefault="009F2F54" w:rsidP="00A95920">
            <w:pPr>
              <w:cnfStyle w:val="000000000000" w:firstRow="0" w:lastRow="0" w:firstColumn="0" w:lastColumn="0" w:oddVBand="0" w:evenVBand="0" w:oddHBand="0" w:evenHBand="0" w:firstRowFirstColumn="0" w:firstRowLastColumn="0" w:lastRowFirstColumn="0" w:lastRowLastColumn="0"/>
            </w:pPr>
            <w:r>
              <w:t xml:space="preserve">AMD A6-6400K APU </w:t>
            </w:r>
            <w:r w:rsidR="00A95920">
              <w:t>3.9GHz</w:t>
            </w:r>
          </w:p>
        </w:tc>
      </w:tr>
      <w:tr w:rsidR="009F2F54" w:rsidTr="002F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9F2F54" w:rsidRDefault="009F2F54" w:rsidP="009F2F54">
            <w:r>
              <w:t>Installed memory (RAM)</w:t>
            </w:r>
          </w:p>
        </w:tc>
        <w:tc>
          <w:tcPr>
            <w:tcW w:w="6560" w:type="dxa"/>
          </w:tcPr>
          <w:p w:rsidR="009F2F54" w:rsidRDefault="009F2F54" w:rsidP="009F2F54">
            <w:pPr>
              <w:cnfStyle w:val="000000100000" w:firstRow="0" w:lastRow="0" w:firstColumn="0" w:lastColumn="0" w:oddVBand="0" w:evenVBand="0" w:oddHBand="1" w:evenHBand="0" w:firstRowFirstColumn="0" w:firstRowLastColumn="0" w:lastRowFirstColumn="0" w:lastRowLastColumn="0"/>
            </w:pPr>
            <w:r>
              <w:t>8.00 GB</w:t>
            </w:r>
          </w:p>
        </w:tc>
      </w:tr>
      <w:tr w:rsidR="009F2F54" w:rsidTr="002F1231">
        <w:tc>
          <w:tcPr>
            <w:cnfStyle w:val="001000000000" w:firstRow="0" w:lastRow="0" w:firstColumn="1" w:lastColumn="0" w:oddVBand="0" w:evenVBand="0" w:oddHBand="0" w:evenHBand="0" w:firstRowFirstColumn="0" w:firstRowLastColumn="0" w:lastRowFirstColumn="0" w:lastRowLastColumn="0"/>
            <w:tcW w:w="2790" w:type="dxa"/>
          </w:tcPr>
          <w:p w:rsidR="009F2F54" w:rsidRDefault="009F2F54" w:rsidP="009F2F54">
            <w:r>
              <w:t>Storage Device</w:t>
            </w:r>
          </w:p>
        </w:tc>
        <w:tc>
          <w:tcPr>
            <w:tcW w:w="6560" w:type="dxa"/>
          </w:tcPr>
          <w:p w:rsidR="009F2F54" w:rsidRDefault="009F2F54" w:rsidP="00F27B7C">
            <w:pPr>
              <w:cnfStyle w:val="000000000000" w:firstRow="0" w:lastRow="0" w:firstColumn="0" w:lastColumn="0" w:oddVBand="0" w:evenVBand="0" w:oddHBand="0" w:evenHBand="0" w:firstRowFirstColumn="0" w:firstRowLastColumn="0" w:lastRowFirstColumn="0" w:lastRowLastColumn="0"/>
            </w:pPr>
            <w:r w:rsidRPr="009F2F54">
              <w:t>Kingston SSDNow V300 Series SV300S37A/60G 2.5" 60GB SATA III SSD</w:t>
            </w:r>
          </w:p>
        </w:tc>
      </w:tr>
      <w:tr w:rsidR="00F27B7C" w:rsidTr="002F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F27B7C" w:rsidRDefault="00F27B7C" w:rsidP="009F2F54">
            <w:r>
              <w:t>Compiler</w:t>
            </w:r>
          </w:p>
        </w:tc>
        <w:tc>
          <w:tcPr>
            <w:tcW w:w="6560" w:type="dxa"/>
          </w:tcPr>
          <w:p w:rsidR="00F27B7C" w:rsidRPr="009F2F54" w:rsidRDefault="00F27B7C" w:rsidP="00070DA1">
            <w:pPr>
              <w:cnfStyle w:val="000000100000" w:firstRow="0" w:lastRow="0" w:firstColumn="0" w:lastColumn="0" w:oddVBand="0" w:evenVBand="0" w:oddHBand="1" w:evenHBand="0" w:firstRowFirstColumn="0" w:firstRowLastColumn="0" w:lastRowFirstColumn="0" w:lastRowLastColumn="0"/>
            </w:pPr>
            <w:r>
              <w:t xml:space="preserve">Visual Studio 2013; 32-bit target; command line = ” </w:t>
            </w:r>
            <w:r w:rsidRPr="00F27B7C">
              <w:t>/MP /GS /GL /W3 /Gy /Zi /Gm- /O2 /fp:precise /GF /GT /WX- /Zc:forScope /arch:SSE2 /Gd /Oy- /Oi /MD</w:t>
            </w:r>
            <w:r>
              <w:t>”</w:t>
            </w:r>
          </w:p>
        </w:tc>
      </w:tr>
    </w:tbl>
    <w:p w:rsidR="009F2F54" w:rsidRPr="009F2F54" w:rsidRDefault="009F2F54" w:rsidP="009F2F54"/>
    <w:sectPr w:rsidR="009F2F54" w:rsidRPr="009F2F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C50" w:rsidRDefault="008C7C50" w:rsidP="008B68C2">
      <w:pPr>
        <w:spacing w:after="0" w:line="240" w:lineRule="auto"/>
      </w:pPr>
      <w:r>
        <w:separator/>
      </w:r>
    </w:p>
  </w:endnote>
  <w:endnote w:type="continuationSeparator" w:id="0">
    <w:p w:rsidR="008C7C50" w:rsidRDefault="008C7C50" w:rsidP="008B6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C50" w:rsidRDefault="008C7C50" w:rsidP="008B68C2">
      <w:pPr>
        <w:spacing w:after="0" w:line="240" w:lineRule="auto"/>
      </w:pPr>
      <w:r>
        <w:separator/>
      </w:r>
    </w:p>
  </w:footnote>
  <w:footnote w:type="continuationSeparator" w:id="0">
    <w:p w:rsidR="008C7C50" w:rsidRDefault="008C7C50" w:rsidP="008B68C2">
      <w:pPr>
        <w:spacing w:after="0" w:line="240" w:lineRule="auto"/>
      </w:pPr>
      <w:r>
        <w:continuationSeparator/>
      </w:r>
    </w:p>
  </w:footnote>
  <w:footnote w:id="1">
    <w:p w:rsidR="00875E0A" w:rsidRDefault="00875E0A">
      <w:pPr>
        <w:pStyle w:val="FootnoteText"/>
      </w:pPr>
      <w:r>
        <w:rPr>
          <w:rStyle w:val="FootnoteReference"/>
        </w:rPr>
        <w:footnoteRef/>
      </w:r>
      <w:r>
        <w:t xml:space="preserve"> A way of storing small integers in fewer bytes. This is sort of a cheat, since in general I attempted to ensure size(secure index data structure in memory) ~ size(secure index serialization on disk), but a varint is converted into an unsigned integer once loaded into memory. However, the cheat is justified in that it is designed to mimic a more efficient solution that does meet the size(serialization) = size(secure index data structure) objective.</w:t>
      </w:r>
    </w:p>
  </w:footnote>
  <w:footnote w:id="2">
    <w:p w:rsidR="00875E0A" w:rsidRDefault="00875E0A">
      <w:pPr>
        <w:pStyle w:val="FootnoteText"/>
      </w:pPr>
      <w:r>
        <w:rPr>
          <w:rStyle w:val="FootnoteReference"/>
        </w:rPr>
        <w:footnoteRef/>
      </w:r>
      <w:r>
        <w:t xml:space="preserve"> The original MinDist scoring function is equivalent to </w:t>
      </w:r>
      <w:r w:rsidRPr="00086B83">
        <w:rPr>
          <w:i/>
        </w:rPr>
        <w:t>MinDistScore(Q’,</w:t>
      </w:r>
      <w:r>
        <w:rPr>
          <w:i/>
        </w:rPr>
        <w:t xml:space="preserve"> </w:t>
      </w:r>
      <w:r w:rsidRPr="00086B83">
        <w:rPr>
          <w:i/>
        </w:rPr>
        <w:t>s; γ = 1, β = 1, θ = 0)</w:t>
      </w:r>
      <w:r>
        <w:t>.</w:t>
      </w:r>
    </w:p>
  </w:footnote>
  <w:footnote w:id="3">
    <w:p w:rsidR="00875E0A" w:rsidRPr="000821B3" w:rsidRDefault="00875E0A" w:rsidP="000821B3">
      <w:r>
        <w:rPr>
          <w:rStyle w:val="FootnoteReference"/>
        </w:rPr>
        <w:footnoteRef/>
      </w:r>
      <w:r>
        <w:t xml:space="preserve"> If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 1,</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&gt;0,</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&gt;0</m:t>
        </m:r>
      </m:oMath>
      <w:r>
        <w:t xml:space="preserve"> then </w:t>
      </w:r>
      <w:r w:rsidRPr="00797AED">
        <w:rPr>
          <w:i/>
        </w:rPr>
        <w:t>MinDistScore</w:t>
      </w:r>
      <w:r>
        <w:t xml:space="preserve"> and </w:t>
      </w:r>
      <w:r w:rsidRPr="00797AED">
        <w:rPr>
          <w:i/>
        </w:rPr>
        <w:t>BM25Score</w:t>
      </w:r>
      <w:r>
        <w:t xml:space="preserve"> should be normalized s.t. they share the same minimum and maximum values.</w:t>
      </w:r>
    </w:p>
  </w:footnote>
  <w:footnote w:id="4">
    <w:p w:rsidR="00875E0A" w:rsidRDefault="00875E0A" w:rsidP="00B77C3F">
      <w:pPr>
        <w:pStyle w:val="FootnoteText"/>
      </w:pPr>
      <w:r>
        <w:rPr>
          <w:rStyle w:val="FootnoteReference"/>
        </w:rPr>
        <w:footnoteRef/>
      </w:r>
      <w:r>
        <w:t xml:space="preserve"> </w:t>
      </w:r>
      <w:r w:rsidRPr="001B0433">
        <w:t>A perfect hash function for a set S maps distinct elements in S to a set of integers with no collisions.</w:t>
      </w:r>
    </w:p>
  </w:footnote>
  <w:footnote w:id="5">
    <w:p w:rsidR="00875E0A" w:rsidRDefault="00875E0A" w:rsidP="00B77C3F">
      <w:pPr>
        <w:pStyle w:val="FootnoteText"/>
      </w:pPr>
      <w:r>
        <w:rPr>
          <w:rStyle w:val="FootnoteReference"/>
        </w:rPr>
        <w:footnoteRef/>
      </w:r>
      <w:r>
        <w:t xml:space="preserve"> Default implementation uses SHA256 and non-invertibly maps the hashes to N hexadecimal digits.</w:t>
      </w:r>
    </w:p>
  </w:footnote>
  <w:footnote w:id="6">
    <w:p w:rsidR="00875E0A" w:rsidRDefault="00875E0A" w:rsidP="00B77C3F">
      <w:pPr>
        <w:pStyle w:val="FootnoteText"/>
      </w:pPr>
      <w:r>
        <w:rPr>
          <w:rStyle w:val="FootnoteReference"/>
        </w:rPr>
        <w:footnoteRef/>
      </w:r>
      <w:r>
        <w:t xml:space="preserve"> A</w:t>
      </w:r>
      <w:r w:rsidRPr="009659F9">
        <w:t xml:space="preserve"> non-cryptographic hash function is preferable </w:t>
      </w:r>
      <w:r>
        <w:t>for efficiency reasons.</w:t>
      </w:r>
    </w:p>
  </w:footnote>
  <w:footnote w:id="7">
    <w:p w:rsidR="00875E0A" w:rsidRDefault="00875E0A" w:rsidP="00B77C3F">
      <w:pPr>
        <w:pStyle w:val="FootnoteText"/>
      </w:pPr>
      <w:r>
        <w:rPr>
          <w:rStyle w:val="FootnoteReference"/>
        </w:rPr>
        <w:footnoteRef/>
      </w:r>
      <w:r>
        <w:t xml:space="preserve"> Limits statistical inference to sampling from a single secure index rather than an entire corpus of secure indexes since each secure index has a unique and random way of mapping its unigrams and bigrams to hashes.</w:t>
      </w:r>
    </w:p>
  </w:footnote>
  <w:footnote w:id="8">
    <w:p w:rsidR="00875E0A" w:rsidRDefault="00875E0A" w:rsidP="00B77C3F">
      <w:pPr>
        <w:pStyle w:val="FootnoteText"/>
      </w:pPr>
      <w:r>
        <w:rPr>
          <w:rStyle w:val="FootnoteReference"/>
        </w:rPr>
        <w:footnoteRef/>
      </w:r>
      <w:r>
        <w:t xml:space="preserve"> JenkinsHash is used in my implementation, but there are many other more perhaps more suitable replacements.</w:t>
      </w:r>
    </w:p>
  </w:footnote>
  <w:footnote w:id="9">
    <w:p w:rsidR="00875E0A" w:rsidRDefault="00875E0A" w:rsidP="00EE4322">
      <w:pPr>
        <w:pStyle w:val="FootnoteText"/>
      </w:pPr>
      <w:r>
        <w:rPr>
          <w:rStyle w:val="FootnoteReference"/>
        </w:rPr>
        <w:footnoteRef/>
      </w:r>
      <w:r>
        <w:t xml:space="preserve"> It is one of the more vulnerable parts of the system because it is more susceptible to substitution cipher attacks; the secure index itself has many safe-guards against such attacks: (1) each secure index uniquely hashes its members with a salt such that the same unigram or bigram in one secure index will look completely different than in any other, (2) each Psi-based secure index maps every string in the universe of strings to a much small bit string (e.g., 10 bits), (3) frequency and location information is only approximate, and (4) entries in the secure index may be fake.</w:t>
      </w:r>
    </w:p>
  </w:footnote>
  <w:footnote w:id="10">
    <w:p w:rsidR="00875E0A" w:rsidRDefault="00875E0A" w:rsidP="00EE4322">
      <w:pPr>
        <w:pStyle w:val="FootnoteText"/>
      </w:pPr>
      <w:r>
        <w:rPr>
          <w:rStyle w:val="FootnoteReference"/>
        </w:rPr>
        <w:footnoteRef/>
      </w:r>
      <w:r>
        <w:t xml:space="preserve"> Note that this assumes the attacker has access to the hidden query stream. If the hidden query steam is taking place over a secret channel, the secure index server and the attacker must share information to make this an effective kind of attack.</w:t>
      </w:r>
    </w:p>
  </w:footnote>
  <w:footnote w:id="11">
    <w:p w:rsidR="00875E0A" w:rsidRDefault="00875E0A" w:rsidP="00EE4322">
      <w:pPr>
        <w:pStyle w:val="FootnoteText"/>
      </w:pPr>
      <w:r>
        <w:rPr>
          <w:rStyle w:val="FootnoteReference"/>
        </w:rPr>
        <w:footnoteRef/>
      </w:r>
      <w:r>
        <w:t xml:space="preserve"> Since order is irrelevant (i.i.d. distribution), the actual probability is </w:t>
      </w:r>
      <m:oMath>
        <m:f>
          <m:fPr>
            <m:ctrlPr>
              <w:rPr>
                <w:rFonts w:ascii="Cambria Math" w:hAnsi="Cambria Math"/>
                <w:i/>
              </w:rPr>
            </m:ctrlPr>
          </m:fPr>
          <m:num>
            <m:r>
              <w:rPr>
                <w:rFonts w:ascii="Cambria Math" w:hAnsi="Cambria Math"/>
              </w:rPr>
              <m:t>n!</m:t>
            </m:r>
          </m:num>
          <m:den>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t>, where k</w:t>
      </w:r>
      <w:r w:rsidRPr="00896B44">
        <w:rPr>
          <w:vertAlign w:val="subscript"/>
        </w:rPr>
        <w:t>i</w:t>
      </w:r>
      <w:r>
        <w:t xml:space="preserve"> represents how many times t</w:t>
      </w:r>
      <w:r w:rsidRPr="00896B44">
        <w:rPr>
          <w:vertAlign w:val="subscript"/>
        </w:rPr>
        <w:t>i</w:t>
      </w:r>
      <w:r>
        <w:t xml:space="preserve"> appears in the query history set. However, </w:t>
      </w:r>
      <m:oMath>
        <m:f>
          <m:fPr>
            <m:ctrlPr>
              <w:rPr>
                <w:rFonts w:ascii="Cambria Math" w:hAnsi="Cambria Math"/>
                <w:i/>
              </w:rPr>
            </m:ctrlPr>
          </m:fPr>
          <m:num>
            <m:r>
              <w:rPr>
                <w:rFonts w:ascii="Cambria Math" w:hAnsi="Cambria Math"/>
              </w:rPr>
              <m:t>n!</m:t>
            </m:r>
          </m:num>
          <m:den>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den>
        </m:f>
      </m:oMath>
      <w:r>
        <w:t xml:space="preserve"> is a constant for a given history of n and k, so we can safely ignore it in our maximum likelihood attack.</w:t>
      </w:r>
    </w:p>
  </w:footnote>
  <w:footnote w:id="12">
    <w:p w:rsidR="00875E0A" w:rsidRDefault="00875E0A" w:rsidP="00EE4322">
      <w:r>
        <w:rPr>
          <w:rStyle w:val="FootnoteReference"/>
        </w:rPr>
        <w:footnoteRef/>
      </w:r>
      <w:r>
        <w:t xml:space="preserve"> When simulating the attacker, the log of the maximum likelihood will be used instead.</w:t>
      </w:r>
    </w:p>
    <w:p w:rsidR="00875E0A" w:rsidRDefault="00875E0A" w:rsidP="00EE4322">
      <w:pPr>
        <w:pStyle w:val="FootnoteText"/>
      </w:pPr>
    </w:p>
  </w:footnote>
  <w:footnote w:id="13">
    <w:p w:rsidR="00875E0A" w:rsidRDefault="00875E0A">
      <w:pPr>
        <w:pStyle w:val="FootnoteText"/>
      </w:pPr>
      <w:r>
        <w:rPr>
          <w:rStyle w:val="FootnoteReference"/>
        </w:rPr>
        <w:footnoteRef/>
      </w:r>
      <w:r>
        <w:t xml:space="preserve"> Actually, a secure index using a biword search model stores the unigrams (words) and bigrams in a document.</w:t>
      </w:r>
    </w:p>
  </w:footnote>
  <w:footnote w:id="14">
    <w:p w:rsidR="00875E0A" w:rsidRDefault="00875E0A">
      <w:pPr>
        <w:pStyle w:val="FootnoteText"/>
      </w:pPr>
      <w:r>
        <w:rPr>
          <w:rStyle w:val="FootnoteReference"/>
        </w:rPr>
        <w:footnoteRef/>
      </w:r>
      <w:r>
        <w:t xml:space="preserve"> It is also designed to provide more accurate location information by allowing the mean error of approximate word positions to be 0—i.e., PSIP changes (or at least it is possible) each words position about its true mean.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51D5"/>
    <w:multiLevelType w:val="hybridMultilevel"/>
    <w:tmpl w:val="74287C10"/>
    <w:lvl w:ilvl="0" w:tplc="19961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3342F"/>
    <w:multiLevelType w:val="hybridMultilevel"/>
    <w:tmpl w:val="083429FE"/>
    <w:lvl w:ilvl="0" w:tplc="943892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A7899"/>
    <w:multiLevelType w:val="multilevel"/>
    <w:tmpl w:val="8BBC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CA27D7"/>
    <w:multiLevelType w:val="hybridMultilevel"/>
    <w:tmpl w:val="58BE096E"/>
    <w:lvl w:ilvl="0" w:tplc="61FEA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916AF9"/>
    <w:multiLevelType w:val="hybridMultilevel"/>
    <w:tmpl w:val="71A0A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466247"/>
    <w:multiLevelType w:val="hybridMultilevel"/>
    <w:tmpl w:val="321E379C"/>
    <w:lvl w:ilvl="0" w:tplc="91F260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813466"/>
    <w:multiLevelType w:val="hybridMultilevel"/>
    <w:tmpl w:val="47C84DF4"/>
    <w:lvl w:ilvl="0" w:tplc="44D87C1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B12D1B"/>
    <w:multiLevelType w:val="hybridMultilevel"/>
    <w:tmpl w:val="2EA4BC36"/>
    <w:lvl w:ilvl="0" w:tplc="94389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4F29B8"/>
    <w:multiLevelType w:val="hybridMultilevel"/>
    <w:tmpl w:val="035C2D60"/>
    <w:lvl w:ilvl="0" w:tplc="94389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6B5BF3"/>
    <w:multiLevelType w:val="hybridMultilevel"/>
    <w:tmpl w:val="F9002CFC"/>
    <w:lvl w:ilvl="0" w:tplc="4BEE68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DF497D"/>
    <w:multiLevelType w:val="hybridMultilevel"/>
    <w:tmpl w:val="06FEA4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A3E0A6D"/>
    <w:multiLevelType w:val="hybridMultilevel"/>
    <w:tmpl w:val="35B025B8"/>
    <w:lvl w:ilvl="0" w:tplc="680E686A">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50D5226"/>
    <w:multiLevelType w:val="hybridMultilevel"/>
    <w:tmpl w:val="3662E09E"/>
    <w:lvl w:ilvl="0" w:tplc="280E043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3"/>
  </w:num>
  <w:num w:numId="3">
    <w:abstractNumId w:val="0"/>
  </w:num>
  <w:num w:numId="4">
    <w:abstractNumId w:val="11"/>
  </w:num>
  <w:num w:numId="5">
    <w:abstractNumId w:val="9"/>
  </w:num>
  <w:num w:numId="6">
    <w:abstractNumId w:val="8"/>
  </w:num>
  <w:num w:numId="7">
    <w:abstractNumId w:val="6"/>
  </w:num>
  <w:num w:numId="8">
    <w:abstractNumId w:val="10"/>
  </w:num>
  <w:num w:numId="9">
    <w:abstractNumId w:val="12"/>
  </w:num>
  <w:num w:numId="10">
    <w:abstractNumId w:val="4"/>
  </w:num>
  <w:num w:numId="11">
    <w:abstractNumId w:val="7"/>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FC"/>
    <w:rsid w:val="00002816"/>
    <w:rsid w:val="000042E6"/>
    <w:rsid w:val="000063BF"/>
    <w:rsid w:val="000109AF"/>
    <w:rsid w:val="00015223"/>
    <w:rsid w:val="0002177D"/>
    <w:rsid w:val="000233EE"/>
    <w:rsid w:val="0002497A"/>
    <w:rsid w:val="00026237"/>
    <w:rsid w:val="00027064"/>
    <w:rsid w:val="000276B7"/>
    <w:rsid w:val="00031268"/>
    <w:rsid w:val="00034CD8"/>
    <w:rsid w:val="00037EF8"/>
    <w:rsid w:val="000411B5"/>
    <w:rsid w:val="00041CC2"/>
    <w:rsid w:val="000427A6"/>
    <w:rsid w:val="00042DE1"/>
    <w:rsid w:val="000446EB"/>
    <w:rsid w:val="0005099A"/>
    <w:rsid w:val="000544D6"/>
    <w:rsid w:val="00057EFE"/>
    <w:rsid w:val="00061372"/>
    <w:rsid w:val="000614BB"/>
    <w:rsid w:val="000634B3"/>
    <w:rsid w:val="000651B5"/>
    <w:rsid w:val="00065DEE"/>
    <w:rsid w:val="000708CD"/>
    <w:rsid w:val="00070DA1"/>
    <w:rsid w:val="000717F3"/>
    <w:rsid w:val="00073934"/>
    <w:rsid w:val="0007673A"/>
    <w:rsid w:val="00080D4F"/>
    <w:rsid w:val="00080DA3"/>
    <w:rsid w:val="000821B3"/>
    <w:rsid w:val="00084174"/>
    <w:rsid w:val="000845A6"/>
    <w:rsid w:val="00085076"/>
    <w:rsid w:val="00085B8F"/>
    <w:rsid w:val="00086B83"/>
    <w:rsid w:val="00090E74"/>
    <w:rsid w:val="000911EB"/>
    <w:rsid w:val="0009186A"/>
    <w:rsid w:val="0009270B"/>
    <w:rsid w:val="00094FE2"/>
    <w:rsid w:val="000A29A9"/>
    <w:rsid w:val="000A3049"/>
    <w:rsid w:val="000A3A8E"/>
    <w:rsid w:val="000A502B"/>
    <w:rsid w:val="000A6031"/>
    <w:rsid w:val="000A6FAF"/>
    <w:rsid w:val="000A7021"/>
    <w:rsid w:val="000A7A05"/>
    <w:rsid w:val="000B30FB"/>
    <w:rsid w:val="000B40D4"/>
    <w:rsid w:val="000C188F"/>
    <w:rsid w:val="000C25BB"/>
    <w:rsid w:val="000C4D73"/>
    <w:rsid w:val="000C7695"/>
    <w:rsid w:val="000D05AE"/>
    <w:rsid w:val="000D0F75"/>
    <w:rsid w:val="000D1C5F"/>
    <w:rsid w:val="000D1C70"/>
    <w:rsid w:val="000D65AC"/>
    <w:rsid w:val="000E09F3"/>
    <w:rsid w:val="000E0FCF"/>
    <w:rsid w:val="000E42CE"/>
    <w:rsid w:val="000E624A"/>
    <w:rsid w:val="000E7BD4"/>
    <w:rsid w:val="000F3E3A"/>
    <w:rsid w:val="00100675"/>
    <w:rsid w:val="00102AC5"/>
    <w:rsid w:val="00104BD9"/>
    <w:rsid w:val="00105A96"/>
    <w:rsid w:val="0011064D"/>
    <w:rsid w:val="00114081"/>
    <w:rsid w:val="0011661C"/>
    <w:rsid w:val="00122AB1"/>
    <w:rsid w:val="00122E20"/>
    <w:rsid w:val="00122FE8"/>
    <w:rsid w:val="0012376F"/>
    <w:rsid w:val="00123B8F"/>
    <w:rsid w:val="00124270"/>
    <w:rsid w:val="0012489F"/>
    <w:rsid w:val="001303A0"/>
    <w:rsid w:val="00131D51"/>
    <w:rsid w:val="00134141"/>
    <w:rsid w:val="0013429B"/>
    <w:rsid w:val="00140CC4"/>
    <w:rsid w:val="00141970"/>
    <w:rsid w:val="00141BDB"/>
    <w:rsid w:val="00142BE8"/>
    <w:rsid w:val="00142C13"/>
    <w:rsid w:val="00143802"/>
    <w:rsid w:val="00144570"/>
    <w:rsid w:val="00145CC4"/>
    <w:rsid w:val="00146775"/>
    <w:rsid w:val="00147E56"/>
    <w:rsid w:val="00153171"/>
    <w:rsid w:val="001562E9"/>
    <w:rsid w:val="00161947"/>
    <w:rsid w:val="001662AF"/>
    <w:rsid w:val="00167223"/>
    <w:rsid w:val="001759EE"/>
    <w:rsid w:val="00175C92"/>
    <w:rsid w:val="00175FF1"/>
    <w:rsid w:val="001779E7"/>
    <w:rsid w:val="001825C9"/>
    <w:rsid w:val="00186FA0"/>
    <w:rsid w:val="001927EF"/>
    <w:rsid w:val="00195C28"/>
    <w:rsid w:val="00196826"/>
    <w:rsid w:val="00197BB0"/>
    <w:rsid w:val="001A26D9"/>
    <w:rsid w:val="001A3079"/>
    <w:rsid w:val="001A5FA5"/>
    <w:rsid w:val="001B0433"/>
    <w:rsid w:val="001B27B4"/>
    <w:rsid w:val="001B556F"/>
    <w:rsid w:val="001B606B"/>
    <w:rsid w:val="001C2207"/>
    <w:rsid w:val="001C3752"/>
    <w:rsid w:val="001C3F73"/>
    <w:rsid w:val="001D7354"/>
    <w:rsid w:val="001E00B0"/>
    <w:rsid w:val="001E1DE6"/>
    <w:rsid w:val="001E5698"/>
    <w:rsid w:val="001F2D26"/>
    <w:rsid w:val="001F775E"/>
    <w:rsid w:val="001F7A67"/>
    <w:rsid w:val="00201D05"/>
    <w:rsid w:val="00203473"/>
    <w:rsid w:val="00204CD7"/>
    <w:rsid w:val="00205F89"/>
    <w:rsid w:val="002071A7"/>
    <w:rsid w:val="00211D43"/>
    <w:rsid w:val="00214B5C"/>
    <w:rsid w:val="002207B5"/>
    <w:rsid w:val="00220C83"/>
    <w:rsid w:val="00222FAD"/>
    <w:rsid w:val="00223AB5"/>
    <w:rsid w:val="00223E89"/>
    <w:rsid w:val="0022438A"/>
    <w:rsid w:val="00224779"/>
    <w:rsid w:val="002304FA"/>
    <w:rsid w:val="00230950"/>
    <w:rsid w:val="00233E30"/>
    <w:rsid w:val="00236A58"/>
    <w:rsid w:val="00242E53"/>
    <w:rsid w:val="002430AF"/>
    <w:rsid w:val="00243D90"/>
    <w:rsid w:val="00244E2A"/>
    <w:rsid w:val="002456C3"/>
    <w:rsid w:val="00245A9C"/>
    <w:rsid w:val="00247B5C"/>
    <w:rsid w:val="00251718"/>
    <w:rsid w:val="0025401F"/>
    <w:rsid w:val="00255A34"/>
    <w:rsid w:val="00255BBF"/>
    <w:rsid w:val="00255EEB"/>
    <w:rsid w:val="00257706"/>
    <w:rsid w:val="0026497A"/>
    <w:rsid w:val="00266887"/>
    <w:rsid w:val="00267794"/>
    <w:rsid w:val="00272344"/>
    <w:rsid w:val="002723B3"/>
    <w:rsid w:val="00272B31"/>
    <w:rsid w:val="00272DA1"/>
    <w:rsid w:val="0027441E"/>
    <w:rsid w:val="00274628"/>
    <w:rsid w:val="00275620"/>
    <w:rsid w:val="00277F60"/>
    <w:rsid w:val="002806CA"/>
    <w:rsid w:val="00280AE0"/>
    <w:rsid w:val="00290851"/>
    <w:rsid w:val="00292471"/>
    <w:rsid w:val="002A0AF2"/>
    <w:rsid w:val="002A1DFE"/>
    <w:rsid w:val="002A58A2"/>
    <w:rsid w:val="002A5ECC"/>
    <w:rsid w:val="002A6B76"/>
    <w:rsid w:val="002A70FD"/>
    <w:rsid w:val="002B2C6E"/>
    <w:rsid w:val="002B6DFE"/>
    <w:rsid w:val="002B7415"/>
    <w:rsid w:val="002C0C02"/>
    <w:rsid w:val="002C1E7A"/>
    <w:rsid w:val="002D3C15"/>
    <w:rsid w:val="002D40C2"/>
    <w:rsid w:val="002E0166"/>
    <w:rsid w:val="002E0F41"/>
    <w:rsid w:val="002E1550"/>
    <w:rsid w:val="002E5D3C"/>
    <w:rsid w:val="002E7D54"/>
    <w:rsid w:val="002F1231"/>
    <w:rsid w:val="002F5C2B"/>
    <w:rsid w:val="0030155B"/>
    <w:rsid w:val="00306873"/>
    <w:rsid w:val="0030768B"/>
    <w:rsid w:val="00307ED6"/>
    <w:rsid w:val="00313703"/>
    <w:rsid w:val="0032062E"/>
    <w:rsid w:val="00320835"/>
    <w:rsid w:val="003230C0"/>
    <w:rsid w:val="003246CF"/>
    <w:rsid w:val="003303AB"/>
    <w:rsid w:val="00331788"/>
    <w:rsid w:val="003330B6"/>
    <w:rsid w:val="00333684"/>
    <w:rsid w:val="003425C6"/>
    <w:rsid w:val="00344714"/>
    <w:rsid w:val="00351342"/>
    <w:rsid w:val="0035514D"/>
    <w:rsid w:val="0035596F"/>
    <w:rsid w:val="00356832"/>
    <w:rsid w:val="003576FF"/>
    <w:rsid w:val="00357ED7"/>
    <w:rsid w:val="00360F4F"/>
    <w:rsid w:val="003617A8"/>
    <w:rsid w:val="003628E0"/>
    <w:rsid w:val="00362940"/>
    <w:rsid w:val="003677F0"/>
    <w:rsid w:val="00372267"/>
    <w:rsid w:val="003776C1"/>
    <w:rsid w:val="00380091"/>
    <w:rsid w:val="00381A25"/>
    <w:rsid w:val="00382FC1"/>
    <w:rsid w:val="00383C26"/>
    <w:rsid w:val="003855B3"/>
    <w:rsid w:val="00385DBC"/>
    <w:rsid w:val="00387A1C"/>
    <w:rsid w:val="00393D4E"/>
    <w:rsid w:val="00396303"/>
    <w:rsid w:val="003A232D"/>
    <w:rsid w:val="003A3C5D"/>
    <w:rsid w:val="003A3EA6"/>
    <w:rsid w:val="003A5F7B"/>
    <w:rsid w:val="003B0A63"/>
    <w:rsid w:val="003B15DF"/>
    <w:rsid w:val="003B2227"/>
    <w:rsid w:val="003C20A7"/>
    <w:rsid w:val="003C2346"/>
    <w:rsid w:val="003C4AC1"/>
    <w:rsid w:val="003C6ABE"/>
    <w:rsid w:val="003C6B86"/>
    <w:rsid w:val="003D7216"/>
    <w:rsid w:val="003D7F8F"/>
    <w:rsid w:val="003E00A8"/>
    <w:rsid w:val="003E0A87"/>
    <w:rsid w:val="003E0FF9"/>
    <w:rsid w:val="003E35E3"/>
    <w:rsid w:val="003E5450"/>
    <w:rsid w:val="003F1416"/>
    <w:rsid w:val="003F58E1"/>
    <w:rsid w:val="003F6383"/>
    <w:rsid w:val="003F66E2"/>
    <w:rsid w:val="00401499"/>
    <w:rsid w:val="00401A0F"/>
    <w:rsid w:val="00403196"/>
    <w:rsid w:val="00403E9F"/>
    <w:rsid w:val="00405830"/>
    <w:rsid w:val="00405CC8"/>
    <w:rsid w:val="0040788D"/>
    <w:rsid w:val="0041017F"/>
    <w:rsid w:val="0041080E"/>
    <w:rsid w:val="004111CA"/>
    <w:rsid w:val="00412206"/>
    <w:rsid w:val="00413DA4"/>
    <w:rsid w:val="0042141A"/>
    <w:rsid w:val="00425675"/>
    <w:rsid w:val="004270E2"/>
    <w:rsid w:val="004279F0"/>
    <w:rsid w:val="00431148"/>
    <w:rsid w:val="004351B6"/>
    <w:rsid w:val="00436FEF"/>
    <w:rsid w:val="0043780E"/>
    <w:rsid w:val="004406BE"/>
    <w:rsid w:val="00442B9D"/>
    <w:rsid w:val="004528E5"/>
    <w:rsid w:val="00453282"/>
    <w:rsid w:val="00465360"/>
    <w:rsid w:val="00466006"/>
    <w:rsid w:val="004672F5"/>
    <w:rsid w:val="00467767"/>
    <w:rsid w:val="00471204"/>
    <w:rsid w:val="00472046"/>
    <w:rsid w:val="00472C57"/>
    <w:rsid w:val="0047480F"/>
    <w:rsid w:val="00475469"/>
    <w:rsid w:val="00477052"/>
    <w:rsid w:val="00482A3E"/>
    <w:rsid w:val="00485FBE"/>
    <w:rsid w:val="004878B6"/>
    <w:rsid w:val="0049121E"/>
    <w:rsid w:val="00491FD5"/>
    <w:rsid w:val="00493109"/>
    <w:rsid w:val="00493BAE"/>
    <w:rsid w:val="00494EA0"/>
    <w:rsid w:val="00495521"/>
    <w:rsid w:val="00497FAD"/>
    <w:rsid w:val="004A042A"/>
    <w:rsid w:val="004A214C"/>
    <w:rsid w:val="004A3861"/>
    <w:rsid w:val="004A3920"/>
    <w:rsid w:val="004A4CAF"/>
    <w:rsid w:val="004B0489"/>
    <w:rsid w:val="004B073C"/>
    <w:rsid w:val="004B21E6"/>
    <w:rsid w:val="004B2AE9"/>
    <w:rsid w:val="004B3889"/>
    <w:rsid w:val="004B6225"/>
    <w:rsid w:val="004B7FF8"/>
    <w:rsid w:val="004C2179"/>
    <w:rsid w:val="004C3448"/>
    <w:rsid w:val="004C3C56"/>
    <w:rsid w:val="004C42DE"/>
    <w:rsid w:val="004C7941"/>
    <w:rsid w:val="004D033D"/>
    <w:rsid w:val="004D0803"/>
    <w:rsid w:val="004D0B2F"/>
    <w:rsid w:val="004D3FD9"/>
    <w:rsid w:val="004D5202"/>
    <w:rsid w:val="004E15F8"/>
    <w:rsid w:val="004E24CE"/>
    <w:rsid w:val="004E31ED"/>
    <w:rsid w:val="004E4880"/>
    <w:rsid w:val="004E4D73"/>
    <w:rsid w:val="004E552D"/>
    <w:rsid w:val="004E56E1"/>
    <w:rsid w:val="004E684E"/>
    <w:rsid w:val="004F009D"/>
    <w:rsid w:val="004F1B79"/>
    <w:rsid w:val="004F2284"/>
    <w:rsid w:val="004F4DB1"/>
    <w:rsid w:val="004F710C"/>
    <w:rsid w:val="00500A45"/>
    <w:rsid w:val="00500BFB"/>
    <w:rsid w:val="005015E2"/>
    <w:rsid w:val="00501C42"/>
    <w:rsid w:val="005028FB"/>
    <w:rsid w:val="005035EC"/>
    <w:rsid w:val="00503930"/>
    <w:rsid w:val="00506CF2"/>
    <w:rsid w:val="00510DC5"/>
    <w:rsid w:val="00515242"/>
    <w:rsid w:val="00520393"/>
    <w:rsid w:val="00521A79"/>
    <w:rsid w:val="00523EED"/>
    <w:rsid w:val="005253A3"/>
    <w:rsid w:val="00526178"/>
    <w:rsid w:val="00530C5D"/>
    <w:rsid w:val="00530D4E"/>
    <w:rsid w:val="00533759"/>
    <w:rsid w:val="00533974"/>
    <w:rsid w:val="005364DC"/>
    <w:rsid w:val="005364E2"/>
    <w:rsid w:val="005374CF"/>
    <w:rsid w:val="0054618A"/>
    <w:rsid w:val="00550A55"/>
    <w:rsid w:val="00553C72"/>
    <w:rsid w:val="00554872"/>
    <w:rsid w:val="005554F7"/>
    <w:rsid w:val="005620A1"/>
    <w:rsid w:val="005629E7"/>
    <w:rsid w:val="00563993"/>
    <w:rsid w:val="00563E53"/>
    <w:rsid w:val="00570D06"/>
    <w:rsid w:val="00570FB1"/>
    <w:rsid w:val="005712EB"/>
    <w:rsid w:val="0057307E"/>
    <w:rsid w:val="00573937"/>
    <w:rsid w:val="00574511"/>
    <w:rsid w:val="00575D25"/>
    <w:rsid w:val="00582283"/>
    <w:rsid w:val="0058350C"/>
    <w:rsid w:val="0058797A"/>
    <w:rsid w:val="00587A4F"/>
    <w:rsid w:val="0059346B"/>
    <w:rsid w:val="005A06C0"/>
    <w:rsid w:val="005A0E17"/>
    <w:rsid w:val="005A225C"/>
    <w:rsid w:val="005A22FA"/>
    <w:rsid w:val="005A30DA"/>
    <w:rsid w:val="005A340A"/>
    <w:rsid w:val="005B27EF"/>
    <w:rsid w:val="005B38B9"/>
    <w:rsid w:val="005B3A9F"/>
    <w:rsid w:val="005B50CF"/>
    <w:rsid w:val="005C05EC"/>
    <w:rsid w:val="005C22E8"/>
    <w:rsid w:val="005C3D27"/>
    <w:rsid w:val="005D096A"/>
    <w:rsid w:val="005D316F"/>
    <w:rsid w:val="005D3B8D"/>
    <w:rsid w:val="005D5431"/>
    <w:rsid w:val="005D7425"/>
    <w:rsid w:val="005E0E08"/>
    <w:rsid w:val="005E1EFC"/>
    <w:rsid w:val="005E3D91"/>
    <w:rsid w:val="005E466C"/>
    <w:rsid w:val="005E7179"/>
    <w:rsid w:val="005E7425"/>
    <w:rsid w:val="005F2302"/>
    <w:rsid w:val="005F7FF1"/>
    <w:rsid w:val="0060074E"/>
    <w:rsid w:val="006015BE"/>
    <w:rsid w:val="00601869"/>
    <w:rsid w:val="0060308A"/>
    <w:rsid w:val="00603266"/>
    <w:rsid w:val="00606B87"/>
    <w:rsid w:val="00612179"/>
    <w:rsid w:val="00612C1C"/>
    <w:rsid w:val="006141F9"/>
    <w:rsid w:val="00615E69"/>
    <w:rsid w:val="00620000"/>
    <w:rsid w:val="006214CC"/>
    <w:rsid w:val="00621E2C"/>
    <w:rsid w:val="00623457"/>
    <w:rsid w:val="0062464B"/>
    <w:rsid w:val="00624EE7"/>
    <w:rsid w:val="00626D14"/>
    <w:rsid w:val="00630CA8"/>
    <w:rsid w:val="00632EB5"/>
    <w:rsid w:val="00634448"/>
    <w:rsid w:val="00635517"/>
    <w:rsid w:val="00635593"/>
    <w:rsid w:val="00635E4A"/>
    <w:rsid w:val="00643046"/>
    <w:rsid w:val="0065191A"/>
    <w:rsid w:val="00653BDC"/>
    <w:rsid w:val="00653F2B"/>
    <w:rsid w:val="0065424F"/>
    <w:rsid w:val="006556E2"/>
    <w:rsid w:val="0066189B"/>
    <w:rsid w:val="00667522"/>
    <w:rsid w:val="00671B68"/>
    <w:rsid w:val="006779D0"/>
    <w:rsid w:val="00683A1C"/>
    <w:rsid w:val="0068526A"/>
    <w:rsid w:val="00685E12"/>
    <w:rsid w:val="00685E30"/>
    <w:rsid w:val="00687804"/>
    <w:rsid w:val="00690392"/>
    <w:rsid w:val="00691359"/>
    <w:rsid w:val="0069326D"/>
    <w:rsid w:val="006975AB"/>
    <w:rsid w:val="006A119F"/>
    <w:rsid w:val="006A3B00"/>
    <w:rsid w:val="006A4538"/>
    <w:rsid w:val="006A51D4"/>
    <w:rsid w:val="006A5793"/>
    <w:rsid w:val="006A7F3C"/>
    <w:rsid w:val="006B7B24"/>
    <w:rsid w:val="006C0F2A"/>
    <w:rsid w:val="006C228E"/>
    <w:rsid w:val="006C5C5A"/>
    <w:rsid w:val="006D132E"/>
    <w:rsid w:val="006D5D19"/>
    <w:rsid w:val="006D73B2"/>
    <w:rsid w:val="006D7AE1"/>
    <w:rsid w:val="006E1111"/>
    <w:rsid w:val="006E2BD1"/>
    <w:rsid w:val="006E4312"/>
    <w:rsid w:val="006E6C48"/>
    <w:rsid w:val="006E75C5"/>
    <w:rsid w:val="006F0B3D"/>
    <w:rsid w:val="006F0D47"/>
    <w:rsid w:val="006F2DF5"/>
    <w:rsid w:val="006F72AB"/>
    <w:rsid w:val="0070296F"/>
    <w:rsid w:val="00702D72"/>
    <w:rsid w:val="00713154"/>
    <w:rsid w:val="00716874"/>
    <w:rsid w:val="00717B49"/>
    <w:rsid w:val="00723860"/>
    <w:rsid w:val="007259B6"/>
    <w:rsid w:val="00727212"/>
    <w:rsid w:val="00730941"/>
    <w:rsid w:val="00735A84"/>
    <w:rsid w:val="00736A86"/>
    <w:rsid w:val="00737090"/>
    <w:rsid w:val="00743496"/>
    <w:rsid w:val="007455BE"/>
    <w:rsid w:val="0074726B"/>
    <w:rsid w:val="00750B96"/>
    <w:rsid w:val="00751652"/>
    <w:rsid w:val="007558CC"/>
    <w:rsid w:val="00756962"/>
    <w:rsid w:val="0075750A"/>
    <w:rsid w:val="007578BB"/>
    <w:rsid w:val="00763A74"/>
    <w:rsid w:val="00764D52"/>
    <w:rsid w:val="007656EE"/>
    <w:rsid w:val="00767450"/>
    <w:rsid w:val="007677A6"/>
    <w:rsid w:val="007677C5"/>
    <w:rsid w:val="00780DEF"/>
    <w:rsid w:val="00781A30"/>
    <w:rsid w:val="00781B93"/>
    <w:rsid w:val="00782816"/>
    <w:rsid w:val="007831A6"/>
    <w:rsid w:val="00783717"/>
    <w:rsid w:val="0078419C"/>
    <w:rsid w:val="00792876"/>
    <w:rsid w:val="00796D25"/>
    <w:rsid w:val="00797AED"/>
    <w:rsid w:val="007A16F9"/>
    <w:rsid w:val="007A2B4D"/>
    <w:rsid w:val="007A3F78"/>
    <w:rsid w:val="007A6147"/>
    <w:rsid w:val="007B0C55"/>
    <w:rsid w:val="007B1852"/>
    <w:rsid w:val="007B7A98"/>
    <w:rsid w:val="007C2AF6"/>
    <w:rsid w:val="007C3781"/>
    <w:rsid w:val="007C37AF"/>
    <w:rsid w:val="007C4E30"/>
    <w:rsid w:val="007C5D52"/>
    <w:rsid w:val="007C642E"/>
    <w:rsid w:val="007C711D"/>
    <w:rsid w:val="007D00E2"/>
    <w:rsid w:val="007E13F4"/>
    <w:rsid w:val="007E49E7"/>
    <w:rsid w:val="007E5396"/>
    <w:rsid w:val="007F1906"/>
    <w:rsid w:val="007F3697"/>
    <w:rsid w:val="007F5AE9"/>
    <w:rsid w:val="007F756D"/>
    <w:rsid w:val="007F7625"/>
    <w:rsid w:val="007F7AA9"/>
    <w:rsid w:val="00800E83"/>
    <w:rsid w:val="00803857"/>
    <w:rsid w:val="00806275"/>
    <w:rsid w:val="00806A17"/>
    <w:rsid w:val="00811455"/>
    <w:rsid w:val="00811DAF"/>
    <w:rsid w:val="00811DB5"/>
    <w:rsid w:val="0081505E"/>
    <w:rsid w:val="008172D4"/>
    <w:rsid w:val="00821A18"/>
    <w:rsid w:val="008242B1"/>
    <w:rsid w:val="00825D92"/>
    <w:rsid w:val="00827606"/>
    <w:rsid w:val="00827B62"/>
    <w:rsid w:val="008325BF"/>
    <w:rsid w:val="00836489"/>
    <w:rsid w:val="00837EE1"/>
    <w:rsid w:val="00840F35"/>
    <w:rsid w:val="008440B5"/>
    <w:rsid w:val="0084530A"/>
    <w:rsid w:val="008464C7"/>
    <w:rsid w:val="00846551"/>
    <w:rsid w:val="00851612"/>
    <w:rsid w:val="00854152"/>
    <w:rsid w:val="00860215"/>
    <w:rsid w:val="00860950"/>
    <w:rsid w:val="00863C5C"/>
    <w:rsid w:val="00865589"/>
    <w:rsid w:val="00867302"/>
    <w:rsid w:val="008700A4"/>
    <w:rsid w:val="00875E0A"/>
    <w:rsid w:val="00876777"/>
    <w:rsid w:val="00881289"/>
    <w:rsid w:val="0088169B"/>
    <w:rsid w:val="00881787"/>
    <w:rsid w:val="00882DEA"/>
    <w:rsid w:val="008847A2"/>
    <w:rsid w:val="008876D2"/>
    <w:rsid w:val="0088792E"/>
    <w:rsid w:val="008908CF"/>
    <w:rsid w:val="008910B3"/>
    <w:rsid w:val="00892E7E"/>
    <w:rsid w:val="00893C84"/>
    <w:rsid w:val="00896B44"/>
    <w:rsid w:val="00897C40"/>
    <w:rsid w:val="008A3D33"/>
    <w:rsid w:val="008A46D9"/>
    <w:rsid w:val="008A62D2"/>
    <w:rsid w:val="008A766B"/>
    <w:rsid w:val="008A76A6"/>
    <w:rsid w:val="008A76B4"/>
    <w:rsid w:val="008B03AF"/>
    <w:rsid w:val="008B68C2"/>
    <w:rsid w:val="008B6FB9"/>
    <w:rsid w:val="008C285E"/>
    <w:rsid w:val="008C2A04"/>
    <w:rsid w:val="008C2DA3"/>
    <w:rsid w:val="008C340B"/>
    <w:rsid w:val="008C5B27"/>
    <w:rsid w:val="008C7C50"/>
    <w:rsid w:val="008C7F3C"/>
    <w:rsid w:val="008D4094"/>
    <w:rsid w:val="008D4665"/>
    <w:rsid w:val="008D4D77"/>
    <w:rsid w:val="008D5936"/>
    <w:rsid w:val="008D66D0"/>
    <w:rsid w:val="008E094A"/>
    <w:rsid w:val="008E314A"/>
    <w:rsid w:val="008E42E0"/>
    <w:rsid w:val="008E4ABC"/>
    <w:rsid w:val="008E5042"/>
    <w:rsid w:val="008E7E5B"/>
    <w:rsid w:val="008F1C10"/>
    <w:rsid w:val="008F3F25"/>
    <w:rsid w:val="008F694A"/>
    <w:rsid w:val="008F6AFC"/>
    <w:rsid w:val="008F7A98"/>
    <w:rsid w:val="0090000F"/>
    <w:rsid w:val="00902596"/>
    <w:rsid w:val="009025EA"/>
    <w:rsid w:val="0090422C"/>
    <w:rsid w:val="00904C27"/>
    <w:rsid w:val="009054AC"/>
    <w:rsid w:val="009106A2"/>
    <w:rsid w:val="00910F18"/>
    <w:rsid w:val="00911D4F"/>
    <w:rsid w:val="009125E0"/>
    <w:rsid w:val="009137D1"/>
    <w:rsid w:val="00916600"/>
    <w:rsid w:val="00921A9E"/>
    <w:rsid w:val="00927AB8"/>
    <w:rsid w:val="00933B80"/>
    <w:rsid w:val="0093406B"/>
    <w:rsid w:val="0093427E"/>
    <w:rsid w:val="00934702"/>
    <w:rsid w:val="00941334"/>
    <w:rsid w:val="00941737"/>
    <w:rsid w:val="00941E6E"/>
    <w:rsid w:val="009449E9"/>
    <w:rsid w:val="00946137"/>
    <w:rsid w:val="0094650A"/>
    <w:rsid w:val="009468F4"/>
    <w:rsid w:val="009516B8"/>
    <w:rsid w:val="00952781"/>
    <w:rsid w:val="00955A0D"/>
    <w:rsid w:val="009601F7"/>
    <w:rsid w:val="00960E42"/>
    <w:rsid w:val="00961B90"/>
    <w:rsid w:val="009659F9"/>
    <w:rsid w:val="00971234"/>
    <w:rsid w:val="00977230"/>
    <w:rsid w:val="0098014B"/>
    <w:rsid w:val="0098254E"/>
    <w:rsid w:val="00984D68"/>
    <w:rsid w:val="009901CF"/>
    <w:rsid w:val="009918EB"/>
    <w:rsid w:val="00994A22"/>
    <w:rsid w:val="00995F21"/>
    <w:rsid w:val="0099616D"/>
    <w:rsid w:val="009966F8"/>
    <w:rsid w:val="0099683C"/>
    <w:rsid w:val="00996F3E"/>
    <w:rsid w:val="009A1F7E"/>
    <w:rsid w:val="009A414A"/>
    <w:rsid w:val="009A5F38"/>
    <w:rsid w:val="009B10BF"/>
    <w:rsid w:val="009B21F3"/>
    <w:rsid w:val="009B70B8"/>
    <w:rsid w:val="009C10B9"/>
    <w:rsid w:val="009C35F5"/>
    <w:rsid w:val="009C3E2A"/>
    <w:rsid w:val="009C43E9"/>
    <w:rsid w:val="009C5E35"/>
    <w:rsid w:val="009C618C"/>
    <w:rsid w:val="009D01DD"/>
    <w:rsid w:val="009D07BB"/>
    <w:rsid w:val="009D09FC"/>
    <w:rsid w:val="009D4852"/>
    <w:rsid w:val="009D6C7B"/>
    <w:rsid w:val="009D7494"/>
    <w:rsid w:val="009E0FA0"/>
    <w:rsid w:val="009E16E3"/>
    <w:rsid w:val="009E3048"/>
    <w:rsid w:val="009E3D33"/>
    <w:rsid w:val="009E5A9F"/>
    <w:rsid w:val="009E62A6"/>
    <w:rsid w:val="009E6DB7"/>
    <w:rsid w:val="009F0F2A"/>
    <w:rsid w:val="009F0FEC"/>
    <w:rsid w:val="009F1C21"/>
    <w:rsid w:val="009F2C64"/>
    <w:rsid w:val="009F2F54"/>
    <w:rsid w:val="009F5748"/>
    <w:rsid w:val="009F74C2"/>
    <w:rsid w:val="00A0036C"/>
    <w:rsid w:val="00A004C7"/>
    <w:rsid w:val="00A010E4"/>
    <w:rsid w:val="00A04040"/>
    <w:rsid w:val="00A0534F"/>
    <w:rsid w:val="00A10516"/>
    <w:rsid w:val="00A118C2"/>
    <w:rsid w:val="00A11E78"/>
    <w:rsid w:val="00A12711"/>
    <w:rsid w:val="00A15B24"/>
    <w:rsid w:val="00A20217"/>
    <w:rsid w:val="00A21706"/>
    <w:rsid w:val="00A23191"/>
    <w:rsid w:val="00A25BBA"/>
    <w:rsid w:val="00A27D0C"/>
    <w:rsid w:val="00A30231"/>
    <w:rsid w:val="00A31354"/>
    <w:rsid w:val="00A31F9B"/>
    <w:rsid w:val="00A35008"/>
    <w:rsid w:val="00A3678E"/>
    <w:rsid w:val="00A37012"/>
    <w:rsid w:val="00A37F02"/>
    <w:rsid w:val="00A45DAE"/>
    <w:rsid w:val="00A47389"/>
    <w:rsid w:val="00A50623"/>
    <w:rsid w:val="00A50A06"/>
    <w:rsid w:val="00A50C3C"/>
    <w:rsid w:val="00A52B0E"/>
    <w:rsid w:val="00A5366C"/>
    <w:rsid w:val="00A558AB"/>
    <w:rsid w:val="00A62DE4"/>
    <w:rsid w:val="00A644A1"/>
    <w:rsid w:val="00A66DE7"/>
    <w:rsid w:val="00A70FBB"/>
    <w:rsid w:val="00A72B0A"/>
    <w:rsid w:val="00A73A14"/>
    <w:rsid w:val="00A7724A"/>
    <w:rsid w:val="00A80829"/>
    <w:rsid w:val="00A82434"/>
    <w:rsid w:val="00A826AB"/>
    <w:rsid w:val="00A85E4B"/>
    <w:rsid w:val="00A8660C"/>
    <w:rsid w:val="00A86A89"/>
    <w:rsid w:val="00A907E1"/>
    <w:rsid w:val="00A917BA"/>
    <w:rsid w:val="00A93ED4"/>
    <w:rsid w:val="00A95920"/>
    <w:rsid w:val="00A973E5"/>
    <w:rsid w:val="00AA0F71"/>
    <w:rsid w:val="00AA2F83"/>
    <w:rsid w:val="00AA327E"/>
    <w:rsid w:val="00AA5F2A"/>
    <w:rsid w:val="00AB0F71"/>
    <w:rsid w:val="00AB13C9"/>
    <w:rsid w:val="00AB2FD3"/>
    <w:rsid w:val="00AB311F"/>
    <w:rsid w:val="00AB38BD"/>
    <w:rsid w:val="00AB60FD"/>
    <w:rsid w:val="00AB7D69"/>
    <w:rsid w:val="00AC0F25"/>
    <w:rsid w:val="00AC2C81"/>
    <w:rsid w:val="00AC347C"/>
    <w:rsid w:val="00AC3734"/>
    <w:rsid w:val="00AC3856"/>
    <w:rsid w:val="00AC3BBC"/>
    <w:rsid w:val="00AC6C53"/>
    <w:rsid w:val="00AC74AB"/>
    <w:rsid w:val="00AD17DB"/>
    <w:rsid w:val="00AD2DB8"/>
    <w:rsid w:val="00AD2FC2"/>
    <w:rsid w:val="00AD694A"/>
    <w:rsid w:val="00AE2AA6"/>
    <w:rsid w:val="00AE30DB"/>
    <w:rsid w:val="00AE77E2"/>
    <w:rsid w:val="00AF2151"/>
    <w:rsid w:val="00AF3976"/>
    <w:rsid w:val="00AF3FA4"/>
    <w:rsid w:val="00AF7FEE"/>
    <w:rsid w:val="00B00938"/>
    <w:rsid w:val="00B00AA5"/>
    <w:rsid w:val="00B063E9"/>
    <w:rsid w:val="00B066CA"/>
    <w:rsid w:val="00B070F4"/>
    <w:rsid w:val="00B0735E"/>
    <w:rsid w:val="00B121BD"/>
    <w:rsid w:val="00B208E6"/>
    <w:rsid w:val="00B22128"/>
    <w:rsid w:val="00B251CA"/>
    <w:rsid w:val="00B31B35"/>
    <w:rsid w:val="00B344DA"/>
    <w:rsid w:val="00B37102"/>
    <w:rsid w:val="00B44E8E"/>
    <w:rsid w:val="00B450EE"/>
    <w:rsid w:val="00B468DD"/>
    <w:rsid w:val="00B47FE4"/>
    <w:rsid w:val="00B51DD9"/>
    <w:rsid w:val="00B54526"/>
    <w:rsid w:val="00B56077"/>
    <w:rsid w:val="00B56E95"/>
    <w:rsid w:val="00B632A6"/>
    <w:rsid w:val="00B63549"/>
    <w:rsid w:val="00B651E0"/>
    <w:rsid w:val="00B70CD4"/>
    <w:rsid w:val="00B71EC4"/>
    <w:rsid w:val="00B7215E"/>
    <w:rsid w:val="00B7368F"/>
    <w:rsid w:val="00B77C3F"/>
    <w:rsid w:val="00B81B4B"/>
    <w:rsid w:val="00B82F65"/>
    <w:rsid w:val="00B9030A"/>
    <w:rsid w:val="00B90E1E"/>
    <w:rsid w:val="00B91530"/>
    <w:rsid w:val="00B95298"/>
    <w:rsid w:val="00B964EB"/>
    <w:rsid w:val="00BA091D"/>
    <w:rsid w:val="00BA305F"/>
    <w:rsid w:val="00BA30B3"/>
    <w:rsid w:val="00BA60F9"/>
    <w:rsid w:val="00BB0476"/>
    <w:rsid w:val="00BB18F0"/>
    <w:rsid w:val="00BB6756"/>
    <w:rsid w:val="00BC0EFA"/>
    <w:rsid w:val="00BC15B4"/>
    <w:rsid w:val="00BC17EA"/>
    <w:rsid w:val="00BC1ED8"/>
    <w:rsid w:val="00BC6B28"/>
    <w:rsid w:val="00BC7599"/>
    <w:rsid w:val="00BD39AD"/>
    <w:rsid w:val="00BD3B0E"/>
    <w:rsid w:val="00BD654A"/>
    <w:rsid w:val="00BE0D61"/>
    <w:rsid w:val="00BE1CC3"/>
    <w:rsid w:val="00BE3098"/>
    <w:rsid w:val="00BE5B3B"/>
    <w:rsid w:val="00BF18FB"/>
    <w:rsid w:val="00BF20BE"/>
    <w:rsid w:val="00BF3C33"/>
    <w:rsid w:val="00BF5532"/>
    <w:rsid w:val="00BF5EF9"/>
    <w:rsid w:val="00BF777B"/>
    <w:rsid w:val="00BF7F72"/>
    <w:rsid w:val="00C00458"/>
    <w:rsid w:val="00C05024"/>
    <w:rsid w:val="00C063B4"/>
    <w:rsid w:val="00C11ACE"/>
    <w:rsid w:val="00C30D98"/>
    <w:rsid w:val="00C342A3"/>
    <w:rsid w:val="00C352F9"/>
    <w:rsid w:val="00C3692E"/>
    <w:rsid w:val="00C36977"/>
    <w:rsid w:val="00C4578F"/>
    <w:rsid w:val="00C46812"/>
    <w:rsid w:val="00C46A28"/>
    <w:rsid w:val="00C54530"/>
    <w:rsid w:val="00C56EC1"/>
    <w:rsid w:val="00C644A7"/>
    <w:rsid w:val="00C65F67"/>
    <w:rsid w:val="00C662A4"/>
    <w:rsid w:val="00C732AB"/>
    <w:rsid w:val="00C740A6"/>
    <w:rsid w:val="00C74FEB"/>
    <w:rsid w:val="00C75B8F"/>
    <w:rsid w:val="00C80DF6"/>
    <w:rsid w:val="00C814A0"/>
    <w:rsid w:val="00C82954"/>
    <w:rsid w:val="00C84C69"/>
    <w:rsid w:val="00C850D5"/>
    <w:rsid w:val="00C87127"/>
    <w:rsid w:val="00C87144"/>
    <w:rsid w:val="00C871FC"/>
    <w:rsid w:val="00C92150"/>
    <w:rsid w:val="00C947FE"/>
    <w:rsid w:val="00C9650A"/>
    <w:rsid w:val="00C97812"/>
    <w:rsid w:val="00C97E62"/>
    <w:rsid w:val="00CB01A3"/>
    <w:rsid w:val="00CB39F5"/>
    <w:rsid w:val="00CB6815"/>
    <w:rsid w:val="00CC0095"/>
    <w:rsid w:val="00CC135E"/>
    <w:rsid w:val="00CC39A3"/>
    <w:rsid w:val="00CC52FA"/>
    <w:rsid w:val="00CC6884"/>
    <w:rsid w:val="00CC6AC9"/>
    <w:rsid w:val="00CC70B1"/>
    <w:rsid w:val="00CC7364"/>
    <w:rsid w:val="00CD544C"/>
    <w:rsid w:val="00CD6A5A"/>
    <w:rsid w:val="00CE75E2"/>
    <w:rsid w:val="00CF0F9B"/>
    <w:rsid w:val="00CF1CF7"/>
    <w:rsid w:val="00CF4C42"/>
    <w:rsid w:val="00CF5BBB"/>
    <w:rsid w:val="00CF65A7"/>
    <w:rsid w:val="00D02767"/>
    <w:rsid w:val="00D02D85"/>
    <w:rsid w:val="00D0399D"/>
    <w:rsid w:val="00D0700E"/>
    <w:rsid w:val="00D102AE"/>
    <w:rsid w:val="00D1058C"/>
    <w:rsid w:val="00D12AC8"/>
    <w:rsid w:val="00D1424A"/>
    <w:rsid w:val="00D14BF4"/>
    <w:rsid w:val="00D2036B"/>
    <w:rsid w:val="00D227BF"/>
    <w:rsid w:val="00D25E85"/>
    <w:rsid w:val="00D27747"/>
    <w:rsid w:val="00D30033"/>
    <w:rsid w:val="00D30A30"/>
    <w:rsid w:val="00D31F72"/>
    <w:rsid w:val="00D40C5A"/>
    <w:rsid w:val="00D42B36"/>
    <w:rsid w:val="00D4596A"/>
    <w:rsid w:val="00D46FB2"/>
    <w:rsid w:val="00D50922"/>
    <w:rsid w:val="00D50E4F"/>
    <w:rsid w:val="00D51DE6"/>
    <w:rsid w:val="00D53C26"/>
    <w:rsid w:val="00D557B2"/>
    <w:rsid w:val="00D55825"/>
    <w:rsid w:val="00D55C18"/>
    <w:rsid w:val="00D563A0"/>
    <w:rsid w:val="00D6205D"/>
    <w:rsid w:val="00D6345E"/>
    <w:rsid w:val="00D65D31"/>
    <w:rsid w:val="00D663B5"/>
    <w:rsid w:val="00D67F65"/>
    <w:rsid w:val="00D70835"/>
    <w:rsid w:val="00D70CEF"/>
    <w:rsid w:val="00D70E7F"/>
    <w:rsid w:val="00D70F17"/>
    <w:rsid w:val="00D713FE"/>
    <w:rsid w:val="00D71A7C"/>
    <w:rsid w:val="00D7519B"/>
    <w:rsid w:val="00D76C61"/>
    <w:rsid w:val="00D7774B"/>
    <w:rsid w:val="00D81786"/>
    <w:rsid w:val="00D83398"/>
    <w:rsid w:val="00D8602A"/>
    <w:rsid w:val="00D865CB"/>
    <w:rsid w:val="00D86E39"/>
    <w:rsid w:val="00D87FCB"/>
    <w:rsid w:val="00D917D1"/>
    <w:rsid w:val="00D931D2"/>
    <w:rsid w:val="00D9400D"/>
    <w:rsid w:val="00D95BA3"/>
    <w:rsid w:val="00D962F2"/>
    <w:rsid w:val="00D970CA"/>
    <w:rsid w:val="00DA2F5B"/>
    <w:rsid w:val="00DA31AB"/>
    <w:rsid w:val="00DA5A28"/>
    <w:rsid w:val="00DA60DB"/>
    <w:rsid w:val="00DA7125"/>
    <w:rsid w:val="00DA78AE"/>
    <w:rsid w:val="00DA7B5F"/>
    <w:rsid w:val="00DB0764"/>
    <w:rsid w:val="00DB0908"/>
    <w:rsid w:val="00DB18ED"/>
    <w:rsid w:val="00DB4221"/>
    <w:rsid w:val="00DB710E"/>
    <w:rsid w:val="00DB73A3"/>
    <w:rsid w:val="00DC349C"/>
    <w:rsid w:val="00DC3AF1"/>
    <w:rsid w:val="00DC7D10"/>
    <w:rsid w:val="00DD00AC"/>
    <w:rsid w:val="00DD3B0A"/>
    <w:rsid w:val="00DD4F3B"/>
    <w:rsid w:val="00DD64A4"/>
    <w:rsid w:val="00DE0D45"/>
    <w:rsid w:val="00DE2AA8"/>
    <w:rsid w:val="00DE30E5"/>
    <w:rsid w:val="00DE7218"/>
    <w:rsid w:val="00E01078"/>
    <w:rsid w:val="00E0446B"/>
    <w:rsid w:val="00E05C0F"/>
    <w:rsid w:val="00E06BF3"/>
    <w:rsid w:val="00E1100F"/>
    <w:rsid w:val="00E11413"/>
    <w:rsid w:val="00E120B5"/>
    <w:rsid w:val="00E12124"/>
    <w:rsid w:val="00E13429"/>
    <w:rsid w:val="00E137F1"/>
    <w:rsid w:val="00E14DCB"/>
    <w:rsid w:val="00E158A6"/>
    <w:rsid w:val="00E16410"/>
    <w:rsid w:val="00E16D3A"/>
    <w:rsid w:val="00E17FEA"/>
    <w:rsid w:val="00E2211A"/>
    <w:rsid w:val="00E244EF"/>
    <w:rsid w:val="00E262F8"/>
    <w:rsid w:val="00E27D19"/>
    <w:rsid w:val="00E32450"/>
    <w:rsid w:val="00E3316F"/>
    <w:rsid w:val="00E33B64"/>
    <w:rsid w:val="00E368CA"/>
    <w:rsid w:val="00E41871"/>
    <w:rsid w:val="00E4259F"/>
    <w:rsid w:val="00E43E0A"/>
    <w:rsid w:val="00E443C5"/>
    <w:rsid w:val="00E4487C"/>
    <w:rsid w:val="00E45ACD"/>
    <w:rsid w:val="00E47BB9"/>
    <w:rsid w:val="00E51833"/>
    <w:rsid w:val="00E51B52"/>
    <w:rsid w:val="00E5227F"/>
    <w:rsid w:val="00E540B3"/>
    <w:rsid w:val="00E540D6"/>
    <w:rsid w:val="00E55AF6"/>
    <w:rsid w:val="00E56904"/>
    <w:rsid w:val="00E57593"/>
    <w:rsid w:val="00E60ABC"/>
    <w:rsid w:val="00E61432"/>
    <w:rsid w:val="00E61FC9"/>
    <w:rsid w:val="00E62E88"/>
    <w:rsid w:val="00E630E7"/>
    <w:rsid w:val="00E6436C"/>
    <w:rsid w:val="00E65945"/>
    <w:rsid w:val="00E66020"/>
    <w:rsid w:val="00E66339"/>
    <w:rsid w:val="00E71252"/>
    <w:rsid w:val="00E73047"/>
    <w:rsid w:val="00E74EFC"/>
    <w:rsid w:val="00E7537C"/>
    <w:rsid w:val="00E7537E"/>
    <w:rsid w:val="00E754D7"/>
    <w:rsid w:val="00E75771"/>
    <w:rsid w:val="00E767B1"/>
    <w:rsid w:val="00E76BFE"/>
    <w:rsid w:val="00E7730A"/>
    <w:rsid w:val="00E77A2D"/>
    <w:rsid w:val="00E8013C"/>
    <w:rsid w:val="00E83F9D"/>
    <w:rsid w:val="00E86EB6"/>
    <w:rsid w:val="00E8743D"/>
    <w:rsid w:val="00E90669"/>
    <w:rsid w:val="00E92E21"/>
    <w:rsid w:val="00E97BCF"/>
    <w:rsid w:val="00EA0612"/>
    <w:rsid w:val="00EA1BA6"/>
    <w:rsid w:val="00EA3D95"/>
    <w:rsid w:val="00EA503B"/>
    <w:rsid w:val="00EB74AC"/>
    <w:rsid w:val="00EB78C7"/>
    <w:rsid w:val="00EC087B"/>
    <w:rsid w:val="00EC120C"/>
    <w:rsid w:val="00EC4CDC"/>
    <w:rsid w:val="00EC6542"/>
    <w:rsid w:val="00EC6AB4"/>
    <w:rsid w:val="00ED3715"/>
    <w:rsid w:val="00ED4742"/>
    <w:rsid w:val="00ED60A1"/>
    <w:rsid w:val="00ED7B65"/>
    <w:rsid w:val="00EE0A46"/>
    <w:rsid w:val="00EE0C8E"/>
    <w:rsid w:val="00EE1115"/>
    <w:rsid w:val="00EE1367"/>
    <w:rsid w:val="00EE2602"/>
    <w:rsid w:val="00EE3BF6"/>
    <w:rsid w:val="00EE4322"/>
    <w:rsid w:val="00EE6553"/>
    <w:rsid w:val="00EE68BB"/>
    <w:rsid w:val="00EF1B15"/>
    <w:rsid w:val="00EF33B1"/>
    <w:rsid w:val="00EF48CF"/>
    <w:rsid w:val="00EF52F5"/>
    <w:rsid w:val="00EF717D"/>
    <w:rsid w:val="00F00701"/>
    <w:rsid w:val="00F03645"/>
    <w:rsid w:val="00F063EA"/>
    <w:rsid w:val="00F067C6"/>
    <w:rsid w:val="00F15070"/>
    <w:rsid w:val="00F15404"/>
    <w:rsid w:val="00F158FA"/>
    <w:rsid w:val="00F160B5"/>
    <w:rsid w:val="00F20083"/>
    <w:rsid w:val="00F263A6"/>
    <w:rsid w:val="00F26AD7"/>
    <w:rsid w:val="00F27B7C"/>
    <w:rsid w:val="00F34958"/>
    <w:rsid w:val="00F3553B"/>
    <w:rsid w:val="00F35662"/>
    <w:rsid w:val="00F40AE9"/>
    <w:rsid w:val="00F4266A"/>
    <w:rsid w:val="00F430D3"/>
    <w:rsid w:val="00F43B2D"/>
    <w:rsid w:val="00F44CF3"/>
    <w:rsid w:val="00F44EB3"/>
    <w:rsid w:val="00F460DF"/>
    <w:rsid w:val="00F46E1D"/>
    <w:rsid w:val="00F54E83"/>
    <w:rsid w:val="00F56110"/>
    <w:rsid w:val="00F604CB"/>
    <w:rsid w:val="00F63982"/>
    <w:rsid w:val="00F64D2A"/>
    <w:rsid w:val="00F651E1"/>
    <w:rsid w:val="00F65706"/>
    <w:rsid w:val="00F66020"/>
    <w:rsid w:val="00F664B8"/>
    <w:rsid w:val="00F71D94"/>
    <w:rsid w:val="00F721C8"/>
    <w:rsid w:val="00F75EAD"/>
    <w:rsid w:val="00F81A94"/>
    <w:rsid w:val="00F81B15"/>
    <w:rsid w:val="00F9066A"/>
    <w:rsid w:val="00F9168B"/>
    <w:rsid w:val="00F92F3B"/>
    <w:rsid w:val="00F94A78"/>
    <w:rsid w:val="00F9582F"/>
    <w:rsid w:val="00F96BFC"/>
    <w:rsid w:val="00F973F4"/>
    <w:rsid w:val="00FA1161"/>
    <w:rsid w:val="00FA6910"/>
    <w:rsid w:val="00FA6987"/>
    <w:rsid w:val="00FA75BB"/>
    <w:rsid w:val="00FA7798"/>
    <w:rsid w:val="00FA7924"/>
    <w:rsid w:val="00FB0AA2"/>
    <w:rsid w:val="00FB0DC5"/>
    <w:rsid w:val="00FB44A0"/>
    <w:rsid w:val="00FC29EF"/>
    <w:rsid w:val="00FC2A45"/>
    <w:rsid w:val="00FC72A3"/>
    <w:rsid w:val="00FD17F9"/>
    <w:rsid w:val="00FD321D"/>
    <w:rsid w:val="00FD3456"/>
    <w:rsid w:val="00FD58DF"/>
    <w:rsid w:val="00FD78C9"/>
    <w:rsid w:val="00FE546E"/>
    <w:rsid w:val="00FF13F9"/>
    <w:rsid w:val="00FF21DF"/>
    <w:rsid w:val="00FF2C9E"/>
    <w:rsid w:val="00FF3035"/>
    <w:rsid w:val="00FF4873"/>
    <w:rsid w:val="00FF65F8"/>
    <w:rsid w:val="00FF7843"/>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5E349-4474-4F79-A2D1-4EB233D5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425"/>
  </w:style>
  <w:style w:type="paragraph" w:styleId="Heading1">
    <w:name w:val="heading 1"/>
    <w:basedOn w:val="Normal"/>
    <w:next w:val="Normal"/>
    <w:link w:val="Heading1Char"/>
    <w:uiPriority w:val="9"/>
    <w:qFormat/>
    <w:rsid w:val="005E742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E742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E742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E742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E742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E742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E742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E742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E742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425"/>
    <w:rPr>
      <w:rFonts w:asciiTheme="majorHAnsi" w:eastAsiaTheme="majorEastAsia" w:hAnsiTheme="majorHAnsi" w:cstheme="majorBidi"/>
      <w:b/>
      <w:bCs/>
      <w:sz w:val="26"/>
      <w:szCs w:val="26"/>
    </w:rPr>
  </w:style>
  <w:style w:type="character" w:styleId="PlaceholderText">
    <w:name w:val="Placeholder Text"/>
    <w:basedOn w:val="DefaultParagraphFont"/>
    <w:uiPriority w:val="99"/>
    <w:semiHidden/>
    <w:rsid w:val="005E1EFC"/>
    <w:rPr>
      <w:color w:val="808080"/>
    </w:rPr>
  </w:style>
  <w:style w:type="paragraph" w:styleId="FootnoteText">
    <w:name w:val="footnote text"/>
    <w:basedOn w:val="Normal"/>
    <w:link w:val="FootnoteTextChar"/>
    <w:uiPriority w:val="99"/>
    <w:semiHidden/>
    <w:unhideWhenUsed/>
    <w:rsid w:val="008B68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8C2"/>
    <w:rPr>
      <w:sz w:val="20"/>
      <w:szCs w:val="20"/>
    </w:rPr>
  </w:style>
  <w:style w:type="character" w:styleId="FootnoteReference">
    <w:name w:val="footnote reference"/>
    <w:basedOn w:val="DefaultParagraphFont"/>
    <w:uiPriority w:val="99"/>
    <w:semiHidden/>
    <w:unhideWhenUsed/>
    <w:rsid w:val="008B68C2"/>
    <w:rPr>
      <w:vertAlign w:val="superscript"/>
    </w:rPr>
  </w:style>
  <w:style w:type="paragraph" w:styleId="NormalWeb">
    <w:name w:val="Normal (Web)"/>
    <w:basedOn w:val="Normal"/>
    <w:uiPriority w:val="99"/>
    <w:semiHidden/>
    <w:unhideWhenUsed/>
    <w:rsid w:val="00537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74CF"/>
  </w:style>
  <w:style w:type="character" w:styleId="Hyperlink">
    <w:name w:val="Hyperlink"/>
    <w:basedOn w:val="DefaultParagraphFont"/>
    <w:uiPriority w:val="99"/>
    <w:unhideWhenUsed/>
    <w:rsid w:val="005374CF"/>
    <w:rPr>
      <w:color w:val="0000FF"/>
      <w:u w:val="single"/>
    </w:rPr>
  </w:style>
  <w:style w:type="paragraph" w:styleId="ListParagraph">
    <w:name w:val="List Paragraph"/>
    <w:basedOn w:val="Normal"/>
    <w:uiPriority w:val="34"/>
    <w:qFormat/>
    <w:rsid w:val="005E7425"/>
    <w:pPr>
      <w:ind w:left="720"/>
      <w:contextualSpacing/>
    </w:pPr>
  </w:style>
  <w:style w:type="character" w:customStyle="1" w:styleId="Heading3Char">
    <w:name w:val="Heading 3 Char"/>
    <w:basedOn w:val="DefaultParagraphFont"/>
    <w:link w:val="Heading3"/>
    <w:uiPriority w:val="9"/>
    <w:rsid w:val="005E7425"/>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5E7425"/>
    <w:rPr>
      <w:rFonts w:asciiTheme="majorHAnsi" w:eastAsiaTheme="majorEastAsia" w:hAnsiTheme="majorHAnsi" w:cstheme="majorBidi"/>
      <w:b/>
      <w:bCs/>
      <w:sz w:val="28"/>
      <w:szCs w:val="28"/>
    </w:rPr>
  </w:style>
  <w:style w:type="paragraph" w:styleId="NoSpacing">
    <w:name w:val="No Spacing"/>
    <w:basedOn w:val="Normal"/>
    <w:link w:val="NoSpacingChar"/>
    <w:uiPriority w:val="1"/>
    <w:qFormat/>
    <w:rsid w:val="005E7425"/>
    <w:pPr>
      <w:spacing w:after="0" w:line="240" w:lineRule="auto"/>
    </w:pPr>
  </w:style>
  <w:style w:type="character" w:customStyle="1" w:styleId="Heading4Char">
    <w:name w:val="Heading 4 Char"/>
    <w:basedOn w:val="DefaultParagraphFont"/>
    <w:link w:val="Heading4"/>
    <w:uiPriority w:val="9"/>
    <w:semiHidden/>
    <w:rsid w:val="005E742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E7425"/>
    <w:rPr>
      <w:rFonts w:asciiTheme="majorHAnsi" w:eastAsiaTheme="majorEastAsia" w:hAnsiTheme="majorHAnsi" w:cstheme="majorBidi"/>
      <w:b/>
      <w:bCs/>
      <w:color w:val="7F7F7F" w:themeColor="text1" w:themeTint="80"/>
    </w:rPr>
  </w:style>
  <w:style w:type="paragraph" w:customStyle="1" w:styleId="Standard">
    <w:name w:val="Standard"/>
    <w:rsid w:val="00A45DAE"/>
    <w:pPr>
      <w:suppressAutoHyphens/>
      <w:spacing w:after="120"/>
    </w:pPr>
    <w:rPr>
      <w:lang w:eastAsia="de-DE" w:bidi="de-DE"/>
    </w:rPr>
  </w:style>
  <w:style w:type="paragraph" w:styleId="TOCHeading">
    <w:name w:val="TOC Heading"/>
    <w:basedOn w:val="Heading1"/>
    <w:next w:val="Normal"/>
    <w:uiPriority w:val="39"/>
    <w:semiHidden/>
    <w:unhideWhenUsed/>
    <w:qFormat/>
    <w:rsid w:val="005E7425"/>
    <w:pPr>
      <w:outlineLvl w:val="9"/>
    </w:pPr>
    <w:rPr>
      <w:lang w:bidi="en-US"/>
    </w:rPr>
  </w:style>
  <w:style w:type="paragraph" w:styleId="TOC1">
    <w:name w:val="toc 1"/>
    <w:basedOn w:val="Normal"/>
    <w:next w:val="Normal"/>
    <w:autoRedefine/>
    <w:uiPriority w:val="39"/>
    <w:unhideWhenUsed/>
    <w:rsid w:val="00C92150"/>
    <w:pPr>
      <w:spacing w:after="100"/>
    </w:pPr>
  </w:style>
  <w:style w:type="paragraph" w:styleId="TOC2">
    <w:name w:val="toc 2"/>
    <w:basedOn w:val="Normal"/>
    <w:next w:val="Normal"/>
    <w:autoRedefine/>
    <w:uiPriority w:val="39"/>
    <w:unhideWhenUsed/>
    <w:rsid w:val="00C92150"/>
    <w:pPr>
      <w:spacing w:after="100"/>
      <w:ind w:left="220"/>
    </w:pPr>
  </w:style>
  <w:style w:type="paragraph" w:styleId="TOC3">
    <w:name w:val="toc 3"/>
    <w:basedOn w:val="Normal"/>
    <w:next w:val="Normal"/>
    <w:autoRedefine/>
    <w:uiPriority w:val="39"/>
    <w:unhideWhenUsed/>
    <w:rsid w:val="00C92150"/>
    <w:pPr>
      <w:spacing w:after="100"/>
      <w:ind w:left="440"/>
    </w:pPr>
  </w:style>
  <w:style w:type="table" w:styleId="TableGrid">
    <w:name w:val="Table Grid"/>
    <w:basedOn w:val="TableNormal"/>
    <w:uiPriority w:val="39"/>
    <w:rsid w:val="009F2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9F2F5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6Char">
    <w:name w:val="Heading 6 Char"/>
    <w:basedOn w:val="DefaultParagraphFont"/>
    <w:link w:val="Heading6"/>
    <w:uiPriority w:val="9"/>
    <w:semiHidden/>
    <w:rsid w:val="005E742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E742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E742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E7425"/>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C352F9"/>
    <w:pPr>
      <w:spacing w:line="240" w:lineRule="auto"/>
    </w:pPr>
    <w:rPr>
      <w:i/>
      <w:iCs/>
      <w:color w:val="44546A" w:themeColor="text2"/>
      <w:sz w:val="18"/>
      <w:szCs w:val="18"/>
    </w:rPr>
  </w:style>
  <w:style w:type="paragraph" w:styleId="Title">
    <w:name w:val="Title"/>
    <w:basedOn w:val="Normal"/>
    <w:next w:val="Normal"/>
    <w:link w:val="TitleChar"/>
    <w:uiPriority w:val="10"/>
    <w:qFormat/>
    <w:rsid w:val="005E742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E742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E742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E7425"/>
    <w:rPr>
      <w:rFonts w:asciiTheme="majorHAnsi" w:eastAsiaTheme="majorEastAsia" w:hAnsiTheme="majorHAnsi" w:cstheme="majorBidi"/>
      <w:i/>
      <w:iCs/>
      <w:spacing w:val="13"/>
      <w:sz w:val="24"/>
      <w:szCs w:val="24"/>
    </w:rPr>
  </w:style>
  <w:style w:type="character" w:styleId="Strong">
    <w:name w:val="Strong"/>
    <w:uiPriority w:val="22"/>
    <w:qFormat/>
    <w:rsid w:val="005E7425"/>
    <w:rPr>
      <w:b/>
      <w:bCs/>
    </w:rPr>
  </w:style>
  <w:style w:type="character" w:styleId="Emphasis">
    <w:name w:val="Emphasis"/>
    <w:uiPriority w:val="20"/>
    <w:qFormat/>
    <w:rsid w:val="005E7425"/>
    <w:rPr>
      <w:b/>
      <w:bCs/>
      <w:i/>
      <w:iCs/>
      <w:spacing w:val="10"/>
      <w:bdr w:val="none" w:sz="0" w:space="0" w:color="auto"/>
      <w:shd w:val="clear" w:color="auto" w:fill="auto"/>
    </w:rPr>
  </w:style>
  <w:style w:type="paragraph" w:styleId="Quote">
    <w:name w:val="Quote"/>
    <w:basedOn w:val="Normal"/>
    <w:next w:val="Normal"/>
    <w:link w:val="QuoteChar"/>
    <w:uiPriority w:val="29"/>
    <w:qFormat/>
    <w:rsid w:val="005E7425"/>
    <w:pPr>
      <w:spacing w:before="200" w:after="0"/>
      <w:ind w:left="360" w:right="360"/>
    </w:pPr>
    <w:rPr>
      <w:i/>
      <w:iCs/>
    </w:rPr>
  </w:style>
  <w:style w:type="character" w:customStyle="1" w:styleId="QuoteChar">
    <w:name w:val="Quote Char"/>
    <w:basedOn w:val="DefaultParagraphFont"/>
    <w:link w:val="Quote"/>
    <w:uiPriority w:val="29"/>
    <w:rsid w:val="005E7425"/>
    <w:rPr>
      <w:i/>
      <w:iCs/>
    </w:rPr>
  </w:style>
  <w:style w:type="paragraph" w:styleId="IntenseQuote">
    <w:name w:val="Intense Quote"/>
    <w:basedOn w:val="Normal"/>
    <w:next w:val="Normal"/>
    <w:link w:val="IntenseQuoteChar"/>
    <w:uiPriority w:val="30"/>
    <w:qFormat/>
    <w:rsid w:val="005E742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E7425"/>
    <w:rPr>
      <w:b/>
      <w:bCs/>
      <w:i/>
      <w:iCs/>
    </w:rPr>
  </w:style>
  <w:style w:type="character" w:styleId="SubtleEmphasis">
    <w:name w:val="Subtle Emphasis"/>
    <w:uiPriority w:val="19"/>
    <w:qFormat/>
    <w:rsid w:val="005E7425"/>
    <w:rPr>
      <w:i/>
      <w:iCs/>
    </w:rPr>
  </w:style>
  <w:style w:type="character" w:styleId="IntenseEmphasis">
    <w:name w:val="Intense Emphasis"/>
    <w:uiPriority w:val="21"/>
    <w:qFormat/>
    <w:rsid w:val="005E7425"/>
    <w:rPr>
      <w:b/>
      <w:bCs/>
    </w:rPr>
  </w:style>
  <w:style w:type="character" w:styleId="SubtleReference">
    <w:name w:val="Subtle Reference"/>
    <w:uiPriority w:val="31"/>
    <w:qFormat/>
    <w:rsid w:val="005E7425"/>
    <w:rPr>
      <w:smallCaps/>
    </w:rPr>
  </w:style>
  <w:style w:type="character" w:styleId="IntenseReference">
    <w:name w:val="Intense Reference"/>
    <w:uiPriority w:val="32"/>
    <w:qFormat/>
    <w:rsid w:val="005E7425"/>
    <w:rPr>
      <w:smallCaps/>
      <w:spacing w:val="5"/>
      <w:u w:val="single"/>
    </w:rPr>
  </w:style>
  <w:style w:type="character" w:styleId="BookTitle">
    <w:name w:val="Book Title"/>
    <w:uiPriority w:val="33"/>
    <w:qFormat/>
    <w:rsid w:val="005E7425"/>
    <w:rPr>
      <w:i/>
      <w:iCs/>
      <w:smallCaps/>
      <w:spacing w:val="5"/>
    </w:rPr>
  </w:style>
  <w:style w:type="character" w:customStyle="1" w:styleId="NoSpacingChar">
    <w:name w:val="No Spacing Char"/>
    <w:basedOn w:val="DefaultParagraphFont"/>
    <w:link w:val="NoSpacing"/>
    <w:uiPriority w:val="1"/>
    <w:rsid w:val="00A37012"/>
  </w:style>
  <w:style w:type="table" w:styleId="PlainTable3">
    <w:name w:val="Plain Table 3"/>
    <w:basedOn w:val="TableNormal"/>
    <w:uiPriority w:val="43"/>
    <w:rsid w:val="0058228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Accent3">
    <w:name w:val="Grid Table 7 Colorful Accent 3"/>
    <w:basedOn w:val="TableNormal"/>
    <w:uiPriority w:val="52"/>
    <w:rsid w:val="00A5366C"/>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A5366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4351">
      <w:bodyDiv w:val="1"/>
      <w:marLeft w:val="0"/>
      <w:marRight w:val="0"/>
      <w:marTop w:val="0"/>
      <w:marBottom w:val="0"/>
      <w:divBdr>
        <w:top w:val="none" w:sz="0" w:space="0" w:color="auto"/>
        <w:left w:val="none" w:sz="0" w:space="0" w:color="auto"/>
        <w:bottom w:val="none" w:sz="0" w:space="0" w:color="auto"/>
        <w:right w:val="none" w:sz="0" w:space="0" w:color="auto"/>
      </w:divBdr>
    </w:div>
    <w:div w:id="149176010">
      <w:bodyDiv w:val="1"/>
      <w:marLeft w:val="0"/>
      <w:marRight w:val="0"/>
      <w:marTop w:val="0"/>
      <w:marBottom w:val="0"/>
      <w:divBdr>
        <w:top w:val="none" w:sz="0" w:space="0" w:color="auto"/>
        <w:left w:val="none" w:sz="0" w:space="0" w:color="auto"/>
        <w:bottom w:val="none" w:sz="0" w:space="0" w:color="auto"/>
        <w:right w:val="none" w:sz="0" w:space="0" w:color="auto"/>
      </w:divBdr>
    </w:div>
    <w:div w:id="253132124">
      <w:bodyDiv w:val="1"/>
      <w:marLeft w:val="0"/>
      <w:marRight w:val="0"/>
      <w:marTop w:val="0"/>
      <w:marBottom w:val="0"/>
      <w:divBdr>
        <w:top w:val="none" w:sz="0" w:space="0" w:color="auto"/>
        <w:left w:val="none" w:sz="0" w:space="0" w:color="auto"/>
        <w:bottom w:val="none" w:sz="0" w:space="0" w:color="auto"/>
        <w:right w:val="none" w:sz="0" w:space="0" w:color="auto"/>
      </w:divBdr>
    </w:div>
    <w:div w:id="386299650">
      <w:bodyDiv w:val="1"/>
      <w:marLeft w:val="0"/>
      <w:marRight w:val="0"/>
      <w:marTop w:val="0"/>
      <w:marBottom w:val="0"/>
      <w:divBdr>
        <w:top w:val="none" w:sz="0" w:space="0" w:color="auto"/>
        <w:left w:val="none" w:sz="0" w:space="0" w:color="auto"/>
        <w:bottom w:val="none" w:sz="0" w:space="0" w:color="auto"/>
        <w:right w:val="none" w:sz="0" w:space="0" w:color="auto"/>
      </w:divBdr>
    </w:div>
    <w:div w:id="465858227">
      <w:bodyDiv w:val="1"/>
      <w:marLeft w:val="0"/>
      <w:marRight w:val="0"/>
      <w:marTop w:val="0"/>
      <w:marBottom w:val="0"/>
      <w:divBdr>
        <w:top w:val="none" w:sz="0" w:space="0" w:color="auto"/>
        <w:left w:val="none" w:sz="0" w:space="0" w:color="auto"/>
        <w:bottom w:val="none" w:sz="0" w:space="0" w:color="auto"/>
        <w:right w:val="none" w:sz="0" w:space="0" w:color="auto"/>
      </w:divBdr>
    </w:div>
    <w:div w:id="666440151">
      <w:bodyDiv w:val="1"/>
      <w:marLeft w:val="0"/>
      <w:marRight w:val="0"/>
      <w:marTop w:val="0"/>
      <w:marBottom w:val="0"/>
      <w:divBdr>
        <w:top w:val="none" w:sz="0" w:space="0" w:color="auto"/>
        <w:left w:val="none" w:sz="0" w:space="0" w:color="auto"/>
        <w:bottom w:val="none" w:sz="0" w:space="0" w:color="auto"/>
        <w:right w:val="none" w:sz="0" w:space="0" w:color="auto"/>
      </w:divBdr>
    </w:div>
    <w:div w:id="896162083">
      <w:bodyDiv w:val="1"/>
      <w:marLeft w:val="0"/>
      <w:marRight w:val="0"/>
      <w:marTop w:val="0"/>
      <w:marBottom w:val="0"/>
      <w:divBdr>
        <w:top w:val="none" w:sz="0" w:space="0" w:color="auto"/>
        <w:left w:val="none" w:sz="0" w:space="0" w:color="auto"/>
        <w:bottom w:val="none" w:sz="0" w:space="0" w:color="auto"/>
        <w:right w:val="none" w:sz="0" w:space="0" w:color="auto"/>
      </w:divBdr>
    </w:div>
    <w:div w:id="949555241">
      <w:bodyDiv w:val="1"/>
      <w:marLeft w:val="0"/>
      <w:marRight w:val="0"/>
      <w:marTop w:val="0"/>
      <w:marBottom w:val="0"/>
      <w:divBdr>
        <w:top w:val="none" w:sz="0" w:space="0" w:color="auto"/>
        <w:left w:val="none" w:sz="0" w:space="0" w:color="auto"/>
        <w:bottom w:val="none" w:sz="0" w:space="0" w:color="auto"/>
        <w:right w:val="none" w:sz="0" w:space="0" w:color="auto"/>
      </w:divBdr>
    </w:div>
    <w:div w:id="1121221313">
      <w:bodyDiv w:val="1"/>
      <w:marLeft w:val="0"/>
      <w:marRight w:val="0"/>
      <w:marTop w:val="0"/>
      <w:marBottom w:val="0"/>
      <w:divBdr>
        <w:top w:val="none" w:sz="0" w:space="0" w:color="auto"/>
        <w:left w:val="none" w:sz="0" w:space="0" w:color="auto"/>
        <w:bottom w:val="none" w:sz="0" w:space="0" w:color="auto"/>
        <w:right w:val="none" w:sz="0" w:space="0" w:color="auto"/>
      </w:divBdr>
    </w:div>
    <w:div w:id="1240597719">
      <w:bodyDiv w:val="1"/>
      <w:marLeft w:val="0"/>
      <w:marRight w:val="0"/>
      <w:marTop w:val="0"/>
      <w:marBottom w:val="0"/>
      <w:divBdr>
        <w:top w:val="none" w:sz="0" w:space="0" w:color="auto"/>
        <w:left w:val="none" w:sz="0" w:space="0" w:color="auto"/>
        <w:bottom w:val="none" w:sz="0" w:space="0" w:color="auto"/>
        <w:right w:val="none" w:sz="0" w:space="0" w:color="auto"/>
      </w:divBdr>
    </w:div>
    <w:div w:id="1318878561">
      <w:bodyDiv w:val="1"/>
      <w:marLeft w:val="0"/>
      <w:marRight w:val="0"/>
      <w:marTop w:val="0"/>
      <w:marBottom w:val="0"/>
      <w:divBdr>
        <w:top w:val="none" w:sz="0" w:space="0" w:color="auto"/>
        <w:left w:val="none" w:sz="0" w:space="0" w:color="auto"/>
        <w:bottom w:val="none" w:sz="0" w:space="0" w:color="auto"/>
        <w:right w:val="none" w:sz="0" w:space="0" w:color="auto"/>
      </w:divBdr>
    </w:div>
    <w:div w:id="1364012514">
      <w:bodyDiv w:val="1"/>
      <w:marLeft w:val="0"/>
      <w:marRight w:val="0"/>
      <w:marTop w:val="0"/>
      <w:marBottom w:val="0"/>
      <w:divBdr>
        <w:top w:val="none" w:sz="0" w:space="0" w:color="auto"/>
        <w:left w:val="none" w:sz="0" w:space="0" w:color="auto"/>
        <w:bottom w:val="none" w:sz="0" w:space="0" w:color="auto"/>
        <w:right w:val="none" w:sz="0" w:space="0" w:color="auto"/>
      </w:divBdr>
    </w:div>
    <w:div w:id="1524712453">
      <w:bodyDiv w:val="1"/>
      <w:marLeft w:val="0"/>
      <w:marRight w:val="0"/>
      <w:marTop w:val="0"/>
      <w:marBottom w:val="0"/>
      <w:divBdr>
        <w:top w:val="none" w:sz="0" w:space="0" w:color="auto"/>
        <w:left w:val="none" w:sz="0" w:space="0" w:color="auto"/>
        <w:bottom w:val="none" w:sz="0" w:space="0" w:color="auto"/>
        <w:right w:val="none" w:sz="0" w:space="0" w:color="auto"/>
      </w:divBdr>
    </w:div>
    <w:div w:id="1571884782">
      <w:bodyDiv w:val="1"/>
      <w:marLeft w:val="0"/>
      <w:marRight w:val="0"/>
      <w:marTop w:val="0"/>
      <w:marBottom w:val="0"/>
      <w:divBdr>
        <w:top w:val="none" w:sz="0" w:space="0" w:color="auto"/>
        <w:left w:val="none" w:sz="0" w:space="0" w:color="auto"/>
        <w:bottom w:val="none" w:sz="0" w:space="0" w:color="auto"/>
        <w:right w:val="none" w:sz="0" w:space="0" w:color="auto"/>
      </w:divBdr>
    </w:div>
    <w:div w:id="1732918762">
      <w:bodyDiv w:val="1"/>
      <w:marLeft w:val="0"/>
      <w:marRight w:val="0"/>
      <w:marTop w:val="0"/>
      <w:marBottom w:val="0"/>
      <w:divBdr>
        <w:top w:val="none" w:sz="0" w:space="0" w:color="auto"/>
        <w:left w:val="none" w:sz="0" w:space="0" w:color="auto"/>
        <w:bottom w:val="none" w:sz="0" w:space="0" w:color="auto"/>
        <w:right w:val="none" w:sz="0" w:space="0" w:color="auto"/>
      </w:divBdr>
    </w:div>
    <w:div w:id="1749182664">
      <w:bodyDiv w:val="1"/>
      <w:marLeft w:val="0"/>
      <w:marRight w:val="0"/>
      <w:marTop w:val="0"/>
      <w:marBottom w:val="0"/>
      <w:divBdr>
        <w:top w:val="none" w:sz="0" w:space="0" w:color="auto"/>
        <w:left w:val="none" w:sz="0" w:space="0" w:color="auto"/>
        <w:bottom w:val="none" w:sz="0" w:space="0" w:color="auto"/>
        <w:right w:val="none" w:sz="0" w:space="0" w:color="auto"/>
      </w:divBdr>
    </w:div>
    <w:div w:id="1881043923">
      <w:bodyDiv w:val="1"/>
      <w:marLeft w:val="0"/>
      <w:marRight w:val="0"/>
      <w:marTop w:val="0"/>
      <w:marBottom w:val="0"/>
      <w:divBdr>
        <w:top w:val="none" w:sz="0" w:space="0" w:color="auto"/>
        <w:left w:val="none" w:sz="0" w:space="0" w:color="auto"/>
        <w:bottom w:val="none" w:sz="0" w:space="0" w:color="auto"/>
        <w:right w:val="none" w:sz="0" w:space="0" w:color="auto"/>
      </w:divBdr>
    </w:div>
    <w:div w:id="1903326837">
      <w:bodyDiv w:val="1"/>
      <w:marLeft w:val="0"/>
      <w:marRight w:val="0"/>
      <w:marTop w:val="0"/>
      <w:marBottom w:val="0"/>
      <w:divBdr>
        <w:top w:val="none" w:sz="0" w:space="0" w:color="auto"/>
        <w:left w:val="none" w:sz="0" w:space="0" w:color="auto"/>
        <w:bottom w:val="none" w:sz="0" w:space="0" w:color="auto"/>
        <w:right w:val="none" w:sz="0" w:space="0" w:color="auto"/>
      </w:divBdr>
    </w:div>
    <w:div w:id="2034920992">
      <w:bodyDiv w:val="1"/>
      <w:marLeft w:val="0"/>
      <w:marRight w:val="0"/>
      <w:marTop w:val="0"/>
      <w:marBottom w:val="0"/>
      <w:divBdr>
        <w:top w:val="none" w:sz="0" w:space="0" w:color="auto"/>
        <w:left w:val="none" w:sz="0" w:space="0" w:color="auto"/>
        <w:bottom w:val="none" w:sz="0" w:space="0" w:color="auto"/>
        <w:right w:val="none" w:sz="0" w:space="0" w:color="auto"/>
      </w:divBdr>
    </w:div>
    <w:div w:id="208556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chart" Target="charts/chart35.xml"/><Relationship Id="rId47" Type="http://schemas.openxmlformats.org/officeDocument/2006/relationships/chart" Target="charts/chart40.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46" Type="http://schemas.openxmlformats.org/officeDocument/2006/relationships/chart" Target="charts/chart39.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41" Type="http://schemas.openxmlformats.org/officeDocument/2006/relationships/chart" Target="charts/chart3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chart" Target="charts/chart38.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49"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4" Type="http://schemas.openxmlformats.org/officeDocument/2006/relationships/chart" Target="charts/chart37.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 Id="rId48" Type="http://schemas.openxmlformats.org/officeDocument/2006/relationships/fontTable" Target="fontTable.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Thesis\data\fp_rate_vs_prec.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Thesis\data\fp_rate_vs_prec.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0.xml"/><Relationship Id="rId1" Type="http://schemas.microsoft.com/office/2011/relationships/chartStyle" Target="style20.xml"/><Relationship Id="rId4" Type="http://schemas.openxmlformats.org/officeDocument/2006/relationships/chartUserShapes" Target="../drawings/drawing1.xml"/></Relationships>
</file>

<file path=word/charts/_rels/chart21.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1.xml"/><Relationship Id="rId1" Type="http://schemas.microsoft.com/office/2011/relationships/chartStyle" Target="style21.xml"/><Relationship Id="rId4" Type="http://schemas.openxmlformats.org/officeDocument/2006/relationships/chartUserShapes" Target="../drawings/drawing2.xml"/></Relationships>
</file>

<file path=word/charts/_rels/chart22.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Spinoza\AppData\Roaming\Microsoft\Excel\newer%20(version%201).xlsb"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D:\Thesis\data\SimLocErrorAndKnownObDistAttack.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D:\Thesis\data\SimLocError.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Spinoza\AppData\Roaming\Microsoft\Excel\newer%20(version%201).xlsb"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Spinoza\AppData\Roaming\Microsoft\Excel\newer%20(version%201).xlsb"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40.xml"/><Relationship Id="rId1" Type="http://schemas.microsoft.com/office/2011/relationships/chartStyle" Target="style40.xml"/><Relationship Id="rId4" Type="http://schemas.openxmlformats.org/officeDocument/2006/relationships/chartUserShapes" Target="../drawings/drawing3.xml"/></Relationships>
</file>

<file path=word/charts/_rels/chart5.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Location</a:t>
            </a:r>
            <a:r>
              <a:rPr lang="en-US" baseline="0"/>
              <a:t> Uncertainty vs BM25 Top 10 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xVal>
            <c:numRef>
              <c:f>loc_u_top10!$D$37:$D$83</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loc_u_top10!$L$37:$L$83</c:f>
              <c:numCache>
                <c:formatCode>General</c:formatCode>
                <c:ptCount val="47"/>
                <c:pt idx="0">
                  <c:v>0.963893</c:v>
                </c:pt>
                <c:pt idx="1">
                  <c:v>0.97497800000000001</c:v>
                </c:pt>
                <c:pt idx="2">
                  <c:v>0.95689299999999999</c:v>
                </c:pt>
                <c:pt idx="3">
                  <c:v>0.94598499999999996</c:v>
                </c:pt>
                <c:pt idx="4">
                  <c:v>0.93950800000000001</c:v>
                </c:pt>
                <c:pt idx="5">
                  <c:v>0.93333900000000003</c:v>
                </c:pt>
                <c:pt idx="6">
                  <c:v>0.90356899999999996</c:v>
                </c:pt>
                <c:pt idx="7">
                  <c:v>0.91885099999999997</c:v>
                </c:pt>
                <c:pt idx="8">
                  <c:v>0.92310099999999995</c:v>
                </c:pt>
                <c:pt idx="9">
                  <c:v>0.905837</c:v>
                </c:pt>
                <c:pt idx="10">
                  <c:v>0.90397799999999995</c:v>
                </c:pt>
                <c:pt idx="11">
                  <c:v>0.91307000000000005</c:v>
                </c:pt>
                <c:pt idx="12">
                  <c:v>0.874888</c:v>
                </c:pt>
                <c:pt idx="13">
                  <c:v>0.89658499999999997</c:v>
                </c:pt>
                <c:pt idx="14">
                  <c:v>0.88356999999999997</c:v>
                </c:pt>
                <c:pt idx="15">
                  <c:v>0.85900699999999997</c:v>
                </c:pt>
                <c:pt idx="16">
                  <c:v>0.87581699999999996</c:v>
                </c:pt>
                <c:pt idx="17">
                  <c:v>0.863869</c:v>
                </c:pt>
                <c:pt idx="18">
                  <c:v>0.87615900000000002</c:v>
                </c:pt>
                <c:pt idx="19">
                  <c:v>0.88815200000000005</c:v>
                </c:pt>
                <c:pt idx="20">
                  <c:v>0.85350499999999996</c:v>
                </c:pt>
                <c:pt idx="21">
                  <c:v>0.84380599999999994</c:v>
                </c:pt>
                <c:pt idx="22">
                  <c:v>0.85284400000000005</c:v>
                </c:pt>
                <c:pt idx="23">
                  <c:v>0.84471300000000005</c:v>
                </c:pt>
                <c:pt idx="24">
                  <c:v>0.868085</c:v>
                </c:pt>
                <c:pt idx="25">
                  <c:v>0.86591300000000004</c:v>
                </c:pt>
                <c:pt idx="26">
                  <c:v>0.84823899999999997</c:v>
                </c:pt>
                <c:pt idx="27">
                  <c:v>0.838619</c:v>
                </c:pt>
                <c:pt idx="28">
                  <c:v>0.843024</c:v>
                </c:pt>
                <c:pt idx="29">
                  <c:v>0.83794999999999997</c:v>
                </c:pt>
                <c:pt idx="30">
                  <c:v>0.82394000000000001</c:v>
                </c:pt>
                <c:pt idx="31">
                  <c:v>0.81263099999999999</c:v>
                </c:pt>
                <c:pt idx="32">
                  <c:v>0.82682500000000003</c:v>
                </c:pt>
                <c:pt idx="33">
                  <c:v>0.82992900000000003</c:v>
                </c:pt>
                <c:pt idx="34">
                  <c:v>0.82517700000000005</c:v>
                </c:pt>
                <c:pt idx="35">
                  <c:v>0.80829499999999999</c:v>
                </c:pt>
                <c:pt idx="36">
                  <c:v>0.81457299999999999</c:v>
                </c:pt>
                <c:pt idx="37">
                  <c:v>0.79759500000000005</c:v>
                </c:pt>
                <c:pt idx="38">
                  <c:v>0.75201600000000002</c:v>
                </c:pt>
                <c:pt idx="39">
                  <c:v>0.75478299999999998</c:v>
                </c:pt>
                <c:pt idx="40">
                  <c:v>0.76756500000000005</c:v>
                </c:pt>
                <c:pt idx="41">
                  <c:v>0.76615500000000003</c:v>
                </c:pt>
                <c:pt idx="42">
                  <c:v>0.72715099999999999</c:v>
                </c:pt>
                <c:pt idx="43">
                  <c:v>0.73070100000000004</c:v>
                </c:pt>
                <c:pt idx="44">
                  <c:v>0.75224199999999997</c:v>
                </c:pt>
                <c:pt idx="45">
                  <c:v>0.72758199999999995</c:v>
                </c:pt>
                <c:pt idx="46">
                  <c:v>0.76869600000000005</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xVal>
            <c:numRef>
              <c:f>loc_u_top10!$D$84:$D$130</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loc_u_top10!$L$84:$L$130</c:f>
              <c:numCache>
                <c:formatCode>General</c:formatCode>
                <c:ptCount val="47"/>
                <c:pt idx="0">
                  <c:v>0.96670900000000004</c:v>
                </c:pt>
                <c:pt idx="1">
                  <c:v>0.96516900000000005</c:v>
                </c:pt>
                <c:pt idx="2">
                  <c:v>0.95333699999999999</c:v>
                </c:pt>
                <c:pt idx="3">
                  <c:v>0.94058299999999995</c:v>
                </c:pt>
                <c:pt idx="4">
                  <c:v>0.92956700000000003</c:v>
                </c:pt>
                <c:pt idx="5">
                  <c:v>0.92674199999999995</c:v>
                </c:pt>
                <c:pt idx="6">
                  <c:v>0.92711600000000005</c:v>
                </c:pt>
                <c:pt idx="7">
                  <c:v>0.914192</c:v>
                </c:pt>
                <c:pt idx="8">
                  <c:v>0.91875499999999999</c:v>
                </c:pt>
                <c:pt idx="9">
                  <c:v>0.89651099999999995</c:v>
                </c:pt>
                <c:pt idx="10">
                  <c:v>0.90542900000000004</c:v>
                </c:pt>
                <c:pt idx="11">
                  <c:v>0.905837</c:v>
                </c:pt>
                <c:pt idx="12">
                  <c:v>0.87427999999999995</c:v>
                </c:pt>
                <c:pt idx="13">
                  <c:v>0.88789700000000005</c:v>
                </c:pt>
                <c:pt idx="14">
                  <c:v>0.87950899999999999</c:v>
                </c:pt>
                <c:pt idx="15">
                  <c:v>0.86489799999999994</c:v>
                </c:pt>
                <c:pt idx="16">
                  <c:v>0.87357700000000005</c:v>
                </c:pt>
                <c:pt idx="17">
                  <c:v>0.84895100000000001</c:v>
                </c:pt>
                <c:pt idx="18">
                  <c:v>0.88559100000000002</c:v>
                </c:pt>
                <c:pt idx="19">
                  <c:v>0.88273000000000001</c:v>
                </c:pt>
                <c:pt idx="20">
                  <c:v>0.85941100000000004</c:v>
                </c:pt>
                <c:pt idx="21">
                  <c:v>0.84748699999999999</c:v>
                </c:pt>
                <c:pt idx="22">
                  <c:v>0.84701199999999999</c:v>
                </c:pt>
                <c:pt idx="23">
                  <c:v>0.844024</c:v>
                </c:pt>
                <c:pt idx="24">
                  <c:v>0.867479</c:v>
                </c:pt>
                <c:pt idx="25">
                  <c:v>0.86550000000000005</c:v>
                </c:pt>
                <c:pt idx="26">
                  <c:v>0.84618300000000002</c:v>
                </c:pt>
                <c:pt idx="27">
                  <c:v>0.83569300000000002</c:v>
                </c:pt>
                <c:pt idx="28">
                  <c:v>0.83057300000000001</c:v>
                </c:pt>
                <c:pt idx="29">
                  <c:v>0.83525000000000005</c:v>
                </c:pt>
                <c:pt idx="30">
                  <c:v>0.82835800000000004</c:v>
                </c:pt>
                <c:pt idx="31">
                  <c:v>0.81334399999999996</c:v>
                </c:pt>
                <c:pt idx="32">
                  <c:v>0.83241900000000002</c:v>
                </c:pt>
                <c:pt idx="33">
                  <c:v>0.82402600000000004</c:v>
                </c:pt>
                <c:pt idx="34">
                  <c:v>0.81718800000000003</c:v>
                </c:pt>
                <c:pt idx="35">
                  <c:v>0.80762199999999995</c:v>
                </c:pt>
                <c:pt idx="36">
                  <c:v>0.80518999999999996</c:v>
                </c:pt>
                <c:pt idx="37">
                  <c:v>0.80666400000000005</c:v>
                </c:pt>
                <c:pt idx="38">
                  <c:v>0.75845200000000002</c:v>
                </c:pt>
                <c:pt idx="39">
                  <c:v>0.73997800000000002</c:v>
                </c:pt>
                <c:pt idx="40">
                  <c:v>0.76475000000000004</c:v>
                </c:pt>
                <c:pt idx="41">
                  <c:v>0.75792199999999998</c:v>
                </c:pt>
                <c:pt idx="42">
                  <c:v>0.71798700000000004</c:v>
                </c:pt>
                <c:pt idx="43">
                  <c:v>0.74108099999999999</c:v>
                </c:pt>
                <c:pt idx="44">
                  <c:v>0.75636999999999999</c:v>
                </c:pt>
                <c:pt idx="45">
                  <c:v>0.72355999999999998</c:v>
                </c:pt>
                <c:pt idx="46">
                  <c:v>0.75526700000000002</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xVal>
            <c:numRef>
              <c:f>loc_u_top10!$D$131:$D$177</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loc_u_top10!$L$131:$L$177</c:f>
              <c:numCache>
                <c:formatCode>General</c:formatCode>
                <c:ptCount val="47"/>
                <c:pt idx="0">
                  <c:v>0.97489300000000001</c:v>
                </c:pt>
                <c:pt idx="1">
                  <c:v>0.97819400000000001</c:v>
                </c:pt>
                <c:pt idx="2">
                  <c:v>0.98333700000000002</c:v>
                </c:pt>
                <c:pt idx="3">
                  <c:v>0.98295999999999994</c:v>
                </c:pt>
                <c:pt idx="4">
                  <c:v>0.97725099999999998</c:v>
                </c:pt>
                <c:pt idx="5">
                  <c:v>0.94720800000000005</c:v>
                </c:pt>
                <c:pt idx="6">
                  <c:v>0.981989</c:v>
                </c:pt>
                <c:pt idx="7">
                  <c:v>0.96466300000000005</c:v>
                </c:pt>
                <c:pt idx="8">
                  <c:v>0.98203200000000002</c:v>
                </c:pt>
                <c:pt idx="9">
                  <c:v>0.97950499999999996</c:v>
                </c:pt>
                <c:pt idx="10">
                  <c:v>0.96585299999999996</c:v>
                </c:pt>
                <c:pt idx="11">
                  <c:v>0.97600799999999999</c:v>
                </c:pt>
                <c:pt idx="12">
                  <c:v>0.95068399999999997</c:v>
                </c:pt>
                <c:pt idx="13">
                  <c:v>0.97639600000000004</c:v>
                </c:pt>
                <c:pt idx="14">
                  <c:v>0.95475500000000002</c:v>
                </c:pt>
                <c:pt idx="15">
                  <c:v>0.97913099999999997</c:v>
                </c:pt>
                <c:pt idx="16">
                  <c:v>0.984151</c:v>
                </c:pt>
                <c:pt idx="17">
                  <c:v>0.97953299999999999</c:v>
                </c:pt>
                <c:pt idx="18">
                  <c:v>0.98387400000000003</c:v>
                </c:pt>
                <c:pt idx="19">
                  <c:v>0.97968699999999997</c:v>
                </c:pt>
                <c:pt idx="20">
                  <c:v>0.98061799999999999</c:v>
                </c:pt>
                <c:pt idx="21">
                  <c:v>0.98203799999999997</c:v>
                </c:pt>
                <c:pt idx="22">
                  <c:v>0.97747399999999995</c:v>
                </c:pt>
                <c:pt idx="23">
                  <c:v>0.96357800000000005</c:v>
                </c:pt>
                <c:pt idx="24">
                  <c:v>0.96691300000000002</c:v>
                </c:pt>
                <c:pt idx="25">
                  <c:v>0.97591399999999995</c:v>
                </c:pt>
                <c:pt idx="26">
                  <c:v>0.96574499999999996</c:v>
                </c:pt>
                <c:pt idx="27">
                  <c:v>0.97739900000000002</c:v>
                </c:pt>
                <c:pt idx="28">
                  <c:v>0.99150000000000005</c:v>
                </c:pt>
                <c:pt idx="29">
                  <c:v>0.97534699999999996</c:v>
                </c:pt>
                <c:pt idx="30">
                  <c:v>0.96025499999999997</c:v>
                </c:pt>
                <c:pt idx="31">
                  <c:v>0.97277800000000003</c:v>
                </c:pt>
                <c:pt idx="32">
                  <c:v>0.97479000000000005</c:v>
                </c:pt>
                <c:pt idx="33">
                  <c:v>0.97071300000000005</c:v>
                </c:pt>
                <c:pt idx="34">
                  <c:v>0.96816000000000002</c:v>
                </c:pt>
                <c:pt idx="35">
                  <c:v>0.97358999999999996</c:v>
                </c:pt>
                <c:pt idx="36">
                  <c:v>0.98138400000000003</c:v>
                </c:pt>
                <c:pt idx="37">
                  <c:v>0.96833100000000005</c:v>
                </c:pt>
                <c:pt idx="38">
                  <c:v>0.97217900000000002</c:v>
                </c:pt>
                <c:pt idx="39">
                  <c:v>0.98156699999999997</c:v>
                </c:pt>
                <c:pt idx="40">
                  <c:v>0.97464799999999996</c:v>
                </c:pt>
                <c:pt idx="41">
                  <c:v>0.97988399999999998</c:v>
                </c:pt>
                <c:pt idx="42">
                  <c:v>0.98220600000000002</c:v>
                </c:pt>
                <c:pt idx="43">
                  <c:v>0.97257800000000005</c:v>
                </c:pt>
                <c:pt idx="44">
                  <c:v>0.97615099999999999</c:v>
                </c:pt>
                <c:pt idx="45">
                  <c:v>0.97909500000000005</c:v>
                </c:pt>
                <c:pt idx="46">
                  <c:v>0.97344799999999998</c:v>
                </c:pt>
              </c:numCache>
            </c:numRef>
          </c:yVal>
          <c:smooth val="0"/>
        </c:ser>
        <c:dLbls>
          <c:showLegendKey val="0"/>
          <c:showVal val="0"/>
          <c:showCatName val="0"/>
          <c:showSerName val="0"/>
          <c:showPercent val="0"/>
          <c:showBubbleSize val="0"/>
        </c:dLbls>
        <c:axId val="311538776"/>
        <c:axId val="311536424"/>
      </c:scatterChart>
      <c:valAx>
        <c:axId val="311538776"/>
        <c:scaling>
          <c:orientation val="minMax"/>
          <c:max val="395"/>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Location</a:t>
                </a:r>
                <a:r>
                  <a:rPr lang="en-US" baseline="0"/>
                  <a:t> Uncertainty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536424"/>
        <c:crosses val="autoZero"/>
        <c:crossBetween val="midCat"/>
      </c:valAx>
      <c:valAx>
        <c:axId val="311536424"/>
        <c:scaling>
          <c:orientation val="minMax"/>
          <c:max val="1"/>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BM25</a:t>
                </a:r>
                <a:r>
                  <a:rPr lang="en-US" baseline="0"/>
                  <a:t> Top 10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5387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3"/>
            <c:dispRSqr val="0"/>
            <c:dispEq val="0"/>
          </c:trendline>
          <c:xVal>
            <c:numRef>
              <c:f>'Secret Charts'!$C$255:$C$281</c:f>
              <c:numCache>
                <c:formatCode>General</c:formatCode>
                <c:ptCount val="27"/>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8</c:v>
                </c:pt>
                <c:pt idx="19">
                  <c:v>8</c:v>
                </c:pt>
                <c:pt idx="20">
                  <c:v>8</c:v>
                </c:pt>
                <c:pt idx="21">
                  <c:v>9</c:v>
                </c:pt>
                <c:pt idx="22">
                  <c:v>9</c:v>
                </c:pt>
                <c:pt idx="23">
                  <c:v>9</c:v>
                </c:pt>
                <c:pt idx="24">
                  <c:v>10</c:v>
                </c:pt>
                <c:pt idx="25">
                  <c:v>10</c:v>
                </c:pt>
                <c:pt idx="26">
                  <c:v>10</c:v>
                </c:pt>
              </c:numCache>
            </c:numRef>
          </c:xVal>
          <c:yVal>
            <c:numRef>
              <c:f>'Secret Charts'!$E$255:$E$281</c:f>
              <c:numCache>
                <c:formatCode>General</c:formatCode>
                <c:ptCount val="27"/>
                <c:pt idx="0">
                  <c:v>27280</c:v>
                </c:pt>
                <c:pt idx="1">
                  <c:v>26558</c:v>
                </c:pt>
                <c:pt idx="2">
                  <c:v>27034</c:v>
                </c:pt>
                <c:pt idx="3">
                  <c:v>48163</c:v>
                </c:pt>
                <c:pt idx="4">
                  <c:v>47907</c:v>
                </c:pt>
                <c:pt idx="5">
                  <c:v>47580</c:v>
                </c:pt>
                <c:pt idx="6">
                  <c:v>69654</c:v>
                </c:pt>
                <c:pt idx="7">
                  <c:v>68874</c:v>
                </c:pt>
                <c:pt idx="8">
                  <c:v>68842</c:v>
                </c:pt>
                <c:pt idx="9">
                  <c:v>90324</c:v>
                </c:pt>
                <c:pt idx="10">
                  <c:v>89871</c:v>
                </c:pt>
                <c:pt idx="11">
                  <c:v>89715</c:v>
                </c:pt>
                <c:pt idx="12">
                  <c:v>116532</c:v>
                </c:pt>
                <c:pt idx="13">
                  <c:v>111070</c:v>
                </c:pt>
                <c:pt idx="14">
                  <c:v>111009</c:v>
                </c:pt>
                <c:pt idx="15">
                  <c:v>131289</c:v>
                </c:pt>
                <c:pt idx="16">
                  <c:v>132054</c:v>
                </c:pt>
                <c:pt idx="17">
                  <c:v>131430</c:v>
                </c:pt>
                <c:pt idx="18">
                  <c:v>124267</c:v>
                </c:pt>
                <c:pt idx="19">
                  <c:v>113117</c:v>
                </c:pt>
                <c:pt idx="20">
                  <c:v>124559</c:v>
                </c:pt>
                <c:pt idx="21">
                  <c:v>129222</c:v>
                </c:pt>
                <c:pt idx="22">
                  <c:v>124705</c:v>
                </c:pt>
                <c:pt idx="23">
                  <c:v>126460</c:v>
                </c:pt>
                <c:pt idx="24">
                  <c:v>120109</c:v>
                </c:pt>
                <c:pt idx="25">
                  <c:v>118505</c:v>
                </c:pt>
                <c:pt idx="26">
                  <c:v>130663</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0"/>
          </c:trendline>
          <c:xVal>
            <c:numRef>
              <c:f>'Secret Charts'!$J$255:$J$281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Charts'!$L$255:$L$281</c:f>
              <c:numCache>
                <c:formatCode>General</c:formatCode>
                <c:ptCount val="27"/>
                <c:pt idx="0">
                  <c:v>77523</c:v>
                </c:pt>
                <c:pt idx="1">
                  <c:v>84303</c:v>
                </c:pt>
                <c:pt idx="2">
                  <c:v>89499</c:v>
                </c:pt>
                <c:pt idx="3">
                  <c:v>93607</c:v>
                </c:pt>
                <c:pt idx="4">
                  <c:v>89597</c:v>
                </c:pt>
                <c:pt idx="5">
                  <c:v>91226</c:v>
                </c:pt>
                <c:pt idx="6">
                  <c:v>85179</c:v>
                </c:pt>
                <c:pt idx="7">
                  <c:v>85122</c:v>
                </c:pt>
                <c:pt idx="8">
                  <c:v>94837</c:v>
                </c:pt>
                <c:pt idx="9">
                  <c:v>31338</c:v>
                </c:pt>
                <c:pt idx="10">
                  <c:v>21527</c:v>
                </c:pt>
                <c:pt idx="11">
                  <c:v>19484</c:v>
                </c:pt>
                <c:pt idx="12">
                  <c:v>34984</c:v>
                </c:pt>
                <c:pt idx="13">
                  <c:v>36847</c:v>
                </c:pt>
                <c:pt idx="14">
                  <c:v>34741</c:v>
                </c:pt>
                <c:pt idx="15">
                  <c:v>48874</c:v>
                </c:pt>
                <c:pt idx="16">
                  <c:v>49498</c:v>
                </c:pt>
                <c:pt idx="17">
                  <c:v>49452</c:v>
                </c:pt>
                <c:pt idx="18">
                  <c:v>63180</c:v>
                </c:pt>
                <c:pt idx="19">
                  <c:v>63024</c:v>
                </c:pt>
                <c:pt idx="20">
                  <c:v>62602</c:v>
                </c:pt>
                <c:pt idx="21">
                  <c:v>76923</c:v>
                </c:pt>
                <c:pt idx="22">
                  <c:v>76670</c:v>
                </c:pt>
                <c:pt idx="23">
                  <c:v>77347</c:v>
                </c:pt>
                <c:pt idx="24">
                  <c:v>90495</c:v>
                </c:pt>
                <c:pt idx="25">
                  <c:v>91088</c:v>
                </c:pt>
                <c:pt idx="26">
                  <c:v>90698</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poly"/>
            <c:order val="2"/>
            <c:dispRSqr val="0"/>
            <c:dispEq val="0"/>
          </c:trendline>
          <c:xVal>
            <c:numRef>
              <c:f>'Secret Charts'!$Q$255:$Q$281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Charts'!$S$255:$S$281</c:f>
              <c:numCache>
                <c:formatCode>General</c:formatCode>
                <c:ptCount val="27"/>
                <c:pt idx="0">
                  <c:v>83122</c:v>
                </c:pt>
                <c:pt idx="1">
                  <c:v>82885</c:v>
                </c:pt>
                <c:pt idx="2">
                  <c:v>86095</c:v>
                </c:pt>
                <c:pt idx="3">
                  <c:v>93094</c:v>
                </c:pt>
                <c:pt idx="4">
                  <c:v>94285</c:v>
                </c:pt>
                <c:pt idx="5">
                  <c:v>87114</c:v>
                </c:pt>
                <c:pt idx="6">
                  <c:v>89320</c:v>
                </c:pt>
                <c:pt idx="7">
                  <c:v>88233</c:v>
                </c:pt>
                <c:pt idx="8">
                  <c:v>84777</c:v>
                </c:pt>
                <c:pt idx="9">
                  <c:v>19710</c:v>
                </c:pt>
                <c:pt idx="10">
                  <c:v>19266</c:v>
                </c:pt>
                <c:pt idx="11">
                  <c:v>20342</c:v>
                </c:pt>
                <c:pt idx="12">
                  <c:v>34369</c:v>
                </c:pt>
                <c:pt idx="13">
                  <c:v>34273</c:v>
                </c:pt>
                <c:pt idx="14">
                  <c:v>33742</c:v>
                </c:pt>
                <c:pt idx="15">
                  <c:v>48609</c:v>
                </c:pt>
                <c:pt idx="16">
                  <c:v>48796</c:v>
                </c:pt>
                <c:pt idx="17">
                  <c:v>48453</c:v>
                </c:pt>
                <c:pt idx="18">
                  <c:v>63211</c:v>
                </c:pt>
                <c:pt idx="19">
                  <c:v>62992</c:v>
                </c:pt>
                <c:pt idx="20">
                  <c:v>63258</c:v>
                </c:pt>
                <c:pt idx="21">
                  <c:v>77563</c:v>
                </c:pt>
                <c:pt idx="22">
                  <c:v>78979</c:v>
                </c:pt>
                <c:pt idx="23">
                  <c:v>77594</c:v>
                </c:pt>
                <c:pt idx="24">
                  <c:v>92227</c:v>
                </c:pt>
                <c:pt idx="25">
                  <c:v>93007</c:v>
                </c:pt>
                <c:pt idx="26">
                  <c:v>92242</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chemeClr val="accent3"/>
                </a:solidFill>
              </a:ln>
              <a:effectLst/>
            </c:spPr>
            <c:trendlineType val="poly"/>
            <c:order val="2"/>
            <c:dispRSqr val="0"/>
            <c:dispEq val="0"/>
          </c:trendline>
          <c:xVal>
            <c:numRef>
              <c:f>'Secret Charts'!$X$255:$X$281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Charts'!$Z$255:$Z$281</c:f>
              <c:numCache>
                <c:formatCode>General</c:formatCode>
                <c:ptCount val="27"/>
                <c:pt idx="0">
                  <c:v>97093</c:v>
                </c:pt>
                <c:pt idx="1">
                  <c:v>91453</c:v>
                </c:pt>
                <c:pt idx="2">
                  <c:v>98857</c:v>
                </c:pt>
                <c:pt idx="3">
                  <c:v>100927</c:v>
                </c:pt>
                <c:pt idx="4">
                  <c:v>100937</c:v>
                </c:pt>
                <c:pt idx="5">
                  <c:v>95237</c:v>
                </c:pt>
                <c:pt idx="6">
                  <c:v>96708</c:v>
                </c:pt>
                <c:pt idx="7">
                  <c:v>96449</c:v>
                </c:pt>
                <c:pt idx="8">
                  <c:v>108731</c:v>
                </c:pt>
                <c:pt idx="9">
                  <c:v>23269</c:v>
                </c:pt>
                <c:pt idx="10">
                  <c:v>22504</c:v>
                </c:pt>
                <c:pt idx="11">
                  <c:v>23181</c:v>
                </c:pt>
                <c:pt idx="12">
                  <c:v>38719</c:v>
                </c:pt>
                <c:pt idx="13">
                  <c:v>39249</c:v>
                </c:pt>
                <c:pt idx="14">
                  <c:v>38766</c:v>
                </c:pt>
                <c:pt idx="15">
                  <c:v>55224</c:v>
                </c:pt>
                <c:pt idx="16">
                  <c:v>54849</c:v>
                </c:pt>
                <c:pt idx="17">
                  <c:v>55270</c:v>
                </c:pt>
                <c:pt idx="18">
                  <c:v>71650</c:v>
                </c:pt>
                <c:pt idx="19">
                  <c:v>71260</c:v>
                </c:pt>
                <c:pt idx="20">
                  <c:v>72508</c:v>
                </c:pt>
                <c:pt idx="21">
                  <c:v>87375</c:v>
                </c:pt>
                <c:pt idx="22">
                  <c:v>88090</c:v>
                </c:pt>
                <c:pt idx="23">
                  <c:v>87790</c:v>
                </c:pt>
                <c:pt idx="24">
                  <c:v>103318</c:v>
                </c:pt>
                <c:pt idx="25">
                  <c:v>103552</c:v>
                </c:pt>
                <c:pt idx="26">
                  <c:v>103490</c:v>
                </c:pt>
              </c:numCache>
            </c:numRef>
          </c:yVal>
          <c:smooth val="0"/>
        </c:ser>
        <c:dLbls>
          <c:showLegendKey val="0"/>
          <c:showVal val="0"/>
          <c:showCatName val="0"/>
          <c:showSerName val="0"/>
          <c:showPercent val="0"/>
          <c:showBubbleSize val="0"/>
        </c:dLbls>
        <c:axId val="280216920"/>
        <c:axId val="231541912"/>
      </c:scatterChart>
      <c:valAx>
        <c:axId val="280216920"/>
        <c:scaling>
          <c:orientation val="minMax"/>
          <c:max val="8"/>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1541912"/>
        <c:crosses val="autoZero"/>
        <c:crossBetween val="midCat"/>
      </c:valAx>
      <c:valAx>
        <c:axId val="231541912"/>
        <c:scaling>
          <c:orientation val="minMax"/>
          <c:max val="140000"/>
          <c:min val="10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80216920"/>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Load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0"/>
          </c:trendline>
          <c:xVal>
            <c:numRef>
              <c:f>'Secret Charts'!$C$255:$C$281</c:f>
              <c:numCache>
                <c:formatCode>General</c:formatCode>
                <c:ptCount val="27"/>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8</c:v>
                </c:pt>
                <c:pt idx="19">
                  <c:v>8</c:v>
                </c:pt>
                <c:pt idx="20">
                  <c:v>8</c:v>
                </c:pt>
                <c:pt idx="21">
                  <c:v>9</c:v>
                </c:pt>
                <c:pt idx="22">
                  <c:v>9</c:v>
                </c:pt>
                <c:pt idx="23">
                  <c:v>9</c:v>
                </c:pt>
                <c:pt idx="24">
                  <c:v>10</c:v>
                </c:pt>
                <c:pt idx="25">
                  <c:v>10</c:v>
                </c:pt>
                <c:pt idx="26">
                  <c:v>10</c:v>
                </c:pt>
              </c:numCache>
            </c:numRef>
          </c:xVal>
          <c:yVal>
            <c:numRef>
              <c:f>'Secret Charts'!$F$255:$F$281</c:f>
              <c:numCache>
                <c:formatCode>General</c:formatCode>
                <c:ptCount val="27"/>
                <c:pt idx="0">
                  <c:v>2016</c:v>
                </c:pt>
                <c:pt idx="1">
                  <c:v>1606</c:v>
                </c:pt>
                <c:pt idx="2">
                  <c:v>1606</c:v>
                </c:pt>
                <c:pt idx="3">
                  <c:v>2974</c:v>
                </c:pt>
                <c:pt idx="4">
                  <c:v>3010</c:v>
                </c:pt>
                <c:pt idx="5">
                  <c:v>3010</c:v>
                </c:pt>
                <c:pt idx="6">
                  <c:v>4290</c:v>
                </c:pt>
                <c:pt idx="7">
                  <c:v>4321</c:v>
                </c:pt>
                <c:pt idx="8">
                  <c:v>4430</c:v>
                </c:pt>
                <c:pt idx="9">
                  <c:v>5772</c:v>
                </c:pt>
                <c:pt idx="10">
                  <c:v>5662</c:v>
                </c:pt>
                <c:pt idx="11">
                  <c:v>5678</c:v>
                </c:pt>
                <c:pt idx="12">
                  <c:v>6505</c:v>
                </c:pt>
                <c:pt idx="13">
                  <c:v>6973</c:v>
                </c:pt>
                <c:pt idx="14">
                  <c:v>7269</c:v>
                </c:pt>
                <c:pt idx="15">
                  <c:v>8127</c:v>
                </c:pt>
                <c:pt idx="16">
                  <c:v>8658</c:v>
                </c:pt>
                <c:pt idx="17">
                  <c:v>8143</c:v>
                </c:pt>
                <c:pt idx="18">
                  <c:v>8349</c:v>
                </c:pt>
                <c:pt idx="19">
                  <c:v>8697</c:v>
                </c:pt>
                <c:pt idx="20">
                  <c:v>8008</c:v>
                </c:pt>
                <c:pt idx="21">
                  <c:v>9733</c:v>
                </c:pt>
                <c:pt idx="22">
                  <c:v>8852</c:v>
                </c:pt>
                <c:pt idx="23">
                  <c:v>8755</c:v>
                </c:pt>
                <c:pt idx="24">
                  <c:v>9407</c:v>
                </c:pt>
                <c:pt idx="25">
                  <c:v>9720</c:v>
                </c:pt>
                <c:pt idx="26">
                  <c:v>9202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'Secret Charts'!$J$255:$J$281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Charts'!$M$255:$M$281</c:f>
              <c:numCache>
                <c:formatCode>General</c:formatCode>
                <c:ptCount val="27"/>
                <c:pt idx="0">
                  <c:v>473</c:v>
                </c:pt>
                <c:pt idx="1">
                  <c:v>428</c:v>
                </c:pt>
                <c:pt idx="2">
                  <c:v>390</c:v>
                </c:pt>
                <c:pt idx="3">
                  <c:v>440</c:v>
                </c:pt>
                <c:pt idx="4">
                  <c:v>450</c:v>
                </c:pt>
                <c:pt idx="5">
                  <c:v>428</c:v>
                </c:pt>
                <c:pt idx="6">
                  <c:v>492</c:v>
                </c:pt>
                <c:pt idx="7">
                  <c:v>485</c:v>
                </c:pt>
                <c:pt idx="8">
                  <c:v>481</c:v>
                </c:pt>
                <c:pt idx="9">
                  <c:v>307</c:v>
                </c:pt>
                <c:pt idx="10">
                  <c:v>449</c:v>
                </c:pt>
                <c:pt idx="11">
                  <c:v>312</c:v>
                </c:pt>
                <c:pt idx="12">
                  <c:v>326</c:v>
                </c:pt>
                <c:pt idx="13">
                  <c:v>327</c:v>
                </c:pt>
                <c:pt idx="14">
                  <c:v>514</c:v>
                </c:pt>
                <c:pt idx="15">
                  <c:v>358</c:v>
                </c:pt>
                <c:pt idx="16">
                  <c:v>358</c:v>
                </c:pt>
                <c:pt idx="17">
                  <c:v>374</c:v>
                </c:pt>
                <c:pt idx="18">
                  <c:v>390</c:v>
                </c:pt>
                <c:pt idx="19">
                  <c:v>374</c:v>
                </c:pt>
                <c:pt idx="20">
                  <c:v>374</c:v>
                </c:pt>
                <c:pt idx="21">
                  <c:v>405</c:v>
                </c:pt>
                <c:pt idx="22">
                  <c:v>410</c:v>
                </c:pt>
                <c:pt idx="23">
                  <c:v>391</c:v>
                </c:pt>
                <c:pt idx="24">
                  <c:v>405</c:v>
                </c:pt>
                <c:pt idx="25">
                  <c:v>405</c:v>
                </c:pt>
                <c:pt idx="26">
                  <c:v>405</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rgbClr val="FFC000"/>
                </a:solidFill>
                <a:round/>
              </a:ln>
              <a:effectLst/>
            </c:spPr>
          </c:marker>
          <c:trendline>
            <c:spPr>
              <a:ln w="9525" cap="rnd">
                <a:solidFill>
                  <a:srgbClr val="FFC000"/>
                </a:solidFill>
              </a:ln>
              <a:effectLst/>
            </c:spPr>
            <c:trendlineType val="linear"/>
            <c:dispRSqr val="0"/>
            <c:dispEq val="0"/>
          </c:trendline>
          <c:xVal>
            <c:numRef>
              <c:f>'Secret Charts'!$Q$255:$Q$281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Charts'!$T$255:$T$281</c:f>
              <c:numCache>
                <c:formatCode>General</c:formatCode>
                <c:ptCount val="27"/>
                <c:pt idx="0">
                  <c:v>520</c:v>
                </c:pt>
                <c:pt idx="1">
                  <c:v>488</c:v>
                </c:pt>
                <c:pt idx="2">
                  <c:v>541</c:v>
                </c:pt>
                <c:pt idx="3">
                  <c:v>892</c:v>
                </c:pt>
                <c:pt idx="4">
                  <c:v>696</c:v>
                </c:pt>
                <c:pt idx="5">
                  <c:v>636</c:v>
                </c:pt>
                <c:pt idx="6">
                  <c:v>930</c:v>
                </c:pt>
                <c:pt idx="7">
                  <c:v>938</c:v>
                </c:pt>
                <c:pt idx="8">
                  <c:v>865</c:v>
                </c:pt>
                <c:pt idx="9">
                  <c:v>309</c:v>
                </c:pt>
                <c:pt idx="10">
                  <c:v>327</c:v>
                </c:pt>
                <c:pt idx="11">
                  <c:v>296</c:v>
                </c:pt>
                <c:pt idx="12">
                  <c:v>343</c:v>
                </c:pt>
                <c:pt idx="13">
                  <c:v>343</c:v>
                </c:pt>
                <c:pt idx="14">
                  <c:v>343</c:v>
                </c:pt>
                <c:pt idx="15">
                  <c:v>358</c:v>
                </c:pt>
                <c:pt idx="16">
                  <c:v>374</c:v>
                </c:pt>
                <c:pt idx="17">
                  <c:v>343</c:v>
                </c:pt>
                <c:pt idx="18">
                  <c:v>374</c:v>
                </c:pt>
                <c:pt idx="19">
                  <c:v>436</c:v>
                </c:pt>
                <c:pt idx="20">
                  <c:v>374</c:v>
                </c:pt>
                <c:pt idx="21">
                  <c:v>421</c:v>
                </c:pt>
                <c:pt idx="22">
                  <c:v>373</c:v>
                </c:pt>
                <c:pt idx="23">
                  <c:v>390</c:v>
                </c:pt>
                <c:pt idx="24">
                  <c:v>421</c:v>
                </c:pt>
                <c:pt idx="25">
                  <c:v>421</c:v>
                </c:pt>
                <c:pt idx="26">
                  <c:v>436</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chemeClr val="accent3"/>
                </a:solidFill>
              </a:ln>
              <a:effectLst/>
            </c:spPr>
            <c:trendlineType val="poly"/>
            <c:order val="2"/>
            <c:dispRSqr val="0"/>
            <c:dispEq val="0"/>
          </c:trendline>
          <c:xVal>
            <c:numRef>
              <c:f>'Secret Charts'!$X$255:$X$281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Charts'!$AA$255:$AA$281</c:f>
              <c:numCache>
                <c:formatCode>General</c:formatCode>
                <c:ptCount val="27"/>
                <c:pt idx="0">
                  <c:v>15247</c:v>
                </c:pt>
                <c:pt idx="1">
                  <c:v>17601</c:v>
                </c:pt>
                <c:pt idx="2">
                  <c:v>14892</c:v>
                </c:pt>
                <c:pt idx="3">
                  <c:v>17176</c:v>
                </c:pt>
                <c:pt idx="4">
                  <c:v>16897</c:v>
                </c:pt>
                <c:pt idx="5">
                  <c:v>16125</c:v>
                </c:pt>
                <c:pt idx="6">
                  <c:v>16915</c:v>
                </c:pt>
                <c:pt idx="7">
                  <c:v>16953</c:v>
                </c:pt>
                <c:pt idx="8">
                  <c:v>16849</c:v>
                </c:pt>
                <c:pt idx="9">
                  <c:v>2805</c:v>
                </c:pt>
                <c:pt idx="10">
                  <c:v>2495</c:v>
                </c:pt>
                <c:pt idx="11">
                  <c:v>2480</c:v>
                </c:pt>
                <c:pt idx="12">
                  <c:v>4863</c:v>
                </c:pt>
                <c:pt idx="13">
                  <c:v>5148</c:v>
                </c:pt>
                <c:pt idx="14">
                  <c:v>5070</c:v>
                </c:pt>
                <c:pt idx="15">
                  <c:v>7628</c:v>
                </c:pt>
                <c:pt idx="16">
                  <c:v>7566</c:v>
                </c:pt>
                <c:pt idx="17">
                  <c:v>7597</c:v>
                </c:pt>
                <c:pt idx="18">
                  <c:v>9890</c:v>
                </c:pt>
                <c:pt idx="19">
                  <c:v>9999</c:v>
                </c:pt>
                <c:pt idx="20">
                  <c:v>9750</c:v>
                </c:pt>
                <c:pt idx="21">
                  <c:v>12417</c:v>
                </c:pt>
                <c:pt idx="22">
                  <c:v>12318</c:v>
                </c:pt>
                <c:pt idx="23">
                  <c:v>12183</c:v>
                </c:pt>
                <c:pt idx="24">
                  <c:v>14898</c:v>
                </c:pt>
                <c:pt idx="25">
                  <c:v>14632</c:v>
                </c:pt>
                <c:pt idx="26">
                  <c:v>14944</c:v>
                </c:pt>
              </c:numCache>
            </c:numRef>
          </c:yVal>
          <c:smooth val="0"/>
        </c:ser>
        <c:dLbls>
          <c:showLegendKey val="0"/>
          <c:showVal val="0"/>
          <c:showCatName val="0"/>
          <c:showSerName val="0"/>
          <c:showPercent val="0"/>
          <c:showBubbleSize val="0"/>
        </c:dLbls>
        <c:axId val="373506096"/>
        <c:axId val="158608376"/>
      </c:scatterChart>
      <c:valAx>
        <c:axId val="373506096"/>
        <c:scaling>
          <c:orientation val="minMax"/>
          <c:max val="1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8608376"/>
        <c:crosses val="autoZero"/>
        <c:crossBetween val="midCat"/>
      </c:valAx>
      <c:valAx>
        <c:axId val="158608376"/>
        <c:scaling>
          <c:orientation val="minMax"/>
          <c:max val="18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3506096"/>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False Positive Rate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0"/>
          </c:trendline>
          <c:xVal>
            <c:numRef>
              <c:f>Sheet3!$F$38:$F$79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Sheet3!$H$38:$H$79</c:f>
              <c:numCache>
                <c:formatCode>General</c:formatCode>
                <c:ptCount val="42"/>
                <c:pt idx="0">
                  <c:v>0.60168999999999995</c:v>
                </c:pt>
                <c:pt idx="1">
                  <c:v>0.59416100000000005</c:v>
                </c:pt>
                <c:pt idx="2">
                  <c:v>0.59471399999999996</c:v>
                </c:pt>
                <c:pt idx="3">
                  <c:v>0.59779300000000002</c:v>
                </c:pt>
                <c:pt idx="4">
                  <c:v>0.60302199999999995</c:v>
                </c:pt>
                <c:pt idx="5">
                  <c:v>0.59803899999999999</c:v>
                </c:pt>
                <c:pt idx="6">
                  <c:v>0.60121100000000005</c:v>
                </c:pt>
                <c:pt idx="7">
                  <c:v>0.59581899999999999</c:v>
                </c:pt>
                <c:pt idx="8">
                  <c:v>0.59905200000000003</c:v>
                </c:pt>
                <c:pt idx="9">
                  <c:v>0.59747099999999997</c:v>
                </c:pt>
                <c:pt idx="10">
                  <c:v>0.60146900000000003</c:v>
                </c:pt>
                <c:pt idx="11">
                  <c:v>0.60564899999999999</c:v>
                </c:pt>
                <c:pt idx="12">
                  <c:v>0.60442200000000001</c:v>
                </c:pt>
                <c:pt idx="13">
                  <c:v>0.60038800000000003</c:v>
                </c:pt>
                <c:pt idx="14">
                  <c:v>0.58972599999999997</c:v>
                </c:pt>
                <c:pt idx="15">
                  <c:v>0.59867899999999996</c:v>
                </c:pt>
                <c:pt idx="16">
                  <c:v>0.59990100000000002</c:v>
                </c:pt>
                <c:pt idx="17">
                  <c:v>0.60352600000000001</c:v>
                </c:pt>
                <c:pt idx="18">
                  <c:v>0.59872999999999998</c:v>
                </c:pt>
                <c:pt idx="19">
                  <c:v>0.68679000000000001</c:v>
                </c:pt>
                <c:pt idx="20">
                  <c:v>0.68206699999999998</c:v>
                </c:pt>
                <c:pt idx="21">
                  <c:v>0.69239499999999998</c:v>
                </c:pt>
                <c:pt idx="22">
                  <c:v>0.78238200000000002</c:v>
                </c:pt>
                <c:pt idx="23">
                  <c:v>0.77948099999999998</c:v>
                </c:pt>
                <c:pt idx="24">
                  <c:v>0.78715599999999997</c:v>
                </c:pt>
                <c:pt idx="25">
                  <c:v>0.82430400000000004</c:v>
                </c:pt>
                <c:pt idx="26">
                  <c:v>0.83177199999999996</c:v>
                </c:pt>
                <c:pt idx="27">
                  <c:v>0.82564599999999999</c:v>
                </c:pt>
                <c:pt idx="28">
                  <c:v>0.851024</c:v>
                </c:pt>
                <c:pt idx="29">
                  <c:v>0.84789099999999995</c:v>
                </c:pt>
                <c:pt idx="30">
                  <c:v>0.85267599999999999</c:v>
                </c:pt>
                <c:pt idx="31">
                  <c:v>0.86716000000000004</c:v>
                </c:pt>
                <c:pt idx="32">
                  <c:v>0.86143800000000004</c:v>
                </c:pt>
                <c:pt idx="33">
                  <c:v>0.86133300000000002</c:v>
                </c:pt>
                <c:pt idx="34">
                  <c:v>0.86341900000000005</c:v>
                </c:pt>
                <c:pt idx="35">
                  <c:v>0.86459600000000003</c:v>
                </c:pt>
                <c:pt idx="36">
                  <c:v>0.86847300000000005</c:v>
                </c:pt>
                <c:pt idx="37">
                  <c:v>0.87024299999999999</c:v>
                </c:pt>
                <c:pt idx="38">
                  <c:v>0.86650499999999997</c:v>
                </c:pt>
                <c:pt idx="39">
                  <c:v>0.86909400000000003</c:v>
                </c:pt>
                <c:pt idx="40">
                  <c:v>0.86826099999999995</c:v>
                </c:pt>
                <c:pt idx="41">
                  <c:v>0.867672</c:v>
                </c:pt>
              </c:numCache>
            </c:numRef>
          </c:yVal>
          <c:smooth val="0"/>
        </c:ser>
        <c:ser>
          <c:idx val="3"/>
          <c:order val="2"/>
          <c:tx>
            <c:v>psip</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poly"/>
            <c:order val="2"/>
            <c:dispRSqr val="0"/>
            <c:dispEq val="0"/>
          </c:trendline>
          <c:xVal>
            <c:numRef>
              <c:f>Sheet3!$N$38:$N$79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Sheet3!$P$38:$P$79</c:f>
              <c:numCache>
                <c:formatCode>General</c:formatCode>
                <c:ptCount val="42"/>
                <c:pt idx="0">
                  <c:v>0.60243400000000003</c:v>
                </c:pt>
                <c:pt idx="1">
                  <c:v>0.60590900000000003</c:v>
                </c:pt>
                <c:pt idx="2">
                  <c:v>0.60650199999999999</c:v>
                </c:pt>
                <c:pt idx="3">
                  <c:v>0.60419900000000004</c:v>
                </c:pt>
                <c:pt idx="4">
                  <c:v>0.60705699999999996</c:v>
                </c:pt>
                <c:pt idx="5">
                  <c:v>0.61321300000000001</c:v>
                </c:pt>
                <c:pt idx="6">
                  <c:v>0.60337200000000002</c:v>
                </c:pt>
                <c:pt idx="7">
                  <c:v>0.60497500000000004</c:v>
                </c:pt>
                <c:pt idx="8">
                  <c:v>0.60214900000000005</c:v>
                </c:pt>
                <c:pt idx="9">
                  <c:v>0.60908700000000005</c:v>
                </c:pt>
                <c:pt idx="10">
                  <c:v>0.60298099999999999</c:v>
                </c:pt>
                <c:pt idx="11">
                  <c:v>0.61176600000000003</c:v>
                </c:pt>
                <c:pt idx="12">
                  <c:v>0.610205</c:v>
                </c:pt>
                <c:pt idx="13">
                  <c:v>0.60395699999999997</c:v>
                </c:pt>
                <c:pt idx="14">
                  <c:v>0.60125499999999998</c:v>
                </c:pt>
                <c:pt idx="15">
                  <c:v>0.60902699999999999</c:v>
                </c:pt>
                <c:pt idx="16">
                  <c:v>0.60763100000000003</c:v>
                </c:pt>
                <c:pt idx="17">
                  <c:v>0.60923700000000003</c:v>
                </c:pt>
                <c:pt idx="18">
                  <c:v>0.60845300000000002</c:v>
                </c:pt>
                <c:pt idx="19">
                  <c:v>0.70008700000000001</c:v>
                </c:pt>
                <c:pt idx="20">
                  <c:v>0.70450199999999996</c:v>
                </c:pt>
                <c:pt idx="21">
                  <c:v>0.71040800000000004</c:v>
                </c:pt>
                <c:pt idx="22">
                  <c:v>0.81120700000000001</c:v>
                </c:pt>
                <c:pt idx="23">
                  <c:v>0.80022400000000005</c:v>
                </c:pt>
                <c:pt idx="24">
                  <c:v>0.79559000000000002</c:v>
                </c:pt>
                <c:pt idx="25">
                  <c:v>0.87067300000000003</c:v>
                </c:pt>
                <c:pt idx="26">
                  <c:v>0.87275999999999998</c:v>
                </c:pt>
                <c:pt idx="27">
                  <c:v>0.87434800000000001</c:v>
                </c:pt>
                <c:pt idx="28">
                  <c:v>0.90055300000000005</c:v>
                </c:pt>
                <c:pt idx="29">
                  <c:v>0.89596900000000002</c:v>
                </c:pt>
                <c:pt idx="30">
                  <c:v>0.90374500000000002</c:v>
                </c:pt>
                <c:pt idx="31">
                  <c:v>0.91771599999999998</c:v>
                </c:pt>
                <c:pt idx="32">
                  <c:v>0.91366000000000003</c:v>
                </c:pt>
                <c:pt idx="33">
                  <c:v>0.91698299999999999</c:v>
                </c:pt>
                <c:pt idx="34">
                  <c:v>0.92483000000000004</c:v>
                </c:pt>
                <c:pt idx="35">
                  <c:v>0.92496100000000003</c:v>
                </c:pt>
                <c:pt idx="36">
                  <c:v>0.92506900000000003</c:v>
                </c:pt>
                <c:pt idx="37">
                  <c:v>0.92774299999999998</c:v>
                </c:pt>
                <c:pt idx="38">
                  <c:v>0.92830100000000004</c:v>
                </c:pt>
                <c:pt idx="39">
                  <c:v>0.92688400000000004</c:v>
                </c:pt>
                <c:pt idx="40">
                  <c:v>0.92700199999999999</c:v>
                </c:pt>
                <c:pt idx="41">
                  <c:v>0.92897700000000005</c:v>
                </c:pt>
              </c:numCache>
            </c:numRef>
          </c:yVal>
          <c:smooth val="0"/>
        </c:ser>
        <c:ser>
          <c:idx val="2"/>
          <c:order val="3"/>
          <c:tx>
            <c:v>psif</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2"/>
            <c:dispRSqr val="0"/>
            <c:dispEq val="0"/>
          </c:trendline>
          <c:xVal>
            <c:numRef>
              <c:f>Sheet3!$J$38:$J$79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Sheet3!$L$38:$L$79</c:f>
              <c:numCache>
                <c:formatCode>General</c:formatCode>
                <c:ptCount val="42"/>
                <c:pt idx="0">
                  <c:v>0.60836999999999997</c:v>
                </c:pt>
                <c:pt idx="1">
                  <c:v>0.60309199999999996</c:v>
                </c:pt>
                <c:pt idx="2">
                  <c:v>0.60954399999999997</c:v>
                </c:pt>
                <c:pt idx="3">
                  <c:v>0.60558999999999996</c:v>
                </c:pt>
                <c:pt idx="4">
                  <c:v>0.610097</c:v>
                </c:pt>
                <c:pt idx="5">
                  <c:v>0.60958900000000005</c:v>
                </c:pt>
                <c:pt idx="6">
                  <c:v>0.61082800000000004</c:v>
                </c:pt>
                <c:pt idx="7">
                  <c:v>0.60761699999999996</c:v>
                </c:pt>
                <c:pt idx="8">
                  <c:v>0.60545400000000005</c:v>
                </c:pt>
                <c:pt idx="9">
                  <c:v>0.61043899999999995</c:v>
                </c:pt>
                <c:pt idx="10">
                  <c:v>0.60035000000000005</c:v>
                </c:pt>
                <c:pt idx="11">
                  <c:v>0.60916999999999999</c:v>
                </c:pt>
                <c:pt idx="12">
                  <c:v>0.615201</c:v>
                </c:pt>
                <c:pt idx="13">
                  <c:v>0.60517100000000001</c:v>
                </c:pt>
                <c:pt idx="14">
                  <c:v>0.60162400000000005</c:v>
                </c:pt>
                <c:pt idx="15">
                  <c:v>0.60946299999999998</c:v>
                </c:pt>
                <c:pt idx="16">
                  <c:v>0.60770100000000005</c:v>
                </c:pt>
                <c:pt idx="17">
                  <c:v>0.60514400000000002</c:v>
                </c:pt>
                <c:pt idx="18">
                  <c:v>0.61211000000000004</c:v>
                </c:pt>
                <c:pt idx="19">
                  <c:v>0.70170500000000002</c:v>
                </c:pt>
                <c:pt idx="20">
                  <c:v>0.70151200000000002</c:v>
                </c:pt>
                <c:pt idx="21">
                  <c:v>0.69736399999999998</c:v>
                </c:pt>
                <c:pt idx="22">
                  <c:v>0.80814600000000003</c:v>
                </c:pt>
                <c:pt idx="23">
                  <c:v>0.80996599999999996</c:v>
                </c:pt>
                <c:pt idx="24">
                  <c:v>0.79608199999999996</c:v>
                </c:pt>
                <c:pt idx="25">
                  <c:v>0.869537</c:v>
                </c:pt>
                <c:pt idx="26">
                  <c:v>0.87114100000000005</c:v>
                </c:pt>
                <c:pt idx="27">
                  <c:v>0.87109199999999998</c:v>
                </c:pt>
                <c:pt idx="28">
                  <c:v>0.90370499999999998</c:v>
                </c:pt>
                <c:pt idx="29">
                  <c:v>0.90264500000000003</c:v>
                </c:pt>
                <c:pt idx="30">
                  <c:v>0.90464299999999997</c:v>
                </c:pt>
                <c:pt idx="31">
                  <c:v>0.92062900000000003</c:v>
                </c:pt>
                <c:pt idx="32">
                  <c:v>0.91647699999999999</c:v>
                </c:pt>
                <c:pt idx="33">
                  <c:v>0.91860699999999995</c:v>
                </c:pt>
                <c:pt idx="34">
                  <c:v>0.92436399999999996</c:v>
                </c:pt>
                <c:pt idx="35">
                  <c:v>0.92507600000000001</c:v>
                </c:pt>
                <c:pt idx="36">
                  <c:v>0.92545900000000003</c:v>
                </c:pt>
                <c:pt idx="37">
                  <c:v>0.92815000000000003</c:v>
                </c:pt>
                <c:pt idx="38">
                  <c:v>0.92732999999999999</c:v>
                </c:pt>
                <c:pt idx="39">
                  <c:v>0.92642000000000002</c:v>
                </c:pt>
                <c:pt idx="40">
                  <c:v>0.92964500000000005</c:v>
                </c:pt>
                <c:pt idx="41">
                  <c:v>0.93045999999999995</c:v>
                </c:pt>
              </c:numCache>
            </c:numRef>
          </c:yVal>
          <c:smooth val="0"/>
        </c:ser>
        <c:dLbls>
          <c:showLegendKey val="0"/>
          <c:showVal val="0"/>
          <c:showCatName val="0"/>
          <c:showSerName val="0"/>
          <c:showPercent val="0"/>
          <c:showBubbleSize val="0"/>
        </c:dLbls>
        <c:axId val="158609160"/>
        <c:axId val="158609552"/>
        <c:extLst>
          <c:ext xmlns:c15="http://schemas.microsoft.com/office/drawing/2012/chart" uri="{02D57815-91ED-43cb-92C2-25804820EDAC}">
            <c15:filteredScatterSeries>
              <c15:ser>
                <c:idx val="0"/>
                <c:order val="0"/>
                <c:tx>
                  <c:v>bsib-prec</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0"/>
                </c:trendline>
                <c:xVal>
                  <c:numRef>
                    <c:extLst>
                      <c:ext uri="{02D57815-91ED-43cb-92C2-25804820EDAC}">
                        <c15:formulaRef>
                          <c15:sqref>Sheet3!$B$60:$B$79</c15:sqref>
                        </c15:formulaRef>
                      </c:ext>
                    </c:extLst>
                    <c:numCache>
                      <c:formatCode>General</c:formatCode>
                      <c:ptCount val="20"/>
                      <c:pt idx="0">
                        <c:v>0.125</c:v>
                      </c:pt>
                      <c:pt idx="1">
                        <c:v>0.125</c:v>
                      </c:pt>
                      <c:pt idx="2">
                        <c:v>0.125</c:v>
                      </c:pt>
                      <c:pt idx="3">
                        <c:v>6.25E-2</c:v>
                      </c:pt>
                      <c:pt idx="4">
                        <c:v>6.25E-2</c:v>
                      </c:pt>
                      <c:pt idx="5">
                        <c:v>6.25E-2</c:v>
                      </c:pt>
                      <c:pt idx="6">
                        <c:v>3.125E-2</c:v>
                      </c:pt>
                      <c:pt idx="7">
                        <c:v>3.125E-2</c:v>
                      </c:pt>
                      <c:pt idx="8">
                        <c:v>3.125E-2</c:v>
                      </c:pt>
                      <c:pt idx="9">
                        <c:v>1.5625E-2</c:v>
                      </c:pt>
                      <c:pt idx="10">
                        <c:v>1.5625E-2</c:v>
                      </c:pt>
                      <c:pt idx="11">
                        <c:v>1.5625E-2</c:v>
                      </c:pt>
                      <c:pt idx="12">
                        <c:v>7.8125E-3</c:v>
                      </c:pt>
                      <c:pt idx="13">
                        <c:v>7.8125E-3</c:v>
                      </c:pt>
                      <c:pt idx="14">
                        <c:v>7.8125E-3</c:v>
                      </c:pt>
                      <c:pt idx="15">
                        <c:v>3.90625E-3</c:v>
                      </c:pt>
                      <c:pt idx="16">
                        <c:v>3.90625E-3</c:v>
                      </c:pt>
                      <c:pt idx="17">
                        <c:v>3.90625E-3</c:v>
                      </c:pt>
                      <c:pt idx="18">
                        <c:v>1.95313E-3</c:v>
                      </c:pt>
                      <c:pt idx="19">
                        <c:v>1.95313E-3</c:v>
                      </c:pt>
                    </c:numCache>
                  </c:numRef>
                </c:xVal>
                <c:yVal>
                  <c:numRef>
                    <c:extLst>
                      <c:ext uri="{02D57815-91ED-43cb-92C2-25804820EDAC}">
                        <c15:formulaRef>
                          <c15:sqref>Sheet3!$D$60:$D$79</c15:sqref>
                        </c15:formulaRef>
                      </c:ext>
                    </c:extLst>
                    <c:numCache>
                      <c:formatCode>General</c:formatCode>
                      <c:ptCount val="20"/>
                      <c:pt idx="0">
                        <c:v>0.82455400000000001</c:v>
                      </c:pt>
                      <c:pt idx="1">
                        <c:v>0.82299100000000003</c:v>
                      </c:pt>
                      <c:pt idx="2">
                        <c:v>0.81562500000000004</c:v>
                      </c:pt>
                      <c:pt idx="3">
                        <c:v>0.85476099999999999</c:v>
                      </c:pt>
                      <c:pt idx="4">
                        <c:v>0.85034399999999999</c:v>
                      </c:pt>
                      <c:pt idx="5">
                        <c:v>0.851128</c:v>
                      </c:pt>
                      <c:pt idx="6">
                        <c:v>0.86496200000000001</c:v>
                      </c:pt>
                      <c:pt idx="7">
                        <c:v>0.86436100000000005</c:v>
                      </c:pt>
                      <c:pt idx="8">
                        <c:v>0.86603799999999997</c:v>
                      </c:pt>
                      <c:pt idx="9">
                        <c:v>0.87183600000000006</c:v>
                      </c:pt>
                      <c:pt idx="10">
                        <c:v>0.86943999999999999</c:v>
                      </c:pt>
                      <c:pt idx="11">
                        <c:v>0.86914999999999998</c:v>
                      </c:pt>
                      <c:pt idx="12">
                        <c:v>0.86789499999999997</c:v>
                      </c:pt>
                      <c:pt idx="13">
                        <c:v>0.86940899999999999</c:v>
                      </c:pt>
                      <c:pt idx="14">
                        <c:v>0.87085299999999999</c:v>
                      </c:pt>
                      <c:pt idx="15">
                        <c:v>0.87124100000000004</c:v>
                      </c:pt>
                      <c:pt idx="16">
                        <c:v>0.86903200000000003</c:v>
                      </c:pt>
                      <c:pt idx="17">
                        <c:v>0.872498</c:v>
                      </c:pt>
                      <c:pt idx="18">
                        <c:v>0.86716599999999999</c:v>
                      </c:pt>
                      <c:pt idx="19">
                        <c:v>0.866896</c:v>
                      </c:pt>
                    </c:numCache>
                  </c:numRef>
                </c:yVal>
                <c:smooth val="0"/>
              </c15:ser>
            </c15:filteredScatterSeries>
          </c:ext>
        </c:extLst>
      </c:scatterChart>
      <c:valAx>
        <c:axId val="158609160"/>
        <c:scaling>
          <c:orientation val="minMax"/>
          <c:max val="0.5"/>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False Positive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8609552"/>
        <c:crosses val="autoZero"/>
        <c:crossBetween val="midCat"/>
      </c:valAx>
      <c:valAx>
        <c:axId val="158609552"/>
        <c:scaling>
          <c:orientation val="minMax"/>
          <c:max val="0.95000000000000007"/>
          <c:min val="0.55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860916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False Positive Rate vs Precision</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psib</c:v>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Sheet3!$F$38:$F$79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Sheet3!$G$38:$G$79</c:f>
              <c:numCache>
                <c:formatCode>General</c:formatCode>
                <c:ptCount val="42"/>
                <c:pt idx="0">
                  <c:v>0.33469199999999999</c:v>
                </c:pt>
                <c:pt idx="1">
                  <c:v>0.33194400000000002</c:v>
                </c:pt>
                <c:pt idx="2">
                  <c:v>0.33471800000000002</c:v>
                </c:pt>
                <c:pt idx="3">
                  <c:v>0.33457799999999999</c:v>
                </c:pt>
                <c:pt idx="4">
                  <c:v>0.33091799999999999</c:v>
                </c:pt>
                <c:pt idx="5">
                  <c:v>0.334478</c:v>
                </c:pt>
                <c:pt idx="6">
                  <c:v>0.33262199999999997</c:v>
                </c:pt>
                <c:pt idx="7">
                  <c:v>0.33721800000000002</c:v>
                </c:pt>
                <c:pt idx="8">
                  <c:v>0.33451900000000001</c:v>
                </c:pt>
                <c:pt idx="9">
                  <c:v>0.336507</c:v>
                </c:pt>
                <c:pt idx="10">
                  <c:v>0.33174799999999999</c:v>
                </c:pt>
                <c:pt idx="11">
                  <c:v>0.33808500000000002</c:v>
                </c:pt>
                <c:pt idx="12">
                  <c:v>0.33955999999999997</c:v>
                </c:pt>
                <c:pt idx="13">
                  <c:v>0.33231699999999997</c:v>
                </c:pt>
                <c:pt idx="14">
                  <c:v>0.32712200000000002</c:v>
                </c:pt>
                <c:pt idx="15">
                  <c:v>0.33292100000000002</c:v>
                </c:pt>
                <c:pt idx="16">
                  <c:v>0.33233299999999999</c:v>
                </c:pt>
                <c:pt idx="17">
                  <c:v>0.33073599999999997</c:v>
                </c:pt>
                <c:pt idx="18">
                  <c:v>0.33563199999999999</c:v>
                </c:pt>
                <c:pt idx="19">
                  <c:v>0.50015900000000002</c:v>
                </c:pt>
                <c:pt idx="20">
                  <c:v>0.49718400000000001</c:v>
                </c:pt>
                <c:pt idx="21">
                  <c:v>0.50535799999999997</c:v>
                </c:pt>
                <c:pt idx="22">
                  <c:v>0.67603400000000002</c:v>
                </c:pt>
                <c:pt idx="23">
                  <c:v>0.67015000000000002</c:v>
                </c:pt>
                <c:pt idx="24">
                  <c:v>0.65651400000000004</c:v>
                </c:pt>
                <c:pt idx="25">
                  <c:v>0.79584900000000003</c:v>
                </c:pt>
                <c:pt idx="26">
                  <c:v>0.80679500000000004</c:v>
                </c:pt>
                <c:pt idx="27">
                  <c:v>0.799655</c:v>
                </c:pt>
                <c:pt idx="28">
                  <c:v>0.88991200000000004</c:v>
                </c:pt>
                <c:pt idx="29">
                  <c:v>0.87991799999999998</c:v>
                </c:pt>
                <c:pt idx="30">
                  <c:v>0.88672300000000004</c:v>
                </c:pt>
                <c:pt idx="31">
                  <c:v>0.94584699999999999</c:v>
                </c:pt>
                <c:pt idx="32">
                  <c:v>0.93598199999999998</c:v>
                </c:pt>
                <c:pt idx="33">
                  <c:v>0.94215800000000005</c:v>
                </c:pt>
                <c:pt idx="34">
                  <c:v>0.96657499999999996</c:v>
                </c:pt>
                <c:pt idx="35">
                  <c:v>0.96383200000000002</c:v>
                </c:pt>
                <c:pt idx="36">
                  <c:v>0.97318199999999999</c:v>
                </c:pt>
                <c:pt idx="37">
                  <c:v>0.984101</c:v>
                </c:pt>
                <c:pt idx="38">
                  <c:v>0.98448599999999997</c:v>
                </c:pt>
                <c:pt idx="39">
                  <c:v>0.986124</c:v>
                </c:pt>
                <c:pt idx="40">
                  <c:v>0.991568</c:v>
                </c:pt>
                <c:pt idx="41">
                  <c:v>0.99101399999999995</c:v>
                </c:pt>
              </c:numCache>
            </c:numRef>
          </c:yVal>
          <c:smooth val="0"/>
        </c:ser>
        <c:ser>
          <c:idx val="2"/>
          <c:order val="2"/>
          <c:tx>
            <c:v>psip</c:v>
          </c:tx>
          <c:spPr>
            <a:ln w="9525" cap="flat" cmpd="sng" algn="ctr">
              <a:solidFill>
                <a:schemeClr val="accent3">
                  <a:alpha val="70000"/>
                </a:schemeClr>
              </a:solid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Sheet3!$N$38:$N$79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Sheet3!$O$38:$O$79</c:f>
              <c:numCache>
                <c:formatCode>General</c:formatCode>
                <c:ptCount val="42"/>
                <c:pt idx="0">
                  <c:v>0.332451</c:v>
                </c:pt>
                <c:pt idx="1">
                  <c:v>0.33198</c:v>
                </c:pt>
                <c:pt idx="2">
                  <c:v>0.335005</c:v>
                </c:pt>
                <c:pt idx="3">
                  <c:v>0.33438099999999998</c:v>
                </c:pt>
                <c:pt idx="4">
                  <c:v>0.32929399999999998</c:v>
                </c:pt>
                <c:pt idx="5">
                  <c:v>0.33581800000000001</c:v>
                </c:pt>
                <c:pt idx="6">
                  <c:v>0.33309</c:v>
                </c:pt>
                <c:pt idx="7">
                  <c:v>0.33286700000000002</c:v>
                </c:pt>
                <c:pt idx="8">
                  <c:v>0.33459800000000001</c:v>
                </c:pt>
                <c:pt idx="9">
                  <c:v>0.336061</c:v>
                </c:pt>
                <c:pt idx="10">
                  <c:v>0.33028299999999999</c:v>
                </c:pt>
                <c:pt idx="11">
                  <c:v>0.33589200000000002</c:v>
                </c:pt>
                <c:pt idx="12">
                  <c:v>0.33565200000000001</c:v>
                </c:pt>
                <c:pt idx="13">
                  <c:v>0.33198800000000001</c:v>
                </c:pt>
                <c:pt idx="14">
                  <c:v>0.32861800000000002</c:v>
                </c:pt>
                <c:pt idx="15">
                  <c:v>0.33296300000000001</c:v>
                </c:pt>
                <c:pt idx="16">
                  <c:v>0.33097799999999999</c:v>
                </c:pt>
                <c:pt idx="17">
                  <c:v>0.33245400000000003</c:v>
                </c:pt>
                <c:pt idx="18">
                  <c:v>0.33774599999999999</c:v>
                </c:pt>
                <c:pt idx="19">
                  <c:v>0.49662800000000001</c:v>
                </c:pt>
                <c:pt idx="20">
                  <c:v>0.49892199999999998</c:v>
                </c:pt>
                <c:pt idx="21">
                  <c:v>0.50645600000000002</c:v>
                </c:pt>
                <c:pt idx="22">
                  <c:v>0.665269</c:v>
                </c:pt>
                <c:pt idx="23">
                  <c:v>0.66503000000000001</c:v>
                </c:pt>
                <c:pt idx="24">
                  <c:v>0.66151000000000004</c:v>
                </c:pt>
                <c:pt idx="25">
                  <c:v>0.79410599999999998</c:v>
                </c:pt>
                <c:pt idx="26">
                  <c:v>0.80118100000000003</c:v>
                </c:pt>
                <c:pt idx="27">
                  <c:v>0.80496400000000001</c:v>
                </c:pt>
                <c:pt idx="28">
                  <c:v>0.885571</c:v>
                </c:pt>
                <c:pt idx="29">
                  <c:v>0.88932299999999997</c:v>
                </c:pt>
                <c:pt idx="30">
                  <c:v>0.89173599999999997</c:v>
                </c:pt>
                <c:pt idx="31">
                  <c:v>0.94260299999999997</c:v>
                </c:pt>
                <c:pt idx="32">
                  <c:v>0.94203899999999996</c:v>
                </c:pt>
                <c:pt idx="33">
                  <c:v>0.94203499999999996</c:v>
                </c:pt>
                <c:pt idx="34">
                  <c:v>0.96597699999999997</c:v>
                </c:pt>
                <c:pt idx="35">
                  <c:v>0.96877000000000002</c:v>
                </c:pt>
                <c:pt idx="36">
                  <c:v>0.970306</c:v>
                </c:pt>
                <c:pt idx="37">
                  <c:v>0.98439500000000002</c:v>
                </c:pt>
                <c:pt idx="38">
                  <c:v>0.98797500000000005</c:v>
                </c:pt>
                <c:pt idx="39">
                  <c:v>0.986236</c:v>
                </c:pt>
                <c:pt idx="40">
                  <c:v>0.99202000000000001</c:v>
                </c:pt>
                <c:pt idx="41">
                  <c:v>0.99279499999999998</c:v>
                </c:pt>
              </c:numCache>
            </c:numRef>
          </c:yVal>
          <c:smooth val="0"/>
        </c:ser>
        <c:ser>
          <c:idx val="3"/>
          <c:order val="3"/>
          <c:tx>
            <c:v>psif</c:v>
          </c:tx>
          <c:spPr>
            <a:ln w="9525" cap="flat" cmpd="sng" algn="ctr">
              <a:solidFill>
                <a:schemeClr val="accent4">
                  <a:alpha val="70000"/>
                </a:schemeClr>
              </a:solid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Sheet3!$J$38:$J$79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Sheet3!$K$38:$K$79</c:f>
              <c:numCache>
                <c:formatCode>General</c:formatCode>
                <c:ptCount val="42"/>
                <c:pt idx="0">
                  <c:v>0.33263500000000001</c:v>
                </c:pt>
                <c:pt idx="1">
                  <c:v>0.32980100000000001</c:v>
                </c:pt>
                <c:pt idx="2">
                  <c:v>0.33249299999999998</c:v>
                </c:pt>
                <c:pt idx="3">
                  <c:v>0.334895</c:v>
                </c:pt>
                <c:pt idx="4">
                  <c:v>0.33056200000000002</c:v>
                </c:pt>
                <c:pt idx="5">
                  <c:v>0.334596</c:v>
                </c:pt>
                <c:pt idx="6">
                  <c:v>0.33305800000000002</c:v>
                </c:pt>
                <c:pt idx="7">
                  <c:v>0.335455</c:v>
                </c:pt>
                <c:pt idx="8">
                  <c:v>0.33552399999999999</c:v>
                </c:pt>
                <c:pt idx="9">
                  <c:v>0.33644200000000002</c:v>
                </c:pt>
                <c:pt idx="10">
                  <c:v>0.33005299999999999</c:v>
                </c:pt>
                <c:pt idx="11">
                  <c:v>0.33370100000000003</c:v>
                </c:pt>
                <c:pt idx="12">
                  <c:v>0.33550999999999997</c:v>
                </c:pt>
                <c:pt idx="13">
                  <c:v>0.33592699999999998</c:v>
                </c:pt>
                <c:pt idx="14">
                  <c:v>0.32743800000000001</c:v>
                </c:pt>
                <c:pt idx="15">
                  <c:v>0.33213500000000001</c:v>
                </c:pt>
                <c:pt idx="16">
                  <c:v>0.33240799999999998</c:v>
                </c:pt>
                <c:pt idx="17">
                  <c:v>0.33130300000000001</c:v>
                </c:pt>
                <c:pt idx="18">
                  <c:v>0.33580300000000002</c:v>
                </c:pt>
                <c:pt idx="19">
                  <c:v>0.499419</c:v>
                </c:pt>
                <c:pt idx="20">
                  <c:v>0.497747</c:v>
                </c:pt>
                <c:pt idx="21">
                  <c:v>0.50026199999999998</c:v>
                </c:pt>
                <c:pt idx="22">
                  <c:v>0.67302099999999998</c:v>
                </c:pt>
                <c:pt idx="23">
                  <c:v>0.67420500000000005</c:v>
                </c:pt>
                <c:pt idx="24">
                  <c:v>0.66336200000000001</c:v>
                </c:pt>
                <c:pt idx="25">
                  <c:v>0.80334499999999998</c:v>
                </c:pt>
                <c:pt idx="26">
                  <c:v>0.79683499999999996</c:v>
                </c:pt>
                <c:pt idx="27">
                  <c:v>0.80193199999999998</c:v>
                </c:pt>
                <c:pt idx="28">
                  <c:v>0.89342100000000002</c:v>
                </c:pt>
                <c:pt idx="29">
                  <c:v>0.88711499999999999</c:v>
                </c:pt>
                <c:pt idx="30">
                  <c:v>0.88536000000000004</c:v>
                </c:pt>
                <c:pt idx="31">
                  <c:v>0.94886000000000004</c:v>
                </c:pt>
                <c:pt idx="32">
                  <c:v>0.94031699999999996</c:v>
                </c:pt>
                <c:pt idx="33">
                  <c:v>0.94568200000000002</c:v>
                </c:pt>
                <c:pt idx="34">
                  <c:v>0.96826400000000001</c:v>
                </c:pt>
                <c:pt idx="35">
                  <c:v>0.97157800000000005</c:v>
                </c:pt>
                <c:pt idx="36">
                  <c:v>0.96805699999999995</c:v>
                </c:pt>
                <c:pt idx="37">
                  <c:v>0.98263800000000001</c:v>
                </c:pt>
                <c:pt idx="38">
                  <c:v>0.98163100000000003</c:v>
                </c:pt>
                <c:pt idx="39">
                  <c:v>0.98487999999999998</c:v>
                </c:pt>
                <c:pt idx="40">
                  <c:v>0.991784</c:v>
                </c:pt>
                <c:pt idx="41">
                  <c:v>0.99177400000000004</c:v>
                </c:pt>
              </c:numCache>
            </c:numRef>
          </c:yVal>
          <c:smooth val="0"/>
        </c:ser>
        <c:dLbls>
          <c:showLegendKey val="0"/>
          <c:showVal val="0"/>
          <c:showCatName val="0"/>
          <c:showSerName val="0"/>
          <c:showPercent val="0"/>
          <c:showBubbleSize val="0"/>
        </c:dLbls>
        <c:axId val="158610336"/>
        <c:axId val="158610728"/>
        <c:extLst>
          <c:ext xmlns:c15="http://schemas.microsoft.com/office/drawing/2012/chart" uri="{02D57815-91ED-43cb-92C2-25804820EDAC}">
            <c15:filteredScatterSeries>
              <c15: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extLst>
                      <c:ext uri="{02D57815-91ED-43cb-92C2-25804820EDAC}">
                        <c15:formulaRef>
                          <c15:sqref>Sheet3!$B$38:$B$80</c15:sqref>
                        </c15:formulaRef>
                      </c:ext>
                    </c:extLst>
                    <c:numCache>
                      <c:formatCode>General</c:formatCode>
                      <c:ptCount val="43"/>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pt idx="42">
                        <c:v>1.95313E-3</c:v>
                      </c:pt>
                    </c:numCache>
                  </c:numRef>
                </c:xVal>
                <c:yVal>
                  <c:numRef>
                    <c:extLst>
                      <c:ext uri="{02D57815-91ED-43cb-92C2-25804820EDAC}">
                        <c15:formulaRef>
                          <c15:sqref>Sheet3!$C$38:$C$80</c15:sqref>
                        </c15:formulaRef>
                      </c:ext>
                    </c:extLst>
                    <c:numCache>
                      <c:formatCode>General</c:formatCode>
                      <c:ptCount val="43"/>
                      <c:pt idx="0">
                        <c:v>0.38885700000000001</c:v>
                      </c:pt>
                      <c:pt idx="1">
                        <c:v>0.38300200000000001</c:v>
                      </c:pt>
                      <c:pt idx="2">
                        <c:v>0.38528800000000002</c:v>
                      </c:pt>
                      <c:pt idx="3">
                        <c:v>0.388098</c:v>
                      </c:pt>
                      <c:pt idx="4">
                        <c:v>0.38470399999999999</c:v>
                      </c:pt>
                      <c:pt idx="5">
                        <c:v>0.38858199999999998</c:v>
                      </c:pt>
                      <c:pt idx="6">
                        <c:v>0.38538800000000001</c:v>
                      </c:pt>
                      <c:pt idx="7">
                        <c:v>0.38748100000000002</c:v>
                      </c:pt>
                      <c:pt idx="8">
                        <c:v>0.38957900000000001</c:v>
                      </c:pt>
                      <c:pt idx="9">
                        <c:v>0.388515</c:v>
                      </c:pt>
                      <c:pt idx="10">
                        <c:v>0.383774</c:v>
                      </c:pt>
                      <c:pt idx="11">
                        <c:v>0.38761800000000002</c:v>
                      </c:pt>
                      <c:pt idx="12">
                        <c:v>0.390206</c:v>
                      </c:pt>
                      <c:pt idx="13">
                        <c:v>0.38770900000000003</c:v>
                      </c:pt>
                      <c:pt idx="14">
                        <c:v>0.381492</c:v>
                      </c:pt>
                      <c:pt idx="15">
                        <c:v>0.38493500000000003</c:v>
                      </c:pt>
                      <c:pt idx="16">
                        <c:v>0.38944400000000001</c:v>
                      </c:pt>
                      <c:pt idx="17">
                        <c:v>0.38855800000000001</c:v>
                      </c:pt>
                      <c:pt idx="18">
                        <c:v>0.39512399999999998</c:v>
                      </c:pt>
                      <c:pt idx="19">
                        <c:v>0.52819099999999997</c:v>
                      </c:pt>
                      <c:pt idx="20">
                        <c:v>0.52971400000000002</c:v>
                      </c:pt>
                      <c:pt idx="21">
                        <c:v>0.53615199999999996</c:v>
                      </c:pt>
                      <c:pt idx="22">
                        <c:v>0.67751899999999998</c:v>
                      </c:pt>
                      <c:pt idx="23">
                        <c:v>0.68068399999999996</c:v>
                      </c:pt>
                      <c:pt idx="24">
                        <c:v>0.671288</c:v>
                      </c:pt>
                      <c:pt idx="25">
                        <c:v>0.80728800000000001</c:v>
                      </c:pt>
                      <c:pt idx="26">
                        <c:v>0.80474599999999996</c:v>
                      </c:pt>
                      <c:pt idx="27">
                        <c:v>0.81343600000000005</c:v>
                      </c:pt>
                      <c:pt idx="28">
                        <c:v>0.89415199999999995</c:v>
                      </c:pt>
                      <c:pt idx="29">
                        <c:v>0.89325699999999997</c:v>
                      </c:pt>
                      <c:pt idx="30">
                        <c:v>0.89065700000000003</c:v>
                      </c:pt>
                      <c:pt idx="31">
                        <c:v>0.94228800000000001</c:v>
                      </c:pt>
                      <c:pt idx="32">
                        <c:v>0.94053600000000004</c:v>
                      </c:pt>
                      <c:pt idx="33">
                        <c:v>0.94101400000000002</c:v>
                      </c:pt>
                      <c:pt idx="34">
                        <c:v>0.97158100000000003</c:v>
                      </c:pt>
                      <c:pt idx="35">
                        <c:v>0.96862400000000004</c:v>
                      </c:pt>
                      <c:pt idx="36">
                        <c:v>0.97018499999999996</c:v>
                      </c:pt>
                      <c:pt idx="37">
                        <c:v>0.98642799999999997</c:v>
                      </c:pt>
                      <c:pt idx="38">
                        <c:v>0.983649</c:v>
                      </c:pt>
                      <c:pt idx="39">
                        <c:v>0.98461299999999996</c:v>
                      </c:pt>
                      <c:pt idx="40">
                        <c:v>0.99242399999999997</c:v>
                      </c:pt>
                      <c:pt idx="41">
                        <c:v>0.99202900000000005</c:v>
                      </c:pt>
                      <c:pt idx="42">
                        <c:v>0.99244500000000002</c:v>
                      </c:pt>
                    </c:numCache>
                  </c:numRef>
                </c:yVal>
                <c:smooth val="0"/>
              </c15:ser>
            </c15:filteredScatterSeries>
          </c:ext>
        </c:extLst>
      </c:scatterChart>
      <c:valAx>
        <c:axId val="158610336"/>
        <c:scaling>
          <c:orientation val="minMax"/>
          <c:max val="0.5"/>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False Positive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8610728"/>
        <c:crosses val="autoZero"/>
        <c:crossBetween val="midCat"/>
      </c:valAx>
      <c:valAx>
        <c:axId val="158610728"/>
        <c:scaling>
          <c:orientation val="minMax"/>
          <c:max val="1"/>
          <c:min val="0.30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Precision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861033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 Obfuscations vs BM25 MAP {6 terms/query, 6 words/term}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Sheet3!$M$741:$M$761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Sheet3!$O$741:$O$761</c:f>
              <c:numCache>
                <c:formatCode>General</c:formatCode>
                <c:ptCount val="21"/>
                <c:pt idx="0">
                  <c:v>0.95473600000000003</c:v>
                </c:pt>
                <c:pt idx="1">
                  <c:v>0.95433299999999999</c:v>
                </c:pt>
                <c:pt idx="2">
                  <c:v>0.95443800000000001</c:v>
                </c:pt>
                <c:pt idx="3">
                  <c:v>0.95219900000000002</c:v>
                </c:pt>
                <c:pt idx="4">
                  <c:v>0.95229699999999995</c:v>
                </c:pt>
                <c:pt idx="5">
                  <c:v>0.95196999999999998</c:v>
                </c:pt>
                <c:pt idx="6">
                  <c:v>0.95006299999999999</c:v>
                </c:pt>
                <c:pt idx="7">
                  <c:v>0.94881000000000004</c:v>
                </c:pt>
                <c:pt idx="8">
                  <c:v>0.94996899999999995</c:v>
                </c:pt>
                <c:pt idx="9">
                  <c:v>0.94674700000000001</c:v>
                </c:pt>
                <c:pt idx="10">
                  <c:v>0.94703700000000002</c:v>
                </c:pt>
                <c:pt idx="11">
                  <c:v>0.94703800000000005</c:v>
                </c:pt>
                <c:pt idx="12">
                  <c:v>0.94282600000000005</c:v>
                </c:pt>
                <c:pt idx="13">
                  <c:v>0.94324200000000002</c:v>
                </c:pt>
                <c:pt idx="14">
                  <c:v>0.94351300000000005</c:v>
                </c:pt>
                <c:pt idx="15">
                  <c:v>0.94041399999999997</c:v>
                </c:pt>
                <c:pt idx="16">
                  <c:v>0.94035100000000005</c:v>
                </c:pt>
                <c:pt idx="17">
                  <c:v>0.94296400000000002</c:v>
                </c:pt>
                <c:pt idx="18">
                  <c:v>0.93843100000000002</c:v>
                </c:pt>
                <c:pt idx="19">
                  <c:v>0.93793199999999999</c:v>
                </c:pt>
                <c:pt idx="20">
                  <c:v>0.93784699999999999</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Sheet3!$U$741:$U$761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Sheet3!$W$741:$W$761</c:f>
              <c:numCache>
                <c:formatCode>General</c:formatCode>
                <c:ptCount val="21"/>
                <c:pt idx="0">
                  <c:v>0.95471399999999995</c:v>
                </c:pt>
                <c:pt idx="1">
                  <c:v>0.95439200000000002</c:v>
                </c:pt>
                <c:pt idx="2">
                  <c:v>0.95443</c:v>
                </c:pt>
                <c:pt idx="3">
                  <c:v>0.95180200000000004</c:v>
                </c:pt>
                <c:pt idx="4">
                  <c:v>0.95208899999999996</c:v>
                </c:pt>
                <c:pt idx="5">
                  <c:v>0.95153799999999999</c:v>
                </c:pt>
                <c:pt idx="6">
                  <c:v>0.948878</c:v>
                </c:pt>
                <c:pt idx="7">
                  <c:v>0.94787900000000003</c:v>
                </c:pt>
                <c:pt idx="8">
                  <c:v>0.94892799999999999</c:v>
                </c:pt>
                <c:pt idx="9">
                  <c:v>0.94549899999999998</c:v>
                </c:pt>
                <c:pt idx="10">
                  <c:v>0.94550900000000004</c:v>
                </c:pt>
                <c:pt idx="11">
                  <c:v>0.94515899999999997</c:v>
                </c:pt>
                <c:pt idx="12">
                  <c:v>0.94098199999999999</c:v>
                </c:pt>
                <c:pt idx="13">
                  <c:v>0.94189100000000003</c:v>
                </c:pt>
                <c:pt idx="14">
                  <c:v>0.94163200000000002</c:v>
                </c:pt>
                <c:pt idx="15">
                  <c:v>0.93859300000000001</c:v>
                </c:pt>
                <c:pt idx="16">
                  <c:v>0.93922700000000003</c:v>
                </c:pt>
                <c:pt idx="17">
                  <c:v>0.940523</c:v>
                </c:pt>
                <c:pt idx="18">
                  <c:v>0.936616</c:v>
                </c:pt>
                <c:pt idx="19">
                  <c:v>0.93574999999999997</c:v>
                </c:pt>
                <c:pt idx="20">
                  <c:v>0.93544000000000005</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-0.005 </a:t>
                    </a:r>
                    <a:r>
                      <a:rPr lang="en-US" baseline="0">
                        <a:latin typeface="Calibri" panose="020F0502020204030204" pitchFamily="34" charset="0"/>
                      </a:rPr>
                      <a:t>∙ obfuscations</a:t>
                    </a:r>
                    <a:r>
                      <a:rPr lang="en-US" baseline="0"/>
                      <a:t> + 0.993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Sheet3!$D$742:$D$762</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Sheet3!$F$742:$F$762</c:f>
              <c:numCache>
                <c:formatCode>General</c:formatCode>
                <c:ptCount val="21"/>
                <c:pt idx="0">
                  <c:v>0.992483</c:v>
                </c:pt>
                <c:pt idx="1">
                  <c:v>0.99318600000000001</c:v>
                </c:pt>
                <c:pt idx="2">
                  <c:v>0.99251900000000004</c:v>
                </c:pt>
                <c:pt idx="3">
                  <c:v>0.98821999999999999</c:v>
                </c:pt>
                <c:pt idx="4">
                  <c:v>0.98744900000000002</c:v>
                </c:pt>
                <c:pt idx="5">
                  <c:v>0.98866799999999999</c:v>
                </c:pt>
                <c:pt idx="6">
                  <c:v>0.98301400000000005</c:v>
                </c:pt>
                <c:pt idx="7">
                  <c:v>0.98325700000000005</c:v>
                </c:pt>
                <c:pt idx="8">
                  <c:v>0.98428899999999997</c:v>
                </c:pt>
                <c:pt idx="9">
                  <c:v>0.97915099999999999</c:v>
                </c:pt>
                <c:pt idx="10">
                  <c:v>0.97779000000000005</c:v>
                </c:pt>
                <c:pt idx="11">
                  <c:v>0.97772199999999998</c:v>
                </c:pt>
                <c:pt idx="12">
                  <c:v>0.97369899999999998</c:v>
                </c:pt>
                <c:pt idx="13">
                  <c:v>0.97339399999999998</c:v>
                </c:pt>
                <c:pt idx="14">
                  <c:v>0.97233599999999998</c:v>
                </c:pt>
                <c:pt idx="15">
                  <c:v>0.96984300000000001</c:v>
                </c:pt>
                <c:pt idx="16">
                  <c:v>0.96848299999999998</c:v>
                </c:pt>
                <c:pt idx="17">
                  <c:v>0.96875</c:v>
                </c:pt>
                <c:pt idx="18">
                  <c:v>0.96407500000000002</c:v>
                </c:pt>
                <c:pt idx="19">
                  <c:v>0.96387599999999996</c:v>
                </c:pt>
                <c:pt idx="20">
                  <c:v>0.96329299999999995</c:v>
                </c:pt>
              </c:numCache>
            </c:numRef>
          </c:yVal>
          <c:smooth val="0"/>
        </c:ser>
        <c:dLbls>
          <c:showLegendKey val="0"/>
          <c:showVal val="0"/>
          <c:showCatName val="0"/>
          <c:showSerName val="0"/>
          <c:showPercent val="0"/>
          <c:showBubbleSize val="0"/>
        </c:dLbls>
        <c:axId val="158611512"/>
        <c:axId val="158611904"/>
      </c:scatterChart>
      <c:valAx>
        <c:axId val="158611512"/>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8611904"/>
        <c:crosses val="autoZero"/>
        <c:crossBetween val="midCat"/>
      </c:valAx>
      <c:valAx>
        <c:axId val="15861190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861151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BM25 Lag {6 terms/query, 6 word/term}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Sheet3!$M$741:$M$761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Sheet3!$N$741:$N$761</c:f>
              <c:numCache>
                <c:formatCode>General</c:formatCode>
                <c:ptCount val="21"/>
                <c:pt idx="0">
                  <c:v>0.216973</c:v>
                </c:pt>
                <c:pt idx="1">
                  <c:v>0.24765000000000001</c:v>
                </c:pt>
                <c:pt idx="2">
                  <c:v>0.219607</c:v>
                </c:pt>
                <c:pt idx="3">
                  <c:v>0.23849999999999999</c:v>
                </c:pt>
                <c:pt idx="4">
                  <c:v>0.25072</c:v>
                </c:pt>
                <c:pt idx="5">
                  <c:v>0.24810299999999999</c:v>
                </c:pt>
                <c:pt idx="6">
                  <c:v>0.27276699999999998</c:v>
                </c:pt>
                <c:pt idx="7">
                  <c:v>0.25601000000000002</c:v>
                </c:pt>
                <c:pt idx="8">
                  <c:v>0.25664999999999999</c:v>
                </c:pt>
                <c:pt idx="9">
                  <c:v>0.28738999999999998</c:v>
                </c:pt>
                <c:pt idx="10">
                  <c:v>0.28184300000000001</c:v>
                </c:pt>
                <c:pt idx="11">
                  <c:v>0.27766999999999997</c:v>
                </c:pt>
                <c:pt idx="12">
                  <c:v>0.299707</c:v>
                </c:pt>
                <c:pt idx="13">
                  <c:v>0.30278699999999997</c:v>
                </c:pt>
                <c:pt idx="14">
                  <c:v>0.30030699999999999</c:v>
                </c:pt>
                <c:pt idx="15">
                  <c:v>0.34957700000000003</c:v>
                </c:pt>
                <c:pt idx="16">
                  <c:v>0.32765699999999998</c:v>
                </c:pt>
                <c:pt idx="17">
                  <c:v>0.32003700000000002</c:v>
                </c:pt>
                <c:pt idx="18">
                  <c:v>0.33524300000000001</c:v>
                </c:pt>
                <c:pt idx="19">
                  <c:v>0.33819700000000003</c:v>
                </c:pt>
                <c:pt idx="20">
                  <c:v>0.34897299999999998</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0.014 </a:t>
                    </a:r>
                    <a:r>
                      <a:rPr lang="en-US" baseline="0">
                        <a:latin typeface="Calibri" panose="020F0502020204030204" pitchFamily="34" charset="0"/>
                      </a:rPr>
                      <a:t>∙ obfuscations</a:t>
                    </a:r>
                    <a:r>
                      <a:rPr lang="en-US" baseline="0"/>
                      <a:t> + 0.15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Sheet3!$U$741:$U$761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Sheet3!$V$741:$V$761</c:f>
              <c:numCache>
                <c:formatCode>General</c:formatCode>
                <c:ptCount val="21"/>
                <c:pt idx="0">
                  <c:v>0.14554700000000001</c:v>
                </c:pt>
                <c:pt idx="1">
                  <c:v>0.174317</c:v>
                </c:pt>
                <c:pt idx="2">
                  <c:v>0.146397</c:v>
                </c:pt>
                <c:pt idx="3">
                  <c:v>0.16028300000000001</c:v>
                </c:pt>
                <c:pt idx="4">
                  <c:v>0.16331300000000001</c:v>
                </c:pt>
                <c:pt idx="5">
                  <c:v>0.164243</c:v>
                </c:pt>
                <c:pt idx="6">
                  <c:v>0.183643</c:v>
                </c:pt>
                <c:pt idx="7">
                  <c:v>0.174183</c:v>
                </c:pt>
                <c:pt idx="8">
                  <c:v>0.17976</c:v>
                </c:pt>
                <c:pt idx="9">
                  <c:v>0.195137</c:v>
                </c:pt>
                <c:pt idx="10">
                  <c:v>0.19419</c:v>
                </c:pt>
                <c:pt idx="11">
                  <c:v>0.18903300000000001</c:v>
                </c:pt>
                <c:pt idx="12">
                  <c:v>0.20266700000000001</c:v>
                </c:pt>
                <c:pt idx="13">
                  <c:v>0.20535999999999999</c:v>
                </c:pt>
                <c:pt idx="14">
                  <c:v>0.203567</c:v>
                </c:pt>
                <c:pt idx="15">
                  <c:v>0.22276299999999999</c:v>
                </c:pt>
                <c:pt idx="16">
                  <c:v>0.22276699999999999</c:v>
                </c:pt>
                <c:pt idx="17">
                  <c:v>0.22484699999999999</c:v>
                </c:pt>
                <c:pt idx="18">
                  <c:v>0.23269999999999999</c:v>
                </c:pt>
                <c:pt idx="19">
                  <c:v>0.23092699999999999</c:v>
                </c:pt>
                <c:pt idx="20">
                  <c:v>0.234407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Sheet3!$M$741:$M$761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Sheet3!$N$741:$N$761</c:f>
              <c:numCache>
                <c:formatCode>General</c:formatCode>
                <c:ptCount val="21"/>
                <c:pt idx="0">
                  <c:v>0.216973</c:v>
                </c:pt>
                <c:pt idx="1">
                  <c:v>0.24765000000000001</c:v>
                </c:pt>
                <c:pt idx="2">
                  <c:v>0.219607</c:v>
                </c:pt>
                <c:pt idx="3">
                  <c:v>0.23849999999999999</c:v>
                </c:pt>
                <c:pt idx="4">
                  <c:v>0.25072</c:v>
                </c:pt>
                <c:pt idx="5">
                  <c:v>0.24810299999999999</c:v>
                </c:pt>
                <c:pt idx="6">
                  <c:v>0.27276699999999998</c:v>
                </c:pt>
                <c:pt idx="7">
                  <c:v>0.25601000000000002</c:v>
                </c:pt>
                <c:pt idx="8">
                  <c:v>0.25664999999999999</c:v>
                </c:pt>
                <c:pt idx="9">
                  <c:v>0.28738999999999998</c:v>
                </c:pt>
                <c:pt idx="10">
                  <c:v>0.28184300000000001</c:v>
                </c:pt>
                <c:pt idx="11">
                  <c:v>0.27766999999999997</c:v>
                </c:pt>
                <c:pt idx="12">
                  <c:v>0.299707</c:v>
                </c:pt>
                <c:pt idx="13">
                  <c:v>0.30278699999999997</c:v>
                </c:pt>
                <c:pt idx="14">
                  <c:v>0.30030699999999999</c:v>
                </c:pt>
                <c:pt idx="15">
                  <c:v>0.34957700000000003</c:v>
                </c:pt>
                <c:pt idx="16">
                  <c:v>0.32765699999999998</c:v>
                </c:pt>
                <c:pt idx="17">
                  <c:v>0.32003700000000002</c:v>
                </c:pt>
                <c:pt idx="18">
                  <c:v>0.33524300000000001</c:v>
                </c:pt>
                <c:pt idx="19">
                  <c:v>0.33819700000000003</c:v>
                </c:pt>
                <c:pt idx="20">
                  <c:v>0.34897299999999998</c:v>
                </c:pt>
              </c:numCache>
            </c:numRef>
          </c:yVal>
          <c:smooth val="0"/>
        </c:ser>
        <c:dLbls>
          <c:showLegendKey val="0"/>
          <c:showVal val="0"/>
          <c:showCatName val="0"/>
          <c:showSerName val="0"/>
          <c:showPercent val="0"/>
          <c:showBubbleSize val="0"/>
        </c:dLbls>
        <c:axId val="158612688"/>
        <c:axId val="158613080"/>
      </c:scatterChart>
      <c:valAx>
        <c:axId val="158612688"/>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8613080"/>
        <c:crosses val="autoZero"/>
        <c:crossBetween val="midCat"/>
      </c:valAx>
      <c:valAx>
        <c:axId val="158613080"/>
        <c:scaling>
          <c:orientation val="minMax"/>
          <c:min val="0.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861268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BM25 MAP {1 term/query, 1 or 2 words/term}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forward val="2"/>
            <c:dispRSqr val="0"/>
            <c:dispEq val="0"/>
          </c:trendline>
          <c:xVal>
            <c:numRef>
              <c:f>Sheet1!$D$3133:$D$3153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Sheet1!$F$3133:$F$3153</c:f>
              <c:numCache>
                <c:formatCode>General</c:formatCode>
                <c:ptCount val="21"/>
                <c:pt idx="0">
                  <c:v>0.832542</c:v>
                </c:pt>
                <c:pt idx="1">
                  <c:v>0.83437700000000004</c:v>
                </c:pt>
                <c:pt idx="2">
                  <c:v>0.83368200000000003</c:v>
                </c:pt>
                <c:pt idx="3">
                  <c:v>0.82659199999999999</c:v>
                </c:pt>
                <c:pt idx="4">
                  <c:v>0.82692299999999996</c:v>
                </c:pt>
                <c:pt idx="5">
                  <c:v>0.82590600000000003</c:v>
                </c:pt>
                <c:pt idx="6">
                  <c:v>0.81794999999999995</c:v>
                </c:pt>
                <c:pt idx="7">
                  <c:v>0.81864800000000004</c:v>
                </c:pt>
                <c:pt idx="8">
                  <c:v>0.81596900000000006</c:v>
                </c:pt>
                <c:pt idx="9">
                  <c:v>0.80888300000000002</c:v>
                </c:pt>
                <c:pt idx="10">
                  <c:v>0.80929099999999998</c:v>
                </c:pt>
                <c:pt idx="11">
                  <c:v>0.80958300000000005</c:v>
                </c:pt>
                <c:pt idx="12">
                  <c:v>0.79971099999999995</c:v>
                </c:pt>
                <c:pt idx="13">
                  <c:v>0.79788599999999998</c:v>
                </c:pt>
                <c:pt idx="14">
                  <c:v>0.79735900000000004</c:v>
                </c:pt>
                <c:pt idx="15">
                  <c:v>0.79036200000000001</c:v>
                </c:pt>
                <c:pt idx="16">
                  <c:v>0.79257699999999998</c:v>
                </c:pt>
                <c:pt idx="17">
                  <c:v>0.79519700000000004</c:v>
                </c:pt>
                <c:pt idx="18">
                  <c:v>0.78437299999999999</c:v>
                </c:pt>
                <c:pt idx="19">
                  <c:v>0.781246</c:v>
                </c:pt>
                <c:pt idx="20">
                  <c:v>0.78638799999999998</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forward val="2"/>
            <c:dispRSqr val="0"/>
            <c:dispEq val="0"/>
          </c:trendline>
          <c:xVal>
            <c:numRef>
              <c:f>Sheet1!$H$3133:$H$3153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Sheet1!$J$3133:$J$3153</c:f>
              <c:numCache>
                <c:formatCode>General</c:formatCode>
                <c:ptCount val="21"/>
                <c:pt idx="0">
                  <c:v>0.82955999999999996</c:v>
                </c:pt>
                <c:pt idx="1">
                  <c:v>0.83442099999999997</c:v>
                </c:pt>
                <c:pt idx="2">
                  <c:v>0.83520099999999997</c:v>
                </c:pt>
                <c:pt idx="3">
                  <c:v>0.827573</c:v>
                </c:pt>
                <c:pt idx="4">
                  <c:v>0.82572199999999996</c:v>
                </c:pt>
                <c:pt idx="5">
                  <c:v>0.82557199999999997</c:v>
                </c:pt>
                <c:pt idx="6">
                  <c:v>0.81692500000000001</c:v>
                </c:pt>
                <c:pt idx="7">
                  <c:v>0.81961700000000004</c:v>
                </c:pt>
                <c:pt idx="8">
                  <c:v>0.81691100000000005</c:v>
                </c:pt>
                <c:pt idx="9">
                  <c:v>0.80901299999999998</c:v>
                </c:pt>
                <c:pt idx="10">
                  <c:v>0.80873700000000004</c:v>
                </c:pt>
                <c:pt idx="11">
                  <c:v>0.81071899999999997</c:v>
                </c:pt>
                <c:pt idx="12">
                  <c:v>0.80276000000000003</c:v>
                </c:pt>
                <c:pt idx="13">
                  <c:v>0.80111699999999997</c:v>
                </c:pt>
                <c:pt idx="14">
                  <c:v>0.79792600000000002</c:v>
                </c:pt>
                <c:pt idx="15">
                  <c:v>0.788964</c:v>
                </c:pt>
                <c:pt idx="16">
                  <c:v>0.79458700000000004</c:v>
                </c:pt>
                <c:pt idx="17">
                  <c:v>0.79648699999999995</c:v>
                </c:pt>
                <c:pt idx="18">
                  <c:v>0.78856700000000002</c:v>
                </c:pt>
                <c:pt idx="19">
                  <c:v>0.78471000000000002</c:v>
                </c:pt>
                <c:pt idx="20">
                  <c:v>0.78603299999999998</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forward val="2"/>
            <c:dispRSqr val="0"/>
            <c:dispEq val="0"/>
          </c:trendline>
          <c:xVal>
            <c:numRef>
              <c:f>Sheet1!$L$3133:$L$3153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Sheet1!$N$3133:$N$3153</c:f>
              <c:numCache>
                <c:formatCode>General</c:formatCode>
                <c:ptCount val="21"/>
                <c:pt idx="0">
                  <c:v>0.93134399999999995</c:v>
                </c:pt>
                <c:pt idx="1">
                  <c:v>0.92793599999999998</c:v>
                </c:pt>
                <c:pt idx="2">
                  <c:v>0.93023100000000003</c:v>
                </c:pt>
                <c:pt idx="3">
                  <c:v>0.919041</c:v>
                </c:pt>
                <c:pt idx="4">
                  <c:v>0.91667600000000005</c:v>
                </c:pt>
                <c:pt idx="5">
                  <c:v>0.91660900000000001</c:v>
                </c:pt>
                <c:pt idx="6">
                  <c:v>0.90457399999999999</c:v>
                </c:pt>
                <c:pt idx="7">
                  <c:v>0.903424</c:v>
                </c:pt>
                <c:pt idx="8">
                  <c:v>0.90354199999999996</c:v>
                </c:pt>
                <c:pt idx="9">
                  <c:v>0.89214000000000004</c:v>
                </c:pt>
                <c:pt idx="10">
                  <c:v>0.88804499999999997</c:v>
                </c:pt>
                <c:pt idx="11">
                  <c:v>0.88803399999999999</c:v>
                </c:pt>
                <c:pt idx="12">
                  <c:v>0.87393500000000002</c:v>
                </c:pt>
                <c:pt idx="13">
                  <c:v>0.87730600000000003</c:v>
                </c:pt>
                <c:pt idx="14">
                  <c:v>0.87931499999999996</c:v>
                </c:pt>
                <c:pt idx="15">
                  <c:v>0.86517299999999997</c:v>
                </c:pt>
                <c:pt idx="16">
                  <c:v>0.86644600000000005</c:v>
                </c:pt>
                <c:pt idx="17">
                  <c:v>0.86978500000000003</c:v>
                </c:pt>
                <c:pt idx="18">
                  <c:v>0.85403700000000005</c:v>
                </c:pt>
                <c:pt idx="19">
                  <c:v>0.85546</c:v>
                </c:pt>
                <c:pt idx="20">
                  <c:v>0.85592699999999999</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chemeClr val="accent3"/>
                </a:solidFill>
              </a:ln>
              <a:effectLst/>
            </c:spPr>
            <c:trendlineType val="linear"/>
            <c:forward val="2"/>
            <c:dispRSqr val="0"/>
            <c:dispEq val="1"/>
            <c:trendlineLbl>
              <c:layout>
                <c:manualLayout>
                  <c:x val="5.3418803418803424E-4"/>
                  <c:y val="-0.13578460790298716"/>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 </a:t>
                    </a:r>
                    <a:r>
                      <a:rPr lang="en-US" baseline="0"/>
                      <a:t>-0.013 </a:t>
                    </a:r>
                    <a:r>
                      <a:rPr lang="en-US" baseline="0">
                        <a:latin typeface="Calibri" panose="020F0502020204030204" pitchFamily="34" charset="0"/>
                      </a:rPr>
                      <a:t>∙ obfuscations</a:t>
                    </a:r>
                    <a:r>
                      <a:rPr lang="en-US" baseline="0"/>
                      <a:t> + 0.93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Sheet1!$P$3133:$P$3153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Sheet1!$R$3133:$R$3153</c:f>
              <c:numCache>
                <c:formatCode>General</c:formatCode>
                <c:ptCount val="21"/>
                <c:pt idx="0">
                  <c:v>0.93012600000000001</c:v>
                </c:pt>
                <c:pt idx="1">
                  <c:v>0.92962199999999995</c:v>
                </c:pt>
                <c:pt idx="2">
                  <c:v>0.93009699999999995</c:v>
                </c:pt>
                <c:pt idx="3">
                  <c:v>0.91688999999999998</c:v>
                </c:pt>
                <c:pt idx="4">
                  <c:v>0.91664000000000001</c:v>
                </c:pt>
                <c:pt idx="5">
                  <c:v>0.91766000000000003</c:v>
                </c:pt>
                <c:pt idx="6">
                  <c:v>0.904555</c:v>
                </c:pt>
                <c:pt idx="7">
                  <c:v>0.90473099999999995</c:v>
                </c:pt>
                <c:pt idx="8">
                  <c:v>0.906331</c:v>
                </c:pt>
                <c:pt idx="9">
                  <c:v>0.88991100000000001</c:v>
                </c:pt>
                <c:pt idx="10">
                  <c:v>0.89118200000000003</c:v>
                </c:pt>
                <c:pt idx="11">
                  <c:v>0.88935399999999998</c:v>
                </c:pt>
                <c:pt idx="12">
                  <c:v>0.87787599999999999</c:v>
                </c:pt>
                <c:pt idx="13">
                  <c:v>0.87597999999999998</c:v>
                </c:pt>
                <c:pt idx="14">
                  <c:v>0.87808399999999998</c:v>
                </c:pt>
                <c:pt idx="15">
                  <c:v>0.86523399999999995</c:v>
                </c:pt>
                <c:pt idx="16">
                  <c:v>0.86533199999999999</c:v>
                </c:pt>
                <c:pt idx="17">
                  <c:v>0.86762099999999998</c:v>
                </c:pt>
                <c:pt idx="18">
                  <c:v>0.85434100000000002</c:v>
                </c:pt>
                <c:pt idx="19">
                  <c:v>0.85527399999999998</c:v>
                </c:pt>
                <c:pt idx="20">
                  <c:v>0.856873</c:v>
                </c:pt>
              </c:numCache>
            </c:numRef>
          </c:yVal>
          <c:smooth val="0"/>
        </c:ser>
        <c:dLbls>
          <c:showLegendKey val="0"/>
          <c:showVal val="0"/>
          <c:showCatName val="0"/>
          <c:showSerName val="0"/>
          <c:showPercent val="0"/>
          <c:showBubbleSize val="0"/>
        </c:dLbls>
        <c:axId val="158613864"/>
        <c:axId val="158614256"/>
      </c:scatterChart>
      <c:valAx>
        <c:axId val="158613864"/>
        <c:scaling>
          <c:orientation val="minMax"/>
          <c:max val="8"/>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8614256"/>
        <c:crosses val="autoZero"/>
        <c:crossBetween val="midCat"/>
      </c:valAx>
      <c:valAx>
        <c:axId val="158614256"/>
        <c:scaling>
          <c:orientation val="minMax"/>
          <c:min val="0.7500000000000001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861386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Sheet5!$B$30:$B$50</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Sheet5!$D$30:$D$50</c:f>
              <c:numCache>
                <c:formatCode>General</c:formatCode>
                <c:ptCount val="21"/>
                <c:pt idx="0">
                  <c:v>0.65258700000000003</c:v>
                </c:pt>
                <c:pt idx="1">
                  <c:v>0.65218500000000001</c:v>
                </c:pt>
                <c:pt idx="2">
                  <c:v>0.65318299999999996</c:v>
                </c:pt>
                <c:pt idx="3">
                  <c:v>0.651698</c:v>
                </c:pt>
                <c:pt idx="4">
                  <c:v>0.64939499999999994</c:v>
                </c:pt>
                <c:pt idx="5">
                  <c:v>0.65070899999999998</c:v>
                </c:pt>
                <c:pt idx="6">
                  <c:v>0.65148600000000001</c:v>
                </c:pt>
                <c:pt idx="7">
                  <c:v>0.64924700000000002</c:v>
                </c:pt>
                <c:pt idx="8">
                  <c:v>0.65193299999999998</c:v>
                </c:pt>
                <c:pt idx="9">
                  <c:v>0.648594</c:v>
                </c:pt>
                <c:pt idx="10">
                  <c:v>0.64873099999999995</c:v>
                </c:pt>
                <c:pt idx="11">
                  <c:v>0.64855700000000005</c:v>
                </c:pt>
                <c:pt idx="12">
                  <c:v>0.64806299999999994</c:v>
                </c:pt>
                <c:pt idx="13">
                  <c:v>0.65071299999999999</c:v>
                </c:pt>
                <c:pt idx="14">
                  <c:v>0.64979299999999995</c:v>
                </c:pt>
                <c:pt idx="15">
                  <c:v>0.65067699999999995</c:v>
                </c:pt>
                <c:pt idx="16">
                  <c:v>0.64842500000000003</c:v>
                </c:pt>
                <c:pt idx="17">
                  <c:v>0.65217199999999997</c:v>
                </c:pt>
                <c:pt idx="18">
                  <c:v>0.64902899999999997</c:v>
                </c:pt>
                <c:pt idx="19">
                  <c:v>0.64946300000000001</c:v>
                </c:pt>
                <c:pt idx="20">
                  <c:v>0.65013600000000005</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og"/>
            <c:dispRSqr val="1"/>
            <c:dispEq val="0"/>
            <c:trendlineLbl>
              <c:layout>
                <c:manualLayout>
                  <c:x val="4.6948818897637794E-2"/>
                  <c:y val="-0.118044254884806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trendline>
            <c:spPr>
              <a:ln w="9525" cap="rnd">
                <a:solidFill>
                  <a:schemeClr val="accent2"/>
                </a:solidFill>
              </a:ln>
              <a:effectLst/>
            </c:spPr>
            <c:trendlineType val="linear"/>
            <c:dispRSqr val="0"/>
            <c:dispEq val="0"/>
          </c:trendline>
          <c:xVal>
            <c:numRef>
              <c:f>Sheet5!$G$30:$G$48</c:f>
              <c:numCache>
                <c:formatCode>General</c:formatCode>
                <c:ptCount val="19"/>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numCache>
            </c:numRef>
          </c:xVal>
          <c:yVal>
            <c:numRef>
              <c:f>Sheet5!$I$30:$I$49</c:f>
              <c:numCache>
                <c:formatCode>General</c:formatCode>
                <c:ptCount val="20"/>
                <c:pt idx="0">
                  <c:v>0.65377200000000002</c:v>
                </c:pt>
                <c:pt idx="1">
                  <c:v>0.65417999999999998</c:v>
                </c:pt>
                <c:pt idx="2">
                  <c:v>0.65413600000000005</c:v>
                </c:pt>
                <c:pt idx="3">
                  <c:v>0.650563</c:v>
                </c:pt>
                <c:pt idx="4">
                  <c:v>0.64900100000000005</c:v>
                </c:pt>
                <c:pt idx="5">
                  <c:v>0.64986600000000005</c:v>
                </c:pt>
                <c:pt idx="6">
                  <c:v>0.65261000000000002</c:v>
                </c:pt>
                <c:pt idx="7">
                  <c:v>0.64799300000000004</c:v>
                </c:pt>
                <c:pt idx="8">
                  <c:v>0.65080899999999997</c:v>
                </c:pt>
                <c:pt idx="9">
                  <c:v>0.64932900000000005</c:v>
                </c:pt>
                <c:pt idx="10">
                  <c:v>0.64887099999999998</c:v>
                </c:pt>
                <c:pt idx="11">
                  <c:v>0.64823500000000001</c:v>
                </c:pt>
                <c:pt idx="12">
                  <c:v>0.64756000000000002</c:v>
                </c:pt>
                <c:pt idx="13">
                  <c:v>0.64908299999999997</c:v>
                </c:pt>
                <c:pt idx="14">
                  <c:v>0.64979699999999996</c:v>
                </c:pt>
                <c:pt idx="15">
                  <c:v>0.65055799999999997</c:v>
                </c:pt>
                <c:pt idx="16">
                  <c:v>0.64610500000000004</c:v>
                </c:pt>
                <c:pt idx="17">
                  <c:v>0.65209300000000003</c:v>
                </c:pt>
                <c:pt idx="18">
                  <c:v>0.65061000000000002</c:v>
                </c:pt>
                <c:pt idx="19">
                  <c:v>0.64885300000000001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Sheet5!$L$30:$L$49</c:f>
              <c:numCache>
                <c:formatCode>General</c:formatCode>
                <c:ptCount val="20"/>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numCache>
            </c:numRef>
          </c:xVal>
          <c:yVal>
            <c:numRef>
              <c:f>Sheet5!$N$30:$N$49</c:f>
              <c:numCache>
                <c:formatCode>General</c:formatCode>
                <c:ptCount val="20"/>
                <c:pt idx="0">
                  <c:v>0.70769599999999999</c:v>
                </c:pt>
                <c:pt idx="1">
                  <c:v>0.70968500000000001</c:v>
                </c:pt>
                <c:pt idx="2">
                  <c:v>0.71046699999999996</c:v>
                </c:pt>
                <c:pt idx="3">
                  <c:v>0.71022099999999999</c:v>
                </c:pt>
                <c:pt idx="4">
                  <c:v>0.70535700000000001</c:v>
                </c:pt>
                <c:pt idx="5">
                  <c:v>0.70813099999999995</c:v>
                </c:pt>
                <c:pt idx="6">
                  <c:v>0.70691599999999999</c:v>
                </c:pt>
                <c:pt idx="7">
                  <c:v>0.69925400000000004</c:v>
                </c:pt>
                <c:pt idx="8">
                  <c:v>0.70901099999999995</c:v>
                </c:pt>
                <c:pt idx="9">
                  <c:v>0.70178200000000002</c:v>
                </c:pt>
                <c:pt idx="10">
                  <c:v>0.70745000000000002</c:v>
                </c:pt>
                <c:pt idx="11">
                  <c:v>0.705349</c:v>
                </c:pt>
                <c:pt idx="12">
                  <c:v>0.70708300000000002</c:v>
                </c:pt>
                <c:pt idx="13">
                  <c:v>0.70347800000000005</c:v>
                </c:pt>
                <c:pt idx="14">
                  <c:v>0.70807100000000001</c:v>
                </c:pt>
                <c:pt idx="15">
                  <c:v>0.70395300000000005</c:v>
                </c:pt>
                <c:pt idx="16">
                  <c:v>0.70443699999999998</c:v>
                </c:pt>
                <c:pt idx="17">
                  <c:v>0.70451600000000003</c:v>
                </c:pt>
                <c:pt idx="18">
                  <c:v>0.70753900000000003</c:v>
                </c:pt>
                <c:pt idx="19">
                  <c:v>0.70665900000000004</c:v>
                </c:pt>
              </c:numCache>
            </c:numRef>
          </c:yVal>
          <c:smooth val="0"/>
        </c:ser>
        <c:dLbls>
          <c:showLegendKey val="0"/>
          <c:showVal val="0"/>
          <c:showCatName val="0"/>
          <c:showSerName val="0"/>
          <c:showPercent val="0"/>
          <c:showBubbleSize val="0"/>
        </c:dLbls>
        <c:axId val="158615040"/>
        <c:axId val="158615432"/>
      </c:scatterChart>
      <c:valAx>
        <c:axId val="158615040"/>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8615432"/>
        <c:crosses val="autoZero"/>
        <c:crossBetween val="midCat"/>
        <c:majorUnit val="1"/>
      </c:valAx>
      <c:valAx>
        <c:axId val="15861543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5861504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MinDist*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1.7642518469511603E-2"/>
                  <c:y val="-3.4004184312527316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0.018 </a:t>
                    </a:r>
                    <a:r>
                      <a:rPr lang="en-US" baseline="0">
                        <a:latin typeface="Calibri" panose="020F0502020204030204" pitchFamily="34" charset="0"/>
                      </a:rPr>
                      <a:t>∙ obfuscations</a:t>
                    </a:r>
                    <a:r>
                      <a:rPr lang="en-US" baseline="0"/>
                      <a:t> + 0.12</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Sheet5!$B$30:$B$50</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Sheet5!$C$30:$C$50</c:f>
              <c:numCache>
                <c:formatCode>General</c:formatCode>
                <c:ptCount val="21"/>
                <c:pt idx="0">
                  <c:v>0.160083</c:v>
                </c:pt>
                <c:pt idx="1">
                  <c:v>0.112373</c:v>
                </c:pt>
                <c:pt idx="2">
                  <c:v>0.112457</c:v>
                </c:pt>
                <c:pt idx="3">
                  <c:v>0.12915699999999999</c:v>
                </c:pt>
                <c:pt idx="4">
                  <c:v>0.12797700000000001</c:v>
                </c:pt>
                <c:pt idx="5">
                  <c:v>0.128943</c:v>
                </c:pt>
                <c:pt idx="6">
                  <c:v>0.14515700000000001</c:v>
                </c:pt>
                <c:pt idx="7">
                  <c:v>0.145483</c:v>
                </c:pt>
                <c:pt idx="8">
                  <c:v>0.143923</c:v>
                </c:pt>
                <c:pt idx="9">
                  <c:v>0.16211</c:v>
                </c:pt>
                <c:pt idx="10">
                  <c:v>0.16178000000000001</c:v>
                </c:pt>
                <c:pt idx="11">
                  <c:v>0.16219700000000001</c:v>
                </c:pt>
                <c:pt idx="12">
                  <c:v>0.17926300000000001</c:v>
                </c:pt>
                <c:pt idx="13">
                  <c:v>0.17923700000000001</c:v>
                </c:pt>
                <c:pt idx="14">
                  <c:v>0.177897</c:v>
                </c:pt>
                <c:pt idx="15">
                  <c:v>0.19645299999999999</c:v>
                </c:pt>
                <c:pt idx="16">
                  <c:v>0.19678999999999999</c:v>
                </c:pt>
                <c:pt idx="17">
                  <c:v>0.19517300000000001</c:v>
                </c:pt>
                <c:pt idx="18">
                  <c:v>0.28528700000000001</c:v>
                </c:pt>
                <c:pt idx="19">
                  <c:v>0.213703</c:v>
                </c:pt>
                <c:pt idx="20">
                  <c:v>0.21024000000000001</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og"/>
            <c:dispRSqr val="1"/>
            <c:dispEq val="0"/>
            <c:trendlineLbl>
              <c:layout>
                <c:manualLayout>
                  <c:x val="4.6948818897637794E-2"/>
                  <c:y val="-0.118044254884806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trendline>
            <c:spPr>
              <a:ln w="9525" cap="rnd">
                <a:solidFill>
                  <a:schemeClr val="accent2"/>
                </a:solidFill>
              </a:ln>
              <a:effectLst/>
            </c:spPr>
            <c:trendlineType val="linear"/>
            <c:dispRSqr val="0"/>
            <c:dispEq val="1"/>
            <c:trendlineLbl>
              <c:layout>
                <c:manualLayout>
                  <c:x val="8.8212592347557614E-3"/>
                  <c:y val="8.264524181736722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0.014 </a:t>
                    </a:r>
                    <a:r>
                      <a:rPr lang="en-US" baseline="0">
                        <a:latin typeface="Calibri" panose="020F0502020204030204" pitchFamily="34" charset="0"/>
                      </a:rPr>
                      <a:t>∙ obfuscations</a:t>
                    </a:r>
                    <a:r>
                      <a:rPr lang="en-US" baseline="0"/>
                      <a:t> + 0.10</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Sheet5!$G$30:$G$48</c:f>
              <c:numCache>
                <c:formatCode>General</c:formatCode>
                <c:ptCount val="19"/>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numCache>
            </c:numRef>
          </c:xVal>
          <c:yVal>
            <c:numRef>
              <c:f>Sheet5!$H$30:$H$49</c:f>
              <c:numCache>
                <c:formatCode>General</c:formatCode>
                <c:ptCount val="20"/>
                <c:pt idx="0">
                  <c:v>0.14061999999999999</c:v>
                </c:pt>
                <c:pt idx="1">
                  <c:v>9.7256700000000001E-2</c:v>
                </c:pt>
                <c:pt idx="2">
                  <c:v>9.7930000000000003E-2</c:v>
                </c:pt>
                <c:pt idx="3">
                  <c:v>0.112677</c:v>
                </c:pt>
                <c:pt idx="4">
                  <c:v>0.112207</c:v>
                </c:pt>
                <c:pt idx="5">
                  <c:v>0.1119</c:v>
                </c:pt>
                <c:pt idx="6">
                  <c:v>0.12923299999999999</c:v>
                </c:pt>
                <c:pt idx="7">
                  <c:v>0.12909000000000001</c:v>
                </c:pt>
                <c:pt idx="8">
                  <c:v>0.12735299999999999</c:v>
                </c:pt>
                <c:pt idx="9">
                  <c:v>0.14366999999999999</c:v>
                </c:pt>
                <c:pt idx="10">
                  <c:v>0.14316000000000001</c:v>
                </c:pt>
                <c:pt idx="11">
                  <c:v>0.14354</c:v>
                </c:pt>
                <c:pt idx="12">
                  <c:v>0.15931300000000001</c:v>
                </c:pt>
                <c:pt idx="13">
                  <c:v>0.161743</c:v>
                </c:pt>
                <c:pt idx="14">
                  <c:v>0.156997</c:v>
                </c:pt>
                <c:pt idx="15">
                  <c:v>0.17363999999999999</c:v>
                </c:pt>
                <c:pt idx="16">
                  <c:v>0.174513</c:v>
                </c:pt>
                <c:pt idx="17">
                  <c:v>0.173927</c:v>
                </c:pt>
                <c:pt idx="18">
                  <c:v>0.18856700000000001</c:v>
                </c:pt>
                <c:pt idx="19">
                  <c:v>0.19053700000000001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3.1756533245121551E-3"/>
                  <c:y val="6.655769734020762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0.006 </a:t>
                    </a:r>
                    <a:r>
                      <a:rPr lang="en-US" baseline="0">
                        <a:latin typeface="Calibri" panose="020F0502020204030204" pitchFamily="34" charset="0"/>
                      </a:rPr>
                      <a:t>∙ obfuscations</a:t>
                    </a:r>
                    <a:r>
                      <a:rPr lang="en-US" baseline="0"/>
                      <a:t> + 0.044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Sheet5!$L$30:$L$49</c:f>
              <c:numCache>
                <c:formatCode>General</c:formatCode>
                <c:ptCount val="20"/>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numCache>
            </c:numRef>
          </c:xVal>
          <c:yVal>
            <c:numRef>
              <c:f>Sheet5!$M$30:$M$49</c:f>
              <c:numCache>
                <c:formatCode>General</c:formatCode>
                <c:ptCount val="20"/>
                <c:pt idx="0">
                  <c:v>5.8999999999999997E-2</c:v>
                </c:pt>
                <c:pt idx="1">
                  <c:v>4.1336699999999997E-2</c:v>
                </c:pt>
                <c:pt idx="2">
                  <c:v>4.1640000000000003E-2</c:v>
                </c:pt>
                <c:pt idx="3">
                  <c:v>4.7626700000000001E-2</c:v>
                </c:pt>
                <c:pt idx="4">
                  <c:v>5.0016699999999997E-2</c:v>
                </c:pt>
                <c:pt idx="5">
                  <c:v>4.7406700000000003E-2</c:v>
                </c:pt>
                <c:pt idx="6">
                  <c:v>5.45E-2</c:v>
                </c:pt>
                <c:pt idx="7">
                  <c:v>5.4100000000000002E-2</c:v>
                </c:pt>
                <c:pt idx="8">
                  <c:v>5.4593299999999997E-2</c:v>
                </c:pt>
                <c:pt idx="9">
                  <c:v>6.0686700000000003E-2</c:v>
                </c:pt>
                <c:pt idx="10">
                  <c:v>6.0386700000000001E-2</c:v>
                </c:pt>
                <c:pt idx="11">
                  <c:v>6.0940000000000001E-2</c:v>
                </c:pt>
                <c:pt idx="12">
                  <c:v>6.7573300000000003E-2</c:v>
                </c:pt>
                <c:pt idx="13">
                  <c:v>6.8006700000000003E-2</c:v>
                </c:pt>
                <c:pt idx="14">
                  <c:v>6.5549999999999997E-2</c:v>
                </c:pt>
                <c:pt idx="15">
                  <c:v>7.3406700000000005E-2</c:v>
                </c:pt>
                <c:pt idx="16">
                  <c:v>7.3410000000000003E-2</c:v>
                </c:pt>
                <c:pt idx="17">
                  <c:v>7.4469999999999995E-2</c:v>
                </c:pt>
                <c:pt idx="18">
                  <c:v>8.9933299999999994E-2</c:v>
                </c:pt>
                <c:pt idx="19">
                  <c:v>7.9536700000000002E-2</c:v>
                </c:pt>
              </c:numCache>
            </c:numRef>
          </c:yVal>
          <c:smooth val="0"/>
        </c:ser>
        <c:dLbls>
          <c:showLegendKey val="0"/>
          <c:showVal val="0"/>
          <c:showCatName val="0"/>
          <c:showSerName val="0"/>
          <c:showPercent val="0"/>
          <c:showBubbleSize val="0"/>
        </c:dLbls>
        <c:axId val="234597912"/>
        <c:axId val="234598304"/>
      </c:scatterChart>
      <c:valAx>
        <c:axId val="234597912"/>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4598304"/>
        <c:crosses val="autoZero"/>
        <c:crossBetween val="midCat"/>
        <c:majorUnit val="1"/>
      </c:valAx>
      <c:valAx>
        <c:axId val="234598304"/>
        <c:scaling>
          <c:orientation val="minMax"/>
          <c:max val="0.30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Lag</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459791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1.5334774329679378E-2"/>
                  <c:y val="9.856994420319885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bytes ≈ 1500 ∙ pages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intercept val="0"/>
            <c:dispRSqr val="0"/>
            <c:dispEq val="1"/>
            <c:trendlineLbl>
              <c:layout>
                <c:manualLayout>
                  <c:x val="-8.1355951829550716E-2"/>
                  <c:y val="7.26773455377574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bytes ≈ 17.5 ∙ pages</a:t>
                    </a:r>
                    <a:r>
                      <a:rPr lang="en-US" baseline="30000"/>
                      <a:t>2</a:t>
                    </a:r>
                    <a:r>
                      <a:rPr lang="en-US"/>
                      <a:t> + 435 ∙ pages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2.7801965930729249E-2"/>
                  <c:y val="-3.562490615446524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bytes ≈ 1700 ∙ pages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vs!!!'!$M$196:$M$277</c:f>
              <c:numCache>
                <c:formatCode>General</c:formatCode>
                <c:ptCount val="82"/>
                <c:pt idx="0">
                  <c:v>663.16</c:v>
                </c:pt>
                <c:pt idx="1">
                  <c:v>665.73</c:v>
                </c:pt>
                <c:pt idx="2">
                  <c:v>660.66</c:v>
                </c:pt>
                <c:pt idx="3">
                  <c:v>43771.54</c:v>
                </c:pt>
                <c:pt idx="4">
                  <c:v>43771.47</c:v>
                </c:pt>
                <c:pt idx="5">
                  <c:v>43781.24</c:v>
                </c:pt>
                <c:pt idx="6">
                  <c:v>85684.33</c:v>
                </c:pt>
                <c:pt idx="7">
                  <c:v>85623.07</c:v>
                </c:pt>
                <c:pt idx="8">
                  <c:v>85650.58</c:v>
                </c:pt>
                <c:pt idx="9">
                  <c:v>139570.78</c:v>
                </c:pt>
                <c:pt idx="10">
                  <c:v>139559.67000000001</c:v>
                </c:pt>
                <c:pt idx="11">
                  <c:v>139513.1</c:v>
                </c:pt>
                <c:pt idx="12">
                  <c:v>195763.84</c:v>
                </c:pt>
                <c:pt idx="13">
                  <c:v>195780.76</c:v>
                </c:pt>
                <c:pt idx="14">
                  <c:v>195756.51</c:v>
                </c:pt>
                <c:pt idx="15">
                  <c:v>251934.25</c:v>
                </c:pt>
                <c:pt idx="16">
                  <c:v>251963.79</c:v>
                </c:pt>
                <c:pt idx="17">
                  <c:v>251891.47</c:v>
                </c:pt>
                <c:pt idx="18">
                  <c:v>307828.11</c:v>
                </c:pt>
                <c:pt idx="19">
                  <c:v>307886.36</c:v>
                </c:pt>
                <c:pt idx="20">
                  <c:v>363637.42</c:v>
                </c:pt>
                <c:pt idx="21">
                  <c:v>363784.61</c:v>
                </c:pt>
                <c:pt idx="22">
                  <c:v>363685.57</c:v>
                </c:pt>
                <c:pt idx="23">
                  <c:v>419534.79</c:v>
                </c:pt>
                <c:pt idx="24">
                  <c:v>419705.12</c:v>
                </c:pt>
                <c:pt idx="25">
                  <c:v>475307.64</c:v>
                </c:pt>
                <c:pt idx="26">
                  <c:v>475372.54</c:v>
                </c:pt>
                <c:pt idx="27">
                  <c:v>475276.66</c:v>
                </c:pt>
                <c:pt idx="28">
                  <c:v>531068.63</c:v>
                </c:pt>
                <c:pt idx="29">
                  <c:v>530980.55000000005</c:v>
                </c:pt>
                <c:pt idx="30">
                  <c:v>530963.21</c:v>
                </c:pt>
                <c:pt idx="31">
                  <c:v>3063.63</c:v>
                </c:pt>
                <c:pt idx="32">
                  <c:v>3060.41</c:v>
                </c:pt>
                <c:pt idx="33">
                  <c:v>3072</c:v>
                </c:pt>
                <c:pt idx="34">
                  <c:v>6070.85</c:v>
                </c:pt>
                <c:pt idx="35">
                  <c:v>6076.32</c:v>
                </c:pt>
                <c:pt idx="36">
                  <c:v>6066.13</c:v>
                </c:pt>
                <c:pt idx="37">
                  <c:v>9009.0499999999993</c:v>
                </c:pt>
                <c:pt idx="38">
                  <c:v>9015.84</c:v>
                </c:pt>
                <c:pt idx="39">
                  <c:v>9010.7000000000007</c:v>
                </c:pt>
                <c:pt idx="40">
                  <c:v>11918.51</c:v>
                </c:pt>
                <c:pt idx="41">
                  <c:v>11933.77</c:v>
                </c:pt>
                <c:pt idx="42">
                  <c:v>11935.28</c:v>
                </c:pt>
                <c:pt idx="43">
                  <c:v>14808.04</c:v>
                </c:pt>
                <c:pt idx="44">
                  <c:v>14807.69</c:v>
                </c:pt>
                <c:pt idx="45">
                  <c:v>17682.82</c:v>
                </c:pt>
                <c:pt idx="46">
                  <c:v>17699.080000000002</c:v>
                </c:pt>
                <c:pt idx="47">
                  <c:v>17696.77</c:v>
                </c:pt>
                <c:pt idx="48">
                  <c:v>20541</c:v>
                </c:pt>
                <c:pt idx="49">
                  <c:v>20541.599999999999</c:v>
                </c:pt>
                <c:pt idx="50">
                  <c:v>23407.14</c:v>
                </c:pt>
                <c:pt idx="51">
                  <c:v>23383.74</c:v>
                </c:pt>
                <c:pt idx="52">
                  <c:v>23389.8</c:v>
                </c:pt>
                <c:pt idx="53">
                  <c:v>26242.01</c:v>
                </c:pt>
                <c:pt idx="54">
                  <c:v>26245.19</c:v>
                </c:pt>
                <c:pt idx="55">
                  <c:v>29091.200000000001</c:v>
                </c:pt>
                <c:pt idx="56">
                  <c:v>29098.27</c:v>
                </c:pt>
                <c:pt idx="57">
                  <c:v>29113.37</c:v>
                </c:pt>
                <c:pt idx="58">
                  <c:v>31892.78</c:v>
                </c:pt>
                <c:pt idx="59">
                  <c:v>31906.38</c:v>
                </c:pt>
                <c:pt idx="60">
                  <c:v>31916.98</c:v>
                </c:pt>
                <c:pt idx="61">
                  <c:v>34710.160000000003</c:v>
                </c:pt>
                <c:pt idx="62">
                  <c:v>34738.6</c:v>
                </c:pt>
                <c:pt idx="63">
                  <c:v>34704.71</c:v>
                </c:pt>
                <c:pt idx="64">
                  <c:v>37565.699999999997</c:v>
                </c:pt>
                <c:pt idx="65">
                  <c:v>37590.97</c:v>
                </c:pt>
                <c:pt idx="66">
                  <c:v>37575.32</c:v>
                </c:pt>
                <c:pt idx="67">
                  <c:v>40395.64</c:v>
                </c:pt>
                <c:pt idx="68">
                  <c:v>40363.47</c:v>
                </c:pt>
                <c:pt idx="69">
                  <c:v>40416.589999999997</c:v>
                </c:pt>
                <c:pt idx="70">
                  <c:v>45996.6</c:v>
                </c:pt>
                <c:pt idx="71">
                  <c:v>45967.98</c:v>
                </c:pt>
                <c:pt idx="72">
                  <c:v>46006.83</c:v>
                </c:pt>
                <c:pt idx="73">
                  <c:v>57203.76</c:v>
                </c:pt>
                <c:pt idx="74">
                  <c:v>57257.49</c:v>
                </c:pt>
                <c:pt idx="75">
                  <c:v>57207.3</c:v>
                </c:pt>
                <c:pt idx="76">
                  <c:v>68384.649999999994</c:v>
                </c:pt>
                <c:pt idx="77">
                  <c:v>68390.28</c:v>
                </c:pt>
                <c:pt idx="78">
                  <c:v>68395.25</c:v>
                </c:pt>
                <c:pt idx="79">
                  <c:v>79493.429999999993</c:v>
                </c:pt>
                <c:pt idx="80">
                  <c:v>79503.37</c:v>
                </c:pt>
                <c:pt idx="81">
                  <c:v>79494.490000000005</c:v>
                </c:pt>
              </c:numCache>
            </c:numRef>
          </c:yVal>
          <c:smooth val="0"/>
        </c:ser>
        <c:dLbls>
          <c:showLegendKey val="0"/>
          <c:showVal val="0"/>
          <c:showCatName val="0"/>
          <c:showSerName val="0"/>
          <c:showPercent val="0"/>
          <c:showBubbleSize val="0"/>
        </c:dLbls>
        <c:axId val="234599088"/>
        <c:axId val="234599480"/>
      </c:scatterChart>
      <c:valAx>
        <c:axId val="234599088"/>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4599480"/>
        <c:crosses val="autoZero"/>
        <c:crossBetween val="midCat"/>
      </c:valAx>
      <c:valAx>
        <c:axId val="234599480"/>
        <c:scaling>
          <c:orientation val="minMax"/>
          <c:max val="1800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(bytes)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4599088"/>
        <c:crosses val="autoZero"/>
        <c:crossBetween val="midCat"/>
        <c:dispUnits>
          <c:builtInUnit val="million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a:t>
            </a:r>
            <a:r>
              <a:rPr lang="en-US" baseline="0"/>
              <a:t> Average Precision (MAP) vs Probability[a &lt; MAP &lt; 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'p(x&lt;map)'!$B$3:$B$9</c:f>
              <c:strCache>
                <c:ptCount val="4"/>
                <c:pt idx="0">
                  <c:v>0.0 - 0.1</c:v>
                </c:pt>
                <c:pt idx="1">
                  <c:v>0.1 - 0.2</c:v>
                </c:pt>
                <c:pt idx="2">
                  <c:v>0.2 - 0.3</c:v>
                </c:pt>
                <c:pt idx="3">
                  <c:v>0.3 - 1.0</c:v>
                </c:pt>
              </c:strCache>
              <c:extLst/>
            </c:strRef>
          </c:cat>
          <c:val>
            <c:numRef>
              <c:f>'p(x&lt;map)'!$C$3:$C$9</c:f>
              <c:numCache>
                <c:formatCode>General</c:formatCode>
                <c:ptCount val="4"/>
                <c:pt idx="0">
                  <c:v>0.92803710000000006</c:v>
                </c:pt>
                <c:pt idx="1">
                  <c:v>6.2283499999999999E-2</c:v>
                </c:pt>
                <c:pt idx="2">
                  <c:v>8.0251000000000003E-3</c:v>
                </c:pt>
                <c:pt idx="3">
                  <c:v>1.4767999999999999E-3</c:v>
                </c:pt>
              </c:numCache>
              <c:extLst/>
            </c:numRef>
          </c:val>
        </c:ser>
        <c:dLbls>
          <c:showLegendKey val="0"/>
          <c:showVal val="0"/>
          <c:showCatName val="0"/>
          <c:showSerName val="0"/>
          <c:showPercent val="0"/>
          <c:showBubbleSize val="0"/>
        </c:dLbls>
        <c:gapWidth val="219"/>
        <c:overlap val="-27"/>
        <c:axId val="311537600"/>
        <c:axId val="311537208"/>
      </c:barChart>
      <c:catAx>
        <c:axId val="311537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a:t>
                </a:r>
                <a:r>
                  <a:rPr lang="en-US" baseline="0"/>
                  <a:t> Average Precision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537208"/>
        <c:crosses val="autoZero"/>
        <c:auto val="1"/>
        <c:lblAlgn val="ctr"/>
        <c:lblOffset val="100"/>
        <c:noMultiLvlLbl val="0"/>
      </c:catAx>
      <c:valAx>
        <c:axId val="311537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537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3"/>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dLbls>
          <c:showLegendKey val="0"/>
          <c:showVal val="0"/>
          <c:showCatName val="0"/>
          <c:showSerName val="0"/>
          <c:showPercent val="0"/>
          <c:showBubbleSize val="0"/>
        </c:dLbls>
        <c:axId val="234600264"/>
        <c:axId val="234600656"/>
        <c:extLst>
          <c:ext xmlns:c15="http://schemas.microsoft.com/office/drawing/2012/chart" uri="{02D57815-91ED-43cb-92C2-25804820EDAC}">
            <c15:filteredScatterSeries>
              <c15: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extLst>
                      <c:ext uri="{02D57815-91ED-43cb-92C2-25804820EDAC}">
                        <c15:formulaRef>
                          <c15:sqref>'page vs!!!'!$Q$196:$Q$277</c15:sqref>
                        </c15:formulaRef>
                      </c:ext>
                    </c:extLst>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extLst>
                      <c:ext uri="{02D57815-91ED-43cb-92C2-25804820EDAC}">
                        <c15:formulaRef>
                          <c15:sqref>'page vs!!!'!$M$196:$M$277</c15:sqref>
                        </c15:formulaRef>
                      </c:ext>
                    </c:extLst>
                    <c:numCache>
                      <c:formatCode>General</c:formatCode>
                      <c:ptCount val="82"/>
                      <c:pt idx="0">
                        <c:v>663.16</c:v>
                      </c:pt>
                      <c:pt idx="1">
                        <c:v>665.73</c:v>
                      </c:pt>
                      <c:pt idx="2">
                        <c:v>660.66</c:v>
                      </c:pt>
                      <c:pt idx="3">
                        <c:v>43771.54</c:v>
                      </c:pt>
                      <c:pt idx="4">
                        <c:v>43771.47</c:v>
                      </c:pt>
                      <c:pt idx="5">
                        <c:v>43781.24</c:v>
                      </c:pt>
                      <c:pt idx="6">
                        <c:v>85684.33</c:v>
                      </c:pt>
                      <c:pt idx="7">
                        <c:v>85623.07</c:v>
                      </c:pt>
                      <c:pt idx="8">
                        <c:v>85650.58</c:v>
                      </c:pt>
                      <c:pt idx="9">
                        <c:v>139570.78</c:v>
                      </c:pt>
                      <c:pt idx="10">
                        <c:v>139559.67000000001</c:v>
                      </c:pt>
                      <c:pt idx="11">
                        <c:v>139513.1</c:v>
                      </c:pt>
                      <c:pt idx="12">
                        <c:v>195763.84</c:v>
                      </c:pt>
                      <c:pt idx="13">
                        <c:v>195780.76</c:v>
                      </c:pt>
                      <c:pt idx="14">
                        <c:v>195756.51</c:v>
                      </c:pt>
                      <c:pt idx="15">
                        <c:v>251934.25</c:v>
                      </c:pt>
                      <c:pt idx="16">
                        <c:v>251963.79</c:v>
                      </c:pt>
                      <c:pt idx="17">
                        <c:v>251891.47</c:v>
                      </c:pt>
                      <c:pt idx="18">
                        <c:v>307828.11</c:v>
                      </c:pt>
                      <c:pt idx="19">
                        <c:v>307886.36</c:v>
                      </c:pt>
                      <c:pt idx="20">
                        <c:v>363637.42</c:v>
                      </c:pt>
                      <c:pt idx="21">
                        <c:v>363784.61</c:v>
                      </c:pt>
                      <c:pt idx="22">
                        <c:v>363685.57</c:v>
                      </c:pt>
                      <c:pt idx="23">
                        <c:v>419534.79</c:v>
                      </c:pt>
                      <c:pt idx="24">
                        <c:v>419705.12</c:v>
                      </c:pt>
                      <c:pt idx="25">
                        <c:v>475307.64</c:v>
                      </c:pt>
                      <c:pt idx="26">
                        <c:v>475372.54</c:v>
                      </c:pt>
                      <c:pt idx="27">
                        <c:v>475276.66</c:v>
                      </c:pt>
                      <c:pt idx="28">
                        <c:v>531068.63</c:v>
                      </c:pt>
                      <c:pt idx="29">
                        <c:v>530980.55000000005</c:v>
                      </c:pt>
                      <c:pt idx="30">
                        <c:v>530963.21</c:v>
                      </c:pt>
                      <c:pt idx="31">
                        <c:v>3063.63</c:v>
                      </c:pt>
                      <c:pt idx="32">
                        <c:v>3060.41</c:v>
                      </c:pt>
                      <c:pt idx="33">
                        <c:v>3072</c:v>
                      </c:pt>
                      <c:pt idx="34">
                        <c:v>6070.85</c:v>
                      </c:pt>
                      <c:pt idx="35">
                        <c:v>6076.32</c:v>
                      </c:pt>
                      <c:pt idx="36">
                        <c:v>6066.13</c:v>
                      </c:pt>
                      <c:pt idx="37">
                        <c:v>9009.0499999999993</c:v>
                      </c:pt>
                      <c:pt idx="38">
                        <c:v>9015.84</c:v>
                      </c:pt>
                      <c:pt idx="39">
                        <c:v>9010.7000000000007</c:v>
                      </c:pt>
                      <c:pt idx="40">
                        <c:v>11918.51</c:v>
                      </c:pt>
                      <c:pt idx="41">
                        <c:v>11933.77</c:v>
                      </c:pt>
                      <c:pt idx="42">
                        <c:v>11935.28</c:v>
                      </c:pt>
                      <c:pt idx="43">
                        <c:v>14808.04</c:v>
                      </c:pt>
                      <c:pt idx="44">
                        <c:v>14807.69</c:v>
                      </c:pt>
                      <c:pt idx="45">
                        <c:v>17682.82</c:v>
                      </c:pt>
                      <c:pt idx="46">
                        <c:v>17699.080000000002</c:v>
                      </c:pt>
                      <c:pt idx="47">
                        <c:v>17696.77</c:v>
                      </c:pt>
                      <c:pt idx="48">
                        <c:v>20541</c:v>
                      </c:pt>
                      <c:pt idx="49">
                        <c:v>20541.599999999999</c:v>
                      </c:pt>
                      <c:pt idx="50">
                        <c:v>23407.14</c:v>
                      </c:pt>
                      <c:pt idx="51">
                        <c:v>23383.74</c:v>
                      </c:pt>
                      <c:pt idx="52">
                        <c:v>23389.8</c:v>
                      </c:pt>
                      <c:pt idx="53">
                        <c:v>26242.01</c:v>
                      </c:pt>
                      <c:pt idx="54">
                        <c:v>26245.19</c:v>
                      </c:pt>
                      <c:pt idx="55">
                        <c:v>29091.200000000001</c:v>
                      </c:pt>
                      <c:pt idx="56">
                        <c:v>29098.27</c:v>
                      </c:pt>
                      <c:pt idx="57">
                        <c:v>29113.37</c:v>
                      </c:pt>
                      <c:pt idx="58">
                        <c:v>31892.78</c:v>
                      </c:pt>
                      <c:pt idx="59">
                        <c:v>31906.38</c:v>
                      </c:pt>
                      <c:pt idx="60">
                        <c:v>31916.98</c:v>
                      </c:pt>
                      <c:pt idx="61">
                        <c:v>34710.160000000003</c:v>
                      </c:pt>
                      <c:pt idx="62">
                        <c:v>34738.6</c:v>
                      </c:pt>
                      <c:pt idx="63">
                        <c:v>34704.71</c:v>
                      </c:pt>
                      <c:pt idx="64">
                        <c:v>37565.699999999997</c:v>
                      </c:pt>
                      <c:pt idx="65">
                        <c:v>37590.97</c:v>
                      </c:pt>
                      <c:pt idx="66">
                        <c:v>37575.32</c:v>
                      </c:pt>
                      <c:pt idx="67">
                        <c:v>40395.64</c:v>
                      </c:pt>
                      <c:pt idx="68">
                        <c:v>40363.47</c:v>
                      </c:pt>
                      <c:pt idx="69">
                        <c:v>40416.589999999997</c:v>
                      </c:pt>
                      <c:pt idx="70">
                        <c:v>45996.6</c:v>
                      </c:pt>
                      <c:pt idx="71">
                        <c:v>45967.98</c:v>
                      </c:pt>
                      <c:pt idx="72">
                        <c:v>46006.83</c:v>
                      </c:pt>
                      <c:pt idx="73">
                        <c:v>57203.76</c:v>
                      </c:pt>
                      <c:pt idx="74">
                        <c:v>57257.49</c:v>
                      </c:pt>
                      <c:pt idx="75">
                        <c:v>57207.3</c:v>
                      </c:pt>
                      <c:pt idx="76">
                        <c:v>68384.649999999994</c:v>
                      </c:pt>
                      <c:pt idx="77">
                        <c:v>68390.28</c:v>
                      </c:pt>
                      <c:pt idx="78">
                        <c:v>68395.25</c:v>
                      </c:pt>
                      <c:pt idx="79">
                        <c:v>79493.429999999993</c:v>
                      </c:pt>
                      <c:pt idx="80">
                        <c:v>79503.37</c:v>
                      </c:pt>
                      <c:pt idx="81">
                        <c:v>79494.490000000005</c:v>
                      </c:pt>
                    </c:numCache>
                  </c:numRef>
                </c:yVal>
                <c:smooth val="0"/>
              </c15:ser>
            </c15:filteredScatterSeries>
          </c:ext>
        </c:extLst>
      </c:scatterChart>
      <c:valAx>
        <c:axId val="234600264"/>
        <c:scaling>
          <c:orientation val="minMax"/>
          <c:max val="6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4600656"/>
        <c:crosses val="autoZero"/>
        <c:crossBetween val="midCat"/>
      </c:valAx>
      <c:valAx>
        <c:axId val="234600656"/>
        <c:scaling>
          <c:orientation val="minMax"/>
          <c:max val="100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(bytes)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4600264"/>
        <c:crosses val="autoZero"/>
        <c:crossBetween val="midCat"/>
        <c:dispUnits>
          <c:builtInUnit val="thousands"/>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Blocks vs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'page vs!!!'!$P$35:$P$110</c:f>
              <c:numCache>
                <c:formatCode>General</c:formatCode>
                <c:ptCount val="76"/>
                <c:pt idx="0">
                  <c:v>0.390625</c:v>
                </c:pt>
                <c:pt idx="1">
                  <c:v>0.390625</c:v>
                </c:pt>
                <c:pt idx="2">
                  <c:v>0.390625</c:v>
                </c:pt>
                <c:pt idx="3">
                  <c:v>29.6875</c:v>
                </c:pt>
                <c:pt idx="4">
                  <c:v>29.6875</c:v>
                </c:pt>
                <c:pt idx="5">
                  <c:v>58.984375</c:v>
                </c:pt>
                <c:pt idx="6">
                  <c:v>58.984375</c:v>
                </c:pt>
                <c:pt idx="7">
                  <c:v>88.28125</c:v>
                </c:pt>
                <c:pt idx="8">
                  <c:v>88.28125</c:v>
                </c:pt>
                <c:pt idx="9">
                  <c:v>88.28125</c:v>
                </c:pt>
                <c:pt idx="10">
                  <c:v>117.578125</c:v>
                </c:pt>
                <c:pt idx="11">
                  <c:v>117.578125</c:v>
                </c:pt>
                <c:pt idx="12">
                  <c:v>117.578125</c:v>
                </c:pt>
                <c:pt idx="13">
                  <c:v>146.875</c:v>
                </c:pt>
                <c:pt idx="14">
                  <c:v>146.875</c:v>
                </c:pt>
                <c:pt idx="15">
                  <c:v>146.875</c:v>
                </c:pt>
                <c:pt idx="16">
                  <c:v>176.171875</c:v>
                </c:pt>
                <c:pt idx="17">
                  <c:v>176.171875</c:v>
                </c:pt>
                <c:pt idx="18">
                  <c:v>176.171875</c:v>
                </c:pt>
                <c:pt idx="19">
                  <c:v>205.46875</c:v>
                </c:pt>
                <c:pt idx="20">
                  <c:v>205.46875</c:v>
                </c:pt>
                <c:pt idx="21">
                  <c:v>205.46875</c:v>
                </c:pt>
                <c:pt idx="22">
                  <c:v>234.765625</c:v>
                </c:pt>
                <c:pt idx="23">
                  <c:v>234.765625</c:v>
                </c:pt>
                <c:pt idx="24">
                  <c:v>234.765625</c:v>
                </c:pt>
                <c:pt idx="25">
                  <c:v>264.0625</c:v>
                </c:pt>
                <c:pt idx="26">
                  <c:v>264.0625</c:v>
                </c:pt>
                <c:pt idx="27">
                  <c:v>264.0625</c:v>
                </c:pt>
                <c:pt idx="28">
                  <c:v>293.359375</c:v>
                </c:pt>
                <c:pt idx="29">
                  <c:v>293.359375</c:v>
                </c:pt>
                <c:pt idx="30">
                  <c:v>293.359375</c:v>
                </c:pt>
                <c:pt idx="31">
                  <c:v>1.953125</c:v>
                </c:pt>
                <c:pt idx="32">
                  <c:v>3.90625</c:v>
                </c:pt>
                <c:pt idx="33">
                  <c:v>3.90625</c:v>
                </c:pt>
                <c:pt idx="34">
                  <c:v>5.859375</c:v>
                </c:pt>
                <c:pt idx="35">
                  <c:v>5.859375</c:v>
                </c:pt>
                <c:pt idx="36">
                  <c:v>7.8125</c:v>
                </c:pt>
                <c:pt idx="37">
                  <c:v>7.8125</c:v>
                </c:pt>
                <c:pt idx="38">
                  <c:v>9.765625</c:v>
                </c:pt>
                <c:pt idx="39">
                  <c:v>9.765625</c:v>
                </c:pt>
                <c:pt idx="40">
                  <c:v>9.765625</c:v>
                </c:pt>
                <c:pt idx="41">
                  <c:v>11.71875</c:v>
                </c:pt>
                <c:pt idx="42">
                  <c:v>11.71875</c:v>
                </c:pt>
                <c:pt idx="43">
                  <c:v>13.671875</c:v>
                </c:pt>
                <c:pt idx="44">
                  <c:v>13.671875</c:v>
                </c:pt>
                <c:pt idx="45">
                  <c:v>13.671875</c:v>
                </c:pt>
                <c:pt idx="46">
                  <c:v>15.625</c:v>
                </c:pt>
                <c:pt idx="47">
                  <c:v>15.625</c:v>
                </c:pt>
                <c:pt idx="48">
                  <c:v>15.625</c:v>
                </c:pt>
                <c:pt idx="49">
                  <c:v>17.578125</c:v>
                </c:pt>
                <c:pt idx="50">
                  <c:v>17.578125</c:v>
                </c:pt>
                <c:pt idx="51">
                  <c:v>17.578125</c:v>
                </c:pt>
                <c:pt idx="52">
                  <c:v>19.53125</c:v>
                </c:pt>
                <c:pt idx="53">
                  <c:v>19.53125</c:v>
                </c:pt>
                <c:pt idx="54">
                  <c:v>21.484375</c:v>
                </c:pt>
                <c:pt idx="55">
                  <c:v>21.484375</c:v>
                </c:pt>
                <c:pt idx="56">
                  <c:v>21.484375</c:v>
                </c:pt>
                <c:pt idx="57">
                  <c:v>23.4375</c:v>
                </c:pt>
                <c:pt idx="58">
                  <c:v>23.4375</c:v>
                </c:pt>
                <c:pt idx="59">
                  <c:v>23.4375</c:v>
                </c:pt>
                <c:pt idx="60">
                  <c:v>25.390625</c:v>
                </c:pt>
                <c:pt idx="61">
                  <c:v>25.390625</c:v>
                </c:pt>
                <c:pt idx="62">
                  <c:v>25.390625</c:v>
                </c:pt>
                <c:pt idx="63">
                  <c:v>27.34375</c:v>
                </c:pt>
                <c:pt idx="64">
                  <c:v>27.34375</c:v>
                </c:pt>
                <c:pt idx="65">
                  <c:v>31.25</c:v>
                </c:pt>
                <c:pt idx="66">
                  <c:v>31.25</c:v>
                </c:pt>
                <c:pt idx="67">
                  <c:v>31.25</c:v>
                </c:pt>
                <c:pt idx="68">
                  <c:v>39.0625</c:v>
                </c:pt>
                <c:pt idx="69">
                  <c:v>39.0625</c:v>
                </c:pt>
                <c:pt idx="70">
                  <c:v>39.0625</c:v>
                </c:pt>
                <c:pt idx="71">
                  <c:v>46.875</c:v>
                </c:pt>
                <c:pt idx="72">
                  <c:v>46.875</c:v>
                </c:pt>
                <c:pt idx="73">
                  <c:v>54.6875</c:v>
                </c:pt>
                <c:pt idx="74">
                  <c:v>54.6875</c:v>
                </c:pt>
                <c:pt idx="75">
                  <c:v>54.6875</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6"/>
            <c:dispRSqr val="0"/>
            <c:dispEq val="0"/>
          </c:trendline>
          <c:xVal>
            <c:numRef>
              <c:f>'page vs!!!'!$P$111:$P$195</c:f>
              <c:numCache>
                <c:formatCode>General</c:formatCode>
                <c:ptCount val="85"/>
                <c:pt idx="0">
                  <c:v>0.390625</c:v>
                </c:pt>
                <c:pt idx="1">
                  <c:v>0.390625</c:v>
                </c:pt>
                <c:pt idx="2">
                  <c:v>0.390625</c:v>
                </c:pt>
                <c:pt idx="3">
                  <c:v>29.6875</c:v>
                </c:pt>
                <c:pt idx="4">
                  <c:v>29.6875</c:v>
                </c:pt>
                <c:pt idx="5">
                  <c:v>29.6875</c:v>
                </c:pt>
                <c:pt idx="6">
                  <c:v>58.984375</c:v>
                </c:pt>
                <c:pt idx="7">
                  <c:v>58.984375</c:v>
                </c:pt>
                <c:pt idx="8">
                  <c:v>58.984375</c:v>
                </c:pt>
                <c:pt idx="9">
                  <c:v>88.28125</c:v>
                </c:pt>
                <c:pt idx="10">
                  <c:v>88.28125</c:v>
                </c:pt>
                <c:pt idx="11">
                  <c:v>88.28125</c:v>
                </c:pt>
                <c:pt idx="12">
                  <c:v>117.578125</c:v>
                </c:pt>
                <c:pt idx="13">
                  <c:v>117.578125</c:v>
                </c:pt>
                <c:pt idx="14">
                  <c:v>117.578125</c:v>
                </c:pt>
                <c:pt idx="15">
                  <c:v>146.875</c:v>
                </c:pt>
                <c:pt idx="16">
                  <c:v>146.875</c:v>
                </c:pt>
                <c:pt idx="17">
                  <c:v>146.875</c:v>
                </c:pt>
                <c:pt idx="18">
                  <c:v>176.171875</c:v>
                </c:pt>
                <c:pt idx="19">
                  <c:v>176.171875</c:v>
                </c:pt>
                <c:pt idx="20">
                  <c:v>176.171875</c:v>
                </c:pt>
                <c:pt idx="21">
                  <c:v>205.46875</c:v>
                </c:pt>
                <c:pt idx="22">
                  <c:v>205.46875</c:v>
                </c:pt>
                <c:pt idx="23">
                  <c:v>205.46875</c:v>
                </c:pt>
                <c:pt idx="24">
                  <c:v>234.765625</c:v>
                </c:pt>
                <c:pt idx="25">
                  <c:v>234.765625</c:v>
                </c:pt>
                <c:pt idx="26">
                  <c:v>234.765625</c:v>
                </c:pt>
                <c:pt idx="27">
                  <c:v>264.0625</c:v>
                </c:pt>
                <c:pt idx="28">
                  <c:v>264.0625</c:v>
                </c:pt>
                <c:pt idx="29">
                  <c:v>264.0625</c:v>
                </c:pt>
                <c:pt idx="30">
                  <c:v>293.359375</c:v>
                </c:pt>
                <c:pt idx="31">
                  <c:v>293.359375</c:v>
                </c:pt>
                <c:pt idx="32">
                  <c:v>293.359375</c:v>
                </c:pt>
                <c:pt idx="33">
                  <c:v>1.953125</c:v>
                </c:pt>
                <c:pt idx="34">
                  <c:v>1.953125</c:v>
                </c:pt>
                <c:pt idx="35">
                  <c:v>1.953125</c:v>
                </c:pt>
                <c:pt idx="36">
                  <c:v>3.90625</c:v>
                </c:pt>
                <c:pt idx="37">
                  <c:v>3.90625</c:v>
                </c:pt>
                <c:pt idx="38">
                  <c:v>3.90625</c:v>
                </c:pt>
                <c:pt idx="39">
                  <c:v>5.859375</c:v>
                </c:pt>
                <c:pt idx="40">
                  <c:v>5.859375</c:v>
                </c:pt>
                <c:pt idx="41">
                  <c:v>5.859375</c:v>
                </c:pt>
                <c:pt idx="42">
                  <c:v>7.8125</c:v>
                </c:pt>
                <c:pt idx="43">
                  <c:v>7.8125</c:v>
                </c:pt>
                <c:pt idx="44">
                  <c:v>7.8125</c:v>
                </c:pt>
                <c:pt idx="45">
                  <c:v>9.765625</c:v>
                </c:pt>
                <c:pt idx="46">
                  <c:v>9.765625</c:v>
                </c:pt>
                <c:pt idx="47">
                  <c:v>11.71875</c:v>
                </c:pt>
                <c:pt idx="48">
                  <c:v>11.71875</c:v>
                </c:pt>
                <c:pt idx="49">
                  <c:v>11.71875</c:v>
                </c:pt>
                <c:pt idx="50">
                  <c:v>13.671875</c:v>
                </c:pt>
                <c:pt idx="51">
                  <c:v>13.671875</c:v>
                </c:pt>
                <c:pt idx="52">
                  <c:v>13.671875</c:v>
                </c:pt>
                <c:pt idx="53">
                  <c:v>15.625</c:v>
                </c:pt>
                <c:pt idx="54">
                  <c:v>15.625</c:v>
                </c:pt>
                <c:pt idx="55">
                  <c:v>15.625</c:v>
                </c:pt>
                <c:pt idx="56">
                  <c:v>17.578125</c:v>
                </c:pt>
                <c:pt idx="57">
                  <c:v>17.578125</c:v>
                </c:pt>
                <c:pt idx="58">
                  <c:v>19.53125</c:v>
                </c:pt>
                <c:pt idx="59">
                  <c:v>19.53125</c:v>
                </c:pt>
                <c:pt idx="60">
                  <c:v>19.53125</c:v>
                </c:pt>
                <c:pt idx="61">
                  <c:v>21.484375</c:v>
                </c:pt>
                <c:pt idx="62">
                  <c:v>21.484375</c:v>
                </c:pt>
                <c:pt idx="63">
                  <c:v>21.484375</c:v>
                </c:pt>
                <c:pt idx="64">
                  <c:v>23.4375</c:v>
                </c:pt>
                <c:pt idx="65">
                  <c:v>23.4375</c:v>
                </c:pt>
                <c:pt idx="66">
                  <c:v>23.4375</c:v>
                </c:pt>
                <c:pt idx="67">
                  <c:v>25.390625</c:v>
                </c:pt>
                <c:pt idx="68">
                  <c:v>25.390625</c:v>
                </c:pt>
                <c:pt idx="69">
                  <c:v>25.390625</c:v>
                </c:pt>
                <c:pt idx="70">
                  <c:v>27.34375</c:v>
                </c:pt>
                <c:pt idx="71">
                  <c:v>27.34375</c:v>
                </c:pt>
                <c:pt idx="72">
                  <c:v>27.34375</c:v>
                </c:pt>
                <c:pt idx="73">
                  <c:v>31.25</c:v>
                </c:pt>
                <c:pt idx="74">
                  <c:v>31.25</c:v>
                </c:pt>
                <c:pt idx="75">
                  <c:v>31.25</c:v>
                </c:pt>
                <c:pt idx="76">
                  <c:v>39.0625</c:v>
                </c:pt>
                <c:pt idx="77">
                  <c:v>39.0625</c:v>
                </c:pt>
                <c:pt idx="78">
                  <c:v>39.0625</c:v>
                </c:pt>
                <c:pt idx="79">
                  <c:v>46.875</c:v>
                </c:pt>
                <c:pt idx="80">
                  <c:v>46.875</c:v>
                </c:pt>
                <c:pt idx="81">
                  <c:v>46.875</c:v>
                </c:pt>
                <c:pt idx="82">
                  <c:v>54.6875</c:v>
                </c:pt>
                <c:pt idx="83">
                  <c:v>54.6875</c:v>
                </c:pt>
                <c:pt idx="84">
                  <c:v>54.6875</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dLbls>
          <c:showLegendKey val="0"/>
          <c:showVal val="0"/>
          <c:showCatName val="0"/>
          <c:showSerName val="0"/>
          <c:showPercent val="0"/>
          <c:showBubbleSize val="0"/>
        </c:dLbls>
        <c:axId val="234601440"/>
        <c:axId val="234601832"/>
      </c:scatterChart>
      <c:valAx>
        <c:axId val="234601440"/>
        <c:scaling>
          <c:orientation val="minMax"/>
          <c:max val="9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Blocks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4601832"/>
        <c:crosses val="autoZero"/>
        <c:crossBetween val="midCat"/>
      </c:valAx>
      <c:valAx>
        <c:axId val="234601832"/>
        <c:scaling>
          <c:orientation val="minMax"/>
          <c:max val="200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(bytes)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4601440"/>
        <c:crosses val="autoZero"/>
        <c:crossBetween val="midCat"/>
        <c:dispUnits>
          <c:builtInUnit val="million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Blocks vs Compression Ratio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'page vs!!!'!$P$35:$P$110</c:f>
              <c:numCache>
                <c:formatCode>General</c:formatCode>
                <c:ptCount val="76"/>
                <c:pt idx="0">
                  <c:v>0.390625</c:v>
                </c:pt>
                <c:pt idx="1">
                  <c:v>0.390625</c:v>
                </c:pt>
                <c:pt idx="2">
                  <c:v>0.390625</c:v>
                </c:pt>
                <c:pt idx="3">
                  <c:v>29.6875</c:v>
                </c:pt>
                <c:pt idx="4">
                  <c:v>29.6875</c:v>
                </c:pt>
                <c:pt idx="5">
                  <c:v>58.984375</c:v>
                </c:pt>
                <c:pt idx="6">
                  <c:v>58.984375</c:v>
                </c:pt>
                <c:pt idx="7">
                  <c:v>88.28125</c:v>
                </c:pt>
                <c:pt idx="8">
                  <c:v>88.28125</c:v>
                </c:pt>
                <c:pt idx="9">
                  <c:v>88.28125</c:v>
                </c:pt>
                <c:pt idx="10">
                  <c:v>117.578125</c:v>
                </c:pt>
                <c:pt idx="11">
                  <c:v>117.578125</c:v>
                </c:pt>
                <c:pt idx="12">
                  <c:v>117.578125</c:v>
                </c:pt>
                <c:pt idx="13">
                  <c:v>146.875</c:v>
                </c:pt>
                <c:pt idx="14">
                  <c:v>146.875</c:v>
                </c:pt>
                <c:pt idx="15">
                  <c:v>146.875</c:v>
                </c:pt>
                <c:pt idx="16">
                  <c:v>176.171875</c:v>
                </c:pt>
                <c:pt idx="17">
                  <c:v>176.171875</c:v>
                </c:pt>
                <c:pt idx="18">
                  <c:v>176.171875</c:v>
                </c:pt>
                <c:pt idx="19">
                  <c:v>205.46875</c:v>
                </c:pt>
                <c:pt idx="20">
                  <c:v>205.46875</c:v>
                </c:pt>
                <c:pt idx="21">
                  <c:v>205.46875</c:v>
                </c:pt>
                <c:pt idx="22">
                  <c:v>234.765625</c:v>
                </c:pt>
                <c:pt idx="23">
                  <c:v>234.765625</c:v>
                </c:pt>
                <c:pt idx="24">
                  <c:v>234.765625</c:v>
                </c:pt>
                <c:pt idx="25">
                  <c:v>264.0625</c:v>
                </c:pt>
                <c:pt idx="26">
                  <c:v>264.0625</c:v>
                </c:pt>
                <c:pt idx="27">
                  <c:v>264.0625</c:v>
                </c:pt>
                <c:pt idx="28">
                  <c:v>293.359375</c:v>
                </c:pt>
                <c:pt idx="29">
                  <c:v>293.359375</c:v>
                </c:pt>
                <c:pt idx="30">
                  <c:v>293.359375</c:v>
                </c:pt>
                <c:pt idx="31">
                  <c:v>1.953125</c:v>
                </c:pt>
                <c:pt idx="32">
                  <c:v>3.90625</c:v>
                </c:pt>
                <c:pt idx="33">
                  <c:v>3.90625</c:v>
                </c:pt>
                <c:pt idx="34">
                  <c:v>5.859375</c:v>
                </c:pt>
                <c:pt idx="35">
                  <c:v>5.859375</c:v>
                </c:pt>
                <c:pt idx="36">
                  <c:v>7.8125</c:v>
                </c:pt>
                <c:pt idx="37">
                  <c:v>7.8125</c:v>
                </c:pt>
                <c:pt idx="38">
                  <c:v>9.765625</c:v>
                </c:pt>
                <c:pt idx="39">
                  <c:v>9.765625</c:v>
                </c:pt>
                <c:pt idx="40">
                  <c:v>9.765625</c:v>
                </c:pt>
                <c:pt idx="41">
                  <c:v>11.71875</c:v>
                </c:pt>
                <c:pt idx="42">
                  <c:v>11.71875</c:v>
                </c:pt>
                <c:pt idx="43">
                  <c:v>13.671875</c:v>
                </c:pt>
                <c:pt idx="44">
                  <c:v>13.671875</c:v>
                </c:pt>
                <c:pt idx="45">
                  <c:v>13.671875</c:v>
                </c:pt>
                <c:pt idx="46">
                  <c:v>15.625</c:v>
                </c:pt>
                <c:pt idx="47">
                  <c:v>15.625</c:v>
                </c:pt>
                <c:pt idx="48">
                  <c:v>15.625</c:v>
                </c:pt>
                <c:pt idx="49">
                  <c:v>17.578125</c:v>
                </c:pt>
                <c:pt idx="50">
                  <c:v>17.578125</c:v>
                </c:pt>
                <c:pt idx="51">
                  <c:v>17.578125</c:v>
                </c:pt>
                <c:pt idx="52">
                  <c:v>19.53125</c:v>
                </c:pt>
                <c:pt idx="53">
                  <c:v>19.53125</c:v>
                </c:pt>
                <c:pt idx="54">
                  <c:v>21.484375</c:v>
                </c:pt>
                <c:pt idx="55">
                  <c:v>21.484375</c:v>
                </c:pt>
                <c:pt idx="56">
                  <c:v>21.484375</c:v>
                </c:pt>
                <c:pt idx="57">
                  <c:v>23.4375</c:v>
                </c:pt>
                <c:pt idx="58">
                  <c:v>23.4375</c:v>
                </c:pt>
                <c:pt idx="59">
                  <c:v>23.4375</c:v>
                </c:pt>
                <c:pt idx="60">
                  <c:v>25.390625</c:v>
                </c:pt>
                <c:pt idx="61">
                  <c:v>25.390625</c:v>
                </c:pt>
                <c:pt idx="62">
                  <c:v>25.390625</c:v>
                </c:pt>
                <c:pt idx="63">
                  <c:v>27.34375</c:v>
                </c:pt>
                <c:pt idx="64">
                  <c:v>27.34375</c:v>
                </c:pt>
                <c:pt idx="65">
                  <c:v>31.25</c:v>
                </c:pt>
                <c:pt idx="66">
                  <c:v>31.25</c:v>
                </c:pt>
                <c:pt idx="67">
                  <c:v>31.25</c:v>
                </c:pt>
                <c:pt idx="68">
                  <c:v>39.0625</c:v>
                </c:pt>
                <c:pt idx="69">
                  <c:v>39.0625</c:v>
                </c:pt>
                <c:pt idx="70">
                  <c:v>39.0625</c:v>
                </c:pt>
                <c:pt idx="71">
                  <c:v>46.875</c:v>
                </c:pt>
                <c:pt idx="72">
                  <c:v>46.875</c:v>
                </c:pt>
                <c:pt idx="73">
                  <c:v>54.6875</c:v>
                </c:pt>
                <c:pt idx="74">
                  <c:v>54.6875</c:v>
                </c:pt>
                <c:pt idx="75">
                  <c:v>54.6875</c:v>
                </c:pt>
              </c:numCache>
            </c:numRef>
          </c:xVal>
          <c:yVal>
            <c:numRef>
              <c:f>'page vs!!!'!$L$35:$L$110</c:f>
              <c:numCache>
                <c:formatCode>General</c:formatCode>
                <c:ptCount val="76"/>
                <c:pt idx="0">
                  <c:v>0.49980439619550598</c:v>
                </c:pt>
                <c:pt idx="1">
                  <c:v>0.50998576115891781</c:v>
                </c:pt>
                <c:pt idx="2">
                  <c:v>0.45912537888604688</c:v>
                </c:pt>
                <c:pt idx="3">
                  <c:v>0.55336929395282908</c:v>
                </c:pt>
                <c:pt idx="4">
                  <c:v>0.56295538146075186</c:v>
                </c:pt>
                <c:pt idx="5">
                  <c:v>0.56917737271930136</c:v>
                </c:pt>
                <c:pt idx="6">
                  <c:v>0.65097061973829007</c:v>
                </c:pt>
                <c:pt idx="7">
                  <c:v>0.62319107001386431</c:v>
                </c:pt>
                <c:pt idx="8">
                  <c:v>0.74663529402564288</c:v>
                </c:pt>
                <c:pt idx="9">
                  <c:v>0.7332835210877976</c:v>
                </c:pt>
                <c:pt idx="10">
                  <c:v>0.63977675692155933</c:v>
                </c:pt>
                <c:pt idx="11">
                  <c:v>0.64342854482545198</c:v>
                </c:pt>
                <c:pt idx="12">
                  <c:v>0.67526046715960353</c:v>
                </c:pt>
                <c:pt idx="13">
                  <c:v>0.74639365896295218</c:v>
                </c:pt>
                <c:pt idx="14">
                  <c:v>0.7466114862940435</c:v>
                </c:pt>
                <c:pt idx="15">
                  <c:v>0.69380178352331445</c:v>
                </c:pt>
                <c:pt idx="16">
                  <c:v>0.65505752233270387</c:v>
                </c:pt>
                <c:pt idx="17">
                  <c:v>0.68144265796087089</c:v>
                </c:pt>
                <c:pt idx="18">
                  <c:v>0.75003987266212535</c:v>
                </c:pt>
                <c:pt idx="19">
                  <c:v>0.66025798080485476</c:v>
                </c:pt>
                <c:pt idx="20">
                  <c:v>0.6480149524524742</c:v>
                </c:pt>
                <c:pt idx="21">
                  <c:v>0.7905982499836427</c:v>
                </c:pt>
                <c:pt idx="22">
                  <c:v>0.69752238916522713</c:v>
                </c:pt>
                <c:pt idx="23">
                  <c:v>0.75881237359369924</c:v>
                </c:pt>
                <c:pt idx="24">
                  <c:v>0.73011519280524106</c:v>
                </c:pt>
                <c:pt idx="25">
                  <c:v>0.77478944812090844</c:v>
                </c:pt>
                <c:pt idx="26">
                  <c:v>0.66347752856663089</c:v>
                </c:pt>
                <c:pt idx="27">
                  <c:v>0.69859414122304109</c:v>
                </c:pt>
                <c:pt idx="28">
                  <c:v>0.77274665944095988</c:v>
                </c:pt>
                <c:pt idx="29">
                  <c:v>0.76291451056872939</c:v>
                </c:pt>
                <c:pt idx="30">
                  <c:v>0.82915027029750832</c:v>
                </c:pt>
                <c:pt idx="31">
                  <c:v>0.37678026449643948</c:v>
                </c:pt>
                <c:pt idx="32">
                  <c:v>0.36025311946019495</c:v>
                </c:pt>
                <c:pt idx="33">
                  <c:v>0.4145520561610479</c:v>
                </c:pt>
                <c:pt idx="34">
                  <c:v>0.40517873228902335</c:v>
                </c:pt>
                <c:pt idx="35">
                  <c:v>0.47122092642480712</c:v>
                </c:pt>
                <c:pt idx="36">
                  <c:v>0.42313435392199972</c:v>
                </c:pt>
                <c:pt idx="37">
                  <c:v>0.46521790029513427</c:v>
                </c:pt>
                <c:pt idx="38">
                  <c:v>0.44853656755524185</c:v>
                </c:pt>
                <c:pt idx="39">
                  <c:v>0.41786425005318956</c:v>
                </c:pt>
                <c:pt idx="40">
                  <c:v>0.45609984927107189</c:v>
                </c:pt>
                <c:pt idx="41">
                  <c:v>0.42756916566272835</c:v>
                </c:pt>
                <c:pt idx="42">
                  <c:v>0.51958988329650091</c:v>
                </c:pt>
                <c:pt idx="43">
                  <c:v>0.46325231935984673</c:v>
                </c:pt>
                <c:pt idx="44">
                  <c:v>0.56311324683345887</c:v>
                </c:pt>
                <c:pt idx="45">
                  <c:v>0.49784718644544723</c:v>
                </c:pt>
                <c:pt idx="46">
                  <c:v>0.53123740833583522</c:v>
                </c:pt>
                <c:pt idx="47">
                  <c:v>0.50175215169469967</c:v>
                </c:pt>
                <c:pt idx="48">
                  <c:v>0.46089711983250142</c:v>
                </c:pt>
                <c:pt idx="49">
                  <c:v>0.51713090489491165</c:v>
                </c:pt>
                <c:pt idx="50">
                  <c:v>0.51378624849190269</c:v>
                </c:pt>
                <c:pt idx="51">
                  <c:v>0.46842680280754162</c:v>
                </c:pt>
                <c:pt idx="52">
                  <c:v>0.5754099493053878</c:v>
                </c:pt>
                <c:pt idx="53">
                  <c:v>0.55223011137277123</c:v>
                </c:pt>
                <c:pt idx="54">
                  <c:v>0.51350651369875167</c:v>
                </c:pt>
                <c:pt idx="55">
                  <c:v>0.53220198789556317</c:v>
                </c:pt>
                <c:pt idx="56">
                  <c:v>0.56012938664029766</c:v>
                </c:pt>
                <c:pt idx="57">
                  <c:v>0.5878876897390849</c:v>
                </c:pt>
                <c:pt idx="58">
                  <c:v>0.55945196758491722</c:v>
                </c:pt>
                <c:pt idx="59">
                  <c:v>0.51555525458278861</c:v>
                </c:pt>
                <c:pt idx="60">
                  <c:v>0.53977142098083597</c:v>
                </c:pt>
                <c:pt idx="61">
                  <c:v>0.56629988237363016</c:v>
                </c:pt>
                <c:pt idx="62">
                  <c:v>0.58300500239992248</c:v>
                </c:pt>
                <c:pt idx="63">
                  <c:v>0.60310884497601758</c:v>
                </c:pt>
                <c:pt idx="64">
                  <c:v>0.58551863119781844</c:v>
                </c:pt>
                <c:pt idx="65">
                  <c:v>0.58261195897311313</c:v>
                </c:pt>
                <c:pt idx="66">
                  <c:v>0.55340694322160022</c:v>
                </c:pt>
                <c:pt idx="67">
                  <c:v>0.5602423634289041</c:v>
                </c:pt>
                <c:pt idx="68">
                  <c:v>0.662798492881567</c:v>
                </c:pt>
                <c:pt idx="69">
                  <c:v>0.61951382117566367</c:v>
                </c:pt>
                <c:pt idx="70">
                  <c:v>0.55854786794038003</c:v>
                </c:pt>
                <c:pt idx="71">
                  <c:v>0.71758422456961501</c:v>
                </c:pt>
                <c:pt idx="72">
                  <c:v>0.57608950018056715</c:v>
                </c:pt>
                <c:pt idx="73">
                  <c:v>0.5986400087149526</c:v>
                </c:pt>
                <c:pt idx="74">
                  <c:v>0.61598757999466702</c:v>
                </c:pt>
                <c:pt idx="75">
                  <c:v>0.67628272837503367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vs!!!'!$P$111:$P$195</c:f>
              <c:numCache>
                <c:formatCode>General</c:formatCode>
                <c:ptCount val="85"/>
                <c:pt idx="0">
                  <c:v>0.390625</c:v>
                </c:pt>
                <c:pt idx="1">
                  <c:v>0.390625</c:v>
                </c:pt>
                <c:pt idx="2">
                  <c:v>0.390625</c:v>
                </c:pt>
                <c:pt idx="3">
                  <c:v>29.6875</c:v>
                </c:pt>
                <c:pt idx="4">
                  <c:v>29.6875</c:v>
                </c:pt>
                <c:pt idx="5">
                  <c:v>29.6875</c:v>
                </c:pt>
                <c:pt idx="6">
                  <c:v>58.984375</c:v>
                </c:pt>
                <c:pt idx="7">
                  <c:v>58.984375</c:v>
                </c:pt>
                <c:pt idx="8">
                  <c:v>58.984375</c:v>
                </c:pt>
                <c:pt idx="9">
                  <c:v>88.28125</c:v>
                </c:pt>
                <c:pt idx="10">
                  <c:v>88.28125</c:v>
                </c:pt>
                <c:pt idx="11">
                  <c:v>88.28125</c:v>
                </c:pt>
                <c:pt idx="12">
                  <c:v>117.578125</c:v>
                </c:pt>
                <c:pt idx="13">
                  <c:v>117.578125</c:v>
                </c:pt>
                <c:pt idx="14">
                  <c:v>117.578125</c:v>
                </c:pt>
                <c:pt idx="15">
                  <c:v>146.875</c:v>
                </c:pt>
                <c:pt idx="16">
                  <c:v>146.875</c:v>
                </c:pt>
                <c:pt idx="17">
                  <c:v>146.875</c:v>
                </c:pt>
                <c:pt idx="18">
                  <c:v>176.171875</c:v>
                </c:pt>
                <c:pt idx="19">
                  <c:v>176.171875</c:v>
                </c:pt>
                <c:pt idx="20">
                  <c:v>176.171875</c:v>
                </c:pt>
                <c:pt idx="21">
                  <c:v>205.46875</c:v>
                </c:pt>
                <c:pt idx="22">
                  <c:v>205.46875</c:v>
                </c:pt>
                <c:pt idx="23">
                  <c:v>205.46875</c:v>
                </c:pt>
                <c:pt idx="24">
                  <c:v>234.765625</c:v>
                </c:pt>
                <c:pt idx="25">
                  <c:v>234.765625</c:v>
                </c:pt>
                <c:pt idx="26">
                  <c:v>234.765625</c:v>
                </c:pt>
                <c:pt idx="27">
                  <c:v>264.0625</c:v>
                </c:pt>
                <c:pt idx="28">
                  <c:v>264.0625</c:v>
                </c:pt>
                <c:pt idx="29">
                  <c:v>264.0625</c:v>
                </c:pt>
                <c:pt idx="30">
                  <c:v>293.359375</c:v>
                </c:pt>
                <c:pt idx="31">
                  <c:v>293.359375</c:v>
                </c:pt>
                <c:pt idx="32">
                  <c:v>293.359375</c:v>
                </c:pt>
                <c:pt idx="33">
                  <c:v>1.953125</c:v>
                </c:pt>
                <c:pt idx="34">
                  <c:v>1.953125</c:v>
                </c:pt>
                <c:pt idx="35">
                  <c:v>1.953125</c:v>
                </c:pt>
                <c:pt idx="36">
                  <c:v>3.90625</c:v>
                </c:pt>
                <c:pt idx="37">
                  <c:v>3.90625</c:v>
                </c:pt>
                <c:pt idx="38">
                  <c:v>3.90625</c:v>
                </c:pt>
                <c:pt idx="39">
                  <c:v>5.859375</c:v>
                </c:pt>
                <c:pt idx="40">
                  <c:v>5.859375</c:v>
                </c:pt>
                <c:pt idx="41">
                  <c:v>5.859375</c:v>
                </c:pt>
                <c:pt idx="42">
                  <c:v>7.8125</c:v>
                </c:pt>
                <c:pt idx="43">
                  <c:v>7.8125</c:v>
                </c:pt>
                <c:pt idx="44">
                  <c:v>7.8125</c:v>
                </c:pt>
                <c:pt idx="45">
                  <c:v>9.765625</c:v>
                </c:pt>
                <c:pt idx="46">
                  <c:v>9.765625</c:v>
                </c:pt>
                <c:pt idx="47">
                  <c:v>11.71875</c:v>
                </c:pt>
                <c:pt idx="48">
                  <c:v>11.71875</c:v>
                </c:pt>
                <c:pt idx="49">
                  <c:v>11.71875</c:v>
                </c:pt>
                <c:pt idx="50">
                  <c:v>13.671875</c:v>
                </c:pt>
                <c:pt idx="51">
                  <c:v>13.671875</c:v>
                </c:pt>
                <c:pt idx="52">
                  <c:v>13.671875</c:v>
                </c:pt>
                <c:pt idx="53">
                  <c:v>15.625</c:v>
                </c:pt>
                <c:pt idx="54">
                  <c:v>15.625</c:v>
                </c:pt>
                <c:pt idx="55">
                  <c:v>15.625</c:v>
                </c:pt>
                <c:pt idx="56">
                  <c:v>17.578125</c:v>
                </c:pt>
                <c:pt idx="57">
                  <c:v>17.578125</c:v>
                </c:pt>
                <c:pt idx="58">
                  <c:v>19.53125</c:v>
                </c:pt>
                <c:pt idx="59">
                  <c:v>19.53125</c:v>
                </c:pt>
                <c:pt idx="60">
                  <c:v>19.53125</c:v>
                </c:pt>
                <c:pt idx="61">
                  <c:v>21.484375</c:v>
                </c:pt>
                <c:pt idx="62">
                  <c:v>21.484375</c:v>
                </c:pt>
                <c:pt idx="63">
                  <c:v>21.484375</c:v>
                </c:pt>
                <c:pt idx="64">
                  <c:v>23.4375</c:v>
                </c:pt>
                <c:pt idx="65">
                  <c:v>23.4375</c:v>
                </c:pt>
                <c:pt idx="66">
                  <c:v>23.4375</c:v>
                </c:pt>
                <c:pt idx="67">
                  <c:v>25.390625</c:v>
                </c:pt>
                <c:pt idx="68">
                  <c:v>25.390625</c:v>
                </c:pt>
                <c:pt idx="69">
                  <c:v>25.390625</c:v>
                </c:pt>
                <c:pt idx="70">
                  <c:v>27.34375</c:v>
                </c:pt>
                <c:pt idx="71">
                  <c:v>27.34375</c:v>
                </c:pt>
                <c:pt idx="72">
                  <c:v>27.34375</c:v>
                </c:pt>
                <c:pt idx="73">
                  <c:v>31.25</c:v>
                </c:pt>
                <c:pt idx="74">
                  <c:v>31.25</c:v>
                </c:pt>
                <c:pt idx="75">
                  <c:v>31.25</c:v>
                </c:pt>
                <c:pt idx="76">
                  <c:v>39.0625</c:v>
                </c:pt>
                <c:pt idx="77">
                  <c:v>39.0625</c:v>
                </c:pt>
                <c:pt idx="78">
                  <c:v>39.0625</c:v>
                </c:pt>
                <c:pt idx="79">
                  <c:v>46.875</c:v>
                </c:pt>
                <c:pt idx="80">
                  <c:v>46.875</c:v>
                </c:pt>
                <c:pt idx="81">
                  <c:v>46.875</c:v>
                </c:pt>
                <c:pt idx="82">
                  <c:v>54.6875</c:v>
                </c:pt>
                <c:pt idx="83">
                  <c:v>54.6875</c:v>
                </c:pt>
                <c:pt idx="84">
                  <c:v>54.6875</c:v>
                </c:pt>
              </c:numCache>
            </c:numRef>
          </c:xVal>
          <c:yVal>
            <c:numRef>
              <c:f>'page vs!!!'!$L$111:$L$195</c:f>
              <c:numCache>
                <c:formatCode>General</c:formatCode>
                <c:ptCount val="85"/>
                <c:pt idx="0">
                  <c:v>0.43252891268735177</c:v>
                </c:pt>
                <c:pt idx="1">
                  <c:v>0.4406487958893085</c:v>
                </c:pt>
                <c:pt idx="2">
                  <c:v>0.39711764904729174</c:v>
                </c:pt>
                <c:pt idx="3">
                  <c:v>0.52926411274162766</c:v>
                </c:pt>
                <c:pt idx="4">
                  <c:v>0.44495388829553623</c:v>
                </c:pt>
                <c:pt idx="5">
                  <c:v>0.45267920939627515</c:v>
                </c:pt>
                <c:pt idx="6">
                  <c:v>0.66269394945556748</c:v>
                </c:pt>
                <c:pt idx="7">
                  <c:v>0.75650245069924815</c:v>
                </c:pt>
                <c:pt idx="8">
                  <c:v>0.85773136816337292</c:v>
                </c:pt>
                <c:pt idx="9">
                  <c:v>0.94585444633738469</c:v>
                </c:pt>
                <c:pt idx="10">
                  <c:v>1.1339195378759146</c:v>
                </c:pt>
                <c:pt idx="11">
                  <c:v>1.1127084501996012</c:v>
                </c:pt>
                <c:pt idx="12">
                  <c:v>1.1782393315148212</c:v>
                </c:pt>
                <c:pt idx="13">
                  <c:v>1.1849345621945939</c:v>
                </c:pt>
                <c:pt idx="14">
                  <c:v>1.2437099257095485</c:v>
                </c:pt>
                <c:pt idx="15">
                  <c:v>1.6137760487763617</c:v>
                </c:pt>
                <c:pt idx="16">
                  <c:v>1.6151889991857302</c:v>
                </c:pt>
                <c:pt idx="17">
                  <c:v>1.4992700065843421</c:v>
                </c:pt>
                <c:pt idx="18">
                  <c:v>1.624632704518173</c:v>
                </c:pt>
                <c:pt idx="19">
                  <c:v>1.6904289633084455</c:v>
                </c:pt>
                <c:pt idx="20">
                  <c:v>1.8617820857467022</c:v>
                </c:pt>
                <c:pt idx="21">
                  <c:v>1.8324826508592433</c:v>
                </c:pt>
                <c:pt idx="22">
                  <c:v>1.8003082613640844</c:v>
                </c:pt>
                <c:pt idx="23">
                  <c:v>2.1942745500143417</c:v>
                </c:pt>
                <c:pt idx="24">
                  <c:v>2.1441326369923361</c:v>
                </c:pt>
                <c:pt idx="25">
                  <c:v>2.3359068226114905</c:v>
                </c:pt>
                <c:pt idx="26">
                  <c:v>2.2438810278231642</c:v>
                </c:pt>
                <c:pt idx="27">
                  <c:v>2.6167526717531295</c:v>
                </c:pt>
                <c:pt idx="28">
                  <c:v>2.2416863476978017</c:v>
                </c:pt>
                <c:pt idx="29">
                  <c:v>2.3590068716527717</c:v>
                </c:pt>
                <c:pt idx="30">
                  <c:v>2.8328644786285091</c:v>
                </c:pt>
                <c:pt idx="31">
                  <c:v>2.7957536098028695</c:v>
                </c:pt>
                <c:pt idx="32">
                  <c:v>3.0381360406847304</c:v>
                </c:pt>
                <c:pt idx="33">
                  <c:v>0.24174840758742916</c:v>
                </c:pt>
                <c:pt idx="34">
                  <c:v>0.24449643947100713</c:v>
                </c:pt>
                <c:pt idx="35">
                  <c:v>0.22923613162403261</c:v>
                </c:pt>
                <c:pt idx="36">
                  <c:v>0.25484160868790784</c:v>
                </c:pt>
                <c:pt idx="37">
                  <c:v>0.20302030707421032</c:v>
                </c:pt>
                <c:pt idx="38">
                  <c:v>0.23348844125829496</c:v>
                </c:pt>
                <c:pt idx="39">
                  <c:v>0.26429020255340813</c:v>
                </c:pt>
                <c:pt idx="40">
                  <c:v>0.22149344021247927</c:v>
                </c:pt>
                <c:pt idx="41">
                  <c:v>0.25772231706624865</c:v>
                </c:pt>
                <c:pt idx="42">
                  <c:v>0.23394695567060156</c:v>
                </c:pt>
                <c:pt idx="43">
                  <c:v>0.24488275973518403</c:v>
                </c:pt>
                <c:pt idx="44">
                  <c:v>0.25787158269613492</c:v>
                </c:pt>
                <c:pt idx="45">
                  <c:v>0.2548042809228151</c:v>
                </c:pt>
                <c:pt idx="46">
                  <c:v>0.25915189981058429</c:v>
                </c:pt>
                <c:pt idx="47">
                  <c:v>0.25056991989827543</c:v>
                </c:pt>
                <c:pt idx="48">
                  <c:v>0.26238194721679242</c:v>
                </c:pt>
                <c:pt idx="49">
                  <c:v>0.30448949291326705</c:v>
                </c:pt>
                <c:pt idx="50">
                  <c:v>0.2813416111476732</c:v>
                </c:pt>
                <c:pt idx="51">
                  <c:v>0.34226718260893979</c:v>
                </c:pt>
                <c:pt idx="52">
                  <c:v>0.30235323246179385</c:v>
                </c:pt>
                <c:pt idx="53">
                  <c:v>0.33562103229672269</c:v>
                </c:pt>
                <c:pt idx="54">
                  <c:v>0.31635079488656431</c:v>
                </c:pt>
                <c:pt idx="55">
                  <c:v>0.29072858699357929</c:v>
                </c:pt>
                <c:pt idx="56">
                  <c:v>0.33884837205913709</c:v>
                </c:pt>
                <c:pt idx="57">
                  <c:v>0.33645713362240248</c:v>
                </c:pt>
                <c:pt idx="58">
                  <c:v>0.39124650531992866</c:v>
                </c:pt>
                <c:pt idx="59">
                  <c:v>0.37559714574074404</c:v>
                </c:pt>
                <c:pt idx="60">
                  <c:v>0.36751689215903338</c:v>
                </c:pt>
                <c:pt idx="61">
                  <c:v>0.36159583718161376</c:v>
                </c:pt>
                <c:pt idx="62">
                  <c:v>0.37483906059282562</c:v>
                </c:pt>
                <c:pt idx="63">
                  <c:v>0.39497129472726195</c:v>
                </c:pt>
                <c:pt idx="64">
                  <c:v>0.42727485022752321</c:v>
                </c:pt>
                <c:pt idx="65">
                  <c:v>0.40681098883244693</c:v>
                </c:pt>
                <c:pt idx="66">
                  <c:v>0.37443792379293023</c:v>
                </c:pt>
                <c:pt idx="67">
                  <c:v>0.40663352107885675</c:v>
                </c:pt>
                <c:pt idx="68">
                  <c:v>0.42715039355177098</c:v>
                </c:pt>
                <c:pt idx="69">
                  <c:v>0.43936944697747699</c:v>
                </c:pt>
                <c:pt idx="70">
                  <c:v>0.47025635252607234</c:v>
                </c:pt>
                <c:pt idx="71">
                  <c:v>0.45596836810251229</c:v>
                </c:pt>
                <c:pt idx="72">
                  <c:v>0.42340391423598578</c:v>
                </c:pt>
                <c:pt idx="73">
                  <c:v>0.48318135917600769</c:v>
                </c:pt>
                <c:pt idx="74">
                  <c:v>0.45851808905311836</c:v>
                </c:pt>
                <c:pt idx="75">
                  <c:v>0.46512305454178182</c:v>
                </c:pt>
                <c:pt idx="76">
                  <c:v>0.61751983373395325</c:v>
                </c:pt>
                <c:pt idx="77">
                  <c:v>0.5781899007270801</c:v>
                </c:pt>
                <c:pt idx="78">
                  <c:v>0.52028069666571675</c:v>
                </c:pt>
                <c:pt idx="79">
                  <c:v>0.72823255333140402</c:v>
                </c:pt>
                <c:pt idx="80">
                  <c:v>0.59913263066198463</c:v>
                </c:pt>
                <c:pt idx="81">
                  <c:v>0.58509077164825374</c:v>
                </c:pt>
                <c:pt idx="82">
                  <c:v>0.66603148242894905</c:v>
                </c:pt>
                <c:pt idx="83">
                  <c:v>0.68598152484278829</c:v>
                </c:pt>
                <c:pt idx="84">
                  <c:v>0.75274917159185384</c:v>
                </c:pt>
              </c:numCache>
            </c:numRef>
          </c:yVal>
          <c:smooth val="0"/>
        </c:ser>
        <c:dLbls>
          <c:showLegendKey val="0"/>
          <c:showVal val="0"/>
          <c:showCatName val="0"/>
          <c:showSerName val="0"/>
          <c:showPercent val="0"/>
          <c:showBubbleSize val="0"/>
        </c:dLbls>
        <c:axId val="234602616"/>
        <c:axId val="234603008"/>
      </c:scatterChart>
      <c:valAx>
        <c:axId val="234602616"/>
        <c:scaling>
          <c:orientation val="minMax"/>
          <c:max val="21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Blocks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4603008"/>
        <c:crosses val="autoZero"/>
        <c:crossBetween val="midCat"/>
      </c:valAx>
      <c:valAx>
        <c:axId val="234603008"/>
        <c:scaling>
          <c:orientation val="minMax"/>
          <c:max val="2.2999999999999998"/>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 Ratio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460261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Documents vs Corpus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backward val="1000"/>
            <c:intercept val="0"/>
            <c:dispRSqr val="0"/>
            <c:dispEq val="1"/>
            <c:trendlineLbl>
              <c:layout>
                <c:manualLayout>
                  <c:x val="0.17476075105996366"/>
                  <c:y val="-4.607860262008733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kilobytes ≈ 16.8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Sheet7!$C$31:$C$40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Sheet7!$E$31:$E$40</c:f>
              <c:numCache>
                <c:formatCode>General</c:formatCode>
                <c:ptCount val="10"/>
                <c:pt idx="0">
                  <c:v>16779754</c:v>
                </c:pt>
                <c:pt idx="1">
                  <c:v>50338280</c:v>
                </c:pt>
                <c:pt idx="2">
                  <c:v>83908457</c:v>
                </c:pt>
                <c:pt idx="3">
                  <c:v>117476732</c:v>
                </c:pt>
                <c:pt idx="4">
                  <c:v>151018623</c:v>
                </c:pt>
                <c:pt idx="5">
                  <c:v>184582621</c:v>
                </c:pt>
                <c:pt idx="6">
                  <c:v>218154371</c:v>
                </c:pt>
                <c:pt idx="7">
                  <c:v>251720719</c:v>
                </c:pt>
                <c:pt idx="8">
                  <c:v>285254873</c:v>
                </c:pt>
                <c:pt idx="9">
                  <c:v>318792817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forward val="1000"/>
            <c:backward val="1000"/>
            <c:intercept val="0"/>
            <c:dispRSqr val="0"/>
            <c:dispEq val="1"/>
            <c:trendlineLbl>
              <c:layout>
                <c:manualLayout>
                  <c:x val="5.5102631401844002E-2"/>
                  <c:y val="0.10705498057284324"/>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kilobytes ≈ 10.5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Sheet7!$C$41:$C$50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Sheet7!$E$41:$E$50</c:f>
              <c:numCache>
                <c:formatCode>General</c:formatCode>
                <c:ptCount val="10"/>
                <c:pt idx="0">
                  <c:v>10509040</c:v>
                </c:pt>
                <c:pt idx="1">
                  <c:v>31514349</c:v>
                </c:pt>
                <c:pt idx="2">
                  <c:v>52556136</c:v>
                </c:pt>
                <c:pt idx="3">
                  <c:v>73570980</c:v>
                </c:pt>
                <c:pt idx="4">
                  <c:v>94574306</c:v>
                </c:pt>
                <c:pt idx="5">
                  <c:v>115582939</c:v>
                </c:pt>
                <c:pt idx="6">
                  <c:v>136645159</c:v>
                </c:pt>
                <c:pt idx="7">
                  <c:v>157640755</c:v>
                </c:pt>
                <c:pt idx="8">
                  <c:v>178616805</c:v>
                </c:pt>
                <c:pt idx="9">
                  <c:v>199625639</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backward val="1000"/>
            <c:intercept val="0"/>
            <c:dispRSqr val="0"/>
            <c:dispEq val="1"/>
            <c:trendlineLbl>
              <c:layout>
                <c:manualLayout>
                  <c:x val="-3.8914462615250014E-2"/>
                  <c:y val="1.861568613966919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kilobytes ≈ 23.3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Sheet7!$C$51:$C$60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Sheet7!$E$51:$E$60</c:f>
              <c:numCache>
                <c:formatCode>General</c:formatCode>
                <c:ptCount val="10"/>
                <c:pt idx="0">
                  <c:v>23303501</c:v>
                </c:pt>
                <c:pt idx="1">
                  <c:v>69902292</c:v>
                </c:pt>
                <c:pt idx="2">
                  <c:v>116524582</c:v>
                </c:pt>
                <c:pt idx="3">
                  <c:v>163130969</c:v>
                </c:pt>
                <c:pt idx="4">
                  <c:v>209727114</c:v>
                </c:pt>
                <c:pt idx="5">
                  <c:v>256330610</c:v>
                </c:pt>
                <c:pt idx="6">
                  <c:v>302969625</c:v>
                </c:pt>
                <c:pt idx="7">
                  <c:v>349561297</c:v>
                </c:pt>
                <c:pt idx="8">
                  <c:v>396141630</c:v>
                </c:pt>
                <c:pt idx="9">
                  <c:v>442741648</c:v>
                </c:pt>
              </c:numCache>
            </c:numRef>
          </c:yVal>
          <c:smooth val="0"/>
        </c:ser>
        <c:dLbls>
          <c:showLegendKey val="0"/>
          <c:showVal val="0"/>
          <c:showCatName val="0"/>
          <c:showSerName val="0"/>
          <c:showPercent val="0"/>
          <c:showBubbleSize val="0"/>
        </c:dLbls>
        <c:axId val="234603792"/>
        <c:axId val="234604184"/>
      </c:scatterChart>
      <c:valAx>
        <c:axId val="234603792"/>
        <c:scaling>
          <c:orientation val="minMax"/>
          <c:max val="19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Documents (per corpus)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4604184"/>
        <c:crosses val="autoZero"/>
        <c:crossBetween val="midCat"/>
        <c:dispUnits>
          <c:builtInUnit val="thousands"/>
          <c:dispUnitsLbl>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valAx>
        <c:axId val="23460418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Corpus Secure Index Size (bytes)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4603792"/>
        <c:crosses val="autoZero"/>
        <c:crossBetween val="midCat"/>
        <c:dispUnits>
          <c:builtInUnit val="million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4.4141835211774998E-2"/>
                  <c:y val="1.4308966527925428E-3"/>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2.4 ∙ pages - 2.4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vs!!!'!$N$35:$N$195</c:f>
              <c:numCache>
                <c:formatCode>General</c:formatCode>
                <c:ptCount val="161"/>
                <c:pt idx="0">
                  <c:v>3.33</c:v>
                </c:pt>
                <c:pt idx="1">
                  <c:v>3.67</c:v>
                </c:pt>
                <c:pt idx="2">
                  <c:v>3.31</c:v>
                </c:pt>
                <c:pt idx="3">
                  <c:v>69.59</c:v>
                </c:pt>
                <c:pt idx="4">
                  <c:v>69.53</c:v>
                </c:pt>
                <c:pt idx="5">
                  <c:v>140.61000000000001</c:v>
                </c:pt>
                <c:pt idx="6">
                  <c:v>138.01</c:v>
                </c:pt>
                <c:pt idx="7">
                  <c:v>210.13</c:v>
                </c:pt>
                <c:pt idx="8">
                  <c:v>205.67</c:v>
                </c:pt>
                <c:pt idx="9">
                  <c:v>209.21</c:v>
                </c:pt>
                <c:pt idx="10">
                  <c:v>284.07</c:v>
                </c:pt>
                <c:pt idx="11">
                  <c:v>284.86</c:v>
                </c:pt>
                <c:pt idx="12">
                  <c:v>281.36</c:v>
                </c:pt>
                <c:pt idx="13">
                  <c:v>355.71</c:v>
                </c:pt>
                <c:pt idx="14">
                  <c:v>354.24</c:v>
                </c:pt>
                <c:pt idx="15">
                  <c:v>352.58</c:v>
                </c:pt>
                <c:pt idx="16">
                  <c:v>432.57</c:v>
                </c:pt>
                <c:pt idx="17">
                  <c:v>428.67</c:v>
                </c:pt>
                <c:pt idx="18">
                  <c:v>426.32</c:v>
                </c:pt>
                <c:pt idx="19">
                  <c:v>507.42</c:v>
                </c:pt>
                <c:pt idx="20">
                  <c:v>506.22</c:v>
                </c:pt>
                <c:pt idx="21">
                  <c:v>502.37</c:v>
                </c:pt>
                <c:pt idx="22">
                  <c:v>577.26</c:v>
                </c:pt>
                <c:pt idx="23">
                  <c:v>573.82000000000005</c:v>
                </c:pt>
                <c:pt idx="24">
                  <c:v>582.53</c:v>
                </c:pt>
                <c:pt idx="25">
                  <c:v>652.78</c:v>
                </c:pt>
                <c:pt idx="26">
                  <c:v>658.35</c:v>
                </c:pt>
                <c:pt idx="27">
                  <c:v>656.76</c:v>
                </c:pt>
                <c:pt idx="28">
                  <c:v>721.47</c:v>
                </c:pt>
                <c:pt idx="29">
                  <c:v>726.23</c:v>
                </c:pt>
                <c:pt idx="30">
                  <c:v>719.21</c:v>
                </c:pt>
                <c:pt idx="31">
                  <c:v>7.98</c:v>
                </c:pt>
                <c:pt idx="32">
                  <c:v>11.17</c:v>
                </c:pt>
                <c:pt idx="33">
                  <c:v>10.97</c:v>
                </c:pt>
                <c:pt idx="34">
                  <c:v>14.38</c:v>
                </c:pt>
                <c:pt idx="35">
                  <c:v>15.98</c:v>
                </c:pt>
                <c:pt idx="36">
                  <c:v>23.6</c:v>
                </c:pt>
                <c:pt idx="37">
                  <c:v>18.21</c:v>
                </c:pt>
                <c:pt idx="38">
                  <c:v>22.87</c:v>
                </c:pt>
                <c:pt idx="39">
                  <c:v>25.67</c:v>
                </c:pt>
                <c:pt idx="40">
                  <c:v>23.91</c:v>
                </c:pt>
                <c:pt idx="41">
                  <c:v>27.16</c:v>
                </c:pt>
                <c:pt idx="42">
                  <c:v>27.62</c:v>
                </c:pt>
                <c:pt idx="43">
                  <c:v>32.28</c:v>
                </c:pt>
                <c:pt idx="44">
                  <c:v>33.15</c:v>
                </c:pt>
                <c:pt idx="45">
                  <c:v>34.97</c:v>
                </c:pt>
                <c:pt idx="46">
                  <c:v>36.57</c:v>
                </c:pt>
                <c:pt idx="47">
                  <c:v>37.35</c:v>
                </c:pt>
                <c:pt idx="48">
                  <c:v>37.94</c:v>
                </c:pt>
                <c:pt idx="49">
                  <c:v>39.85</c:v>
                </c:pt>
                <c:pt idx="50">
                  <c:v>40.479999999999997</c:v>
                </c:pt>
                <c:pt idx="51">
                  <c:v>41.83</c:v>
                </c:pt>
                <c:pt idx="52">
                  <c:v>45.58</c:v>
                </c:pt>
                <c:pt idx="53">
                  <c:v>52.1</c:v>
                </c:pt>
                <c:pt idx="54">
                  <c:v>50.7</c:v>
                </c:pt>
                <c:pt idx="55">
                  <c:v>52.11</c:v>
                </c:pt>
                <c:pt idx="56">
                  <c:v>49.63</c:v>
                </c:pt>
                <c:pt idx="57">
                  <c:v>53.44</c:v>
                </c:pt>
                <c:pt idx="58">
                  <c:v>53.27</c:v>
                </c:pt>
                <c:pt idx="59">
                  <c:v>55.05</c:v>
                </c:pt>
                <c:pt idx="60">
                  <c:v>58.53</c:v>
                </c:pt>
                <c:pt idx="61">
                  <c:v>58.4</c:v>
                </c:pt>
                <c:pt idx="62">
                  <c:v>57.94</c:v>
                </c:pt>
                <c:pt idx="63">
                  <c:v>62.92</c:v>
                </c:pt>
                <c:pt idx="64">
                  <c:v>63.51</c:v>
                </c:pt>
                <c:pt idx="65">
                  <c:v>72.81</c:v>
                </c:pt>
                <c:pt idx="66">
                  <c:v>72.010000000000005</c:v>
                </c:pt>
                <c:pt idx="67">
                  <c:v>72.03</c:v>
                </c:pt>
                <c:pt idx="68">
                  <c:v>89.43</c:v>
                </c:pt>
                <c:pt idx="69">
                  <c:v>90.13</c:v>
                </c:pt>
                <c:pt idx="70">
                  <c:v>89.31</c:v>
                </c:pt>
                <c:pt idx="71">
                  <c:v>106.77</c:v>
                </c:pt>
                <c:pt idx="72">
                  <c:v>108.31</c:v>
                </c:pt>
                <c:pt idx="73">
                  <c:v>126.81</c:v>
                </c:pt>
                <c:pt idx="74">
                  <c:v>126.9</c:v>
                </c:pt>
                <c:pt idx="75">
                  <c:v>126.27</c:v>
                </c:pt>
                <c:pt idx="76">
                  <c:v>3.67</c:v>
                </c:pt>
                <c:pt idx="77">
                  <c:v>4.18</c:v>
                </c:pt>
                <c:pt idx="78">
                  <c:v>3.64</c:v>
                </c:pt>
                <c:pt idx="79">
                  <c:v>41.63</c:v>
                </c:pt>
                <c:pt idx="80">
                  <c:v>42.96</c:v>
                </c:pt>
                <c:pt idx="81">
                  <c:v>42.33</c:v>
                </c:pt>
                <c:pt idx="82">
                  <c:v>80.72</c:v>
                </c:pt>
                <c:pt idx="83">
                  <c:v>79.25</c:v>
                </c:pt>
                <c:pt idx="84">
                  <c:v>76.88</c:v>
                </c:pt>
                <c:pt idx="85">
                  <c:v>117.99</c:v>
                </c:pt>
                <c:pt idx="86">
                  <c:v>113.41</c:v>
                </c:pt>
                <c:pt idx="87">
                  <c:v>113.9</c:v>
                </c:pt>
                <c:pt idx="88">
                  <c:v>155.58000000000001</c:v>
                </c:pt>
                <c:pt idx="89">
                  <c:v>153.78</c:v>
                </c:pt>
                <c:pt idx="90">
                  <c:v>155.01</c:v>
                </c:pt>
                <c:pt idx="91">
                  <c:v>187.61</c:v>
                </c:pt>
                <c:pt idx="92">
                  <c:v>186.17</c:v>
                </c:pt>
                <c:pt idx="93">
                  <c:v>189.58</c:v>
                </c:pt>
                <c:pt idx="94">
                  <c:v>226.62</c:v>
                </c:pt>
                <c:pt idx="95">
                  <c:v>226.95</c:v>
                </c:pt>
                <c:pt idx="96">
                  <c:v>222.29</c:v>
                </c:pt>
                <c:pt idx="97">
                  <c:v>269.47000000000003</c:v>
                </c:pt>
                <c:pt idx="98">
                  <c:v>266.83</c:v>
                </c:pt>
                <c:pt idx="99">
                  <c:v>259.56</c:v>
                </c:pt>
                <c:pt idx="100">
                  <c:v>303.25</c:v>
                </c:pt>
                <c:pt idx="101">
                  <c:v>299.70999999999998</c:v>
                </c:pt>
                <c:pt idx="102">
                  <c:v>303.44</c:v>
                </c:pt>
                <c:pt idx="103">
                  <c:v>340.29</c:v>
                </c:pt>
                <c:pt idx="104">
                  <c:v>349.24</c:v>
                </c:pt>
                <c:pt idx="105">
                  <c:v>348.11</c:v>
                </c:pt>
                <c:pt idx="106">
                  <c:v>378.46</c:v>
                </c:pt>
                <c:pt idx="107">
                  <c:v>380.2</c:v>
                </c:pt>
                <c:pt idx="108">
                  <c:v>376.34</c:v>
                </c:pt>
                <c:pt idx="109">
                  <c:v>11.52</c:v>
                </c:pt>
                <c:pt idx="110">
                  <c:v>5.61</c:v>
                </c:pt>
                <c:pt idx="111">
                  <c:v>7.26</c:v>
                </c:pt>
                <c:pt idx="112">
                  <c:v>8.31</c:v>
                </c:pt>
                <c:pt idx="113">
                  <c:v>11.08</c:v>
                </c:pt>
                <c:pt idx="114">
                  <c:v>9.2200000000000006</c:v>
                </c:pt>
                <c:pt idx="115">
                  <c:v>10.84</c:v>
                </c:pt>
                <c:pt idx="116">
                  <c:v>12.19</c:v>
                </c:pt>
                <c:pt idx="117">
                  <c:v>13.88</c:v>
                </c:pt>
                <c:pt idx="118">
                  <c:v>14.32</c:v>
                </c:pt>
                <c:pt idx="119">
                  <c:v>13.85</c:v>
                </c:pt>
                <c:pt idx="120">
                  <c:v>17.149999999999999</c:v>
                </c:pt>
                <c:pt idx="121">
                  <c:v>16.61</c:v>
                </c:pt>
                <c:pt idx="122">
                  <c:v>17.93</c:v>
                </c:pt>
                <c:pt idx="123">
                  <c:v>19.7</c:v>
                </c:pt>
                <c:pt idx="124">
                  <c:v>20.48</c:v>
                </c:pt>
                <c:pt idx="125">
                  <c:v>19.11</c:v>
                </c:pt>
                <c:pt idx="126">
                  <c:v>21.59</c:v>
                </c:pt>
                <c:pt idx="127">
                  <c:v>20.85</c:v>
                </c:pt>
                <c:pt idx="128">
                  <c:v>22.57</c:v>
                </c:pt>
                <c:pt idx="129">
                  <c:v>24.03</c:v>
                </c:pt>
                <c:pt idx="130">
                  <c:v>24.78</c:v>
                </c:pt>
                <c:pt idx="131">
                  <c:v>25.34</c:v>
                </c:pt>
                <c:pt idx="132">
                  <c:v>28.97</c:v>
                </c:pt>
                <c:pt idx="133">
                  <c:v>26.38</c:v>
                </c:pt>
                <c:pt idx="134">
                  <c:v>30.09</c:v>
                </c:pt>
                <c:pt idx="135">
                  <c:v>29.7</c:v>
                </c:pt>
                <c:pt idx="136">
                  <c:v>31.32</c:v>
                </c:pt>
                <c:pt idx="137">
                  <c:v>31.25</c:v>
                </c:pt>
                <c:pt idx="138">
                  <c:v>30.9</c:v>
                </c:pt>
                <c:pt idx="139">
                  <c:v>31.3</c:v>
                </c:pt>
                <c:pt idx="140">
                  <c:v>33.71</c:v>
                </c:pt>
                <c:pt idx="141">
                  <c:v>34.78</c:v>
                </c:pt>
                <c:pt idx="142">
                  <c:v>34.42</c:v>
                </c:pt>
                <c:pt idx="143">
                  <c:v>36.619999999999997</c:v>
                </c:pt>
                <c:pt idx="144">
                  <c:v>38.08</c:v>
                </c:pt>
                <c:pt idx="145">
                  <c:v>36.07</c:v>
                </c:pt>
                <c:pt idx="146">
                  <c:v>39.33</c:v>
                </c:pt>
                <c:pt idx="147">
                  <c:v>38.590000000000003</c:v>
                </c:pt>
                <c:pt idx="148">
                  <c:v>39.85</c:v>
                </c:pt>
                <c:pt idx="149">
                  <c:v>44.72</c:v>
                </c:pt>
                <c:pt idx="150">
                  <c:v>42.99</c:v>
                </c:pt>
                <c:pt idx="151">
                  <c:v>44.26</c:v>
                </c:pt>
                <c:pt idx="152">
                  <c:v>52.32</c:v>
                </c:pt>
                <c:pt idx="153">
                  <c:v>53.02</c:v>
                </c:pt>
                <c:pt idx="154">
                  <c:v>52.8</c:v>
                </c:pt>
                <c:pt idx="155">
                  <c:v>61.69</c:v>
                </c:pt>
                <c:pt idx="156">
                  <c:v>62.32</c:v>
                </c:pt>
                <c:pt idx="157">
                  <c:v>63.64</c:v>
                </c:pt>
                <c:pt idx="158">
                  <c:v>72.66</c:v>
                </c:pt>
                <c:pt idx="159">
                  <c:v>73.2</c:v>
                </c:pt>
                <c:pt idx="160">
                  <c:v>71.62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0"/>
            <c:dispEq val="1"/>
            <c:trendlineLbl>
              <c:layout>
                <c:manualLayout>
                  <c:x val="5.5772595733225658E-3"/>
                  <c:y val="0.1590852759204022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1.24 ∙ pages + 4.1</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vs!!!'!$N$111:$N$195</c:f>
              <c:numCache>
                <c:formatCode>General</c:formatCode>
                <c:ptCount val="85"/>
                <c:pt idx="0">
                  <c:v>3.67</c:v>
                </c:pt>
                <c:pt idx="1">
                  <c:v>4.18</c:v>
                </c:pt>
                <c:pt idx="2">
                  <c:v>3.64</c:v>
                </c:pt>
                <c:pt idx="3">
                  <c:v>41.63</c:v>
                </c:pt>
                <c:pt idx="4">
                  <c:v>42.96</c:v>
                </c:pt>
                <c:pt idx="5">
                  <c:v>42.33</c:v>
                </c:pt>
                <c:pt idx="6">
                  <c:v>80.72</c:v>
                </c:pt>
                <c:pt idx="7">
                  <c:v>79.25</c:v>
                </c:pt>
                <c:pt idx="8">
                  <c:v>76.88</c:v>
                </c:pt>
                <c:pt idx="9">
                  <c:v>117.99</c:v>
                </c:pt>
                <c:pt idx="10">
                  <c:v>113.41</c:v>
                </c:pt>
                <c:pt idx="11">
                  <c:v>113.9</c:v>
                </c:pt>
                <c:pt idx="12">
                  <c:v>155.58000000000001</c:v>
                </c:pt>
                <c:pt idx="13">
                  <c:v>153.78</c:v>
                </c:pt>
                <c:pt idx="14">
                  <c:v>155.01</c:v>
                </c:pt>
                <c:pt idx="15">
                  <c:v>187.61</c:v>
                </c:pt>
                <c:pt idx="16">
                  <c:v>186.17</c:v>
                </c:pt>
                <c:pt idx="17">
                  <c:v>189.58</c:v>
                </c:pt>
                <c:pt idx="18">
                  <c:v>226.62</c:v>
                </c:pt>
                <c:pt idx="19">
                  <c:v>226.95</c:v>
                </c:pt>
                <c:pt idx="20">
                  <c:v>222.29</c:v>
                </c:pt>
                <c:pt idx="21">
                  <c:v>269.47000000000003</c:v>
                </c:pt>
                <c:pt idx="22">
                  <c:v>266.83</c:v>
                </c:pt>
                <c:pt idx="23">
                  <c:v>259.56</c:v>
                </c:pt>
                <c:pt idx="24">
                  <c:v>303.25</c:v>
                </c:pt>
                <c:pt idx="25">
                  <c:v>299.70999999999998</c:v>
                </c:pt>
                <c:pt idx="26">
                  <c:v>303.44</c:v>
                </c:pt>
                <c:pt idx="27">
                  <c:v>340.29</c:v>
                </c:pt>
                <c:pt idx="28">
                  <c:v>349.24</c:v>
                </c:pt>
                <c:pt idx="29">
                  <c:v>348.11</c:v>
                </c:pt>
                <c:pt idx="30">
                  <c:v>378.46</c:v>
                </c:pt>
                <c:pt idx="31">
                  <c:v>380.2</c:v>
                </c:pt>
                <c:pt idx="32">
                  <c:v>376.34</c:v>
                </c:pt>
                <c:pt idx="33">
                  <c:v>11.52</c:v>
                </c:pt>
                <c:pt idx="34">
                  <c:v>5.61</c:v>
                </c:pt>
                <c:pt idx="35">
                  <c:v>7.26</c:v>
                </c:pt>
                <c:pt idx="36">
                  <c:v>8.31</c:v>
                </c:pt>
                <c:pt idx="37">
                  <c:v>11.08</c:v>
                </c:pt>
                <c:pt idx="38">
                  <c:v>9.2200000000000006</c:v>
                </c:pt>
                <c:pt idx="39">
                  <c:v>10.84</c:v>
                </c:pt>
                <c:pt idx="40">
                  <c:v>12.19</c:v>
                </c:pt>
                <c:pt idx="41">
                  <c:v>13.88</c:v>
                </c:pt>
                <c:pt idx="42">
                  <c:v>14.32</c:v>
                </c:pt>
                <c:pt idx="43">
                  <c:v>13.85</c:v>
                </c:pt>
                <c:pt idx="44">
                  <c:v>17.149999999999999</c:v>
                </c:pt>
                <c:pt idx="45">
                  <c:v>16.61</c:v>
                </c:pt>
                <c:pt idx="46">
                  <c:v>17.93</c:v>
                </c:pt>
                <c:pt idx="47">
                  <c:v>19.7</c:v>
                </c:pt>
                <c:pt idx="48">
                  <c:v>20.48</c:v>
                </c:pt>
                <c:pt idx="49">
                  <c:v>19.11</c:v>
                </c:pt>
                <c:pt idx="50">
                  <c:v>21.59</c:v>
                </c:pt>
                <c:pt idx="51">
                  <c:v>20.85</c:v>
                </c:pt>
                <c:pt idx="52">
                  <c:v>22.57</c:v>
                </c:pt>
                <c:pt idx="53">
                  <c:v>24.03</c:v>
                </c:pt>
                <c:pt idx="54">
                  <c:v>24.78</c:v>
                </c:pt>
                <c:pt idx="55">
                  <c:v>25.34</c:v>
                </c:pt>
                <c:pt idx="56">
                  <c:v>28.97</c:v>
                </c:pt>
                <c:pt idx="57">
                  <c:v>26.38</c:v>
                </c:pt>
                <c:pt idx="58">
                  <c:v>30.09</c:v>
                </c:pt>
                <c:pt idx="59">
                  <c:v>29.7</c:v>
                </c:pt>
                <c:pt idx="60">
                  <c:v>31.32</c:v>
                </c:pt>
                <c:pt idx="61">
                  <c:v>31.25</c:v>
                </c:pt>
                <c:pt idx="62">
                  <c:v>30.9</c:v>
                </c:pt>
                <c:pt idx="63">
                  <c:v>31.3</c:v>
                </c:pt>
                <c:pt idx="64">
                  <c:v>33.71</c:v>
                </c:pt>
                <c:pt idx="65">
                  <c:v>34.78</c:v>
                </c:pt>
                <c:pt idx="66">
                  <c:v>34.42</c:v>
                </c:pt>
                <c:pt idx="67">
                  <c:v>36.619999999999997</c:v>
                </c:pt>
                <c:pt idx="68">
                  <c:v>38.08</c:v>
                </c:pt>
                <c:pt idx="69">
                  <c:v>36.07</c:v>
                </c:pt>
                <c:pt idx="70">
                  <c:v>39.33</c:v>
                </c:pt>
                <c:pt idx="71">
                  <c:v>38.590000000000003</c:v>
                </c:pt>
                <c:pt idx="72">
                  <c:v>39.85</c:v>
                </c:pt>
                <c:pt idx="73">
                  <c:v>44.72</c:v>
                </c:pt>
                <c:pt idx="74">
                  <c:v>42.99</c:v>
                </c:pt>
                <c:pt idx="75">
                  <c:v>44.26</c:v>
                </c:pt>
                <c:pt idx="76">
                  <c:v>52.32</c:v>
                </c:pt>
                <c:pt idx="77">
                  <c:v>53.02</c:v>
                </c:pt>
                <c:pt idx="78">
                  <c:v>52.8</c:v>
                </c:pt>
                <c:pt idx="79">
                  <c:v>61.69</c:v>
                </c:pt>
                <c:pt idx="80">
                  <c:v>62.32</c:v>
                </c:pt>
                <c:pt idx="81">
                  <c:v>63.64</c:v>
                </c:pt>
                <c:pt idx="82">
                  <c:v>72.66</c:v>
                </c:pt>
                <c:pt idx="83">
                  <c:v>73.2</c:v>
                </c:pt>
                <c:pt idx="84">
                  <c:v>71.62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1.4730070505892645E-2"/>
                  <c:y val="-3.538370060721814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1.36 ∙ pages + 5.5</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vs!!!'!$N$196:$N$277</c:f>
              <c:numCache>
                <c:formatCode>General</c:formatCode>
                <c:ptCount val="82"/>
                <c:pt idx="0">
                  <c:v>5.25</c:v>
                </c:pt>
                <c:pt idx="1">
                  <c:v>8.9</c:v>
                </c:pt>
                <c:pt idx="2">
                  <c:v>6.11</c:v>
                </c:pt>
                <c:pt idx="3">
                  <c:v>46.29</c:v>
                </c:pt>
                <c:pt idx="4">
                  <c:v>46.94</c:v>
                </c:pt>
                <c:pt idx="5">
                  <c:v>47.4</c:v>
                </c:pt>
                <c:pt idx="6">
                  <c:v>88.81</c:v>
                </c:pt>
                <c:pt idx="7">
                  <c:v>87.14</c:v>
                </c:pt>
                <c:pt idx="8">
                  <c:v>85.65</c:v>
                </c:pt>
                <c:pt idx="9">
                  <c:v>129.63999999999999</c:v>
                </c:pt>
                <c:pt idx="10">
                  <c:v>126.34</c:v>
                </c:pt>
                <c:pt idx="11">
                  <c:v>127.4</c:v>
                </c:pt>
                <c:pt idx="12">
                  <c:v>172.13</c:v>
                </c:pt>
                <c:pt idx="13">
                  <c:v>172.6</c:v>
                </c:pt>
                <c:pt idx="14">
                  <c:v>170.18</c:v>
                </c:pt>
                <c:pt idx="15">
                  <c:v>207.95</c:v>
                </c:pt>
                <c:pt idx="16">
                  <c:v>208.32</c:v>
                </c:pt>
                <c:pt idx="17">
                  <c:v>208.98</c:v>
                </c:pt>
                <c:pt idx="18">
                  <c:v>254.96</c:v>
                </c:pt>
                <c:pt idx="19">
                  <c:v>247.84</c:v>
                </c:pt>
                <c:pt idx="20">
                  <c:v>297.56</c:v>
                </c:pt>
                <c:pt idx="21">
                  <c:v>295.39999999999998</c:v>
                </c:pt>
                <c:pt idx="22">
                  <c:v>288.19</c:v>
                </c:pt>
                <c:pt idx="23">
                  <c:v>333.26</c:v>
                </c:pt>
                <c:pt idx="24">
                  <c:v>332.05</c:v>
                </c:pt>
                <c:pt idx="25">
                  <c:v>368.65</c:v>
                </c:pt>
                <c:pt idx="26">
                  <c:v>379.48</c:v>
                </c:pt>
                <c:pt idx="27">
                  <c:v>376.18</c:v>
                </c:pt>
                <c:pt idx="28">
                  <c:v>415.58</c:v>
                </c:pt>
                <c:pt idx="29">
                  <c:v>414.2</c:v>
                </c:pt>
                <c:pt idx="30">
                  <c:v>406.7</c:v>
                </c:pt>
                <c:pt idx="31">
                  <c:v>6.76</c:v>
                </c:pt>
                <c:pt idx="32">
                  <c:v>7.58</c:v>
                </c:pt>
                <c:pt idx="33">
                  <c:v>6.85</c:v>
                </c:pt>
                <c:pt idx="34">
                  <c:v>10.39</c:v>
                </c:pt>
                <c:pt idx="35">
                  <c:v>12.69</c:v>
                </c:pt>
                <c:pt idx="36">
                  <c:v>9.07</c:v>
                </c:pt>
                <c:pt idx="37">
                  <c:v>13.73</c:v>
                </c:pt>
                <c:pt idx="38">
                  <c:v>12.65</c:v>
                </c:pt>
                <c:pt idx="39">
                  <c:v>14.51</c:v>
                </c:pt>
                <c:pt idx="40">
                  <c:v>15.09</c:v>
                </c:pt>
                <c:pt idx="41">
                  <c:v>15.43</c:v>
                </c:pt>
                <c:pt idx="42">
                  <c:v>16.77</c:v>
                </c:pt>
                <c:pt idx="43">
                  <c:v>20.11</c:v>
                </c:pt>
                <c:pt idx="44">
                  <c:v>18.11</c:v>
                </c:pt>
                <c:pt idx="45">
                  <c:v>23.92</c:v>
                </c:pt>
                <c:pt idx="46">
                  <c:v>21.64</c:v>
                </c:pt>
                <c:pt idx="47">
                  <c:v>21.75</c:v>
                </c:pt>
                <c:pt idx="48">
                  <c:v>25.4</c:v>
                </c:pt>
                <c:pt idx="49">
                  <c:v>23.41</c:v>
                </c:pt>
                <c:pt idx="50">
                  <c:v>27.04</c:v>
                </c:pt>
                <c:pt idx="51">
                  <c:v>28.85</c:v>
                </c:pt>
                <c:pt idx="52">
                  <c:v>27.65</c:v>
                </c:pt>
                <c:pt idx="53">
                  <c:v>31.87</c:v>
                </c:pt>
                <c:pt idx="54">
                  <c:v>29.1</c:v>
                </c:pt>
                <c:pt idx="55">
                  <c:v>31.92</c:v>
                </c:pt>
                <c:pt idx="56">
                  <c:v>34.130000000000003</c:v>
                </c:pt>
                <c:pt idx="57">
                  <c:v>34.049999999999997</c:v>
                </c:pt>
                <c:pt idx="58">
                  <c:v>35.64</c:v>
                </c:pt>
                <c:pt idx="59">
                  <c:v>34.83</c:v>
                </c:pt>
                <c:pt idx="60">
                  <c:v>34.36</c:v>
                </c:pt>
                <c:pt idx="61">
                  <c:v>38.97</c:v>
                </c:pt>
                <c:pt idx="62">
                  <c:v>39.25</c:v>
                </c:pt>
                <c:pt idx="63">
                  <c:v>39.71</c:v>
                </c:pt>
                <c:pt idx="64">
                  <c:v>41.15</c:v>
                </c:pt>
                <c:pt idx="65">
                  <c:v>40.64</c:v>
                </c:pt>
                <c:pt idx="66">
                  <c:v>41.47</c:v>
                </c:pt>
                <c:pt idx="67">
                  <c:v>43.16</c:v>
                </c:pt>
                <c:pt idx="68">
                  <c:v>43.86</c:v>
                </c:pt>
                <c:pt idx="69">
                  <c:v>43.52</c:v>
                </c:pt>
                <c:pt idx="70">
                  <c:v>49.8</c:v>
                </c:pt>
                <c:pt idx="71">
                  <c:v>50.37</c:v>
                </c:pt>
                <c:pt idx="72">
                  <c:v>50.69</c:v>
                </c:pt>
                <c:pt idx="73">
                  <c:v>58.91</c:v>
                </c:pt>
                <c:pt idx="74">
                  <c:v>60.26</c:v>
                </c:pt>
                <c:pt idx="75">
                  <c:v>60.66</c:v>
                </c:pt>
                <c:pt idx="76">
                  <c:v>68.61</c:v>
                </c:pt>
                <c:pt idx="77">
                  <c:v>71.709999999999994</c:v>
                </c:pt>
                <c:pt idx="78">
                  <c:v>70.77</c:v>
                </c:pt>
                <c:pt idx="79">
                  <c:v>80.84</c:v>
                </c:pt>
                <c:pt idx="80">
                  <c:v>81.2</c:v>
                </c:pt>
                <c:pt idx="81">
                  <c:v>82.92</c:v>
                </c:pt>
              </c:numCache>
            </c:numRef>
          </c:yVal>
          <c:smooth val="0"/>
        </c:ser>
        <c:dLbls>
          <c:showLegendKey val="0"/>
          <c:showVal val="0"/>
          <c:showCatName val="0"/>
          <c:showSerName val="0"/>
          <c:showPercent val="0"/>
          <c:showBubbleSize val="0"/>
        </c:dLbls>
        <c:axId val="234604968"/>
        <c:axId val="234605360"/>
      </c:scatterChart>
      <c:valAx>
        <c:axId val="234604968"/>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4605360"/>
        <c:crosses val="autoZero"/>
        <c:crossBetween val="midCat"/>
      </c:valAx>
      <c:valAx>
        <c:axId val="234605360"/>
        <c:scaling>
          <c:orientation val="minMax"/>
          <c:max val="75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460496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3"/>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vs!!!'!$N$35:$N$195</c:f>
              <c:numCache>
                <c:formatCode>General</c:formatCode>
                <c:ptCount val="161"/>
                <c:pt idx="0">
                  <c:v>3.33</c:v>
                </c:pt>
                <c:pt idx="1">
                  <c:v>3.67</c:v>
                </c:pt>
                <c:pt idx="2">
                  <c:v>3.31</c:v>
                </c:pt>
                <c:pt idx="3">
                  <c:v>69.59</c:v>
                </c:pt>
                <c:pt idx="4">
                  <c:v>69.53</c:v>
                </c:pt>
                <c:pt idx="5">
                  <c:v>140.61000000000001</c:v>
                </c:pt>
                <c:pt idx="6">
                  <c:v>138.01</c:v>
                </c:pt>
                <c:pt idx="7">
                  <c:v>210.13</c:v>
                </c:pt>
                <c:pt idx="8">
                  <c:v>205.67</c:v>
                </c:pt>
                <c:pt idx="9">
                  <c:v>209.21</c:v>
                </c:pt>
                <c:pt idx="10">
                  <c:v>284.07</c:v>
                </c:pt>
                <c:pt idx="11">
                  <c:v>284.86</c:v>
                </c:pt>
                <c:pt idx="12">
                  <c:v>281.36</c:v>
                </c:pt>
                <c:pt idx="13">
                  <c:v>355.71</c:v>
                </c:pt>
                <c:pt idx="14">
                  <c:v>354.24</c:v>
                </c:pt>
                <c:pt idx="15">
                  <c:v>352.58</c:v>
                </c:pt>
                <c:pt idx="16">
                  <c:v>432.57</c:v>
                </c:pt>
                <c:pt idx="17">
                  <c:v>428.67</c:v>
                </c:pt>
                <c:pt idx="18">
                  <c:v>426.32</c:v>
                </c:pt>
                <c:pt idx="19">
                  <c:v>507.42</c:v>
                </c:pt>
                <c:pt idx="20">
                  <c:v>506.22</c:v>
                </c:pt>
                <c:pt idx="21">
                  <c:v>502.37</c:v>
                </c:pt>
                <c:pt idx="22">
                  <c:v>577.26</c:v>
                </c:pt>
                <c:pt idx="23">
                  <c:v>573.82000000000005</c:v>
                </c:pt>
                <c:pt idx="24">
                  <c:v>582.53</c:v>
                </c:pt>
                <c:pt idx="25">
                  <c:v>652.78</c:v>
                </c:pt>
                <c:pt idx="26">
                  <c:v>658.35</c:v>
                </c:pt>
                <c:pt idx="27">
                  <c:v>656.76</c:v>
                </c:pt>
                <c:pt idx="28">
                  <c:v>721.47</c:v>
                </c:pt>
                <c:pt idx="29">
                  <c:v>726.23</c:v>
                </c:pt>
                <c:pt idx="30">
                  <c:v>719.21</c:v>
                </c:pt>
                <c:pt idx="31">
                  <c:v>7.98</c:v>
                </c:pt>
                <c:pt idx="32">
                  <c:v>11.17</c:v>
                </c:pt>
                <c:pt idx="33">
                  <c:v>10.97</c:v>
                </c:pt>
                <c:pt idx="34">
                  <c:v>14.38</c:v>
                </c:pt>
                <c:pt idx="35">
                  <c:v>15.98</c:v>
                </c:pt>
                <c:pt idx="36">
                  <c:v>23.6</c:v>
                </c:pt>
                <c:pt idx="37">
                  <c:v>18.21</c:v>
                </c:pt>
                <c:pt idx="38">
                  <c:v>22.87</c:v>
                </c:pt>
                <c:pt idx="39">
                  <c:v>25.67</c:v>
                </c:pt>
                <c:pt idx="40">
                  <c:v>23.91</c:v>
                </c:pt>
                <c:pt idx="41">
                  <c:v>27.16</c:v>
                </c:pt>
                <c:pt idx="42">
                  <c:v>27.62</c:v>
                </c:pt>
                <c:pt idx="43">
                  <c:v>32.28</c:v>
                </c:pt>
                <c:pt idx="44">
                  <c:v>33.15</c:v>
                </c:pt>
                <c:pt idx="45">
                  <c:v>34.97</c:v>
                </c:pt>
                <c:pt idx="46">
                  <c:v>36.57</c:v>
                </c:pt>
                <c:pt idx="47">
                  <c:v>37.35</c:v>
                </c:pt>
                <c:pt idx="48">
                  <c:v>37.94</c:v>
                </c:pt>
                <c:pt idx="49">
                  <c:v>39.85</c:v>
                </c:pt>
                <c:pt idx="50">
                  <c:v>40.479999999999997</c:v>
                </c:pt>
                <c:pt idx="51">
                  <c:v>41.83</c:v>
                </c:pt>
                <c:pt idx="52">
                  <c:v>45.58</c:v>
                </c:pt>
                <c:pt idx="53">
                  <c:v>52.1</c:v>
                </c:pt>
                <c:pt idx="54">
                  <c:v>50.7</c:v>
                </c:pt>
                <c:pt idx="55">
                  <c:v>52.11</c:v>
                </c:pt>
                <c:pt idx="56">
                  <c:v>49.63</c:v>
                </c:pt>
                <c:pt idx="57">
                  <c:v>53.44</c:v>
                </c:pt>
                <c:pt idx="58">
                  <c:v>53.27</c:v>
                </c:pt>
                <c:pt idx="59">
                  <c:v>55.05</c:v>
                </c:pt>
                <c:pt idx="60">
                  <c:v>58.53</c:v>
                </c:pt>
                <c:pt idx="61">
                  <c:v>58.4</c:v>
                </c:pt>
                <c:pt idx="62">
                  <c:v>57.94</c:v>
                </c:pt>
                <c:pt idx="63">
                  <c:v>62.92</c:v>
                </c:pt>
                <c:pt idx="64">
                  <c:v>63.51</c:v>
                </c:pt>
                <c:pt idx="65">
                  <c:v>72.81</c:v>
                </c:pt>
                <c:pt idx="66">
                  <c:v>72.010000000000005</c:v>
                </c:pt>
                <c:pt idx="67">
                  <c:v>72.03</c:v>
                </c:pt>
                <c:pt idx="68">
                  <c:v>89.43</c:v>
                </c:pt>
                <c:pt idx="69">
                  <c:v>90.13</c:v>
                </c:pt>
                <c:pt idx="70">
                  <c:v>89.31</c:v>
                </c:pt>
                <c:pt idx="71">
                  <c:v>106.77</c:v>
                </c:pt>
                <c:pt idx="72">
                  <c:v>108.31</c:v>
                </c:pt>
                <c:pt idx="73">
                  <c:v>126.81</c:v>
                </c:pt>
                <c:pt idx="74">
                  <c:v>126.9</c:v>
                </c:pt>
                <c:pt idx="75">
                  <c:v>126.27</c:v>
                </c:pt>
                <c:pt idx="76">
                  <c:v>3.67</c:v>
                </c:pt>
                <c:pt idx="77">
                  <c:v>4.18</c:v>
                </c:pt>
                <c:pt idx="78">
                  <c:v>3.64</c:v>
                </c:pt>
                <c:pt idx="79">
                  <c:v>41.63</c:v>
                </c:pt>
                <c:pt idx="80">
                  <c:v>42.96</c:v>
                </c:pt>
                <c:pt idx="81">
                  <c:v>42.33</c:v>
                </c:pt>
                <c:pt idx="82">
                  <c:v>80.72</c:v>
                </c:pt>
                <c:pt idx="83">
                  <c:v>79.25</c:v>
                </c:pt>
                <c:pt idx="84">
                  <c:v>76.88</c:v>
                </c:pt>
                <c:pt idx="85">
                  <c:v>117.99</c:v>
                </c:pt>
                <c:pt idx="86">
                  <c:v>113.41</c:v>
                </c:pt>
                <c:pt idx="87">
                  <c:v>113.9</c:v>
                </c:pt>
                <c:pt idx="88">
                  <c:v>155.58000000000001</c:v>
                </c:pt>
                <c:pt idx="89">
                  <c:v>153.78</c:v>
                </c:pt>
                <c:pt idx="90">
                  <c:v>155.01</c:v>
                </c:pt>
                <c:pt idx="91">
                  <c:v>187.61</c:v>
                </c:pt>
                <c:pt idx="92">
                  <c:v>186.17</c:v>
                </c:pt>
                <c:pt idx="93">
                  <c:v>189.58</c:v>
                </c:pt>
                <c:pt idx="94">
                  <c:v>226.62</c:v>
                </c:pt>
                <c:pt idx="95">
                  <c:v>226.95</c:v>
                </c:pt>
                <c:pt idx="96">
                  <c:v>222.29</c:v>
                </c:pt>
                <c:pt idx="97">
                  <c:v>269.47000000000003</c:v>
                </c:pt>
                <c:pt idx="98">
                  <c:v>266.83</c:v>
                </c:pt>
                <c:pt idx="99">
                  <c:v>259.56</c:v>
                </c:pt>
                <c:pt idx="100">
                  <c:v>303.25</c:v>
                </c:pt>
                <c:pt idx="101">
                  <c:v>299.70999999999998</c:v>
                </c:pt>
                <c:pt idx="102">
                  <c:v>303.44</c:v>
                </c:pt>
                <c:pt idx="103">
                  <c:v>340.29</c:v>
                </c:pt>
                <c:pt idx="104">
                  <c:v>349.24</c:v>
                </c:pt>
                <c:pt idx="105">
                  <c:v>348.11</c:v>
                </c:pt>
                <c:pt idx="106">
                  <c:v>378.46</c:v>
                </c:pt>
                <c:pt idx="107">
                  <c:v>380.2</c:v>
                </c:pt>
                <c:pt idx="108">
                  <c:v>376.34</c:v>
                </c:pt>
                <c:pt idx="109">
                  <c:v>11.52</c:v>
                </c:pt>
                <c:pt idx="110">
                  <c:v>5.61</c:v>
                </c:pt>
                <c:pt idx="111">
                  <c:v>7.26</c:v>
                </c:pt>
                <c:pt idx="112">
                  <c:v>8.31</c:v>
                </c:pt>
                <c:pt idx="113">
                  <c:v>11.08</c:v>
                </c:pt>
                <c:pt idx="114">
                  <c:v>9.2200000000000006</c:v>
                </c:pt>
                <c:pt idx="115">
                  <c:v>10.84</c:v>
                </c:pt>
                <c:pt idx="116">
                  <c:v>12.19</c:v>
                </c:pt>
                <c:pt idx="117">
                  <c:v>13.88</c:v>
                </c:pt>
                <c:pt idx="118">
                  <c:v>14.32</c:v>
                </c:pt>
                <c:pt idx="119">
                  <c:v>13.85</c:v>
                </c:pt>
                <c:pt idx="120">
                  <c:v>17.149999999999999</c:v>
                </c:pt>
                <c:pt idx="121">
                  <c:v>16.61</c:v>
                </c:pt>
                <c:pt idx="122">
                  <c:v>17.93</c:v>
                </c:pt>
                <c:pt idx="123">
                  <c:v>19.7</c:v>
                </c:pt>
                <c:pt idx="124">
                  <c:v>20.48</c:v>
                </c:pt>
                <c:pt idx="125">
                  <c:v>19.11</c:v>
                </c:pt>
                <c:pt idx="126">
                  <c:v>21.59</c:v>
                </c:pt>
                <c:pt idx="127">
                  <c:v>20.85</c:v>
                </c:pt>
                <c:pt idx="128">
                  <c:v>22.57</c:v>
                </c:pt>
                <c:pt idx="129">
                  <c:v>24.03</c:v>
                </c:pt>
                <c:pt idx="130">
                  <c:v>24.78</c:v>
                </c:pt>
                <c:pt idx="131">
                  <c:v>25.34</c:v>
                </c:pt>
                <c:pt idx="132">
                  <c:v>28.97</c:v>
                </c:pt>
                <c:pt idx="133">
                  <c:v>26.38</c:v>
                </c:pt>
                <c:pt idx="134">
                  <c:v>30.09</c:v>
                </c:pt>
                <c:pt idx="135">
                  <c:v>29.7</c:v>
                </c:pt>
                <c:pt idx="136">
                  <c:v>31.32</c:v>
                </c:pt>
                <c:pt idx="137">
                  <c:v>31.25</c:v>
                </c:pt>
                <c:pt idx="138">
                  <c:v>30.9</c:v>
                </c:pt>
                <c:pt idx="139">
                  <c:v>31.3</c:v>
                </c:pt>
                <c:pt idx="140">
                  <c:v>33.71</c:v>
                </c:pt>
                <c:pt idx="141">
                  <c:v>34.78</c:v>
                </c:pt>
                <c:pt idx="142">
                  <c:v>34.42</c:v>
                </c:pt>
                <c:pt idx="143">
                  <c:v>36.619999999999997</c:v>
                </c:pt>
                <c:pt idx="144">
                  <c:v>38.08</c:v>
                </c:pt>
                <c:pt idx="145">
                  <c:v>36.07</c:v>
                </c:pt>
                <c:pt idx="146">
                  <c:v>39.33</c:v>
                </c:pt>
                <c:pt idx="147">
                  <c:v>38.590000000000003</c:v>
                </c:pt>
                <c:pt idx="148">
                  <c:v>39.85</c:v>
                </c:pt>
                <c:pt idx="149">
                  <c:v>44.72</c:v>
                </c:pt>
                <c:pt idx="150">
                  <c:v>42.99</c:v>
                </c:pt>
                <c:pt idx="151">
                  <c:v>44.26</c:v>
                </c:pt>
                <c:pt idx="152">
                  <c:v>52.32</c:v>
                </c:pt>
                <c:pt idx="153">
                  <c:v>53.02</c:v>
                </c:pt>
                <c:pt idx="154">
                  <c:v>52.8</c:v>
                </c:pt>
                <c:pt idx="155">
                  <c:v>61.69</c:v>
                </c:pt>
                <c:pt idx="156">
                  <c:v>62.32</c:v>
                </c:pt>
                <c:pt idx="157">
                  <c:v>63.64</c:v>
                </c:pt>
                <c:pt idx="158">
                  <c:v>72.66</c:v>
                </c:pt>
                <c:pt idx="159">
                  <c:v>73.2</c:v>
                </c:pt>
                <c:pt idx="160">
                  <c:v>71.62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vs!!!'!$N$111:$N$195</c:f>
              <c:numCache>
                <c:formatCode>General</c:formatCode>
                <c:ptCount val="85"/>
                <c:pt idx="0">
                  <c:v>3.67</c:v>
                </c:pt>
                <c:pt idx="1">
                  <c:v>4.18</c:v>
                </c:pt>
                <c:pt idx="2">
                  <c:v>3.64</c:v>
                </c:pt>
                <c:pt idx="3">
                  <c:v>41.63</c:v>
                </c:pt>
                <c:pt idx="4">
                  <c:v>42.96</c:v>
                </c:pt>
                <c:pt idx="5">
                  <c:v>42.33</c:v>
                </c:pt>
                <c:pt idx="6">
                  <c:v>80.72</c:v>
                </c:pt>
                <c:pt idx="7">
                  <c:v>79.25</c:v>
                </c:pt>
                <c:pt idx="8">
                  <c:v>76.88</c:v>
                </c:pt>
                <c:pt idx="9">
                  <c:v>117.99</c:v>
                </c:pt>
                <c:pt idx="10">
                  <c:v>113.41</c:v>
                </c:pt>
                <c:pt idx="11">
                  <c:v>113.9</c:v>
                </c:pt>
                <c:pt idx="12">
                  <c:v>155.58000000000001</c:v>
                </c:pt>
                <c:pt idx="13">
                  <c:v>153.78</c:v>
                </c:pt>
                <c:pt idx="14">
                  <c:v>155.01</c:v>
                </c:pt>
                <c:pt idx="15">
                  <c:v>187.61</c:v>
                </c:pt>
                <c:pt idx="16">
                  <c:v>186.17</c:v>
                </c:pt>
                <c:pt idx="17">
                  <c:v>189.58</c:v>
                </c:pt>
                <c:pt idx="18">
                  <c:v>226.62</c:v>
                </c:pt>
                <c:pt idx="19">
                  <c:v>226.95</c:v>
                </c:pt>
                <c:pt idx="20">
                  <c:v>222.29</c:v>
                </c:pt>
                <c:pt idx="21">
                  <c:v>269.47000000000003</c:v>
                </c:pt>
                <c:pt idx="22">
                  <c:v>266.83</c:v>
                </c:pt>
                <c:pt idx="23">
                  <c:v>259.56</c:v>
                </c:pt>
                <c:pt idx="24">
                  <c:v>303.25</c:v>
                </c:pt>
                <c:pt idx="25">
                  <c:v>299.70999999999998</c:v>
                </c:pt>
                <c:pt idx="26">
                  <c:v>303.44</c:v>
                </c:pt>
                <c:pt idx="27">
                  <c:v>340.29</c:v>
                </c:pt>
                <c:pt idx="28">
                  <c:v>349.24</c:v>
                </c:pt>
                <c:pt idx="29">
                  <c:v>348.11</c:v>
                </c:pt>
                <c:pt idx="30">
                  <c:v>378.46</c:v>
                </c:pt>
                <c:pt idx="31">
                  <c:v>380.2</c:v>
                </c:pt>
                <c:pt idx="32">
                  <c:v>376.34</c:v>
                </c:pt>
                <c:pt idx="33">
                  <c:v>11.52</c:v>
                </c:pt>
                <c:pt idx="34">
                  <c:v>5.61</c:v>
                </c:pt>
                <c:pt idx="35">
                  <c:v>7.26</c:v>
                </c:pt>
                <c:pt idx="36">
                  <c:v>8.31</c:v>
                </c:pt>
                <c:pt idx="37">
                  <c:v>11.08</c:v>
                </c:pt>
                <c:pt idx="38">
                  <c:v>9.2200000000000006</c:v>
                </c:pt>
                <c:pt idx="39">
                  <c:v>10.84</c:v>
                </c:pt>
                <c:pt idx="40">
                  <c:v>12.19</c:v>
                </c:pt>
                <c:pt idx="41">
                  <c:v>13.88</c:v>
                </c:pt>
                <c:pt idx="42">
                  <c:v>14.32</c:v>
                </c:pt>
                <c:pt idx="43">
                  <c:v>13.85</c:v>
                </c:pt>
                <c:pt idx="44">
                  <c:v>17.149999999999999</c:v>
                </c:pt>
                <c:pt idx="45">
                  <c:v>16.61</c:v>
                </c:pt>
                <c:pt idx="46">
                  <c:v>17.93</c:v>
                </c:pt>
                <c:pt idx="47">
                  <c:v>19.7</c:v>
                </c:pt>
                <c:pt idx="48">
                  <c:v>20.48</c:v>
                </c:pt>
                <c:pt idx="49">
                  <c:v>19.11</c:v>
                </c:pt>
                <c:pt idx="50">
                  <c:v>21.59</c:v>
                </c:pt>
                <c:pt idx="51">
                  <c:v>20.85</c:v>
                </c:pt>
                <c:pt idx="52">
                  <c:v>22.57</c:v>
                </c:pt>
                <c:pt idx="53">
                  <c:v>24.03</c:v>
                </c:pt>
                <c:pt idx="54">
                  <c:v>24.78</c:v>
                </c:pt>
                <c:pt idx="55">
                  <c:v>25.34</c:v>
                </c:pt>
                <c:pt idx="56">
                  <c:v>28.97</c:v>
                </c:pt>
                <c:pt idx="57">
                  <c:v>26.38</c:v>
                </c:pt>
                <c:pt idx="58">
                  <c:v>30.09</c:v>
                </c:pt>
                <c:pt idx="59">
                  <c:v>29.7</c:v>
                </c:pt>
                <c:pt idx="60">
                  <c:v>31.32</c:v>
                </c:pt>
                <c:pt idx="61">
                  <c:v>31.25</c:v>
                </c:pt>
                <c:pt idx="62">
                  <c:v>30.9</c:v>
                </c:pt>
                <c:pt idx="63">
                  <c:v>31.3</c:v>
                </c:pt>
                <c:pt idx="64">
                  <c:v>33.71</c:v>
                </c:pt>
                <c:pt idx="65">
                  <c:v>34.78</c:v>
                </c:pt>
                <c:pt idx="66">
                  <c:v>34.42</c:v>
                </c:pt>
                <c:pt idx="67">
                  <c:v>36.619999999999997</c:v>
                </c:pt>
                <c:pt idx="68">
                  <c:v>38.08</c:v>
                </c:pt>
                <c:pt idx="69">
                  <c:v>36.07</c:v>
                </c:pt>
                <c:pt idx="70">
                  <c:v>39.33</c:v>
                </c:pt>
                <c:pt idx="71">
                  <c:v>38.590000000000003</c:v>
                </c:pt>
                <c:pt idx="72">
                  <c:v>39.85</c:v>
                </c:pt>
                <c:pt idx="73">
                  <c:v>44.72</c:v>
                </c:pt>
                <c:pt idx="74">
                  <c:v>42.99</c:v>
                </c:pt>
                <c:pt idx="75">
                  <c:v>44.26</c:v>
                </c:pt>
                <c:pt idx="76">
                  <c:v>52.32</c:v>
                </c:pt>
                <c:pt idx="77">
                  <c:v>53.02</c:v>
                </c:pt>
                <c:pt idx="78">
                  <c:v>52.8</c:v>
                </c:pt>
                <c:pt idx="79">
                  <c:v>61.69</c:v>
                </c:pt>
                <c:pt idx="80">
                  <c:v>62.32</c:v>
                </c:pt>
                <c:pt idx="81">
                  <c:v>63.64</c:v>
                </c:pt>
                <c:pt idx="82">
                  <c:v>72.66</c:v>
                </c:pt>
                <c:pt idx="83">
                  <c:v>73.2</c:v>
                </c:pt>
                <c:pt idx="84">
                  <c:v>71.62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vs!!!'!$N$196:$N$277</c:f>
              <c:numCache>
                <c:formatCode>General</c:formatCode>
                <c:ptCount val="82"/>
                <c:pt idx="0">
                  <c:v>5.25</c:v>
                </c:pt>
                <c:pt idx="1">
                  <c:v>8.9</c:v>
                </c:pt>
                <c:pt idx="2">
                  <c:v>6.11</c:v>
                </c:pt>
                <c:pt idx="3">
                  <c:v>46.29</c:v>
                </c:pt>
                <c:pt idx="4">
                  <c:v>46.94</c:v>
                </c:pt>
                <c:pt idx="5">
                  <c:v>47.4</c:v>
                </c:pt>
                <c:pt idx="6">
                  <c:v>88.81</c:v>
                </c:pt>
                <c:pt idx="7">
                  <c:v>87.14</c:v>
                </c:pt>
                <c:pt idx="8">
                  <c:v>85.65</c:v>
                </c:pt>
                <c:pt idx="9">
                  <c:v>129.63999999999999</c:v>
                </c:pt>
                <c:pt idx="10">
                  <c:v>126.34</c:v>
                </c:pt>
                <c:pt idx="11">
                  <c:v>127.4</c:v>
                </c:pt>
                <c:pt idx="12">
                  <c:v>172.13</c:v>
                </c:pt>
                <c:pt idx="13">
                  <c:v>172.6</c:v>
                </c:pt>
                <c:pt idx="14">
                  <c:v>170.18</c:v>
                </c:pt>
                <c:pt idx="15">
                  <c:v>207.95</c:v>
                </c:pt>
                <c:pt idx="16">
                  <c:v>208.32</c:v>
                </c:pt>
                <c:pt idx="17">
                  <c:v>208.98</c:v>
                </c:pt>
                <c:pt idx="18">
                  <c:v>254.96</c:v>
                </c:pt>
                <c:pt idx="19">
                  <c:v>247.84</c:v>
                </c:pt>
                <c:pt idx="20">
                  <c:v>297.56</c:v>
                </c:pt>
                <c:pt idx="21">
                  <c:v>295.39999999999998</c:v>
                </c:pt>
                <c:pt idx="22">
                  <c:v>288.19</c:v>
                </c:pt>
                <c:pt idx="23">
                  <c:v>333.26</c:v>
                </c:pt>
                <c:pt idx="24">
                  <c:v>332.05</c:v>
                </c:pt>
                <c:pt idx="25">
                  <c:v>368.65</c:v>
                </c:pt>
                <c:pt idx="26">
                  <c:v>379.48</c:v>
                </c:pt>
                <c:pt idx="27">
                  <c:v>376.18</c:v>
                </c:pt>
                <c:pt idx="28">
                  <c:v>415.58</c:v>
                </c:pt>
                <c:pt idx="29">
                  <c:v>414.2</c:v>
                </c:pt>
                <c:pt idx="30">
                  <c:v>406.7</c:v>
                </c:pt>
                <c:pt idx="31">
                  <c:v>6.76</c:v>
                </c:pt>
                <c:pt idx="32">
                  <c:v>7.58</c:v>
                </c:pt>
                <c:pt idx="33">
                  <c:v>6.85</c:v>
                </c:pt>
                <c:pt idx="34">
                  <c:v>10.39</c:v>
                </c:pt>
                <c:pt idx="35">
                  <c:v>12.69</c:v>
                </c:pt>
                <c:pt idx="36">
                  <c:v>9.07</c:v>
                </c:pt>
                <c:pt idx="37">
                  <c:v>13.73</c:v>
                </c:pt>
                <c:pt idx="38">
                  <c:v>12.65</c:v>
                </c:pt>
                <c:pt idx="39">
                  <c:v>14.51</c:v>
                </c:pt>
                <c:pt idx="40">
                  <c:v>15.09</c:v>
                </c:pt>
                <c:pt idx="41">
                  <c:v>15.43</c:v>
                </c:pt>
                <c:pt idx="42">
                  <c:v>16.77</c:v>
                </c:pt>
                <c:pt idx="43">
                  <c:v>20.11</c:v>
                </c:pt>
                <c:pt idx="44">
                  <c:v>18.11</c:v>
                </c:pt>
                <c:pt idx="45">
                  <c:v>23.92</c:v>
                </c:pt>
                <c:pt idx="46">
                  <c:v>21.64</c:v>
                </c:pt>
                <c:pt idx="47">
                  <c:v>21.75</c:v>
                </c:pt>
                <c:pt idx="48">
                  <c:v>25.4</c:v>
                </c:pt>
                <c:pt idx="49">
                  <c:v>23.41</c:v>
                </c:pt>
                <c:pt idx="50">
                  <c:v>27.04</c:v>
                </c:pt>
                <c:pt idx="51">
                  <c:v>28.85</c:v>
                </c:pt>
                <c:pt idx="52">
                  <c:v>27.65</c:v>
                </c:pt>
                <c:pt idx="53">
                  <c:v>31.87</c:v>
                </c:pt>
                <c:pt idx="54">
                  <c:v>29.1</c:v>
                </c:pt>
                <c:pt idx="55">
                  <c:v>31.92</c:v>
                </c:pt>
                <c:pt idx="56">
                  <c:v>34.130000000000003</c:v>
                </c:pt>
                <c:pt idx="57">
                  <c:v>34.049999999999997</c:v>
                </c:pt>
                <c:pt idx="58">
                  <c:v>35.64</c:v>
                </c:pt>
                <c:pt idx="59">
                  <c:v>34.83</c:v>
                </c:pt>
                <c:pt idx="60">
                  <c:v>34.36</c:v>
                </c:pt>
                <c:pt idx="61">
                  <c:v>38.97</c:v>
                </c:pt>
                <c:pt idx="62">
                  <c:v>39.25</c:v>
                </c:pt>
                <c:pt idx="63">
                  <c:v>39.71</c:v>
                </c:pt>
                <c:pt idx="64">
                  <c:v>41.15</c:v>
                </c:pt>
                <c:pt idx="65">
                  <c:v>40.64</c:v>
                </c:pt>
                <c:pt idx="66">
                  <c:v>41.47</c:v>
                </c:pt>
                <c:pt idx="67">
                  <c:v>43.16</c:v>
                </c:pt>
                <c:pt idx="68">
                  <c:v>43.86</c:v>
                </c:pt>
                <c:pt idx="69">
                  <c:v>43.52</c:v>
                </c:pt>
                <c:pt idx="70">
                  <c:v>49.8</c:v>
                </c:pt>
                <c:pt idx="71">
                  <c:v>50.37</c:v>
                </c:pt>
                <c:pt idx="72">
                  <c:v>50.69</c:v>
                </c:pt>
                <c:pt idx="73">
                  <c:v>58.91</c:v>
                </c:pt>
                <c:pt idx="74">
                  <c:v>60.26</c:v>
                </c:pt>
                <c:pt idx="75">
                  <c:v>60.66</c:v>
                </c:pt>
                <c:pt idx="76">
                  <c:v>68.61</c:v>
                </c:pt>
                <c:pt idx="77">
                  <c:v>71.709999999999994</c:v>
                </c:pt>
                <c:pt idx="78">
                  <c:v>70.77</c:v>
                </c:pt>
                <c:pt idx="79">
                  <c:v>80.84</c:v>
                </c:pt>
                <c:pt idx="80">
                  <c:v>81.2</c:v>
                </c:pt>
                <c:pt idx="81">
                  <c:v>82.92</c:v>
                </c:pt>
              </c:numCache>
            </c:numRef>
          </c:yVal>
          <c:smooth val="0"/>
        </c:ser>
        <c:dLbls>
          <c:showLegendKey val="0"/>
          <c:showVal val="0"/>
          <c:showCatName val="0"/>
          <c:showSerName val="0"/>
          <c:showPercent val="0"/>
          <c:showBubbleSize val="0"/>
        </c:dLbls>
        <c:axId val="371654112"/>
        <c:axId val="371654504"/>
      </c:scatterChart>
      <c:valAx>
        <c:axId val="371654112"/>
        <c:scaling>
          <c:orientation val="minMax"/>
          <c:max val="6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654504"/>
        <c:crosses val="autoZero"/>
        <c:crossBetween val="midCat"/>
      </c:valAx>
      <c:valAx>
        <c:axId val="371654504"/>
        <c:scaling>
          <c:orientation val="minMax"/>
          <c:max val="1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65411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Documents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5.6648132963408107E-2"/>
                  <c:y val="2.5493562231759657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36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Sheet7!$C$31:$C$36</c:f>
              <c:numCache>
                <c:formatCode>General</c:formatCode>
                <c:ptCount val="6"/>
                <c:pt idx="0">
                  <c:v>1000</c:v>
                </c:pt>
                <c:pt idx="1">
                  <c:v>3000</c:v>
                </c:pt>
                <c:pt idx="2">
                  <c:v>5000</c:v>
                </c:pt>
                <c:pt idx="3">
                  <c:v>7000</c:v>
                </c:pt>
                <c:pt idx="4">
                  <c:v>9000</c:v>
                </c:pt>
                <c:pt idx="5">
                  <c:v>11000</c:v>
                </c:pt>
              </c:numCache>
            </c:numRef>
          </c:xVal>
          <c:yVal>
            <c:numRef>
              <c:f>Sheet7!$F$31:$F$36</c:f>
              <c:numCache>
                <c:formatCode>General</c:formatCode>
                <c:ptCount val="6"/>
                <c:pt idx="0">
                  <c:v>36733</c:v>
                </c:pt>
                <c:pt idx="1">
                  <c:v>110944</c:v>
                </c:pt>
                <c:pt idx="2">
                  <c:v>182978</c:v>
                </c:pt>
                <c:pt idx="3">
                  <c:v>252065</c:v>
                </c:pt>
                <c:pt idx="4">
                  <c:v>328014</c:v>
                </c:pt>
                <c:pt idx="5">
                  <c:v>396976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0"/>
            <c:dispEq val="1"/>
            <c:trendlineLbl>
              <c:layout>
                <c:manualLayout>
                  <c:x val="6.7383908742176535E-2"/>
                  <c:y val="0.16373042569293117"/>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24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Sheet7!$C$41:$C$46</c:f>
              <c:numCache>
                <c:formatCode>General</c:formatCode>
                <c:ptCount val="6"/>
                <c:pt idx="0">
                  <c:v>1000</c:v>
                </c:pt>
                <c:pt idx="1">
                  <c:v>3000</c:v>
                </c:pt>
                <c:pt idx="2">
                  <c:v>5000</c:v>
                </c:pt>
                <c:pt idx="3">
                  <c:v>7000</c:v>
                </c:pt>
                <c:pt idx="4">
                  <c:v>9000</c:v>
                </c:pt>
                <c:pt idx="5">
                  <c:v>11000</c:v>
                </c:pt>
              </c:numCache>
            </c:numRef>
          </c:xVal>
          <c:yVal>
            <c:numRef>
              <c:f>Sheet7!$F$41:$F$46</c:f>
              <c:numCache>
                <c:formatCode>General</c:formatCode>
                <c:ptCount val="6"/>
                <c:pt idx="0">
                  <c:v>23930</c:v>
                </c:pt>
                <c:pt idx="1">
                  <c:v>72893</c:v>
                </c:pt>
                <c:pt idx="2">
                  <c:v>122422</c:v>
                </c:pt>
                <c:pt idx="3">
                  <c:v>165554</c:v>
                </c:pt>
                <c:pt idx="4">
                  <c:v>218352</c:v>
                </c:pt>
                <c:pt idx="5">
                  <c:v>262707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0.18881553267380038"/>
                  <c:y val="-5.878632335856764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26.5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Sheet7!$C$51:$C$56</c:f>
              <c:numCache>
                <c:formatCode>General</c:formatCode>
                <c:ptCount val="6"/>
                <c:pt idx="0">
                  <c:v>1000</c:v>
                </c:pt>
                <c:pt idx="1">
                  <c:v>3000</c:v>
                </c:pt>
                <c:pt idx="2">
                  <c:v>5000</c:v>
                </c:pt>
                <c:pt idx="3">
                  <c:v>7000</c:v>
                </c:pt>
                <c:pt idx="4">
                  <c:v>9000</c:v>
                </c:pt>
                <c:pt idx="5">
                  <c:v>11000</c:v>
                </c:pt>
              </c:numCache>
            </c:numRef>
          </c:xVal>
          <c:yVal>
            <c:numRef>
              <c:f>Sheet7!$F$51:$F$56</c:f>
              <c:numCache>
                <c:formatCode>General</c:formatCode>
                <c:ptCount val="6"/>
                <c:pt idx="0">
                  <c:v>26977</c:v>
                </c:pt>
                <c:pt idx="1">
                  <c:v>80397</c:v>
                </c:pt>
                <c:pt idx="2">
                  <c:v>134004</c:v>
                </c:pt>
                <c:pt idx="3">
                  <c:v>185742</c:v>
                </c:pt>
                <c:pt idx="4">
                  <c:v>241034</c:v>
                </c:pt>
                <c:pt idx="5">
                  <c:v>292789</c:v>
                </c:pt>
              </c:numCache>
            </c:numRef>
          </c:yVal>
          <c:smooth val="0"/>
        </c:ser>
        <c:dLbls>
          <c:showLegendKey val="0"/>
          <c:showVal val="0"/>
          <c:showCatName val="0"/>
          <c:showSerName val="0"/>
          <c:showPercent val="0"/>
          <c:showBubbleSize val="0"/>
        </c:dLbls>
        <c:axId val="371654896"/>
        <c:axId val="371655288"/>
      </c:scatterChart>
      <c:valAx>
        <c:axId val="371654896"/>
        <c:scaling>
          <c:orientation val="minMax"/>
          <c:max val="12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Documents (per corpus)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655288"/>
        <c:crosses val="autoZero"/>
        <c:crossBetween val="midCat"/>
      </c:valAx>
      <c:valAx>
        <c:axId val="371655288"/>
        <c:scaling>
          <c:orientation val="minMax"/>
          <c:max val="400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654896"/>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Load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1"/>
            <c:trendlineLbl>
              <c:layout>
                <c:manualLayout>
                  <c:x val="3.1880341880341882E-2"/>
                  <c:y val="0.28539243299548395"/>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6E-05 ∙ pages</a:t>
                    </a:r>
                    <a:r>
                      <a:rPr lang="en-US" sz="900" baseline="30000"/>
                      <a:t>2</a:t>
                    </a:r>
                    <a:r>
                      <a:rPr lang="en-US"/>
                      <a:t> + 0.11 ∙ pages - 0.14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vs!!!'!$O$35:$O$110</c:f>
              <c:numCache>
                <c:formatCode>General</c:formatCode>
                <c:ptCount val="76"/>
                <c:pt idx="0">
                  <c:v>0.27</c:v>
                </c:pt>
                <c:pt idx="1">
                  <c:v>0.27</c:v>
                </c:pt>
                <c:pt idx="2">
                  <c:v>0.28000000000000003</c:v>
                </c:pt>
                <c:pt idx="3">
                  <c:v>2.99</c:v>
                </c:pt>
                <c:pt idx="4">
                  <c:v>3.11</c:v>
                </c:pt>
                <c:pt idx="5">
                  <c:v>6.26</c:v>
                </c:pt>
                <c:pt idx="6">
                  <c:v>6.34</c:v>
                </c:pt>
                <c:pt idx="7">
                  <c:v>9.75</c:v>
                </c:pt>
                <c:pt idx="8">
                  <c:v>9.73</c:v>
                </c:pt>
                <c:pt idx="9">
                  <c:v>9.7200000000000006</c:v>
                </c:pt>
                <c:pt idx="10">
                  <c:v>13.76</c:v>
                </c:pt>
                <c:pt idx="11">
                  <c:v>13.56</c:v>
                </c:pt>
                <c:pt idx="12">
                  <c:v>13.54</c:v>
                </c:pt>
                <c:pt idx="13">
                  <c:v>17.149999999999999</c:v>
                </c:pt>
                <c:pt idx="14">
                  <c:v>17.13</c:v>
                </c:pt>
                <c:pt idx="15">
                  <c:v>17.149999999999999</c:v>
                </c:pt>
                <c:pt idx="16">
                  <c:v>21.03</c:v>
                </c:pt>
                <c:pt idx="17">
                  <c:v>20.82</c:v>
                </c:pt>
                <c:pt idx="18">
                  <c:v>20.99</c:v>
                </c:pt>
                <c:pt idx="19">
                  <c:v>25.18</c:v>
                </c:pt>
                <c:pt idx="20">
                  <c:v>24.84</c:v>
                </c:pt>
                <c:pt idx="21">
                  <c:v>25.05</c:v>
                </c:pt>
                <c:pt idx="22">
                  <c:v>28.92</c:v>
                </c:pt>
                <c:pt idx="23">
                  <c:v>28.57</c:v>
                </c:pt>
                <c:pt idx="24">
                  <c:v>28.98</c:v>
                </c:pt>
                <c:pt idx="25">
                  <c:v>32.68</c:v>
                </c:pt>
                <c:pt idx="26">
                  <c:v>32.85</c:v>
                </c:pt>
                <c:pt idx="27">
                  <c:v>33.08</c:v>
                </c:pt>
                <c:pt idx="28">
                  <c:v>36.53</c:v>
                </c:pt>
                <c:pt idx="29">
                  <c:v>36.64</c:v>
                </c:pt>
                <c:pt idx="30">
                  <c:v>36.68</c:v>
                </c:pt>
                <c:pt idx="31">
                  <c:v>0.35</c:v>
                </c:pt>
                <c:pt idx="32">
                  <c:v>0.49</c:v>
                </c:pt>
                <c:pt idx="33">
                  <c:v>0.49</c:v>
                </c:pt>
                <c:pt idx="34">
                  <c:v>0.66</c:v>
                </c:pt>
                <c:pt idx="35">
                  <c:v>0.66</c:v>
                </c:pt>
                <c:pt idx="36">
                  <c:v>0.8</c:v>
                </c:pt>
                <c:pt idx="37">
                  <c:v>0.81</c:v>
                </c:pt>
                <c:pt idx="38">
                  <c:v>1</c:v>
                </c:pt>
                <c:pt idx="39">
                  <c:v>1</c:v>
                </c:pt>
                <c:pt idx="40">
                  <c:v>0.98</c:v>
                </c:pt>
                <c:pt idx="41">
                  <c:v>1.18</c:v>
                </c:pt>
                <c:pt idx="42">
                  <c:v>1.2</c:v>
                </c:pt>
                <c:pt idx="43">
                  <c:v>1.35</c:v>
                </c:pt>
                <c:pt idx="44">
                  <c:v>1.38</c:v>
                </c:pt>
                <c:pt idx="45">
                  <c:v>1.37</c:v>
                </c:pt>
                <c:pt idx="46">
                  <c:v>1.51</c:v>
                </c:pt>
                <c:pt idx="47">
                  <c:v>1.53</c:v>
                </c:pt>
                <c:pt idx="48">
                  <c:v>1.63</c:v>
                </c:pt>
                <c:pt idx="49">
                  <c:v>1.72</c:v>
                </c:pt>
                <c:pt idx="50">
                  <c:v>1.72</c:v>
                </c:pt>
                <c:pt idx="51">
                  <c:v>1.72</c:v>
                </c:pt>
                <c:pt idx="52">
                  <c:v>1.98</c:v>
                </c:pt>
                <c:pt idx="53">
                  <c:v>1.93</c:v>
                </c:pt>
                <c:pt idx="54">
                  <c:v>2.11</c:v>
                </c:pt>
                <c:pt idx="55">
                  <c:v>2.1800000000000002</c:v>
                </c:pt>
                <c:pt idx="56">
                  <c:v>2.14</c:v>
                </c:pt>
                <c:pt idx="57">
                  <c:v>2.31</c:v>
                </c:pt>
                <c:pt idx="58">
                  <c:v>2.37</c:v>
                </c:pt>
                <c:pt idx="59">
                  <c:v>2.33</c:v>
                </c:pt>
                <c:pt idx="60">
                  <c:v>2.54</c:v>
                </c:pt>
                <c:pt idx="61">
                  <c:v>2.61</c:v>
                </c:pt>
                <c:pt idx="62">
                  <c:v>2.52</c:v>
                </c:pt>
                <c:pt idx="63">
                  <c:v>2.74</c:v>
                </c:pt>
                <c:pt idx="64">
                  <c:v>2.84</c:v>
                </c:pt>
                <c:pt idx="65">
                  <c:v>3.13</c:v>
                </c:pt>
                <c:pt idx="66">
                  <c:v>3.11</c:v>
                </c:pt>
                <c:pt idx="67">
                  <c:v>3.15</c:v>
                </c:pt>
                <c:pt idx="68">
                  <c:v>4</c:v>
                </c:pt>
                <c:pt idx="69">
                  <c:v>3.97</c:v>
                </c:pt>
                <c:pt idx="70">
                  <c:v>4.1100000000000003</c:v>
                </c:pt>
                <c:pt idx="71">
                  <c:v>4.82</c:v>
                </c:pt>
                <c:pt idx="72">
                  <c:v>4.79</c:v>
                </c:pt>
                <c:pt idx="73">
                  <c:v>5.74</c:v>
                </c:pt>
                <c:pt idx="74">
                  <c:v>5.72</c:v>
                </c:pt>
                <c:pt idx="75">
                  <c:v>5.82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1"/>
            <c:trendlineLbl>
              <c:layout>
                <c:manualLayout>
                  <c:x val="-9.9060521846533883E-2"/>
                  <c:y val="-3.508099245031442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2E-05 ∙ pages</a:t>
                    </a:r>
                    <a:r>
                      <a:rPr lang="en-US" baseline="30000"/>
                      <a:t>2</a:t>
                    </a:r>
                    <a:r>
                      <a:rPr lang="en-US"/>
                      <a:t> + 0.002 ∙ pages + 0.22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vs!!!'!$O$111:$O$195</c:f>
              <c:numCache>
                <c:formatCode>General</c:formatCode>
                <c:ptCount val="85"/>
                <c:pt idx="0">
                  <c:v>0.35</c:v>
                </c:pt>
                <c:pt idx="1">
                  <c:v>0.25</c:v>
                </c:pt>
                <c:pt idx="2">
                  <c:v>0.25</c:v>
                </c:pt>
                <c:pt idx="3">
                  <c:v>0.28999999999999998</c:v>
                </c:pt>
                <c:pt idx="4">
                  <c:v>0.28999999999999998</c:v>
                </c:pt>
                <c:pt idx="5">
                  <c:v>0.3</c:v>
                </c:pt>
                <c:pt idx="6">
                  <c:v>0.4</c:v>
                </c:pt>
                <c:pt idx="7">
                  <c:v>0.41</c:v>
                </c:pt>
                <c:pt idx="8">
                  <c:v>0.39</c:v>
                </c:pt>
                <c:pt idx="9">
                  <c:v>0.56000000000000005</c:v>
                </c:pt>
                <c:pt idx="10">
                  <c:v>0.56000000000000005</c:v>
                </c:pt>
                <c:pt idx="11">
                  <c:v>0.56999999999999995</c:v>
                </c:pt>
                <c:pt idx="12">
                  <c:v>0.8</c:v>
                </c:pt>
                <c:pt idx="13">
                  <c:v>0.78</c:v>
                </c:pt>
                <c:pt idx="14">
                  <c:v>0.8</c:v>
                </c:pt>
                <c:pt idx="15">
                  <c:v>1.27</c:v>
                </c:pt>
                <c:pt idx="16">
                  <c:v>1.05</c:v>
                </c:pt>
                <c:pt idx="17">
                  <c:v>1.03</c:v>
                </c:pt>
                <c:pt idx="18">
                  <c:v>1.36</c:v>
                </c:pt>
                <c:pt idx="19">
                  <c:v>1.31</c:v>
                </c:pt>
                <c:pt idx="20">
                  <c:v>1.34</c:v>
                </c:pt>
                <c:pt idx="21">
                  <c:v>1.65</c:v>
                </c:pt>
                <c:pt idx="22">
                  <c:v>1.66</c:v>
                </c:pt>
                <c:pt idx="23">
                  <c:v>1.66</c:v>
                </c:pt>
                <c:pt idx="24">
                  <c:v>1.97</c:v>
                </c:pt>
                <c:pt idx="25">
                  <c:v>2.02</c:v>
                </c:pt>
                <c:pt idx="26">
                  <c:v>2.2200000000000002</c:v>
                </c:pt>
                <c:pt idx="27">
                  <c:v>2.4300000000000002</c:v>
                </c:pt>
                <c:pt idx="28">
                  <c:v>2.46</c:v>
                </c:pt>
                <c:pt idx="29">
                  <c:v>2.44</c:v>
                </c:pt>
                <c:pt idx="30">
                  <c:v>2.86</c:v>
                </c:pt>
                <c:pt idx="31">
                  <c:v>2.86</c:v>
                </c:pt>
                <c:pt idx="32">
                  <c:v>2.86</c:v>
                </c:pt>
                <c:pt idx="33">
                  <c:v>0.24</c:v>
                </c:pt>
                <c:pt idx="34">
                  <c:v>0.24</c:v>
                </c:pt>
                <c:pt idx="35">
                  <c:v>0.24</c:v>
                </c:pt>
                <c:pt idx="36">
                  <c:v>0.24</c:v>
                </c:pt>
                <c:pt idx="37">
                  <c:v>0.32</c:v>
                </c:pt>
                <c:pt idx="38">
                  <c:v>0.24</c:v>
                </c:pt>
                <c:pt idx="39">
                  <c:v>0.24</c:v>
                </c:pt>
                <c:pt idx="40">
                  <c:v>0.24</c:v>
                </c:pt>
                <c:pt idx="41">
                  <c:v>0.25</c:v>
                </c:pt>
                <c:pt idx="42">
                  <c:v>0.25</c:v>
                </c:pt>
                <c:pt idx="43">
                  <c:v>0.25</c:v>
                </c:pt>
                <c:pt idx="44">
                  <c:v>0.24</c:v>
                </c:pt>
                <c:pt idx="45">
                  <c:v>0.25</c:v>
                </c:pt>
                <c:pt idx="46">
                  <c:v>0.25</c:v>
                </c:pt>
                <c:pt idx="47">
                  <c:v>0.25</c:v>
                </c:pt>
                <c:pt idx="48">
                  <c:v>0.25</c:v>
                </c:pt>
                <c:pt idx="49">
                  <c:v>0.26</c:v>
                </c:pt>
                <c:pt idx="50">
                  <c:v>0.26</c:v>
                </c:pt>
                <c:pt idx="51">
                  <c:v>0.25</c:v>
                </c:pt>
                <c:pt idx="52">
                  <c:v>0.26</c:v>
                </c:pt>
                <c:pt idx="53">
                  <c:v>0.26</c:v>
                </c:pt>
                <c:pt idx="54">
                  <c:v>0.26</c:v>
                </c:pt>
                <c:pt idx="55">
                  <c:v>0.25</c:v>
                </c:pt>
                <c:pt idx="56">
                  <c:v>0.26</c:v>
                </c:pt>
                <c:pt idx="57">
                  <c:v>0.26</c:v>
                </c:pt>
                <c:pt idx="58">
                  <c:v>0.27</c:v>
                </c:pt>
                <c:pt idx="59">
                  <c:v>0.26</c:v>
                </c:pt>
                <c:pt idx="60">
                  <c:v>0.27</c:v>
                </c:pt>
                <c:pt idx="61">
                  <c:v>0.27</c:v>
                </c:pt>
                <c:pt idx="62">
                  <c:v>0.27</c:v>
                </c:pt>
                <c:pt idx="63">
                  <c:v>0.27</c:v>
                </c:pt>
                <c:pt idx="64">
                  <c:v>0.27</c:v>
                </c:pt>
                <c:pt idx="65">
                  <c:v>0.27</c:v>
                </c:pt>
                <c:pt idx="66">
                  <c:v>0.27</c:v>
                </c:pt>
                <c:pt idx="67">
                  <c:v>0.28000000000000003</c:v>
                </c:pt>
                <c:pt idx="68">
                  <c:v>0.28000000000000003</c:v>
                </c:pt>
                <c:pt idx="69">
                  <c:v>0.28999999999999998</c:v>
                </c:pt>
                <c:pt idx="70">
                  <c:v>0.28000000000000003</c:v>
                </c:pt>
                <c:pt idx="71">
                  <c:v>0.28000000000000003</c:v>
                </c:pt>
                <c:pt idx="72">
                  <c:v>0.28000000000000003</c:v>
                </c:pt>
                <c:pt idx="73">
                  <c:v>0.3</c:v>
                </c:pt>
                <c:pt idx="74">
                  <c:v>0.3</c:v>
                </c:pt>
                <c:pt idx="75">
                  <c:v>0.28999999999999998</c:v>
                </c:pt>
                <c:pt idx="76">
                  <c:v>0.31</c:v>
                </c:pt>
                <c:pt idx="77">
                  <c:v>0.32</c:v>
                </c:pt>
                <c:pt idx="78">
                  <c:v>0.33</c:v>
                </c:pt>
                <c:pt idx="79">
                  <c:v>0.35</c:v>
                </c:pt>
                <c:pt idx="80">
                  <c:v>0.35</c:v>
                </c:pt>
                <c:pt idx="81">
                  <c:v>0.34</c:v>
                </c:pt>
                <c:pt idx="82">
                  <c:v>0.38</c:v>
                </c:pt>
                <c:pt idx="83">
                  <c:v>0.37</c:v>
                </c:pt>
                <c:pt idx="84">
                  <c:v>0.37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2"/>
            <c:dispRSqr val="0"/>
            <c:dispEq val="1"/>
            <c:trendlineLbl>
              <c:layout>
                <c:manualLayout>
                  <c:x val="-0.15799885591224178"/>
                  <c:y val="9.315778974665868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7E-05 ∙ pages</a:t>
                    </a:r>
                    <a:r>
                      <a:rPr lang="en-US" baseline="30000"/>
                      <a:t>2</a:t>
                    </a:r>
                    <a:r>
                      <a:rPr lang="en-US"/>
                      <a:t> + 0.12 ∙ pages + 0.03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vs!!!'!$O$196:$O$277</c:f>
              <c:numCache>
                <c:formatCode>General</c:formatCode>
                <c:ptCount val="82"/>
                <c:pt idx="0">
                  <c:v>0.28000000000000003</c:v>
                </c:pt>
                <c:pt idx="1">
                  <c:v>0.28000000000000003</c:v>
                </c:pt>
                <c:pt idx="2">
                  <c:v>0.57999999999999996</c:v>
                </c:pt>
                <c:pt idx="3">
                  <c:v>3.72</c:v>
                </c:pt>
                <c:pt idx="4">
                  <c:v>3.87</c:v>
                </c:pt>
                <c:pt idx="5">
                  <c:v>3.77</c:v>
                </c:pt>
                <c:pt idx="6">
                  <c:v>7.03</c:v>
                </c:pt>
                <c:pt idx="7">
                  <c:v>7.32</c:v>
                </c:pt>
                <c:pt idx="8">
                  <c:v>7.23</c:v>
                </c:pt>
                <c:pt idx="9">
                  <c:v>11.35</c:v>
                </c:pt>
                <c:pt idx="10">
                  <c:v>11.39</c:v>
                </c:pt>
                <c:pt idx="11">
                  <c:v>11.31</c:v>
                </c:pt>
                <c:pt idx="12">
                  <c:v>16.04</c:v>
                </c:pt>
                <c:pt idx="13">
                  <c:v>16.03</c:v>
                </c:pt>
                <c:pt idx="14">
                  <c:v>16</c:v>
                </c:pt>
                <c:pt idx="15">
                  <c:v>20.36</c:v>
                </c:pt>
                <c:pt idx="16">
                  <c:v>20.260000000000002</c:v>
                </c:pt>
                <c:pt idx="17">
                  <c:v>20.18</c:v>
                </c:pt>
                <c:pt idx="18">
                  <c:v>24.89</c:v>
                </c:pt>
                <c:pt idx="19">
                  <c:v>25.07</c:v>
                </c:pt>
                <c:pt idx="20">
                  <c:v>29.46</c:v>
                </c:pt>
                <c:pt idx="21">
                  <c:v>29.42</c:v>
                </c:pt>
                <c:pt idx="22">
                  <c:v>29.29</c:v>
                </c:pt>
                <c:pt idx="23">
                  <c:v>34.22</c:v>
                </c:pt>
                <c:pt idx="24">
                  <c:v>33.619999999999997</c:v>
                </c:pt>
                <c:pt idx="25">
                  <c:v>39.26</c:v>
                </c:pt>
                <c:pt idx="26">
                  <c:v>37.76</c:v>
                </c:pt>
                <c:pt idx="27">
                  <c:v>38.47</c:v>
                </c:pt>
                <c:pt idx="28">
                  <c:v>42.25</c:v>
                </c:pt>
                <c:pt idx="29">
                  <c:v>42.11</c:v>
                </c:pt>
                <c:pt idx="30">
                  <c:v>42.71</c:v>
                </c:pt>
                <c:pt idx="31">
                  <c:v>0.47</c:v>
                </c:pt>
                <c:pt idx="32">
                  <c:v>0.47</c:v>
                </c:pt>
                <c:pt idx="33">
                  <c:v>0.46</c:v>
                </c:pt>
                <c:pt idx="34">
                  <c:v>0.73</c:v>
                </c:pt>
                <c:pt idx="35">
                  <c:v>0.7</c:v>
                </c:pt>
                <c:pt idx="36">
                  <c:v>0.7</c:v>
                </c:pt>
                <c:pt idx="37">
                  <c:v>0.94</c:v>
                </c:pt>
                <c:pt idx="38">
                  <c:v>0.94</c:v>
                </c:pt>
                <c:pt idx="39">
                  <c:v>0.96</c:v>
                </c:pt>
                <c:pt idx="40">
                  <c:v>1.17</c:v>
                </c:pt>
                <c:pt idx="41">
                  <c:v>1.17</c:v>
                </c:pt>
                <c:pt idx="42">
                  <c:v>1.17</c:v>
                </c:pt>
                <c:pt idx="43">
                  <c:v>1.4</c:v>
                </c:pt>
                <c:pt idx="44">
                  <c:v>1.39</c:v>
                </c:pt>
                <c:pt idx="45">
                  <c:v>1.64</c:v>
                </c:pt>
                <c:pt idx="46">
                  <c:v>1.74</c:v>
                </c:pt>
                <c:pt idx="47">
                  <c:v>1.7</c:v>
                </c:pt>
                <c:pt idx="48">
                  <c:v>1.84</c:v>
                </c:pt>
                <c:pt idx="49">
                  <c:v>1.85</c:v>
                </c:pt>
                <c:pt idx="50">
                  <c:v>2.0699999999999998</c:v>
                </c:pt>
                <c:pt idx="51">
                  <c:v>2.2000000000000002</c:v>
                </c:pt>
                <c:pt idx="52">
                  <c:v>2.08</c:v>
                </c:pt>
                <c:pt idx="53">
                  <c:v>2.33</c:v>
                </c:pt>
                <c:pt idx="54">
                  <c:v>2.31</c:v>
                </c:pt>
                <c:pt idx="55">
                  <c:v>2.5299999999999998</c:v>
                </c:pt>
                <c:pt idx="56">
                  <c:v>2.64</c:v>
                </c:pt>
                <c:pt idx="57">
                  <c:v>2.56</c:v>
                </c:pt>
                <c:pt idx="58">
                  <c:v>2.72</c:v>
                </c:pt>
                <c:pt idx="59">
                  <c:v>2.76</c:v>
                </c:pt>
                <c:pt idx="60">
                  <c:v>2.77</c:v>
                </c:pt>
                <c:pt idx="61">
                  <c:v>2.97</c:v>
                </c:pt>
                <c:pt idx="62">
                  <c:v>2.98</c:v>
                </c:pt>
                <c:pt idx="63">
                  <c:v>3.02</c:v>
                </c:pt>
                <c:pt idx="64">
                  <c:v>3.2</c:v>
                </c:pt>
                <c:pt idx="65">
                  <c:v>3.23</c:v>
                </c:pt>
                <c:pt idx="66">
                  <c:v>3.28</c:v>
                </c:pt>
                <c:pt idx="67">
                  <c:v>3.44</c:v>
                </c:pt>
                <c:pt idx="68">
                  <c:v>3.53</c:v>
                </c:pt>
                <c:pt idx="69">
                  <c:v>3.61</c:v>
                </c:pt>
                <c:pt idx="70">
                  <c:v>3.89</c:v>
                </c:pt>
                <c:pt idx="71">
                  <c:v>3.85</c:v>
                </c:pt>
                <c:pt idx="72">
                  <c:v>3.88</c:v>
                </c:pt>
                <c:pt idx="73">
                  <c:v>4.83</c:v>
                </c:pt>
                <c:pt idx="74">
                  <c:v>5.01</c:v>
                </c:pt>
                <c:pt idx="75">
                  <c:v>4.87</c:v>
                </c:pt>
                <c:pt idx="76">
                  <c:v>5.58</c:v>
                </c:pt>
                <c:pt idx="77">
                  <c:v>5.67</c:v>
                </c:pt>
                <c:pt idx="78">
                  <c:v>5.64</c:v>
                </c:pt>
                <c:pt idx="79">
                  <c:v>6.71</c:v>
                </c:pt>
                <c:pt idx="80">
                  <c:v>6.48</c:v>
                </c:pt>
                <c:pt idx="81">
                  <c:v>6.58</c:v>
                </c:pt>
              </c:numCache>
            </c:numRef>
          </c:yVal>
          <c:smooth val="0"/>
        </c:ser>
        <c:dLbls>
          <c:showLegendKey val="0"/>
          <c:showVal val="0"/>
          <c:showCatName val="0"/>
          <c:showSerName val="0"/>
          <c:showPercent val="0"/>
          <c:showBubbleSize val="0"/>
        </c:dLbls>
        <c:axId val="371656072"/>
        <c:axId val="371656464"/>
      </c:scatterChart>
      <c:valAx>
        <c:axId val="371656072"/>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656464"/>
        <c:crosses val="autoZero"/>
        <c:crossBetween val="midCat"/>
      </c:valAx>
      <c:valAx>
        <c:axId val="371656464"/>
        <c:scaling>
          <c:orientation val="minMax"/>
          <c:max val="45"/>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65607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Documents vs Load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backward val="999"/>
            <c:dispRSqr val="0"/>
            <c:dispEq val="1"/>
            <c:trendlineLbl>
              <c:layout>
                <c:manualLayout>
                  <c:x val="3.5940170940170942E-2"/>
                  <c:y val="0.16603036722627601"/>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1.56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'doc size vs!!!'!$C$31:$C$36</c:f>
              <c:numCache>
                <c:formatCode>General</c:formatCode>
                <c:ptCount val="6"/>
                <c:pt idx="0">
                  <c:v>1000</c:v>
                </c:pt>
                <c:pt idx="1">
                  <c:v>3000</c:v>
                </c:pt>
                <c:pt idx="2">
                  <c:v>5000</c:v>
                </c:pt>
                <c:pt idx="3">
                  <c:v>7000</c:v>
                </c:pt>
                <c:pt idx="4">
                  <c:v>9000</c:v>
                </c:pt>
                <c:pt idx="5">
                  <c:v>11000</c:v>
                </c:pt>
              </c:numCache>
            </c:numRef>
          </c:xVal>
          <c:yVal>
            <c:numRef>
              <c:f>'doc size vs!!!'!$G$31:$G$36</c:f>
              <c:numCache>
                <c:formatCode>General</c:formatCode>
                <c:ptCount val="6"/>
                <c:pt idx="0">
                  <c:v>1542</c:v>
                </c:pt>
                <c:pt idx="1">
                  <c:v>4660</c:v>
                </c:pt>
                <c:pt idx="2">
                  <c:v>7802</c:v>
                </c:pt>
                <c:pt idx="3">
                  <c:v>11452</c:v>
                </c:pt>
                <c:pt idx="4">
                  <c:v>14018</c:v>
                </c:pt>
                <c:pt idx="5">
                  <c:v>16917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backward val="999"/>
            <c:dispRSqr val="0"/>
            <c:dispEq val="1"/>
            <c:trendlineLbl>
              <c:layout>
                <c:manualLayout>
                  <c:x val="-0.10107561074096508"/>
                  <c:y val="-2.0056087492438566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0.26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'doc size vs!!!'!$C$41:$C$46</c:f>
              <c:numCache>
                <c:formatCode>General</c:formatCode>
                <c:ptCount val="6"/>
                <c:pt idx="0">
                  <c:v>1000</c:v>
                </c:pt>
                <c:pt idx="1">
                  <c:v>3000</c:v>
                </c:pt>
                <c:pt idx="2">
                  <c:v>5000</c:v>
                </c:pt>
                <c:pt idx="3">
                  <c:v>7000</c:v>
                </c:pt>
                <c:pt idx="4">
                  <c:v>9000</c:v>
                </c:pt>
                <c:pt idx="5">
                  <c:v>11000</c:v>
                </c:pt>
              </c:numCache>
            </c:numRef>
          </c:xVal>
          <c:yVal>
            <c:numRef>
              <c:f>'doc size vs!!!'!$G$41:$G$46</c:f>
              <c:numCache>
                <c:formatCode>General</c:formatCode>
                <c:ptCount val="6"/>
                <c:pt idx="0">
                  <c:v>252</c:v>
                </c:pt>
                <c:pt idx="1">
                  <c:v>763</c:v>
                </c:pt>
                <c:pt idx="2">
                  <c:v>1304</c:v>
                </c:pt>
                <c:pt idx="3">
                  <c:v>1857</c:v>
                </c:pt>
                <c:pt idx="4">
                  <c:v>2336</c:v>
                </c:pt>
                <c:pt idx="5">
                  <c:v>2882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backward val="999"/>
            <c:dispRSqr val="0"/>
            <c:dispEq val="1"/>
            <c:trendlineLbl>
              <c:layout>
                <c:manualLayout>
                  <c:x val="-7.0897435897435981E-2"/>
                  <c:y val="3.373880338246051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2.13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'doc size vs!!!'!$C$51:$C$56</c:f>
              <c:numCache>
                <c:formatCode>General</c:formatCode>
                <c:ptCount val="6"/>
                <c:pt idx="0">
                  <c:v>1000</c:v>
                </c:pt>
                <c:pt idx="1">
                  <c:v>3000</c:v>
                </c:pt>
                <c:pt idx="2">
                  <c:v>5000</c:v>
                </c:pt>
                <c:pt idx="3">
                  <c:v>7000</c:v>
                </c:pt>
                <c:pt idx="4">
                  <c:v>9000</c:v>
                </c:pt>
                <c:pt idx="5">
                  <c:v>11000</c:v>
                </c:pt>
              </c:numCache>
            </c:numRef>
          </c:xVal>
          <c:yVal>
            <c:numRef>
              <c:f>'doc size vs!!!'!$G$51:$G$56</c:f>
              <c:numCache>
                <c:formatCode>General</c:formatCode>
                <c:ptCount val="6"/>
                <c:pt idx="0">
                  <c:v>2134</c:v>
                </c:pt>
                <c:pt idx="1">
                  <c:v>6334</c:v>
                </c:pt>
                <c:pt idx="2">
                  <c:v>10551</c:v>
                </c:pt>
                <c:pt idx="3">
                  <c:v>15052</c:v>
                </c:pt>
                <c:pt idx="4">
                  <c:v>19217</c:v>
                </c:pt>
                <c:pt idx="5">
                  <c:v>23266</c:v>
                </c:pt>
              </c:numCache>
            </c:numRef>
          </c:yVal>
          <c:smooth val="0"/>
        </c:ser>
        <c:dLbls>
          <c:showLegendKey val="0"/>
          <c:showVal val="0"/>
          <c:showCatName val="0"/>
          <c:showSerName val="0"/>
          <c:showPercent val="0"/>
          <c:showBubbleSize val="0"/>
        </c:dLbls>
        <c:axId val="371657248"/>
        <c:axId val="371657640"/>
      </c:scatterChart>
      <c:valAx>
        <c:axId val="371657248"/>
        <c:scaling>
          <c:orientation val="minMax"/>
          <c:max val="1100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Documents (per corpus)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657640"/>
        <c:crosses val="autoZero"/>
        <c:crossBetween val="midCat"/>
      </c:valAx>
      <c:valAx>
        <c:axId val="371657640"/>
        <c:scaling>
          <c:orientation val="minMax"/>
          <c:max val="25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657248"/>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MinDist*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0.10231829194427612"/>
                  <c:y val="2.943748656728082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0.0004∙pages + 0.02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vs!!!'!$J$35:$J$110</c:f>
              <c:numCache>
                <c:formatCode>General</c:formatCode>
                <c:ptCount val="76"/>
                <c:pt idx="0">
                  <c:v>2.01333E-2</c:v>
                </c:pt>
                <c:pt idx="1">
                  <c:v>2.00333E-2</c:v>
                </c:pt>
                <c:pt idx="2">
                  <c:v>2.0333299999999999E-2</c:v>
                </c:pt>
                <c:pt idx="3">
                  <c:v>3.2266700000000002E-2</c:v>
                </c:pt>
                <c:pt idx="4">
                  <c:v>3.2233299999999999E-2</c:v>
                </c:pt>
                <c:pt idx="5">
                  <c:v>4.3099999999999999E-2</c:v>
                </c:pt>
                <c:pt idx="6">
                  <c:v>4.3266699999999998E-2</c:v>
                </c:pt>
                <c:pt idx="7">
                  <c:v>5.4199999999999998E-2</c:v>
                </c:pt>
                <c:pt idx="8">
                  <c:v>5.4199999999999998E-2</c:v>
                </c:pt>
                <c:pt idx="9">
                  <c:v>5.4866699999999997E-2</c:v>
                </c:pt>
                <c:pt idx="10">
                  <c:v>6.6600000000000006E-2</c:v>
                </c:pt>
                <c:pt idx="11">
                  <c:v>6.5966700000000003E-2</c:v>
                </c:pt>
                <c:pt idx="12">
                  <c:v>6.54E-2</c:v>
                </c:pt>
                <c:pt idx="13">
                  <c:v>7.7666700000000005E-2</c:v>
                </c:pt>
                <c:pt idx="14">
                  <c:v>7.6766699999999993E-2</c:v>
                </c:pt>
                <c:pt idx="15">
                  <c:v>7.6799999999999993E-2</c:v>
                </c:pt>
                <c:pt idx="16">
                  <c:v>8.8400000000000006E-2</c:v>
                </c:pt>
                <c:pt idx="17">
                  <c:v>8.9200000000000002E-2</c:v>
                </c:pt>
                <c:pt idx="18">
                  <c:v>8.8233300000000001E-2</c:v>
                </c:pt>
                <c:pt idx="19">
                  <c:v>0.100033</c:v>
                </c:pt>
                <c:pt idx="20">
                  <c:v>0.10050000000000001</c:v>
                </c:pt>
                <c:pt idx="21">
                  <c:v>0.101133</c:v>
                </c:pt>
                <c:pt idx="22">
                  <c:v>0.11260000000000001</c:v>
                </c:pt>
                <c:pt idx="23">
                  <c:v>0.111</c:v>
                </c:pt>
                <c:pt idx="24">
                  <c:v>0.11176700000000001</c:v>
                </c:pt>
                <c:pt idx="25">
                  <c:v>0.1235</c:v>
                </c:pt>
                <c:pt idx="26">
                  <c:v>0.122367</c:v>
                </c:pt>
                <c:pt idx="27">
                  <c:v>0.1244</c:v>
                </c:pt>
                <c:pt idx="28">
                  <c:v>0.142233</c:v>
                </c:pt>
                <c:pt idx="29">
                  <c:v>0.13323299999999999</c:v>
                </c:pt>
                <c:pt idx="30">
                  <c:v>0.13350000000000001</c:v>
                </c:pt>
                <c:pt idx="31">
                  <c:v>2.07E-2</c:v>
                </c:pt>
                <c:pt idx="32">
                  <c:v>2.0366700000000001E-2</c:v>
                </c:pt>
                <c:pt idx="33">
                  <c:v>2.06333E-2</c:v>
                </c:pt>
                <c:pt idx="34">
                  <c:v>2.1733300000000001E-2</c:v>
                </c:pt>
                <c:pt idx="35">
                  <c:v>2.1566700000000001E-2</c:v>
                </c:pt>
                <c:pt idx="36">
                  <c:v>2.2800000000000001E-2</c:v>
                </c:pt>
                <c:pt idx="37">
                  <c:v>2.23333E-2</c:v>
                </c:pt>
                <c:pt idx="38">
                  <c:v>2.40667E-2</c:v>
                </c:pt>
                <c:pt idx="39">
                  <c:v>2.3400000000000001E-2</c:v>
                </c:pt>
                <c:pt idx="40">
                  <c:v>2.3366700000000001E-2</c:v>
                </c:pt>
                <c:pt idx="41">
                  <c:v>2.4799999999999999E-2</c:v>
                </c:pt>
                <c:pt idx="42">
                  <c:v>2.4899999999999999E-2</c:v>
                </c:pt>
                <c:pt idx="43">
                  <c:v>2.5466699999999998E-2</c:v>
                </c:pt>
                <c:pt idx="44">
                  <c:v>2.53333E-2</c:v>
                </c:pt>
                <c:pt idx="45">
                  <c:v>2.5733300000000001E-2</c:v>
                </c:pt>
                <c:pt idx="46">
                  <c:v>2.63667E-2</c:v>
                </c:pt>
                <c:pt idx="47">
                  <c:v>2.6033299999999999E-2</c:v>
                </c:pt>
                <c:pt idx="48">
                  <c:v>2.5899999999999999E-2</c:v>
                </c:pt>
                <c:pt idx="49">
                  <c:v>2.7166699999999998E-2</c:v>
                </c:pt>
                <c:pt idx="50">
                  <c:v>2.8799999999999999E-2</c:v>
                </c:pt>
                <c:pt idx="51">
                  <c:v>2.6633299999999999E-2</c:v>
                </c:pt>
                <c:pt idx="52">
                  <c:v>2.7199999999999998E-2</c:v>
                </c:pt>
                <c:pt idx="53">
                  <c:v>2.8433300000000002E-2</c:v>
                </c:pt>
                <c:pt idx="54">
                  <c:v>2.8899999999999999E-2</c:v>
                </c:pt>
                <c:pt idx="55">
                  <c:v>2.91667E-2</c:v>
                </c:pt>
                <c:pt idx="56">
                  <c:v>2.85667E-2</c:v>
                </c:pt>
                <c:pt idx="57">
                  <c:v>2.92667E-2</c:v>
                </c:pt>
                <c:pt idx="58">
                  <c:v>2.9100000000000001E-2</c:v>
                </c:pt>
                <c:pt idx="59">
                  <c:v>3.0066699999999998E-2</c:v>
                </c:pt>
                <c:pt idx="60">
                  <c:v>3.0033299999999999E-2</c:v>
                </c:pt>
                <c:pt idx="61">
                  <c:v>3.0233300000000001E-2</c:v>
                </c:pt>
                <c:pt idx="62">
                  <c:v>3.0666700000000002E-2</c:v>
                </c:pt>
                <c:pt idx="63">
                  <c:v>3.09333E-2</c:v>
                </c:pt>
                <c:pt idx="64">
                  <c:v>3.10333E-2</c:v>
                </c:pt>
                <c:pt idx="65">
                  <c:v>3.2866699999999999E-2</c:v>
                </c:pt>
                <c:pt idx="66">
                  <c:v>3.32333E-2</c:v>
                </c:pt>
                <c:pt idx="67">
                  <c:v>3.3033300000000002E-2</c:v>
                </c:pt>
                <c:pt idx="68">
                  <c:v>3.5700000000000003E-2</c:v>
                </c:pt>
                <c:pt idx="69">
                  <c:v>3.5333299999999998E-2</c:v>
                </c:pt>
                <c:pt idx="70">
                  <c:v>3.5000000000000003E-2</c:v>
                </c:pt>
                <c:pt idx="71">
                  <c:v>3.9600000000000003E-2</c:v>
                </c:pt>
                <c:pt idx="72">
                  <c:v>3.8866699999999997E-2</c:v>
                </c:pt>
                <c:pt idx="73">
                  <c:v>4.1399999999999999E-2</c:v>
                </c:pt>
                <c:pt idx="74">
                  <c:v>4.1133299999999998E-2</c:v>
                </c:pt>
                <c:pt idx="75">
                  <c:v>4.1233300000000001E-2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1"/>
            <c:trendlineLbl>
              <c:layout>
                <c:manualLayout>
                  <c:x val="-0.30779914529914532"/>
                  <c:y val="-4.424063617358003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vs!!!'!$J$111:$J$195</c:f>
              <c:numCache>
                <c:formatCode>General</c:formatCode>
                <c:ptCount val="85"/>
                <c:pt idx="0">
                  <c:v>1.99667E-2</c:v>
                </c:pt>
                <c:pt idx="1">
                  <c:v>2.0199999999999999E-2</c:v>
                </c:pt>
                <c:pt idx="2">
                  <c:v>2.00333E-2</c:v>
                </c:pt>
                <c:pt idx="3">
                  <c:v>2.0466700000000001E-2</c:v>
                </c:pt>
                <c:pt idx="4">
                  <c:v>2.0833299999999999E-2</c:v>
                </c:pt>
                <c:pt idx="5">
                  <c:v>2.0766699999999999E-2</c:v>
                </c:pt>
                <c:pt idx="6">
                  <c:v>2.0899999999999998E-2</c:v>
                </c:pt>
                <c:pt idx="7">
                  <c:v>2.0966700000000001E-2</c:v>
                </c:pt>
                <c:pt idx="8">
                  <c:v>2.06E-2</c:v>
                </c:pt>
                <c:pt idx="9">
                  <c:v>2.0966700000000001E-2</c:v>
                </c:pt>
                <c:pt idx="10">
                  <c:v>2.11667E-2</c:v>
                </c:pt>
                <c:pt idx="11">
                  <c:v>2.12333E-2</c:v>
                </c:pt>
                <c:pt idx="12">
                  <c:v>2.0899999999999998E-2</c:v>
                </c:pt>
                <c:pt idx="13">
                  <c:v>2.1399999999999999E-2</c:v>
                </c:pt>
                <c:pt idx="14">
                  <c:v>2.12E-2</c:v>
                </c:pt>
                <c:pt idx="15">
                  <c:v>2.1100000000000001E-2</c:v>
                </c:pt>
                <c:pt idx="16">
                  <c:v>2.1600000000000001E-2</c:v>
                </c:pt>
                <c:pt idx="17">
                  <c:v>2.1499999999999998E-2</c:v>
                </c:pt>
                <c:pt idx="18">
                  <c:v>2.23E-2</c:v>
                </c:pt>
                <c:pt idx="19">
                  <c:v>2.2200000000000001E-2</c:v>
                </c:pt>
                <c:pt idx="20">
                  <c:v>2.2166700000000001E-2</c:v>
                </c:pt>
                <c:pt idx="21">
                  <c:v>2.1133300000000001E-2</c:v>
                </c:pt>
                <c:pt idx="22">
                  <c:v>2.1666700000000001E-2</c:v>
                </c:pt>
                <c:pt idx="23">
                  <c:v>2.1966699999999999E-2</c:v>
                </c:pt>
                <c:pt idx="24">
                  <c:v>2.1666700000000001E-2</c:v>
                </c:pt>
                <c:pt idx="25">
                  <c:v>2.1299999999999999E-2</c:v>
                </c:pt>
                <c:pt idx="26">
                  <c:v>2.1700000000000001E-2</c:v>
                </c:pt>
                <c:pt idx="27">
                  <c:v>2.23E-2</c:v>
                </c:pt>
                <c:pt idx="28">
                  <c:v>2.18333E-2</c:v>
                </c:pt>
                <c:pt idx="29">
                  <c:v>2.2033299999999999E-2</c:v>
                </c:pt>
                <c:pt idx="30">
                  <c:v>2.2800000000000001E-2</c:v>
                </c:pt>
                <c:pt idx="31">
                  <c:v>2.24E-2</c:v>
                </c:pt>
                <c:pt idx="32">
                  <c:v>2.1999999999999999E-2</c:v>
                </c:pt>
                <c:pt idx="33">
                  <c:v>0.02</c:v>
                </c:pt>
                <c:pt idx="34">
                  <c:v>2.00667E-2</c:v>
                </c:pt>
                <c:pt idx="35">
                  <c:v>1.9900000000000001E-2</c:v>
                </c:pt>
                <c:pt idx="36">
                  <c:v>2.0166699999999999E-2</c:v>
                </c:pt>
                <c:pt idx="37">
                  <c:v>2.0266699999999999E-2</c:v>
                </c:pt>
                <c:pt idx="38">
                  <c:v>2.01333E-2</c:v>
                </c:pt>
                <c:pt idx="39">
                  <c:v>2.07E-2</c:v>
                </c:pt>
                <c:pt idx="40">
                  <c:v>2.0433300000000001E-2</c:v>
                </c:pt>
                <c:pt idx="41">
                  <c:v>2.0266699999999999E-2</c:v>
                </c:pt>
                <c:pt idx="42">
                  <c:v>2.1000000000000001E-2</c:v>
                </c:pt>
                <c:pt idx="43">
                  <c:v>2.07E-2</c:v>
                </c:pt>
                <c:pt idx="44">
                  <c:v>2.0299999999999999E-2</c:v>
                </c:pt>
                <c:pt idx="45">
                  <c:v>2.07333E-2</c:v>
                </c:pt>
                <c:pt idx="46">
                  <c:v>2.0166699999999999E-2</c:v>
                </c:pt>
                <c:pt idx="47">
                  <c:v>2.0266699999999999E-2</c:v>
                </c:pt>
                <c:pt idx="48">
                  <c:v>2.00333E-2</c:v>
                </c:pt>
                <c:pt idx="49">
                  <c:v>2.00333E-2</c:v>
                </c:pt>
                <c:pt idx="50">
                  <c:v>2.0366700000000001E-2</c:v>
                </c:pt>
                <c:pt idx="51">
                  <c:v>2.0266699999999999E-2</c:v>
                </c:pt>
                <c:pt idx="52">
                  <c:v>2.0299999999999999E-2</c:v>
                </c:pt>
                <c:pt idx="53">
                  <c:v>2.0299999999999999E-2</c:v>
                </c:pt>
                <c:pt idx="54">
                  <c:v>2.1100000000000001E-2</c:v>
                </c:pt>
                <c:pt idx="55">
                  <c:v>2.0299999999999999E-2</c:v>
                </c:pt>
                <c:pt idx="56">
                  <c:v>2.0333299999999999E-2</c:v>
                </c:pt>
                <c:pt idx="57">
                  <c:v>2.2533299999999999E-2</c:v>
                </c:pt>
                <c:pt idx="58">
                  <c:v>2.0466700000000001E-2</c:v>
                </c:pt>
                <c:pt idx="59">
                  <c:v>2.05667E-2</c:v>
                </c:pt>
                <c:pt idx="60">
                  <c:v>2.0400000000000001E-2</c:v>
                </c:pt>
                <c:pt idx="61">
                  <c:v>2.0400000000000001E-2</c:v>
                </c:pt>
                <c:pt idx="62">
                  <c:v>2.06E-2</c:v>
                </c:pt>
                <c:pt idx="63">
                  <c:v>2.07E-2</c:v>
                </c:pt>
                <c:pt idx="64">
                  <c:v>2.0366700000000001E-2</c:v>
                </c:pt>
                <c:pt idx="65">
                  <c:v>2.0233299999999999E-2</c:v>
                </c:pt>
                <c:pt idx="66">
                  <c:v>2.0466700000000001E-2</c:v>
                </c:pt>
                <c:pt idx="67">
                  <c:v>2.0299999999999999E-2</c:v>
                </c:pt>
                <c:pt idx="68">
                  <c:v>2.0266699999999999E-2</c:v>
                </c:pt>
                <c:pt idx="69">
                  <c:v>2.0799999999999999E-2</c:v>
                </c:pt>
                <c:pt idx="70">
                  <c:v>2.0500000000000001E-2</c:v>
                </c:pt>
                <c:pt idx="71">
                  <c:v>2.0400000000000001E-2</c:v>
                </c:pt>
                <c:pt idx="72">
                  <c:v>2.06E-2</c:v>
                </c:pt>
                <c:pt idx="73">
                  <c:v>2.0500000000000001E-2</c:v>
                </c:pt>
                <c:pt idx="74">
                  <c:v>2.0933299999999998E-2</c:v>
                </c:pt>
                <c:pt idx="75">
                  <c:v>2.1000000000000001E-2</c:v>
                </c:pt>
                <c:pt idx="76">
                  <c:v>2.06E-2</c:v>
                </c:pt>
                <c:pt idx="77">
                  <c:v>2.0333299999999999E-2</c:v>
                </c:pt>
                <c:pt idx="78">
                  <c:v>2.0233299999999999E-2</c:v>
                </c:pt>
                <c:pt idx="79">
                  <c:v>2.0933299999999998E-2</c:v>
                </c:pt>
                <c:pt idx="80">
                  <c:v>2.0400000000000001E-2</c:v>
                </c:pt>
                <c:pt idx="81">
                  <c:v>2.0799999999999999E-2</c:v>
                </c:pt>
                <c:pt idx="82">
                  <c:v>2.0533300000000001E-2</c:v>
                </c:pt>
                <c:pt idx="83">
                  <c:v>2.1000000000000001E-2</c:v>
                </c:pt>
                <c:pt idx="84">
                  <c:v>2.0833299999999999E-2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3.6175213675213674E-2"/>
                  <c:y val="-2.544590114821255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0.0078</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vs!!!'!$J$196:$J$277</c:f>
              <c:numCache>
                <c:formatCode>General</c:formatCode>
                <c:ptCount val="82"/>
                <c:pt idx="0">
                  <c:v>7.2333299999999996E-3</c:v>
                </c:pt>
                <c:pt idx="1">
                  <c:v>7.7333300000000001E-3</c:v>
                </c:pt>
                <c:pt idx="2">
                  <c:v>7.5666700000000002E-3</c:v>
                </c:pt>
                <c:pt idx="3">
                  <c:v>6.8333300000000003E-3</c:v>
                </c:pt>
                <c:pt idx="4">
                  <c:v>8.8000000000000005E-3</c:v>
                </c:pt>
                <c:pt idx="5">
                  <c:v>7.9333300000000006E-3</c:v>
                </c:pt>
                <c:pt idx="6">
                  <c:v>7.9000000000000008E-3</c:v>
                </c:pt>
                <c:pt idx="7">
                  <c:v>8.3666699999999997E-3</c:v>
                </c:pt>
                <c:pt idx="8">
                  <c:v>7.4333300000000001E-3</c:v>
                </c:pt>
                <c:pt idx="9">
                  <c:v>8.2333300000000005E-3</c:v>
                </c:pt>
                <c:pt idx="10">
                  <c:v>1.21333E-2</c:v>
                </c:pt>
                <c:pt idx="11">
                  <c:v>8.1333299999999994E-3</c:v>
                </c:pt>
                <c:pt idx="12">
                  <c:v>8.3999999999999995E-3</c:v>
                </c:pt>
                <c:pt idx="13">
                  <c:v>8.6333299999999998E-3</c:v>
                </c:pt>
                <c:pt idx="14">
                  <c:v>8.6E-3</c:v>
                </c:pt>
                <c:pt idx="15">
                  <c:v>8.1333299999999994E-3</c:v>
                </c:pt>
                <c:pt idx="16">
                  <c:v>8.03333E-3</c:v>
                </c:pt>
                <c:pt idx="17">
                  <c:v>7.7666699999999998E-3</c:v>
                </c:pt>
                <c:pt idx="18">
                  <c:v>8.7333299999999992E-3</c:v>
                </c:pt>
                <c:pt idx="19">
                  <c:v>8.1333299999999994E-3</c:v>
                </c:pt>
                <c:pt idx="20">
                  <c:v>8.1333299999999994E-3</c:v>
                </c:pt>
                <c:pt idx="21">
                  <c:v>7.9333300000000006E-3</c:v>
                </c:pt>
                <c:pt idx="22">
                  <c:v>8.3333299999999999E-3</c:v>
                </c:pt>
                <c:pt idx="23">
                  <c:v>7.9333300000000006E-3</c:v>
                </c:pt>
                <c:pt idx="24">
                  <c:v>8.1333299999999994E-3</c:v>
                </c:pt>
                <c:pt idx="25">
                  <c:v>8.3666699999999997E-3</c:v>
                </c:pt>
                <c:pt idx="26">
                  <c:v>8.4666700000000008E-3</c:v>
                </c:pt>
                <c:pt idx="27">
                  <c:v>8.2333300000000005E-3</c:v>
                </c:pt>
                <c:pt idx="28">
                  <c:v>8.4333299999999993E-3</c:v>
                </c:pt>
                <c:pt idx="29">
                  <c:v>7.7333300000000001E-3</c:v>
                </c:pt>
                <c:pt idx="30">
                  <c:v>7.8333299999999995E-3</c:v>
                </c:pt>
                <c:pt idx="31">
                  <c:v>7.5333300000000004E-3</c:v>
                </c:pt>
                <c:pt idx="32">
                  <c:v>7.6E-3</c:v>
                </c:pt>
                <c:pt idx="33">
                  <c:v>7.8666699999999992E-3</c:v>
                </c:pt>
                <c:pt idx="34">
                  <c:v>8.6666699999999996E-3</c:v>
                </c:pt>
                <c:pt idx="35">
                  <c:v>7.4999999999999997E-3</c:v>
                </c:pt>
                <c:pt idx="36">
                  <c:v>7.8333299999999995E-3</c:v>
                </c:pt>
                <c:pt idx="37">
                  <c:v>7.6333299999999998E-3</c:v>
                </c:pt>
                <c:pt idx="38">
                  <c:v>7.6E-3</c:v>
                </c:pt>
                <c:pt idx="39">
                  <c:v>7.5333300000000004E-3</c:v>
                </c:pt>
                <c:pt idx="40">
                  <c:v>7.3666699999999996E-3</c:v>
                </c:pt>
                <c:pt idx="41">
                  <c:v>8.3000000000000001E-3</c:v>
                </c:pt>
                <c:pt idx="42">
                  <c:v>7.7999999999999996E-3</c:v>
                </c:pt>
                <c:pt idx="43">
                  <c:v>8.8666700000000001E-3</c:v>
                </c:pt>
                <c:pt idx="44">
                  <c:v>7.4666699999999999E-3</c:v>
                </c:pt>
                <c:pt idx="45">
                  <c:v>7.9000000000000008E-3</c:v>
                </c:pt>
                <c:pt idx="46">
                  <c:v>7.8333299999999995E-3</c:v>
                </c:pt>
                <c:pt idx="47">
                  <c:v>7.16667E-3</c:v>
                </c:pt>
                <c:pt idx="48">
                  <c:v>7.6666700000000004E-3</c:v>
                </c:pt>
                <c:pt idx="49">
                  <c:v>8.2000000000000007E-3</c:v>
                </c:pt>
                <c:pt idx="50">
                  <c:v>7.4666699999999999E-3</c:v>
                </c:pt>
                <c:pt idx="51">
                  <c:v>7.6E-3</c:v>
                </c:pt>
                <c:pt idx="52">
                  <c:v>7.7999999999999996E-3</c:v>
                </c:pt>
                <c:pt idx="53">
                  <c:v>7.1000000000000004E-3</c:v>
                </c:pt>
                <c:pt idx="54">
                  <c:v>7.8333299999999995E-3</c:v>
                </c:pt>
                <c:pt idx="55">
                  <c:v>7.4666699999999999E-3</c:v>
                </c:pt>
                <c:pt idx="56">
                  <c:v>7.3333299999999999E-3</c:v>
                </c:pt>
                <c:pt idx="57">
                  <c:v>7.5666700000000002E-3</c:v>
                </c:pt>
                <c:pt idx="58">
                  <c:v>7.6666700000000004E-3</c:v>
                </c:pt>
                <c:pt idx="59">
                  <c:v>8.3000000000000001E-3</c:v>
                </c:pt>
                <c:pt idx="60">
                  <c:v>6.8333300000000003E-3</c:v>
                </c:pt>
                <c:pt idx="61">
                  <c:v>7.4666699999999999E-3</c:v>
                </c:pt>
                <c:pt idx="62">
                  <c:v>8.2000000000000007E-3</c:v>
                </c:pt>
                <c:pt idx="63">
                  <c:v>7.3333299999999999E-3</c:v>
                </c:pt>
                <c:pt idx="64">
                  <c:v>6.6E-3</c:v>
                </c:pt>
                <c:pt idx="65">
                  <c:v>7.5333300000000004E-3</c:v>
                </c:pt>
                <c:pt idx="66">
                  <c:v>8.9666699999999995E-3</c:v>
                </c:pt>
                <c:pt idx="67">
                  <c:v>7.6333299999999998E-3</c:v>
                </c:pt>
                <c:pt idx="68">
                  <c:v>7.3666699999999996E-3</c:v>
                </c:pt>
                <c:pt idx="69">
                  <c:v>7.3333299999999999E-3</c:v>
                </c:pt>
                <c:pt idx="70">
                  <c:v>7.7666699999999998E-3</c:v>
                </c:pt>
                <c:pt idx="71">
                  <c:v>7.16667E-3</c:v>
                </c:pt>
                <c:pt idx="72">
                  <c:v>7.7000000000000002E-3</c:v>
                </c:pt>
                <c:pt idx="73">
                  <c:v>7.6333299999999998E-3</c:v>
                </c:pt>
                <c:pt idx="74">
                  <c:v>8.2333300000000005E-3</c:v>
                </c:pt>
                <c:pt idx="75">
                  <c:v>7.3333299999999999E-3</c:v>
                </c:pt>
                <c:pt idx="76">
                  <c:v>8.8666700000000001E-3</c:v>
                </c:pt>
                <c:pt idx="77">
                  <c:v>8.7666700000000007E-3</c:v>
                </c:pt>
                <c:pt idx="78">
                  <c:v>8.0999999999999996E-3</c:v>
                </c:pt>
                <c:pt idx="79">
                  <c:v>7.7333300000000001E-3</c:v>
                </c:pt>
                <c:pt idx="80">
                  <c:v>8.6E-3</c:v>
                </c:pt>
                <c:pt idx="81">
                  <c:v>8.1666699999999991E-3</c:v>
                </c:pt>
              </c:numCache>
            </c:numRef>
          </c:yVal>
          <c:smooth val="0"/>
        </c:ser>
        <c:dLbls>
          <c:showLegendKey val="0"/>
          <c:showVal val="0"/>
          <c:showCatName val="0"/>
          <c:showSerName val="0"/>
          <c:showPercent val="0"/>
          <c:showBubbleSize val="0"/>
        </c:dLbls>
        <c:axId val="371658424"/>
        <c:axId val="371658816"/>
      </c:scatterChart>
      <c:valAx>
        <c:axId val="371658424"/>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658816"/>
        <c:crosses val="autoZero"/>
        <c:crossBetween val="midCat"/>
      </c:valAx>
      <c:valAx>
        <c:axId val="37165881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65842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Location</a:t>
            </a:r>
            <a:r>
              <a:rPr lang="en-US" baseline="0"/>
              <a:t> Uncertainty vs Mindist Top 10 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xVal>
            <c:numRef>
              <c:f>loc_u_top10!$D$37:$D$83</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loc_u_top10!$N$37:$N$83</c:f>
              <c:numCache>
                <c:formatCode>General</c:formatCode>
                <c:ptCount val="47"/>
                <c:pt idx="0">
                  <c:v>0.81339700000000004</c:v>
                </c:pt>
                <c:pt idx="1">
                  <c:v>0.73433800000000005</c:v>
                </c:pt>
                <c:pt idx="2">
                  <c:v>0.65076199999999995</c:v>
                </c:pt>
                <c:pt idx="3">
                  <c:v>0.61270999999999998</c:v>
                </c:pt>
                <c:pt idx="4">
                  <c:v>0.57944600000000002</c:v>
                </c:pt>
                <c:pt idx="5">
                  <c:v>0.49548599999999998</c:v>
                </c:pt>
                <c:pt idx="6">
                  <c:v>0.49492900000000001</c:v>
                </c:pt>
                <c:pt idx="7">
                  <c:v>0.420566</c:v>
                </c:pt>
                <c:pt idx="8">
                  <c:v>0.41773500000000002</c:v>
                </c:pt>
                <c:pt idx="9">
                  <c:v>0.39402700000000002</c:v>
                </c:pt>
                <c:pt idx="10">
                  <c:v>0.36669600000000002</c:v>
                </c:pt>
                <c:pt idx="11">
                  <c:v>0.35061199999999998</c:v>
                </c:pt>
                <c:pt idx="12">
                  <c:v>0.35266500000000001</c:v>
                </c:pt>
                <c:pt idx="13">
                  <c:v>0.338893</c:v>
                </c:pt>
                <c:pt idx="14">
                  <c:v>0.33809400000000001</c:v>
                </c:pt>
                <c:pt idx="15">
                  <c:v>0.32507599999999998</c:v>
                </c:pt>
                <c:pt idx="16">
                  <c:v>0.31154500000000002</c:v>
                </c:pt>
                <c:pt idx="17">
                  <c:v>0.312697</c:v>
                </c:pt>
                <c:pt idx="18">
                  <c:v>0.29308000000000001</c:v>
                </c:pt>
                <c:pt idx="19">
                  <c:v>0.285578</c:v>
                </c:pt>
                <c:pt idx="20">
                  <c:v>0.29207300000000003</c:v>
                </c:pt>
                <c:pt idx="21">
                  <c:v>0.28668199999999999</c:v>
                </c:pt>
                <c:pt idx="22">
                  <c:v>0.25021700000000002</c:v>
                </c:pt>
                <c:pt idx="23">
                  <c:v>0.27444400000000002</c:v>
                </c:pt>
                <c:pt idx="24">
                  <c:v>0.26768999999999998</c:v>
                </c:pt>
                <c:pt idx="25">
                  <c:v>0.26097100000000001</c:v>
                </c:pt>
                <c:pt idx="26">
                  <c:v>0.25747500000000001</c:v>
                </c:pt>
                <c:pt idx="27">
                  <c:v>0.26086500000000001</c:v>
                </c:pt>
                <c:pt idx="28">
                  <c:v>0.229852</c:v>
                </c:pt>
                <c:pt idx="29">
                  <c:v>0.26908500000000002</c:v>
                </c:pt>
                <c:pt idx="30">
                  <c:v>0.24271400000000001</c:v>
                </c:pt>
                <c:pt idx="31">
                  <c:v>0.24343000000000001</c:v>
                </c:pt>
                <c:pt idx="32">
                  <c:v>0.26527499999999998</c:v>
                </c:pt>
                <c:pt idx="33">
                  <c:v>0.22920499999999999</c:v>
                </c:pt>
                <c:pt idx="34">
                  <c:v>0.217394</c:v>
                </c:pt>
                <c:pt idx="35">
                  <c:v>0.20517199999999999</c:v>
                </c:pt>
                <c:pt idx="36">
                  <c:v>0.171265</c:v>
                </c:pt>
                <c:pt idx="37">
                  <c:v>0.183897</c:v>
                </c:pt>
                <c:pt idx="38">
                  <c:v>0.178397</c:v>
                </c:pt>
                <c:pt idx="39">
                  <c:v>0.185033</c:v>
                </c:pt>
                <c:pt idx="40">
                  <c:v>0.18178900000000001</c:v>
                </c:pt>
                <c:pt idx="41">
                  <c:v>0.180926</c:v>
                </c:pt>
                <c:pt idx="42">
                  <c:v>0.17403299999999999</c:v>
                </c:pt>
                <c:pt idx="43">
                  <c:v>0.17052100000000001</c:v>
                </c:pt>
                <c:pt idx="44">
                  <c:v>0.170234</c:v>
                </c:pt>
                <c:pt idx="45">
                  <c:v>0.168299</c:v>
                </c:pt>
                <c:pt idx="46">
                  <c:v>0.17275599999999999</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xVal>
            <c:numRef>
              <c:f>loc_u_top10!$D$84:$D$130</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loc_u_top10!$N$84:$N$130</c:f>
              <c:numCache>
                <c:formatCode>General</c:formatCode>
                <c:ptCount val="47"/>
                <c:pt idx="0">
                  <c:v>0.80839000000000005</c:v>
                </c:pt>
                <c:pt idx="1">
                  <c:v>0.74720299999999995</c:v>
                </c:pt>
                <c:pt idx="2">
                  <c:v>0.65455399999999997</c:v>
                </c:pt>
                <c:pt idx="3">
                  <c:v>0.617927</c:v>
                </c:pt>
                <c:pt idx="4">
                  <c:v>0.57491800000000004</c:v>
                </c:pt>
                <c:pt idx="5">
                  <c:v>0.510772</c:v>
                </c:pt>
                <c:pt idx="6">
                  <c:v>0.50314300000000001</c:v>
                </c:pt>
                <c:pt idx="7">
                  <c:v>0.42443399999999998</c:v>
                </c:pt>
                <c:pt idx="8">
                  <c:v>0.41910199999999997</c:v>
                </c:pt>
                <c:pt idx="9">
                  <c:v>0.40561999999999998</c:v>
                </c:pt>
                <c:pt idx="10">
                  <c:v>0.37387799999999999</c:v>
                </c:pt>
                <c:pt idx="11">
                  <c:v>0.36608499999999999</c:v>
                </c:pt>
                <c:pt idx="12">
                  <c:v>0.350995</c:v>
                </c:pt>
                <c:pt idx="13">
                  <c:v>0.33937899999999999</c:v>
                </c:pt>
                <c:pt idx="14">
                  <c:v>0.33495999999999998</c:v>
                </c:pt>
                <c:pt idx="15">
                  <c:v>0.324683</c:v>
                </c:pt>
                <c:pt idx="16">
                  <c:v>0.31050499999999998</c:v>
                </c:pt>
                <c:pt idx="17">
                  <c:v>0.31977499999999998</c:v>
                </c:pt>
                <c:pt idx="18">
                  <c:v>0.297983</c:v>
                </c:pt>
                <c:pt idx="19">
                  <c:v>0.28686899999999999</c:v>
                </c:pt>
                <c:pt idx="20">
                  <c:v>0.293715</c:v>
                </c:pt>
                <c:pt idx="21">
                  <c:v>0.28246700000000002</c:v>
                </c:pt>
                <c:pt idx="22">
                  <c:v>0.26035999999999998</c:v>
                </c:pt>
                <c:pt idx="23">
                  <c:v>0.26877499999999999</c:v>
                </c:pt>
                <c:pt idx="24">
                  <c:v>0.264156</c:v>
                </c:pt>
                <c:pt idx="25">
                  <c:v>0.25191400000000003</c:v>
                </c:pt>
                <c:pt idx="26">
                  <c:v>0.254303</c:v>
                </c:pt>
                <c:pt idx="27">
                  <c:v>0.260685</c:v>
                </c:pt>
                <c:pt idx="28">
                  <c:v>0.235628</c:v>
                </c:pt>
                <c:pt idx="29">
                  <c:v>0.26487699999999997</c:v>
                </c:pt>
                <c:pt idx="30">
                  <c:v>0.24321699999999999</c:v>
                </c:pt>
                <c:pt idx="31">
                  <c:v>0.251577</c:v>
                </c:pt>
                <c:pt idx="32">
                  <c:v>0.25990099999999999</c:v>
                </c:pt>
                <c:pt idx="33">
                  <c:v>0.22762099999999999</c:v>
                </c:pt>
                <c:pt idx="34">
                  <c:v>0.22663700000000001</c:v>
                </c:pt>
                <c:pt idx="35">
                  <c:v>0.20109399999999999</c:v>
                </c:pt>
                <c:pt idx="36">
                  <c:v>0.18041499999999999</c:v>
                </c:pt>
                <c:pt idx="37">
                  <c:v>0.185945</c:v>
                </c:pt>
                <c:pt idx="38">
                  <c:v>0.181066</c:v>
                </c:pt>
                <c:pt idx="39">
                  <c:v>0.19234599999999999</c:v>
                </c:pt>
                <c:pt idx="40">
                  <c:v>0.18676300000000001</c:v>
                </c:pt>
                <c:pt idx="41">
                  <c:v>0.16980899999999999</c:v>
                </c:pt>
                <c:pt idx="42">
                  <c:v>0.174593</c:v>
                </c:pt>
                <c:pt idx="43">
                  <c:v>0.16045300000000001</c:v>
                </c:pt>
                <c:pt idx="44">
                  <c:v>0.156581</c:v>
                </c:pt>
                <c:pt idx="45">
                  <c:v>0.171047</c:v>
                </c:pt>
                <c:pt idx="46">
                  <c:v>0.15776100000000001</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xVal>
            <c:numRef>
              <c:f>loc_u_top10!$D$131:$D$177</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loc_u_top10!$N$131:$N$177</c:f>
              <c:numCache>
                <c:formatCode>General</c:formatCode>
                <c:ptCount val="47"/>
                <c:pt idx="0">
                  <c:v>0.86870999999999998</c:v>
                </c:pt>
                <c:pt idx="1">
                  <c:v>0.81697900000000001</c:v>
                </c:pt>
                <c:pt idx="2">
                  <c:v>0.769173</c:v>
                </c:pt>
                <c:pt idx="3">
                  <c:v>0.73356500000000002</c:v>
                </c:pt>
                <c:pt idx="4">
                  <c:v>0.66539700000000002</c:v>
                </c:pt>
                <c:pt idx="5">
                  <c:v>0.61272000000000004</c:v>
                </c:pt>
                <c:pt idx="6">
                  <c:v>0.61294400000000004</c:v>
                </c:pt>
                <c:pt idx="7">
                  <c:v>0.537829</c:v>
                </c:pt>
                <c:pt idx="8">
                  <c:v>0.51597199999999999</c:v>
                </c:pt>
                <c:pt idx="9">
                  <c:v>0.49179800000000001</c:v>
                </c:pt>
                <c:pt idx="10">
                  <c:v>0.49547099999999999</c:v>
                </c:pt>
                <c:pt idx="11">
                  <c:v>0.462725</c:v>
                </c:pt>
                <c:pt idx="12">
                  <c:v>0.44680999999999998</c:v>
                </c:pt>
                <c:pt idx="13">
                  <c:v>0.446409</c:v>
                </c:pt>
                <c:pt idx="14">
                  <c:v>0.43147999999999997</c:v>
                </c:pt>
                <c:pt idx="15">
                  <c:v>0.42662699999999998</c:v>
                </c:pt>
                <c:pt idx="16">
                  <c:v>0.38251600000000002</c:v>
                </c:pt>
                <c:pt idx="17">
                  <c:v>0.426819</c:v>
                </c:pt>
                <c:pt idx="18">
                  <c:v>0.37335200000000002</c:v>
                </c:pt>
                <c:pt idx="19">
                  <c:v>0.369585</c:v>
                </c:pt>
                <c:pt idx="20">
                  <c:v>0.42618699999999998</c:v>
                </c:pt>
                <c:pt idx="21">
                  <c:v>0.30080699999999999</c:v>
                </c:pt>
                <c:pt idx="22">
                  <c:v>0.29142200000000001</c:v>
                </c:pt>
                <c:pt idx="23">
                  <c:v>0.31889800000000001</c:v>
                </c:pt>
                <c:pt idx="24">
                  <c:v>0.33090999999999998</c:v>
                </c:pt>
                <c:pt idx="25">
                  <c:v>0.31330999999999998</c:v>
                </c:pt>
                <c:pt idx="26">
                  <c:v>0.28439700000000001</c:v>
                </c:pt>
                <c:pt idx="27">
                  <c:v>0.34984700000000002</c:v>
                </c:pt>
                <c:pt idx="28">
                  <c:v>0.281447</c:v>
                </c:pt>
                <c:pt idx="29">
                  <c:v>0.350101</c:v>
                </c:pt>
                <c:pt idx="30">
                  <c:v>0.29751100000000003</c:v>
                </c:pt>
                <c:pt idx="31">
                  <c:v>0.32645400000000002</c:v>
                </c:pt>
                <c:pt idx="32">
                  <c:v>0.35456300000000002</c:v>
                </c:pt>
                <c:pt idx="33">
                  <c:v>0.272455</c:v>
                </c:pt>
                <c:pt idx="34">
                  <c:v>0.26870500000000003</c:v>
                </c:pt>
                <c:pt idx="35">
                  <c:v>0.24992900000000001</c:v>
                </c:pt>
                <c:pt idx="36">
                  <c:v>0.225687</c:v>
                </c:pt>
                <c:pt idx="37">
                  <c:v>0.23710100000000001</c:v>
                </c:pt>
                <c:pt idx="38">
                  <c:v>0.24893999999999999</c:v>
                </c:pt>
                <c:pt idx="39">
                  <c:v>0.19722899999999999</c:v>
                </c:pt>
                <c:pt idx="40">
                  <c:v>0.22661000000000001</c:v>
                </c:pt>
                <c:pt idx="41">
                  <c:v>0.18079999999999999</c:v>
                </c:pt>
                <c:pt idx="42">
                  <c:v>0.222358</c:v>
                </c:pt>
                <c:pt idx="43">
                  <c:v>0.171762</c:v>
                </c:pt>
                <c:pt idx="44">
                  <c:v>0.22195999999999999</c:v>
                </c:pt>
                <c:pt idx="45">
                  <c:v>0.203013</c:v>
                </c:pt>
                <c:pt idx="46">
                  <c:v>0.209151</c:v>
                </c:pt>
              </c:numCache>
            </c:numRef>
          </c:yVal>
          <c:smooth val="0"/>
        </c:ser>
        <c:dLbls>
          <c:showLegendKey val="0"/>
          <c:showVal val="0"/>
          <c:showCatName val="0"/>
          <c:showSerName val="0"/>
          <c:showPercent val="0"/>
          <c:showBubbleSize val="0"/>
        </c:dLbls>
        <c:axId val="231784344"/>
        <c:axId val="370265848"/>
      </c:scatterChart>
      <c:valAx>
        <c:axId val="231784344"/>
        <c:scaling>
          <c:orientation val="minMax"/>
          <c:max val="500"/>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Location</a:t>
                </a:r>
                <a:r>
                  <a:rPr lang="en-US" baseline="0"/>
                  <a:t> Uncertainty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265848"/>
        <c:crosses val="autoZero"/>
        <c:crossBetween val="midCat"/>
      </c:valAx>
      <c:valAx>
        <c:axId val="370265848"/>
        <c:scaling>
          <c:orientation val="minMax"/>
          <c:max val="0.9"/>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Mindist Top 10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7843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Absolute Location Error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block</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3.5371900826446361E-2"/>
                  <c:y val="8.3801295896328287E-3"/>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error ≈ 0.33 ∙ uncertainty</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'D:\Thesis\data\old\[alex_thesis_stats_updated.xlsx]Location Error - Sim'!$J$108:$J$137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'D:\Thesis\data\old\[alex_thesis_stats_updated.xlsx]Location Error - Sim'!$K$108:$K$137</c:f>
              <c:numCache>
                <c:formatCode>General</c:formatCode>
                <c:ptCount val="30"/>
                <c:pt idx="0">
                  <c:v>9</c:v>
                </c:pt>
                <c:pt idx="1">
                  <c:v>20</c:v>
                </c:pt>
                <c:pt idx="2">
                  <c:v>41</c:v>
                </c:pt>
                <c:pt idx="3">
                  <c:v>82</c:v>
                </c:pt>
                <c:pt idx="4">
                  <c:v>166</c:v>
                </c:pt>
                <c:pt idx="5">
                  <c:v>332</c:v>
                </c:pt>
                <c:pt idx="6">
                  <c:v>9</c:v>
                </c:pt>
                <c:pt idx="7">
                  <c:v>20</c:v>
                </c:pt>
                <c:pt idx="8">
                  <c:v>41</c:v>
                </c:pt>
                <c:pt idx="9">
                  <c:v>82</c:v>
                </c:pt>
                <c:pt idx="10">
                  <c:v>166</c:v>
                </c:pt>
                <c:pt idx="11">
                  <c:v>332</c:v>
                </c:pt>
                <c:pt idx="12">
                  <c:v>9</c:v>
                </c:pt>
                <c:pt idx="13">
                  <c:v>20</c:v>
                </c:pt>
                <c:pt idx="14">
                  <c:v>41</c:v>
                </c:pt>
                <c:pt idx="15">
                  <c:v>82</c:v>
                </c:pt>
                <c:pt idx="16">
                  <c:v>166</c:v>
                </c:pt>
                <c:pt idx="17">
                  <c:v>332</c:v>
                </c:pt>
                <c:pt idx="18">
                  <c:v>9</c:v>
                </c:pt>
                <c:pt idx="19">
                  <c:v>20</c:v>
                </c:pt>
                <c:pt idx="20">
                  <c:v>41</c:v>
                </c:pt>
                <c:pt idx="21">
                  <c:v>82</c:v>
                </c:pt>
                <c:pt idx="22">
                  <c:v>166</c:v>
                </c:pt>
                <c:pt idx="23">
                  <c:v>332</c:v>
                </c:pt>
                <c:pt idx="24">
                  <c:v>9</c:v>
                </c:pt>
                <c:pt idx="25">
                  <c:v>20</c:v>
                </c:pt>
                <c:pt idx="26">
                  <c:v>41</c:v>
                </c:pt>
                <c:pt idx="27">
                  <c:v>82</c:v>
                </c:pt>
                <c:pt idx="28">
                  <c:v>166</c:v>
                </c:pt>
                <c:pt idx="29">
                  <c:v>332</c:v>
                </c:pt>
              </c:numCache>
            </c:numRef>
          </c:yVal>
          <c:smooth val="0"/>
        </c:ser>
        <c:ser>
          <c:idx val="2"/>
          <c:order val="1"/>
          <c:tx>
            <c:v>centered_triangular</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8.9256198347107442E-3"/>
                  <c:y val="-1.569610494152593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error ≈ 0.16 ∙ uncertainty</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'D:\Thesis\data\old\[alex_thesis_stats_updated.xlsx]Location Error - Sim'!$D$108:$D$137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'D:\Thesis\data\old\[alex_thesis_stats_updated.xlsx]Location Error - Sim'!$E$108:$E$137</c:f>
              <c:numCache>
                <c:formatCode>General</c:formatCode>
                <c:ptCount val="30"/>
                <c:pt idx="0">
                  <c:v>4</c:v>
                </c:pt>
                <c:pt idx="1">
                  <c:v>9</c:v>
                </c:pt>
                <c:pt idx="2">
                  <c:v>19</c:v>
                </c:pt>
                <c:pt idx="3">
                  <c:v>40</c:v>
                </c:pt>
                <c:pt idx="4">
                  <c:v>80</c:v>
                </c:pt>
                <c:pt idx="5">
                  <c:v>161</c:v>
                </c:pt>
                <c:pt idx="6">
                  <c:v>4</c:v>
                </c:pt>
                <c:pt idx="7">
                  <c:v>9</c:v>
                </c:pt>
                <c:pt idx="8">
                  <c:v>19</c:v>
                </c:pt>
                <c:pt idx="9">
                  <c:v>40</c:v>
                </c:pt>
                <c:pt idx="10">
                  <c:v>81</c:v>
                </c:pt>
                <c:pt idx="11">
                  <c:v>163</c:v>
                </c:pt>
                <c:pt idx="12">
                  <c:v>4</c:v>
                </c:pt>
                <c:pt idx="13">
                  <c:v>9</c:v>
                </c:pt>
                <c:pt idx="14">
                  <c:v>20</c:v>
                </c:pt>
                <c:pt idx="15">
                  <c:v>40</c:v>
                </c:pt>
                <c:pt idx="16">
                  <c:v>82</c:v>
                </c:pt>
                <c:pt idx="17">
                  <c:v>164</c:v>
                </c:pt>
                <c:pt idx="18">
                  <c:v>4</c:v>
                </c:pt>
                <c:pt idx="19">
                  <c:v>9</c:v>
                </c:pt>
                <c:pt idx="20">
                  <c:v>20</c:v>
                </c:pt>
                <c:pt idx="21">
                  <c:v>40</c:v>
                </c:pt>
                <c:pt idx="22">
                  <c:v>82</c:v>
                </c:pt>
                <c:pt idx="23">
                  <c:v>165</c:v>
                </c:pt>
                <c:pt idx="24">
                  <c:v>4</c:v>
                </c:pt>
                <c:pt idx="25">
                  <c:v>9</c:v>
                </c:pt>
                <c:pt idx="26">
                  <c:v>19</c:v>
                </c:pt>
                <c:pt idx="27">
                  <c:v>40</c:v>
                </c:pt>
                <c:pt idx="28">
                  <c:v>82</c:v>
                </c:pt>
                <c:pt idx="29">
                  <c:v>165</c:v>
                </c:pt>
              </c:numCache>
            </c:numRef>
          </c:yVal>
          <c:smooth val="0"/>
        </c:ser>
        <c:ser>
          <c:idx val="1"/>
          <c:order val="2"/>
          <c:tx>
            <c:v>centered_uniform</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0"/>
            <c:dispEq val="1"/>
            <c:trendlineLbl>
              <c:layout>
                <c:manualLayout>
                  <c:x val="-0.12132231404958678"/>
                  <c:y val="4.885109663667851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error ≈ 0.25 ∙ uncertainty</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'D:\Thesis\data\old\[alex_thesis_stats_updated.xlsx]Location Error - Sim'!$P$108:$P$137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'D:\Thesis\data\old\[alex_thesis_stats_updated.xlsx]Location Error - Sim'!$Q$108:$Q$137</c:f>
              <c:numCache>
                <c:formatCode>General</c:formatCode>
                <c:ptCount val="30"/>
                <c:pt idx="0">
                  <c:v>6</c:v>
                </c:pt>
                <c:pt idx="1">
                  <c:v>14</c:v>
                </c:pt>
                <c:pt idx="2">
                  <c:v>29</c:v>
                </c:pt>
                <c:pt idx="3">
                  <c:v>60</c:v>
                </c:pt>
                <c:pt idx="4">
                  <c:v>121</c:v>
                </c:pt>
                <c:pt idx="5">
                  <c:v>242</c:v>
                </c:pt>
                <c:pt idx="6">
                  <c:v>6</c:v>
                </c:pt>
                <c:pt idx="7">
                  <c:v>14</c:v>
                </c:pt>
                <c:pt idx="8">
                  <c:v>30</c:v>
                </c:pt>
                <c:pt idx="9">
                  <c:v>60</c:v>
                </c:pt>
                <c:pt idx="10">
                  <c:v>122</c:v>
                </c:pt>
                <c:pt idx="11">
                  <c:v>246</c:v>
                </c:pt>
                <c:pt idx="12">
                  <c:v>6</c:v>
                </c:pt>
                <c:pt idx="13">
                  <c:v>14</c:v>
                </c:pt>
                <c:pt idx="14">
                  <c:v>30</c:v>
                </c:pt>
                <c:pt idx="15">
                  <c:v>61</c:v>
                </c:pt>
                <c:pt idx="16">
                  <c:v>123</c:v>
                </c:pt>
                <c:pt idx="17">
                  <c:v>247</c:v>
                </c:pt>
                <c:pt idx="18">
                  <c:v>6</c:v>
                </c:pt>
                <c:pt idx="19">
                  <c:v>15</c:v>
                </c:pt>
                <c:pt idx="20">
                  <c:v>30</c:v>
                </c:pt>
                <c:pt idx="21">
                  <c:v>61</c:v>
                </c:pt>
                <c:pt idx="22">
                  <c:v>123</c:v>
                </c:pt>
                <c:pt idx="23">
                  <c:v>247</c:v>
                </c:pt>
                <c:pt idx="24">
                  <c:v>6</c:v>
                </c:pt>
                <c:pt idx="25">
                  <c:v>14</c:v>
                </c:pt>
                <c:pt idx="26">
                  <c:v>30</c:v>
                </c:pt>
                <c:pt idx="27">
                  <c:v>61</c:v>
                </c:pt>
                <c:pt idx="28">
                  <c:v>123</c:v>
                </c:pt>
                <c:pt idx="29">
                  <c:v>248</c:v>
                </c:pt>
              </c:numCache>
            </c:numRef>
          </c:yVal>
          <c:smooth val="0"/>
        </c:ser>
        <c:dLbls>
          <c:showLegendKey val="0"/>
          <c:showVal val="0"/>
          <c:showCatName val="0"/>
          <c:showSerName val="0"/>
          <c:showPercent val="0"/>
          <c:showBubbleSize val="0"/>
        </c:dLbls>
        <c:axId val="371659600"/>
        <c:axId val="371659992"/>
      </c:scatterChart>
      <c:valAx>
        <c:axId val="371659600"/>
        <c:scaling>
          <c:orientation val="minMax"/>
          <c:max val="1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659992"/>
        <c:crosses val="autoZero"/>
        <c:crossBetween val="midCat"/>
        <c:majorUnit val="125"/>
      </c:valAx>
      <c:valAx>
        <c:axId val="37165999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Absolute Location Error</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65960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Absolute Pairwise Distance Error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block</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1"/>
            <c:dispEq val="1"/>
            <c:trendlineLbl>
              <c:layout>
                <c:manualLayout>
                  <c:x val="0.23860421293492159"/>
                  <c:y val="-1.3398649105125211E-3"/>
                </c:manualLayout>
              </c:layout>
              <c:tx>
                <c:rich>
                  <a:bodyPr rot="0" spcFirstLastPara="1" vertOverflow="ellipsis" vert="horz" wrap="square" anchor="ctr" anchorCtr="1"/>
                  <a:lstStyle/>
                  <a:p>
                    <a:pPr algn="ctr" rtl="0">
                      <a:defRPr sz="900" b="0" i="0" u="none" strike="noStrike" kern="1200" baseline="0">
                        <a:solidFill>
                          <a:schemeClr val="dk1">
                            <a:lumMod val="65000"/>
                            <a:lumOff val="35000"/>
                          </a:schemeClr>
                        </a:solidFill>
                        <a:latin typeface="+mn-lt"/>
                        <a:ea typeface="+mn-ea"/>
                        <a:cs typeface="+mn-cs"/>
                      </a:defRPr>
                    </a:pPr>
                    <a:r>
                      <a:rPr lang="en-US"/>
                      <a:t>error ≈ 0.44 ∙ uncertainty</a:t>
                    </a:r>
                  </a:p>
                </c:rich>
              </c:tx>
              <c:numFmt formatCode="General" sourceLinked="0"/>
              <c:spPr>
                <a:noFill/>
                <a:ln>
                  <a:noFill/>
                </a:ln>
                <a:effectLst/>
              </c:spPr>
              <c:txPr>
                <a:bodyPr rot="0" spcFirstLastPara="1" vertOverflow="ellipsis" vert="horz" wrap="square" anchor="ctr" anchorCtr="1"/>
                <a:lstStyle/>
                <a:p>
                  <a:pPr algn="ctr" rtl="0">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'old\[alex_thesis_stats_updated.xlsx]Location Error - Sim'!$J$108:$J$137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'old\[alex_thesis_stats_updated.xlsx]Location Error - Sim'!$L$108:$L$137</c:f>
              <c:numCache>
                <c:formatCode>General</c:formatCode>
                <c:ptCount val="30"/>
                <c:pt idx="0">
                  <c:v>12</c:v>
                </c:pt>
                <c:pt idx="1">
                  <c:v>25</c:v>
                </c:pt>
                <c:pt idx="2">
                  <c:v>51</c:v>
                </c:pt>
                <c:pt idx="3">
                  <c:v>103</c:v>
                </c:pt>
                <c:pt idx="4">
                  <c:v>207</c:v>
                </c:pt>
                <c:pt idx="5">
                  <c:v>416</c:v>
                </c:pt>
                <c:pt idx="6">
                  <c:v>13</c:v>
                </c:pt>
                <c:pt idx="7">
                  <c:v>27</c:v>
                </c:pt>
                <c:pt idx="8">
                  <c:v>54</c:v>
                </c:pt>
                <c:pt idx="9">
                  <c:v>109</c:v>
                </c:pt>
                <c:pt idx="10">
                  <c:v>220</c:v>
                </c:pt>
                <c:pt idx="11">
                  <c:v>441</c:v>
                </c:pt>
                <c:pt idx="12">
                  <c:v>13</c:v>
                </c:pt>
                <c:pt idx="13">
                  <c:v>27</c:v>
                </c:pt>
                <c:pt idx="14">
                  <c:v>55</c:v>
                </c:pt>
                <c:pt idx="15">
                  <c:v>111</c:v>
                </c:pt>
                <c:pt idx="16">
                  <c:v>224</c:v>
                </c:pt>
                <c:pt idx="17">
                  <c:v>449</c:v>
                </c:pt>
                <c:pt idx="18">
                  <c:v>13</c:v>
                </c:pt>
                <c:pt idx="19">
                  <c:v>28</c:v>
                </c:pt>
                <c:pt idx="20">
                  <c:v>56</c:v>
                </c:pt>
                <c:pt idx="21">
                  <c:v>113</c:v>
                </c:pt>
                <c:pt idx="22">
                  <c:v>226</c:v>
                </c:pt>
                <c:pt idx="23">
                  <c:v>454</c:v>
                </c:pt>
                <c:pt idx="24">
                  <c:v>13</c:v>
                </c:pt>
                <c:pt idx="25">
                  <c:v>28</c:v>
                </c:pt>
                <c:pt idx="26">
                  <c:v>56</c:v>
                </c:pt>
                <c:pt idx="27">
                  <c:v>113</c:v>
                </c:pt>
                <c:pt idx="28">
                  <c:v>227</c:v>
                </c:pt>
                <c:pt idx="29">
                  <c:v>456</c:v>
                </c:pt>
              </c:numCache>
            </c:numRef>
          </c:yVal>
          <c:smooth val="0"/>
        </c:ser>
        <c:ser>
          <c:idx val="2"/>
          <c:order val="1"/>
          <c:tx>
            <c:v>centered_triangular</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1"/>
            <c:dispEq val="1"/>
            <c:trendlineLbl>
              <c:layout>
                <c:manualLayout>
                  <c:x val="0.24074096507167372"/>
                  <c:y val="-1.4123869256318447E-3"/>
                </c:manualLayout>
              </c:layout>
              <c:tx>
                <c:rich>
                  <a:bodyPr rot="0" spcFirstLastPara="1" vertOverflow="ellipsis" vert="horz" wrap="square" anchor="ctr" anchorCtr="1"/>
                  <a:lstStyle/>
                  <a:p>
                    <a:pPr algn="ctr" rtl="0">
                      <a:defRPr sz="900" b="0" i="0" u="none" strike="noStrike" kern="1200" baseline="0">
                        <a:solidFill>
                          <a:schemeClr val="dk1">
                            <a:lumMod val="65000"/>
                            <a:lumOff val="35000"/>
                          </a:schemeClr>
                        </a:solidFill>
                        <a:latin typeface="+mn-lt"/>
                        <a:ea typeface="+mn-ea"/>
                        <a:cs typeface="+mn-cs"/>
                      </a:defRPr>
                    </a:pPr>
                    <a:r>
                      <a:rPr lang="en-US"/>
                      <a:t>error ≈ 0.22 ∙ uncertainty</a:t>
                    </a:r>
                  </a:p>
                </c:rich>
              </c:tx>
              <c:numFmt formatCode="General" sourceLinked="0"/>
              <c:spPr>
                <a:noFill/>
                <a:ln>
                  <a:noFill/>
                </a:ln>
                <a:effectLst/>
              </c:spPr>
              <c:txPr>
                <a:bodyPr rot="0" spcFirstLastPara="1" vertOverflow="ellipsis" vert="horz" wrap="square" anchor="ctr" anchorCtr="1"/>
                <a:lstStyle/>
                <a:p>
                  <a:pPr algn="ctr" rtl="0">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'old\[alex_thesis_stats_updated.xlsx]Location Error - Sim'!$D$108:$D$137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'old\[alex_thesis_stats_updated.xlsx]Location Error - Sim'!$F$108:$F$137</c:f>
              <c:numCache>
                <c:formatCode>General</c:formatCode>
                <c:ptCount val="30"/>
                <c:pt idx="0">
                  <c:v>6</c:v>
                </c:pt>
                <c:pt idx="1">
                  <c:v>13</c:v>
                </c:pt>
                <c:pt idx="2">
                  <c:v>26</c:v>
                </c:pt>
                <c:pt idx="3">
                  <c:v>54</c:v>
                </c:pt>
                <c:pt idx="4">
                  <c:v>108</c:v>
                </c:pt>
                <c:pt idx="5">
                  <c:v>217</c:v>
                </c:pt>
                <c:pt idx="6">
                  <c:v>6</c:v>
                </c:pt>
                <c:pt idx="7">
                  <c:v>13</c:v>
                </c:pt>
                <c:pt idx="8">
                  <c:v>27</c:v>
                </c:pt>
                <c:pt idx="9">
                  <c:v>55</c:v>
                </c:pt>
                <c:pt idx="10">
                  <c:v>112</c:v>
                </c:pt>
                <c:pt idx="11">
                  <c:v>224</c:v>
                </c:pt>
                <c:pt idx="12">
                  <c:v>6</c:v>
                </c:pt>
                <c:pt idx="13">
                  <c:v>13</c:v>
                </c:pt>
                <c:pt idx="14">
                  <c:v>27</c:v>
                </c:pt>
                <c:pt idx="15">
                  <c:v>56</c:v>
                </c:pt>
                <c:pt idx="16">
                  <c:v>113</c:v>
                </c:pt>
                <c:pt idx="17">
                  <c:v>227</c:v>
                </c:pt>
                <c:pt idx="18">
                  <c:v>6</c:v>
                </c:pt>
                <c:pt idx="19">
                  <c:v>13</c:v>
                </c:pt>
                <c:pt idx="20">
                  <c:v>27</c:v>
                </c:pt>
                <c:pt idx="21">
                  <c:v>56</c:v>
                </c:pt>
                <c:pt idx="22">
                  <c:v>114</c:v>
                </c:pt>
                <c:pt idx="23">
                  <c:v>228</c:v>
                </c:pt>
                <c:pt idx="24">
                  <c:v>6</c:v>
                </c:pt>
                <c:pt idx="25">
                  <c:v>13</c:v>
                </c:pt>
                <c:pt idx="26">
                  <c:v>28</c:v>
                </c:pt>
                <c:pt idx="27">
                  <c:v>57</c:v>
                </c:pt>
                <c:pt idx="28">
                  <c:v>114</c:v>
                </c:pt>
                <c:pt idx="29">
                  <c:v>229</c:v>
                </c:pt>
              </c:numCache>
            </c:numRef>
          </c:yVal>
          <c:smooth val="0"/>
        </c:ser>
        <c:ser>
          <c:idx val="1"/>
          <c:order val="2"/>
          <c:tx>
            <c:v>centered_uniform</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1"/>
            <c:dispEq val="1"/>
            <c:trendlineLbl>
              <c:layout>
                <c:manualLayout>
                  <c:x val="0.24501446934517801"/>
                  <c:y val="-7.9581192256413576E-4"/>
                </c:manualLayout>
              </c:layout>
              <c:tx>
                <c:rich>
                  <a:bodyPr rot="0" spcFirstLastPara="1" vertOverflow="ellipsis" vert="horz" wrap="square" anchor="ctr" anchorCtr="1"/>
                  <a:lstStyle/>
                  <a:p>
                    <a:pPr algn="ctr" rtl="0">
                      <a:defRPr sz="900" b="0" i="0" u="none" strike="noStrike" kern="1200" baseline="0">
                        <a:solidFill>
                          <a:schemeClr val="dk1">
                            <a:lumMod val="65000"/>
                            <a:lumOff val="35000"/>
                          </a:schemeClr>
                        </a:solidFill>
                        <a:latin typeface="+mn-lt"/>
                        <a:ea typeface="+mn-ea"/>
                        <a:cs typeface="+mn-cs"/>
                      </a:defRPr>
                    </a:pPr>
                    <a:r>
                      <a:rPr lang="en-US"/>
                      <a:t>error ≈ 0.32 ∙ uncertainty</a:t>
                    </a:r>
                  </a:p>
                </c:rich>
              </c:tx>
              <c:numFmt formatCode="General" sourceLinked="0"/>
              <c:spPr>
                <a:noFill/>
                <a:ln>
                  <a:noFill/>
                </a:ln>
                <a:effectLst/>
              </c:spPr>
              <c:txPr>
                <a:bodyPr rot="0" spcFirstLastPara="1" vertOverflow="ellipsis" vert="horz" wrap="square" anchor="ctr" anchorCtr="1"/>
                <a:lstStyle/>
                <a:p>
                  <a:pPr algn="ctr" rtl="0">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'old\[alex_thesis_stats_updated.xlsx]Location Error - Sim'!$P$108:$P$137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'old\[alex_thesis_stats_updated.xlsx]Location Error - Sim'!$R$108:$R$137</c:f>
              <c:numCache>
                <c:formatCode>General</c:formatCode>
                <c:ptCount val="30"/>
                <c:pt idx="0">
                  <c:v>8</c:v>
                </c:pt>
                <c:pt idx="1">
                  <c:v>18</c:v>
                </c:pt>
                <c:pt idx="2">
                  <c:v>37</c:v>
                </c:pt>
                <c:pt idx="3">
                  <c:v>75</c:v>
                </c:pt>
                <c:pt idx="4">
                  <c:v>152</c:v>
                </c:pt>
                <c:pt idx="5">
                  <c:v>305</c:v>
                </c:pt>
                <c:pt idx="6">
                  <c:v>9</c:v>
                </c:pt>
                <c:pt idx="7">
                  <c:v>19</c:v>
                </c:pt>
                <c:pt idx="8">
                  <c:v>39</c:v>
                </c:pt>
                <c:pt idx="9">
                  <c:v>79</c:v>
                </c:pt>
                <c:pt idx="10">
                  <c:v>159</c:v>
                </c:pt>
                <c:pt idx="11">
                  <c:v>319</c:v>
                </c:pt>
                <c:pt idx="12">
                  <c:v>9</c:v>
                </c:pt>
                <c:pt idx="13">
                  <c:v>19</c:v>
                </c:pt>
                <c:pt idx="14">
                  <c:v>39</c:v>
                </c:pt>
                <c:pt idx="15">
                  <c:v>80</c:v>
                </c:pt>
                <c:pt idx="16">
                  <c:v>161</c:v>
                </c:pt>
                <c:pt idx="17">
                  <c:v>323</c:v>
                </c:pt>
                <c:pt idx="18">
                  <c:v>9</c:v>
                </c:pt>
                <c:pt idx="19">
                  <c:v>19</c:v>
                </c:pt>
                <c:pt idx="20">
                  <c:v>40</c:v>
                </c:pt>
                <c:pt idx="21">
                  <c:v>81</c:v>
                </c:pt>
                <c:pt idx="22">
                  <c:v>162</c:v>
                </c:pt>
                <c:pt idx="23">
                  <c:v>326</c:v>
                </c:pt>
                <c:pt idx="24">
                  <c:v>9</c:v>
                </c:pt>
                <c:pt idx="25">
                  <c:v>19</c:v>
                </c:pt>
                <c:pt idx="26">
                  <c:v>40</c:v>
                </c:pt>
                <c:pt idx="27">
                  <c:v>81</c:v>
                </c:pt>
                <c:pt idx="28">
                  <c:v>163</c:v>
                </c:pt>
                <c:pt idx="29">
                  <c:v>327</c:v>
                </c:pt>
              </c:numCache>
            </c:numRef>
          </c:yVal>
          <c:smooth val="0"/>
        </c:ser>
        <c:dLbls>
          <c:showLegendKey val="0"/>
          <c:showVal val="0"/>
          <c:showCatName val="0"/>
          <c:showSerName val="0"/>
          <c:showPercent val="0"/>
          <c:showBubbleSize val="0"/>
        </c:dLbls>
        <c:axId val="371660776"/>
        <c:axId val="371661168"/>
      </c:scatterChart>
      <c:valAx>
        <c:axId val="371660776"/>
        <c:scaling>
          <c:orientation val="minMax"/>
          <c:max val="1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661168"/>
        <c:crosses val="autoZero"/>
        <c:crossBetween val="midCat"/>
        <c:majorUnit val="125"/>
      </c:valAx>
      <c:valAx>
        <c:axId val="3716611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Absolute Pairwise Distance Error</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166077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4"/>
            <c:dispRSqr val="0"/>
            <c:dispEq val="0"/>
          </c:trendline>
          <c:xVal>
            <c:numRef>
              <c:f>Sheet2!$B$3:$B$44</c:f>
              <c:numCache>
                <c:formatCode>General</c:formatCode>
                <c:ptCount val="42"/>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numCache>
            </c:numRef>
          </c:xVal>
          <c:yVal>
            <c:numRef>
              <c:f>Sheet2!$F$3:$F$44</c:f>
              <c:numCache>
                <c:formatCode>General</c:formatCode>
                <c:ptCount val="42"/>
                <c:pt idx="0">
                  <c:v>0.93420400000000003</c:v>
                </c:pt>
                <c:pt idx="1">
                  <c:v>0.93562500000000004</c:v>
                </c:pt>
                <c:pt idx="2">
                  <c:v>0.94082699999999997</c:v>
                </c:pt>
                <c:pt idx="3">
                  <c:v>0.85872099999999996</c:v>
                </c:pt>
                <c:pt idx="4">
                  <c:v>0.86263599999999996</c:v>
                </c:pt>
                <c:pt idx="5">
                  <c:v>0.85661799999999999</c:v>
                </c:pt>
                <c:pt idx="6">
                  <c:v>0.81387600000000004</c:v>
                </c:pt>
                <c:pt idx="7">
                  <c:v>0.81698499999999996</c:v>
                </c:pt>
                <c:pt idx="8">
                  <c:v>0.81366300000000003</c:v>
                </c:pt>
                <c:pt idx="9">
                  <c:v>0.78118699999999996</c:v>
                </c:pt>
                <c:pt idx="10">
                  <c:v>0.77862600000000004</c:v>
                </c:pt>
                <c:pt idx="11">
                  <c:v>0.77955700000000006</c:v>
                </c:pt>
                <c:pt idx="12">
                  <c:v>0.75392999999999999</c:v>
                </c:pt>
                <c:pt idx="13">
                  <c:v>0.75575899999999996</c:v>
                </c:pt>
                <c:pt idx="14">
                  <c:v>0.75986500000000001</c:v>
                </c:pt>
                <c:pt idx="15">
                  <c:v>0.93344400000000005</c:v>
                </c:pt>
                <c:pt idx="16">
                  <c:v>0.93810000000000004</c:v>
                </c:pt>
                <c:pt idx="17">
                  <c:v>0.93661499999999998</c:v>
                </c:pt>
                <c:pt idx="18">
                  <c:v>0.86338400000000004</c:v>
                </c:pt>
                <c:pt idx="19">
                  <c:v>0.86309100000000005</c:v>
                </c:pt>
                <c:pt idx="20">
                  <c:v>0.85832799999999998</c:v>
                </c:pt>
                <c:pt idx="21">
                  <c:v>0.81355999999999995</c:v>
                </c:pt>
                <c:pt idx="22">
                  <c:v>0.81630199999999997</c:v>
                </c:pt>
                <c:pt idx="23">
                  <c:v>0.81398199999999998</c:v>
                </c:pt>
                <c:pt idx="24">
                  <c:v>0.78150299999999995</c:v>
                </c:pt>
                <c:pt idx="25">
                  <c:v>0.77983199999999997</c:v>
                </c:pt>
                <c:pt idx="26">
                  <c:v>0.77466900000000005</c:v>
                </c:pt>
                <c:pt idx="27">
                  <c:v>0.75968100000000005</c:v>
                </c:pt>
                <c:pt idx="28">
                  <c:v>0.75156699999999999</c:v>
                </c:pt>
                <c:pt idx="29">
                  <c:v>0.75766100000000003</c:v>
                </c:pt>
                <c:pt idx="30">
                  <c:v>0.95893499999999998</c:v>
                </c:pt>
                <c:pt idx="31">
                  <c:v>0.96206599999999998</c:v>
                </c:pt>
                <c:pt idx="32">
                  <c:v>0.96090200000000003</c:v>
                </c:pt>
                <c:pt idx="33">
                  <c:v>0.95325700000000002</c:v>
                </c:pt>
                <c:pt idx="34">
                  <c:v>0.95357199999999998</c:v>
                </c:pt>
                <c:pt idx="35">
                  <c:v>0.95237799999999995</c:v>
                </c:pt>
                <c:pt idx="36">
                  <c:v>0.94485600000000003</c:v>
                </c:pt>
                <c:pt idx="37">
                  <c:v>0.94319299999999995</c:v>
                </c:pt>
                <c:pt idx="38">
                  <c:v>0.94470799999999999</c:v>
                </c:pt>
                <c:pt idx="39">
                  <c:v>0.73239600000000005</c:v>
                </c:pt>
                <c:pt idx="40">
                  <c:v>0.73681200000000002</c:v>
                </c:pt>
                <c:pt idx="41">
                  <c:v>0.73375100000000004</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4"/>
            <c:dispRSqr val="0"/>
            <c:dispEq val="0"/>
          </c:trendline>
          <c:xVal>
            <c:numRef>
              <c:f>Sheet2!$B$100:$B$141</c:f>
              <c:numCache>
                <c:formatCode>General</c:formatCode>
                <c:ptCount val="42"/>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numCache>
            </c:numRef>
          </c:xVal>
          <c:yVal>
            <c:numRef>
              <c:f>Sheet2!$F$100:$F$141</c:f>
              <c:numCache>
                <c:formatCode>General</c:formatCode>
                <c:ptCount val="42"/>
                <c:pt idx="0">
                  <c:v>0.93478600000000001</c:v>
                </c:pt>
                <c:pt idx="1">
                  <c:v>0.93694100000000002</c:v>
                </c:pt>
                <c:pt idx="2">
                  <c:v>0.93933800000000001</c:v>
                </c:pt>
                <c:pt idx="3">
                  <c:v>0.86006700000000003</c:v>
                </c:pt>
                <c:pt idx="4">
                  <c:v>0.86163800000000001</c:v>
                </c:pt>
                <c:pt idx="5">
                  <c:v>0.85533000000000003</c:v>
                </c:pt>
                <c:pt idx="6">
                  <c:v>0.81250800000000001</c:v>
                </c:pt>
                <c:pt idx="7">
                  <c:v>0.81631399999999998</c:v>
                </c:pt>
                <c:pt idx="8">
                  <c:v>0.81135400000000002</c:v>
                </c:pt>
                <c:pt idx="9">
                  <c:v>0.780501</c:v>
                </c:pt>
                <c:pt idx="10">
                  <c:v>0.77849999999999997</c:v>
                </c:pt>
                <c:pt idx="11">
                  <c:v>0.78010800000000002</c:v>
                </c:pt>
                <c:pt idx="12">
                  <c:v>0.75272300000000003</c:v>
                </c:pt>
                <c:pt idx="13">
                  <c:v>0.75592700000000002</c:v>
                </c:pt>
                <c:pt idx="14">
                  <c:v>0.75780599999999998</c:v>
                </c:pt>
                <c:pt idx="15">
                  <c:v>0.93386100000000005</c:v>
                </c:pt>
                <c:pt idx="16">
                  <c:v>0.94023400000000001</c:v>
                </c:pt>
                <c:pt idx="17">
                  <c:v>0.93660299999999996</c:v>
                </c:pt>
                <c:pt idx="18">
                  <c:v>0.85899899999999996</c:v>
                </c:pt>
                <c:pt idx="19">
                  <c:v>0.86580800000000002</c:v>
                </c:pt>
                <c:pt idx="20">
                  <c:v>0.85938400000000004</c:v>
                </c:pt>
                <c:pt idx="21">
                  <c:v>0.81531799999999999</c:v>
                </c:pt>
                <c:pt idx="22">
                  <c:v>0.81511400000000001</c:v>
                </c:pt>
                <c:pt idx="23">
                  <c:v>0.81263700000000005</c:v>
                </c:pt>
                <c:pt idx="24">
                  <c:v>0.78135900000000003</c:v>
                </c:pt>
                <c:pt idx="25">
                  <c:v>0.77526899999999999</c:v>
                </c:pt>
                <c:pt idx="26">
                  <c:v>0.77609300000000003</c:v>
                </c:pt>
                <c:pt idx="27">
                  <c:v>0.75966</c:v>
                </c:pt>
                <c:pt idx="28">
                  <c:v>0.74949900000000003</c:v>
                </c:pt>
                <c:pt idx="29">
                  <c:v>0.76046499999999995</c:v>
                </c:pt>
                <c:pt idx="30">
                  <c:v>0.96080900000000002</c:v>
                </c:pt>
                <c:pt idx="31">
                  <c:v>0.96272100000000005</c:v>
                </c:pt>
                <c:pt idx="32">
                  <c:v>0.96113099999999996</c:v>
                </c:pt>
                <c:pt idx="33">
                  <c:v>0.95142400000000005</c:v>
                </c:pt>
                <c:pt idx="34">
                  <c:v>0.95194699999999999</c:v>
                </c:pt>
                <c:pt idx="35">
                  <c:v>0.95300799999999997</c:v>
                </c:pt>
                <c:pt idx="36">
                  <c:v>0.94543500000000003</c:v>
                </c:pt>
                <c:pt idx="37">
                  <c:v>0.94106999999999996</c:v>
                </c:pt>
                <c:pt idx="38">
                  <c:v>0.94395700000000005</c:v>
                </c:pt>
                <c:pt idx="39">
                  <c:v>0.73604099999999995</c:v>
                </c:pt>
                <c:pt idx="40">
                  <c:v>0.73499899999999996</c:v>
                </c:pt>
                <c:pt idx="41">
                  <c:v>0.73561399999999999</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2"/>
            <c:dispRSqr val="0"/>
            <c:dispEq val="0"/>
          </c:trendline>
          <c:xVal>
            <c:numRef>
              <c:f>Sheet2!$B$196:$B$207</c:f>
              <c:numCache>
                <c:formatCode>General</c:formatCode>
                <c:ptCount val="12"/>
                <c:pt idx="0">
                  <c:v>2</c:v>
                </c:pt>
                <c:pt idx="1">
                  <c:v>2</c:v>
                </c:pt>
                <c:pt idx="2">
                  <c:v>2</c:v>
                </c:pt>
                <c:pt idx="3">
                  <c:v>3</c:v>
                </c:pt>
                <c:pt idx="4">
                  <c:v>3</c:v>
                </c:pt>
                <c:pt idx="5">
                  <c:v>3</c:v>
                </c:pt>
                <c:pt idx="6">
                  <c:v>4</c:v>
                </c:pt>
                <c:pt idx="7">
                  <c:v>4</c:v>
                </c:pt>
                <c:pt idx="8">
                  <c:v>4</c:v>
                </c:pt>
                <c:pt idx="9">
                  <c:v>80</c:v>
                </c:pt>
                <c:pt idx="10">
                  <c:v>80</c:v>
                </c:pt>
                <c:pt idx="11">
                  <c:v>80</c:v>
                </c:pt>
              </c:numCache>
            </c:numRef>
          </c:xVal>
          <c:yVal>
            <c:numRef>
              <c:f>Sheet2!$F$196:$F$207</c:f>
              <c:numCache>
                <c:formatCode>General</c:formatCode>
                <c:ptCount val="12"/>
                <c:pt idx="0">
                  <c:v>0.96608099999999997</c:v>
                </c:pt>
                <c:pt idx="1">
                  <c:v>0.96721500000000005</c:v>
                </c:pt>
                <c:pt idx="2">
                  <c:v>0.96660000000000001</c:v>
                </c:pt>
                <c:pt idx="3">
                  <c:v>0.95869400000000005</c:v>
                </c:pt>
                <c:pt idx="4">
                  <c:v>0.95806899999999995</c:v>
                </c:pt>
                <c:pt idx="5">
                  <c:v>0.95901899999999995</c:v>
                </c:pt>
                <c:pt idx="6">
                  <c:v>0.95835599999999999</c:v>
                </c:pt>
                <c:pt idx="7">
                  <c:v>0.96104599999999996</c:v>
                </c:pt>
                <c:pt idx="8">
                  <c:v>0.95950899999999995</c:v>
                </c:pt>
                <c:pt idx="9">
                  <c:v>0.78822499999999995</c:v>
                </c:pt>
                <c:pt idx="10">
                  <c:v>0.78696600000000005</c:v>
                </c:pt>
                <c:pt idx="11">
                  <c:v>0.78850200000000004</c:v>
                </c:pt>
              </c:numCache>
            </c:numRef>
          </c:yVal>
          <c:smooth val="0"/>
        </c:ser>
        <c:dLbls>
          <c:showLegendKey val="0"/>
          <c:showVal val="0"/>
          <c:showCatName val="0"/>
          <c:showSerName val="0"/>
          <c:showPercent val="0"/>
          <c:showBubbleSize val="0"/>
        </c:dLbls>
        <c:axId val="230216192"/>
        <c:axId val="230216584"/>
      </c:scatterChart>
      <c:valAx>
        <c:axId val="230216192"/>
        <c:scaling>
          <c:orientation val="minMax"/>
          <c:max val="80"/>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0216584"/>
        <c:crosses val="autoZero"/>
        <c:crossBetween val="midCat"/>
      </c:valAx>
      <c:valAx>
        <c:axId val="230216584"/>
        <c:scaling>
          <c:orientation val="minMax"/>
          <c:max val="1"/>
          <c:min val="0.72500000000000009"/>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021619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Sheet2!$B$3:$B$92</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Sheet2!$F$3:$F$92</c:f>
              <c:numCache>
                <c:formatCode>General</c:formatCode>
                <c:ptCount val="90"/>
                <c:pt idx="0">
                  <c:v>0.93420400000000003</c:v>
                </c:pt>
                <c:pt idx="1">
                  <c:v>0.93562500000000004</c:v>
                </c:pt>
                <c:pt idx="2">
                  <c:v>0.94082699999999997</c:v>
                </c:pt>
                <c:pt idx="3">
                  <c:v>0.85872099999999996</c:v>
                </c:pt>
                <c:pt idx="4">
                  <c:v>0.86263599999999996</c:v>
                </c:pt>
                <c:pt idx="5">
                  <c:v>0.85661799999999999</c:v>
                </c:pt>
                <c:pt idx="6">
                  <c:v>0.81387600000000004</c:v>
                </c:pt>
                <c:pt idx="7">
                  <c:v>0.81698499999999996</c:v>
                </c:pt>
                <c:pt idx="8">
                  <c:v>0.81366300000000003</c:v>
                </c:pt>
                <c:pt idx="9">
                  <c:v>0.78118699999999996</c:v>
                </c:pt>
                <c:pt idx="10">
                  <c:v>0.77862600000000004</c:v>
                </c:pt>
                <c:pt idx="11">
                  <c:v>0.77955700000000006</c:v>
                </c:pt>
                <c:pt idx="12">
                  <c:v>0.75392999999999999</c:v>
                </c:pt>
                <c:pt idx="13">
                  <c:v>0.75575899999999996</c:v>
                </c:pt>
                <c:pt idx="14">
                  <c:v>0.75986500000000001</c:v>
                </c:pt>
                <c:pt idx="15">
                  <c:v>0.93344400000000005</c:v>
                </c:pt>
                <c:pt idx="16">
                  <c:v>0.93810000000000004</c:v>
                </c:pt>
                <c:pt idx="17">
                  <c:v>0.93661499999999998</c:v>
                </c:pt>
                <c:pt idx="18">
                  <c:v>0.86338400000000004</c:v>
                </c:pt>
                <c:pt idx="19">
                  <c:v>0.86309100000000005</c:v>
                </c:pt>
                <c:pt idx="20">
                  <c:v>0.85832799999999998</c:v>
                </c:pt>
                <c:pt idx="21">
                  <c:v>0.81355999999999995</c:v>
                </c:pt>
                <c:pt idx="22">
                  <c:v>0.81630199999999997</c:v>
                </c:pt>
                <c:pt idx="23">
                  <c:v>0.81398199999999998</c:v>
                </c:pt>
                <c:pt idx="24">
                  <c:v>0.78150299999999995</c:v>
                </c:pt>
                <c:pt idx="25">
                  <c:v>0.77983199999999997</c:v>
                </c:pt>
                <c:pt idx="26">
                  <c:v>0.77466900000000005</c:v>
                </c:pt>
                <c:pt idx="27">
                  <c:v>0.75968100000000005</c:v>
                </c:pt>
                <c:pt idx="28">
                  <c:v>0.75156699999999999</c:v>
                </c:pt>
                <c:pt idx="29">
                  <c:v>0.75766100000000003</c:v>
                </c:pt>
                <c:pt idx="30">
                  <c:v>0.95893499999999998</c:v>
                </c:pt>
                <c:pt idx="31">
                  <c:v>0.96206599999999998</c:v>
                </c:pt>
                <c:pt idx="32">
                  <c:v>0.96090200000000003</c:v>
                </c:pt>
                <c:pt idx="33">
                  <c:v>0.95325700000000002</c:v>
                </c:pt>
                <c:pt idx="34">
                  <c:v>0.95357199999999998</c:v>
                </c:pt>
                <c:pt idx="35">
                  <c:v>0.95237799999999995</c:v>
                </c:pt>
                <c:pt idx="36">
                  <c:v>0.94485600000000003</c:v>
                </c:pt>
                <c:pt idx="37">
                  <c:v>0.94319299999999995</c:v>
                </c:pt>
                <c:pt idx="38">
                  <c:v>0.94470799999999999</c:v>
                </c:pt>
                <c:pt idx="39">
                  <c:v>0.73239600000000005</c:v>
                </c:pt>
                <c:pt idx="40">
                  <c:v>0.73681200000000002</c:v>
                </c:pt>
                <c:pt idx="41">
                  <c:v>0.73375100000000004</c:v>
                </c:pt>
                <c:pt idx="42">
                  <c:v>0.69190700000000005</c:v>
                </c:pt>
                <c:pt idx="43">
                  <c:v>0.69173899999999999</c:v>
                </c:pt>
                <c:pt idx="44">
                  <c:v>0.68129700000000004</c:v>
                </c:pt>
                <c:pt idx="45">
                  <c:v>0.65556999999999999</c:v>
                </c:pt>
                <c:pt idx="46">
                  <c:v>0.65765799999999996</c:v>
                </c:pt>
                <c:pt idx="47">
                  <c:v>0.663045</c:v>
                </c:pt>
                <c:pt idx="48">
                  <c:v>0.63706399999999996</c:v>
                </c:pt>
                <c:pt idx="49">
                  <c:v>0.63443700000000003</c:v>
                </c:pt>
                <c:pt idx="50">
                  <c:v>0.63997800000000005</c:v>
                </c:pt>
                <c:pt idx="51">
                  <c:v>0.62245799999999996</c:v>
                </c:pt>
                <c:pt idx="52">
                  <c:v>0.62167899999999998</c:v>
                </c:pt>
                <c:pt idx="53">
                  <c:v>0.62068500000000004</c:v>
                </c:pt>
                <c:pt idx="54">
                  <c:v>0.59726100000000004</c:v>
                </c:pt>
                <c:pt idx="55">
                  <c:v>0.591005</c:v>
                </c:pt>
                <c:pt idx="56">
                  <c:v>0.59843900000000005</c:v>
                </c:pt>
                <c:pt idx="57">
                  <c:v>0.56762800000000002</c:v>
                </c:pt>
                <c:pt idx="58">
                  <c:v>0.56705300000000003</c:v>
                </c:pt>
                <c:pt idx="59">
                  <c:v>0.56665200000000004</c:v>
                </c:pt>
                <c:pt idx="60">
                  <c:v>0.54568099999999997</c:v>
                </c:pt>
                <c:pt idx="61">
                  <c:v>0.54837800000000003</c:v>
                </c:pt>
                <c:pt idx="62">
                  <c:v>0.54637000000000002</c:v>
                </c:pt>
                <c:pt idx="63">
                  <c:v>0.52020500000000003</c:v>
                </c:pt>
                <c:pt idx="64">
                  <c:v>0.51906699999999995</c:v>
                </c:pt>
                <c:pt idx="65">
                  <c:v>0.52102300000000001</c:v>
                </c:pt>
                <c:pt idx="66">
                  <c:v>0.499504</c:v>
                </c:pt>
                <c:pt idx="67">
                  <c:v>0.49901800000000002</c:v>
                </c:pt>
                <c:pt idx="68">
                  <c:v>0.49485299999999999</c:v>
                </c:pt>
                <c:pt idx="69">
                  <c:v>0.47916900000000001</c:v>
                </c:pt>
                <c:pt idx="70">
                  <c:v>0.479132</c:v>
                </c:pt>
                <c:pt idx="71">
                  <c:v>0.48355900000000002</c:v>
                </c:pt>
                <c:pt idx="72">
                  <c:v>0.46502900000000003</c:v>
                </c:pt>
                <c:pt idx="73">
                  <c:v>0.465443</c:v>
                </c:pt>
                <c:pt idx="74">
                  <c:v>0.46178399999999997</c:v>
                </c:pt>
                <c:pt idx="75">
                  <c:v>0.45697599999999999</c:v>
                </c:pt>
                <c:pt idx="76">
                  <c:v>0.456623</c:v>
                </c:pt>
                <c:pt idx="77">
                  <c:v>0.44825300000000001</c:v>
                </c:pt>
                <c:pt idx="78">
                  <c:v>0.43446600000000002</c:v>
                </c:pt>
                <c:pt idx="79">
                  <c:v>0.43824800000000003</c:v>
                </c:pt>
                <c:pt idx="80">
                  <c:v>0.44359700000000002</c:v>
                </c:pt>
                <c:pt idx="81">
                  <c:v>0.420159</c:v>
                </c:pt>
                <c:pt idx="82">
                  <c:v>0.41121600000000003</c:v>
                </c:pt>
                <c:pt idx="83">
                  <c:v>0.41582599999999997</c:v>
                </c:pt>
                <c:pt idx="84">
                  <c:v>0.401478</c:v>
                </c:pt>
                <c:pt idx="85">
                  <c:v>0.40398600000000001</c:v>
                </c:pt>
                <c:pt idx="86">
                  <c:v>0.40073799999999998</c:v>
                </c:pt>
                <c:pt idx="87">
                  <c:v>0.391704</c:v>
                </c:pt>
                <c:pt idx="88">
                  <c:v>0.38476399999999999</c:v>
                </c:pt>
                <c:pt idx="89">
                  <c:v>0.37957800000000003</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Sheet2!$B$100:$B$189</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Sheet2!$F$100:$F$189</c:f>
              <c:numCache>
                <c:formatCode>General</c:formatCode>
                <c:ptCount val="90"/>
                <c:pt idx="0">
                  <c:v>0.93478600000000001</c:v>
                </c:pt>
                <c:pt idx="1">
                  <c:v>0.93694100000000002</c:v>
                </c:pt>
                <c:pt idx="2">
                  <c:v>0.93933800000000001</c:v>
                </c:pt>
                <c:pt idx="3">
                  <c:v>0.86006700000000003</c:v>
                </c:pt>
                <c:pt idx="4">
                  <c:v>0.86163800000000001</c:v>
                </c:pt>
                <c:pt idx="5">
                  <c:v>0.85533000000000003</c:v>
                </c:pt>
                <c:pt idx="6">
                  <c:v>0.81250800000000001</c:v>
                </c:pt>
                <c:pt idx="7">
                  <c:v>0.81631399999999998</c:v>
                </c:pt>
                <c:pt idx="8">
                  <c:v>0.81135400000000002</c:v>
                </c:pt>
                <c:pt idx="9">
                  <c:v>0.780501</c:v>
                </c:pt>
                <c:pt idx="10">
                  <c:v>0.77849999999999997</c:v>
                </c:pt>
                <c:pt idx="11">
                  <c:v>0.78010800000000002</c:v>
                </c:pt>
                <c:pt idx="12">
                  <c:v>0.75272300000000003</c:v>
                </c:pt>
                <c:pt idx="13">
                  <c:v>0.75592700000000002</c:v>
                </c:pt>
                <c:pt idx="14">
                  <c:v>0.75780599999999998</c:v>
                </c:pt>
                <c:pt idx="15">
                  <c:v>0.93386100000000005</c:v>
                </c:pt>
                <c:pt idx="16">
                  <c:v>0.94023400000000001</c:v>
                </c:pt>
                <c:pt idx="17">
                  <c:v>0.93660299999999996</c:v>
                </c:pt>
                <c:pt idx="18">
                  <c:v>0.85899899999999996</c:v>
                </c:pt>
                <c:pt idx="19">
                  <c:v>0.86580800000000002</c:v>
                </c:pt>
                <c:pt idx="20">
                  <c:v>0.85938400000000004</c:v>
                </c:pt>
                <c:pt idx="21">
                  <c:v>0.81531799999999999</c:v>
                </c:pt>
                <c:pt idx="22">
                  <c:v>0.81511400000000001</c:v>
                </c:pt>
                <c:pt idx="23">
                  <c:v>0.81263700000000005</c:v>
                </c:pt>
                <c:pt idx="24">
                  <c:v>0.78135900000000003</c:v>
                </c:pt>
                <c:pt idx="25">
                  <c:v>0.77526899999999999</c:v>
                </c:pt>
                <c:pt idx="26">
                  <c:v>0.77609300000000003</c:v>
                </c:pt>
                <c:pt idx="27">
                  <c:v>0.75966</c:v>
                </c:pt>
                <c:pt idx="28">
                  <c:v>0.74949900000000003</c:v>
                </c:pt>
                <c:pt idx="29">
                  <c:v>0.76046499999999995</c:v>
                </c:pt>
                <c:pt idx="30">
                  <c:v>0.96080900000000002</c:v>
                </c:pt>
                <c:pt idx="31">
                  <c:v>0.96272100000000005</c:v>
                </c:pt>
                <c:pt idx="32">
                  <c:v>0.96113099999999996</c:v>
                </c:pt>
                <c:pt idx="33">
                  <c:v>0.95142400000000005</c:v>
                </c:pt>
                <c:pt idx="34">
                  <c:v>0.95194699999999999</c:v>
                </c:pt>
                <c:pt idx="35">
                  <c:v>0.95300799999999997</c:v>
                </c:pt>
                <c:pt idx="36">
                  <c:v>0.94543500000000003</c:v>
                </c:pt>
                <c:pt idx="37">
                  <c:v>0.94106999999999996</c:v>
                </c:pt>
                <c:pt idx="38">
                  <c:v>0.94395700000000005</c:v>
                </c:pt>
                <c:pt idx="39">
                  <c:v>0.73604099999999995</c:v>
                </c:pt>
                <c:pt idx="40">
                  <c:v>0.73499899999999996</c:v>
                </c:pt>
                <c:pt idx="41">
                  <c:v>0.73561399999999999</c:v>
                </c:pt>
                <c:pt idx="42">
                  <c:v>0.69247499999999995</c:v>
                </c:pt>
                <c:pt idx="43">
                  <c:v>0.69311</c:v>
                </c:pt>
                <c:pt idx="44">
                  <c:v>0.68379999999999996</c:v>
                </c:pt>
                <c:pt idx="45">
                  <c:v>0.65558399999999994</c:v>
                </c:pt>
                <c:pt idx="46">
                  <c:v>0.65688800000000003</c:v>
                </c:pt>
                <c:pt idx="47">
                  <c:v>0.66152500000000003</c:v>
                </c:pt>
                <c:pt idx="48">
                  <c:v>0.63507999999999998</c:v>
                </c:pt>
                <c:pt idx="49">
                  <c:v>0.63238399999999995</c:v>
                </c:pt>
                <c:pt idx="50">
                  <c:v>0.63802700000000001</c:v>
                </c:pt>
                <c:pt idx="51">
                  <c:v>0.62126499999999996</c:v>
                </c:pt>
                <c:pt idx="52">
                  <c:v>0.62331099999999995</c:v>
                </c:pt>
                <c:pt idx="53">
                  <c:v>0.61870199999999997</c:v>
                </c:pt>
                <c:pt idx="54">
                  <c:v>0.59877000000000002</c:v>
                </c:pt>
                <c:pt idx="55">
                  <c:v>0.59009</c:v>
                </c:pt>
                <c:pt idx="56">
                  <c:v>0.60069899999999998</c:v>
                </c:pt>
                <c:pt idx="57">
                  <c:v>0.56828699999999999</c:v>
                </c:pt>
                <c:pt idx="58">
                  <c:v>0.567415</c:v>
                </c:pt>
                <c:pt idx="59">
                  <c:v>0.56855599999999995</c:v>
                </c:pt>
                <c:pt idx="60">
                  <c:v>0.54276599999999997</c:v>
                </c:pt>
                <c:pt idx="61">
                  <c:v>0.54173000000000004</c:v>
                </c:pt>
                <c:pt idx="62">
                  <c:v>0.54360200000000003</c:v>
                </c:pt>
                <c:pt idx="63">
                  <c:v>0.52166299999999999</c:v>
                </c:pt>
                <c:pt idx="64">
                  <c:v>0.51934199999999997</c:v>
                </c:pt>
                <c:pt idx="65">
                  <c:v>0.52047100000000002</c:v>
                </c:pt>
                <c:pt idx="66">
                  <c:v>0.495612</c:v>
                </c:pt>
                <c:pt idx="67">
                  <c:v>0.495724</c:v>
                </c:pt>
                <c:pt idx="68">
                  <c:v>0.49582599999999999</c:v>
                </c:pt>
                <c:pt idx="69">
                  <c:v>0.48377799999999999</c:v>
                </c:pt>
                <c:pt idx="70">
                  <c:v>0.48315900000000001</c:v>
                </c:pt>
                <c:pt idx="71">
                  <c:v>0.48478199999999999</c:v>
                </c:pt>
                <c:pt idx="72">
                  <c:v>0.467613</c:v>
                </c:pt>
                <c:pt idx="73">
                  <c:v>0.46257799999999999</c:v>
                </c:pt>
                <c:pt idx="74">
                  <c:v>0.462036</c:v>
                </c:pt>
                <c:pt idx="75">
                  <c:v>0.45530199999999998</c:v>
                </c:pt>
                <c:pt idx="76">
                  <c:v>0.457428</c:v>
                </c:pt>
                <c:pt idx="77">
                  <c:v>0.45092300000000002</c:v>
                </c:pt>
                <c:pt idx="78">
                  <c:v>0.43365100000000001</c:v>
                </c:pt>
                <c:pt idx="79">
                  <c:v>0.440722</c:v>
                </c:pt>
                <c:pt idx="80">
                  <c:v>0.443884</c:v>
                </c:pt>
                <c:pt idx="81">
                  <c:v>0.41470800000000002</c:v>
                </c:pt>
                <c:pt idx="82">
                  <c:v>0.41551399999999999</c:v>
                </c:pt>
                <c:pt idx="83">
                  <c:v>0.41573599999999999</c:v>
                </c:pt>
                <c:pt idx="84">
                  <c:v>0.40162799999999999</c:v>
                </c:pt>
                <c:pt idx="85">
                  <c:v>0.405142</c:v>
                </c:pt>
                <c:pt idx="86">
                  <c:v>0.397399</c:v>
                </c:pt>
                <c:pt idx="87">
                  <c:v>0.39061800000000002</c:v>
                </c:pt>
                <c:pt idx="88">
                  <c:v>0.38558900000000002</c:v>
                </c:pt>
                <c:pt idx="89">
                  <c:v>0.38136300000000001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Sheet2!$B$196:$B$254</c:f>
              <c:numCache>
                <c:formatCode>General</c:formatCode>
                <c:ptCount val="59"/>
                <c:pt idx="0">
                  <c:v>2</c:v>
                </c:pt>
                <c:pt idx="1">
                  <c:v>2</c:v>
                </c:pt>
                <c:pt idx="2">
                  <c:v>2</c:v>
                </c:pt>
                <c:pt idx="3">
                  <c:v>3</c:v>
                </c:pt>
                <c:pt idx="4">
                  <c:v>3</c:v>
                </c:pt>
                <c:pt idx="5">
                  <c:v>3</c:v>
                </c:pt>
                <c:pt idx="6">
                  <c:v>4</c:v>
                </c:pt>
                <c:pt idx="7">
                  <c:v>4</c:v>
                </c:pt>
                <c:pt idx="8">
                  <c:v>4</c:v>
                </c:pt>
                <c:pt idx="9">
                  <c:v>80</c:v>
                </c:pt>
                <c:pt idx="10">
                  <c:v>80</c:v>
                </c:pt>
                <c:pt idx="11">
                  <c:v>80</c:v>
                </c:pt>
                <c:pt idx="12">
                  <c:v>130</c:v>
                </c:pt>
                <c:pt idx="13">
                  <c:v>130</c:v>
                </c:pt>
                <c:pt idx="14">
                  <c:v>130</c:v>
                </c:pt>
                <c:pt idx="15">
                  <c:v>180</c:v>
                </c:pt>
                <c:pt idx="16">
                  <c:v>180</c:v>
                </c:pt>
                <c:pt idx="17">
                  <c:v>180</c:v>
                </c:pt>
                <c:pt idx="18">
                  <c:v>230</c:v>
                </c:pt>
                <c:pt idx="19">
                  <c:v>230</c:v>
                </c:pt>
                <c:pt idx="20">
                  <c:v>230</c:v>
                </c:pt>
                <c:pt idx="21">
                  <c:v>280</c:v>
                </c:pt>
                <c:pt idx="22">
                  <c:v>280</c:v>
                </c:pt>
                <c:pt idx="23">
                  <c:v>280</c:v>
                </c:pt>
                <c:pt idx="24">
                  <c:v>350</c:v>
                </c:pt>
                <c:pt idx="25">
                  <c:v>350</c:v>
                </c:pt>
                <c:pt idx="26">
                  <c:v>350</c:v>
                </c:pt>
                <c:pt idx="27">
                  <c:v>500</c:v>
                </c:pt>
                <c:pt idx="28">
                  <c:v>500</c:v>
                </c:pt>
                <c:pt idx="29">
                  <c:v>500</c:v>
                </c:pt>
                <c:pt idx="30">
                  <c:v>650</c:v>
                </c:pt>
                <c:pt idx="31">
                  <c:v>650</c:v>
                </c:pt>
                <c:pt idx="32">
                  <c:v>650</c:v>
                </c:pt>
                <c:pt idx="33">
                  <c:v>800</c:v>
                </c:pt>
                <c:pt idx="34">
                  <c:v>800</c:v>
                </c:pt>
                <c:pt idx="35">
                  <c:v>800</c:v>
                </c:pt>
                <c:pt idx="36">
                  <c:v>950</c:v>
                </c:pt>
                <c:pt idx="37">
                  <c:v>950</c:v>
                </c:pt>
                <c:pt idx="38">
                  <c:v>950</c:v>
                </c:pt>
                <c:pt idx="39">
                  <c:v>1100</c:v>
                </c:pt>
                <c:pt idx="40">
                  <c:v>1100</c:v>
                </c:pt>
                <c:pt idx="41">
                  <c:v>1100</c:v>
                </c:pt>
                <c:pt idx="42">
                  <c:v>1250</c:v>
                </c:pt>
                <c:pt idx="43">
                  <c:v>1250</c:v>
                </c:pt>
                <c:pt idx="44">
                  <c:v>1250</c:v>
                </c:pt>
                <c:pt idx="45">
                  <c:v>1400</c:v>
                </c:pt>
                <c:pt idx="46">
                  <c:v>1400</c:v>
                </c:pt>
                <c:pt idx="47">
                  <c:v>1400</c:v>
                </c:pt>
                <c:pt idx="48">
                  <c:v>1550</c:v>
                </c:pt>
                <c:pt idx="49">
                  <c:v>1550</c:v>
                </c:pt>
                <c:pt idx="50">
                  <c:v>1550</c:v>
                </c:pt>
                <c:pt idx="51">
                  <c:v>1700</c:v>
                </c:pt>
                <c:pt idx="52">
                  <c:v>1700</c:v>
                </c:pt>
                <c:pt idx="53">
                  <c:v>1700</c:v>
                </c:pt>
                <c:pt idx="54">
                  <c:v>1850</c:v>
                </c:pt>
                <c:pt idx="55">
                  <c:v>1850</c:v>
                </c:pt>
                <c:pt idx="56">
                  <c:v>1850</c:v>
                </c:pt>
                <c:pt idx="57">
                  <c:v>2000</c:v>
                </c:pt>
                <c:pt idx="58">
                  <c:v>2000</c:v>
                </c:pt>
              </c:numCache>
            </c:numRef>
          </c:xVal>
          <c:yVal>
            <c:numRef>
              <c:f>Sheet2!$F$196:$F$254</c:f>
              <c:numCache>
                <c:formatCode>General</c:formatCode>
                <c:ptCount val="59"/>
                <c:pt idx="0">
                  <c:v>0.96608099999999997</c:v>
                </c:pt>
                <c:pt idx="1">
                  <c:v>0.96721500000000005</c:v>
                </c:pt>
                <c:pt idx="2">
                  <c:v>0.96660000000000001</c:v>
                </c:pt>
                <c:pt idx="3">
                  <c:v>0.95869400000000005</c:v>
                </c:pt>
                <c:pt idx="4">
                  <c:v>0.95806899999999995</c:v>
                </c:pt>
                <c:pt idx="5">
                  <c:v>0.95901899999999995</c:v>
                </c:pt>
                <c:pt idx="6">
                  <c:v>0.95835599999999999</c:v>
                </c:pt>
                <c:pt idx="7">
                  <c:v>0.96104599999999996</c:v>
                </c:pt>
                <c:pt idx="8">
                  <c:v>0.95950899999999995</c:v>
                </c:pt>
                <c:pt idx="9">
                  <c:v>0.78822499999999995</c:v>
                </c:pt>
                <c:pt idx="10">
                  <c:v>0.78696600000000005</c:v>
                </c:pt>
                <c:pt idx="11">
                  <c:v>0.78850200000000004</c:v>
                </c:pt>
                <c:pt idx="12">
                  <c:v>0.75279799999999997</c:v>
                </c:pt>
                <c:pt idx="13">
                  <c:v>0.74728300000000003</c:v>
                </c:pt>
                <c:pt idx="14">
                  <c:v>0.73722299999999996</c:v>
                </c:pt>
                <c:pt idx="15">
                  <c:v>0.71709999999999996</c:v>
                </c:pt>
                <c:pt idx="16">
                  <c:v>0.71490500000000001</c:v>
                </c:pt>
                <c:pt idx="17">
                  <c:v>0.71098499999999998</c:v>
                </c:pt>
                <c:pt idx="18">
                  <c:v>0.68946300000000005</c:v>
                </c:pt>
                <c:pt idx="19">
                  <c:v>0.69702399999999998</c:v>
                </c:pt>
                <c:pt idx="20">
                  <c:v>0.700685</c:v>
                </c:pt>
                <c:pt idx="21">
                  <c:v>0.68206299999999997</c:v>
                </c:pt>
                <c:pt idx="22">
                  <c:v>0.67585099999999998</c:v>
                </c:pt>
                <c:pt idx="23">
                  <c:v>0.68023800000000001</c:v>
                </c:pt>
                <c:pt idx="24">
                  <c:v>0.65677200000000002</c:v>
                </c:pt>
                <c:pt idx="25">
                  <c:v>0.65448099999999998</c:v>
                </c:pt>
                <c:pt idx="26">
                  <c:v>0.66080300000000003</c:v>
                </c:pt>
                <c:pt idx="27">
                  <c:v>0.63733799999999996</c:v>
                </c:pt>
                <c:pt idx="28">
                  <c:v>0.63087000000000004</c:v>
                </c:pt>
                <c:pt idx="29">
                  <c:v>0.63061400000000001</c:v>
                </c:pt>
                <c:pt idx="30">
                  <c:v>0.61389300000000002</c:v>
                </c:pt>
                <c:pt idx="31">
                  <c:v>0.618309</c:v>
                </c:pt>
                <c:pt idx="32">
                  <c:v>0.61366900000000002</c:v>
                </c:pt>
                <c:pt idx="33">
                  <c:v>0.60851500000000003</c:v>
                </c:pt>
                <c:pt idx="34">
                  <c:v>0.60133499999999995</c:v>
                </c:pt>
                <c:pt idx="35">
                  <c:v>0.60177800000000004</c:v>
                </c:pt>
                <c:pt idx="36">
                  <c:v>0.60008099999999998</c:v>
                </c:pt>
                <c:pt idx="37">
                  <c:v>0.60037200000000002</c:v>
                </c:pt>
                <c:pt idx="38">
                  <c:v>0.59765299999999999</c:v>
                </c:pt>
                <c:pt idx="39">
                  <c:v>0.58862400000000004</c:v>
                </c:pt>
                <c:pt idx="40">
                  <c:v>0.58176099999999997</c:v>
                </c:pt>
                <c:pt idx="41">
                  <c:v>0.59414199999999995</c:v>
                </c:pt>
                <c:pt idx="42">
                  <c:v>0.57790600000000003</c:v>
                </c:pt>
                <c:pt idx="43">
                  <c:v>0.58727600000000002</c:v>
                </c:pt>
                <c:pt idx="44">
                  <c:v>0.57007200000000002</c:v>
                </c:pt>
                <c:pt idx="45">
                  <c:v>0.57591599999999998</c:v>
                </c:pt>
                <c:pt idx="46">
                  <c:v>0.57738199999999995</c:v>
                </c:pt>
                <c:pt idx="47">
                  <c:v>0.58138800000000002</c:v>
                </c:pt>
                <c:pt idx="48">
                  <c:v>0.57164000000000004</c:v>
                </c:pt>
                <c:pt idx="49">
                  <c:v>0.57135000000000002</c:v>
                </c:pt>
                <c:pt idx="50">
                  <c:v>0.57282599999999995</c:v>
                </c:pt>
                <c:pt idx="51">
                  <c:v>0.57549799999999995</c:v>
                </c:pt>
                <c:pt idx="52">
                  <c:v>0.57508300000000001</c:v>
                </c:pt>
                <c:pt idx="53">
                  <c:v>0.56467699999999998</c:v>
                </c:pt>
                <c:pt idx="54">
                  <c:v>0.574013</c:v>
                </c:pt>
                <c:pt idx="55">
                  <c:v>0.56162800000000002</c:v>
                </c:pt>
                <c:pt idx="56">
                  <c:v>0.57007600000000003</c:v>
                </c:pt>
                <c:pt idx="57">
                  <c:v>0.56746399999999997</c:v>
                </c:pt>
                <c:pt idx="58">
                  <c:v>0.56905099999999997</c:v>
                </c:pt>
              </c:numCache>
            </c:numRef>
          </c:yVal>
          <c:smooth val="0"/>
        </c:ser>
        <c:dLbls>
          <c:showLegendKey val="0"/>
          <c:showVal val="0"/>
          <c:showCatName val="0"/>
          <c:showSerName val="0"/>
          <c:showPercent val="0"/>
          <c:showBubbleSize val="0"/>
        </c:dLbls>
        <c:axId val="230217368"/>
        <c:axId val="230217760"/>
      </c:scatterChart>
      <c:valAx>
        <c:axId val="230217368"/>
        <c:scaling>
          <c:orientation val="minMax"/>
          <c:max val="2000"/>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0217760"/>
        <c:crosses val="autoZero"/>
        <c:crossBetween val="midCat"/>
      </c:valAx>
      <c:valAx>
        <c:axId val="230217760"/>
        <c:scaling>
          <c:orientation val="minMax"/>
          <c:max val="1"/>
          <c:min val="0.35000000000000003"/>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021736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BM25 Lag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0.0008∙pages + 0.013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vs!!!'!$H$35:$H$110</c:f>
              <c:numCache>
                <c:formatCode>General</c:formatCode>
                <c:ptCount val="76"/>
                <c:pt idx="0">
                  <c:v>1.4500000000000001E-2</c:v>
                </c:pt>
                <c:pt idx="1">
                  <c:v>1.43667E-2</c:v>
                </c:pt>
                <c:pt idx="2">
                  <c:v>1.43333E-2</c:v>
                </c:pt>
                <c:pt idx="3">
                  <c:v>3.9233299999999999E-2</c:v>
                </c:pt>
                <c:pt idx="4">
                  <c:v>3.9366699999999998E-2</c:v>
                </c:pt>
                <c:pt idx="5">
                  <c:v>6.4866699999999999E-2</c:v>
                </c:pt>
                <c:pt idx="6">
                  <c:v>6.4133300000000004E-2</c:v>
                </c:pt>
                <c:pt idx="7">
                  <c:v>8.8266700000000003E-2</c:v>
                </c:pt>
                <c:pt idx="8">
                  <c:v>8.8499999999999995E-2</c:v>
                </c:pt>
                <c:pt idx="9">
                  <c:v>8.8400000000000006E-2</c:v>
                </c:pt>
                <c:pt idx="10">
                  <c:v>0.11443300000000001</c:v>
                </c:pt>
                <c:pt idx="11">
                  <c:v>0.1144</c:v>
                </c:pt>
                <c:pt idx="12">
                  <c:v>0.114467</c:v>
                </c:pt>
                <c:pt idx="13">
                  <c:v>0.13616700000000001</c:v>
                </c:pt>
                <c:pt idx="14">
                  <c:v>0.13716700000000001</c:v>
                </c:pt>
                <c:pt idx="15">
                  <c:v>0.13633300000000001</c:v>
                </c:pt>
                <c:pt idx="16">
                  <c:v>0.16176699999999999</c:v>
                </c:pt>
                <c:pt idx="17">
                  <c:v>0.163767</c:v>
                </c:pt>
                <c:pt idx="18">
                  <c:v>0.16109999999999999</c:v>
                </c:pt>
                <c:pt idx="19">
                  <c:v>0.18746699999999999</c:v>
                </c:pt>
                <c:pt idx="20">
                  <c:v>0.18759999999999999</c:v>
                </c:pt>
                <c:pt idx="21">
                  <c:v>0.18820000000000001</c:v>
                </c:pt>
                <c:pt idx="22">
                  <c:v>0.21166699999999999</c:v>
                </c:pt>
                <c:pt idx="23">
                  <c:v>0.20930000000000001</c:v>
                </c:pt>
                <c:pt idx="24">
                  <c:v>0.21163299999999999</c:v>
                </c:pt>
                <c:pt idx="25">
                  <c:v>0.235067</c:v>
                </c:pt>
                <c:pt idx="26">
                  <c:v>0.23463300000000001</c:v>
                </c:pt>
                <c:pt idx="27">
                  <c:v>0.23949999999999999</c:v>
                </c:pt>
                <c:pt idx="28">
                  <c:v>0.27516699999999999</c:v>
                </c:pt>
                <c:pt idx="29">
                  <c:v>0.25873299999999999</c:v>
                </c:pt>
                <c:pt idx="30">
                  <c:v>0.25706699999999999</c:v>
                </c:pt>
                <c:pt idx="31">
                  <c:v>1.46333E-2</c:v>
                </c:pt>
                <c:pt idx="32">
                  <c:v>1.54E-2</c:v>
                </c:pt>
                <c:pt idx="33">
                  <c:v>1.6500000000000001E-2</c:v>
                </c:pt>
                <c:pt idx="34">
                  <c:v>1.71667E-2</c:v>
                </c:pt>
                <c:pt idx="35">
                  <c:v>1.7566700000000001E-2</c:v>
                </c:pt>
                <c:pt idx="36">
                  <c:v>1.83333E-2</c:v>
                </c:pt>
                <c:pt idx="37">
                  <c:v>1.84333E-2</c:v>
                </c:pt>
                <c:pt idx="38">
                  <c:v>2.00667E-2</c:v>
                </c:pt>
                <c:pt idx="39">
                  <c:v>1.9400000000000001E-2</c:v>
                </c:pt>
                <c:pt idx="40">
                  <c:v>1.9733299999999999E-2</c:v>
                </c:pt>
                <c:pt idx="41">
                  <c:v>2.0866699999999998E-2</c:v>
                </c:pt>
                <c:pt idx="42">
                  <c:v>2.1333299999999999E-2</c:v>
                </c:pt>
                <c:pt idx="43">
                  <c:v>2.53E-2</c:v>
                </c:pt>
                <c:pt idx="44">
                  <c:v>2.24333E-2</c:v>
                </c:pt>
                <c:pt idx="45">
                  <c:v>2.22667E-2</c:v>
                </c:pt>
                <c:pt idx="46">
                  <c:v>2.5899999999999999E-2</c:v>
                </c:pt>
                <c:pt idx="47">
                  <c:v>2.3666699999999999E-2</c:v>
                </c:pt>
                <c:pt idx="48">
                  <c:v>2.3866700000000001E-2</c:v>
                </c:pt>
                <c:pt idx="49">
                  <c:v>2.4866699999999999E-2</c:v>
                </c:pt>
                <c:pt idx="50">
                  <c:v>2.5133300000000001E-2</c:v>
                </c:pt>
                <c:pt idx="51">
                  <c:v>2.4199999999999999E-2</c:v>
                </c:pt>
                <c:pt idx="52">
                  <c:v>2.68667E-2</c:v>
                </c:pt>
                <c:pt idx="53">
                  <c:v>2.7266700000000001E-2</c:v>
                </c:pt>
                <c:pt idx="54">
                  <c:v>2.93333E-2</c:v>
                </c:pt>
                <c:pt idx="55">
                  <c:v>2.9000000000000001E-2</c:v>
                </c:pt>
                <c:pt idx="56">
                  <c:v>2.9066700000000001E-2</c:v>
                </c:pt>
                <c:pt idx="57">
                  <c:v>3.2800000000000003E-2</c:v>
                </c:pt>
                <c:pt idx="58">
                  <c:v>3.6200000000000003E-2</c:v>
                </c:pt>
                <c:pt idx="59">
                  <c:v>3.2633299999999997E-2</c:v>
                </c:pt>
                <c:pt idx="60">
                  <c:v>3.8033299999999999E-2</c:v>
                </c:pt>
                <c:pt idx="61">
                  <c:v>3.4833299999999998E-2</c:v>
                </c:pt>
                <c:pt idx="62">
                  <c:v>3.43667E-2</c:v>
                </c:pt>
                <c:pt idx="63">
                  <c:v>3.6433300000000002E-2</c:v>
                </c:pt>
                <c:pt idx="64">
                  <c:v>4.01667E-2</c:v>
                </c:pt>
                <c:pt idx="65">
                  <c:v>4.0933299999999999E-2</c:v>
                </c:pt>
                <c:pt idx="66">
                  <c:v>4.0766700000000003E-2</c:v>
                </c:pt>
                <c:pt idx="67">
                  <c:v>4.0800000000000003E-2</c:v>
                </c:pt>
                <c:pt idx="68">
                  <c:v>4.7433299999999998E-2</c:v>
                </c:pt>
                <c:pt idx="69">
                  <c:v>4.6833300000000001E-2</c:v>
                </c:pt>
                <c:pt idx="70">
                  <c:v>4.7433299999999998E-2</c:v>
                </c:pt>
                <c:pt idx="71">
                  <c:v>5.61667E-2</c:v>
                </c:pt>
                <c:pt idx="72">
                  <c:v>5.50333E-2</c:v>
                </c:pt>
                <c:pt idx="73">
                  <c:v>6.0666699999999997E-2</c:v>
                </c:pt>
                <c:pt idx="74">
                  <c:v>6.1066700000000002E-2</c:v>
                </c:pt>
                <c:pt idx="75">
                  <c:v>6.0933300000000003E-2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vs!!!'!$H$111:$H$195</c:f>
              <c:numCache>
                <c:formatCode>General</c:formatCode>
                <c:ptCount val="85"/>
                <c:pt idx="0">
                  <c:v>1.46333E-2</c:v>
                </c:pt>
                <c:pt idx="1">
                  <c:v>1.45667E-2</c:v>
                </c:pt>
                <c:pt idx="2">
                  <c:v>1.4833300000000001E-2</c:v>
                </c:pt>
                <c:pt idx="3">
                  <c:v>1.55333E-2</c:v>
                </c:pt>
                <c:pt idx="4">
                  <c:v>1.60667E-2</c:v>
                </c:pt>
                <c:pt idx="5">
                  <c:v>1.4800000000000001E-2</c:v>
                </c:pt>
                <c:pt idx="6">
                  <c:v>1.5333299999999999E-2</c:v>
                </c:pt>
                <c:pt idx="7">
                  <c:v>1.52333E-2</c:v>
                </c:pt>
                <c:pt idx="8">
                  <c:v>1.3866699999999999E-2</c:v>
                </c:pt>
                <c:pt idx="9">
                  <c:v>1.53667E-2</c:v>
                </c:pt>
                <c:pt idx="10">
                  <c:v>1.5100000000000001E-2</c:v>
                </c:pt>
                <c:pt idx="11">
                  <c:v>1.6233299999999999E-2</c:v>
                </c:pt>
                <c:pt idx="12">
                  <c:v>1.5633299999999999E-2</c:v>
                </c:pt>
                <c:pt idx="13">
                  <c:v>1.5633299999999999E-2</c:v>
                </c:pt>
                <c:pt idx="14">
                  <c:v>1.6233299999999999E-2</c:v>
                </c:pt>
                <c:pt idx="15">
                  <c:v>1.5666699999999999E-2</c:v>
                </c:pt>
                <c:pt idx="16">
                  <c:v>1.5566699999999999E-2</c:v>
                </c:pt>
                <c:pt idx="17">
                  <c:v>1.5833300000000002E-2</c:v>
                </c:pt>
                <c:pt idx="18">
                  <c:v>1.61333E-2</c:v>
                </c:pt>
                <c:pt idx="19">
                  <c:v>1.5833300000000002E-2</c:v>
                </c:pt>
                <c:pt idx="20">
                  <c:v>1.6366700000000001E-2</c:v>
                </c:pt>
                <c:pt idx="21">
                  <c:v>1.6E-2</c:v>
                </c:pt>
                <c:pt idx="22">
                  <c:v>1.6299999999999999E-2</c:v>
                </c:pt>
                <c:pt idx="23">
                  <c:v>1.6266699999999999E-2</c:v>
                </c:pt>
                <c:pt idx="24">
                  <c:v>1.6166699999999999E-2</c:v>
                </c:pt>
                <c:pt idx="25">
                  <c:v>1.5599999999999999E-2</c:v>
                </c:pt>
                <c:pt idx="26">
                  <c:v>1.5866700000000001E-2</c:v>
                </c:pt>
                <c:pt idx="27">
                  <c:v>1.66333E-2</c:v>
                </c:pt>
                <c:pt idx="28">
                  <c:v>1.6166699999999999E-2</c:v>
                </c:pt>
                <c:pt idx="29">
                  <c:v>1.6533300000000001E-2</c:v>
                </c:pt>
                <c:pt idx="30">
                  <c:v>1.6966700000000001E-2</c:v>
                </c:pt>
                <c:pt idx="31">
                  <c:v>1.67E-2</c:v>
                </c:pt>
                <c:pt idx="32">
                  <c:v>1.6466700000000001E-2</c:v>
                </c:pt>
                <c:pt idx="33">
                  <c:v>1.44333E-2</c:v>
                </c:pt>
                <c:pt idx="34">
                  <c:v>1.4466700000000001E-2</c:v>
                </c:pt>
                <c:pt idx="35">
                  <c:v>1.4766700000000001E-2</c:v>
                </c:pt>
                <c:pt idx="36">
                  <c:v>1.46333E-2</c:v>
                </c:pt>
                <c:pt idx="37">
                  <c:v>1.4800000000000001E-2</c:v>
                </c:pt>
                <c:pt idx="38">
                  <c:v>1.48667E-2</c:v>
                </c:pt>
                <c:pt idx="39">
                  <c:v>1.44E-2</c:v>
                </c:pt>
                <c:pt idx="40">
                  <c:v>1.54E-2</c:v>
                </c:pt>
                <c:pt idx="41">
                  <c:v>1.6333299999999999E-2</c:v>
                </c:pt>
                <c:pt idx="42">
                  <c:v>1.5066700000000001E-2</c:v>
                </c:pt>
                <c:pt idx="43">
                  <c:v>1.4800000000000001E-2</c:v>
                </c:pt>
                <c:pt idx="44">
                  <c:v>1.46667E-2</c:v>
                </c:pt>
                <c:pt idx="45">
                  <c:v>1.82667E-2</c:v>
                </c:pt>
                <c:pt idx="46">
                  <c:v>1.44E-2</c:v>
                </c:pt>
                <c:pt idx="47">
                  <c:v>1.47E-2</c:v>
                </c:pt>
                <c:pt idx="48">
                  <c:v>1.4999999999999999E-2</c:v>
                </c:pt>
                <c:pt idx="49">
                  <c:v>1.49E-2</c:v>
                </c:pt>
                <c:pt idx="50">
                  <c:v>1.77333E-2</c:v>
                </c:pt>
                <c:pt idx="51">
                  <c:v>1.5033299999999999E-2</c:v>
                </c:pt>
                <c:pt idx="52">
                  <c:v>1.43E-2</c:v>
                </c:pt>
                <c:pt idx="53">
                  <c:v>1.7366699999999999E-2</c:v>
                </c:pt>
                <c:pt idx="54">
                  <c:v>1.47333E-2</c:v>
                </c:pt>
                <c:pt idx="55">
                  <c:v>1.4966699999999999E-2</c:v>
                </c:pt>
                <c:pt idx="56">
                  <c:v>1.49E-2</c:v>
                </c:pt>
                <c:pt idx="57">
                  <c:v>1.8233300000000001E-2</c:v>
                </c:pt>
                <c:pt idx="58">
                  <c:v>1.5733299999999999E-2</c:v>
                </c:pt>
                <c:pt idx="59">
                  <c:v>1.4833300000000001E-2</c:v>
                </c:pt>
                <c:pt idx="60">
                  <c:v>1.44E-2</c:v>
                </c:pt>
                <c:pt idx="61">
                  <c:v>1.4966699999999999E-2</c:v>
                </c:pt>
                <c:pt idx="62">
                  <c:v>1.44E-2</c:v>
                </c:pt>
                <c:pt idx="63">
                  <c:v>1.44E-2</c:v>
                </c:pt>
                <c:pt idx="64">
                  <c:v>1.5733299999999999E-2</c:v>
                </c:pt>
                <c:pt idx="65">
                  <c:v>1.8066700000000002E-2</c:v>
                </c:pt>
                <c:pt idx="66">
                  <c:v>1.4766700000000001E-2</c:v>
                </c:pt>
                <c:pt idx="67">
                  <c:v>1.8033299999999999E-2</c:v>
                </c:pt>
                <c:pt idx="68">
                  <c:v>1.5633299999999999E-2</c:v>
                </c:pt>
                <c:pt idx="69">
                  <c:v>1.47E-2</c:v>
                </c:pt>
                <c:pt idx="70">
                  <c:v>1.52E-2</c:v>
                </c:pt>
                <c:pt idx="71">
                  <c:v>1.84E-2</c:v>
                </c:pt>
                <c:pt idx="72">
                  <c:v>1.5100000000000001E-2</c:v>
                </c:pt>
                <c:pt idx="73">
                  <c:v>1.53667E-2</c:v>
                </c:pt>
                <c:pt idx="74">
                  <c:v>1.6400000000000001E-2</c:v>
                </c:pt>
                <c:pt idx="75">
                  <c:v>1.53667E-2</c:v>
                </c:pt>
                <c:pt idx="76">
                  <c:v>1.4800000000000001E-2</c:v>
                </c:pt>
                <c:pt idx="77">
                  <c:v>1.55333E-2</c:v>
                </c:pt>
                <c:pt idx="78">
                  <c:v>1.4966699999999999E-2</c:v>
                </c:pt>
                <c:pt idx="79">
                  <c:v>1.4466700000000001E-2</c:v>
                </c:pt>
                <c:pt idx="80">
                  <c:v>1.51667E-2</c:v>
                </c:pt>
                <c:pt idx="81">
                  <c:v>1.4999999999999999E-2</c:v>
                </c:pt>
                <c:pt idx="82">
                  <c:v>1.4833300000000001E-2</c:v>
                </c:pt>
                <c:pt idx="83">
                  <c:v>1.6266699999999999E-2</c:v>
                </c:pt>
                <c:pt idx="84">
                  <c:v>1.37667E-2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4.2468092223766143E-2"/>
                  <c:y val="-6.279704739424733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0.015</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vs!!!'!$H$196:$H$277</c:f>
              <c:numCache>
                <c:formatCode>General</c:formatCode>
                <c:ptCount val="82"/>
                <c:pt idx="0">
                  <c:v>1.4466700000000001E-2</c:v>
                </c:pt>
                <c:pt idx="1">
                  <c:v>1.47333E-2</c:v>
                </c:pt>
                <c:pt idx="2">
                  <c:v>1.44E-2</c:v>
                </c:pt>
                <c:pt idx="3">
                  <c:v>1.4833300000000001E-2</c:v>
                </c:pt>
                <c:pt idx="4">
                  <c:v>1.5333299999999999E-2</c:v>
                </c:pt>
                <c:pt idx="5">
                  <c:v>1.5566699999999999E-2</c:v>
                </c:pt>
                <c:pt idx="6">
                  <c:v>1.44333E-2</c:v>
                </c:pt>
                <c:pt idx="7">
                  <c:v>1.51667E-2</c:v>
                </c:pt>
                <c:pt idx="8">
                  <c:v>1.55333E-2</c:v>
                </c:pt>
                <c:pt idx="9">
                  <c:v>1.5066700000000001E-2</c:v>
                </c:pt>
                <c:pt idx="10">
                  <c:v>1.54E-2</c:v>
                </c:pt>
                <c:pt idx="11">
                  <c:v>1.49E-2</c:v>
                </c:pt>
                <c:pt idx="12">
                  <c:v>1.47333E-2</c:v>
                </c:pt>
                <c:pt idx="13">
                  <c:v>1.5266699999999999E-2</c:v>
                </c:pt>
                <c:pt idx="14">
                  <c:v>1.55333E-2</c:v>
                </c:pt>
                <c:pt idx="15">
                  <c:v>1.4966699999999999E-2</c:v>
                </c:pt>
                <c:pt idx="16">
                  <c:v>1.54E-2</c:v>
                </c:pt>
                <c:pt idx="17">
                  <c:v>1.46667E-2</c:v>
                </c:pt>
                <c:pt idx="18">
                  <c:v>1.46E-2</c:v>
                </c:pt>
                <c:pt idx="19">
                  <c:v>1.54667E-2</c:v>
                </c:pt>
                <c:pt idx="20">
                  <c:v>1.5766700000000002E-2</c:v>
                </c:pt>
                <c:pt idx="21">
                  <c:v>1.5266699999999999E-2</c:v>
                </c:pt>
                <c:pt idx="22">
                  <c:v>1.54667E-2</c:v>
                </c:pt>
                <c:pt idx="23">
                  <c:v>1.5133300000000001E-2</c:v>
                </c:pt>
                <c:pt idx="24">
                  <c:v>1.5633299999999999E-2</c:v>
                </c:pt>
                <c:pt idx="25">
                  <c:v>1.52333E-2</c:v>
                </c:pt>
                <c:pt idx="26">
                  <c:v>1.53667E-2</c:v>
                </c:pt>
                <c:pt idx="27">
                  <c:v>1.4999999999999999E-2</c:v>
                </c:pt>
                <c:pt idx="28">
                  <c:v>1.55333E-2</c:v>
                </c:pt>
                <c:pt idx="29">
                  <c:v>1.48667E-2</c:v>
                </c:pt>
                <c:pt idx="30">
                  <c:v>1.47E-2</c:v>
                </c:pt>
                <c:pt idx="31">
                  <c:v>1.4466700000000001E-2</c:v>
                </c:pt>
                <c:pt idx="32">
                  <c:v>1.46E-2</c:v>
                </c:pt>
                <c:pt idx="33">
                  <c:v>1.4200000000000001E-2</c:v>
                </c:pt>
                <c:pt idx="34">
                  <c:v>1.46333E-2</c:v>
                </c:pt>
                <c:pt idx="35">
                  <c:v>1.4500000000000001E-2</c:v>
                </c:pt>
                <c:pt idx="36">
                  <c:v>1.42667E-2</c:v>
                </c:pt>
                <c:pt idx="37">
                  <c:v>1.42667E-2</c:v>
                </c:pt>
                <c:pt idx="38">
                  <c:v>1.4500000000000001E-2</c:v>
                </c:pt>
                <c:pt idx="39">
                  <c:v>1.46333E-2</c:v>
                </c:pt>
                <c:pt idx="40">
                  <c:v>1.47E-2</c:v>
                </c:pt>
                <c:pt idx="41">
                  <c:v>1.39667E-2</c:v>
                </c:pt>
                <c:pt idx="42">
                  <c:v>1.5133300000000001E-2</c:v>
                </c:pt>
                <c:pt idx="43">
                  <c:v>1.52E-2</c:v>
                </c:pt>
                <c:pt idx="44">
                  <c:v>1.47E-2</c:v>
                </c:pt>
                <c:pt idx="45">
                  <c:v>1.41333E-2</c:v>
                </c:pt>
                <c:pt idx="46">
                  <c:v>1.4833300000000001E-2</c:v>
                </c:pt>
                <c:pt idx="47">
                  <c:v>1.54333E-2</c:v>
                </c:pt>
                <c:pt idx="48">
                  <c:v>1.46E-2</c:v>
                </c:pt>
                <c:pt idx="49">
                  <c:v>1.46667E-2</c:v>
                </c:pt>
                <c:pt idx="50">
                  <c:v>1.42667E-2</c:v>
                </c:pt>
                <c:pt idx="51">
                  <c:v>1.4966699999999999E-2</c:v>
                </c:pt>
                <c:pt idx="52">
                  <c:v>1.4966699999999999E-2</c:v>
                </c:pt>
                <c:pt idx="53">
                  <c:v>1.4200000000000001E-2</c:v>
                </c:pt>
                <c:pt idx="54">
                  <c:v>1.41333E-2</c:v>
                </c:pt>
                <c:pt idx="55">
                  <c:v>1.45667E-2</c:v>
                </c:pt>
                <c:pt idx="56">
                  <c:v>1.4966699999999999E-2</c:v>
                </c:pt>
                <c:pt idx="57">
                  <c:v>1.54333E-2</c:v>
                </c:pt>
                <c:pt idx="58">
                  <c:v>1.39667E-2</c:v>
                </c:pt>
                <c:pt idx="59">
                  <c:v>1.40667E-2</c:v>
                </c:pt>
                <c:pt idx="60">
                  <c:v>1.41E-2</c:v>
                </c:pt>
                <c:pt idx="61">
                  <c:v>1.5133300000000001E-2</c:v>
                </c:pt>
                <c:pt idx="62">
                  <c:v>1.5566699999999999E-2</c:v>
                </c:pt>
                <c:pt idx="63">
                  <c:v>1.46E-2</c:v>
                </c:pt>
                <c:pt idx="64">
                  <c:v>1.55E-2</c:v>
                </c:pt>
                <c:pt idx="65">
                  <c:v>1.48667E-2</c:v>
                </c:pt>
                <c:pt idx="66">
                  <c:v>1.39667E-2</c:v>
                </c:pt>
                <c:pt idx="67">
                  <c:v>1.5633299999999999E-2</c:v>
                </c:pt>
                <c:pt idx="68">
                  <c:v>1.43E-2</c:v>
                </c:pt>
                <c:pt idx="69">
                  <c:v>1.54667E-2</c:v>
                </c:pt>
                <c:pt idx="70">
                  <c:v>1.5733299999999999E-2</c:v>
                </c:pt>
                <c:pt idx="71">
                  <c:v>1.45667E-2</c:v>
                </c:pt>
                <c:pt idx="72">
                  <c:v>1.5033299999999999E-2</c:v>
                </c:pt>
                <c:pt idx="73">
                  <c:v>1.41333E-2</c:v>
                </c:pt>
                <c:pt idx="74">
                  <c:v>1.45667E-2</c:v>
                </c:pt>
                <c:pt idx="75">
                  <c:v>1.47E-2</c:v>
                </c:pt>
                <c:pt idx="76">
                  <c:v>1.4999999999999999E-2</c:v>
                </c:pt>
                <c:pt idx="77">
                  <c:v>1.6E-2</c:v>
                </c:pt>
                <c:pt idx="78">
                  <c:v>1.46667E-2</c:v>
                </c:pt>
                <c:pt idx="79">
                  <c:v>1.4833300000000001E-2</c:v>
                </c:pt>
                <c:pt idx="80">
                  <c:v>1.6466700000000001E-2</c:v>
                </c:pt>
                <c:pt idx="81">
                  <c:v>1.4999999999999999E-2</c:v>
                </c:pt>
              </c:numCache>
            </c:numRef>
          </c:yVal>
          <c:smooth val="0"/>
        </c:ser>
        <c:dLbls>
          <c:showLegendKey val="0"/>
          <c:showVal val="0"/>
          <c:showCatName val="0"/>
          <c:showSerName val="0"/>
          <c:showPercent val="0"/>
          <c:showBubbleSize val="0"/>
        </c:dLbls>
        <c:axId val="230218544"/>
        <c:axId val="230218936"/>
      </c:scatterChart>
      <c:valAx>
        <c:axId val="230218544"/>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0218936"/>
        <c:crosses val="autoZero"/>
        <c:crossBetween val="midCat"/>
      </c:valAx>
      <c:valAx>
        <c:axId val="2302189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021854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BM25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vs!!!'!$H$35:$H$110</c:f>
              <c:numCache>
                <c:formatCode>General</c:formatCode>
                <c:ptCount val="76"/>
                <c:pt idx="0">
                  <c:v>1.4500000000000001E-2</c:v>
                </c:pt>
                <c:pt idx="1">
                  <c:v>1.43667E-2</c:v>
                </c:pt>
                <c:pt idx="2">
                  <c:v>1.43333E-2</c:v>
                </c:pt>
                <c:pt idx="3">
                  <c:v>3.9233299999999999E-2</c:v>
                </c:pt>
                <c:pt idx="4">
                  <c:v>3.9366699999999998E-2</c:v>
                </c:pt>
                <c:pt idx="5">
                  <c:v>6.4866699999999999E-2</c:v>
                </c:pt>
                <c:pt idx="6">
                  <c:v>6.4133300000000004E-2</c:v>
                </c:pt>
                <c:pt idx="7">
                  <c:v>8.8266700000000003E-2</c:v>
                </c:pt>
                <c:pt idx="8">
                  <c:v>8.8499999999999995E-2</c:v>
                </c:pt>
                <c:pt idx="9">
                  <c:v>8.8400000000000006E-2</c:v>
                </c:pt>
                <c:pt idx="10">
                  <c:v>0.11443300000000001</c:v>
                </c:pt>
                <c:pt idx="11">
                  <c:v>0.1144</c:v>
                </c:pt>
                <c:pt idx="12">
                  <c:v>0.114467</c:v>
                </c:pt>
                <c:pt idx="13">
                  <c:v>0.13616700000000001</c:v>
                </c:pt>
                <c:pt idx="14">
                  <c:v>0.13716700000000001</c:v>
                </c:pt>
                <c:pt idx="15">
                  <c:v>0.13633300000000001</c:v>
                </c:pt>
                <c:pt idx="16">
                  <c:v>0.16176699999999999</c:v>
                </c:pt>
                <c:pt idx="17">
                  <c:v>0.163767</c:v>
                </c:pt>
                <c:pt idx="18">
                  <c:v>0.16109999999999999</c:v>
                </c:pt>
                <c:pt idx="19">
                  <c:v>0.18746699999999999</c:v>
                </c:pt>
                <c:pt idx="20">
                  <c:v>0.18759999999999999</c:v>
                </c:pt>
                <c:pt idx="21">
                  <c:v>0.18820000000000001</c:v>
                </c:pt>
                <c:pt idx="22">
                  <c:v>0.21166699999999999</c:v>
                </c:pt>
                <c:pt idx="23">
                  <c:v>0.20930000000000001</c:v>
                </c:pt>
                <c:pt idx="24">
                  <c:v>0.21163299999999999</c:v>
                </c:pt>
                <c:pt idx="25">
                  <c:v>0.235067</c:v>
                </c:pt>
                <c:pt idx="26">
                  <c:v>0.23463300000000001</c:v>
                </c:pt>
                <c:pt idx="27">
                  <c:v>0.23949999999999999</c:v>
                </c:pt>
                <c:pt idx="28">
                  <c:v>0.27516699999999999</c:v>
                </c:pt>
                <c:pt idx="29">
                  <c:v>0.25873299999999999</c:v>
                </c:pt>
                <c:pt idx="30">
                  <c:v>0.25706699999999999</c:v>
                </c:pt>
                <c:pt idx="31">
                  <c:v>1.46333E-2</c:v>
                </c:pt>
                <c:pt idx="32">
                  <c:v>1.54E-2</c:v>
                </c:pt>
                <c:pt idx="33">
                  <c:v>1.6500000000000001E-2</c:v>
                </c:pt>
                <c:pt idx="34">
                  <c:v>1.71667E-2</c:v>
                </c:pt>
                <c:pt idx="35">
                  <c:v>1.7566700000000001E-2</c:v>
                </c:pt>
                <c:pt idx="36">
                  <c:v>1.83333E-2</c:v>
                </c:pt>
                <c:pt idx="37">
                  <c:v>1.84333E-2</c:v>
                </c:pt>
                <c:pt idx="38">
                  <c:v>2.00667E-2</c:v>
                </c:pt>
                <c:pt idx="39">
                  <c:v>1.9400000000000001E-2</c:v>
                </c:pt>
                <c:pt idx="40">
                  <c:v>1.9733299999999999E-2</c:v>
                </c:pt>
                <c:pt idx="41">
                  <c:v>2.0866699999999998E-2</c:v>
                </c:pt>
                <c:pt idx="42">
                  <c:v>2.1333299999999999E-2</c:v>
                </c:pt>
                <c:pt idx="43">
                  <c:v>2.53E-2</c:v>
                </c:pt>
                <c:pt idx="44">
                  <c:v>2.24333E-2</c:v>
                </c:pt>
                <c:pt idx="45">
                  <c:v>2.22667E-2</c:v>
                </c:pt>
                <c:pt idx="46">
                  <c:v>2.5899999999999999E-2</c:v>
                </c:pt>
                <c:pt idx="47">
                  <c:v>2.3666699999999999E-2</c:v>
                </c:pt>
                <c:pt idx="48">
                  <c:v>2.3866700000000001E-2</c:v>
                </c:pt>
                <c:pt idx="49">
                  <c:v>2.4866699999999999E-2</c:v>
                </c:pt>
                <c:pt idx="50">
                  <c:v>2.5133300000000001E-2</c:v>
                </c:pt>
                <c:pt idx="51">
                  <c:v>2.4199999999999999E-2</c:v>
                </c:pt>
                <c:pt idx="52">
                  <c:v>2.68667E-2</c:v>
                </c:pt>
                <c:pt idx="53">
                  <c:v>2.7266700000000001E-2</c:v>
                </c:pt>
                <c:pt idx="54">
                  <c:v>2.93333E-2</c:v>
                </c:pt>
                <c:pt idx="55">
                  <c:v>2.9000000000000001E-2</c:v>
                </c:pt>
                <c:pt idx="56">
                  <c:v>2.9066700000000001E-2</c:v>
                </c:pt>
                <c:pt idx="57">
                  <c:v>3.2800000000000003E-2</c:v>
                </c:pt>
                <c:pt idx="58">
                  <c:v>3.6200000000000003E-2</c:v>
                </c:pt>
                <c:pt idx="59">
                  <c:v>3.2633299999999997E-2</c:v>
                </c:pt>
                <c:pt idx="60">
                  <c:v>3.8033299999999999E-2</c:v>
                </c:pt>
                <c:pt idx="61">
                  <c:v>3.4833299999999998E-2</c:v>
                </c:pt>
                <c:pt idx="62">
                  <c:v>3.43667E-2</c:v>
                </c:pt>
                <c:pt idx="63">
                  <c:v>3.6433300000000002E-2</c:v>
                </c:pt>
                <c:pt idx="64">
                  <c:v>4.01667E-2</c:v>
                </c:pt>
                <c:pt idx="65">
                  <c:v>4.0933299999999999E-2</c:v>
                </c:pt>
                <c:pt idx="66">
                  <c:v>4.0766700000000003E-2</c:v>
                </c:pt>
                <c:pt idx="67">
                  <c:v>4.0800000000000003E-2</c:v>
                </c:pt>
                <c:pt idx="68">
                  <c:v>4.7433299999999998E-2</c:v>
                </c:pt>
                <c:pt idx="69">
                  <c:v>4.6833300000000001E-2</c:v>
                </c:pt>
                <c:pt idx="70">
                  <c:v>4.7433299999999998E-2</c:v>
                </c:pt>
                <c:pt idx="71">
                  <c:v>5.61667E-2</c:v>
                </c:pt>
                <c:pt idx="72">
                  <c:v>5.50333E-2</c:v>
                </c:pt>
                <c:pt idx="73">
                  <c:v>6.0666699999999997E-2</c:v>
                </c:pt>
                <c:pt idx="74">
                  <c:v>6.1066700000000002E-2</c:v>
                </c:pt>
                <c:pt idx="75">
                  <c:v>6.0933300000000003E-2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vs!!!'!$H$111:$H$195</c:f>
              <c:numCache>
                <c:formatCode>General</c:formatCode>
                <c:ptCount val="85"/>
                <c:pt idx="0">
                  <c:v>1.46333E-2</c:v>
                </c:pt>
                <c:pt idx="1">
                  <c:v>1.45667E-2</c:v>
                </c:pt>
                <c:pt idx="2">
                  <c:v>1.4833300000000001E-2</c:v>
                </c:pt>
                <c:pt idx="3">
                  <c:v>1.55333E-2</c:v>
                </c:pt>
                <c:pt idx="4">
                  <c:v>1.60667E-2</c:v>
                </c:pt>
                <c:pt idx="5">
                  <c:v>1.4800000000000001E-2</c:v>
                </c:pt>
                <c:pt idx="6">
                  <c:v>1.5333299999999999E-2</c:v>
                </c:pt>
                <c:pt idx="7">
                  <c:v>1.52333E-2</c:v>
                </c:pt>
                <c:pt idx="8">
                  <c:v>1.3866699999999999E-2</c:v>
                </c:pt>
                <c:pt idx="9">
                  <c:v>1.53667E-2</c:v>
                </c:pt>
                <c:pt idx="10">
                  <c:v>1.5100000000000001E-2</c:v>
                </c:pt>
                <c:pt idx="11">
                  <c:v>1.6233299999999999E-2</c:v>
                </c:pt>
                <c:pt idx="12">
                  <c:v>1.5633299999999999E-2</c:v>
                </c:pt>
                <c:pt idx="13">
                  <c:v>1.5633299999999999E-2</c:v>
                </c:pt>
                <c:pt idx="14">
                  <c:v>1.6233299999999999E-2</c:v>
                </c:pt>
                <c:pt idx="15">
                  <c:v>1.5666699999999999E-2</c:v>
                </c:pt>
                <c:pt idx="16">
                  <c:v>1.5566699999999999E-2</c:v>
                </c:pt>
                <c:pt idx="17">
                  <c:v>1.5833300000000002E-2</c:v>
                </c:pt>
                <c:pt idx="18">
                  <c:v>1.61333E-2</c:v>
                </c:pt>
                <c:pt idx="19">
                  <c:v>1.5833300000000002E-2</c:v>
                </c:pt>
                <c:pt idx="20">
                  <c:v>1.6366700000000001E-2</c:v>
                </c:pt>
                <c:pt idx="21">
                  <c:v>1.6E-2</c:v>
                </c:pt>
                <c:pt idx="22">
                  <c:v>1.6299999999999999E-2</c:v>
                </c:pt>
                <c:pt idx="23">
                  <c:v>1.6266699999999999E-2</c:v>
                </c:pt>
                <c:pt idx="24">
                  <c:v>1.6166699999999999E-2</c:v>
                </c:pt>
                <c:pt idx="25">
                  <c:v>1.5599999999999999E-2</c:v>
                </c:pt>
                <c:pt idx="26">
                  <c:v>1.5866700000000001E-2</c:v>
                </c:pt>
                <c:pt idx="27">
                  <c:v>1.66333E-2</c:v>
                </c:pt>
                <c:pt idx="28">
                  <c:v>1.6166699999999999E-2</c:v>
                </c:pt>
                <c:pt idx="29">
                  <c:v>1.6533300000000001E-2</c:v>
                </c:pt>
                <c:pt idx="30">
                  <c:v>1.6966700000000001E-2</c:v>
                </c:pt>
                <c:pt idx="31">
                  <c:v>1.67E-2</c:v>
                </c:pt>
                <c:pt idx="32">
                  <c:v>1.6466700000000001E-2</c:v>
                </c:pt>
                <c:pt idx="33">
                  <c:v>1.44333E-2</c:v>
                </c:pt>
                <c:pt idx="34">
                  <c:v>1.4466700000000001E-2</c:v>
                </c:pt>
                <c:pt idx="35">
                  <c:v>1.4766700000000001E-2</c:v>
                </c:pt>
                <c:pt idx="36">
                  <c:v>1.46333E-2</c:v>
                </c:pt>
                <c:pt idx="37">
                  <c:v>1.4800000000000001E-2</c:v>
                </c:pt>
                <c:pt idx="38">
                  <c:v>1.48667E-2</c:v>
                </c:pt>
                <c:pt idx="39">
                  <c:v>1.44E-2</c:v>
                </c:pt>
                <c:pt idx="40">
                  <c:v>1.54E-2</c:v>
                </c:pt>
                <c:pt idx="41">
                  <c:v>1.6333299999999999E-2</c:v>
                </c:pt>
                <c:pt idx="42">
                  <c:v>1.5066700000000001E-2</c:v>
                </c:pt>
                <c:pt idx="43">
                  <c:v>1.4800000000000001E-2</c:v>
                </c:pt>
                <c:pt idx="44">
                  <c:v>1.46667E-2</c:v>
                </c:pt>
                <c:pt idx="45">
                  <c:v>1.82667E-2</c:v>
                </c:pt>
                <c:pt idx="46">
                  <c:v>1.44E-2</c:v>
                </c:pt>
                <c:pt idx="47">
                  <c:v>1.47E-2</c:v>
                </c:pt>
                <c:pt idx="48">
                  <c:v>1.4999999999999999E-2</c:v>
                </c:pt>
                <c:pt idx="49">
                  <c:v>1.49E-2</c:v>
                </c:pt>
                <c:pt idx="50">
                  <c:v>1.77333E-2</c:v>
                </c:pt>
                <c:pt idx="51">
                  <c:v>1.5033299999999999E-2</c:v>
                </c:pt>
                <c:pt idx="52">
                  <c:v>1.43E-2</c:v>
                </c:pt>
                <c:pt idx="53">
                  <c:v>1.7366699999999999E-2</c:v>
                </c:pt>
                <c:pt idx="54">
                  <c:v>1.47333E-2</c:v>
                </c:pt>
                <c:pt idx="55">
                  <c:v>1.4966699999999999E-2</c:v>
                </c:pt>
                <c:pt idx="56">
                  <c:v>1.49E-2</c:v>
                </c:pt>
                <c:pt idx="57">
                  <c:v>1.8233300000000001E-2</c:v>
                </c:pt>
                <c:pt idx="58">
                  <c:v>1.5733299999999999E-2</c:v>
                </c:pt>
                <c:pt idx="59">
                  <c:v>1.4833300000000001E-2</c:v>
                </c:pt>
                <c:pt idx="60">
                  <c:v>1.44E-2</c:v>
                </c:pt>
                <c:pt idx="61">
                  <c:v>1.4966699999999999E-2</c:v>
                </c:pt>
                <c:pt idx="62">
                  <c:v>1.44E-2</c:v>
                </c:pt>
                <c:pt idx="63">
                  <c:v>1.44E-2</c:v>
                </c:pt>
                <c:pt idx="64">
                  <c:v>1.5733299999999999E-2</c:v>
                </c:pt>
                <c:pt idx="65">
                  <c:v>1.8066700000000002E-2</c:v>
                </c:pt>
                <c:pt idx="66">
                  <c:v>1.4766700000000001E-2</c:v>
                </c:pt>
                <c:pt idx="67">
                  <c:v>1.8033299999999999E-2</c:v>
                </c:pt>
                <c:pt idx="68">
                  <c:v>1.5633299999999999E-2</c:v>
                </c:pt>
                <c:pt idx="69">
                  <c:v>1.47E-2</c:v>
                </c:pt>
                <c:pt idx="70">
                  <c:v>1.52E-2</c:v>
                </c:pt>
                <c:pt idx="71">
                  <c:v>1.84E-2</c:v>
                </c:pt>
                <c:pt idx="72">
                  <c:v>1.5100000000000001E-2</c:v>
                </c:pt>
                <c:pt idx="73">
                  <c:v>1.53667E-2</c:v>
                </c:pt>
                <c:pt idx="74">
                  <c:v>1.6400000000000001E-2</c:v>
                </c:pt>
                <c:pt idx="75">
                  <c:v>1.53667E-2</c:v>
                </c:pt>
                <c:pt idx="76">
                  <c:v>1.4800000000000001E-2</c:v>
                </c:pt>
                <c:pt idx="77">
                  <c:v>1.55333E-2</c:v>
                </c:pt>
                <c:pt idx="78">
                  <c:v>1.4966699999999999E-2</c:v>
                </c:pt>
                <c:pt idx="79">
                  <c:v>1.4466700000000001E-2</c:v>
                </c:pt>
                <c:pt idx="80">
                  <c:v>1.51667E-2</c:v>
                </c:pt>
                <c:pt idx="81">
                  <c:v>1.4999999999999999E-2</c:v>
                </c:pt>
                <c:pt idx="82">
                  <c:v>1.4833300000000001E-2</c:v>
                </c:pt>
                <c:pt idx="83">
                  <c:v>1.6266699999999999E-2</c:v>
                </c:pt>
                <c:pt idx="84">
                  <c:v>1.37667E-2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vs!!!'!$H$196:$H$277</c:f>
              <c:numCache>
                <c:formatCode>General</c:formatCode>
                <c:ptCount val="82"/>
                <c:pt idx="0">
                  <c:v>1.4466700000000001E-2</c:v>
                </c:pt>
                <c:pt idx="1">
                  <c:v>1.47333E-2</c:v>
                </c:pt>
                <c:pt idx="2">
                  <c:v>1.44E-2</c:v>
                </c:pt>
                <c:pt idx="3">
                  <c:v>1.4833300000000001E-2</c:v>
                </c:pt>
                <c:pt idx="4">
                  <c:v>1.5333299999999999E-2</c:v>
                </c:pt>
                <c:pt idx="5">
                  <c:v>1.5566699999999999E-2</c:v>
                </c:pt>
                <c:pt idx="6">
                  <c:v>1.44333E-2</c:v>
                </c:pt>
                <c:pt idx="7">
                  <c:v>1.51667E-2</c:v>
                </c:pt>
                <c:pt idx="8">
                  <c:v>1.55333E-2</c:v>
                </c:pt>
                <c:pt idx="9">
                  <c:v>1.5066700000000001E-2</c:v>
                </c:pt>
                <c:pt idx="10">
                  <c:v>1.54E-2</c:v>
                </c:pt>
                <c:pt idx="11">
                  <c:v>1.49E-2</c:v>
                </c:pt>
                <c:pt idx="12">
                  <c:v>1.47333E-2</c:v>
                </c:pt>
                <c:pt idx="13">
                  <c:v>1.5266699999999999E-2</c:v>
                </c:pt>
                <c:pt idx="14">
                  <c:v>1.55333E-2</c:v>
                </c:pt>
                <c:pt idx="15">
                  <c:v>1.4966699999999999E-2</c:v>
                </c:pt>
                <c:pt idx="16">
                  <c:v>1.54E-2</c:v>
                </c:pt>
                <c:pt idx="17">
                  <c:v>1.46667E-2</c:v>
                </c:pt>
                <c:pt idx="18">
                  <c:v>1.46E-2</c:v>
                </c:pt>
                <c:pt idx="19">
                  <c:v>1.54667E-2</c:v>
                </c:pt>
                <c:pt idx="20">
                  <c:v>1.5766700000000002E-2</c:v>
                </c:pt>
                <c:pt idx="21">
                  <c:v>1.5266699999999999E-2</c:v>
                </c:pt>
                <c:pt idx="22">
                  <c:v>1.54667E-2</c:v>
                </c:pt>
                <c:pt idx="23">
                  <c:v>1.5133300000000001E-2</c:v>
                </c:pt>
                <c:pt idx="24">
                  <c:v>1.5633299999999999E-2</c:v>
                </c:pt>
                <c:pt idx="25">
                  <c:v>1.52333E-2</c:v>
                </c:pt>
                <c:pt idx="26">
                  <c:v>1.53667E-2</c:v>
                </c:pt>
                <c:pt idx="27">
                  <c:v>1.4999999999999999E-2</c:v>
                </c:pt>
                <c:pt idx="28">
                  <c:v>1.55333E-2</c:v>
                </c:pt>
                <c:pt idx="29">
                  <c:v>1.48667E-2</c:v>
                </c:pt>
                <c:pt idx="30">
                  <c:v>1.47E-2</c:v>
                </c:pt>
                <c:pt idx="31">
                  <c:v>1.4466700000000001E-2</c:v>
                </c:pt>
                <c:pt idx="32">
                  <c:v>1.46E-2</c:v>
                </c:pt>
                <c:pt idx="33">
                  <c:v>1.4200000000000001E-2</c:v>
                </c:pt>
                <c:pt idx="34">
                  <c:v>1.46333E-2</c:v>
                </c:pt>
                <c:pt idx="35">
                  <c:v>1.4500000000000001E-2</c:v>
                </c:pt>
                <c:pt idx="36">
                  <c:v>1.42667E-2</c:v>
                </c:pt>
                <c:pt idx="37">
                  <c:v>1.42667E-2</c:v>
                </c:pt>
                <c:pt idx="38">
                  <c:v>1.4500000000000001E-2</c:v>
                </c:pt>
                <c:pt idx="39">
                  <c:v>1.46333E-2</c:v>
                </c:pt>
                <c:pt idx="40">
                  <c:v>1.47E-2</c:v>
                </c:pt>
                <c:pt idx="41">
                  <c:v>1.39667E-2</c:v>
                </c:pt>
                <c:pt idx="42">
                  <c:v>1.5133300000000001E-2</c:v>
                </c:pt>
                <c:pt idx="43">
                  <c:v>1.52E-2</c:v>
                </c:pt>
                <c:pt idx="44">
                  <c:v>1.47E-2</c:v>
                </c:pt>
                <c:pt idx="45">
                  <c:v>1.41333E-2</c:v>
                </c:pt>
                <c:pt idx="46">
                  <c:v>1.4833300000000001E-2</c:v>
                </c:pt>
                <c:pt idx="47">
                  <c:v>1.54333E-2</c:v>
                </c:pt>
                <c:pt idx="48">
                  <c:v>1.46E-2</c:v>
                </c:pt>
                <c:pt idx="49">
                  <c:v>1.46667E-2</c:v>
                </c:pt>
                <c:pt idx="50">
                  <c:v>1.42667E-2</c:v>
                </c:pt>
                <c:pt idx="51">
                  <c:v>1.4966699999999999E-2</c:v>
                </c:pt>
                <c:pt idx="52">
                  <c:v>1.4966699999999999E-2</c:v>
                </c:pt>
                <c:pt idx="53">
                  <c:v>1.4200000000000001E-2</c:v>
                </c:pt>
                <c:pt idx="54">
                  <c:v>1.41333E-2</c:v>
                </c:pt>
                <c:pt idx="55">
                  <c:v>1.45667E-2</c:v>
                </c:pt>
                <c:pt idx="56">
                  <c:v>1.4966699999999999E-2</c:v>
                </c:pt>
                <c:pt idx="57">
                  <c:v>1.54333E-2</c:v>
                </c:pt>
                <c:pt idx="58">
                  <c:v>1.39667E-2</c:v>
                </c:pt>
                <c:pt idx="59">
                  <c:v>1.40667E-2</c:v>
                </c:pt>
                <c:pt idx="60">
                  <c:v>1.41E-2</c:v>
                </c:pt>
                <c:pt idx="61">
                  <c:v>1.5133300000000001E-2</c:v>
                </c:pt>
                <c:pt idx="62">
                  <c:v>1.5566699999999999E-2</c:v>
                </c:pt>
                <c:pt idx="63">
                  <c:v>1.46E-2</c:v>
                </c:pt>
                <c:pt idx="64">
                  <c:v>1.55E-2</c:v>
                </c:pt>
                <c:pt idx="65">
                  <c:v>1.48667E-2</c:v>
                </c:pt>
                <c:pt idx="66">
                  <c:v>1.39667E-2</c:v>
                </c:pt>
                <c:pt idx="67">
                  <c:v>1.5633299999999999E-2</c:v>
                </c:pt>
                <c:pt idx="68">
                  <c:v>1.43E-2</c:v>
                </c:pt>
                <c:pt idx="69">
                  <c:v>1.54667E-2</c:v>
                </c:pt>
                <c:pt idx="70">
                  <c:v>1.5733299999999999E-2</c:v>
                </c:pt>
                <c:pt idx="71">
                  <c:v>1.45667E-2</c:v>
                </c:pt>
                <c:pt idx="72">
                  <c:v>1.5033299999999999E-2</c:v>
                </c:pt>
                <c:pt idx="73">
                  <c:v>1.41333E-2</c:v>
                </c:pt>
                <c:pt idx="74">
                  <c:v>1.45667E-2</c:v>
                </c:pt>
                <c:pt idx="75">
                  <c:v>1.47E-2</c:v>
                </c:pt>
                <c:pt idx="76">
                  <c:v>1.4999999999999999E-2</c:v>
                </c:pt>
                <c:pt idx="77">
                  <c:v>1.6E-2</c:v>
                </c:pt>
                <c:pt idx="78">
                  <c:v>1.46667E-2</c:v>
                </c:pt>
                <c:pt idx="79">
                  <c:v>1.4833300000000001E-2</c:v>
                </c:pt>
                <c:pt idx="80">
                  <c:v>1.6466700000000001E-2</c:v>
                </c:pt>
                <c:pt idx="81">
                  <c:v>1.4999999999999999E-2</c:v>
                </c:pt>
              </c:numCache>
            </c:numRef>
          </c:yVal>
          <c:smooth val="0"/>
        </c:ser>
        <c:dLbls>
          <c:showLegendKey val="0"/>
          <c:showVal val="0"/>
          <c:showCatName val="0"/>
          <c:showSerName val="0"/>
          <c:showPercent val="0"/>
          <c:showBubbleSize val="0"/>
        </c:dLbls>
        <c:axId val="230219720"/>
        <c:axId val="230220112"/>
      </c:scatterChart>
      <c:valAx>
        <c:axId val="230219720"/>
        <c:scaling>
          <c:orientation val="minMax"/>
          <c:max val="6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0220112"/>
        <c:crosses val="autoZero"/>
        <c:crossBetween val="midCat"/>
      </c:valAx>
      <c:valAx>
        <c:axId val="230220112"/>
        <c:scaling>
          <c:orientation val="minMax"/>
          <c:max val="7.0000000000000007E-2"/>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021972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loc_u_vs!$B$3:$B$92</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loc_u_vs!$D$3:$D$92</c:f>
              <c:numCache>
                <c:formatCode>General</c:formatCode>
                <c:ptCount val="90"/>
                <c:pt idx="0">
                  <c:v>0.98569799999999996</c:v>
                </c:pt>
                <c:pt idx="1">
                  <c:v>0.98499800000000004</c:v>
                </c:pt>
                <c:pt idx="2">
                  <c:v>0.98556500000000002</c:v>
                </c:pt>
                <c:pt idx="3">
                  <c:v>0.98070100000000004</c:v>
                </c:pt>
                <c:pt idx="4">
                  <c:v>0.97999899999999995</c:v>
                </c:pt>
                <c:pt idx="5">
                  <c:v>0.97947799999999996</c:v>
                </c:pt>
                <c:pt idx="6">
                  <c:v>0.97684400000000005</c:v>
                </c:pt>
                <c:pt idx="7">
                  <c:v>0.97405299999999995</c:v>
                </c:pt>
                <c:pt idx="8">
                  <c:v>0.97551399999999999</c:v>
                </c:pt>
                <c:pt idx="9">
                  <c:v>0.97163200000000005</c:v>
                </c:pt>
                <c:pt idx="10">
                  <c:v>0.971746</c:v>
                </c:pt>
                <c:pt idx="11">
                  <c:v>0.97221599999999997</c:v>
                </c:pt>
                <c:pt idx="12">
                  <c:v>0.96614699999999998</c:v>
                </c:pt>
                <c:pt idx="13">
                  <c:v>0.96634600000000004</c:v>
                </c:pt>
                <c:pt idx="14">
                  <c:v>0.96760500000000005</c:v>
                </c:pt>
                <c:pt idx="15">
                  <c:v>0.98548000000000002</c:v>
                </c:pt>
                <c:pt idx="16">
                  <c:v>0.98389400000000005</c:v>
                </c:pt>
                <c:pt idx="17">
                  <c:v>0.98549699999999996</c:v>
                </c:pt>
                <c:pt idx="18">
                  <c:v>0.978939</c:v>
                </c:pt>
                <c:pt idx="19">
                  <c:v>0.97990600000000005</c:v>
                </c:pt>
                <c:pt idx="20">
                  <c:v>0.98058999999999996</c:v>
                </c:pt>
                <c:pt idx="21">
                  <c:v>0.97541599999999995</c:v>
                </c:pt>
                <c:pt idx="22">
                  <c:v>0.97641900000000004</c:v>
                </c:pt>
                <c:pt idx="23">
                  <c:v>0.97553100000000004</c:v>
                </c:pt>
                <c:pt idx="24">
                  <c:v>0.97063200000000005</c:v>
                </c:pt>
                <c:pt idx="25">
                  <c:v>0.97152300000000003</c:v>
                </c:pt>
                <c:pt idx="26">
                  <c:v>0.97167999999999999</c:v>
                </c:pt>
                <c:pt idx="27">
                  <c:v>0.96795299999999995</c:v>
                </c:pt>
                <c:pt idx="28">
                  <c:v>0.96845099999999995</c:v>
                </c:pt>
                <c:pt idx="29">
                  <c:v>0.96877400000000002</c:v>
                </c:pt>
                <c:pt idx="30">
                  <c:v>0.98446100000000003</c:v>
                </c:pt>
                <c:pt idx="31">
                  <c:v>0.98382800000000004</c:v>
                </c:pt>
                <c:pt idx="32">
                  <c:v>0.98560000000000003</c:v>
                </c:pt>
                <c:pt idx="33">
                  <c:v>0.98550300000000002</c:v>
                </c:pt>
                <c:pt idx="34">
                  <c:v>0.98575400000000002</c:v>
                </c:pt>
                <c:pt idx="35">
                  <c:v>0.98474899999999999</c:v>
                </c:pt>
                <c:pt idx="36">
                  <c:v>0.98512599999999995</c:v>
                </c:pt>
                <c:pt idx="37">
                  <c:v>0.98461900000000002</c:v>
                </c:pt>
                <c:pt idx="38">
                  <c:v>0.98570400000000002</c:v>
                </c:pt>
                <c:pt idx="39">
                  <c:v>0.96316999999999997</c:v>
                </c:pt>
                <c:pt idx="40">
                  <c:v>0.96273299999999995</c:v>
                </c:pt>
                <c:pt idx="41">
                  <c:v>0.96642300000000003</c:v>
                </c:pt>
                <c:pt idx="42">
                  <c:v>0.95335000000000003</c:v>
                </c:pt>
                <c:pt idx="43">
                  <c:v>0.95431500000000002</c:v>
                </c:pt>
                <c:pt idx="44">
                  <c:v>0.95258500000000002</c:v>
                </c:pt>
                <c:pt idx="45">
                  <c:v>0.94685200000000003</c:v>
                </c:pt>
                <c:pt idx="46">
                  <c:v>0.94499</c:v>
                </c:pt>
                <c:pt idx="47">
                  <c:v>0.94475699999999996</c:v>
                </c:pt>
                <c:pt idx="48">
                  <c:v>0.93939799999999996</c:v>
                </c:pt>
                <c:pt idx="49">
                  <c:v>0.939662</c:v>
                </c:pt>
                <c:pt idx="50">
                  <c:v>0.93725999999999998</c:v>
                </c:pt>
                <c:pt idx="51">
                  <c:v>0.93590899999999999</c:v>
                </c:pt>
                <c:pt idx="52">
                  <c:v>0.93421100000000001</c:v>
                </c:pt>
                <c:pt idx="53">
                  <c:v>0.93318699999999999</c:v>
                </c:pt>
                <c:pt idx="54">
                  <c:v>0.92676199999999997</c:v>
                </c:pt>
                <c:pt idx="55">
                  <c:v>0.92730199999999996</c:v>
                </c:pt>
                <c:pt idx="56">
                  <c:v>0.926311</c:v>
                </c:pt>
                <c:pt idx="57">
                  <c:v>0.91378099999999995</c:v>
                </c:pt>
                <c:pt idx="58">
                  <c:v>0.91605899999999996</c:v>
                </c:pt>
                <c:pt idx="59">
                  <c:v>0.91501600000000005</c:v>
                </c:pt>
                <c:pt idx="60">
                  <c:v>0.90026600000000001</c:v>
                </c:pt>
                <c:pt idx="61">
                  <c:v>0.90102700000000002</c:v>
                </c:pt>
                <c:pt idx="62">
                  <c:v>0.90539899999999995</c:v>
                </c:pt>
                <c:pt idx="63">
                  <c:v>0.89269600000000005</c:v>
                </c:pt>
                <c:pt idx="64">
                  <c:v>0.89524400000000004</c:v>
                </c:pt>
                <c:pt idx="65">
                  <c:v>0.89380899999999996</c:v>
                </c:pt>
                <c:pt idx="66">
                  <c:v>0.88693200000000005</c:v>
                </c:pt>
                <c:pt idx="67">
                  <c:v>0.88300999999999996</c:v>
                </c:pt>
                <c:pt idx="68">
                  <c:v>0.88569399999999998</c:v>
                </c:pt>
                <c:pt idx="69">
                  <c:v>0.881243</c:v>
                </c:pt>
                <c:pt idx="70">
                  <c:v>0.87877400000000006</c:v>
                </c:pt>
                <c:pt idx="71">
                  <c:v>0.877363</c:v>
                </c:pt>
                <c:pt idx="72">
                  <c:v>0.86472700000000002</c:v>
                </c:pt>
                <c:pt idx="73">
                  <c:v>0.86050800000000005</c:v>
                </c:pt>
                <c:pt idx="74">
                  <c:v>0.86595599999999995</c:v>
                </c:pt>
                <c:pt idx="75">
                  <c:v>0.85984499999999997</c:v>
                </c:pt>
                <c:pt idx="76">
                  <c:v>0.86327399999999999</c:v>
                </c:pt>
                <c:pt idx="77">
                  <c:v>0.86334599999999995</c:v>
                </c:pt>
                <c:pt idx="78">
                  <c:v>0.86207199999999995</c:v>
                </c:pt>
                <c:pt idx="79">
                  <c:v>0.85886600000000002</c:v>
                </c:pt>
                <c:pt idx="80">
                  <c:v>0.85589999999999999</c:v>
                </c:pt>
                <c:pt idx="81">
                  <c:v>0.85078299999999996</c:v>
                </c:pt>
                <c:pt idx="82">
                  <c:v>0.84703099999999998</c:v>
                </c:pt>
                <c:pt idx="83">
                  <c:v>0.85096499999999997</c:v>
                </c:pt>
                <c:pt idx="84">
                  <c:v>0.84070299999999998</c:v>
                </c:pt>
                <c:pt idx="85">
                  <c:v>0.83860599999999996</c:v>
                </c:pt>
                <c:pt idx="86">
                  <c:v>0.84217900000000001</c:v>
                </c:pt>
                <c:pt idx="87">
                  <c:v>0.84048100000000003</c:v>
                </c:pt>
                <c:pt idx="88">
                  <c:v>0.84204299999999999</c:v>
                </c:pt>
                <c:pt idx="89">
                  <c:v>0.841754</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loc_u_vs!$B$100:$B$189</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loc_u_vs!$D$100:$D$189</c:f>
              <c:numCache>
                <c:formatCode>General</c:formatCode>
                <c:ptCount val="90"/>
                <c:pt idx="0">
                  <c:v>0.98572499999999996</c:v>
                </c:pt>
                <c:pt idx="1">
                  <c:v>0.98470800000000003</c:v>
                </c:pt>
                <c:pt idx="2">
                  <c:v>0.98563999999999996</c:v>
                </c:pt>
                <c:pt idx="3">
                  <c:v>0.98043599999999997</c:v>
                </c:pt>
                <c:pt idx="4">
                  <c:v>0.98025499999999999</c:v>
                </c:pt>
                <c:pt idx="5">
                  <c:v>0.97967800000000005</c:v>
                </c:pt>
                <c:pt idx="6">
                  <c:v>0.97688799999999998</c:v>
                </c:pt>
                <c:pt idx="7">
                  <c:v>0.97350499999999995</c:v>
                </c:pt>
                <c:pt idx="8">
                  <c:v>0.97492299999999998</c:v>
                </c:pt>
                <c:pt idx="9">
                  <c:v>0.97147899999999998</c:v>
                </c:pt>
                <c:pt idx="10">
                  <c:v>0.97145099999999995</c:v>
                </c:pt>
                <c:pt idx="11">
                  <c:v>0.972298</c:v>
                </c:pt>
                <c:pt idx="12">
                  <c:v>0.96606599999999998</c:v>
                </c:pt>
                <c:pt idx="13">
                  <c:v>0.96666600000000003</c:v>
                </c:pt>
                <c:pt idx="14">
                  <c:v>0.96708099999999997</c:v>
                </c:pt>
                <c:pt idx="15">
                  <c:v>0.98513399999999995</c:v>
                </c:pt>
                <c:pt idx="16">
                  <c:v>0.98649100000000001</c:v>
                </c:pt>
                <c:pt idx="17">
                  <c:v>0.98562300000000003</c:v>
                </c:pt>
                <c:pt idx="18">
                  <c:v>0.97922900000000002</c:v>
                </c:pt>
                <c:pt idx="19">
                  <c:v>0.97957000000000005</c:v>
                </c:pt>
                <c:pt idx="20">
                  <c:v>0.98124999999999996</c:v>
                </c:pt>
                <c:pt idx="21">
                  <c:v>0.97499100000000005</c:v>
                </c:pt>
                <c:pt idx="22">
                  <c:v>0.97562899999999997</c:v>
                </c:pt>
                <c:pt idx="23">
                  <c:v>0.97484400000000004</c:v>
                </c:pt>
                <c:pt idx="24">
                  <c:v>0.97105900000000001</c:v>
                </c:pt>
                <c:pt idx="25">
                  <c:v>0.97206400000000004</c:v>
                </c:pt>
                <c:pt idx="26">
                  <c:v>0.97219800000000001</c:v>
                </c:pt>
                <c:pt idx="27">
                  <c:v>0.96793600000000002</c:v>
                </c:pt>
                <c:pt idx="28">
                  <c:v>0.967638</c:v>
                </c:pt>
                <c:pt idx="29">
                  <c:v>0.96843100000000004</c:v>
                </c:pt>
                <c:pt idx="30">
                  <c:v>0.98648800000000003</c:v>
                </c:pt>
                <c:pt idx="31">
                  <c:v>0.98541100000000004</c:v>
                </c:pt>
                <c:pt idx="32">
                  <c:v>0.98513399999999995</c:v>
                </c:pt>
                <c:pt idx="33">
                  <c:v>0.98606300000000002</c:v>
                </c:pt>
                <c:pt idx="34">
                  <c:v>0.98458800000000002</c:v>
                </c:pt>
                <c:pt idx="35">
                  <c:v>0.98518099999999997</c:v>
                </c:pt>
                <c:pt idx="36">
                  <c:v>0.98559300000000005</c:v>
                </c:pt>
                <c:pt idx="37">
                  <c:v>0.98662399999999995</c:v>
                </c:pt>
                <c:pt idx="38">
                  <c:v>0.98442399999999997</c:v>
                </c:pt>
                <c:pt idx="39">
                  <c:v>0.96439200000000003</c:v>
                </c:pt>
                <c:pt idx="40">
                  <c:v>0.962086</c:v>
                </c:pt>
                <c:pt idx="41">
                  <c:v>0.96541999999999994</c:v>
                </c:pt>
                <c:pt idx="42">
                  <c:v>0.95282699999999998</c:v>
                </c:pt>
                <c:pt idx="43">
                  <c:v>0.95432099999999997</c:v>
                </c:pt>
                <c:pt idx="44">
                  <c:v>0.95155599999999996</c:v>
                </c:pt>
                <c:pt idx="45">
                  <c:v>0.94624699999999995</c:v>
                </c:pt>
                <c:pt idx="46">
                  <c:v>0.94521900000000003</c:v>
                </c:pt>
                <c:pt idx="47">
                  <c:v>0.94422300000000003</c:v>
                </c:pt>
                <c:pt idx="48">
                  <c:v>0.94022300000000003</c:v>
                </c:pt>
                <c:pt idx="49">
                  <c:v>0.93908899999999995</c:v>
                </c:pt>
                <c:pt idx="50">
                  <c:v>0.93666899999999997</c:v>
                </c:pt>
                <c:pt idx="51">
                  <c:v>0.93554899999999996</c:v>
                </c:pt>
                <c:pt idx="52">
                  <c:v>0.93383300000000002</c:v>
                </c:pt>
                <c:pt idx="53">
                  <c:v>0.93274100000000004</c:v>
                </c:pt>
                <c:pt idx="54">
                  <c:v>0.92633299999999996</c:v>
                </c:pt>
                <c:pt idx="55">
                  <c:v>0.92832499999999996</c:v>
                </c:pt>
                <c:pt idx="56">
                  <c:v>0.92559199999999997</c:v>
                </c:pt>
                <c:pt idx="57">
                  <c:v>0.913991</c:v>
                </c:pt>
                <c:pt idx="58">
                  <c:v>0.91525400000000001</c:v>
                </c:pt>
                <c:pt idx="59">
                  <c:v>0.91462699999999997</c:v>
                </c:pt>
                <c:pt idx="60">
                  <c:v>0.89943399999999996</c:v>
                </c:pt>
                <c:pt idx="61">
                  <c:v>0.90019899999999997</c:v>
                </c:pt>
                <c:pt idx="62">
                  <c:v>0.90479100000000001</c:v>
                </c:pt>
                <c:pt idx="63">
                  <c:v>0.89219599999999999</c:v>
                </c:pt>
                <c:pt idx="64">
                  <c:v>0.89480199999999999</c:v>
                </c:pt>
                <c:pt idx="65">
                  <c:v>0.89341400000000004</c:v>
                </c:pt>
                <c:pt idx="66">
                  <c:v>0.88690999999999998</c:v>
                </c:pt>
                <c:pt idx="67">
                  <c:v>0.88261900000000004</c:v>
                </c:pt>
                <c:pt idx="68">
                  <c:v>0.885822</c:v>
                </c:pt>
                <c:pt idx="69">
                  <c:v>0.88095100000000004</c:v>
                </c:pt>
                <c:pt idx="70">
                  <c:v>0.87922299999999998</c:v>
                </c:pt>
                <c:pt idx="71">
                  <c:v>0.87695999999999996</c:v>
                </c:pt>
                <c:pt idx="72">
                  <c:v>0.86429599999999995</c:v>
                </c:pt>
                <c:pt idx="73">
                  <c:v>0.860128</c:v>
                </c:pt>
                <c:pt idx="74">
                  <c:v>0.86572899999999997</c:v>
                </c:pt>
                <c:pt idx="75">
                  <c:v>0.85941900000000004</c:v>
                </c:pt>
                <c:pt idx="76">
                  <c:v>0.86305900000000002</c:v>
                </c:pt>
                <c:pt idx="77">
                  <c:v>0.86321099999999995</c:v>
                </c:pt>
                <c:pt idx="78">
                  <c:v>0.86141900000000005</c:v>
                </c:pt>
                <c:pt idx="79">
                  <c:v>0.85784400000000005</c:v>
                </c:pt>
                <c:pt idx="80">
                  <c:v>0.85544299999999995</c:v>
                </c:pt>
                <c:pt idx="81">
                  <c:v>0.85155700000000001</c:v>
                </c:pt>
                <c:pt idx="82">
                  <c:v>0.84730899999999998</c:v>
                </c:pt>
                <c:pt idx="83">
                  <c:v>0.85067199999999998</c:v>
                </c:pt>
                <c:pt idx="84">
                  <c:v>0.84163200000000005</c:v>
                </c:pt>
                <c:pt idx="85">
                  <c:v>0.83848999999999996</c:v>
                </c:pt>
                <c:pt idx="86">
                  <c:v>0.84122300000000005</c:v>
                </c:pt>
                <c:pt idx="87">
                  <c:v>0.84003099999999997</c:v>
                </c:pt>
                <c:pt idx="88">
                  <c:v>0.83980200000000005</c:v>
                </c:pt>
                <c:pt idx="89">
                  <c:v>0.84214599999999995</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loc_u_vs!$B$196:$B$254</c:f>
              <c:numCache>
                <c:formatCode>General</c:formatCode>
                <c:ptCount val="59"/>
                <c:pt idx="0">
                  <c:v>2</c:v>
                </c:pt>
                <c:pt idx="1">
                  <c:v>2</c:v>
                </c:pt>
                <c:pt idx="2">
                  <c:v>2</c:v>
                </c:pt>
                <c:pt idx="3">
                  <c:v>3</c:v>
                </c:pt>
                <c:pt idx="4">
                  <c:v>3</c:v>
                </c:pt>
                <c:pt idx="5">
                  <c:v>3</c:v>
                </c:pt>
                <c:pt idx="6">
                  <c:v>4</c:v>
                </c:pt>
                <c:pt idx="7">
                  <c:v>4</c:v>
                </c:pt>
                <c:pt idx="8">
                  <c:v>4</c:v>
                </c:pt>
                <c:pt idx="9">
                  <c:v>80</c:v>
                </c:pt>
                <c:pt idx="10">
                  <c:v>80</c:v>
                </c:pt>
                <c:pt idx="11">
                  <c:v>80</c:v>
                </c:pt>
                <c:pt idx="12">
                  <c:v>130</c:v>
                </c:pt>
                <c:pt idx="13">
                  <c:v>130</c:v>
                </c:pt>
                <c:pt idx="14">
                  <c:v>130</c:v>
                </c:pt>
                <c:pt idx="15">
                  <c:v>180</c:v>
                </c:pt>
                <c:pt idx="16">
                  <c:v>180</c:v>
                </c:pt>
                <c:pt idx="17">
                  <c:v>180</c:v>
                </c:pt>
                <c:pt idx="18">
                  <c:v>230</c:v>
                </c:pt>
                <c:pt idx="19">
                  <c:v>230</c:v>
                </c:pt>
                <c:pt idx="20">
                  <c:v>230</c:v>
                </c:pt>
                <c:pt idx="21">
                  <c:v>280</c:v>
                </c:pt>
                <c:pt idx="22">
                  <c:v>280</c:v>
                </c:pt>
                <c:pt idx="23">
                  <c:v>280</c:v>
                </c:pt>
                <c:pt idx="24">
                  <c:v>350</c:v>
                </c:pt>
                <c:pt idx="25">
                  <c:v>350</c:v>
                </c:pt>
                <c:pt idx="26">
                  <c:v>350</c:v>
                </c:pt>
                <c:pt idx="27">
                  <c:v>500</c:v>
                </c:pt>
                <c:pt idx="28">
                  <c:v>500</c:v>
                </c:pt>
                <c:pt idx="29">
                  <c:v>500</c:v>
                </c:pt>
                <c:pt idx="30">
                  <c:v>650</c:v>
                </c:pt>
                <c:pt idx="31">
                  <c:v>650</c:v>
                </c:pt>
                <c:pt idx="32">
                  <c:v>650</c:v>
                </c:pt>
                <c:pt idx="33">
                  <c:v>800</c:v>
                </c:pt>
                <c:pt idx="34">
                  <c:v>800</c:v>
                </c:pt>
                <c:pt idx="35">
                  <c:v>800</c:v>
                </c:pt>
                <c:pt idx="36">
                  <c:v>950</c:v>
                </c:pt>
                <c:pt idx="37">
                  <c:v>950</c:v>
                </c:pt>
                <c:pt idx="38">
                  <c:v>950</c:v>
                </c:pt>
                <c:pt idx="39">
                  <c:v>1100</c:v>
                </c:pt>
                <c:pt idx="40">
                  <c:v>1100</c:v>
                </c:pt>
                <c:pt idx="41">
                  <c:v>1100</c:v>
                </c:pt>
                <c:pt idx="42">
                  <c:v>1250</c:v>
                </c:pt>
                <c:pt idx="43">
                  <c:v>1250</c:v>
                </c:pt>
                <c:pt idx="44">
                  <c:v>1250</c:v>
                </c:pt>
                <c:pt idx="45">
                  <c:v>1400</c:v>
                </c:pt>
                <c:pt idx="46">
                  <c:v>1400</c:v>
                </c:pt>
                <c:pt idx="47">
                  <c:v>1400</c:v>
                </c:pt>
                <c:pt idx="48">
                  <c:v>1550</c:v>
                </c:pt>
                <c:pt idx="49">
                  <c:v>1550</c:v>
                </c:pt>
                <c:pt idx="50">
                  <c:v>1550</c:v>
                </c:pt>
                <c:pt idx="51">
                  <c:v>1700</c:v>
                </c:pt>
                <c:pt idx="52">
                  <c:v>1700</c:v>
                </c:pt>
                <c:pt idx="53">
                  <c:v>1700</c:v>
                </c:pt>
                <c:pt idx="54">
                  <c:v>1850</c:v>
                </c:pt>
                <c:pt idx="55">
                  <c:v>1850</c:v>
                </c:pt>
                <c:pt idx="56">
                  <c:v>1850</c:v>
                </c:pt>
                <c:pt idx="57">
                  <c:v>2000</c:v>
                </c:pt>
                <c:pt idx="58">
                  <c:v>2000</c:v>
                </c:pt>
              </c:numCache>
            </c:numRef>
          </c:xVal>
          <c:yVal>
            <c:numRef>
              <c:f>loc_u_vs!$D$196:$D$254</c:f>
              <c:numCache>
                <c:formatCode>General</c:formatCode>
                <c:ptCount val="59"/>
                <c:pt idx="0">
                  <c:v>0.98643800000000004</c:v>
                </c:pt>
                <c:pt idx="1">
                  <c:v>0.98455099999999995</c:v>
                </c:pt>
                <c:pt idx="2">
                  <c:v>0.985232</c:v>
                </c:pt>
                <c:pt idx="3">
                  <c:v>0.98514500000000005</c:v>
                </c:pt>
                <c:pt idx="4">
                  <c:v>0.986954</c:v>
                </c:pt>
                <c:pt idx="5">
                  <c:v>0.98582199999999998</c:v>
                </c:pt>
                <c:pt idx="6">
                  <c:v>0.98587999999999998</c:v>
                </c:pt>
                <c:pt idx="7">
                  <c:v>0.9859</c:v>
                </c:pt>
                <c:pt idx="8">
                  <c:v>0.98550800000000005</c:v>
                </c:pt>
                <c:pt idx="9">
                  <c:v>0.98469700000000004</c:v>
                </c:pt>
                <c:pt idx="10">
                  <c:v>0.98602199999999995</c:v>
                </c:pt>
                <c:pt idx="11">
                  <c:v>0.98699300000000001</c:v>
                </c:pt>
                <c:pt idx="12">
                  <c:v>0.98531999999999997</c:v>
                </c:pt>
                <c:pt idx="13">
                  <c:v>0.98447899999999999</c:v>
                </c:pt>
                <c:pt idx="14">
                  <c:v>0.98525799999999997</c:v>
                </c:pt>
                <c:pt idx="15">
                  <c:v>0.98596499999999998</c:v>
                </c:pt>
                <c:pt idx="16">
                  <c:v>0.98534299999999997</c:v>
                </c:pt>
                <c:pt idx="17">
                  <c:v>0.98484000000000005</c:v>
                </c:pt>
                <c:pt idx="18">
                  <c:v>0.98472999999999999</c:v>
                </c:pt>
                <c:pt idx="19">
                  <c:v>0.98722900000000002</c:v>
                </c:pt>
                <c:pt idx="20">
                  <c:v>0.98514900000000005</c:v>
                </c:pt>
                <c:pt idx="21">
                  <c:v>0.98761299999999996</c:v>
                </c:pt>
                <c:pt idx="22">
                  <c:v>0.98592100000000005</c:v>
                </c:pt>
                <c:pt idx="23">
                  <c:v>0.98565599999999998</c:v>
                </c:pt>
                <c:pt idx="24">
                  <c:v>0.98624400000000001</c:v>
                </c:pt>
                <c:pt idx="25">
                  <c:v>0.98702199999999995</c:v>
                </c:pt>
                <c:pt idx="26">
                  <c:v>0.98486799999999997</c:v>
                </c:pt>
                <c:pt idx="27">
                  <c:v>0.98485900000000004</c:v>
                </c:pt>
                <c:pt idx="28">
                  <c:v>0.98607500000000003</c:v>
                </c:pt>
                <c:pt idx="29">
                  <c:v>0.98603600000000002</c:v>
                </c:pt>
                <c:pt idx="30">
                  <c:v>0.98680900000000005</c:v>
                </c:pt>
                <c:pt idx="31">
                  <c:v>0.98567000000000005</c:v>
                </c:pt>
                <c:pt idx="32">
                  <c:v>0.98465599999999998</c:v>
                </c:pt>
                <c:pt idx="33">
                  <c:v>0.98628800000000005</c:v>
                </c:pt>
                <c:pt idx="34">
                  <c:v>0.986429</c:v>
                </c:pt>
                <c:pt idx="35">
                  <c:v>0.98492000000000002</c:v>
                </c:pt>
                <c:pt idx="36">
                  <c:v>0.98558999999999997</c:v>
                </c:pt>
                <c:pt idx="37">
                  <c:v>0.98637699999999995</c:v>
                </c:pt>
                <c:pt idx="38">
                  <c:v>0.98543400000000003</c:v>
                </c:pt>
                <c:pt idx="39">
                  <c:v>0.98490299999999997</c:v>
                </c:pt>
                <c:pt idx="40">
                  <c:v>0.98657300000000003</c:v>
                </c:pt>
                <c:pt idx="41">
                  <c:v>0.98522500000000002</c:v>
                </c:pt>
                <c:pt idx="42">
                  <c:v>0.985684</c:v>
                </c:pt>
                <c:pt idx="43">
                  <c:v>0.98599899999999996</c:v>
                </c:pt>
                <c:pt idx="44">
                  <c:v>0.98635399999999995</c:v>
                </c:pt>
                <c:pt idx="45">
                  <c:v>0.98557899999999998</c:v>
                </c:pt>
                <c:pt idx="46">
                  <c:v>0.98672400000000005</c:v>
                </c:pt>
                <c:pt idx="47">
                  <c:v>0.98553999999999997</c:v>
                </c:pt>
                <c:pt idx="48">
                  <c:v>0.98601300000000003</c:v>
                </c:pt>
                <c:pt idx="49">
                  <c:v>0.98639699999999997</c:v>
                </c:pt>
                <c:pt idx="50">
                  <c:v>0.98631000000000002</c:v>
                </c:pt>
                <c:pt idx="51">
                  <c:v>0.98642799999999997</c:v>
                </c:pt>
                <c:pt idx="52">
                  <c:v>0.98607199999999995</c:v>
                </c:pt>
                <c:pt idx="53">
                  <c:v>0.98708300000000004</c:v>
                </c:pt>
                <c:pt idx="54">
                  <c:v>0.98446599999999995</c:v>
                </c:pt>
                <c:pt idx="55">
                  <c:v>0.984707</c:v>
                </c:pt>
                <c:pt idx="56">
                  <c:v>0.986788</c:v>
                </c:pt>
                <c:pt idx="57">
                  <c:v>0.98690599999999995</c:v>
                </c:pt>
                <c:pt idx="58">
                  <c:v>0.98594099999999996</c:v>
                </c:pt>
              </c:numCache>
            </c:numRef>
          </c:yVal>
          <c:smooth val="0"/>
        </c:ser>
        <c:dLbls>
          <c:showLegendKey val="0"/>
          <c:showVal val="0"/>
          <c:showCatName val="0"/>
          <c:showSerName val="0"/>
          <c:showPercent val="0"/>
          <c:showBubbleSize val="0"/>
        </c:dLbls>
        <c:axId val="230220896"/>
        <c:axId val="230221288"/>
      </c:scatterChart>
      <c:valAx>
        <c:axId val="230220896"/>
        <c:scaling>
          <c:orientation val="minMax"/>
          <c:max val="2000"/>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0221288"/>
        <c:crosses val="autoZero"/>
        <c:crossBetween val="midCat"/>
      </c:valAx>
      <c:valAx>
        <c:axId val="230221288"/>
        <c:scaling>
          <c:orientation val="minMax"/>
          <c:max val="1"/>
          <c:min val="0.8"/>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022089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[gothmog_exhaustive.xlsx]LocUncerrt_vs_BM25!$I$583:$I$779</c:f>
              <c:numCache>
                <c:formatCode>General</c:formatCode>
                <c:ptCount val="197"/>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pt idx="74">
                  <c:v>776</c:v>
                </c:pt>
                <c:pt idx="75">
                  <c:v>808</c:v>
                </c:pt>
                <c:pt idx="76">
                  <c:v>808</c:v>
                </c:pt>
                <c:pt idx="77">
                  <c:v>808</c:v>
                </c:pt>
                <c:pt idx="78">
                  <c:v>840</c:v>
                </c:pt>
                <c:pt idx="79">
                  <c:v>840</c:v>
                </c:pt>
                <c:pt idx="80">
                  <c:v>840</c:v>
                </c:pt>
                <c:pt idx="81">
                  <c:v>872</c:v>
                </c:pt>
                <c:pt idx="82">
                  <c:v>872</c:v>
                </c:pt>
                <c:pt idx="83">
                  <c:v>872</c:v>
                </c:pt>
                <c:pt idx="84">
                  <c:v>904</c:v>
                </c:pt>
                <c:pt idx="85">
                  <c:v>904</c:v>
                </c:pt>
                <c:pt idx="86">
                  <c:v>904</c:v>
                </c:pt>
                <c:pt idx="87">
                  <c:v>936</c:v>
                </c:pt>
                <c:pt idx="88">
                  <c:v>936</c:v>
                </c:pt>
                <c:pt idx="89">
                  <c:v>936</c:v>
                </c:pt>
                <c:pt idx="90">
                  <c:v>968</c:v>
                </c:pt>
                <c:pt idx="91">
                  <c:v>968</c:v>
                </c:pt>
                <c:pt idx="92">
                  <c:v>968</c:v>
                </c:pt>
                <c:pt idx="93">
                  <c:v>1000</c:v>
                </c:pt>
                <c:pt idx="94">
                  <c:v>1000</c:v>
                </c:pt>
                <c:pt idx="95">
                  <c:v>1000</c:v>
                </c:pt>
                <c:pt idx="96">
                  <c:v>1032</c:v>
                </c:pt>
                <c:pt idx="97">
                  <c:v>1032</c:v>
                </c:pt>
                <c:pt idx="98">
                  <c:v>1032</c:v>
                </c:pt>
                <c:pt idx="99">
                  <c:v>1064</c:v>
                </c:pt>
                <c:pt idx="100">
                  <c:v>1064</c:v>
                </c:pt>
                <c:pt idx="101">
                  <c:v>1064</c:v>
                </c:pt>
                <c:pt idx="102">
                  <c:v>1096</c:v>
                </c:pt>
                <c:pt idx="103">
                  <c:v>1096</c:v>
                </c:pt>
                <c:pt idx="104">
                  <c:v>1096</c:v>
                </c:pt>
                <c:pt idx="105">
                  <c:v>1128</c:v>
                </c:pt>
                <c:pt idx="106">
                  <c:v>1128</c:v>
                </c:pt>
                <c:pt idx="107">
                  <c:v>1128</c:v>
                </c:pt>
                <c:pt idx="108">
                  <c:v>1160</c:v>
                </c:pt>
                <c:pt idx="109">
                  <c:v>1160</c:v>
                </c:pt>
                <c:pt idx="110">
                  <c:v>1160</c:v>
                </c:pt>
                <c:pt idx="111">
                  <c:v>1192</c:v>
                </c:pt>
                <c:pt idx="112">
                  <c:v>1192</c:v>
                </c:pt>
                <c:pt idx="113">
                  <c:v>1192</c:v>
                </c:pt>
                <c:pt idx="114">
                  <c:v>1224</c:v>
                </c:pt>
                <c:pt idx="115">
                  <c:v>1224</c:v>
                </c:pt>
                <c:pt idx="116">
                  <c:v>1224</c:v>
                </c:pt>
                <c:pt idx="117">
                  <c:v>1256</c:v>
                </c:pt>
                <c:pt idx="118">
                  <c:v>1256</c:v>
                </c:pt>
                <c:pt idx="119">
                  <c:v>1256</c:v>
                </c:pt>
                <c:pt idx="120">
                  <c:v>1288</c:v>
                </c:pt>
                <c:pt idx="121">
                  <c:v>1288</c:v>
                </c:pt>
                <c:pt idx="122">
                  <c:v>1288</c:v>
                </c:pt>
                <c:pt idx="123">
                  <c:v>1320</c:v>
                </c:pt>
                <c:pt idx="124">
                  <c:v>1320</c:v>
                </c:pt>
                <c:pt idx="125">
                  <c:v>1320</c:v>
                </c:pt>
                <c:pt idx="126">
                  <c:v>1352</c:v>
                </c:pt>
                <c:pt idx="127">
                  <c:v>1352</c:v>
                </c:pt>
                <c:pt idx="128">
                  <c:v>1352</c:v>
                </c:pt>
                <c:pt idx="129">
                  <c:v>1384</c:v>
                </c:pt>
                <c:pt idx="130">
                  <c:v>1384</c:v>
                </c:pt>
                <c:pt idx="131">
                  <c:v>1384</c:v>
                </c:pt>
                <c:pt idx="132">
                  <c:v>1416</c:v>
                </c:pt>
                <c:pt idx="133">
                  <c:v>1416</c:v>
                </c:pt>
                <c:pt idx="134">
                  <c:v>1416</c:v>
                </c:pt>
                <c:pt idx="135">
                  <c:v>1448</c:v>
                </c:pt>
                <c:pt idx="136">
                  <c:v>1448</c:v>
                </c:pt>
                <c:pt idx="137">
                  <c:v>1448</c:v>
                </c:pt>
                <c:pt idx="138">
                  <c:v>1480</c:v>
                </c:pt>
                <c:pt idx="139">
                  <c:v>1480</c:v>
                </c:pt>
                <c:pt idx="140">
                  <c:v>1480</c:v>
                </c:pt>
                <c:pt idx="141">
                  <c:v>1512</c:v>
                </c:pt>
                <c:pt idx="142">
                  <c:v>1512</c:v>
                </c:pt>
                <c:pt idx="143">
                  <c:v>1512</c:v>
                </c:pt>
                <c:pt idx="144">
                  <c:v>1564</c:v>
                </c:pt>
                <c:pt idx="145">
                  <c:v>1564</c:v>
                </c:pt>
                <c:pt idx="146">
                  <c:v>1564</c:v>
                </c:pt>
                <c:pt idx="147">
                  <c:v>1596</c:v>
                </c:pt>
                <c:pt idx="148">
                  <c:v>1596</c:v>
                </c:pt>
                <c:pt idx="149">
                  <c:v>1596</c:v>
                </c:pt>
                <c:pt idx="150">
                  <c:v>1628</c:v>
                </c:pt>
                <c:pt idx="151">
                  <c:v>1628</c:v>
                </c:pt>
                <c:pt idx="152">
                  <c:v>1628</c:v>
                </c:pt>
                <c:pt idx="153">
                  <c:v>1660</c:v>
                </c:pt>
                <c:pt idx="154">
                  <c:v>1660</c:v>
                </c:pt>
                <c:pt idx="155">
                  <c:v>1660</c:v>
                </c:pt>
                <c:pt idx="156">
                  <c:v>1692</c:v>
                </c:pt>
                <c:pt idx="157">
                  <c:v>1692</c:v>
                </c:pt>
                <c:pt idx="158">
                  <c:v>1692</c:v>
                </c:pt>
                <c:pt idx="159">
                  <c:v>1724</c:v>
                </c:pt>
                <c:pt idx="160">
                  <c:v>1724</c:v>
                </c:pt>
                <c:pt idx="161">
                  <c:v>1724</c:v>
                </c:pt>
                <c:pt idx="162">
                  <c:v>1756</c:v>
                </c:pt>
                <c:pt idx="163">
                  <c:v>1756</c:v>
                </c:pt>
                <c:pt idx="164">
                  <c:v>1756</c:v>
                </c:pt>
                <c:pt idx="165">
                  <c:v>1788</c:v>
                </c:pt>
                <c:pt idx="166">
                  <c:v>1788</c:v>
                </c:pt>
                <c:pt idx="167">
                  <c:v>1788</c:v>
                </c:pt>
                <c:pt idx="168">
                  <c:v>1820</c:v>
                </c:pt>
                <c:pt idx="169">
                  <c:v>1820</c:v>
                </c:pt>
                <c:pt idx="170">
                  <c:v>1820</c:v>
                </c:pt>
                <c:pt idx="171">
                  <c:v>1852</c:v>
                </c:pt>
                <c:pt idx="172">
                  <c:v>1852</c:v>
                </c:pt>
                <c:pt idx="173">
                  <c:v>1852</c:v>
                </c:pt>
                <c:pt idx="174">
                  <c:v>1884</c:v>
                </c:pt>
                <c:pt idx="175">
                  <c:v>1884</c:v>
                </c:pt>
                <c:pt idx="176">
                  <c:v>1884</c:v>
                </c:pt>
                <c:pt idx="177">
                  <c:v>1916</c:v>
                </c:pt>
                <c:pt idx="178">
                  <c:v>1916</c:v>
                </c:pt>
                <c:pt idx="179">
                  <c:v>1916</c:v>
                </c:pt>
                <c:pt idx="180">
                  <c:v>1948</c:v>
                </c:pt>
                <c:pt idx="181">
                  <c:v>1948</c:v>
                </c:pt>
                <c:pt idx="182">
                  <c:v>1948</c:v>
                </c:pt>
                <c:pt idx="183">
                  <c:v>1980</c:v>
                </c:pt>
                <c:pt idx="184">
                  <c:v>1980</c:v>
                </c:pt>
                <c:pt idx="185">
                  <c:v>1980</c:v>
                </c:pt>
                <c:pt idx="186">
                  <c:v>2012</c:v>
                </c:pt>
                <c:pt idx="187">
                  <c:v>2012</c:v>
                </c:pt>
                <c:pt idx="188">
                  <c:v>2012</c:v>
                </c:pt>
                <c:pt idx="189">
                  <c:v>2044</c:v>
                </c:pt>
                <c:pt idx="190">
                  <c:v>2044</c:v>
                </c:pt>
                <c:pt idx="191">
                  <c:v>2044</c:v>
                </c:pt>
                <c:pt idx="192">
                  <c:v>2076</c:v>
                </c:pt>
                <c:pt idx="193">
                  <c:v>2076</c:v>
                </c:pt>
                <c:pt idx="194">
                  <c:v>2076</c:v>
                </c:pt>
                <c:pt idx="195">
                  <c:v>2108</c:v>
                </c:pt>
                <c:pt idx="196">
                  <c:v>2108</c:v>
                </c:pt>
              </c:numCache>
            </c:numRef>
          </c:xVal>
          <c:yVal>
            <c:numRef>
              <c:f>[gothmog_exhaustive.xlsx]LocUncerrt_vs_BM25!$K$583:$K$779</c:f>
              <c:numCache>
                <c:formatCode>General</c:formatCode>
                <c:ptCount val="197"/>
                <c:pt idx="0">
                  <c:v>0.89343899999999998</c:v>
                </c:pt>
                <c:pt idx="1">
                  <c:v>0.89384399999999997</c:v>
                </c:pt>
                <c:pt idx="2">
                  <c:v>0.89810699999999999</c:v>
                </c:pt>
                <c:pt idx="3">
                  <c:v>0.89615999999999996</c:v>
                </c:pt>
                <c:pt idx="4">
                  <c:v>0.89791699999999997</c:v>
                </c:pt>
                <c:pt idx="5">
                  <c:v>0.89531499999999997</c:v>
                </c:pt>
                <c:pt idx="6">
                  <c:v>0.88893800000000001</c:v>
                </c:pt>
                <c:pt idx="7">
                  <c:v>0.888019</c:v>
                </c:pt>
                <c:pt idx="8">
                  <c:v>0.89071800000000001</c:v>
                </c:pt>
                <c:pt idx="9">
                  <c:v>0.876579</c:v>
                </c:pt>
                <c:pt idx="10">
                  <c:v>0.87563199999999997</c:v>
                </c:pt>
                <c:pt idx="11">
                  <c:v>0.876722</c:v>
                </c:pt>
                <c:pt idx="12">
                  <c:v>0.86627500000000002</c:v>
                </c:pt>
                <c:pt idx="13">
                  <c:v>0.86350899999999997</c:v>
                </c:pt>
                <c:pt idx="14">
                  <c:v>0.86612699999999998</c:v>
                </c:pt>
                <c:pt idx="15">
                  <c:v>0.85400100000000001</c:v>
                </c:pt>
                <c:pt idx="16">
                  <c:v>0.86077999999999999</c:v>
                </c:pt>
                <c:pt idx="17">
                  <c:v>0.85685100000000003</c:v>
                </c:pt>
                <c:pt idx="18">
                  <c:v>0.84710700000000005</c:v>
                </c:pt>
                <c:pt idx="19">
                  <c:v>0.84578399999999998</c:v>
                </c:pt>
                <c:pt idx="20">
                  <c:v>0.84364600000000001</c:v>
                </c:pt>
                <c:pt idx="21">
                  <c:v>0.83704100000000004</c:v>
                </c:pt>
                <c:pt idx="22">
                  <c:v>0.84008499999999997</c:v>
                </c:pt>
                <c:pt idx="23">
                  <c:v>0.84022699999999995</c:v>
                </c:pt>
                <c:pt idx="24">
                  <c:v>0.83355699999999999</c:v>
                </c:pt>
                <c:pt idx="25">
                  <c:v>0.83019699999999996</c:v>
                </c:pt>
                <c:pt idx="26">
                  <c:v>0.833152</c:v>
                </c:pt>
                <c:pt idx="27">
                  <c:v>0.82739300000000005</c:v>
                </c:pt>
                <c:pt idx="28">
                  <c:v>0.82760299999999998</c:v>
                </c:pt>
                <c:pt idx="29">
                  <c:v>0.82276499999999997</c:v>
                </c:pt>
                <c:pt idx="30">
                  <c:v>0.82318800000000003</c:v>
                </c:pt>
                <c:pt idx="31">
                  <c:v>0.81290700000000005</c:v>
                </c:pt>
                <c:pt idx="32">
                  <c:v>0.823909</c:v>
                </c:pt>
                <c:pt idx="33">
                  <c:v>0.818384</c:v>
                </c:pt>
                <c:pt idx="34">
                  <c:v>0.80874400000000002</c:v>
                </c:pt>
                <c:pt idx="35">
                  <c:v>0.813446</c:v>
                </c:pt>
                <c:pt idx="36">
                  <c:v>0.80802799999999997</c:v>
                </c:pt>
                <c:pt idx="37">
                  <c:v>0.80437899999999996</c:v>
                </c:pt>
                <c:pt idx="38">
                  <c:v>0.80496000000000001</c:v>
                </c:pt>
                <c:pt idx="39">
                  <c:v>0.80647800000000003</c:v>
                </c:pt>
                <c:pt idx="40">
                  <c:v>0.79779199999999995</c:v>
                </c:pt>
                <c:pt idx="41">
                  <c:v>0.80283700000000002</c:v>
                </c:pt>
                <c:pt idx="42">
                  <c:v>0.79610899999999996</c:v>
                </c:pt>
                <c:pt idx="43">
                  <c:v>0.79642800000000002</c:v>
                </c:pt>
                <c:pt idx="44">
                  <c:v>0.79166300000000001</c:v>
                </c:pt>
                <c:pt idx="45">
                  <c:v>0.79512799999999995</c:v>
                </c:pt>
                <c:pt idx="46">
                  <c:v>0.78676299999999999</c:v>
                </c:pt>
                <c:pt idx="47">
                  <c:v>0.79141399999999995</c:v>
                </c:pt>
                <c:pt idx="48">
                  <c:v>0.78814499999999998</c:v>
                </c:pt>
                <c:pt idx="49">
                  <c:v>0.78835200000000005</c:v>
                </c:pt>
                <c:pt idx="50">
                  <c:v>0.78196699999999997</c:v>
                </c:pt>
                <c:pt idx="51">
                  <c:v>0.78351999999999999</c:v>
                </c:pt>
                <c:pt idx="52">
                  <c:v>0.78358700000000003</c:v>
                </c:pt>
                <c:pt idx="53">
                  <c:v>0.77785000000000004</c:v>
                </c:pt>
                <c:pt idx="54">
                  <c:v>0.77960499999999999</c:v>
                </c:pt>
                <c:pt idx="55">
                  <c:v>0.77419800000000005</c:v>
                </c:pt>
                <c:pt idx="56">
                  <c:v>0.78546099999999996</c:v>
                </c:pt>
                <c:pt idx="57">
                  <c:v>0.76709700000000003</c:v>
                </c:pt>
                <c:pt idx="58">
                  <c:v>0.77823399999999998</c:v>
                </c:pt>
                <c:pt idx="59">
                  <c:v>0.76447299999999996</c:v>
                </c:pt>
                <c:pt idx="60">
                  <c:v>0.76848000000000005</c:v>
                </c:pt>
                <c:pt idx="61">
                  <c:v>0.77388400000000002</c:v>
                </c:pt>
                <c:pt idx="62">
                  <c:v>0.767872</c:v>
                </c:pt>
                <c:pt idx="63">
                  <c:v>0.76226700000000003</c:v>
                </c:pt>
                <c:pt idx="64">
                  <c:v>0.767397</c:v>
                </c:pt>
                <c:pt idx="65">
                  <c:v>0.76289099999999999</c:v>
                </c:pt>
                <c:pt idx="66">
                  <c:v>0.76273100000000005</c:v>
                </c:pt>
                <c:pt idx="67">
                  <c:v>0.76076100000000002</c:v>
                </c:pt>
                <c:pt idx="68">
                  <c:v>0.75764299999999996</c:v>
                </c:pt>
                <c:pt idx="69">
                  <c:v>0.75218200000000002</c:v>
                </c:pt>
                <c:pt idx="70">
                  <c:v>0.75222800000000001</c:v>
                </c:pt>
                <c:pt idx="71">
                  <c:v>0.75195299999999998</c:v>
                </c:pt>
                <c:pt idx="72">
                  <c:v>0.74596099999999999</c:v>
                </c:pt>
                <c:pt idx="73">
                  <c:v>0.74865899999999996</c:v>
                </c:pt>
                <c:pt idx="74">
                  <c:v>0.74802400000000002</c:v>
                </c:pt>
                <c:pt idx="75">
                  <c:v>0.74271200000000004</c:v>
                </c:pt>
                <c:pt idx="76">
                  <c:v>0.748811</c:v>
                </c:pt>
                <c:pt idx="77">
                  <c:v>0.73894899999999997</c:v>
                </c:pt>
                <c:pt idx="78">
                  <c:v>0.73936299999999999</c:v>
                </c:pt>
                <c:pt idx="79">
                  <c:v>0.74657600000000002</c:v>
                </c:pt>
                <c:pt idx="80">
                  <c:v>0.74843400000000004</c:v>
                </c:pt>
                <c:pt idx="81">
                  <c:v>0.74508399999999997</c:v>
                </c:pt>
                <c:pt idx="82">
                  <c:v>0.73348199999999997</c:v>
                </c:pt>
                <c:pt idx="83">
                  <c:v>0.73936400000000002</c:v>
                </c:pt>
                <c:pt idx="84">
                  <c:v>0.73762099999999997</c:v>
                </c:pt>
                <c:pt idx="85">
                  <c:v>0.73582000000000003</c:v>
                </c:pt>
                <c:pt idx="86">
                  <c:v>0.73335399999999995</c:v>
                </c:pt>
                <c:pt idx="87">
                  <c:v>0.72434600000000005</c:v>
                </c:pt>
                <c:pt idx="88">
                  <c:v>0.72968100000000002</c:v>
                </c:pt>
                <c:pt idx="89">
                  <c:v>0.73454900000000001</c:v>
                </c:pt>
                <c:pt idx="90">
                  <c:v>0.72682000000000002</c:v>
                </c:pt>
                <c:pt idx="91">
                  <c:v>0.72370199999999996</c:v>
                </c:pt>
                <c:pt idx="92">
                  <c:v>0.71995500000000001</c:v>
                </c:pt>
                <c:pt idx="93">
                  <c:v>0.724437</c:v>
                </c:pt>
                <c:pt idx="94">
                  <c:v>0.72879899999999997</c:v>
                </c:pt>
                <c:pt idx="95">
                  <c:v>0.72038999999999997</c:v>
                </c:pt>
                <c:pt idx="96">
                  <c:v>0.71267800000000003</c:v>
                </c:pt>
                <c:pt idx="97">
                  <c:v>0.71726100000000004</c:v>
                </c:pt>
                <c:pt idx="98">
                  <c:v>0.72372999999999998</c:v>
                </c:pt>
                <c:pt idx="99">
                  <c:v>0.72113000000000005</c:v>
                </c:pt>
                <c:pt idx="100">
                  <c:v>0.71133999999999997</c:v>
                </c:pt>
                <c:pt idx="101">
                  <c:v>0.71588200000000002</c:v>
                </c:pt>
                <c:pt idx="102">
                  <c:v>0.71768299999999996</c:v>
                </c:pt>
                <c:pt idx="103">
                  <c:v>0.71666300000000005</c:v>
                </c:pt>
                <c:pt idx="104">
                  <c:v>0.70176099999999997</c:v>
                </c:pt>
                <c:pt idx="105">
                  <c:v>0.70892999999999995</c:v>
                </c:pt>
                <c:pt idx="106">
                  <c:v>0.713758</c:v>
                </c:pt>
                <c:pt idx="107">
                  <c:v>0.70780699999999996</c:v>
                </c:pt>
                <c:pt idx="108">
                  <c:v>0.71036900000000003</c:v>
                </c:pt>
                <c:pt idx="109">
                  <c:v>0.70606000000000002</c:v>
                </c:pt>
                <c:pt idx="110">
                  <c:v>0.70733500000000005</c:v>
                </c:pt>
                <c:pt idx="111">
                  <c:v>0.70633999999999997</c:v>
                </c:pt>
                <c:pt idx="112">
                  <c:v>0.69866499999999998</c:v>
                </c:pt>
                <c:pt idx="113">
                  <c:v>0.70067299999999999</c:v>
                </c:pt>
                <c:pt idx="114">
                  <c:v>0.69745800000000002</c:v>
                </c:pt>
                <c:pt idx="115">
                  <c:v>0.69755299999999998</c:v>
                </c:pt>
                <c:pt idx="116">
                  <c:v>0.69364899999999996</c:v>
                </c:pt>
                <c:pt idx="117">
                  <c:v>0.69418299999999999</c:v>
                </c:pt>
                <c:pt idx="118">
                  <c:v>0.68872699999999998</c:v>
                </c:pt>
                <c:pt idx="119">
                  <c:v>0.69686499999999996</c:v>
                </c:pt>
                <c:pt idx="120">
                  <c:v>0.69525599999999999</c:v>
                </c:pt>
                <c:pt idx="121">
                  <c:v>0.69514600000000004</c:v>
                </c:pt>
                <c:pt idx="122">
                  <c:v>0.69349700000000003</c:v>
                </c:pt>
                <c:pt idx="123">
                  <c:v>0.68482699999999996</c:v>
                </c:pt>
                <c:pt idx="124">
                  <c:v>0.69020199999999998</c:v>
                </c:pt>
                <c:pt idx="125">
                  <c:v>0.69138200000000005</c:v>
                </c:pt>
                <c:pt idx="126">
                  <c:v>0.68462500000000004</c:v>
                </c:pt>
                <c:pt idx="127">
                  <c:v>0.68832499999999996</c:v>
                </c:pt>
                <c:pt idx="128">
                  <c:v>0.68838699999999997</c:v>
                </c:pt>
                <c:pt idx="129">
                  <c:v>0.68594500000000003</c:v>
                </c:pt>
                <c:pt idx="130">
                  <c:v>0.69150199999999995</c:v>
                </c:pt>
                <c:pt idx="131">
                  <c:v>0.69137599999999999</c:v>
                </c:pt>
                <c:pt idx="132">
                  <c:v>0.678616</c:v>
                </c:pt>
                <c:pt idx="133">
                  <c:v>0.68062999999999996</c:v>
                </c:pt>
                <c:pt idx="134">
                  <c:v>0.67608400000000002</c:v>
                </c:pt>
                <c:pt idx="135">
                  <c:v>0.67744000000000004</c:v>
                </c:pt>
                <c:pt idx="136">
                  <c:v>0.680477</c:v>
                </c:pt>
                <c:pt idx="137">
                  <c:v>0.67950699999999997</c:v>
                </c:pt>
                <c:pt idx="138">
                  <c:v>0.68196000000000001</c:v>
                </c:pt>
                <c:pt idx="139">
                  <c:v>0.67316600000000004</c:v>
                </c:pt>
                <c:pt idx="140">
                  <c:v>0.67895399999999995</c:v>
                </c:pt>
                <c:pt idx="141">
                  <c:v>0.67200800000000005</c:v>
                </c:pt>
                <c:pt idx="142">
                  <c:v>0.67146399999999995</c:v>
                </c:pt>
                <c:pt idx="143">
                  <c:v>0.67900799999999994</c:v>
                </c:pt>
                <c:pt idx="144">
                  <c:v>0.66735299999999997</c:v>
                </c:pt>
                <c:pt idx="145">
                  <c:v>0.67088400000000004</c:v>
                </c:pt>
                <c:pt idx="146">
                  <c:v>0.66561599999999999</c:v>
                </c:pt>
                <c:pt idx="147">
                  <c:v>0.665323</c:v>
                </c:pt>
                <c:pt idx="148">
                  <c:v>0.662659</c:v>
                </c:pt>
                <c:pt idx="149">
                  <c:v>0.66297799999999996</c:v>
                </c:pt>
                <c:pt idx="150">
                  <c:v>0.66889200000000004</c:v>
                </c:pt>
                <c:pt idx="151">
                  <c:v>0.66093800000000003</c:v>
                </c:pt>
                <c:pt idx="152">
                  <c:v>0.66096600000000005</c:v>
                </c:pt>
                <c:pt idx="153">
                  <c:v>0.65909300000000004</c:v>
                </c:pt>
                <c:pt idx="154">
                  <c:v>0.65405400000000002</c:v>
                </c:pt>
                <c:pt idx="155">
                  <c:v>0.66197700000000004</c:v>
                </c:pt>
                <c:pt idx="156">
                  <c:v>0.66099699999999995</c:v>
                </c:pt>
                <c:pt idx="157">
                  <c:v>0.66329199999999999</c:v>
                </c:pt>
                <c:pt idx="158">
                  <c:v>0.65842400000000001</c:v>
                </c:pt>
                <c:pt idx="159">
                  <c:v>0.65035100000000001</c:v>
                </c:pt>
                <c:pt idx="160">
                  <c:v>0.65442299999999998</c:v>
                </c:pt>
                <c:pt idx="161">
                  <c:v>0.65190400000000004</c:v>
                </c:pt>
                <c:pt idx="162">
                  <c:v>0.64825500000000003</c:v>
                </c:pt>
                <c:pt idx="163">
                  <c:v>0.65100599999999997</c:v>
                </c:pt>
                <c:pt idx="164">
                  <c:v>0.65058499999999997</c:v>
                </c:pt>
                <c:pt idx="165">
                  <c:v>0.64258400000000004</c:v>
                </c:pt>
                <c:pt idx="166">
                  <c:v>0.64602999999999999</c:v>
                </c:pt>
                <c:pt idx="167">
                  <c:v>0.64623799999999998</c:v>
                </c:pt>
                <c:pt idx="168">
                  <c:v>0.63949800000000001</c:v>
                </c:pt>
                <c:pt idx="169">
                  <c:v>0.63921899999999998</c:v>
                </c:pt>
                <c:pt idx="170">
                  <c:v>0.64350300000000005</c:v>
                </c:pt>
                <c:pt idx="171">
                  <c:v>0.64349800000000001</c:v>
                </c:pt>
                <c:pt idx="172">
                  <c:v>0.64081900000000003</c:v>
                </c:pt>
                <c:pt idx="173">
                  <c:v>0.63586600000000004</c:v>
                </c:pt>
                <c:pt idx="174">
                  <c:v>0.64072300000000004</c:v>
                </c:pt>
                <c:pt idx="175">
                  <c:v>0.64054699999999998</c:v>
                </c:pt>
                <c:pt idx="176">
                  <c:v>0.63885599999999998</c:v>
                </c:pt>
                <c:pt idx="177">
                  <c:v>0.64198299999999997</c:v>
                </c:pt>
                <c:pt idx="178">
                  <c:v>0.63241099999999995</c:v>
                </c:pt>
                <c:pt idx="179">
                  <c:v>0.63673599999999997</c:v>
                </c:pt>
                <c:pt idx="180">
                  <c:v>0.64052200000000004</c:v>
                </c:pt>
                <c:pt idx="181">
                  <c:v>0.63062099999999999</c:v>
                </c:pt>
                <c:pt idx="182">
                  <c:v>0.62896399999999997</c:v>
                </c:pt>
                <c:pt idx="183">
                  <c:v>0.63977799999999996</c:v>
                </c:pt>
                <c:pt idx="184">
                  <c:v>0.63829199999999997</c:v>
                </c:pt>
                <c:pt idx="185">
                  <c:v>0.63913200000000003</c:v>
                </c:pt>
                <c:pt idx="186">
                  <c:v>0.62907500000000005</c:v>
                </c:pt>
                <c:pt idx="187">
                  <c:v>0.63061400000000001</c:v>
                </c:pt>
                <c:pt idx="188">
                  <c:v>0.63670199999999999</c:v>
                </c:pt>
                <c:pt idx="189">
                  <c:v>0.63030799999999998</c:v>
                </c:pt>
                <c:pt idx="190">
                  <c:v>0.63670899999999997</c:v>
                </c:pt>
                <c:pt idx="191">
                  <c:v>0.62820799999999999</c:v>
                </c:pt>
                <c:pt idx="192">
                  <c:v>0.63729800000000003</c:v>
                </c:pt>
                <c:pt idx="193">
                  <c:v>0.62764900000000001</c:v>
                </c:pt>
                <c:pt idx="194">
                  <c:v>0.63884300000000005</c:v>
                </c:pt>
                <c:pt idx="195">
                  <c:v>0.62890299999999999</c:v>
                </c:pt>
                <c:pt idx="196">
                  <c:v>0.639324</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[gothmog_exhaustive.xlsx]LocUncerrt_vs_BM25!$M$583:$M$780</c:f>
              <c:numCache>
                <c:formatCode>General</c:formatCode>
                <c:ptCount val="198"/>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pt idx="74">
                  <c:v>776</c:v>
                </c:pt>
                <c:pt idx="75">
                  <c:v>808</c:v>
                </c:pt>
                <c:pt idx="76">
                  <c:v>808</c:v>
                </c:pt>
                <c:pt idx="77">
                  <c:v>808</c:v>
                </c:pt>
                <c:pt idx="78">
                  <c:v>840</c:v>
                </c:pt>
                <c:pt idx="79">
                  <c:v>840</c:v>
                </c:pt>
                <c:pt idx="80">
                  <c:v>840</c:v>
                </c:pt>
                <c:pt idx="81">
                  <c:v>872</c:v>
                </c:pt>
                <c:pt idx="82">
                  <c:v>872</c:v>
                </c:pt>
                <c:pt idx="83">
                  <c:v>872</c:v>
                </c:pt>
                <c:pt idx="84">
                  <c:v>904</c:v>
                </c:pt>
                <c:pt idx="85">
                  <c:v>904</c:v>
                </c:pt>
                <c:pt idx="86">
                  <c:v>904</c:v>
                </c:pt>
                <c:pt idx="87">
                  <c:v>936</c:v>
                </c:pt>
                <c:pt idx="88">
                  <c:v>936</c:v>
                </c:pt>
                <c:pt idx="89">
                  <c:v>936</c:v>
                </c:pt>
                <c:pt idx="90">
                  <c:v>968</c:v>
                </c:pt>
                <c:pt idx="91">
                  <c:v>968</c:v>
                </c:pt>
                <c:pt idx="92">
                  <c:v>968</c:v>
                </c:pt>
                <c:pt idx="93">
                  <c:v>1000</c:v>
                </c:pt>
                <c:pt idx="94">
                  <c:v>1000</c:v>
                </c:pt>
                <c:pt idx="95">
                  <c:v>1000</c:v>
                </c:pt>
                <c:pt idx="96">
                  <c:v>1032</c:v>
                </c:pt>
                <c:pt idx="97">
                  <c:v>1032</c:v>
                </c:pt>
                <c:pt idx="98">
                  <c:v>1032</c:v>
                </c:pt>
                <c:pt idx="99">
                  <c:v>1064</c:v>
                </c:pt>
                <c:pt idx="100">
                  <c:v>1064</c:v>
                </c:pt>
                <c:pt idx="101">
                  <c:v>1064</c:v>
                </c:pt>
                <c:pt idx="102">
                  <c:v>1096</c:v>
                </c:pt>
                <c:pt idx="103">
                  <c:v>1096</c:v>
                </c:pt>
                <c:pt idx="104">
                  <c:v>1096</c:v>
                </c:pt>
                <c:pt idx="105">
                  <c:v>1128</c:v>
                </c:pt>
                <c:pt idx="106">
                  <c:v>1128</c:v>
                </c:pt>
                <c:pt idx="107">
                  <c:v>1128</c:v>
                </c:pt>
                <c:pt idx="108">
                  <c:v>1160</c:v>
                </c:pt>
                <c:pt idx="109">
                  <c:v>1160</c:v>
                </c:pt>
                <c:pt idx="110">
                  <c:v>1160</c:v>
                </c:pt>
                <c:pt idx="111">
                  <c:v>1192</c:v>
                </c:pt>
                <c:pt idx="112">
                  <c:v>1192</c:v>
                </c:pt>
                <c:pt idx="113">
                  <c:v>1192</c:v>
                </c:pt>
                <c:pt idx="114">
                  <c:v>1224</c:v>
                </c:pt>
                <c:pt idx="115">
                  <c:v>1224</c:v>
                </c:pt>
                <c:pt idx="116">
                  <c:v>1224</c:v>
                </c:pt>
                <c:pt idx="117">
                  <c:v>1256</c:v>
                </c:pt>
                <c:pt idx="118">
                  <c:v>1256</c:v>
                </c:pt>
                <c:pt idx="119">
                  <c:v>1256</c:v>
                </c:pt>
                <c:pt idx="120">
                  <c:v>1288</c:v>
                </c:pt>
                <c:pt idx="121">
                  <c:v>1288</c:v>
                </c:pt>
                <c:pt idx="122">
                  <c:v>1288</c:v>
                </c:pt>
                <c:pt idx="123">
                  <c:v>1320</c:v>
                </c:pt>
                <c:pt idx="124">
                  <c:v>1320</c:v>
                </c:pt>
                <c:pt idx="125">
                  <c:v>1320</c:v>
                </c:pt>
                <c:pt idx="126">
                  <c:v>1352</c:v>
                </c:pt>
                <c:pt idx="127">
                  <c:v>1352</c:v>
                </c:pt>
                <c:pt idx="128">
                  <c:v>1352</c:v>
                </c:pt>
                <c:pt idx="129">
                  <c:v>1384</c:v>
                </c:pt>
                <c:pt idx="130">
                  <c:v>1384</c:v>
                </c:pt>
                <c:pt idx="131">
                  <c:v>1384</c:v>
                </c:pt>
                <c:pt idx="132">
                  <c:v>1416</c:v>
                </c:pt>
                <c:pt idx="133">
                  <c:v>1416</c:v>
                </c:pt>
                <c:pt idx="134">
                  <c:v>1416</c:v>
                </c:pt>
                <c:pt idx="135">
                  <c:v>1448</c:v>
                </c:pt>
                <c:pt idx="136">
                  <c:v>1448</c:v>
                </c:pt>
                <c:pt idx="137">
                  <c:v>1448</c:v>
                </c:pt>
                <c:pt idx="138">
                  <c:v>1480</c:v>
                </c:pt>
                <c:pt idx="139">
                  <c:v>1480</c:v>
                </c:pt>
                <c:pt idx="140">
                  <c:v>1480</c:v>
                </c:pt>
                <c:pt idx="141">
                  <c:v>1512</c:v>
                </c:pt>
                <c:pt idx="142">
                  <c:v>1512</c:v>
                </c:pt>
                <c:pt idx="143">
                  <c:v>1512</c:v>
                </c:pt>
                <c:pt idx="144">
                  <c:v>1564</c:v>
                </c:pt>
                <c:pt idx="145">
                  <c:v>1564</c:v>
                </c:pt>
                <c:pt idx="146">
                  <c:v>1564</c:v>
                </c:pt>
                <c:pt idx="147">
                  <c:v>1596</c:v>
                </c:pt>
                <c:pt idx="148">
                  <c:v>1596</c:v>
                </c:pt>
                <c:pt idx="149">
                  <c:v>1596</c:v>
                </c:pt>
                <c:pt idx="150">
                  <c:v>1628</c:v>
                </c:pt>
                <c:pt idx="151">
                  <c:v>1628</c:v>
                </c:pt>
                <c:pt idx="152">
                  <c:v>1628</c:v>
                </c:pt>
                <c:pt idx="153">
                  <c:v>1660</c:v>
                </c:pt>
                <c:pt idx="154">
                  <c:v>1660</c:v>
                </c:pt>
                <c:pt idx="155">
                  <c:v>1660</c:v>
                </c:pt>
                <c:pt idx="156">
                  <c:v>1692</c:v>
                </c:pt>
                <c:pt idx="157">
                  <c:v>1692</c:v>
                </c:pt>
                <c:pt idx="158">
                  <c:v>1692</c:v>
                </c:pt>
                <c:pt idx="159">
                  <c:v>1724</c:v>
                </c:pt>
                <c:pt idx="160">
                  <c:v>1724</c:v>
                </c:pt>
                <c:pt idx="161">
                  <c:v>1724</c:v>
                </c:pt>
                <c:pt idx="162">
                  <c:v>1756</c:v>
                </c:pt>
                <c:pt idx="163">
                  <c:v>1756</c:v>
                </c:pt>
                <c:pt idx="164">
                  <c:v>1756</c:v>
                </c:pt>
                <c:pt idx="165">
                  <c:v>1788</c:v>
                </c:pt>
                <c:pt idx="166">
                  <c:v>1788</c:v>
                </c:pt>
                <c:pt idx="167">
                  <c:v>1788</c:v>
                </c:pt>
                <c:pt idx="168">
                  <c:v>1820</c:v>
                </c:pt>
                <c:pt idx="169">
                  <c:v>1820</c:v>
                </c:pt>
                <c:pt idx="170">
                  <c:v>1820</c:v>
                </c:pt>
                <c:pt idx="171">
                  <c:v>1852</c:v>
                </c:pt>
                <c:pt idx="172">
                  <c:v>1852</c:v>
                </c:pt>
                <c:pt idx="173">
                  <c:v>1852</c:v>
                </c:pt>
                <c:pt idx="174">
                  <c:v>1884</c:v>
                </c:pt>
                <c:pt idx="175">
                  <c:v>1884</c:v>
                </c:pt>
                <c:pt idx="176">
                  <c:v>1884</c:v>
                </c:pt>
                <c:pt idx="177">
                  <c:v>1916</c:v>
                </c:pt>
                <c:pt idx="178">
                  <c:v>1916</c:v>
                </c:pt>
                <c:pt idx="179">
                  <c:v>1916</c:v>
                </c:pt>
                <c:pt idx="180">
                  <c:v>1948</c:v>
                </c:pt>
                <c:pt idx="181">
                  <c:v>1948</c:v>
                </c:pt>
                <c:pt idx="182">
                  <c:v>1948</c:v>
                </c:pt>
                <c:pt idx="183">
                  <c:v>1980</c:v>
                </c:pt>
                <c:pt idx="184">
                  <c:v>1980</c:v>
                </c:pt>
                <c:pt idx="185">
                  <c:v>1980</c:v>
                </c:pt>
                <c:pt idx="186">
                  <c:v>2012</c:v>
                </c:pt>
                <c:pt idx="187">
                  <c:v>2012</c:v>
                </c:pt>
                <c:pt idx="188">
                  <c:v>2012</c:v>
                </c:pt>
                <c:pt idx="189">
                  <c:v>2044</c:v>
                </c:pt>
                <c:pt idx="190">
                  <c:v>2044</c:v>
                </c:pt>
                <c:pt idx="191">
                  <c:v>2044</c:v>
                </c:pt>
                <c:pt idx="192">
                  <c:v>2076</c:v>
                </c:pt>
                <c:pt idx="193">
                  <c:v>2076</c:v>
                </c:pt>
                <c:pt idx="194">
                  <c:v>2076</c:v>
                </c:pt>
                <c:pt idx="195">
                  <c:v>2108</c:v>
                </c:pt>
                <c:pt idx="196">
                  <c:v>2108</c:v>
                </c:pt>
                <c:pt idx="197">
                  <c:v>2108</c:v>
                </c:pt>
              </c:numCache>
            </c:numRef>
          </c:xVal>
          <c:yVal>
            <c:numRef>
              <c:f>[gothmog_exhaustive.xlsx]LocUncerrt_vs_BM25!$O$583:$O$780</c:f>
              <c:numCache>
                <c:formatCode>General</c:formatCode>
                <c:ptCount val="198"/>
                <c:pt idx="0">
                  <c:v>0.89343899999999998</c:v>
                </c:pt>
                <c:pt idx="1">
                  <c:v>0.89384399999999997</c:v>
                </c:pt>
                <c:pt idx="2">
                  <c:v>0.89810699999999999</c:v>
                </c:pt>
                <c:pt idx="3">
                  <c:v>0.89615999999999996</c:v>
                </c:pt>
                <c:pt idx="4">
                  <c:v>0.89791699999999997</c:v>
                </c:pt>
                <c:pt idx="5">
                  <c:v>0.89531499999999997</c:v>
                </c:pt>
                <c:pt idx="6">
                  <c:v>0.88893800000000001</c:v>
                </c:pt>
                <c:pt idx="7">
                  <c:v>0.888019</c:v>
                </c:pt>
                <c:pt idx="8">
                  <c:v>0.89071800000000001</c:v>
                </c:pt>
                <c:pt idx="9">
                  <c:v>0.876579</c:v>
                </c:pt>
                <c:pt idx="10">
                  <c:v>0.87563199999999997</c:v>
                </c:pt>
                <c:pt idx="11">
                  <c:v>0.876722</c:v>
                </c:pt>
                <c:pt idx="12">
                  <c:v>0.86627500000000002</c:v>
                </c:pt>
                <c:pt idx="13">
                  <c:v>0.86350899999999997</c:v>
                </c:pt>
                <c:pt idx="14">
                  <c:v>0.86612699999999998</c:v>
                </c:pt>
                <c:pt idx="15">
                  <c:v>0.85400100000000001</c:v>
                </c:pt>
                <c:pt idx="16">
                  <c:v>0.86077999999999999</c:v>
                </c:pt>
                <c:pt idx="17">
                  <c:v>0.85685100000000003</c:v>
                </c:pt>
                <c:pt idx="18">
                  <c:v>0.84710700000000005</c:v>
                </c:pt>
                <c:pt idx="19">
                  <c:v>0.84578399999999998</c:v>
                </c:pt>
                <c:pt idx="20">
                  <c:v>0.84364600000000001</c:v>
                </c:pt>
                <c:pt idx="21">
                  <c:v>0.83704100000000004</c:v>
                </c:pt>
                <c:pt idx="22">
                  <c:v>0.84008499999999997</c:v>
                </c:pt>
                <c:pt idx="23">
                  <c:v>0.84022699999999995</c:v>
                </c:pt>
                <c:pt idx="24">
                  <c:v>0.83355699999999999</c:v>
                </c:pt>
                <c:pt idx="25">
                  <c:v>0.83019699999999996</c:v>
                </c:pt>
                <c:pt idx="26">
                  <c:v>0.833152</c:v>
                </c:pt>
                <c:pt idx="27">
                  <c:v>0.82739300000000005</c:v>
                </c:pt>
                <c:pt idx="28">
                  <c:v>0.82760299999999998</c:v>
                </c:pt>
                <c:pt idx="29">
                  <c:v>0.82276499999999997</c:v>
                </c:pt>
                <c:pt idx="30">
                  <c:v>0.82318800000000003</c:v>
                </c:pt>
                <c:pt idx="31">
                  <c:v>0.81290700000000005</c:v>
                </c:pt>
                <c:pt idx="32">
                  <c:v>0.823909</c:v>
                </c:pt>
                <c:pt idx="33">
                  <c:v>0.818384</c:v>
                </c:pt>
                <c:pt idx="34">
                  <c:v>0.80874400000000002</c:v>
                </c:pt>
                <c:pt idx="35">
                  <c:v>0.813446</c:v>
                </c:pt>
                <c:pt idx="36">
                  <c:v>0.80802799999999997</c:v>
                </c:pt>
                <c:pt idx="37">
                  <c:v>0.80437899999999996</c:v>
                </c:pt>
                <c:pt idx="38">
                  <c:v>0.80496000000000001</c:v>
                </c:pt>
                <c:pt idx="39">
                  <c:v>0.80647800000000003</c:v>
                </c:pt>
                <c:pt idx="40">
                  <c:v>0.79779199999999995</c:v>
                </c:pt>
                <c:pt idx="41">
                  <c:v>0.80283700000000002</c:v>
                </c:pt>
                <c:pt idx="42">
                  <c:v>0.79610899999999996</c:v>
                </c:pt>
                <c:pt idx="43">
                  <c:v>0.79642800000000002</c:v>
                </c:pt>
                <c:pt idx="44">
                  <c:v>0.79166300000000001</c:v>
                </c:pt>
                <c:pt idx="45">
                  <c:v>0.79512799999999995</c:v>
                </c:pt>
                <c:pt idx="46">
                  <c:v>0.78676299999999999</c:v>
                </c:pt>
                <c:pt idx="47">
                  <c:v>0.79141399999999995</c:v>
                </c:pt>
                <c:pt idx="48">
                  <c:v>0.78814499999999998</c:v>
                </c:pt>
                <c:pt idx="49">
                  <c:v>0.78835200000000005</c:v>
                </c:pt>
                <c:pt idx="50">
                  <c:v>0.78196699999999997</c:v>
                </c:pt>
                <c:pt idx="51">
                  <c:v>0.78351999999999999</c:v>
                </c:pt>
                <c:pt idx="52">
                  <c:v>0.78358700000000003</c:v>
                </c:pt>
                <c:pt idx="53">
                  <c:v>0.77785000000000004</c:v>
                </c:pt>
                <c:pt idx="54">
                  <c:v>0.77960499999999999</c:v>
                </c:pt>
                <c:pt idx="55">
                  <c:v>0.77419800000000005</c:v>
                </c:pt>
                <c:pt idx="56">
                  <c:v>0.78546099999999996</c:v>
                </c:pt>
                <c:pt idx="57">
                  <c:v>0.76709700000000003</c:v>
                </c:pt>
                <c:pt idx="58">
                  <c:v>0.77823399999999998</c:v>
                </c:pt>
                <c:pt idx="59">
                  <c:v>0.76447299999999996</c:v>
                </c:pt>
                <c:pt idx="60">
                  <c:v>0.76848000000000005</c:v>
                </c:pt>
                <c:pt idx="61">
                  <c:v>0.77388400000000002</c:v>
                </c:pt>
                <c:pt idx="62">
                  <c:v>0.767872</c:v>
                </c:pt>
                <c:pt idx="63">
                  <c:v>0.76226700000000003</c:v>
                </c:pt>
                <c:pt idx="64">
                  <c:v>0.767397</c:v>
                </c:pt>
                <c:pt idx="65">
                  <c:v>0.76289099999999999</c:v>
                </c:pt>
                <c:pt idx="66">
                  <c:v>0.76273100000000005</c:v>
                </c:pt>
                <c:pt idx="67">
                  <c:v>0.76076100000000002</c:v>
                </c:pt>
                <c:pt idx="68">
                  <c:v>0.75764299999999996</c:v>
                </c:pt>
                <c:pt idx="69">
                  <c:v>0.75218200000000002</c:v>
                </c:pt>
                <c:pt idx="70">
                  <c:v>0.75222800000000001</c:v>
                </c:pt>
                <c:pt idx="71">
                  <c:v>0.75195299999999998</c:v>
                </c:pt>
                <c:pt idx="72">
                  <c:v>0.74596099999999999</c:v>
                </c:pt>
                <c:pt idx="73">
                  <c:v>0.74865899999999996</c:v>
                </c:pt>
                <c:pt idx="74">
                  <c:v>0.74802400000000002</c:v>
                </c:pt>
                <c:pt idx="75">
                  <c:v>0.74271200000000004</c:v>
                </c:pt>
                <c:pt idx="76">
                  <c:v>0.748811</c:v>
                </c:pt>
                <c:pt idx="77">
                  <c:v>0.73894899999999997</c:v>
                </c:pt>
                <c:pt idx="78">
                  <c:v>0.73936299999999999</c:v>
                </c:pt>
                <c:pt idx="79">
                  <c:v>0.74657600000000002</c:v>
                </c:pt>
                <c:pt idx="80">
                  <c:v>0.74843400000000004</c:v>
                </c:pt>
                <c:pt idx="81">
                  <c:v>0.74508399999999997</c:v>
                </c:pt>
                <c:pt idx="82">
                  <c:v>0.73348199999999997</c:v>
                </c:pt>
                <c:pt idx="83">
                  <c:v>0.73936400000000002</c:v>
                </c:pt>
                <c:pt idx="84">
                  <c:v>0.73762099999999997</c:v>
                </c:pt>
                <c:pt idx="85">
                  <c:v>0.73582000000000003</c:v>
                </c:pt>
                <c:pt idx="86">
                  <c:v>0.73335399999999995</c:v>
                </c:pt>
                <c:pt idx="87">
                  <c:v>0.72434600000000005</c:v>
                </c:pt>
                <c:pt idx="88">
                  <c:v>0.72968100000000002</c:v>
                </c:pt>
                <c:pt idx="89">
                  <c:v>0.73454900000000001</c:v>
                </c:pt>
                <c:pt idx="90">
                  <c:v>0.72682000000000002</c:v>
                </c:pt>
                <c:pt idx="91">
                  <c:v>0.72370199999999996</c:v>
                </c:pt>
                <c:pt idx="92">
                  <c:v>0.71995500000000001</c:v>
                </c:pt>
                <c:pt idx="93">
                  <c:v>0.724437</c:v>
                </c:pt>
                <c:pt idx="94">
                  <c:v>0.72879899999999997</c:v>
                </c:pt>
                <c:pt idx="95">
                  <c:v>0.72038999999999997</c:v>
                </c:pt>
                <c:pt idx="96">
                  <c:v>0.71267800000000003</c:v>
                </c:pt>
                <c:pt idx="97">
                  <c:v>0.71726100000000004</c:v>
                </c:pt>
                <c:pt idx="98">
                  <c:v>0.72372999999999998</c:v>
                </c:pt>
                <c:pt idx="99">
                  <c:v>0.72113000000000005</c:v>
                </c:pt>
                <c:pt idx="100">
                  <c:v>0.71133999999999997</c:v>
                </c:pt>
                <c:pt idx="101">
                  <c:v>0.71588200000000002</c:v>
                </c:pt>
                <c:pt idx="102">
                  <c:v>0.71768299999999996</c:v>
                </c:pt>
                <c:pt idx="103">
                  <c:v>0.71666300000000005</c:v>
                </c:pt>
                <c:pt idx="104">
                  <c:v>0.70176099999999997</c:v>
                </c:pt>
                <c:pt idx="105">
                  <c:v>0.70892999999999995</c:v>
                </c:pt>
                <c:pt idx="106">
                  <c:v>0.713758</c:v>
                </c:pt>
                <c:pt idx="107">
                  <c:v>0.70780699999999996</c:v>
                </c:pt>
                <c:pt idx="108">
                  <c:v>0.71036900000000003</c:v>
                </c:pt>
                <c:pt idx="109">
                  <c:v>0.70606000000000002</c:v>
                </c:pt>
                <c:pt idx="110">
                  <c:v>0.70733500000000005</c:v>
                </c:pt>
                <c:pt idx="111">
                  <c:v>0.70633999999999997</c:v>
                </c:pt>
                <c:pt idx="112">
                  <c:v>0.69866499999999998</c:v>
                </c:pt>
                <c:pt idx="113">
                  <c:v>0.70067299999999999</c:v>
                </c:pt>
                <c:pt idx="114">
                  <c:v>0.69745800000000002</c:v>
                </c:pt>
                <c:pt idx="115">
                  <c:v>0.69755299999999998</c:v>
                </c:pt>
                <c:pt idx="116">
                  <c:v>0.69364899999999996</c:v>
                </c:pt>
                <c:pt idx="117">
                  <c:v>0.69418299999999999</c:v>
                </c:pt>
                <c:pt idx="118">
                  <c:v>0.68872699999999998</c:v>
                </c:pt>
                <c:pt idx="119">
                  <c:v>0.69686499999999996</c:v>
                </c:pt>
                <c:pt idx="120">
                  <c:v>0.69525599999999999</c:v>
                </c:pt>
                <c:pt idx="121">
                  <c:v>0.69514600000000004</c:v>
                </c:pt>
                <c:pt idx="122">
                  <c:v>0.69349700000000003</c:v>
                </c:pt>
                <c:pt idx="123">
                  <c:v>0.68482699999999996</c:v>
                </c:pt>
                <c:pt idx="124">
                  <c:v>0.69020199999999998</c:v>
                </c:pt>
                <c:pt idx="125">
                  <c:v>0.69138200000000005</c:v>
                </c:pt>
                <c:pt idx="126">
                  <c:v>0.68462500000000004</c:v>
                </c:pt>
                <c:pt idx="127">
                  <c:v>0.68832499999999996</c:v>
                </c:pt>
                <c:pt idx="128">
                  <c:v>0.68838699999999997</c:v>
                </c:pt>
                <c:pt idx="129">
                  <c:v>0.68594500000000003</c:v>
                </c:pt>
                <c:pt idx="130">
                  <c:v>0.69150199999999995</c:v>
                </c:pt>
                <c:pt idx="131">
                  <c:v>0.69137599999999999</c:v>
                </c:pt>
                <c:pt idx="132">
                  <c:v>0.678616</c:v>
                </c:pt>
                <c:pt idx="133">
                  <c:v>0.68062999999999996</c:v>
                </c:pt>
                <c:pt idx="134">
                  <c:v>0.67608400000000002</c:v>
                </c:pt>
                <c:pt idx="135">
                  <c:v>0.67744000000000004</c:v>
                </c:pt>
                <c:pt idx="136">
                  <c:v>0.680477</c:v>
                </c:pt>
                <c:pt idx="137">
                  <c:v>0.67950699999999997</c:v>
                </c:pt>
                <c:pt idx="138">
                  <c:v>0.68196000000000001</c:v>
                </c:pt>
                <c:pt idx="139">
                  <c:v>0.67316600000000004</c:v>
                </c:pt>
                <c:pt idx="140">
                  <c:v>0.67895399999999995</c:v>
                </c:pt>
                <c:pt idx="141">
                  <c:v>0.67200800000000005</c:v>
                </c:pt>
                <c:pt idx="142">
                  <c:v>0.67146399999999995</c:v>
                </c:pt>
                <c:pt idx="143">
                  <c:v>0.67900799999999994</c:v>
                </c:pt>
                <c:pt idx="144">
                  <c:v>0.66650900000000002</c:v>
                </c:pt>
                <c:pt idx="145">
                  <c:v>0.665682</c:v>
                </c:pt>
                <c:pt idx="146">
                  <c:v>0.66173800000000005</c:v>
                </c:pt>
                <c:pt idx="147">
                  <c:v>0.66517499999999996</c:v>
                </c:pt>
                <c:pt idx="148">
                  <c:v>0.66455900000000001</c:v>
                </c:pt>
                <c:pt idx="149">
                  <c:v>0.66169500000000003</c:v>
                </c:pt>
                <c:pt idx="150">
                  <c:v>0.66763300000000003</c:v>
                </c:pt>
                <c:pt idx="151">
                  <c:v>0.66130100000000003</c:v>
                </c:pt>
                <c:pt idx="152">
                  <c:v>0.66416399999999998</c:v>
                </c:pt>
                <c:pt idx="153">
                  <c:v>0.65770099999999998</c:v>
                </c:pt>
                <c:pt idx="154">
                  <c:v>0.65795000000000003</c:v>
                </c:pt>
                <c:pt idx="155">
                  <c:v>0.6623</c:v>
                </c:pt>
                <c:pt idx="156">
                  <c:v>0.66042500000000004</c:v>
                </c:pt>
                <c:pt idx="157">
                  <c:v>0.65719899999999998</c:v>
                </c:pt>
                <c:pt idx="158">
                  <c:v>0.65322400000000003</c:v>
                </c:pt>
                <c:pt idx="159">
                  <c:v>0.65572399999999997</c:v>
                </c:pt>
                <c:pt idx="160">
                  <c:v>0.65819399999999995</c:v>
                </c:pt>
                <c:pt idx="161">
                  <c:v>0.65251099999999995</c:v>
                </c:pt>
                <c:pt idx="162">
                  <c:v>0.65045200000000003</c:v>
                </c:pt>
                <c:pt idx="163">
                  <c:v>0.65288900000000005</c:v>
                </c:pt>
                <c:pt idx="164">
                  <c:v>0.64961800000000003</c:v>
                </c:pt>
                <c:pt idx="165">
                  <c:v>0.64149800000000001</c:v>
                </c:pt>
                <c:pt idx="166">
                  <c:v>0.64654599999999995</c:v>
                </c:pt>
                <c:pt idx="167">
                  <c:v>0.64542299999999997</c:v>
                </c:pt>
                <c:pt idx="168">
                  <c:v>0.63789499999999999</c:v>
                </c:pt>
                <c:pt idx="169">
                  <c:v>0.64075300000000002</c:v>
                </c:pt>
                <c:pt idx="170">
                  <c:v>0.64155600000000002</c:v>
                </c:pt>
                <c:pt idx="171">
                  <c:v>0.64122299999999999</c:v>
                </c:pt>
                <c:pt idx="172">
                  <c:v>0.63705000000000001</c:v>
                </c:pt>
                <c:pt idx="173">
                  <c:v>0.63546899999999995</c:v>
                </c:pt>
                <c:pt idx="174">
                  <c:v>0.63605199999999995</c:v>
                </c:pt>
                <c:pt idx="175">
                  <c:v>0.64561800000000003</c:v>
                </c:pt>
                <c:pt idx="176">
                  <c:v>0.63759299999999997</c:v>
                </c:pt>
                <c:pt idx="177">
                  <c:v>0.64132299999999998</c:v>
                </c:pt>
                <c:pt idx="178">
                  <c:v>0.63413299999999995</c:v>
                </c:pt>
                <c:pt idx="179">
                  <c:v>0.63837500000000003</c:v>
                </c:pt>
                <c:pt idx="180">
                  <c:v>0.63788199999999995</c:v>
                </c:pt>
                <c:pt idx="181">
                  <c:v>0.62829800000000002</c:v>
                </c:pt>
                <c:pt idx="182">
                  <c:v>0.62613200000000002</c:v>
                </c:pt>
                <c:pt idx="183">
                  <c:v>0.634548</c:v>
                </c:pt>
                <c:pt idx="184">
                  <c:v>0.637706</c:v>
                </c:pt>
                <c:pt idx="185">
                  <c:v>0.63304099999999996</c:v>
                </c:pt>
                <c:pt idx="186">
                  <c:v>0.629081</c:v>
                </c:pt>
                <c:pt idx="187">
                  <c:v>0.62621800000000005</c:v>
                </c:pt>
                <c:pt idx="188">
                  <c:v>0.63766299999999998</c:v>
                </c:pt>
                <c:pt idx="189">
                  <c:v>0.62802400000000003</c:v>
                </c:pt>
                <c:pt idx="190">
                  <c:v>0.63451199999999996</c:v>
                </c:pt>
                <c:pt idx="191">
                  <c:v>0.62526700000000002</c:v>
                </c:pt>
                <c:pt idx="192">
                  <c:v>0.63689799999999996</c:v>
                </c:pt>
                <c:pt idx="193">
                  <c:v>0.63070700000000002</c:v>
                </c:pt>
                <c:pt idx="194">
                  <c:v>0.63211300000000004</c:v>
                </c:pt>
                <c:pt idx="195">
                  <c:v>0.63852299999999995</c:v>
                </c:pt>
                <c:pt idx="196">
                  <c:v>0.64038700000000004</c:v>
                </c:pt>
                <c:pt idx="197">
                  <c:v>0.63571299999999997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[gothmog_exhaustive.xlsx]LocUncerrt_vs_BM25!$Q$583:$Q$726</c:f>
              <c:numCache>
                <c:formatCode>General</c:formatCode>
                <c:ptCount val="144"/>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pt idx="74">
                  <c:v>776</c:v>
                </c:pt>
                <c:pt idx="75">
                  <c:v>808</c:v>
                </c:pt>
                <c:pt idx="76">
                  <c:v>808</c:v>
                </c:pt>
                <c:pt idx="77">
                  <c:v>808</c:v>
                </c:pt>
                <c:pt idx="78">
                  <c:v>840</c:v>
                </c:pt>
                <c:pt idx="79">
                  <c:v>840</c:v>
                </c:pt>
                <c:pt idx="80">
                  <c:v>840</c:v>
                </c:pt>
                <c:pt idx="81">
                  <c:v>872</c:v>
                </c:pt>
                <c:pt idx="82">
                  <c:v>872</c:v>
                </c:pt>
                <c:pt idx="83">
                  <c:v>872</c:v>
                </c:pt>
                <c:pt idx="84">
                  <c:v>904</c:v>
                </c:pt>
                <c:pt idx="85">
                  <c:v>904</c:v>
                </c:pt>
                <c:pt idx="86">
                  <c:v>904</c:v>
                </c:pt>
                <c:pt idx="87">
                  <c:v>936</c:v>
                </c:pt>
                <c:pt idx="88">
                  <c:v>936</c:v>
                </c:pt>
                <c:pt idx="89">
                  <c:v>936</c:v>
                </c:pt>
                <c:pt idx="90">
                  <c:v>968</c:v>
                </c:pt>
                <c:pt idx="91">
                  <c:v>968</c:v>
                </c:pt>
                <c:pt idx="92">
                  <c:v>968</c:v>
                </c:pt>
                <c:pt idx="93">
                  <c:v>1000</c:v>
                </c:pt>
                <c:pt idx="94">
                  <c:v>1000</c:v>
                </c:pt>
                <c:pt idx="95">
                  <c:v>1000</c:v>
                </c:pt>
                <c:pt idx="96">
                  <c:v>1032</c:v>
                </c:pt>
                <c:pt idx="97">
                  <c:v>1032</c:v>
                </c:pt>
                <c:pt idx="98">
                  <c:v>1032</c:v>
                </c:pt>
                <c:pt idx="99">
                  <c:v>1064</c:v>
                </c:pt>
                <c:pt idx="100">
                  <c:v>1064</c:v>
                </c:pt>
                <c:pt idx="101">
                  <c:v>1064</c:v>
                </c:pt>
                <c:pt idx="102">
                  <c:v>1096</c:v>
                </c:pt>
                <c:pt idx="103">
                  <c:v>1096</c:v>
                </c:pt>
                <c:pt idx="104">
                  <c:v>1096</c:v>
                </c:pt>
                <c:pt idx="105">
                  <c:v>1128</c:v>
                </c:pt>
                <c:pt idx="106">
                  <c:v>1128</c:v>
                </c:pt>
                <c:pt idx="107">
                  <c:v>1128</c:v>
                </c:pt>
                <c:pt idx="108">
                  <c:v>1160</c:v>
                </c:pt>
                <c:pt idx="109">
                  <c:v>1160</c:v>
                </c:pt>
                <c:pt idx="110">
                  <c:v>1160</c:v>
                </c:pt>
                <c:pt idx="111">
                  <c:v>1192</c:v>
                </c:pt>
                <c:pt idx="112">
                  <c:v>1192</c:v>
                </c:pt>
                <c:pt idx="113">
                  <c:v>1192</c:v>
                </c:pt>
                <c:pt idx="114">
                  <c:v>1224</c:v>
                </c:pt>
                <c:pt idx="115">
                  <c:v>1224</c:v>
                </c:pt>
                <c:pt idx="116">
                  <c:v>1224</c:v>
                </c:pt>
                <c:pt idx="117">
                  <c:v>1256</c:v>
                </c:pt>
                <c:pt idx="118">
                  <c:v>1256</c:v>
                </c:pt>
                <c:pt idx="119">
                  <c:v>1256</c:v>
                </c:pt>
                <c:pt idx="120">
                  <c:v>1288</c:v>
                </c:pt>
                <c:pt idx="121">
                  <c:v>1288</c:v>
                </c:pt>
                <c:pt idx="122">
                  <c:v>1288</c:v>
                </c:pt>
                <c:pt idx="123">
                  <c:v>1320</c:v>
                </c:pt>
                <c:pt idx="124">
                  <c:v>1320</c:v>
                </c:pt>
                <c:pt idx="125">
                  <c:v>1320</c:v>
                </c:pt>
                <c:pt idx="126">
                  <c:v>1352</c:v>
                </c:pt>
                <c:pt idx="127">
                  <c:v>1352</c:v>
                </c:pt>
                <c:pt idx="128">
                  <c:v>1352</c:v>
                </c:pt>
                <c:pt idx="129">
                  <c:v>1384</c:v>
                </c:pt>
                <c:pt idx="130">
                  <c:v>1384</c:v>
                </c:pt>
                <c:pt idx="131">
                  <c:v>1384</c:v>
                </c:pt>
                <c:pt idx="132">
                  <c:v>1416</c:v>
                </c:pt>
                <c:pt idx="133">
                  <c:v>1416</c:v>
                </c:pt>
                <c:pt idx="134">
                  <c:v>1416</c:v>
                </c:pt>
                <c:pt idx="135">
                  <c:v>1448</c:v>
                </c:pt>
                <c:pt idx="136">
                  <c:v>1448</c:v>
                </c:pt>
                <c:pt idx="137">
                  <c:v>1448</c:v>
                </c:pt>
                <c:pt idx="138">
                  <c:v>1480</c:v>
                </c:pt>
                <c:pt idx="139">
                  <c:v>1480</c:v>
                </c:pt>
                <c:pt idx="140">
                  <c:v>1480</c:v>
                </c:pt>
                <c:pt idx="141">
                  <c:v>1512</c:v>
                </c:pt>
                <c:pt idx="142">
                  <c:v>1512</c:v>
                </c:pt>
                <c:pt idx="143">
                  <c:v>1512</c:v>
                </c:pt>
              </c:numCache>
            </c:numRef>
          </c:xVal>
          <c:yVal>
            <c:numRef>
              <c:f>[gothmog_exhaustive.xlsx]LocUncerrt_vs_BM25!$S$583:$S$726</c:f>
              <c:numCache>
                <c:formatCode>General</c:formatCode>
                <c:ptCount val="144"/>
                <c:pt idx="0">
                  <c:v>0.93052800000000002</c:v>
                </c:pt>
                <c:pt idx="1">
                  <c:v>0.92913000000000001</c:v>
                </c:pt>
                <c:pt idx="2">
                  <c:v>0.92961199999999999</c:v>
                </c:pt>
                <c:pt idx="3">
                  <c:v>0.93235900000000005</c:v>
                </c:pt>
                <c:pt idx="4">
                  <c:v>0.93021399999999999</c:v>
                </c:pt>
                <c:pt idx="5">
                  <c:v>0.92901599999999995</c:v>
                </c:pt>
                <c:pt idx="6">
                  <c:v>0.92977299999999996</c:v>
                </c:pt>
                <c:pt idx="7">
                  <c:v>0.92805000000000004</c:v>
                </c:pt>
                <c:pt idx="8">
                  <c:v>0.93030400000000002</c:v>
                </c:pt>
                <c:pt idx="9">
                  <c:v>0.93179500000000004</c:v>
                </c:pt>
                <c:pt idx="10">
                  <c:v>0.93127499999999996</c:v>
                </c:pt>
                <c:pt idx="11">
                  <c:v>0.92996999999999996</c:v>
                </c:pt>
                <c:pt idx="12">
                  <c:v>0.93110899999999996</c:v>
                </c:pt>
                <c:pt idx="13">
                  <c:v>0.93009900000000001</c:v>
                </c:pt>
                <c:pt idx="14">
                  <c:v>0.93200400000000005</c:v>
                </c:pt>
                <c:pt idx="15">
                  <c:v>0.93098999999999998</c:v>
                </c:pt>
                <c:pt idx="16">
                  <c:v>0.93102700000000005</c:v>
                </c:pt>
                <c:pt idx="17">
                  <c:v>0.92924600000000002</c:v>
                </c:pt>
                <c:pt idx="18">
                  <c:v>0.92698700000000001</c:v>
                </c:pt>
                <c:pt idx="19">
                  <c:v>0.92983000000000005</c:v>
                </c:pt>
                <c:pt idx="20">
                  <c:v>0.93033500000000002</c:v>
                </c:pt>
                <c:pt idx="21">
                  <c:v>0.930809</c:v>
                </c:pt>
                <c:pt idx="22">
                  <c:v>0.93175799999999998</c:v>
                </c:pt>
                <c:pt idx="23">
                  <c:v>0.92994900000000003</c:v>
                </c:pt>
                <c:pt idx="24">
                  <c:v>0.932257</c:v>
                </c:pt>
                <c:pt idx="25">
                  <c:v>0.93034399999999995</c:v>
                </c:pt>
                <c:pt idx="26">
                  <c:v>0.93175200000000002</c:v>
                </c:pt>
                <c:pt idx="27">
                  <c:v>0.93312899999999999</c:v>
                </c:pt>
                <c:pt idx="28">
                  <c:v>0.93120599999999998</c:v>
                </c:pt>
                <c:pt idx="29">
                  <c:v>0.92898499999999995</c:v>
                </c:pt>
                <c:pt idx="30">
                  <c:v>0.93096000000000001</c:v>
                </c:pt>
                <c:pt idx="31">
                  <c:v>0.93041799999999997</c:v>
                </c:pt>
                <c:pt idx="32">
                  <c:v>0.93133299999999997</c:v>
                </c:pt>
                <c:pt idx="33">
                  <c:v>0.93140000000000001</c:v>
                </c:pt>
                <c:pt idx="34">
                  <c:v>0.92916500000000002</c:v>
                </c:pt>
                <c:pt idx="35">
                  <c:v>0.93151200000000001</c:v>
                </c:pt>
                <c:pt idx="36">
                  <c:v>0.93000099999999997</c:v>
                </c:pt>
                <c:pt idx="37">
                  <c:v>0.93082399999999998</c:v>
                </c:pt>
                <c:pt idx="38">
                  <c:v>0.93028100000000002</c:v>
                </c:pt>
                <c:pt idx="39">
                  <c:v>0.93285200000000001</c:v>
                </c:pt>
                <c:pt idx="40">
                  <c:v>0.92887200000000003</c:v>
                </c:pt>
                <c:pt idx="41">
                  <c:v>0.92950500000000003</c:v>
                </c:pt>
                <c:pt idx="42">
                  <c:v>0.93243799999999999</c:v>
                </c:pt>
                <c:pt idx="43">
                  <c:v>0.93183899999999997</c:v>
                </c:pt>
                <c:pt idx="44">
                  <c:v>0.93088099999999996</c:v>
                </c:pt>
                <c:pt idx="45">
                  <c:v>0.931697</c:v>
                </c:pt>
                <c:pt idx="46">
                  <c:v>0.92931399999999997</c:v>
                </c:pt>
                <c:pt idx="47">
                  <c:v>0.93192600000000003</c:v>
                </c:pt>
                <c:pt idx="48">
                  <c:v>0.93101199999999995</c:v>
                </c:pt>
                <c:pt idx="49">
                  <c:v>0.93243600000000004</c:v>
                </c:pt>
                <c:pt idx="50">
                  <c:v>0.93227300000000002</c:v>
                </c:pt>
                <c:pt idx="51">
                  <c:v>0.93254300000000001</c:v>
                </c:pt>
                <c:pt idx="52">
                  <c:v>0.93225599999999997</c:v>
                </c:pt>
                <c:pt idx="53">
                  <c:v>0.93016100000000002</c:v>
                </c:pt>
                <c:pt idx="54">
                  <c:v>0.93049700000000002</c:v>
                </c:pt>
                <c:pt idx="55">
                  <c:v>0.932392</c:v>
                </c:pt>
                <c:pt idx="56">
                  <c:v>0.93118900000000004</c:v>
                </c:pt>
                <c:pt idx="57">
                  <c:v>0.93046700000000004</c:v>
                </c:pt>
                <c:pt idx="58">
                  <c:v>0.92911699999999997</c:v>
                </c:pt>
                <c:pt idx="59">
                  <c:v>0.92813500000000004</c:v>
                </c:pt>
                <c:pt idx="60">
                  <c:v>0.93227000000000004</c:v>
                </c:pt>
                <c:pt idx="61">
                  <c:v>0.92899699999999996</c:v>
                </c:pt>
                <c:pt idx="62">
                  <c:v>0.93095099999999997</c:v>
                </c:pt>
                <c:pt idx="63">
                  <c:v>0.93047100000000005</c:v>
                </c:pt>
                <c:pt idx="64">
                  <c:v>0.92958499999999999</c:v>
                </c:pt>
                <c:pt idx="65">
                  <c:v>0.929983</c:v>
                </c:pt>
                <c:pt idx="66">
                  <c:v>0.92984199999999995</c:v>
                </c:pt>
                <c:pt idx="67">
                  <c:v>0.93026500000000001</c:v>
                </c:pt>
                <c:pt idx="68">
                  <c:v>0.93174400000000002</c:v>
                </c:pt>
                <c:pt idx="69">
                  <c:v>0.92866099999999996</c:v>
                </c:pt>
                <c:pt idx="70">
                  <c:v>0.92947900000000006</c:v>
                </c:pt>
                <c:pt idx="71">
                  <c:v>0.93269000000000002</c:v>
                </c:pt>
                <c:pt idx="72">
                  <c:v>0.92944700000000002</c:v>
                </c:pt>
                <c:pt idx="73">
                  <c:v>0.93218500000000004</c:v>
                </c:pt>
                <c:pt idx="74">
                  <c:v>0.93208500000000005</c:v>
                </c:pt>
                <c:pt idx="75">
                  <c:v>0.93149999999999999</c:v>
                </c:pt>
                <c:pt idx="76">
                  <c:v>0.92967699999999998</c:v>
                </c:pt>
                <c:pt idx="77">
                  <c:v>0.93129600000000001</c:v>
                </c:pt>
                <c:pt idx="78">
                  <c:v>0.931145</c:v>
                </c:pt>
                <c:pt idx="79">
                  <c:v>0.93063700000000005</c:v>
                </c:pt>
                <c:pt idx="80">
                  <c:v>0.93075200000000002</c:v>
                </c:pt>
                <c:pt idx="81">
                  <c:v>0.93129399999999996</c:v>
                </c:pt>
                <c:pt idx="82">
                  <c:v>0.93154499999999996</c:v>
                </c:pt>
                <c:pt idx="83">
                  <c:v>0.93046300000000004</c:v>
                </c:pt>
                <c:pt idx="84">
                  <c:v>0.93047400000000002</c:v>
                </c:pt>
                <c:pt idx="85">
                  <c:v>0.92962400000000001</c:v>
                </c:pt>
                <c:pt idx="86">
                  <c:v>0.93186800000000003</c:v>
                </c:pt>
                <c:pt idx="87">
                  <c:v>0.93086800000000003</c:v>
                </c:pt>
                <c:pt idx="88">
                  <c:v>0.93119300000000005</c:v>
                </c:pt>
                <c:pt idx="89">
                  <c:v>0.93074100000000004</c:v>
                </c:pt>
                <c:pt idx="90">
                  <c:v>0.93332700000000002</c:v>
                </c:pt>
                <c:pt idx="91">
                  <c:v>0.93087200000000003</c:v>
                </c:pt>
                <c:pt idx="92">
                  <c:v>0.92894500000000002</c:v>
                </c:pt>
                <c:pt idx="93">
                  <c:v>0.92783400000000005</c:v>
                </c:pt>
                <c:pt idx="94">
                  <c:v>0.92953799999999998</c:v>
                </c:pt>
                <c:pt idx="95">
                  <c:v>0.93110099999999996</c:v>
                </c:pt>
                <c:pt idx="96">
                  <c:v>0.92830100000000004</c:v>
                </c:pt>
                <c:pt idx="97">
                  <c:v>0.929759</c:v>
                </c:pt>
                <c:pt idx="98">
                  <c:v>0.93150200000000005</c:v>
                </c:pt>
                <c:pt idx="99">
                  <c:v>0.932481</c:v>
                </c:pt>
                <c:pt idx="100">
                  <c:v>0.93083000000000005</c:v>
                </c:pt>
                <c:pt idx="101">
                  <c:v>0.93083300000000002</c:v>
                </c:pt>
                <c:pt idx="102">
                  <c:v>0.93145900000000004</c:v>
                </c:pt>
                <c:pt idx="103">
                  <c:v>0.93007399999999996</c:v>
                </c:pt>
                <c:pt idx="104">
                  <c:v>0.93104200000000004</c:v>
                </c:pt>
                <c:pt idx="105">
                  <c:v>0.93128500000000003</c:v>
                </c:pt>
                <c:pt idx="106">
                  <c:v>0.93066700000000002</c:v>
                </c:pt>
                <c:pt idx="107">
                  <c:v>0.93193000000000004</c:v>
                </c:pt>
                <c:pt idx="108">
                  <c:v>0.92892399999999997</c:v>
                </c:pt>
                <c:pt idx="109">
                  <c:v>0.929589</c:v>
                </c:pt>
                <c:pt idx="110">
                  <c:v>0.93065299999999995</c:v>
                </c:pt>
                <c:pt idx="111">
                  <c:v>0.92976499999999995</c:v>
                </c:pt>
                <c:pt idx="112">
                  <c:v>0.93114699999999995</c:v>
                </c:pt>
                <c:pt idx="113">
                  <c:v>0.93086899999999995</c:v>
                </c:pt>
                <c:pt idx="114">
                  <c:v>0.92785200000000001</c:v>
                </c:pt>
                <c:pt idx="115">
                  <c:v>0.92905300000000002</c:v>
                </c:pt>
                <c:pt idx="116">
                  <c:v>0.93218500000000004</c:v>
                </c:pt>
                <c:pt idx="117">
                  <c:v>0.93209699999999995</c:v>
                </c:pt>
                <c:pt idx="118">
                  <c:v>0.93119499999999999</c:v>
                </c:pt>
                <c:pt idx="119">
                  <c:v>0.93013000000000001</c:v>
                </c:pt>
                <c:pt idx="120">
                  <c:v>0.931176</c:v>
                </c:pt>
                <c:pt idx="121">
                  <c:v>0.92964899999999995</c:v>
                </c:pt>
                <c:pt idx="122">
                  <c:v>0.93042100000000005</c:v>
                </c:pt>
                <c:pt idx="123">
                  <c:v>0.92926699999999995</c:v>
                </c:pt>
                <c:pt idx="124">
                  <c:v>0.93198199999999998</c:v>
                </c:pt>
                <c:pt idx="125">
                  <c:v>0.93045599999999995</c:v>
                </c:pt>
                <c:pt idx="126">
                  <c:v>0.92921100000000001</c:v>
                </c:pt>
                <c:pt idx="127">
                  <c:v>0.93035599999999996</c:v>
                </c:pt>
                <c:pt idx="128">
                  <c:v>0.92883899999999997</c:v>
                </c:pt>
                <c:pt idx="129">
                  <c:v>0.93011600000000005</c:v>
                </c:pt>
                <c:pt idx="130">
                  <c:v>0.92977200000000004</c:v>
                </c:pt>
                <c:pt idx="131">
                  <c:v>0.93006999999999995</c:v>
                </c:pt>
                <c:pt idx="132">
                  <c:v>0.92876400000000003</c:v>
                </c:pt>
                <c:pt idx="133">
                  <c:v>0.930558</c:v>
                </c:pt>
                <c:pt idx="134">
                  <c:v>0.93182699999999996</c:v>
                </c:pt>
                <c:pt idx="135">
                  <c:v>0.93052199999999996</c:v>
                </c:pt>
                <c:pt idx="136">
                  <c:v>0.93030599999999997</c:v>
                </c:pt>
                <c:pt idx="137">
                  <c:v>0.93066899999999997</c:v>
                </c:pt>
                <c:pt idx="138">
                  <c:v>0.930566</c:v>
                </c:pt>
                <c:pt idx="139">
                  <c:v>0.92843399999999998</c:v>
                </c:pt>
                <c:pt idx="140">
                  <c:v>0.931697</c:v>
                </c:pt>
                <c:pt idx="141">
                  <c:v>0.93036399999999997</c:v>
                </c:pt>
                <c:pt idx="142">
                  <c:v>0.93066400000000005</c:v>
                </c:pt>
                <c:pt idx="143">
                  <c:v>0.930813</c:v>
                </c:pt>
              </c:numCache>
            </c:numRef>
          </c:yVal>
          <c:smooth val="0"/>
        </c:ser>
        <c:ser>
          <c:idx val="3"/>
          <c:order val="3"/>
          <c:tx>
            <c:v>psif</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[gothmog_exhaustive.xlsx]LocUncerrt_vs_BM25!$U$657:$U$800</c:f>
              <c:numCache>
                <c:formatCode>General</c:formatCode>
                <c:ptCount val="144"/>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numCache>
            </c:numRef>
          </c:xVal>
          <c:yVal>
            <c:numRef>
              <c:f>[gothmog_exhaustive.xlsx]LocUncerrt_vs_BM25!$W$657:$W$800</c:f>
              <c:numCache>
                <c:formatCode>General</c:formatCode>
                <c:ptCount val="144"/>
                <c:pt idx="0">
                  <c:v>0.93101299999999998</c:v>
                </c:pt>
                <c:pt idx="1">
                  <c:v>0.92805899999999997</c:v>
                </c:pt>
                <c:pt idx="2">
                  <c:v>0.93186100000000005</c:v>
                </c:pt>
                <c:pt idx="3">
                  <c:v>0.93207099999999998</c:v>
                </c:pt>
                <c:pt idx="4">
                  <c:v>0.93021699999999996</c:v>
                </c:pt>
                <c:pt idx="5">
                  <c:v>0.93047199999999997</c:v>
                </c:pt>
                <c:pt idx="6">
                  <c:v>0.93021100000000001</c:v>
                </c:pt>
                <c:pt idx="7">
                  <c:v>0.93067299999999997</c:v>
                </c:pt>
                <c:pt idx="8">
                  <c:v>0.93114200000000003</c:v>
                </c:pt>
                <c:pt idx="9">
                  <c:v>0.92841799999999997</c:v>
                </c:pt>
                <c:pt idx="10">
                  <c:v>0.93127400000000005</c:v>
                </c:pt>
                <c:pt idx="11">
                  <c:v>0.93069500000000005</c:v>
                </c:pt>
                <c:pt idx="12">
                  <c:v>0.93110899999999996</c:v>
                </c:pt>
                <c:pt idx="13">
                  <c:v>0.92960699999999996</c:v>
                </c:pt>
                <c:pt idx="14">
                  <c:v>0.930338</c:v>
                </c:pt>
                <c:pt idx="15">
                  <c:v>0.93074900000000005</c:v>
                </c:pt>
                <c:pt idx="16">
                  <c:v>0.93251099999999998</c:v>
                </c:pt>
                <c:pt idx="17">
                  <c:v>0.92988099999999996</c:v>
                </c:pt>
                <c:pt idx="18">
                  <c:v>0.92937499999999995</c:v>
                </c:pt>
                <c:pt idx="19">
                  <c:v>0.92876300000000001</c:v>
                </c:pt>
                <c:pt idx="20">
                  <c:v>0.93017700000000003</c:v>
                </c:pt>
                <c:pt idx="21">
                  <c:v>0.93052100000000004</c:v>
                </c:pt>
                <c:pt idx="22">
                  <c:v>0.93201400000000001</c:v>
                </c:pt>
                <c:pt idx="23">
                  <c:v>0.92932000000000003</c:v>
                </c:pt>
                <c:pt idx="24">
                  <c:v>0.92732499999999995</c:v>
                </c:pt>
                <c:pt idx="25">
                  <c:v>0.929419</c:v>
                </c:pt>
                <c:pt idx="26">
                  <c:v>0.93314900000000001</c:v>
                </c:pt>
                <c:pt idx="27">
                  <c:v>0.93230800000000003</c:v>
                </c:pt>
                <c:pt idx="28">
                  <c:v>0.92930999999999997</c:v>
                </c:pt>
                <c:pt idx="29">
                  <c:v>0.93073899999999998</c:v>
                </c:pt>
                <c:pt idx="30">
                  <c:v>0.93082299999999996</c:v>
                </c:pt>
                <c:pt idx="31">
                  <c:v>0.93205499999999997</c:v>
                </c:pt>
                <c:pt idx="32">
                  <c:v>0.931064</c:v>
                </c:pt>
                <c:pt idx="33">
                  <c:v>0.93149199999999999</c:v>
                </c:pt>
                <c:pt idx="34">
                  <c:v>0.92971499999999996</c:v>
                </c:pt>
                <c:pt idx="35">
                  <c:v>0.93201800000000001</c:v>
                </c:pt>
                <c:pt idx="36">
                  <c:v>0.930307</c:v>
                </c:pt>
                <c:pt idx="37">
                  <c:v>0.93068899999999999</c:v>
                </c:pt>
                <c:pt idx="38">
                  <c:v>0.93011600000000005</c:v>
                </c:pt>
                <c:pt idx="39">
                  <c:v>0.93265299999999995</c:v>
                </c:pt>
                <c:pt idx="40">
                  <c:v>0.92933399999999999</c:v>
                </c:pt>
                <c:pt idx="41">
                  <c:v>0.93023199999999995</c:v>
                </c:pt>
                <c:pt idx="42">
                  <c:v>0.93111999999999995</c:v>
                </c:pt>
                <c:pt idx="43">
                  <c:v>0.93276199999999998</c:v>
                </c:pt>
                <c:pt idx="44">
                  <c:v>0.92973899999999998</c:v>
                </c:pt>
                <c:pt idx="45">
                  <c:v>0.93122799999999994</c:v>
                </c:pt>
                <c:pt idx="46">
                  <c:v>0.93144700000000002</c:v>
                </c:pt>
                <c:pt idx="47">
                  <c:v>0.93027300000000002</c:v>
                </c:pt>
                <c:pt idx="48">
                  <c:v>0.93040299999999998</c:v>
                </c:pt>
                <c:pt idx="49">
                  <c:v>0.93052999999999997</c:v>
                </c:pt>
                <c:pt idx="50">
                  <c:v>0.93140000000000001</c:v>
                </c:pt>
                <c:pt idx="51">
                  <c:v>0.930894</c:v>
                </c:pt>
                <c:pt idx="52">
                  <c:v>0.93242499999999995</c:v>
                </c:pt>
                <c:pt idx="53">
                  <c:v>0.93059400000000003</c:v>
                </c:pt>
                <c:pt idx="54">
                  <c:v>0.92988000000000004</c:v>
                </c:pt>
                <c:pt idx="55">
                  <c:v>0.93137700000000001</c:v>
                </c:pt>
                <c:pt idx="56">
                  <c:v>0.93037300000000001</c:v>
                </c:pt>
                <c:pt idx="57">
                  <c:v>0.93216100000000002</c:v>
                </c:pt>
                <c:pt idx="58">
                  <c:v>0.92784800000000001</c:v>
                </c:pt>
                <c:pt idx="59">
                  <c:v>0.93003100000000005</c:v>
                </c:pt>
                <c:pt idx="60">
                  <c:v>0.93005199999999999</c:v>
                </c:pt>
                <c:pt idx="61">
                  <c:v>0.928392</c:v>
                </c:pt>
                <c:pt idx="62">
                  <c:v>0.93200000000000005</c:v>
                </c:pt>
                <c:pt idx="63">
                  <c:v>0.93124499999999999</c:v>
                </c:pt>
                <c:pt idx="64">
                  <c:v>0.92823699999999998</c:v>
                </c:pt>
                <c:pt idx="65">
                  <c:v>0.93189699999999998</c:v>
                </c:pt>
                <c:pt idx="66">
                  <c:v>0.93137700000000001</c:v>
                </c:pt>
                <c:pt idx="67">
                  <c:v>0.93091999999999997</c:v>
                </c:pt>
                <c:pt idx="68">
                  <c:v>0.93088099999999996</c:v>
                </c:pt>
                <c:pt idx="69">
                  <c:v>0.92922199999999999</c:v>
                </c:pt>
                <c:pt idx="70">
                  <c:v>0.93017899999999998</c:v>
                </c:pt>
                <c:pt idx="71">
                  <c:v>0.93126500000000001</c:v>
                </c:pt>
                <c:pt idx="72">
                  <c:v>0.92689500000000002</c:v>
                </c:pt>
                <c:pt idx="73">
                  <c:v>0.930979</c:v>
                </c:pt>
              </c:numCache>
            </c:numRef>
          </c:yVal>
          <c:smooth val="0"/>
        </c:ser>
        <c:dLbls>
          <c:showLegendKey val="0"/>
          <c:showVal val="0"/>
          <c:showCatName val="0"/>
          <c:showSerName val="0"/>
          <c:showPercent val="0"/>
          <c:showBubbleSize val="0"/>
        </c:dLbls>
        <c:axId val="230222072"/>
        <c:axId val="230222464"/>
      </c:scatterChart>
      <c:valAx>
        <c:axId val="230222072"/>
        <c:scaling>
          <c:orientation val="minMax"/>
          <c:max val="1500"/>
          <c:min val="6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0222464"/>
        <c:crosses val="autoZero"/>
        <c:crossBetween val="midCat"/>
      </c:valAx>
      <c:valAx>
        <c:axId val="230222464"/>
        <c:scaling>
          <c:orientation val="minMax"/>
          <c:min val="0.65000000000000013"/>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022207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Boolean Lag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0.0002∙pages + 0.0031</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vs!!!'!$S$35:$S$110</c:f>
              <c:numCache>
                <c:formatCode>General</c:formatCode>
                <c:ptCount val="76"/>
                <c:pt idx="0">
                  <c:v>3.3E-3</c:v>
                </c:pt>
                <c:pt idx="1">
                  <c:v>3.1333300000000001E-3</c:v>
                </c:pt>
                <c:pt idx="2">
                  <c:v>3.3999999999999998E-3</c:v>
                </c:pt>
                <c:pt idx="3">
                  <c:v>8.6333299999999998E-3</c:v>
                </c:pt>
                <c:pt idx="4">
                  <c:v>8.4666700000000008E-3</c:v>
                </c:pt>
                <c:pt idx="5">
                  <c:v>1.29E-2</c:v>
                </c:pt>
                <c:pt idx="6">
                  <c:v>1.2833300000000001E-2</c:v>
                </c:pt>
                <c:pt idx="7">
                  <c:v>1.6899999999999998E-2</c:v>
                </c:pt>
                <c:pt idx="8">
                  <c:v>1.7366699999999999E-2</c:v>
                </c:pt>
                <c:pt idx="9">
                  <c:v>1.7566700000000001E-2</c:v>
                </c:pt>
                <c:pt idx="10">
                  <c:v>2.1733300000000001E-2</c:v>
                </c:pt>
                <c:pt idx="11">
                  <c:v>2.18333E-2</c:v>
                </c:pt>
                <c:pt idx="12">
                  <c:v>2.1966699999999999E-2</c:v>
                </c:pt>
                <c:pt idx="13">
                  <c:v>2.6033299999999999E-2</c:v>
                </c:pt>
                <c:pt idx="14">
                  <c:v>2.5733300000000001E-2</c:v>
                </c:pt>
                <c:pt idx="15">
                  <c:v>2.6599999999999999E-2</c:v>
                </c:pt>
                <c:pt idx="16">
                  <c:v>3.04333E-2</c:v>
                </c:pt>
                <c:pt idx="17">
                  <c:v>3.08667E-2</c:v>
                </c:pt>
                <c:pt idx="18">
                  <c:v>3.0800000000000001E-2</c:v>
                </c:pt>
                <c:pt idx="19">
                  <c:v>3.56E-2</c:v>
                </c:pt>
                <c:pt idx="20">
                  <c:v>3.5400000000000001E-2</c:v>
                </c:pt>
                <c:pt idx="21">
                  <c:v>3.6766699999999999E-2</c:v>
                </c:pt>
                <c:pt idx="22">
                  <c:v>4.1000000000000002E-2</c:v>
                </c:pt>
                <c:pt idx="23">
                  <c:v>4.07333E-2</c:v>
                </c:pt>
                <c:pt idx="24">
                  <c:v>3.9300000000000002E-2</c:v>
                </c:pt>
                <c:pt idx="25">
                  <c:v>4.4633300000000001E-2</c:v>
                </c:pt>
                <c:pt idx="26">
                  <c:v>4.4666699999999997E-2</c:v>
                </c:pt>
                <c:pt idx="27">
                  <c:v>4.5866700000000003E-2</c:v>
                </c:pt>
                <c:pt idx="28">
                  <c:v>5.6833300000000003E-2</c:v>
                </c:pt>
                <c:pt idx="29">
                  <c:v>5.0166700000000002E-2</c:v>
                </c:pt>
                <c:pt idx="30">
                  <c:v>4.8766700000000003E-2</c:v>
                </c:pt>
                <c:pt idx="31">
                  <c:v>3.3999999999999998E-3</c:v>
                </c:pt>
                <c:pt idx="32">
                  <c:v>3.5333299999999999E-3</c:v>
                </c:pt>
                <c:pt idx="33">
                  <c:v>4.0000000000000001E-3</c:v>
                </c:pt>
                <c:pt idx="34">
                  <c:v>3.6666699999999999E-3</c:v>
                </c:pt>
                <c:pt idx="35">
                  <c:v>3.6333300000000002E-3</c:v>
                </c:pt>
                <c:pt idx="36">
                  <c:v>4.4999999999999997E-3</c:v>
                </c:pt>
                <c:pt idx="37">
                  <c:v>4.1000000000000003E-3</c:v>
                </c:pt>
                <c:pt idx="38">
                  <c:v>4.7999999999999996E-3</c:v>
                </c:pt>
                <c:pt idx="39">
                  <c:v>4.4000000000000003E-3</c:v>
                </c:pt>
                <c:pt idx="40">
                  <c:v>4.6666700000000004E-3</c:v>
                </c:pt>
                <c:pt idx="41">
                  <c:v>4.4666699999999998E-3</c:v>
                </c:pt>
                <c:pt idx="42">
                  <c:v>4.7666699999999998E-3</c:v>
                </c:pt>
                <c:pt idx="43">
                  <c:v>5.4666699999999999E-3</c:v>
                </c:pt>
                <c:pt idx="44">
                  <c:v>5.6333299999999998E-3</c:v>
                </c:pt>
                <c:pt idx="45">
                  <c:v>4.8999999999999998E-3</c:v>
                </c:pt>
                <c:pt idx="46">
                  <c:v>5.6666700000000004E-3</c:v>
                </c:pt>
                <c:pt idx="47">
                  <c:v>4.9666700000000003E-3</c:v>
                </c:pt>
                <c:pt idx="48">
                  <c:v>5.4000000000000003E-3</c:v>
                </c:pt>
                <c:pt idx="49">
                  <c:v>5.3666699999999996E-3</c:v>
                </c:pt>
                <c:pt idx="50">
                  <c:v>6.0333299999999999E-3</c:v>
                </c:pt>
                <c:pt idx="51">
                  <c:v>5.5999999999999999E-3</c:v>
                </c:pt>
                <c:pt idx="52">
                  <c:v>6.0333299999999999E-3</c:v>
                </c:pt>
                <c:pt idx="53">
                  <c:v>6.4333300000000001E-3</c:v>
                </c:pt>
                <c:pt idx="54">
                  <c:v>6.73333E-3</c:v>
                </c:pt>
                <c:pt idx="55">
                  <c:v>6.7666699999999998E-3</c:v>
                </c:pt>
                <c:pt idx="56">
                  <c:v>6.3666699999999996E-3</c:v>
                </c:pt>
                <c:pt idx="57">
                  <c:v>7.0000000000000001E-3</c:v>
                </c:pt>
                <c:pt idx="58">
                  <c:v>7.6E-3</c:v>
                </c:pt>
                <c:pt idx="59">
                  <c:v>6.7000000000000002E-3</c:v>
                </c:pt>
                <c:pt idx="60">
                  <c:v>7.0666699999999997E-3</c:v>
                </c:pt>
                <c:pt idx="61">
                  <c:v>7.16667E-3</c:v>
                </c:pt>
                <c:pt idx="62">
                  <c:v>8.3000000000000001E-3</c:v>
                </c:pt>
                <c:pt idx="63">
                  <c:v>7.7000000000000002E-3</c:v>
                </c:pt>
                <c:pt idx="64">
                  <c:v>7.7333300000000001E-3</c:v>
                </c:pt>
                <c:pt idx="65">
                  <c:v>8.6333299999999998E-3</c:v>
                </c:pt>
                <c:pt idx="66">
                  <c:v>8.8000000000000005E-3</c:v>
                </c:pt>
                <c:pt idx="67">
                  <c:v>8.5666700000000002E-3</c:v>
                </c:pt>
                <c:pt idx="68">
                  <c:v>9.4999999999999998E-3</c:v>
                </c:pt>
                <c:pt idx="69">
                  <c:v>9.1000000000000004E-3</c:v>
                </c:pt>
                <c:pt idx="70">
                  <c:v>8.5333300000000004E-3</c:v>
                </c:pt>
                <c:pt idx="71">
                  <c:v>1.11E-2</c:v>
                </c:pt>
                <c:pt idx="72">
                  <c:v>1.06333E-2</c:v>
                </c:pt>
                <c:pt idx="73">
                  <c:v>1.1566699999999999E-2</c:v>
                </c:pt>
                <c:pt idx="74">
                  <c:v>1.23667E-2</c:v>
                </c:pt>
                <c:pt idx="75">
                  <c:v>1.1866700000000001E-2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vs!!!'!$S$111:$S$195</c:f>
              <c:numCache>
                <c:formatCode>General</c:formatCode>
                <c:ptCount val="85"/>
                <c:pt idx="0">
                  <c:v>3.2000000000000002E-3</c:v>
                </c:pt>
                <c:pt idx="1">
                  <c:v>3.23333E-3</c:v>
                </c:pt>
                <c:pt idx="2">
                  <c:v>3.36667E-3</c:v>
                </c:pt>
                <c:pt idx="3">
                  <c:v>3.5000000000000001E-3</c:v>
                </c:pt>
                <c:pt idx="4">
                  <c:v>3.36667E-3</c:v>
                </c:pt>
                <c:pt idx="5">
                  <c:v>3.6333300000000002E-3</c:v>
                </c:pt>
                <c:pt idx="6">
                  <c:v>3.36667E-3</c:v>
                </c:pt>
                <c:pt idx="7">
                  <c:v>3.3999999999999998E-3</c:v>
                </c:pt>
                <c:pt idx="8">
                  <c:v>3.1666699999999999E-3</c:v>
                </c:pt>
                <c:pt idx="9">
                  <c:v>3.3333299999999998E-3</c:v>
                </c:pt>
                <c:pt idx="10">
                  <c:v>3.6666699999999999E-3</c:v>
                </c:pt>
                <c:pt idx="11">
                  <c:v>3.5333299999999999E-3</c:v>
                </c:pt>
                <c:pt idx="12">
                  <c:v>3.2666700000000002E-3</c:v>
                </c:pt>
                <c:pt idx="13">
                  <c:v>3.5333299999999999E-3</c:v>
                </c:pt>
                <c:pt idx="14">
                  <c:v>3.5666700000000001E-3</c:v>
                </c:pt>
                <c:pt idx="15">
                  <c:v>3.2666700000000002E-3</c:v>
                </c:pt>
                <c:pt idx="16">
                  <c:v>3.2000000000000002E-3</c:v>
                </c:pt>
                <c:pt idx="17">
                  <c:v>3.4333300000000001E-3</c:v>
                </c:pt>
                <c:pt idx="18">
                  <c:v>3.5666700000000001E-3</c:v>
                </c:pt>
                <c:pt idx="19">
                  <c:v>3.36667E-3</c:v>
                </c:pt>
                <c:pt idx="20">
                  <c:v>3.5000000000000001E-3</c:v>
                </c:pt>
                <c:pt idx="21">
                  <c:v>3.5333299999999999E-3</c:v>
                </c:pt>
                <c:pt idx="22">
                  <c:v>3.2666700000000002E-3</c:v>
                </c:pt>
                <c:pt idx="23">
                  <c:v>3.5000000000000001E-3</c:v>
                </c:pt>
                <c:pt idx="24">
                  <c:v>3.2000000000000002E-3</c:v>
                </c:pt>
                <c:pt idx="25">
                  <c:v>3.5999999999999999E-3</c:v>
                </c:pt>
                <c:pt idx="26">
                  <c:v>3.3999999999999998E-3</c:v>
                </c:pt>
                <c:pt idx="27">
                  <c:v>3.5000000000000001E-3</c:v>
                </c:pt>
                <c:pt idx="28">
                  <c:v>3.5000000000000001E-3</c:v>
                </c:pt>
                <c:pt idx="29">
                  <c:v>3.3999999999999998E-3</c:v>
                </c:pt>
                <c:pt idx="30">
                  <c:v>3.8999999999999998E-3</c:v>
                </c:pt>
                <c:pt idx="31">
                  <c:v>3.5666700000000001E-3</c:v>
                </c:pt>
                <c:pt idx="32">
                  <c:v>3.4666699999999998E-3</c:v>
                </c:pt>
                <c:pt idx="33">
                  <c:v>3.4666699999999998E-3</c:v>
                </c:pt>
                <c:pt idx="34">
                  <c:v>3.3999999999999998E-3</c:v>
                </c:pt>
                <c:pt idx="35">
                  <c:v>3.36667E-3</c:v>
                </c:pt>
                <c:pt idx="36">
                  <c:v>3.4666699999999998E-3</c:v>
                </c:pt>
                <c:pt idx="37">
                  <c:v>3.3333299999999998E-3</c:v>
                </c:pt>
                <c:pt idx="38">
                  <c:v>3.3333299999999998E-3</c:v>
                </c:pt>
                <c:pt idx="39">
                  <c:v>3.5000000000000001E-3</c:v>
                </c:pt>
                <c:pt idx="40">
                  <c:v>3.5666700000000001E-3</c:v>
                </c:pt>
                <c:pt idx="41">
                  <c:v>3.3E-3</c:v>
                </c:pt>
                <c:pt idx="42">
                  <c:v>3.4666699999999998E-3</c:v>
                </c:pt>
                <c:pt idx="43">
                  <c:v>3.0999999999999999E-3</c:v>
                </c:pt>
                <c:pt idx="44">
                  <c:v>3.5666700000000001E-3</c:v>
                </c:pt>
                <c:pt idx="45">
                  <c:v>3.5000000000000001E-3</c:v>
                </c:pt>
                <c:pt idx="46">
                  <c:v>3.3E-3</c:v>
                </c:pt>
                <c:pt idx="47">
                  <c:v>3.0333299999999999E-3</c:v>
                </c:pt>
                <c:pt idx="48">
                  <c:v>3.2666700000000002E-3</c:v>
                </c:pt>
                <c:pt idx="49">
                  <c:v>3.3E-3</c:v>
                </c:pt>
                <c:pt idx="50">
                  <c:v>3.7000000000000002E-3</c:v>
                </c:pt>
                <c:pt idx="51">
                  <c:v>3.5000000000000001E-3</c:v>
                </c:pt>
                <c:pt idx="52">
                  <c:v>3.36667E-3</c:v>
                </c:pt>
                <c:pt idx="53">
                  <c:v>3.36667E-3</c:v>
                </c:pt>
                <c:pt idx="54">
                  <c:v>3.5000000000000001E-3</c:v>
                </c:pt>
                <c:pt idx="55">
                  <c:v>3.36667E-3</c:v>
                </c:pt>
                <c:pt idx="56">
                  <c:v>3.2666700000000002E-3</c:v>
                </c:pt>
                <c:pt idx="57">
                  <c:v>3.2000000000000002E-3</c:v>
                </c:pt>
                <c:pt idx="58">
                  <c:v>3.3333299999999998E-3</c:v>
                </c:pt>
                <c:pt idx="59">
                  <c:v>3.3999999999999998E-3</c:v>
                </c:pt>
                <c:pt idx="60">
                  <c:v>3.5000000000000001E-3</c:v>
                </c:pt>
                <c:pt idx="61">
                  <c:v>3.4666699999999998E-3</c:v>
                </c:pt>
                <c:pt idx="62">
                  <c:v>3.4333300000000001E-3</c:v>
                </c:pt>
                <c:pt idx="63">
                  <c:v>3.3E-3</c:v>
                </c:pt>
                <c:pt idx="64">
                  <c:v>3.3999999999999998E-3</c:v>
                </c:pt>
                <c:pt idx="65">
                  <c:v>3.4333300000000001E-3</c:v>
                </c:pt>
                <c:pt idx="66">
                  <c:v>3.1333300000000001E-3</c:v>
                </c:pt>
                <c:pt idx="67">
                  <c:v>3.5000000000000001E-3</c:v>
                </c:pt>
                <c:pt idx="68">
                  <c:v>3.5000000000000001E-3</c:v>
                </c:pt>
                <c:pt idx="69">
                  <c:v>3.5000000000000001E-3</c:v>
                </c:pt>
                <c:pt idx="70">
                  <c:v>3.3E-3</c:v>
                </c:pt>
                <c:pt idx="71">
                  <c:v>3.5000000000000001E-3</c:v>
                </c:pt>
                <c:pt idx="72">
                  <c:v>3.3999999999999998E-3</c:v>
                </c:pt>
                <c:pt idx="73">
                  <c:v>3.4333300000000001E-3</c:v>
                </c:pt>
                <c:pt idx="74">
                  <c:v>3.4666699999999998E-3</c:v>
                </c:pt>
                <c:pt idx="75">
                  <c:v>3.4333300000000001E-3</c:v>
                </c:pt>
                <c:pt idx="76">
                  <c:v>3.3333299999999998E-3</c:v>
                </c:pt>
                <c:pt idx="77">
                  <c:v>3.36667E-3</c:v>
                </c:pt>
                <c:pt idx="78">
                  <c:v>3.3333299999999998E-3</c:v>
                </c:pt>
                <c:pt idx="79">
                  <c:v>4.1666699999999999E-3</c:v>
                </c:pt>
                <c:pt idx="80">
                  <c:v>3.5333299999999999E-3</c:v>
                </c:pt>
                <c:pt idx="81">
                  <c:v>3.4666699999999998E-3</c:v>
                </c:pt>
                <c:pt idx="82">
                  <c:v>3.5666700000000001E-3</c:v>
                </c:pt>
                <c:pt idx="83">
                  <c:v>3.3333299999999998E-3</c:v>
                </c:pt>
                <c:pt idx="84">
                  <c:v>3.3999999999999998E-3</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3.148988729350008E-2"/>
                  <c:y val="-6.360354841228370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0.0034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vs!!!'!$S$196:$S$277</c:f>
              <c:numCache>
                <c:formatCode>General</c:formatCode>
                <c:ptCount val="82"/>
                <c:pt idx="0">
                  <c:v>3.2666700000000002E-3</c:v>
                </c:pt>
                <c:pt idx="1">
                  <c:v>3.3999999999999998E-3</c:v>
                </c:pt>
                <c:pt idx="2">
                  <c:v>3.3333299999999998E-3</c:v>
                </c:pt>
                <c:pt idx="3">
                  <c:v>3.4666699999999998E-3</c:v>
                </c:pt>
                <c:pt idx="4">
                  <c:v>3.73333E-3</c:v>
                </c:pt>
                <c:pt idx="5">
                  <c:v>3.5999999999999999E-3</c:v>
                </c:pt>
                <c:pt idx="6">
                  <c:v>3.5000000000000001E-3</c:v>
                </c:pt>
                <c:pt idx="7">
                  <c:v>3.4333300000000001E-3</c:v>
                </c:pt>
                <c:pt idx="8">
                  <c:v>3.1333300000000001E-3</c:v>
                </c:pt>
                <c:pt idx="9">
                  <c:v>3.3999999999999998E-3</c:v>
                </c:pt>
                <c:pt idx="10">
                  <c:v>3.5000000000000001E-3</c:v>
                </c:pt>
                <c:pt idx="11">
                  <c:v>3.4333300000000001E-3</c:v>
                </c:pt>
                <c:pt idx="12">
                  <c:v>3.5666700000000001E-3</c:v>
                </c:pt>
                <c:pt idx="13">
                  <c:v>3.5999999999999999E-3</c:v>
                </c:pt>
                <c:pt idx="14">
                  <c:v>3.36667E-3</c:v>
                </c:pt>
                <c:pt idx="15">
                  <c:v>3.4666699999999998E-3</c:v>
                </c:pt>
                <c:pt idx="16">
                  <c:v>3.1333300000000001E-3</c:v>
                </c:pt>
                <c:pt idx="17">
                  <c:v>3.3999999999999998E-3</c:v>
                </c:pt>
                <c:pt idx="18">
                  <c:v>3.73333E-3</c:v>
                </c:pt>
                <c:pt idx="19">
                  <c:v>3.5000000000000001E-3</c:v>
                </c:pt>
                <c:pt idx="20">
                  <c:v>3.2666700000000002E-3</c:v>
                </c:pt>
                <c:pt idx="21">
                  <c:v>3.4666699999999998E-3</c:v>
                </c:pt>
                <c:pt idx="22">
                  <c:v>3.4666699999999998E-3</c:v>
                </c:pt>
                <c:pt idx="23">
                  <c:v>3.36667E-3</c:v>
                </c:pt>
                <c:pt idx="24">
                  <c:v>3.6666699999999999E-3</c:v>
                </c:pt>
                <c:pt idx="25">
                  <c:v>3.3999999999999998E-3</c:v>
                </c:pt>
                <c:pt idx="26">
                  <c:v>3.5333299999999999E-3</c:v>
                </c:pt>
                <c:pt idx="27">
                  <c:v>3.5999999999999999E-3</c:v>
                </c:pt>
                <c:pt idx="28">
                  <c:v>3.4666699999999998E-3</c:v>
                </c:pt>
                <c:pt idx="29">
                  <c:v>3.5666700000000001E-3</c:v>
                </c:pt>
                <c:pt idx="30">
                  <c:v>3.7000000000000002E-3</c:v>
                </c:pt>
                <c:pt idx="31">
                  <c:v>3.2666700000000002E-3</c:v>
                </c:pt>
                <c:pt idx="32">
                  <c:v>3.2666700000000002E-3</c:v>
                </c:pt>
                <c:pt idx="33">
                  <c:v>3.4333300000000001E-3</c:v>
                </c:pt>
                <c:pt idx="34">
                  <c:v>3.2666700000000002E-3</c:v>
                </c:pt>
                <c:pt idx="35">
                  <c:v>3.2000000000000002E-3</c:v>
                </c:pt>
                <c:pt idx="36">
                  <c:v>3.5000000000000001E-3</c:v>
                </c:pt>
                <c:pt idx="37">
                  <c:v>3.2000000000000002E-3</c:v>
                </c:pt>
                <c:pt idx="38">
                  <c:v>3.36667E-3</c:v>
                </c:pt>
                <c:pt idx="39">
                  <c:v>3.3333299999999998E-3</c:v>
                </c:pt>
                <c:pt idx="40">
                  <c:v>3.4666699999999998E-3</c:v>
                </c:pt>
                <c:pt idx="41">
                  <c:v>3.4333300000000001E-3</c:v>
                </c:pt>
                <c:pt idx="42">
                  <c:v>3.5999999999999999E-3</c:v>
                </c:pt>
                <c:pt idx="43">
                  <c:v>3.1333300000000001E-3</c:v>
                </c:pt>
                <c:pt idx="44">
                  <c:v>3.23333E-3</c:v>
                </c:pt>
                <c:pt idx="45">
                  <c:v>3.23333E-3</c:v>
                </c:pt>
                <c:pt idx="46">
                  <c:v>3.5000000000000001E-3</c:v>
                </c:pt>
                <c:pt idx="47">
                  <c:v>3.5000000000000001E-3</c:v>
                </c:pt>
                <c:pt idx="48">
                  <c:v>3.73333E-3</c:v>
                </c:pt>
                <c:pt idx="49">
                  <c:v>3.2666700000000002E-3</c:v>
                </c:pt>
                <c:pt idx="50">
                  <c:v>3.5333299999999999E-3</c:v>
                </c:pt>
                <c:pt idx="51">
                  <c:v>3.3999999999999998E-3</c:v>
                </c:pt>
                <c:pt idx="52">
                  <c:v>3.0999999999999999E-3</c:v>
                </c:pt>
                <c:pt idx="53">
                  <c:v>3.3E-3</c:v>
                </c:pt>
                <c:pt idx="54">
                  <c:v>3.4333300000000001E-3</c:v>
                </c:pt>
                <c:pt idx="55">
                  <c:v>3.6333300000000002E-3</c:v>
                </c:pt>
                <c:pt idx="56">
                  <c:v>3.6666699999999999E-3</c:v>
                </c:pt>
                <c:pt idx="57">
                  <c:v>3.5999999999999999E-3</c:v>
                </c:pt>
                <c:pt idx="58">
                  <c:v>3.5666700000000001E-3</c:v>
                </c:pt>
                <c:pt idx="59">
                  <c:v>3.4666699999999998E-3</c:v>
                </c:pt>
                <c:pt idx="60">
                  <c:v>3.3333299999999998E-3</c:v>
                </c:pt>
                <c:pt idx="61">
                  <c:v>3.3333299999999998E-3</c:v>
                </c:pt>
                <c:pt idx="62">
                  <c:v>3.9333299999999996E-3</c:v>
                </c:pt>
                <c:pt idx="63">
                  <c:v>3.2666700000000002E-3</c:v>
                </c:pt>
                <c:pt idx="64">
                  <c:v>3.5999999999999999E-3</c:v>
                </c:pt>
                <c:pt idx="65">
                  <c:v>3.4333300000000001E-3</c:v>
                </c:pt>
                <c:pt idx="66">
                  <c:v>3.23333E-3</c:v>
                </c:pt>
                <c:pt idx="67">
                  <c:v>3.4666699999999998E-3</c:v>
                </c:pt>
                <c:pt idx="68">
                  <c:v>3.3E-3</c:v>
                </c:pt>
                <c:pt idx="69">
                  <c:v>3.1666699999999999E-3</c:v>
                </c:pt>
                <c:pt idx="70">
                  <c:v>3.5666700000000001E-3</c:v>
                </c:pt>
                <c:pt idx="71">
                  <c:v>3.36667E-3</c:v>
                </c:pt>
                <c:pt idx="72">
                  <c:v>3.4333300000000001E-3</c:v>
                </c:pt>
                <c:pt idx="73">
                  <c:v>3.5000000000000001E-3</c:v>
                </c:pt>
                <c:pt idx="74">
                  <c:v>3.7000000000000002E-3</c:v>
                </c:pt>
                <c:pt idx="75">
                  <c:v>3.2666700000000002E-3</c:v>
                </c:pt>
                <c:pt idx="76">
                  <c:v>3.5999999999999999E-3</c:v>
                </c:pt>
                <c:pt idx="77">
                  <c:v>3.2666700000000002E-3</c:v>
                </c:pt>
                <c:pt idx="78">
                  <c:v>3.4333300000000001E-3</c:v>
                </c:pt>
                <c:pt idx="79">
                  <c:v>3.3333299999999998E-3</c:v>
                </c:pt>
                <c:pt idx="80">
                  <c:v>3.5666700000000001E-3</c:v>
                </c:pt>
                <c:pt idx="81">
                  <c:v>3.4666699999999998E-3</c:v>
                </c:pt>
              </c:numCache>
            </c:numRef>
          </c:yVal>
          <c:smooth val="0"/>
        </c:ser>
        <c:dLbls>
          <c:showLegendKey val="0"/>
          <c:showVal val="0"/>
          <c:showCatName val="0"/>
          <c:showSerName val="0"/>
          <c:showPercent val="0"/>
          <c:showBubbleSize val="0"/>
        </c:dLbls>
        <c:axId val="230223248"/>
        <c:axId val="363666848"/>
      </c:scatterChart>
      <c:valAx>
        <c:axId val="230223248"/>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3666848"/>
        <c:crosses val="autoZero"/>
        <c:crossBetween val="midCat"/>
      </c:valAx>
      <c:valAx>
        <c:axId val="36366684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Boolean Lag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022324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Boolean Lag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vs!!!'!$S$35:$S$110</c:f>
              <c:numCache>
                <c:formatCode>General</c:formatCode>
                <c:ptCount val="76"/>
                <c:pt idx="0">
                  <c:v>3.3E-3</c:v>
                </c:pt>
                <c:pt idx="1">
                  <c:v>3.1333300000000001E-3</c:v>
                </c:pt>
                <c:pt idx="2">
                  <c:v>3.3999999999999998E-3</c:v>
                </c:pt>
                <c:pt idx="3">
                  <c:v>8.6333299999999998E-3</c:v>
                </c:pt>
                <c:pt idx="4">
                  <c:v>8.4666700000000008E-3</c:v>
                </c:pt>
                <c:pt idx="5">
                  <c:v>1.29E-2</c:v>
                </c:pt>
                <c:pt idx="6">
                  <c:v>1.2833300000000001E-2</c:v>
                </c:pt>
                <c:pt idx="7">
                  <c:v>1.6899999999999998E-2</c:v>
                </c:pt>
                <c:pt idx="8">
                  <c:v>1.7366699999999999E-2</c:v>
                </c:pt>
                <c:pt idx="9">
                  <c:v>1.7566700000000001E-2</c:v>
                </c:pt>
                <c:pt idx="10">
                  <c:v>2.1733300000000001E-2</c:v>
                </c:pt>
                <c:pt idx="11">
                  <c:v>2.18333E-2</c:v>
                </c:pt>
                <c:pt idx="12">
                  <c:v>2.1966699999999999E-2</c:v>
                </c:pt>
                <c:pt idx="13">
                  <c:v>2.6033299999999999E-2</c:v>
                </c:pt>
                <c:pt idx="14">
                  <c:v>2.5733300000000001E-2</c:v>
                </c:pt>
                <c:pt idx="15">
                  <c:v>2.6599999999999999E-2</c:v>
                </c:pt>
                <c:pt idx="16">
                  <c:v>3.04333E-2</c:v>
                </c:pt>
                <c:pt idx="17">
                  <c:v>3.08667E-2</c:v>
                </c:pt>
                <c:pt idx="18">
                  <c:v>3.0800000000000001E-2</c:v>
                </c:pt>
                <c:pt idx="19">
                  <c:v>3.56E-2</c:v>
                </c:pt>
                <c:pt idx="20">
                  <c:v>3.5400000000000001E-2</c:v>
                </c:pt>
                <c:pt idx="21">
                  <c:v>3.6766699999999999E-2</c:v>
                </c:pt>
                <c:pt idx="22">
                  <c:v>4.1000000000000002E-2</c:v>
                </c:pt>
                <c:pt idx="23">
                  <c:v>4.07333E-2</c:v>
                </c:pt>
                <c:pt idx="24">
                  <c:v>3.9300000000000002E-2</c:v>
                </c:pt>
                <c:pt idx="25">
                  <c:v>4.4633300000000001E-2</c:v>
                </c:pt>
                <c:pt idx="26">
                  <c:v>4.4666699999999997E-2</c:v>
                </c:pt>
                <c:pt idx="27">
                  <c:v>4.5866700000000003E-2</c:v>
                </c:pt>
                <c:pt idx="28">
                  <c:v>5.6833300000000003E-2</c:v>
                </c:pt>
                <c:pt idx="29">
                  <c:v>5.0166700000000002E-2</c:v>
                </c:pt>
                <c:pt idx="30">
                  <c:v>4.8766700000000003E-2</c:v>
                </c:pt>
                <c:pt idx="31">
                  <c:v>3.3999999999999998E-3</c:v>
                </c:pt>
                <c:pt idx="32">
                  <c:v>3.5333299999999999E-3</c:v>
                </c:pt>
                <c:pt idx="33">
                  <c:v>4.0000000000000001E-3</c:v>
                </c:pt>
                <c:pt idx="34">
                  <c:v>3.6666699999999999E-3</c:v>
                </c:pt>
                <c:pt idx="35">
                  <c:v>3.6333300000000002E-3</c:v>
                </c:pt>
                <c:pt idx="36">
                  <c:v>4.4999999999999997E-3</c:v>
                </c:pt>
                <c:pt idx="37">
                  <c:v>4.1000000000000003E-3</c:v>
                </c:pt>
                <c:pt idx="38">
                  <c:v>4.7999999999999996E-3</c:v>
                </c:pt>
                <c:pt idx="39">
                  <c:v>4.4000000000000003E-3</c:v>
                </c:pt>
                <c:pt idx="40">
                  <c:v>4.6666700000000004E-3</c:v>
                </c:pt>
                <c:pt idx="41">
                  <c:v>4.4666699999999998E-3</c:v>
                </c:pt>
                <c:pt idx="42">
                  <c:v>4.7666699999999998E-3</c:v>
                </c:pt>
                <c:pt idx="43">
                  <c:v>5.4666699999999999E-3</c:v>
                </c:pt>
                <c:pt idx="44">
                  <c:v>5.6333299999999998E-3</c:v>
                </c:pt>
                <c:pt idx="45">
                  <c:v>4.8999999999999998E-3</c:v>
                </c:pt>
                <c:pt idx="46">
                  <c:v>5.6666700000000004E-3</c:v>
                </c:pt>
                <c:pt idx="47">
                  <c:v>4.9666700000000003E-3</c:v>
                </c:pt>
                <c:pt idx="48">
                  <c:v>5.4000000000000003E-3</c:v>
                </c:pt>
                <c:pt idx="49">
                  <c:v>5.3666699999999996E-3</c:v>
                </c:pt>
                <c:pt idx="50">
                  <c:v>6.0333299999999999E-3</c:v>
                </c:pt>
                <c:pt idx="51">
                  <c:v>5.5999999999999999E-3</c:v>
                </c:pt>
                <c:pt idx="52">
                  <c:v>6.0333299999999999E-3</c:v>
                </c:pt>
                <c:pt idx="53">
                  <c:v>6.4333300000000001E-3</c:v>
                </c:pt>
                <c:pt idx="54">
                  <c:v>6.73333E-3</c:v>
                </c:pt>
                <c:pt idx="55">
                  <c:v>6.7666699999999998E-3</c:v>
                </c:pt>
                <c:pt idx="56">
                  <c:v>6.3666699999999996E-3</c:v>
                </c:pt>
                <c:pt idx="57">
                  <c:v>7.0000000000000001E-3</c:v>
                </c:pt>
                <c:pt idx="58">
                  <c:v>7.6E-3</c:v>
                </c:pt>
                <c:pt idx="59">
                  <c:v>6.7000000000000002E-3</c:v>
                </c:pt>
                <c:pt idx="60">
                  <c:v>7.0666699999999997E-3</c:v>
                </c:pt>
                <c:pt idx="61">
                  <c:v>7.16667E-3</c:v>
                </c:pt>
                <c:pt idx="62">
                  <c:v>8.3000000000000001E-3</c:v>
                </c:pt>
                <c:pt idx="63">
                  <c:v>7.7000000000000002E-3</c:v>
                </c:pt>
                <c:pt idx="64">
                  <c:v>7.7333300000000001E-3</c:v>
                </c:pt>
                <c:pt idx="65">
                  <c:v>8.6333299999999998E-3</c:v>
                </c:pt>
                <c:pt idx="66">
                  <c:v>8.8000000000000005E-3</c:v>
                </c:pt>
                <c:pt idx="67">
                  <c:v>8.5666700000000002E-3</c:v>
                </c:pt>
                <c:pt idx="68">
                  <c:v>9.4999999999999998E-3</c:v>
                </c:pt>
                <c:pt idx="69">
                  <c:v>9.1000000000000004E-3</c:v>
                </c:pt>
                <c:pt idx="70">
                  <c:v>8.5333300000000004E-3</c:v>
                </c:pt>
                <c:pt idx="71">
                  <c:v>1.11E-2</c:v>
                </c:pt>
                <c:pt idx="72">
                  <c:v>1.06333E-2</c:v>
                </c:pt>
                <c:pt idx="73">
                  <c:v>1.1566699999999999E-2</c:v>
                </c:pt>
                <c:pt idx="74">
                  <c:v>1.23667E-2</c:v>
                </c:pt>
                <c:pt idx="75">
                  <c:v>1.1866700000000001E-2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vs!!!'!$S$111:$S$195</c:f>
              <c:numCache>
                <c:formatCode>General</c:formatCode>
                <c:ptCount val="85"/>
                <c:pt idx="0">
                  <c:v>3.2000000000000002E-3</c:v>
                </c:pt>
                <c:pt idx="1">
                  <c:v>3.23333E-3</c:v>
                </c:pt>
                <c:pt idx="2">
                  <c:v>3.36667E-3</c:v>
                </c:pt>
                <c:pt idx="3">
                  <c:v>3.5000000000000001E-3</c:v>
                </c:pt>
                <c:pt idx="4">
                  <c:v>3.36667E-3</c:v>
                </c:pt>
                <c:pt idx="5">
                  <c:v>3.6333300000000002E-3</c:v>
                </c:pt>
                <c:pt idx="6">
                  <c:v>3.36667E-3</c:v>
                </c:pt>
                <c:pt idx="7">
                  <c:v>3.3999999999999998E-3</c:v>
                </c:pt>
                <c:pt idx="8">
                  <c:v>3.1666699999999999E-3</c:v>
                </c:pt>
                <c:pt idx="9">
                  <c:v>3.3333299999999998E-3</c:v>
                </c:pt>
                <c:pt idx="10">
                  <c:v>3.6666699999999999E-3</c:v>
                </c:pt>
                <c:pt idx="11">
                  <c:v>3.5333299999999999E-3</c:v>
                </c:pt>
                <c:pt idx="12">
                  <c:v>3.2666700000000002E-3</c:v>
                </c:pt>
                <c:pt idx="13">
                  <c:v>3.5333299999999999E-3</c:v>
                </c:pt>
                <c:pt idx="14">
                  <c:v>3.5666700000000001E-3</c:v>
                </c:pt>
                <c:pt idx="15">
                  <c:v>3.2666700000000002E-3</c:v>
                </c:pt>
                <c:pt idx="16">
                  <c:v>3.2000000000000002E-3</c:v>
                </c:pt>
                <c:pt idx="17">
                  <c:v>3.4333300000000001E-3</c:v>
                </c:pt>
                <c:pt idx="18">
                  <c:v>3.5666700000000001E-3</c:v>
                </c:pt>
                <c:pt idx="19">
                  <c:v>3.36667E-3</c:v>
                </c:pt>
                <c:pt idx="20">
                  <c:v>3.5000000000000001E-3</c:v>
                </c:pt>
                <c:pt idx="21">
                  <c:v>3.5333299999999999E-3</c:v>
                </c:pt>
                <c:pt idx="22">
                  <c:v>3.2666700000000002E-3</c:v>
                </c:pt>
                <c:pt idx="23">
                  <c:v>3.5000000000000001E-3</c:v>
                </c:pt>
                <c:pt idx="24">
                  <c:v>3.2000000000000002E-3</c:v>
                </c:pt>
                <c:pt idx="25">
                  <c:v>3.5999999999999999E-3</c:v>
                </c:pt>
                <c:pt idx="26">
                  <c:v>3.3999999999999998E-3</c:v>
                </c:pt>
                <c:pt idx="27">
                  <c:v>3.5000000000000001E-3</c:v>
                </c:pt>
                <c:pt idx="28">
                  <c:v>3.5000000000000001E-3</c:v>
                </c:pt>
                <c:pt idx="29">
                  <c:v>3.3999999999999998E-3</c:v>
                </c:pt>
                <c:pt idx="30">
                  <c:v>3.8999999999999998E-3</c:v>
                </c:pt>
                <c:pt idx="31">
                  <c:v>3.5666700000000001E-3</c:v>
                </c:pt>
                <c:pt idx="32">
                  <c:v>3.4666699999999998E-3</c:v>
                </c:pt>
                <c:pt idx="33">
                  <c:v>3.4666699999999998E-3</c:v>
                </c:pt>
                <c:pt idx="34">
                  <c:v>3.3999999999999998E-3</c:v>
                </c:pt>
                <c:pt idx="35">
                  <c:v>3.36667E-3</c:v>
                </c:pt>
                <c:pt idx="36">
                  <c:v>3.4666699999999998E-3</c:v>
                </c:pt>
                <c:pt idx="37">
                  <c:v>3.3333299999999998E-3</c:v>
                </c:pt>
                <c:pt idx="38">
                  <c:v>3.3333299999999998E-3</c:v>
                </c:pt>
                <c:pt idx="39">
                  <c:v>3.5000000000000001E-3</c:v>
                </c:pt>
                <c:pt idx="40">
                  <c:v>3.5666700000000001E-3</c:v>
                </c:pt>
                <c:pt idx="41">
                  <c:v>3.3E-3</c:v>
                </c:pt>
                <c:pt idx="42">
                  <c:v>3.4666699999999998E-3</c:v>
                </c:pt>
                <c:pt idx="43">
                  <c:v>3.0999999999999999E-3</c:v>
                </c:pt>
                <c:pt idx="44">
                  <c:v>3.5666700000000001E-3</c:v>
                </c:pt>
                <c:pt idx="45">
                  <c:v>3.5000000000000001E-3</c:v>
                </c:pt>
                <c:pt idx="46">
                  <c:v>3.3E-3</c:v>
                </c:pt>
                <c:pt idx="47">
                  <c:v>3.0333299999999999E-3</c:v>
                </c:pt>
                <c:pt idx="48">
                  <c:v>3.2666700000000002E-3</c:v>
                </c:pt>
                <c:pt idx="49">
                  <c:v>3.3E-3</c:v>
                </c:pt>
                <c:pt idx="50">
                  <c:v>3.7000000000000002E-3</c:v>
                </c:pt>
                <c:pt idx="51">
                  <c:v>3.5000000000000001E-3</c:v>
                </c:pt>
                <c:pt idx="52">
                  <c:v>3.36667E-3</c:v>
                </c:pt>
                <c:pt idx="53">
                  <c:v>3.36667E-3</c:v>
                </c:pt>
                <c:pt idx="54">
                  <c:v>3.5000000000000001E-3</c:v>
                </c:pt>
                <c:pt idx="55">
                  <c:v>3.36667E-3</c:v>
                </c:pt>
                <c:pt idx="56">
                  <c:v>3.2666700000000002E-3</c:v>
                </c:pt>
                <c:pt idx="57">
                  <c:v>3.2000000000000002E-3</c:v>
                </c:pt>
                <c:pt idx="58">
                  <c:v>3.3333299999999998E-3</c:v>
                </c:pt>
                <c:pt idx="59">
                  <c:v>3.3999999999999998E-3</c:v>
                </c:pt>
                <c:pt idx="60">
                  <c:v>3.5000000000000001E-3</c:v>
                </c:pt>
                <c:pt idx="61">
                  <c:v>3.4666699999999998E-3</c:v>
                </c:pt>
                <c:pt idx="62">
                  <c:v>3.4333300000000001E-3</c:v>
                </c:pt>
                <c:pt idx="63">
                  <c:v>3.3E-3</c:v>
                </c:pt>
                <c:pt idx="64">
                  <c:v>3.3999999999999998E-3</c:v>
                </c:pt>
                <c:pt idx="65">
                  <c:v>3.4333300000000001E-3</c:v>
                </c:pt>
                <c:pt idx="66">
                  <c:v>3.1333300000000001E-3</c:v>
                </c:pt>
                <c:pt idx="67">
                  <c:v>3.5000000000000001E-3</c:v>
                </c:pt>
                <c:pt idx="68">
                  <c:v>3.5000000000000001E-3</c:v>
                </c:pt>
                <c:pt idx="69">
                  <c:v>3.5000000000000001E-3</c:v>
                </c:pt>
                <c:pt idx="70">
                  <c:v>3.3E-3</c:v>
                </c:pt>
                <c:pt idx="71">
                  <c:v>3.5000000000000001E-3</c:v>
                </c:pt>
                <c:pt idx="72">
                  <c:v>3.3999999999999998E-3</c:v>
                </c:pt>
                <c:pt idx="73">
                  <c:v>3.4333300000000001E-3</c:v>
                </c:pt>
                <c:pt idx="74">
                  <c:v>3.4666699999999998E-3</c:v>
                </c:pt>
                <c:pt idx="75">
                  <c:v>3.4333300000000001E-3</c:v>
                </c:pt>
                <c:pt idx="76">
                  <c:v>3.3333299999999998E-3</c:v>
                </c:pt>
                <c:pt idx="77">
                  <c:v>3.36667E-3</c:v>
                </c:pt>
                <c:pt idx="78">
                  <c:v>3.3333299999999998E-3</c:v>
                </c:pt>
                <c:pt idx="79">
                  <c:v>4.1666699999999999E-3</c:v>
                </c:pt>
                <c:pt idx="80">
                  <c:v>3.5333299999999999E-3</c:v>
                </c:pt>
                <c:pt idx="81">
                  <c:v>3.4666699999999998E-3</c:v>
                </c:pt>
                <c:pt idx="82">
                  <c:v>3.5666700000000001E-3</c:v>
                </c:pt>
                <c:pt idx="83">
                  <c:v>3.3333299999999998E-3</c:v>
                </c:pt>
                <c:pt idx="84">
                  <c:v>3.3999999999999998E-3</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vs!!!'!$S$196:$S$277</c:f>
              <c:numCache>
                <c:formatCode>General</c:formatCode>
                <c:ptCount val="82"/>
                <c:pt idx="0">
                  <c:v>3.2666700000000002E-3</c:v>
                </c:pt>
                <c:pt idx="1">
                  <c:v>3.3999999999999998E-3</c:v>
                </c:pt>
                <c:pt idx="2">
                  <c:v>3.3333299999999998E-3</c:v>
                </c:pt>
                <c:pt idx="3">
                  <c:v>3.4666699999999998E-3</c:v>
                </c:pt>
                <c:pt idx="4">
                  <c:v>3.73333E-3</c:v>
                </c:pt>
                <c:pt idx="5">
                  <c:v>3.5999999999999999E-3</c:v>
                </c:pt>
                <c:pt idx="6">
                  <c:v>3.5000000000000001E-3</c:v>
                </c:pt>
                <c:pt idx="7">
                  <c:v>3.4333300000000001E-3</c:v>
                </c:pt>
                <c:pt idx="8">
                  <c:v>3.1333300000000001E-3</c:v>
                </c:pt>
                <c:pt idx="9">
                  <c:v>3.3999999999999998E-3</c:v>
                </c:pt>
                <c:pt idx="10">
                  <c:v>3.5000000000000001E-3</c:v>
                </c:pt>
                <c:pt idx="11">
                  <c:v>3.4333300000000001E-3</c:v>
                </c:pt>
                <c:pt idx="12">
                  <c:v>3.5666700000000001E-3</c:v>
                </c:pt>
                <c:pt idx="13">
                  <c:v>3.5999999999999999E-3</c:v>
                </c:pt>
                <c:pt idx="14">
                  <c:v>3.36667E-3</c:v>
                </c:pt>
                <c:pt idx="15">
                  <c:v>3.4666699999999998E-3</c:v>
                </c:pt>
                <c:pt idx="16">
                  <c:v>3.1333300000000001E-3</c:v>
                </c:pt>
                <c:pt idx="17">
                  <c:v>3.3999999999999998E-3</c:v>
                </c:pt>
                <c:pt idx="18">
                  <c:v>3.73333E-3</c:v>
                </c:pt>
                <c:pt idx="19">
                  <c:v>3.5000000000000001E-3</c:v>
                </c:pt>
                <c:pt idx="20">
                  <c:v>3.2666700000000002E-3</c:v>
                </c:pt>
                <c:pt idx="21">
                  <c:v>3.4666699999999998E-3</c:v>
                </c:pt>
                <c:pt idx="22">
                  <c:v>3.4666699999999998E-3</c:v>
                </c:pt>
                <c:pt idx="23">
                  <c:v>3.36667E-3</c:v>
                </c:pt>
                <c:pt idx="24">
                  <c:v>3.6666699999999999E-3</c:v>
                </c:pt>
                <c:pt idx="25">
                  <c:v>3.3999999999999998E-3</c:v>
                </c:pt>
                <c:pt idx="26">
                  <c:v>3.5333299999999999E-3</c:v>
                </c:pt>
                <c:pt idx="27">
                  <c:v>3.5999999999999999E-3</c:v>
                </c:pt>
                <c:pt idx="28">
                  <c:v>3.4666699999999998E-3</c:v>
                </c:pt>
                <c:pt idx="29">
                  <c:v>3.5666700000000001E-3</c:v>
                </c:pt>
                <c:pt idx="30">
                  <c:v>3.7000000000000002E-3</c:v>
                </c:pt>
                <c:pt idx="31">
                  <c:v>3.2666700000000002E-3</c:v>
                </c:pt>
                <c:pt idx="32">
                  <c:v>3.2666700000000002E-3</c:v>
                </c:pt>
                <c:pt idx="33">
                  <c:v>3.4333300000000001E-3</c:v>
                </c:pt>
                <c:pt idx="34">
                  <c:v>3.2666700000000002E-3</c:v>
                </c:pt>
                <c:pt idx="35">
                  <c:v>3.2000000000000002E-3</c:v>
                </c:pt>
                <c:pt idx="36">
                  <c:v>3.5000000000000001E-3</c:v>
                </c:pt>
                <c:pt idx="37">
                  <c:v>3.2000000000000002E-3</c:v>
                </c:pt>
                <c:pt idx="38">
                  <c:v>3.36667E-3</c:v>
                </c:pt>
                <c:pt idx="39">
                  <c:v>3.3333299999999998E-3</c:v>
                </c:pt>
                <c:pt idx="40">
                  <c:v>3.4666699999999998E-3</c:v>
                </c:pt>
                <c:pt idx="41">
                  <c:v>3.4333300000000001E-3</c:v>
                </c:pt>
                <c:pt idx="42">
                  <c:v>3.5999999999999999E-3</c:v>
                </c:pt>
                <c:pt idx="43">
                  <c:v>3.1333300000000001E-3</c:v>
                </c:pt>
                <c:pt idx="44">
                  <c:v>3.23333E-3</c:v>
                </c:pt>
                <c:pt idx="45">
                  <c:v>3.23333E-3</c:v>
                </c:pt>
                <c:pt idx="46">
                  <c:v>3.5000000000000001E-3</c:v>
                </c:pt>
                <c:pt idx="47">
                  <c:v>3.5000000000000001E-3</c:v>
                </c:pt>
                <c:pt idx="48">
                  <c:v>3.73333E-3</c:v>
                </c:pt>
                <c:pt idx="49">
                  <c:v>3.2666700000000002E-3</c:v>
                </c:pt>
                <c:pt idx="50">
                  <c:v>3.5333299999999999E-3</c:v>
                </c:pt>
                <c:pt idx="51">
                  <c:v>3.3999999999999998E-3</c:v>
                </c:pt>
                <c:pt idx="52">
                  <c:v>3.0999999999999999E-3</c:v>
                </c:pt>
                <c:pt idx="53">
                  <c:v>3.3E-3</c:v>
                </c:pt>
                <c:pt idx="54">
                  <c:v>3.4333300000000001E-3</c:v>
                </c:pt>
                <c:pt idx="55">
                  <c:v>3.6333300000000002E-3</c:v>
                </c:pt>
                <c:pt idx="56">
                  <c:v>3.6666699999999999E-3</c:v>
                </c:pt>
                <c:pt idx="57">
                  <c:v>3.5999999999999999E-3</c:v>
                </c:pt>
                <c:pt idx="58">
                  <c:v>3.5666700000000001E-3</c:v>
                </c:pt>
                <c:pt idx="59">
                  <c:v>3.4666699999999998E-3</c:v>
                </c:pt>
                <c:pt idx="60">
                  <c:v>3.3333299999999998E-3</c:v>
                </c:pt>
                <c:pt idx="61">
                  <c:v>3.3333299999999998E-3</c:v>
                </c:pt>
                <c:pt idx="62">
                  <c:v>3.9333299999999996E-3</c:v>
                </c:pt>
                <c:pt idx="63">
                  <c:v>3.2666700000000002E-3</c:v>
                </c:pt>
                <c:pt idx="64">
                  <c:v>3.5999999999999999E-3</c:v>
                </c:pt>
                <c:pt idx="65">
                  <c:v>3.4333300000000001E-3</c:v>
                </c:pt>
                <c:pt idx="66">
                  <c:v>3.23333E-3</c:v>
                </c:pt>
                <c:pt idx="67">
                  <c:v>3.4666699999999998E-3</c:v>
                </c:pt>
                <c:pt idx="68">
                  <c:v>3.3E-3</c:v>
                </c:pt>
                <c:pt idx="69">
                  <c:v>3.1666699999999999E-3</c:v>
                </c:pt>
                <c:pt idx="70">
                  <c:v>3.5666700000000001E-3</c:v>
                </c:pt>
                <c:pt idx="71">
                  <c:v>3.36667E-3</c:v>
                </c:pt>
                <c:pt idx="72">
                  <c:v>3.4333300000000001E-3</c:v>
                </c:pt>
                <c:pt idx="73">
                  <c:v>3.5000000000000001E-3</c:v>
                </c:pt>
                <c:pt idx="74">
                  <c:v>3.7000000000000002E-3</c:v>
                </c:pt>
                <c:pt idx="75">
                  <c:v>3.2666700000000002E-3</c:v>
                </c:pt>
                <c:pt idx="76">
                  <c:v>3.5999999999999999E-3</c:v>
                </c:pt>
                <c:pt idx="77">
                  <c:v>3.2666700000000002E-3</c:v>
                </c:pt>
                <c:pt idx="78">
                  <c:v>3.4333300000000001E-3</c:v>
                </c:pt>
                <c:pt idx="79">
                  <c:v>3.3333299999999998E-3</c:v>
                </c:pt>
                <c:pt idx="80">
                  <c:v>3.5666700000000001E-3</c:v>
                </c:pt>
                <c:pt idx="81">
                  <c:v>3.4666699999999998E-3</c:v>
                </c:pt>
              </c:numCache>
            </c:numRef>
          </c:yVal>
          <c:smooth val="0"/>
        </c:ser>
        <c:dLbls>
          <c:showLegendKey val="0"/>
          <c:showVal val="0"/>
          <c:showCatName val="0"/>
          <c:showSerName val="0"/>
          <c:showPercent val="0"/>
          <c:showBubbleSize val="0"/>
        </c:dLbls>
        <c:axId val="363667632"/>
        <c:axId val="363668024"/>
      </c:scatterChart>
      <c:valAx>
        <c:axId val="363667632"/>
        <c:scaling>
          <c:orientation val="minMax"/>
          <c:max val="6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3668024"/>
        <c:crosses val="autoZero"/>
        <c:crossBetween val="midCat"/>
      </c:valAx>
      <c:valAx>
        <c:axId val="363668024"/>
        <c:scaling>
          <c:orientation val="minMax"/>
          <c:max val="1.5000000000000003E-2"/>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Boolean Lag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366763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Unique Obfuscations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P[ob]=0.025</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Sheet1!$E$2491:$E$2540</c:f>
              <c:numCache>
                <c:formatCode>General</c:formatCode>
                <c:ptCount val="50"/>
                <c:pt idx="0">
                  <c:v>0.50666666699999996</c:v>
                </c:pt>
                <c:pt idx="1">
                  <c:v>0.35555566700000002</c:v>
                </c:pt>
                <c:pt idx="2">
                  <c:v>0.275555667</c:v>
                </c:pt>
                <c:pt idx="3">
                  <c:v>0.21111099999999999</c:v>
                </c:pt>
                <c:pt idx="4">
                  <c:v>0.179999667</c:v>
                </c:pt>
                <c:pt idx="5">
                  <c:v>0.17111100000000001</c:v>
                </c:pt>
                <c:pt idx="6">
                  <c:v>0.16</c:v>
                </c:pt>
                <c:pt idx="7">
                  <c:v>0.16</c:v>
                </c:pt>
                <c:pt idx="8">
                  <c:v>0.16</c:v>
                </c:pt>
                <c:pt idx="9">
                  <c:v>0.16</c:v>
                </c:pt>
                <c:pt idx="10">
                  <c:v>0.16</c:v>
                </c:pt>
                <c:pt idx="11">
                  <c:v>0.16</c:v>
                </c:pt>
                <c:pt idx="12">
                  <c:v>0.16</c:v>
                </c:pt>
                <c:pt idx="13">
                  <c:v>0.16</c:v>
                </c:pt>
                <c:pt idx="14">
                  <c:v>0.16</c:v>
                </c:pt>
                <c:pt idx="15">
                  <c:v>0.16</c:v>
                </c:pt>
                <c:pt idx="16">
                  <c:v>0.16</c:v>
                </c:pt>
                <c:pt idx="17">
                  <c:v>0.16</c:v>
                </c:pt>
                <c:pt idx="18">
                  <c:v>0.16</c:v>
                </c:pt>
                <c:pt idx="19">
                  <c:v>0.16</c:v>
                </c:pt>
                <c:pt idx="20">
                  <c:v>0.16</c:v>
                </c:pt>
                <c:pt idx="21">
                  <c:v>0.16</c:v>
                </c:pt>
                <c:pt idx="22">
                  <c:v>0.16</c:v>
                </c:pt>
                <c:pt idx="23">
                  <c:v>0.16</c:v>
                </c:pt>
                <c:pt idx="24">
                  <c:v>0.16</c:v>
                </c:pt>
                <c:pt idx="25">
                  <c:v>0.16</c:v>
                </c:pt>
                <c:pt idx="26">
                  <c:v>0.16</c:v>
                </c:pt>
                <c:pt idx="27">
                  <c:v>0.16</c:v>
                </c:pt>
                <c:pt idx="28">
                  <c:v>0.16</c:v>
                </c:pt>
                <c:pt idx="29">
                  <c:v>0.16</c:v>
                </c:pt>
                <c:pt idx="30">
                  <c:v>0.16</c:v>
                </c:pt>
                <c:pt idx="31">
                  <c:v>0.16</c:v>
                </c:pt>
                <c:pt idx="32">
                  <c:v>0.16</c:v>
                </c:pt>
                <c:pt idx="33">
                  <c:v>0.16</c:v>
                </c:pt>
                <c:pt idx="34">
                  <c:v>0.16</c:v>
                </c:pt>
                <c:pt idx="35">
                  <c:v>0.16</c:v>
                </c:pt>
                <c:pt idx="36">
                  <c:v>0.16</c:v>
                </c:pt>
                <c:pt idx="37">
                  <c:v>0.16</c:v>
                </c:pt>
                <c:pt idx="38">
                  <c:v>0.16</c:v>
                </c:pt>
                <c:pt idx="39">
                  <c:v>0.16</c:v>
                </c:pt>
                <c:pt idx="40">
                  <c:v>0.16</c:v>
                </c:pt>
                <c:pt idx="41">
                  <c:v>0.16</c:v>
                </c:pt>
                <c:pt idx="42">
                  <c:v>0.16</c:v>
                </c:pt>
                <c:pt idx="43">
                  <c:v>0.16</c:v>
                </c:pt>
                <c:pt idx="44">
                  <c:v>0.16</c:v>
                </c:pt>
                <c:pt idx="45">
                  <c:v>0.16</c:v>
                </c:pt>
                <c:pt idx="46">
                  <c:v>0.16</c:v>
                </c:pt>
                <c:pt idx="47">
                  <c:v>0.15777766700000001</c:v>
                </c:pt>
                <c:pt idx="48">
                  <c:v>0.16</c:v>
                </c:pt>
                <c:pt idx="49">
                  <c:v>0.16</c:v>
                </c:pt>
              </c:numCache>
            </c:numRef>
          </c:yVal>
          <c:smooth val="0"/>
        </c:ser>
        <c:ser>
          <c:idx val="2"/>
          <c:order val="2"/>
          <c:tx>
            <c:v>P[ob]=0.05</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6"/>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Sheet1!$G$2491:$G$2540</c:f>
              <c:numCache>
                <c:formatCode>General</c:formatCode>
                <c:ptCount val="50"/>
                <c:pt idx="0">
                  <c:v>0.56000000000000005</c:v>
                </c:pt>
                <c:pt idx="1">
                  <c:v>0.43555566699999998</c:v>
                </c:pt>
                <c:pt idx="2">
                  <c:v>0.36444433300000001</c:v>
                </c:pt>
                <c:pt idx="3">
                  <c:v>0.27555533300000001</c:v>
                </c:pt>
                <c:pt idx="4">
                  <c:v>0.21777766700000001</c:v>
                </c:pt>
                <c:pt idx="5">
                  <c:v>0.191111</c:v>
                </c:pt>
                <c:pt idx="6">
                  <c:v>0.164444333</c:v>
                </c:pt>
                <c:pt idx="7">
                  <c:v>0.13555566699999999</c:v>
                </c:pt>
                <c:pt idx="8">
                  <c:v>0.122222</c:v>
                </c:pt>
                <c:pt idx="9">
                  <c:v>0.108888767</c:v>
                </c:pt>
                <c:pt idx="10">
                  <c:v>8.8888866999999996E-2</c:v>
                </c:pt>
                <c:pt idx="11">
                  <c:v>8.4444432999999999E-2</c:v>
                </c:pt>
                <c:pt idx="12">
                  <c:v>8.4444432999999999E-2</c:v>
                </c:pt>
                <c:pt idx="13">
                  <c:v>0.08</c:v>
                </c:pt>
                <c:pt idx="14">
                  <c:v>0.08</c:v>
                </c:pt>
                <c:pt idx="15">
                  <c:v>0.08</c:v>
                </c:pt>
                <c:pt idx="16">
                  <c:v>0.08</c:v>
                </c:pt>
                <c:pt idx="17">
                  <c:v>0.08</c:v>
                </c:pt>
                <c:pt idx="18">
                  <c:v>0.08</c:v>
                </c:pt>
                <c:pt idx="19">
                  <c:v>0.08</c:v>
                </c:pt>
                <c:pt idx="20">
                  <c:v>0.08</c:v>
                </c:pt>
                <c:pt idx="21">
                  <c:v>0.08</c:v>
                </c:pt>
                <c:pt idx="22">
                  <c:v>0.08</c:v>
                </c:pt>
                <c:pt idx="23">
                  <c:v>0.08</c:v>
                </c:pt>
                <c:pt idx="24">
                  <c:v>0.08</c:v>
                </c:pt>
                <c:pt idx="25">
                  <c:v>0.08</c:v>
                </c:pt>
                <c:pt idx="26">
                  <c:v>0.08</c:v>
                </c:pt>
                <c:pt idx="27">
                  <c:v>0.08</c:v>
                </c:pt>
                <c:pt idx="28">
                  <c:v>0.08</c:v>
                </c:pt>
                <c:pt idx="29">
                  <c:v>0.08</c:v>
                </c:pt>
                <c:pt idx="30">
                  <c:v>0.08</c:v>
                </c:pt>
                <c:pt idx="31">
                  <c:v>0.08</c:v>
                </c:pt>
                <c:pt idx="32">
                  <c:v>0.08</c:v>
                </c:pt>
                <c:pt idx="33">
                  <c:v>0.08</c:v>
                </c:pt>
                <c:pt idx="34">
                  <c:v>0.08</c:v>
                </c:pt>
                <c:pt idx="35">
                  <c:v>0.08</c:v>
                </c:pt>
                <c:pt idx="36">
                  <c:v>0.08</c:v>
                </c:pt>
                <c:pt idx="37">
                  <c:v>0.08</c:v>
                </c:pt>
                <c:pt idx="38">
                  <c:v>0.08</c:v>
                </c:pt>
                <c:pt idx="39">
                  <c:v>0.08</c:v>
                </c:pt>
                <c:pt idx="40">
                  <c:v>0.08</c:v>
                </c:pt>
                <c:pt idx="41">
                  <c:v>0.08</c:v>
                </c:pt>
                <c:pt idx="42">
                  <c:v>0.08</c:v>
                </c:pt>
                <c:pt idx="43">
                  <c:v>0.08</c:v>
                </c:pt>
                <c:pt idx="44">
                  <c:v>0.08</c:v>
                </c:pt>
                <c:pt idx="45">
                  <c:v>0.08</c:v>
                </c:pt>
                <c:pt idx="46">
                  <c:v>0.08</c:v>
                </c:pt>
                <c:pt idx="47">
                  <c:v>0.08</c:v>
                </c:pt>
                <c:pt idx="48">
                  <c:v>0.08</c:v>
                </c:pt>
                <c:pt idx="49">
                  <c:v>0.08</c:v>
                </c:pt>
              </c:numCache>
            </c:numRef>
          </c:yVal>
          <c:smooth val="0"/>
        </c:ser>
        <c:ser>
          <c:idx val="3"/>
          <c:order val="3"/>
          <c:tx>
            <c:v>P[ob]=0.1</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poly"/>
            <c:order val="5"/>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Sheet1!$I$2491:$I$2540</c:f>
              <c:numCache>
                <c:formatCode>General</c:formatCode>
                <c:ptCount val="50"/>
                <c:pt idx="0">
                  <c:v>0.50666675000000005</c:v>
                </c:pt>
                <c:pt idx="1">
                  <c:v>0.46333350000000001</c:v>
                </c:pt>
                <c:pt idx="2">
                  <c:v>0.41166675000000003</c:v>
                </c:pt>
                <c:pt idx="3">
                  <c:v>0.34333324999999998</c:v>
                </c:pt>
                <c:pt idx="4">
                  <c:v>0.34</c:v>
                </c:pt>
                <c:pt idx="5">
                  <c:v>0.29499999999999998</c:v>
                </c:pt>
                <c:pt idx="6">
                  <c:v>0.26500000000000001</c:v>
                </c:pt>
                <c:pt idx="7">
                  <c:v>0.22</c:v>
                </c:pt>
                <c:pt idx="8">
                  <c:v>0.21</c:v>
                </c:pt>
                <c:pt idx="9">
                  <c:v>0.18500025</c:v>
                </c:pt>
                <c:pt idx="10">
                  <c:v>0.15666649999999999</c:v>
                </c:pt>
                <c:pt idx="11">
                  <c:v>0.14333299999999999</c:v>
                </c:pt>
                <c:pt idx="12">
                  <c:v>0.153333</c:v>
                </c:pt>
                <c:pt idx="13">
                  <c:v>0.125</c:v>
                </c:pt>
                <c:pt idx="14">
                  <c:v>9.8333249999999997E-2</c:v>
                </c:pt>
                <c:pt idx="15">
                  <c:v>8.5000025000000007E-2</c:v>
                </c:pt>
                <c:pt idx="16">
                  <c:v>9.5000000000000001E-2</c:v>
                </c:pt>
                <c:pt idx="17">
                  <c:v>8.8333325000000004E-2</c:v>
                </c:pt>
                <c:pt idx="18">
                  <c:v>8.3333425000000003E-2</c:v>
                </c:pt>
                <c:pt idx="19">
                  <c:v>6.6666674999999995E-2</c:v>
                </c:pt>
                <c:pt idx="20">
                  <c:v>6.3333349999999997E-2</c:v>
                </c:pt>
                <c:pt idx="21">
                  <c:v>5.3333350000000002E-2</c:v>
                </c:pt>
                <c:pt idx="22">
                  <c:v>4.8333349999999997E-2</c:v>
                </c:pt>
                <c:pt idx="23">
                  <c:v>5.1666675000000002E-2</c:v>
                </c:pt>
                <c:pt idx="24">
                  <c:v>4.1666675E-2</c:v>
                </c:pt>
                <c:pt idx="25">
                  <c:v>4.1666675E-2</c:v>
                </c:pt>
                <c:pt idx="26">
                  <c:v>0.04</c:v>
                </c:pt>
                <c:pt idx="27">
                  <c:v>0.04</c:v>
                </c:pt>
                <c:pt idx="28">
                  <c:v>0.04</c:v>
                </c:pt>
                <c:pt idx="29">
                  <c:v>0.04</c:v>
                </c:pt>
                <c:pt idx="30">
                  <c:v>0.04</c:v>
                </c:pt>
                <c:pt idx="31">
                  <c:v>0.04</c:v>
                </c:pt>
                <c:pt idx="32">
                  <c:v>0.04</c:v>
                </c:pt>
                <c:pt idx="33">
                  <c:v>0.04</c:v>
                </c:pt>
                <c:pt idx="34">
                  <c:v>0.04</c:v>
                </c:pt>
                <c:pt idx="35">
                  <c:v>0.04</c:v>
                </c:pt>
                <c:pt idx="36">
                  <c:v>0.04</c:v>
                </c:pt>
                <c:pt idx="37">
                  <c:v>0.04</c:v>
                </c:pt>
                <c:pt idx="38">
                  <c:v>0.04</c:v>
                </c:pt>
                <c:pt idx="39">
                  <c:v>0.04</c:v>
                </c:pt>
                <c:pt idx="40">
                  <c:v>0.04</c:v>
                </c:pt>
                <c:pt idx="41">
                  <c:v>0.04</c:v>
                </c:pt>
                <c:pt idx="42">
                  <c:v>0.04</c:v>
                </c:pt>
                <c:pt idx="43">
                  <c:v>0.04</c:v>
                </c:pt>
                <c:pt idx="44">
                  <c:v>0.04</c:v>
                </c:pt>
                <c:pt idx="45">
                  <c:v>0.04</c:v>
                </c:pt>
                <c:pt idx="46">
                  <c:v>0.04</c:v>
                </c:pt>
                <c:pt idx="47">
                  <c:v>0.04</c:v>
                </c:pt>
                <c:pt idx="48">
                  <c:v>0.04</c:v>
                </c:pt>
                <c:pt idx="49">
                  <c:v>0.04</c:v>
                </c:pt>
              </c:numCache>
            </c:numRef>
          </c:yVal>
          <c:smooth val="0"/>
        </c:ser>
        <c:ser>
          <c:idx val="4"/>
          <c:order val="4"/>
          <c:tx>
            <c:v>P[ob]=0.2</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name>P[ob]=0.2</c:name>
            <c:spPr>
              <a:ln w="9525" cap="rnd">
                <a:solidFill>
                  <a:schemeClr val="accent5"/>
                </a:solidFill>
              </a:ln>
              <a:effectLst/>
            </c:spPr>
            <c:trendlineType val="poly"/>
            <c:order val="3"/>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Sheet1!$K$2491:$K$2540</c:f>
              <c:numCache>
                <c:formatCode>General</c:formatCode>
                <c:ptCount val="50"/>
                <c:pt idx="0">
                  <c:v>0.48000025000000002</c:v>
                </c:pt>
                <c:pt idx="1">
                  <c:v>0.45</c:v>
                </c:pt>
                <c:pt idx="2">
                  <c:v>0.43333349999999998</c:v>
                </c:pt>
                <c:pt idx="3">
                  <c:v>0.39</c:v>
                </c:pt>
                <c:pt idx="4">
                  <c:v>0.39666675000000001</c:v>
                </c:pt>
                <c:pt idx="5">
                  <c:v>0.39166699999999999</c:v>
                </c:pt>
                <c:pt idx="6">
                  <c:v>0.34833324999999998</c:v>
                </c:pt>
                <c:pt idx="7">
                  <c:v>0.3333335</c:v>
                </c:pt>
                <c:pt idx="8">
                  <c:v>0.34333350000000001</c:v>
                </c:pt>
                <c:pt idx="9">
                  <c:v>0.34499999999999997</c:v>
                </c:pt>
                <c:pt idx="10">
                  <c:v>0.26500000000000001</c:v>
                </c:pt>
                <c:pt idx="11">
                  <c:v>0.29833324999999999</c:v>
                </c:pt>
                <c:pt idx="12">
                  <c:v>0.22166649999999999</c:v>
                </c:pt>
                <c:pt idx="13">
                  <c:v>0.26499974999999998</c:v>
                </c:pt>
                <c:pt idx="14">
                  <c:v>0.20333324999999999</c:v>
                </c:pt>
                <c:pt idx="15">
                  <c:v>0.21333325</c:v>
                </c:pt>
                <c:pt idx="16">
                  <c:v>0.18</c:v>
                </c:pt>
                <c:pt idx="17">
                  <c:v>0.16500000000000001</c:v>
                </c:pt>
                <c:pt idx="18">
                  <c:v>0.16</c:v>
                </c:pt>
                <c:pt idx="19">
                  <c:v>0.15833325000000001</c:v>
                </c:pt>
                <c:pt idx="20">
                  <c:v>0.15333325</c:v>
                </c:pt>
                <c:pt idx="21">
                  <c:v>0.125</c:v>
                </c:pt>
                <c:pt idx="22">
                  <c:v>0.105</c:v>
                </c:pt>
                <c:pt idx="23">
                  <c:v>0.13333349999999999</c:v>
                </c:pt>
                <c:pt idx="24">
                  <c:v>8.5000000000000006E-2</c:v>
                </c:pt>
                <c:pt idx="25">
                  <c:v>0.12833325000000001</c:v>
                </c:pt>
                <c:pt idx="26">
                  <c:v>0.1116665</c:v>
                </c:pt>
                <c:pt idx="27">
                  <c:v>8.3333325E-2</c:v>
                </c:pt>
                <c:pt idx="28">
                  <c:v>9.3333399999999997E-2</c:v>
                </c:pt>
                <c:pt idx="29">
                  <c:v>5.1666675000000002E-2</c:v>
                </c:pt>
                <c:pt idx="30">
                  <c:v>7.4999974999999997E-2</c:v>
                </c:pt>
                <c:pt idx="31">
                  <c:v>7.4999999999999997E-2</c:v>
                </c:pt>
                <c:pt idx="32">
                  <c:v>5.6666675E-2</c:v>
                </c:pt>
                <c:pt idx="33">
                  <c:v>5.8333299999999998E-2</c:v>
                </c:pt>
                <c:pt idx="34">
                  <c:v>5.8333299999999998E-2</c:v>
                </c:pt>
                <c:pt idx="35">
                  <c:v>4.1666675E-2</c:v>
                </c:pt>
                <c:pt idx="36">
                  <c:v>4.166665E-2</c:v>
                </c:pt>
                <c:pt idx="37">
                  <c:v>4.4999999999999998E-2</c:v>
                </c:pt>
                <c:pt idx="38">
                  <c:v>2.4999975000000001E-2</c:v>
                </c:pt>
                <c:pt idx="39">
                  <c:v>4.1666675E-2</c:v>
                </c:pt>
                <c:pt idx="40">
                  <c:v>4.1666675E-2</c:v>
                </c:pt>
                <c:pt idx="41">
                  <c:v>3.5000000000000003E-2</c:v>
                </c:pt>
                <c:pt idx="42">
                  <c:v>3.1666674999999998E-2</c:v>
                </c:pt>
                <c:pt idx="43">
                  <c:v>2.5000000000000001E-2</c:v>
                </c:pt>
                <c:pt idx="44">
                  <c:v>8.3333179999999993E-3</c:v>
                </c:pt>
                <c:pt idx="45">
                  <c:v>0.03</c:v>
                </c:pt>
                <c:pt idx="46">
                  <c:v>2.1666649999999999E-2</c:v>
                </c:pt>
                <c:pt idx="47">
                  <c:v>0.02</c:v>
                </c:pt>
                <c:pt idx="48">
                  <c:v>1.3333318E-2</c:v>
                </c:pt>
                <c:pt idx="49">
                  <c:v>1.5000009999999999E-2</c:v>
                </c:pt>
              </c:numCache>
            </c:numRef>
          </c:yVal>
          <c:smooth val="0"/>
        </c:ser>
        <c:ser>
          <c:idx val="5"/>
          <c:order val="5"/>
          <c:tx>
            <c:v>P[ob]=0.4</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name>P[ob]=0.4</c:name>
            <c:spPr>
              <a:ln w="9525" cap="rnd">
                <a:solidFill>
                  <a:schemeClr val="accent6"/>
                </a:solidFill>
              </a:ln>
              <a:effectLst/>
            </c:spPr>
            <c:trendlineType val="poly"/>
            <c:order val="2"/>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Sheet1!$O$2491:$O$2540</c:f>
              <c:numCache>
                <c:formatCode>General</c:formatCode>
                <c:ptCount val="50"/>
                <c:pt idx="0">
                  <c:v>0.47666649999999999</c:v>
                </c:pt>
                <c:pt idx="1">
                  <c:v>0.44166675</c:v>
                </c:pt>
                <c:pt idx="2">
                  <c:v>0.47999975</c:v>
                </c:pt>
                <c:pt idx="3">
                  <c:v>0.44</c:v>
                </c:pt>
                <c:pt idx="4">
                  <c:v>0.44</c:v>
                </c:pt>
                <c:pt idx="5">
                  <c:v>0.45500000000000002</c:v>
                </c:pt>
                <c:pt idx="6">
                  <c:v>0.44166650000000002</c:v>
                </c:pt>
                <c:pt idx="7">
                  <c:v>0.41166675000000003</c:v>
                </c:pt>
                <c:pt idx="8">
                  <c:v>0.39500000000000002</c:v>
                </c:pt>
                <c:pt idx="9">
                  <c:v>0.40333324999999998</c:v>
                </c:pt>
                <c:pt idx="10">
                  <c:v>0.40500000000000003</c:v>
                </c:pt>
                <c:pt idx="11">
                  <c:v>0.37833325000000001</c:v>
                </c:pt>
                <c:pt idx="12">
                  <c:v>0.36666674999999999</c:v>
                </c:pt>
                <c:pt idx="13">
                  <c:v>0.38333349999999999</c:v>
                </c:pt>
                <c:pt idx="14">
                  <c:v>0.3616665</c:v>
                </c:pt>
                <c:pt idx="15">
                  <c:v>0.36</c:v>
                </c:pt>
                <c:pt idx="16">
                  <c:v>0.34500025000000001</c:v>
                </c:pt>
                <c:pt idx="17">
                  <c:v>0.31</c:v>
                </c:pt>
                <c:pt idx="18">
                  <c:v>0.32833325000000002</c:v>
                </c:pt>
                <c:pt idx="19">
                  <c:v>0.33833324999999997</c:v>
                </c:pt>
                <c:pt idx="20">
                  <c:v>0.3016665</c:v>
                </c:pt>
                <c:pt idx="21">
                  <c:v>0.30333349999999998</c:v>
                </c:pt>
                <c:pt idx="22">
                  <c:v>0.32</c:v>
                </c:pt>
                <c:pt idx="23">
                  <c:v>0.29500025000000002</c:v>
                </c:pt>
                <c:pt idx="24">
                  <c:v>0.28666649999999999</c:v>
                </c:pt>
                <c:pt idx="25">
                  <c:v>0.28166675000000002</c:v>
                </c:pt>
                <c:pt idx="26">
                  <c:v>0.26166675</c:v>
                </c:pt>
                <c:pt idx="27">
                  <c:v>0.278333</c:v>
                </c:pt>
                <c:pt idx="28">
                  <c:v>0.25</c:v>
                </c:pt>
                <c:pt idx="29">
                  <c:v>0.2383335</c:v>
                </c:pt>
                <c:pt idx="30">
                  <c:v>0.21999974999999999</c:v>
                </c:pt>
                <c:pt idx="31">
                  <c:v>0.24666674999999999</c:v>
                </c:pt>
                <c:pt idx="32">
                  <c:v>0.2016665</c:v>
                </c:pt>
                <c:pt idx="33">
                  <c:v>0.24666674999999999</c:v>
                </c:pt>
                <c:pt idx="34">
                  <c:v>0.20333324999999999</c:v>
                </c:pt>
                <c:pt idx="35">
                  <c:v>0.2333335</c:v>
                </c:pt>
                <c:pt idx="36">
                  <c:v>0.18000025</c:v>
                </c:pt>
                <c:pt idx="37">
                  <c:v>0.22833324999999999</c:v>
                </c:pt>
                <c:pt idx="38">
                  <c:v>0.21333325</c:v>
                </c:pt>
                <c:pt idx="39">
                  <c:v>0.19</c:v>
                </c:pt>
                <c:pt idx="40">
                  <c:v>0.18833325000000001</c:v>
                </c:pt>
                <c:pt idx="41">
                  <c:v>0.17833325</c:v>
                </c:pt>
                <c:pt idx="42">
                  <c:v>0.18333350000000001</c:v>
                </c:pt>
                <c:pt idx="43">
                  <c:v>0.17166675000000001</c:v>
                </c:pt>
                <c:pt idx="44">
                  <c:v>0.18333325</c:v>
                </c:pt>
                <c:pt idx="45">
                  <c:v>0.155</c:v>
                </c:pt>
                <c:pt idx="46">
                  <c:v>0.13000010000000001</c:v>
                </c:pt>
                <c:pt idx="47">
                  <c:v>0.15833325000000001</c:v>
                </c:pt>
                <c:pt idx="48">
                  <c:v>0.16333300000000001</c:v>
                </c:pt>
                <c:pt idx="49">
                  <c:v>0.15333325</c:v>
                </c:pt>
              </c:numCache>
            </c:numRef>
          </c:yVal>
          <c:smooth val="0"/>
        </c:ser>
        <c:ser>
          <c:idx val="6"/>
          <c:order val="6"/>
          <c:tx>
            <c:v>P[ob]=0.3</c:v>
          </c:tx>
          <c:spPr>
            <a:ln w="25400" cap="flat" cmpd="sng" algn="ctr">
              <a:noFill/>
              <a:prstDash val="sysDot"/>
              <a:round/>
            </a:ln>
            <a:effectLst/>
          </c:spPr>
          <c:marker>
            <c:symbol val="circle"/>
            <c:size val="5"/>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c:spPr>
          </c:marker>
          <c:trendline>
            <c:name>P[ob]=0.3</c:name>
            <c:spPr>
              <a:ln w="9525" cap="rnd">
                <a:solidFill>
                  <a:schemeClr val="accent1">
                    <a:lumMod val="60000"/>
                  </a:schemeClr>
                </a:solidFill>
              </a:ln>
              <a:effectLst/>
            </c:spPr>
            <c:trendlineType val="poly"/>
            <c:order val="2"/>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Sheet1!$M$2491:$M$2540</c:f>
              <c:numCache>
                <c:formatCode>General</c:formatCode>
                <c:ptCount val="50"/>
                <c:pt idx="0">
                  <c:v>0.4533335</c:v>
                </c:pt>
                <c:pt idx="1">
                  <c:v>0.47833324999999999</c:v>
                </c:pt>
                <c:pt idx="2">
                  <c:v>0.44333349999999999</c:v>
                </c:pt>
                <c:pt idx="3">
                  <c:v>0.43499975000000002</c:v>
                </c:pt>
                <c:pt idx="4">
                  <c:v>0.4533335</c:v>
                </c:pt>
                <c:pt idx="5">
                  <c:v>0.44166675</c:v>
                </c:pt>
                <c:pt idx="6">
                  <c:v>0.4533335</c:v>
                </c:pt>
                <c:pt idx="7">
                  <c:v>0.40500025000000001</c:v>
                </c:pt>
                <c:pt idx="8">
                  <c:v>0.4</c:v>
                </c:pt>
                <c:pt idx="9">
                  <c:v>0.38</c:v>
                </c:pt>
                <c:pt idx="10">
                  <c:v>0.39166675000000001</c:v>
                </c:pt>
                <c:pt idx="11">
                  <c:v>0.36666674999999999</c:v>
                </c:pt>
                <c:pt idx="12">
                  <c:v>0.33166675000000001</c:v>
                </c:pt>
                <c:pt idx="13">
                  <c:v>0.30500024999999997</c:v>
                </c:pt>
                <c:pt idx="14">
                  <c:v>0.32833325000000002</c:v>
                </c:pt>
                <c:pt idx="15">
                  <c:v>0.32166650000000002</c:v>
                </c:pt>
                <c:pt idx="16">
                  <c:v>0.30333349999999998</c:v>
                </c:pt>
                <c:pt idx="17">
                  <c:v>0.33666649999999998</c:v>
                </c:pt>
                <c:pt idx="18">
                  <c:v>0.245</c:v>
                </c:pt>
                <c:pt idx="19">
                  <c:v>0.26</c:v>
                </c:pt>
                <c:pt idx="20">
                  <c:v>0.25166674999999999</c:v>
                </c:pt>
                <c:pt idx="21">
                  <c:v>0.25499975000000003</c:v>
                </c:pt>
                <c:pt idx="22">
                  <c:v>0.22333349999999999</c:v>
                </c:pt>
                <c:pt idx="23">
                  <c:v>0.22666675</c:v>
                </c:pt>
                <c:pt idx="24">
                  <c:v>0.23</c:v>
                </c:pt>
                <c:pt idx="25">
                  <c:v>0.21</c:v>
                </c:pt>
                <c:pt idx="26">
                  <c:v>0.17166675000000001</c:v>
                </c:pt>
                <c:pt idx="27">
                  <c:v>0.18333350000000001</c:v>
                </c:pt>
                <c:pt idx="28">
                  <c:v>0.185</c:v>
                </c:pt>
                <c:pt idx="29">
                  <c:v>0.15166650000000001</c:v>
                </c:pt>
                <c:pt idx="30">
                  <c:v>0.14166675000000001</c:v>
                </c:pt>
                <c:pt idx="31">
                  <c:v>0.18</c:v>
                </c:pt>
                <c:pt idx="32">
                  <c:v>0.14499999999999999</c:v>
                </c:pt>
                <c:pt idx="33">
                  <c:v>0.118333575</c:v>
                </c:pt>
                <c:pt idx="34">
                  <c:v>0.12</c:v>
                </c:pt>
                <c:pt idx="35">
                  <c:v>0.12833307499999999</c:v>
                </c:pt>
                <c:pt idx="36">
                  <c:v>0.11666675</c:v>
                </c:pt>
                <c:pt idx="37">
                  <c:v>0.12833325000000001</c:v>
                </c:pt>
                <c:pt idx="38">
                  <c:v>0.11333314999999999</c:v>
                </c:pt>
                <c:pt idx="39">
                  <c:v>0.12999982500000001</c:v>
                </c:pt>
                <c:pt idx="40">
                  <c:v>0.12833349999999999</c:v>
                </c:pt>
                <c:pt idx="41">
                  <c:v>9.4999899999999998E-2</c:v>
                </c:pt>
                <c:pt idx="42">
                  <c:v>7.8333249999999993E-2</c:v>
                </c:pt>
                <c:pt idx="43">
                  <c:v>7.9999975000000001E-2</c:v>
                </c:pt>
                <c:pt idx="44">
                  <c:v>7.4999974999999997E-2</c:v>
                </c:pt>
                <c:pt idx="45">
                  <c:v>8.1666649999999993E-2</c:v>
                </c:pt>
                <c:pt idx="46">
                  <c:v>7.8333424999999998E-2</c:v>
                </c:pt>
                <c:pt idx="47">
                  <c:v>7.4999999999999997E-2</c:v>
                </c:pt>
                <c:pt idx="48">
                  <c:v>8.3333325E-2</c:v>
                </c:pt>
                <c:pt idx="49">
                  <c:v>6.5000000000000002E-2</c:v>
                </c:pt>
              </c:numCache>
            </c:numRef>
          </c:yVal>
          <c:smooth val="0"/>
        </c:ser>
        <c:dLbls>
          <c:showLegendKey val="0"/>
          <c:showVal val="0"/>
          <c:showCatName val="0"/>
          <c:showSerName val="0"/>
          <c:showPercent val="0"/>
          <c:showBubbleSize val="0"/>
        </c:dLbls>
        <c:axId val="370264672"/>
        <c:axId val="370264280"/>
        <c:extLst>
          <c:ext xmlns:c15="http://schemas.microsoft.com/office/drawing/2012/chart" uri="{02D57815-91ED-43cb-92C2-25804820EDAC}">
            <c15:filteredScatterSeries>
              <c15:ser>
                <c:idx val="0"/>
                <c:order val="0"/>
                <c:tx>
                  <c:v>P[ob]=0.01</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extLst>
                      <c:ext uri="{02D57815-91ED-43cb-92C2-25804820EDAC}">
                        <c15:formulaRef>
                          <c15:sqref>Sheet1!$C$2491:$C$2540</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c:ext uri="{02D57815-91ED-43cb-92C2-25804820EDAC}">
                        <c15:formulaRef>
                          <c15:sqref>Sheet1!$B$2491:$B$2540</c15:sqref>
                        </c15:formulaRef>
                      </c:ext>
                    </c:extLst>
                    <c:numCache>
                      <c:formatCode>General</c:formatCode>
                      <c:ptCount val="50"/>
                      <c:pt idx="0">
                        <c:v>0.51166674999999995</c:v>
                      </c:pt>
                      <c:pt idx="1">
                        <c:v>0.47</c:v>
                      </c:pt>
                      <c:pt idx="2">
                        <c:v>0.41833324999999999</c:v>
                      </c:pt>
                      <c:pt idx="3">
                        <c:v>0.38500000000000001</c:v>
                      </c:pt>
                      <c:pt idx="4">
                        <c:v>0.38166675</c:v>
                      </c:pt>
                      <c:pt idx="5">
                        <c:v>0.39666675000000001</c:v>
                      </c:pt>
                      <c:pt idx="6">
                        <c:v>0.36</c:v>
                      </c:pt>
                      <c:pt idx="7">
                        <c:v>0.36833325</c:v>
                      </c:pt>
                      <c:pt idx="8">
                        <c:v>0.38</c:v>
                      </c:pt>
                      <c:pt idx="9">
                        <c:v>0.38500000000000001</c:v>
                      </c:pt>
                      <c:pt idx="10">
                        <c:v>0.37000024999999997</c:v>
                      </c:pt>
                      <c:pt idx="11">
                        <c:v>0.36333349999999998</c:v>
                      </c:pt>
                      <c:pt idx="12">
                        <c:v>0.37166700000000003</c:v>
                      </c:pt>
                      <c:pt idx="13">
                        <c:v>0.36499999999999999</c:v>
                      </c:pt>
                      <c:pt idx="14">
                        <c:v>0.37333325000000001</c:v>
                      </c:pt>
                      <c:pt idx="15">
                        <c:v>0.37666674999999999</c:v>
                      </c:pt>
                      <c:pt idx="16">
                        <c:v>0.38</c:v>
                      </c:pt>
                      <c:pt idx="17">
                        <c:v>0.37</c:v>
                      </c:pt>
                      <c:pt idx="18">
                        <c:v>0.36333325</c:v>
                      </c:pt>
                      <c:pt idx="19">
                        <c:v>0.38500000000000001</c:v>
                      </c:pt>
                      <c:pt idx="20">
                        <c:v>0.36000025000000002</c:v>
                      </c:pt>
                      <c:pt idx="21">
                        <c:v>0.36833325</c:v>
                      </c:pt>
                      <c:pt idx="22">
                        <c:v>0.37</c:v>
                      </c:pt>
                      <c:pt idx="23">
                        <c:v>0.37666650000000002</c:v>
                      </c:pt>
                      <c:pt idx="24">
                        <c:v>0.38</c:v>
                      </c:pt>
                      <c:pt idx="25">
                        <c:v>0.39166675000000001</c:v>
                      </c:pt>
                      <c:pt idx="26">
                        <c:v>0.38833325000000002</c:v>
                      </c:pt>
                      <c:pt idx="27">
                        <c:v>0.37166674999999999</c:v>
                      </c:pt>
                      <c:pt idx="28">
                        <c:v>0.36666650000000001</c:v>
                      </c:pt>
                      <c:pt idx="29">
                        <c:v>0.38500000000000001</c:v>
                      </c:pt>
                      <c:pt idx="30">
                        <c:v>0.36666650000000001</c:v>
                      </c:pt>
                      <c:pt idx="31">
                        <c:v>0.375</c:v>
                      </c:pt>
                      <c:pt idx="32">
                        <c:v>0.36333325</c:v>
                      </c:pt>
                      <c:pt idx="33">
                        <c:v>0.38166650000000002</c:v>
                      </c:pt>
                      <c:pt idx="34">
                        <c:v>0.3616665</c:v>
                      </c:pt>
                      <c:pt idx="35">
                        <c:v>0.36499999999999999</c:v>
                      </c:pt>
                      <c:pt idx="36">
                        <c:v>0.36666650000000001</c:v>
                      </c:pt>
                      <c:pt idx="37">
                        <c:v>0.37166700000000003</c:v>
                      </c:pt>
                      <c:pt idx="38">
                        <c:v>0.37166650000000001</c:v>
                      </c:pt>
                      <c:pt idx="39">
                        <c:v>0.37</c:v>
                      </c:pt>
                      <c:pt idx="40">
                        <c:v>0.38166675</c:v>
                      </c:pt>
                      <c:pt idx="41">
                        <c:v>0.38166675</c:v>
                      </c:pt>
                      <c:pt idx="42">
                        <c:v>0.38500000000000001</c:v>
                      </c:pt>
                      <c:pt idx="43">
                        <c:v>0.36666650000000001</c:v>
                      </c:pt>
                      <c:pt idx="44">
                        <c:v>0.37333325000000001</c:v>
                      </c:pt>
                      <c:pt idx="45">
                        <c:v>0.38666675</c:v>
                      </c:pt>
                      <c:pt idx="46">
                        <c:v>0.36999975000000002</c:v>
                      </c:pt>
                      <c:pt idx="47">
                        <c:v>0.38</c:v>
                      </c:pt>
                      <c:pt idx="48">
                        <c:v>0.37833349999999999</c:v>
                      </c:pt>
                      <c:pt idx="49">
                        <c:v>0.3883335</c:v>
                      </c:pt>
                    </c:numCache>
                  </c:numRef>
                </c:yVal>
                <c:smooth val="0"/>
              </c15:ser>
            </c15:filteredScatterSeries>
            <c15:filteredScatterSeries>
              <c15:ser>
                <c:idx val="7"/>
                <c:order val="7"/>
                <c:tx>
                  <c:v>P[ob]=0.8</c:v>
                </c:tx>
                <c:spPr>
                  <a:ln w="25400" cap="flat" cmpd="sng" algn="ctr">
                    <a:noFill/>
                    <a:prstDash val="sysDot"/>
                    <a:round/>
                  </a:ln>
                  <a:effectLst/>
                </c:spPr>
                <c:marker>
                  <c:symbol val="circle"/>
                  <c:size val="5"/>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marker>
                <c:trendline>
                  <c:spPr>
                    <a:ln w="9525" cap="rnd">
                      <a:solidFill>
                        <a:schemeClr val="accent2">
                          <a:lumMod val="60000"/>
                        </a:schemeClr>
                      </a:solidFill>
                    </a:ln>
                    <a:effectLst/>
                  </c:spPr>
                  <c:trendlineType val="poly"/>
                  <c:order val="2"/>
                  <c:dispRSqr val="1"/>
                  <c:dispEq val="0"/>
                  <c:trendlineLbl>
                    <c:layout>
                      <c:manualLayout>
                        <c:x val="6.0470374598531394E-4"/>
                        <c:y val="-0.1254669669428014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Sheet1!$C$2491:$C$2540</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Sheet1!$Q$2491:$Q$2540</c15:sqref>
                        </c15:formulaRef>
                      </c:ext>
                    </c:extLst>
                    <c:numCache>
                      <c:formatCode>General</c:formatCode>
                      <c:ptCount val="50"/>
                      <c:pt idx="0">
                        <c:v>0.34444433299999999</c:v>
                      </c:pt>
                      <c:pt idx="1">
                        <c:v>0.34444433299999999</c:v>
                      </c:pt>
                      <c:pt idx="2">
                        <c:v>0.32444466700000002</c:v>
                      </c:pt>
                      <c:pt idx="3">
                        <c:v>0.30444433300000001</c:v>
                      </c:pt>
                      <c:pt idx="4">
                        <c:v>0.31777766699999999</c:v>
                      </c:pt>
                      <c:pt idx="5">
                        <c:v>0.35111100000000001</c:v>
                      </c:pt>
                      <c:pt idx="6">
                        <c:v>0.35555566700000002</c:v>
                      </c:pt>
                      <c:pt idx="7">
                        <c:v>0.32222233300000003</c:v>
                      </c:pt>
                      <c:pt idx="8">
                        <c:v>0.31777766699999999</c:v>
                      </c:pt>
                      <c:pt idx="9">
                        <c:v>0.32888866700000002</c:v>
                      </c:pt>
                      <c:pt idx="10">
                        <c:v>0.34444466699999998</c:v>
                      </c:pt>
                      <c:pt idx="11">
                        <c:v>0.33333333300000001</c:v>
                      </c:pt>
                      <c:pt idx="12">
                        <c:v>0.34222200000000003</c:v>
                      </c:pt>
                      <c:pt idx="13">
                        <c:v>0.36444433300000001</c:v>
                      </c:pt>
                      <c:pt idx="14">
                        <c:v>0.36444433300000001</c:v>
                      </c:pt>
                      <c:pt idx="15">
                        <c:v>0.34444433299999999</c:v>
                      </c:pt>
                      <c:pt idx="16">
                        <c:v>0.33555533300000001</c:v>
                      </c:pt>
                      <c:pt idx="17">
                        <c:v>0.31555566699999998</c:v>
                      </c:pt>
                      <c:pt idx="18">
                        <c:v>0.35555533299999997</c:v>
                      </c:pt>
                      <c:pt idx="19">
                        <c:v>0.31999966699999999</c:v>
                      </c:pt>
                      <c:pt idx="20">
                        <c:v>0.306666667</c:v>
                      </c:pt>
                      <c:pt idx="21">
                        <c:v>0.32444433299999997</c:v>
                      </c:pt>
                      <c:pt idx="22">
                        <c:v>0.29777799999999999</c:v>
                      </c:pt>
                      <c:pt idx="23">
                        <c:v>0.32444433299999997</c:v>
                      </c:pt>
                      <c:pt idx="24">
                        <c:v>0.32222200000000001</c:v>
                      </c:pt>
                      <c:pt idx="25">
                        <c:v>0.32444433299999997</c:v>
                      </c:pt>
                      <c:pt idx="26">
                        <c:v>0.30222199999999999</c:v>
                      </c:pt>
                      <c:pt idx="27">
                        <c:v>0.32444433299999997</c:v>
                      </c:pt>
                      <c:pt idx="28">
                        <c:v>0.32</c:v>
                      </c:pt>
                      <c:pt idx="29">
                        <c:v>0.30222233300000001</c:v>
                      </c:pt>
                      <c:pt idx="30">
                        <c:v>0.30666700000000002</c:v>
                      </c:pt>
                      <c:pt idx="31">
                        <c:v>0.31111100000000003</c:v>
                      </c:pt>
                      <c:pt idx="32">
                        <c:v>0.32222233300000003</c:v>
                      </c:pt>
                      <c:pt idx="33">
                        <c:v>0.27999966700000001</c:v>
                      </c:pt>
                      <c:pt idx="34">
                        <c:v>0.337777667</c:v>
                      </c:pt>
                      <c:pt idx="35">
                        <c:v>0.30444433300000001</c:v>
                      </c:pt>
                      <c:pt idx="36">
                        <c:v>0.28000000000000003</c:v>
                      </c:pt>
                      <c:pt idx="37">
                        <c:v>0.32</c:v>
                      </c:pt>
                      <c:pt idx="38">
                        <c:v>0.28222233299999999</c:v>
                      </c:pt>
                      <c:pt idx="39">
                        <c:v>0.30222233300000001</c:v>
                      </c:pt>
                      <c:pt idx="40">
                        <c:v>0.29777799999999999</c:v>
                      </c:pt>
                      <c:pt idx="41">
                        <c:v>0.30888866700000001</c:v>
                      </c:pt>
                      <c:pt idx="42">
                        <c:v>0.27111099999999999</c:v>
                      </c:pt>
                      <c:pt idx="43">
                        <c:v>0.27555533300000001</c:v>
                      </c:pt>
                      <c:pt idx="44">
                        <c:v>0.26444433299999998</c:v>
                      </c:pt>
                      <c:pt idx="45">
                        <c:v>0.3</c:v>
                      </c:pt>
                      <c:pt idx="46">
                        <c:v>0.29333333299999997</c:v>
                      </c:pt>
                      <c:pt idx="47">
                        <c:v>0.28000000000000003</c:v>
                      </c:pt>
                      <c:pt idx="48">
                        <c:v>0.306666667</c:v>
                      </c:pt>
                      <c:pt idx="49">
                        <c:v>0.25333299999999997</c:v>
                      </c:pt>
                    </c:numCache>
                  </c:numRef>
                </c:yVal>
                <c:smooth val="0"/>
              </c15:ser>
            </c15:filteredScatterSeries>
          </c:ext>
        </c:extLst>
      </c:scatterChart>
      <c:valAx>
        <c:axId val="370264672"/>
        <c:scaling>
          <c:orientation val="minMax"/>
          <c:max val="5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Unique Obfuscations (Being Sampled From For Obfuscations)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0264280"/>
        <c:crosses val="autoZero"/>
        <c:crossBetween val="midCat"/>
      </c:valAx>
      <c:valAx>
        <c:axId val="3702642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026467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(Secure Index Size : Document Size)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loc_u_vs!$H$3:$H$92</c:f>
              <c:numCache>
                <c:formatCode>General</c:formatCode>
                <c:ptCount val="90"/>
                <c:pt idx="0">
                  <c:v>2.9375012322134819</c:v>
                </c:pt>
                <c:pt idx="1">
                  <c:v>3.6346195686898626</c:v>
                </c:pt>
                <c:pt idx="2">
                  <c:v>3.6770424110191819</c:v>
                </c:pt>
                <c:pt idx="3">
                  <c:v>1.369021172999807</c:v>
                </c:pt>
                <c:pt idx="4">
                  <c:v>1.3001411057300698</c:v>
                </c:pt>
                <c:pt idx="5">
                  <c:v>1.4703947637353856</c:v>
                </c:pt>
                <c:pt idx="6">
                  <c:v>1.0057196362999663</c:v>
                </c:pt>
                <c:pt idx="7">
                  <c:v>1.0258770247533344</c:v>
                </c:pt>
                <c:pt idx="8">
                  <c:v>0.93573788102816935</c:v>
                </c:pt>
                <c:pt idx="9">
                  <c:v>0.76893436664773918</c:v>
                </c:pt>
                <c:pt idx="10">
                  <c:v>0.77265491117241525</c:v>
                </c:pt>
                <c:pt idx="11">
                  <c:v>0.85001324440695269</c:v>
                </c:pt>
                <c:pt idx="12">
                  <c:v>0.8703222148032691</c:v>
                </c:pt>
                <c:pt idx="13">
                  <c:v>0.806588195184338</c:v>
                </c:pt>
                <c:pt idx="14">
                  <c:v>0.81025369644912504</c:v>
                </c:pt>
                <c:pt idx="15">
                  <c:v>3.5306356435770074</c:v>
                </c:pt>
                <c:pt idx="16">
                  <c:v>3.1031357580860224</c:v>
                </c:pt>
                <c:pt idx="17">
                  <c:v>3.0754115207252504</c:v>
                </c:pt>
                <c:pt idx="18">
                  <c:v>1.3874506769097734</c:v>
                </c:pt>
                <c:pt idx="19">
                  <c:v>1.2594662209597578</c:v>
                </c:pt>
                <c:pt idx="20">
                  <c:v>1.2938328059841666</c:v>
                </c:pt>
                <c:pt idx="21">
                  <c:v>1.0192624395750656</c:v>
                </c:pt>
                <c:pt idx="22">
                  <c:v>0.9646250888475485</c:v>
                </c:pt>
                <c:pt idx="23">
                  <c:v>0.90756806412818525</c:v>
                </c:pt>
                <c:pt idx="24">
                  <c:v>0.94359228689328034</c:v>
                </c:pt>
                <c:pt idx="25">
                  <c:v>0.8719512154455118</c:v>
                </c:pt>
                <c:pt idx="26">
                  <c:v>0.93319346651138013</c:v>
                </c:pt>
                <c:pt idx="27">
                  <c:v>0.82906245475307727</c:v>
                </c:pt>
                <c:pt idx="28">
                  <c:v>0.82535271074904548</c:v>
                </c:pt>
                <c:pt idx="29">
                  <c:v>0.84267571247641926</c:v>
                </c:pt>
                <c:pt idx="30">
                  <c:v>7.0837982141344478</c:v>
                </c:pt>
                <c:pt idx="31">
                  <c:v>6.4131712378403005</c:v>
                </c:pt>
                <c:pt idx="32">
                  <c:v>6.8151331683978373</c:v>
                </c:pt>
                <c:pt idx="33">
                  <c:v>4.7767646484944626</c:v>
                </c:pt>
                <c:pt idx="34">
                  <c:v>4.9079497074772114</c:v>
                </c:pt>
                <c:pt idx="35">
                  <c:v>5.1503549185733801</c:v>
                </c:pt>
                <c:pt idx="36">
                  <c:v>3.7572867073608247</c:v>
                </c:pt>
                <c:pt idx="37">
                  <c:v>3.7609977936653092</c:v>
                </c:pt>
                <c:pt idx="38">
                  <c:v>4.2610206725503375</c:v>
                </c:pt>
                <c:pt idx="39">
                  <c:v>0.65026811594665312</c:v>
                </c:pt>
                <c:pt idx="40">
                  <c:v>0.77559676638708885</c:v>
                </c:pt>
                <c:pt idx="41">
                  <c:v>0.73974301503299345</c:v>
                </c:pt>
                <c:pt idx="42">
                  <c:v>0.64192480661656903</c:v>
                </c:pt>
                <c:pt idx="43">
                  <c:v>0.63677809909874572</c:v>
                </c:pt>
                <c:pt idx="44">
                  <c:v>0.62893968888770979</c:v>
                </c:pt>
                <c:pt idx="45">
                  <c:v>0.60915079788458282</c:v>
                </c:pt>
                <c:pt idx="46">
                  <c:v>0.61956245483367467</c:v>
                </c:pt>
                <c:pt idx="47">
                  <c:v>0.58687302743098724</c:v>
                </c:pt>
                <c:pt idx="48">
                  <c:v>0.53125887903615232</c:v>
                </c:pt>
                <c:pt idx="49">
                  <c:v>0.5115886435739706</c:v>
                </c:pt>
                <c:pt idx="50">
                  <c:v>0.51809387779526928</c:v>
                </c:pt>
                <c:pt idx="51">
                  <c:v>0.57531840513152166</c:v>
                </c:pt>
                <c:pt idx="52">
                  <c:v>0.437829689755661</c:v>
                </c:pt>
                <c:pt idx="53">
                  <c:v>0.46109772750794409</c:v>
                </c:pt>
                <c:pt idx="54">
                  <c:v>0.41211499973122634</c:v>
                </c:pt>
                <c:pt idx="55">
                  <c:v>0.50934634339712925</c:v>
                </c:pt>
                <c:pt idx="56">
                  <c:v>0.49553377750083388</c:v>
                </c:pt>
                <c:pt idx="57">
                  <c:v>0.40950804764848348</c:v>
                </c:pt>
                <c:pt idx="58">
                  <c:v>0.39645939467188479</c:v>
                </c:pt>
                <c:pt idx="59">
                  <c:v>0.38579173355649399</c:v>
                </c:pt>
                <c:pt idx="60">
                  <c:v>0.39456066282831243</c:v>
                </c:pt>
                <c:pt idx="61">
                  <c:v>0.39664305189078375</c:v>
                </c:pt>
                <c:pt idx="62">
                  <c:v>0.42286955755046479</c:v>
                </c:pt>
                <c:pt idx="63">
                  <c:v>0.31872140632602053</c:v>
                </c:pt>
                <c:pt idx="64">
                  <c:v>0.3261512268058121</c:v>
                </c:pt>
                <c:pt idx="65">
                  <c:v>0.4062101670507654</c:v>
                </c:pt>
                <c:pt idx="66">
                  <c:v>0.30796528250875715</c:v>
                </c:pt>
                <c:pt idx="67">
                  <c:v>0.3307469521150041</c:v>
                </c:pt>
                <c:pt idx="68">
                  <c:v>0.35136337315571897</c:v>
                </c:pt>
                <c:pt idx="69">
                  <c:v>0.35401707263970195</c:v>
                </c:pt>
                <c:pt idx="70">
                  <c:v>0.34970550358697428</c:v>
                </c:pt>
                <c:pt idx="71">
                  <c:v>0.32317712934421411</c:v>
                </c:pt>
                <c:pt idx="72">
                  <c:v>0.28914830754165288</c:v>
                </c:pt>
                <c:pt idx="73">
                  <c:v>0.34814110443036289</c:v>
                </c:pt>
                <c:pt idx="74">
                  <c:v>0.32533474655160788</c:v>
                </c:pt>
                <c:pt idx="75">
                  <c:v>0.33174713153933805</c:v>
                </c:pt>
                <c:pt idx="76">
                  <c:v>0.30005973089409693</c:v>
                </c:pt>
                <c:pt idx="77">
                  <c:v>0.35914228097610318</c:v>
                </c:pt>
                <c:pt idx="78">
                  <c:v>0.26236374352858416</c:v>
                </c:pt>
                <c:pt idx="79">
                  <c:v>0.3011042154307621</c:v>
                </c:pt>
                <c:pt idx="80">
                  <c:v>0.26595714637548495</c:v>
                </c:pt>
                <c:pt idx="81">
                  <c:v>0.35539505845287739</c:v>
                </c:pt>
                <c:pt idx="82">
                  <c:v>0.28245775198635636</c:v>
                </c:pt>
                <c:pt idx="83">
                  <c:v>0.27691633130341314</c:v>
                </c:pt>
                <c:pt idx="84">
                  <c:v>0.2964411103965589</c:v>
                </c:pt>
                <c:pt idx="85">
                  <c:v>0.28913476426488077</c:v>
                </c:pt>
                <c:pt idx="86">
                  <c:v>0.28158500621399585</c:v>
                </c:pt>
                <c:pt idx="87">
                  <c:v>0.28138957187992003</c:v>
                </c:pt>
                <c:pt idx="88">
                  <c:v>0.2801117879200285</c:v>
                </c:pt>
                <c:pt idx="89">
                  <c:v>0.233693767710307</c:v>
                </c:pt>
              </c:numCache>
            </c:numRef>
          </c:xVal>
          <c:yVal>
            <c:numRef>
              <c:f>loc_u_vs!$F$3:$F$92</c:f>
              <c:numCache>
                <c:formatCode>General</c:formatCode>
                <c:ptCount val="90"/>
                <c:pt idx="0">
                  <c:v>0.93420400000000003</c:v>
                </c:pt>
                <c:pt idx="1">
                  <c:v>0.93562500000000004</c:v>
                </c:pt>
                <c:pt idx="2">
                  <c:v>0.94082699999999997</c:v>
                </c:pt>
                <c:pt idx="3">
                  <c:v>0.85872099999999996</c:v>
                </c:pt>
                <c:pt idx="4">
                  <c:v>0.86263599999999996</c:v>
                </c:pt>
                <c:pt idx="5">
                  <c:v>0.85661799999999999</c:v>
                </c:pt>
                <c:pt idx="6">
                  <c:v>0.81387600000000004</c:v>
                </c:pt>
                <c:pt idx="7">
                  <c:v>0.81698499999999996</c:v>
                </c:pt>
                <c:pt idx="8">
                  <c:v>0.81366300000000003</c:v>
                </c:pt>
                <c:pt idx="9">
                  <c:v>0.78118699999999996</c:v>
                </c:pt>
                <c:pt idx="10">
                  <c:v>0.77862600000000004</c:v>
                </c:pt>
                <c:pt idx="11">
                  <c:v>0.77955700000000006</c:v>
                </c:pt>
                <c:pt idx="12">
                  <c:v>0.75392999999999999</c:v>
                </c:pt>
                <c:pt idx="13">
                  <c:v>0.75575899999999996</c:v>
                </c:pt>
                <c:pt idx="14">
                  <c:v>0.75986500000000001</c:v>
                </c:pt>
                <c:pt idx="15">
                  <c:v>0.93344400000000005</c:v>
                </c:pt>
                <c:pt idx="16">
                  <c:v>0.93810000000000004</c:v>
                </c:pt>
                <c:pt idx="17">
                  <c:v>0.93661499999999998</c:v>
                </c:pt>
                <c:pt idx="18">
                  <c:v>0.86338400000000004</c:v>
                </c:pt>
                <c:pt idx="19">
                  <c:v>0.86309100000000005</c:v>
                </c:pt>
                <c:pt idx="20">
                  <c:v>0.85832799999999998</c:v>
                </c:pt>
                <c:pt idx="21">
                  <c:v>0.81355999999999995</c:v>
                </c:pt>
                <c:pt idx="22">
                  <c:v>0.81630199999999997</c:v>
                </c:pt>
                <c:pt idx="23">
                  <c:v>0.81398199999999998</c:v>
                </c:pt>
                <c:pt idx="24">
                  <c:v>0.78150299999999995</c:v>
                </c:pt>
                <c:pt idx="25">
                  <c:v>0.77983199999999997</c:v>
                </c:pt>
                <c:pt idx="26">
                  <c:v>0.77466900000000005</c:v>
                </c:pt>
                <c:pt idx="27">
                  <c:v>0.75968100000000005</c:v>
                </c:pt>
                <c:pt idx="28">
                  <c:v>0.75156699999999999</c:v>
                </c:pt>
                <c:pt idx="29">
                  <c:v>0.75766100000000003</c:v>
                </c:pt>
                <c:pt idx="30">
                  <c:v>0.95893499999999998</c:v>
                </c:pt>
                <c:pt idx="31">
                  <c:v>0.96206599999999998</c:v>
                </c:pt>
                <c:pt idx="32">
                  <c:v>0.96090200000000003</c:v>
                </c:pt>
                <c:pt idx="33">
                  <c:v>0.95325700000000002</c:v>
                </c:pt>
                <c:pt idx="34">
                  <c:v>0.95357199999999998</c:v>
                </c:pt>
                <c:pt idx="35">
                  <c:v>0.95237799999999995</c:v>
                </c:pt>
                <c:pt idx="36">
                  <c:v>0.94485600000000003</c:v>
                </c:pt>
                <c:pt idx="37">
                  <c:v>0.94319299999999995</c:v>
                </c:pt>
                <c:pt idx="38">
                  <c:v>0.94470799999999999</c:v>
                </c:pt>
                <c:pt idx="39">
                  <c:v>0.73239600000000005</c:v>
                </c:pt>
                <c:pt idx="40">
                  <c:v>0.73681200000000002</c:v>
                </c:pt>
                <c:pt idx="41">
                  <c:v>0.73375100000000004</c:v>
                </c:pt>
                <c:pt idx="42">
                  <c:v>0.69190700000000005</c:v>
                </c:pt>
                <c:pt idx="43">
                  <c:v>0.69173899999999999</c:v>
                </c:pt>
                <c:pt idx="44">
                  <c:v>0.68129700000000004</c:v>
                </c:pt>
                <c:pt idx="45">
                  <c:v>0.65556999999999999</c:v>
                </c:pt>
                <c:pt idx="46">
                  <c:v>0.65765799999999996</c:v>
                </c:pt>
                <c:pt idx="47">
                  <c:v>0.663045</c:v>
                </c:pt>
                <c:pt idx="48">
                  <c:v>0.63706399999999996</c:v>
                </c:pt>
                <c:pt idx="49">
                  <c:v>0.63443700000000003</c:v>
                </c:pt>
                <c:pt idx="50">
                  <c:v>0.63997800000000005</c:v>
                </c:pt>
                <c:pt idx="51">
                  <c:v>0.62245799999999996</c:v>
                </c:pt>
                <c:pt idx="52">
                  <c:v>0.62167899999999998</c:v>
                </c:pt>
                <c:pt idx="53">
                  <c:v>0.62068500000000004</c:v>
                </c:pt>
                <c:pt idx="54">
                  <c:v>0.59726100000000004</c:v>
                </c:pt>
                <c:pt idx="55">
                  <c:v>0.591005</c:v>
                </c:pt>
                <c:pt idx="56">
                  <c:v>0.59843900000000005</c:v>
                </c:pt>
                <c:pt idx="57">
                  <c:v>0.56762800000000002</c:v>
                </c:pt>
                <c:pt idx="58">
                  <c:v>0.56705300000000003</c:v>
                </c:pt>
                <c:pt idx="59">
                  <c:v>0.56665200000000004</c:v>
                </c:pt>
                <c:pt idx="60">
                  <c:v>0.54568099999999997</c:v>
                </c:pt>
                <c:pt idx="61">
                  <c:v>0.54837800000000003</c:v>
                </c:pt>
                <c:pt idx="62">
                  <c:v>0.54637000000000002</c:v>
                </c:pt>
                <c:pt idx="63">
                  <c:v>0.52020500000000003</c:v>
                </c:pt>
                <c:pt idx="64">
                  <c:v>0.51906699999999995</c:v>
                </c:pt>
                <c:pt idx="65">
                  <c:v>0.52102300000000001</c:v>
                </c:pt>
                <c:pt idx="66">
                  <c:v>0.499504</c:v>
                </c:pt>
                <c:pt idx="67">
                  <c:v>0.49901800000000002</c:v>
                </c:pt>
                <c:pt idx="68">
                  <c:v>0.49485299999999999</c:v>
                </c:pt>
                <c:pt idx="69">
                  <c:v>0.47916900000000001</c:v>
                </c:pt>
                <c:pt idx="70">
                  <c:v>0.479132</c:v>
                </c:pt>
                <c:pt idx="71">
                  <c:v>0.48355900000000002</c:v>
                </c:pt>
                <c:pt idx="72">
                  <c:v>0.46502900000000003</c:v>
                </c:pt>
                <c:pt idx="73">
                  <c:v>0.465443</c:v>
                </c:pt>
                <c:pt idx="74">
                  <c:v>0.46178399999999997</c:v>
                </c:pt>
                <c:pt idx="75">
                  <c:v>0.45697599999999999</c:v>
                </c:pt>
                <c:pt idx="76">
                  <c:v>0.456623</c:v>
                </c:pt>
                <c:pt idx="77">
                  <c:v>0.44825300000000001</c:v>
                </c:pt>
                <c:pt idx="78">
                  <c:v>0.43446600000000002</c:v>
                </c:pt>
                <c:pt idx="79">
                  <c:v>0.43824800000000003</c:v>
                </c:pt>
                <c:pt idx="80">
                  <c:v>0.44359700000000002</c:v>
                </c:pt>
                <c:pt idx="81">
                  <c:v>0.420159</c:v>
                </c:pt>
                <c:pt idx="82">
                  <c:v>0.41121600000000003</c:v>
                </c:pt>
                <c:pt idx="83">
                  <c:v>0.41582599999999997</c:v>
                </c:pt>
                <c:pt idx="84">
                  <c:v>0.401478</c:v>
                </c:pt>
                <c:pt idx="85">
                  <c:v>0.40398600000000001</c:v>
                </c:pt>
                <c:pt idx="86">
                  <c:v>0.40073799999999998</c:v>
                </c:pt>
                <c:pt idx="87">
                  <c:v>0.391704</c:v>
                </c:pt>
                <c:pt idx="88">
                  <c:v>0.38476399999999999</c:v>
                </c:pt>
                <c:pt idx="89">
                  <c:v>0.37957800000000003</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Pt>
            <c:idx val="4"/>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bubble3D val="0"/>
          </c:dPt>
          <c:xVal>
            <c:numRef>
              <c:f>loc_u_vs!$H$100:$H$189</c:f>
              <c:numCache>
                <c:formatCode>General</c:formatCode>
                <c:ptCount val="90"/>
                <c:pt idx="0">
                  <c:v>8.6096712748333726</c:v>
                </c:pt>
                <c:pt idx="1">
                  <c:v>10.658241394252901</c:v>
                </c:pt>
                <c:pt idx="2">
                  <c:v>10.785478299796575</c:v>
                </c:pt>
                <c:pt idx="3">
                  <c:v>2.5270482147387914</c:v>
                </c:pt>
                <c:pt idx="4">
                  <c:v>2.4013665967422249</c:v>
                </c:pt>
                <c:pt idx="5">
                  <c:v>2.7158970114538876</c:v>
                </c:pt>
                <c:pt idx="6">
                  <c:v>1.4430344492726017</c:v>
                </c:pt>
                <c:pt idx="7">
                  <c:v>1.4739165771856277</c:v>
                </c:pt>
                <c:pt idx="8">
                  <c:v>1.3428497171438349</c:v>
                </c:pt>
                <c:pt idx="9">
                  <c:v>0.93160746332848621</c:v>
                </c:pt>
                <c:pt idx="10">
                  <c:v>0.93582802800577902</c:v>
                </c:pt>
                <c:pt idx="11">
                  <c:v>1.0299601338180013</c:v>
                </c:pt>
                <c:pt idx="12">
                  <c:v>0.92832848780086941</c:v>
                </c:pt>
                <c:pt idx="13">
                  <c:v>0.86072550397629521</c:v>
                </c:pt>
                <c:pt idx="14">
                  <c:v>0.86449952559147736</c:v>
                </c:pt>
                <c:pt idx="15">
                  <c:v>10.353217169255858</c:v>
                </c:pt>
                <c:pt idx="16">
                  <c:v>9.1005265803225512</c:v>
                </c:pt>
                <c:pt idx="17">
                  <c:v>9.0156887427222152</c:v>
                </c:pt>
                <c:pt idx="18">
                  <c:v>2.5628259434412559</c:v>
                </c:pt>
                <c:pt idx="19">
                  <c:v>2.327566132403752</c:v>
                </c:pt>
                <c:pt idx="20">
                  <c:v>2.3896550303557884</c:v>
                </c:pt>
                <c:pt idx="21">
                  <c:v>1.4627482216084493</c:v>
                </c:pt>
                <c:pt idx="22">
                  <c:v>1.3846891806868526</c:v>
                </c:pt>
                <c:pt idx="23">
                  <c:v>1.3011405009778489</c:v>
                </c:pt>
                <c:pt idx="24">
                  <c:v>1.1431666463030765</c:v>
                </c:pt>
                <c:pt idx="25">
                  <c:v>1.0560919304676708</c:v>
                </c:pt>
                <c:pt idx="26">
                  <c:v>1.1305434050808418</c:v>
                </c:pt>
                <c:pt idx="27">
                  <c:v>0.88513480619056095</c:v>
                </c:pt>
                <c:pt idx="28">
                  <c:v>0.88134456615500434</c:v>
                </c:pt>
                <c:pt idx="29">
                  <c:v>0.89895509846913535</c:v>
                </c:pt>
                <c:pt idx="30">
                  <c:v>24.001173645697513</c:v>
                </c:pt>
                <c:pt idx="31">
                  <c:v>21.757496384750915</c:v>
                </c:pt>
                <c:pt idx="32">
                  <c:v>23.111812513997108</c:v>
                </c:pt>
                <c:pt idx="33">
                  <c:v>15.880767704126585</c:v>
                </c:pt>
                <c:pt idx="34">
                  <c:v>16.308908509421858</c:v>
                </c:pt>
                <c:pt idx="35">
                  <c:v>17.103420894115466</c:v>
                </c:pt>
                <c:pt idx="36">
                  <c:v>11.613586629297027</c:v>
                </c:pt>
                <c:pt idx="37">
                  <c:v>11.617448205634716</c:v>
                </c:pt>
                <c:pt idx="38">
                  <c:v>13.163187185296724</c:v>
                </c:pt>
                <c:pt idx="39">
                  <c:v>0.62531361466815816</c:v>
                </c:pt>
                <c:pt idx="40">
                  <c:v>0.74585141305499825</c:v>
                </c:pt>
                <c:pt idx="41">
                  <c:v>0.71160150072507655</c:v>
                </c:pt>
                <c:pt idx="42">
                  <c:v>0.50418091017275291</c:v>
                </c:pt>
                <c:pt idx="43">
                  <c:v>0.50044729904846796</c:v>
                </c:pt>
                <c:pt idx="44">
                  <c:v>0.49393871264568889</c:v>
                </c:pt>
                <c:pt idx="45">
                  <c:v>0.42928473498710173</c:v>
                </c:pt>
                <c:pt idx="46">
                  <c:v>0.43655619271762869</c:v>
                </c:pt>
                <c:pt idx="47">
                  <c:v>0.41345965906181725</c:v>
                </c:pt>
                <c:pt idx="48">
                  <c:v>0.34792467707535174</c:v>
                </c:pt>
                <c:pt idx="49">
                  <c:v>0.33492815753279215</c:v>
                </c:pt>
                <c:pt idx="50">
                  <c:v>0.33922838394263499</c:v>
                </c:pt>
                <c:pt idx="51">
                  <c:v>0.3598138547928712</c:v>
                </c:pt>
                <c:pt idx="52">
                  <c:v>0.27389163289243174</c:v>
                </c:pt>
                <c:pt idx="53">
                  <c:v>0.28821519038820087</c:v>
                </c:pt>
                <c:pt idx="54">
                  <c:v>0.24550707594280188</c:v>
                </c:pt>
                <c:pt idx="55">
                  <c:v>0.30345201539600064</c:v>
                </c:pt>
                <c:pt idx="56">
                  <c:v>0.29519625320394483</c:v>
                </c:pt>
                <c:pt idx="57">
                  <c:v>0.23158792246668458</c:v>
                </c:pt>
                <c:pt idx="58">
                  <c:v>0.22436859213712151</c:v>
                </c:pt>
                <c:pt idx="59">
                  <c:v>0.21816083890639937</c:v>
                </c:pt>
                <c:pt idx="60">
                  <c:v>0.22461979516115882</c:v>
                </c:pt>
                <c:pt idx="61">
                  <c:v>0.22598553456706524</c:v>
                </c:pt>
                <c:pt idx="62">
                  <c:v>0.24078678903514147</c:v>
                </c:pt>
                <c:pt idx="63">
                  <c:v>0.17925741796610692</c:v>
                </c:pt>
                <c:pt idx="64">
                  <c:v>0.18343638076664565</c:v>
                </c:pt>
                <c:pt idx="65">
                  <c:v>0.22842284430575868</c:v>
                </c:pt>
                <c:pt idx="66">
                  <c:v>0.17635651408922909</c:v>
                </c:pt>
                <c:pt idx="67">
                  <c:v>0.1893116503375086</c:v>
                </c:pt>
                <c:pt idx="68">
                  <c:v>0.20114056392933263</c:v>
                </c:pt>
                <c:pt idx="69">
                  <c:v>0.20280246484820535</c:v>
                </c:pt>
                <c:pt idx="70">
                  <c:v>0.20037453989028681</c:v>
                </c:pt>
                <c:pt idx="71">
                  <c:v>0.18518931488829718</c:v>
                </c:pt>
                <c:pt idx="72">
                  <c:v>0.16915230316993332</c:v>
                </c:pt>
                <c:pt idx="73">
                  <c:v>0.20371384109750956</c:v>
                </c:pt>
                <c:pt idx="74">
                  <c:v>0.19029458581646885</c:v>
                </c:pt>
                <c:pt idx="75">
                  <c:v>0.19631264416515262</c:v>
                </c:pt>
                <c:pt idx="76">
                  <c:v>0.17749673519346357</c:v>
                </c:pt>
                <c:pt idx="77">
                  <c:v>0.21251340813589711</c:v>
                </c:pt>
                <c:pt idx="78">
                  <c:v>0.15594866247610178</c:v>
                </c:pt>
                <c:pt idx="79">
                  <c:v>0.1790222243780307</c:v>
                </c:pt>
                <c:pt idx="80">
                  <c:v>0.15810826094421748</c:v>
                </c:pt>
                <c:pt idx="81">
                  <c:v>0.21379933662323392</c:v>
                </c:pt>
                <c:pt idx="82">
                  <c:v>0.16991851414122053</c:v>
                </c:pt>
                <c:pt idx="83">
                  <c:v>0.16652399668591633</c:v>
                </c:pt>
                <c:pt idx="84">
                  <c:v>0.18216708268137233</c:v>
                </c:pt>
                <c:pt idx="85">
                  <c:v>0.17765541986451958</c:v>
                </c:pt>
                <c:pt idx="86">
                  <c:v>0.17309955541224464</c:v>
                </c:pt>
                <c:pt idx="87">
                  <c:v>0.17969478326210403</c:v>
                </c:pt>
                <c:pt idx="88">
                  <c:v>0.17891439598002759</c:v>
                </c:pt>
                <c:pt idx="89">
                  <c:v>0.14929244867853067</c:v>
                </c:pt>
              </c:numCache>
            </c:numRef>
          </c:xVal>
          <c:yVal>
            <c:numRef>
              <c:f>loc_u_vs!$F$100:$F$189</c:f>
              <c:numCache>
                <c:formatCode>General</c:formatCode>
                <c:ptCount val="90"/>
                <c:pt idx="0">
                  <c:v>0.93478600000000001</c:v>
                </c:pt>
                <c:pt idx="1">
                  <c:v>0.93694100000000002</c:v>
                </c:pt>
                <c:pt idx="2">
                  <c:v>0.93933800000000001</c:v>
                </c:pt>
                <c:pt idx="3">
                  <c:v>0.86006700000000003</c:v>
                </c:pt>
                <c:pt idx="4">
                  <c:v>0.86163800000000001</c:v>
                </c:pt>
                <c:pt idx="5">
                  <c:v>0.85533000000000003</c:v>
                </c:pt>
                <c:pt idx="6">
                  <c:v>0.81250800000000001</c:v>
                </c:pt>
                <c:pt idx="7">
                  <c:v>0.81631399999999998</c:v>
                </c:pt>
                <c:pt idx="8">
                  <c:v>0.81135400000000002</c:v>
                </c:pt>
                <c:pt idx="9">
                  <c:v>0.780501</c:v>
                </c:pt>
                <c:pt idx="10">
                  <c:v>0.77849999999999997</c:v>
                </c:pt>
                <c:pt idx="11">
                  <c:v>0.78010800000000002</c:v>
                </c:pt>
                <c:pt idx="12">
                  <c:v>0.75272300000000003</c:v>
                </c:pt>
                <c:pt idx="13">
                  <c:v>0.75592700000000002</c:v>
                </c:pt>
                <c:pt idx="14">
                  <c:v>0.75780599999999998</c:v>
                </c:pt>
                <c:pt idx="15">
                  <c:v>0.93386100000000005</c:v>
                </c:pt>
                <c:pt idx="16">
                  <c:v>0.94023400000000001</c:v>
                </c:pt>
                <c:pt idx="17">
                  <c:v>0.93660299999999996</c:v>
                </c:pt>
                <c:pt idx="18">
                  <c:v>0.85899899999999996</c:v>
                </c:pt>
                <c:pt idx="19">
                  <c:v>0.86580800000000002</c:v>
                </c:pt>
                <c:pt idx="20">
                  <c:v>0.85938400000000004</c:v>
                </c:pt>
                <c:pt idx="21">
                  <c:v>0.81531799999999999</c:v>
                </c:pt>
                <c:pt idx="22">
                  <c:v>0.81511400000000001</c:v>
                </c:pt>
                <c:pt idx="23">
                  <c:v>0.81263700000000005</c:v>
                </c:pt>
                <c:pt idx="24">
                  <c:v>0.78135900000000003</c:v>
                </c:pt>
                <c:pt idx="25">
                  <c:v>0.77526899999999999</c:v>
                </c:pt>
                <c:pt idx="26">
                  <c:v>0.77609300000000003</c:v>
                </c:pt>
                <c:pt idx="27">
                  <c:v>0.75966</c:v>
                </c:pt>
                <c:pt idx="28">
                  <c:v>0.74949900000000003</c:v>
                </c:pt>
                <c:pt idx="29">
                  <c:v>0.76046499999999995</c:v>
                </c:pt>
                <c:pt idx="30">
                  <c:v>0.96080900000000002</c:v>
                </c:pt>
                <c:pt idx="31">
                  <c:v>0.96272100000000005</c:v>
                </c:pt>
                <c:pt idx="32">
                  <c:v>0.96113099999999996</c:v>
                </c:pt>
                <c:pt idx="33">
                  <c:v>0.95142400000000005</c:v>
                </c:pt>
                <c:pt idx="34">
                  <c:v>0.95194699999999999</c:v>
                </c:pt>
                <c:pt idx="35">
                  <c:v>0.95300799999999997</c:v>
                </c:pt>
                <c:pt idx="36">
                  <c:v>0.94543500000000003</c:v>
                </c:pt>
                <c:pt idx="37">
                  <c:v>0.94106999999999996</c:v>
                </c:pt>
                <c:pt idx="38">
                  <c:v>0.94395700000000005</c:v>
                </c:pt>
                <c:pt idx="39">
                  <c:v>0.73604099999999995</c:v>
                </c:pt>
                <c:pt idx="40">
                  <c:v>0.73499899999999996</c:v>
                </c:pt>
                <c:pt idx="41">
                  <c:v>0.73561399999999999</c:v>
                </c:pt>
                <c:pt idx="42">
                  <c:v>0.69247499999999995</c:v>
                </c:pt>
                <c:pt idx="43">
                  <c:v>0.69311</c:v>
                </c:pt>
                <c:pt idx="44">
                  <c:v>0.68379999999999996</c:v>
                </c:pt>
                <c:pt idx="45">
                  <c:v>0.65558399999999994</c:v>
                </c:pt>
                <c:pt idx="46">
                  <c:v>0.65688800000000003</c:v>
                </c:pt>
                <c:pt idx="47">
                  <c:v>0.66152500000000003</c:v>
                </c:pt>
                <c:pt idx="48">
                  <c:v>0.63507999999999998</c:v>
                </c:pt>
                <c:pt idx="49">
                  <c:v>0.63238399999999995</c:v>
                </c:pt>
                <c:pt idx="50">
                  <c:v>0.63802700000000001</c:v>
                </c:pt>
                <c:pt idx="51">
                  <c:v>0.62126499999999996</c:v>
                </c:pt>
                <c:pt idx="52">
                  <c:v>0.62331099999999995</c:v>
                </c:pt>
                <c:pt idx="53">
                  <c:v>0.61870199999999997</c:v>
                </c:pt>
                <c:pt idx="54">
                  <c:v>0.59877000000000002</c:v>
                </c:pt>
                <c:pt idx="55">
                  <c:v>0.59009</c:v>
                </c:pt>
                <c:pt idx="56">
                  <c:v>0.60069899999999998</c:v>
                </c:pt>
                <c:pt idx="57">
                  <c:v>0.56828699999999999</c:v>
                </c:pt>
                <c:pt idx="58">
                  <c:v>0.567415</c:v>
                </c:pt>
                <c:pt idx="59">
                  <c:v>0.56855599999999995</c:v>
                </c:pt>
                <c:pt idx="60">
                  <c:v>0.54276599999999997</c:v>
                </c:pt>
                <c:pt idx="61">
                  <c:v>0.54173000000000004</c:v>
                </c:pt>
                <c:pt idx="62">
                  <c:v>0.54360200000000003</c:v>
                </c:pt>
                <c:pt idx="63">
                  <c:v>0.52166299999999999</c:v>
                </c:pt>
                <c:pt idx="64">
                  <c:v>0.51934199999999997</c:v>
                </c:pt>
                <c:pt idx="65">
                  <c:v>0.52047100000000002</c:v>
                </c:pt>
                <c:pt idx="66">
                  <c:v>0.495612</c:v>
                </c:pt>
                <c:pt idx="67">
                  <c:v>0.495724</c:v>
                </c:pt>
                <c:pt idx="68">
                  <c:v>0.49582599999999999</c:v>
                </c:pt>
                <c:pt idx="69">
                  <c:v>0.48377799999999999</c:v>
                </c:pt>
                <c:pt idx="70">
                  <c:v>0.48315900000000001</c:v>
                </c:pt>
                <c:pt idx="71">
                  <c:v>0.48478199999999999</c:v>
                </c:pt>
                <c:pt idx="72">
                  <c:v>0.467613</c:v>
                </c:pt>
                <c:pt idx="73">
                  <c:v>0.46257799999999999</c:v>
                </c:pt>
                <c:pt idx="74">
                  <c:v>0.462036</c:v>
                </c:pt>
                <c:pt idx="75">
                  <c:v>0.45530199999999998</c:v>
                </c:pt>
                <c:pt idx="76">
                  <c:v>0.457428</c:v>
                </c:pt>
                <c:pt idx="77">
                  <c:v>0.45092300000000002</c:v>
                </c:pt>
                <c:pt idx="78">
                  <c:v>0.43365100000000001</c:v>
                </c:pt>
                <c:pt idx="79">
                  <c:v>0.440722</c:v>
                </c:pt>
                <c:pt idx="80">
                  <c:v>0.443884</c:v>
                </c:pt>
                <c:pt idx="81">
                  <c:v>0.41470800000000002</c:v>
                </c:pt>
                <c:pt idx="82">
                  <c:v>0.41551399999999999</c:v>
                </c:pt>
                <c:pt idx="83">
                  <c:v>0.41573599999999999</c:v>
                </c:pt>
                <c:pt idx="84">
                  <c:v>0.40162799999999999</c:v>
                </c:pt>
                <c:pt idx="85">
                  <c:v>0.405142</c:v>
                </c:pt>
                <c:pt idx="86">
                  <c:v>0.397399</c:v>
                </c:pt>
                <c:pt idx="87">
                  <c:v>0.39061800000000002</c:v>
                </c:pt>
                <c:pt idx="88">
                  <c:v>0.38558900000000002</c:v>
                </c:pt>
                <c:pt idx="89">
                  <c:v>0.38136300000000001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loc_u_vs!$M$126:$M$134</c:f>
              <c:numCache>
                <c:formatCode>General</c:formatCode>
                <c:ptCount val="9"/>
                <c:pt idx="0">
                  <c:v>0.74219989692362132</c:v>
                </c:pt>
                <c:pt idx="1">
                  <c:v>0.67220936054943181</c:v>
                </c:pt>
                <c:pt idx="2">
                  <c:v>0.71426246021134521</c:v>
                </c:pt>
                <c:pt idx="3">
                  <c:v>0.70099999999999996</c:v>
                </c:pt>
                <c:pt idx="4">
                  <c:v>0.69099999999999995</c:v>
                </c:pt>
                <c:pt idx="5">
                  <c:v>0.71199999999999997</c:v>
                </c:pt>
                <c:pt idx="6">
                  <c:v>0.74429999999999996</c:v>
                </c:pt>
                <c:pt idx="7">
                  <c:v>0.66800000000000004</c:v>
                </c:pt>
                <c:pt idx="8">
                  <c:v>0.70499999999999996</c:v>
                </c:pt>
              </c:numCache>
            </c:numRef>
          </c:xVal>
          <c:yVal>
            <c:numRef>
              <c:f>loc_u_vs!$N$126:$N$134</c:f>
              <c:numCache>
                <c:formatCode>General</c:formatCode>
                <c:ptCount val="9"/>
                <c:pt idx="0">
                  <c:v>0.96608099999999997</c:v>
                </c:pt>
                <c:pt idx="1">
                  <c:v>0.96721500000000005</c:v>
                </c:pt>
                <c:pt idx="2">
                  <c:v>0.96660000000000001</c:v>
                </c:pt>
                <c:pt idx="3">
                  <c:v>0.97768100000000002</c:v>
                </c:pt>
                <c:pt idx="4">
                  <c:v>0.96621500000000005</c:v>
                </c:pt>
                <c:pt idx="5">
                  <c:v>0.96660000000000001</c:v>
                </c:pt>
                <c:pt idx="6">
                  <c:v>0.96308099999999996</c:v>
                </c:pt>
                <c:pt idx="7">
                  <c:v>0.97114199999999995</c:v>
                </c:pt>
                <c:pt idx="8">
                  <c:v>0.97660000000000002</c:v>
                </c:pt>
              </c:numCache>
            </c:numRef>
          </c:yVal>
          <c:smooth val="0"/>
        </c:ser>
        <c:dLbls>
          <c:showLegendKey val="0"/>
          <c:showVal val="0"/>
          <c:showCatName val="0"/>
          <c:showSerName val="0"/>
          <c:showPercent val="0"/>
          <c:showBubbleSize val="0"/>
        </c:dLbls>
        <c:axId val="363668808"/>
        <c:axId val="363669200"/>
      </c:scatterChart>
      <c:valAx>
        <c:axId val="363668808"/>
        <c:scaling>
          <c:orientation val="minMax"/>
          <c:max val="1.5"/>
          <c:min val="0.1500000000000000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 Document Size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3669200"/>
        <c:crosses val="autoZero"/>
        <c:crossBetween val="midCat"/>
      </c:valAx>
      <c:valAx>
        <c:axId val="363669200"/>
        <c:scaling>
          <c:orientation val="minMax"/>
          <c:max val="1"/>
          <c:min val="0.30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366880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 rate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50 obfuscated terms</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(Sheet1!$D$2642,Sheet1!$D$2645,Sheet1!$D$2648,Sheet1!$D$2652,Sheet1!$D$2656,Sheet1!$D$2660,Sheet1!$D$2664,Sheet1!$D$2668,Sheet1!$D$2672,Sheet1!$D$2676,Sheet1!$D$2679,Sheet1!$D$2682,Sheet1!$D$2685)</c:f>
              <c:numCache>
                <c:formatCode>General</c:formatCode>
                <c:ptCount val="13"/>
                <c:pt idx="0">
                  <c:v>0.3883335</c:v>
                </c:pt>
                <c:pt idx="1">
                  <c:v>0.21500000000000002</c:v>
                </c:pt>
                <c:pt idx="2">
                  <c:v>0.1</c:v>
                </c:pt>
                <c:pt idx="3">
                  <c:v>0.04</c:v>
                </c:pt>
                <c:pt idx="4">
                  <c:v>1.5000010000000001E-2</c:v>
                </c:pt>
                <c:pt idx="5">
                  <c:v>6.5000000000000002E-2</c:v>
                </c:pt>
                <c:pt idx="6">
                  <c:v>0.15333325</c:v>
                </c:pt>
                <c:pt idx="7">
                  <c:v>0.20500024999999999</c:v>
                </c:pt>
                <c:pt idx="8">
                  <c:v>0.25666675</c:v>
                </c:pt>
                <c:pt idx="9">
                  <c:v>0.27666649999999998</c:v>
                </c:pt>
                <c:pt idx="10">
                  <c:v>0.25333299999999997</c:v>
                </c:pt>
                <c:pt idx="11">
                  <c:v>0.25833300000000003</c:v>
                </c:pt>
                <c:pt idx="12">
                  <c:v>0.24833325000000001</c:v>
                </c:pt>
              </c:numCache>
            </c:numRef>
          </c:yVal>
          <c:smooth val="0"/>
        </c:ser>
        <c:ser>
          <c:idx val="1"/>
          <c:order val="1"/>
          <c:tx>
            <c:v>40 obfuscated terms</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(Sheet1!$G$2642,Sheet1!$G$2645,Sheet1!$G$2648,Sheet1!$G$2652,Sheet1!$G$2656,Sheet1!$G$2660,Sheet1!$G$2664,Sheet1!$G$2668,Sheet1!$G$2672,Sheet1!$G$2676,Sheet1!$G$2679,Sheet1!$G$2682,Sheet1!$G$2685)</c:f>
              <c:numCache>
                <c:formatCode>General</c:formatCode>
                <c:ptCount val="13"/>
                <c:pt idx="0">
                  <c:v>0.37</c:v>
                </c:pt>
                <c:pt idx="1">
                  <c:v>0.21333325000000003</c:v>
                </c:pt>
                <c:pt idx="2">
                  <c:v>0.1</c:v>
                </c:pt>
                <c:pt idx="3">
                  <c:v>0.04</c:v>
                </c:pt>
                <c:pt idx="4">
                  <c:v>4.1666675E-2</c:v>
                </c:pt>
                <c:pt idx="5">
                  <c:v>0.12999982500000001</c:v>
                </c:pt>
                <c:pt idx="6">
                  <c:v>0.19</c:v>
                </c:pt>
                <c:pt idx="7">
                  <c:v>0.24833349999999998</c:v>
                </c:pt>
                <c:pt idx="8">
                  <c:v>0.26500000000000001</c:v>
                </c:pt>
                <c:pt idx="9">
                  <c:v>0.31166650000000001</c:v>
                </c:pt>
                <c:pt idx="10">
                  <c:v>0.31666675</c:v>
                </c:pt>
                <c:pt idx="11">
                  <c:v>0.28166649999999999</c:v>
                </c:pt>
                <c:pt idx="12">
                  <c:v>0.22499999999999998</c:v>
                </c:pt>
              </c:numCache>
            </c:numRef>
          </c:yVal>
          <c:smooth val="0"/>
        </c:ser>
        <c:ser>
          <c:idx val="2"/>
          <c:order val="2"/>
          <c:tx>
            <c:v>30 obfuscated terms</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(Sheet1!$J$2642,Sheet1!$J$2645,Sheet1!$J$2648,Sheet1!$J$2652,Sheet1!$J$2656,Sheet1!$J$2660,Sheet1!$J$2664,Sheet1!$J$2668,Sheet1!$J$2672,Sheet1!$J$2676,Sheet1!$J$2679,Sheet1!$J$2682,Sheet1!$J$2685)</c:f>
              <c:numCache>
                <c:formatCode>General</c:formatCode>
                <c:ptCount val="13"/>
                <c:pt idx="0">
                  <c:v>0.38500000000000001</c:v>
                </c:pt>
                <c:pt idx="1">
                  <c:v>0.22333325000000001</c:v>
                </c:pt>
                <c:pt idx="2">
                  <c:v>0.1</c:v>
                </c:pt>
                <c:pt idx="3">
                  <c:v>0.04</c:v>
                </c:pt>
                <c:pt idx="4">
                  <c:v>5.1666675000000002E-2</c:v>
                </c:pt>
                <c:pt idx="5">
                  <c:v>0.15166650000000001</c:v>
                </c:pt>
                <c:pt idx="6">
                  <c:v>0.23833350000000003</c:v>
                </c:pt>
                <c:pt idx="7">
                  <c:v>0.29333324999999999</c:v>
                </c:pt>
                <c:pt idx="8">
                  <c:v>0.30333325</c:v>
                </c:pt>
                <c:pt idx="9">
                  <c:v>0.33166650000000003</c:v>
                </c:pt>
                <c:pt idx="10">
                  <c:v>0.29666675000000003</c:v>
                </c:pt>
                <c:pt idx="11">
                  <c:v>0.29333324999999999</c:v>
                </c:pt>
                <c:pt idx="12">
                  <c:v>0.22499999999999998</c:v>
                </c:pt>
              </c:numCache>
            </c:numRef>
          </c:yVal>
          <c:smooth val="0"/>
        </c:ser>
        <c:ser>
          <c:idx val="3"/>
          <c:order val="3"/>
          <c:tx>
            <c:v>20 obfuscated terms</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(Sheet1!$M$2642,Sheet1!$M$2645,Sheet1!$M$2648,Sheet1!$M$2652,Sheet1!$M$2656,Sheet1!$M$2660,Sheet1!$M$2664,Sheet1!$M$2668,Sheet1!$M$2672,Sheet1!$M$2676,Sheet1!$M$2679,Sheet1!$M$2682,Sheet1!$M$2685)</c:f>
              <c:numCache>
                <c:formatCode>General</c:formatCode>
                <c:ptCount val="13"/>
                <c:pt idx="0">
                  <c:v>0.38500000000000001</c:v>
                </c:pt>
                <c:pt idx="1">
                  <c:v>0.21000000000000002</c:v>
                </c:pt>
                <c:pt idx="2">
                  <c:v>0.1</c:v>
                </c:pt>
                <c:pt idx="3">
                  <c:v>6.6666674999999995E-2</c:v>
                </c:pt>
                <c:pt idx="4">
                  <c:v>0.15833324999999998</c:v>
                </c:pt>
                <c:pt idx="5">
                  <c:v>0.26</c:v>
                </c:pt>
                <c:pt idx="6">
                  <c:v>0.33833325000000003</c:v>
                </c:pt>
                <c:pt idx="7">
                  <c:v>0.32833325000000002</c:v>
                </c:pt>
                <c:pt idx="8">
                  <c:v>0.35666700000000001</c:v>
                </c:pt>
                <c:pt idx="9">
                  <c:v>0.33166675000000001</c:v>
                </c:pt>
                <c:pt idx="10">
                  <c:v>0.31666650000000002</c:v>
                </c:pt>
                <c:pt idx="11">
                  <c:v>0.30833325</c:v>
                </c:pt>
                <c:pt idx="12">
                  <c:v>0.23499999999999999</c:v>
                </c:pt>
              </c:numCache>
            </c:numRef>
          </c:yVal>
          <c:smooth val="0"/>
        </c:ser>
        <c:ser>
          <c:idx val="4"/>
          <c:order val="4"/>
          <c:tx>
            <c:v>10 obfuscated terms</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spPr>
              <a:ln w="9525" cap="rnd">
                <a:solidFill>
                  <a:schemeClr val="accent5"/>
                </a:solidFill>
              </a:ln>
              <a:effectLst/>
            </c:spPr>
            <c:trendlineType val="movingAvg"/>
            <c:period val="2"/>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(Sheet1!$P$2642,Sheet1!$P$2645,Sheet1!$P$2648,Sheet1!$P$2652,Sheet1!$P$2656,Sheet1!$P$2660,Sheet1!$P$2664,Sheet1!$P$2668,Sheet1!$P$2672,Sheet1!$P$2676,Sheet1!$P$2679,Sheet1!$P$2682,Sheet1!$P$2685)</c:f>
              <c:numCache>
                <c:formatCode>General</c:formatCode>
                <c:ptCount val="13"/>
                <c:pt idx="0">
                  <c:v>0.38500000000000001</c:v>
                </c:pt>
                <c:pt idx="1">
                  <c:v>0.21333325000000003</c:v>
                </c:pt>
                <c:pt idx="2">
                  <c:v>0.121666575</c:v>
                </c:pt>
                <c:pt idx="3">
                  <c:v>0.18500024999999998</c:v>
                </c:pt>
                <c:pt idx="4">
                  <c:v>0.34499999999999997</c:v>
                </c:pt>
                <c:pt idx="5">
                  <c:v>0.38</c:v>
                </c:pt>
                <c:pt idx="6">
                  <c:v>0.40333325000000003</c:v>
                </c:pt>
                <c:pt idx="7">
                  <c:v>0.38500000000000001</c:v>
                </c:pt>
                <c:pt idx="8">
                  <c:v>0.37166674999999993</c:v>
                </c:pt>
                <c:pt idx="9">
                  <c:v>0.36666650000000001</c:v>
                </c:pt>
                <c:pt idx="10">
                  <c:v>0.32666649999999997</c:v>
                </c:pt>
                <c:pt idx="11">
                  <c:v>0.28333299999999995</c:v>
                </c:pt>
                <c:pt idx="12">
                  <c:v>0.19500000000000001</c:v>
                </c:pt>
              </c:numCache>
            </c:numRef>
          </c:yVal>
          <c:smooth val="0"/>
        </c:ser>
        <c:ser>
          <c:idx val="5"/>
          <c:order val="5"/>
          <c:tx>
            <c:v>1 obfuscated term</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spPr>
              <a:ln w="9525" cap="rnd">
                <a:solidFill>
                  <a:schemeClr val="accent6"/>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(Sheet1!$S$2642,Sheet1!$S$2645,Sheet1!$S$2648,Sheet1!$S$2652,Sheet1!$S$2656,Sheet1!$S$2660,Sheet1!$S$2664,Sheet1!$S$2668,Sheet1!$S$2672,Sheet1!$S$2676,Sheet1!$S$2679,Sheet1!$S$2682,Sheet1!$S$2685)</c:f>
              <c:numCache>
                <c:formatCode>General</c:formatCode>
                <c:ptCount val="13"/>
                <c:pt idx="0">
                  <c:v>0.51166674999999995</c:v>
                </c:pt>
                <c:pt idx="1">
                  <c:v>0.53166675000000008</c:v>
                </c:pt>
                <c:pt idx="2">
                  <c:v>0.55000000000000004</c:v>
                </c:pt>
                <c:pt idx="3">
                  <c:v>0.50666674999999994</c:v>
                </c:pt>
                <c:pt idx="4">
                  <c:v>0.48000024999999996</c:v>
                </c:pt>
                <c:pt idx="5">
                  <c:v>0.4533335</c:v>
                </c:pt>
                <c:pt idx="6">
                  <c:v>0.47666649999999999</c:v>
                </c:pt>
                <c:pt idx="7">
                  <c:v>0.47166649999999999</c:v>
                </c:pt>
                <c:pt idx="8">
                  <c:v>0.39166650000000003</c:v>
                </c:pt>
                <c:pt idx="9">
                  <c:v>0.37999975000000003</c:v>
                </c:pt>
                <c:pt idx="10">
                  <c:v>0.36666650000000001</c:v>
                </c:pt>
                <c:pt idx="11">
                  <c:v>0.28833350000000002</c:v>
                </c:pt>
                <c:pt idx="12">
                  <c:v>0.24333325</c:v>
                </c:pt>
              </c:numCache>
            </c:numRef>
          </c:yVal>
          <c:smooth val="0"/>
        </c:ser>
        <c:dLbls>
          <c:showLegendKey val="0"/>
          <c:showVal val="0"/>
          <c:showCatName val="0"/>
          <c:showSerName val="0"/>
          <c:showPercent val="0"/>
          <c:showBubbleSize val="0"/>
        </c:dLbls>
        <c:axId val="370262320"/>
        <c:axId val="362681008"/>
      </c:scatterChart>
      <c:valAx>
        <c:axId val="370262320"/>
        <c:scaling>
          <c:orientation val="minMax"/>
          <c:max val="0.95000000000000007"/>
          <c:min val="1.0000000000000002E-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2681008"/>
        <c:crosses val="autoZero"/>
        <c:crossBetween val="midCat"/>
      </c:valAx>
      <c:valAx>
        <c:axId val="36268100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7026232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wer"/>
            <c:forward val="22"/>
            <c:dispRSqr val="1"/>
            <c:dispEq val="1"/>
            <c:trendlineLbl>
              <c:layout>
                <c:manualLayout>
                  <c:x val="-3.1912477286493032E-2"/>
                  <c:y val="-5.7345935883751267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accuracy </a:t>
                    </a:r>
                    <a:r>
                      <a:rPr lang="en-US" baseline="0">
                        <a:latin typeface="Calibri" panose="020F0502020204030204" pitchFamily="34" charset="0"/>
                      </a:rPr>
                      <a:t>≈</a:t>
                    </a:r>
                    <a:r>
                      <a:rPr lang="en-US" baseline="0"/>
                      <a:t> (1/2)</a:t>
                    </a:r>
                    <a:r>
                      <a:rPr lang="en-US" baseline="0">
                        <a:latin typeface="Calibri" panose="020F0502020204030204" pitchFamily="34" charset="0"/>
                      </a:rPr>
                      <a:t>∙ secrets</a:t>
                    </a:r>
                    <a:r>
                      <a:rPr lang="en-US" baseline="30000"/>
                      <a:t>-1/3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Sheet1!$D$46:$D$201</c:f>
              <c:numCache>
                <c:formatCode>General</c:formatCode>
                <c:ptCount val="156"/>
                <c:pt idx="0">
                  <c:v>1</c:v>
                </c:pt>
                <c:pt idx="1">
                  <c:v>3</c:v>
                </c:pt>
                <c:pt idx="2">
                  <c:v>5</c:v>
                </c:pt>
                <c:pt idx="3">
                  <c:v>7</c:v>
                </c:pt>
                <c:pt idx="4">
                  <c:v>9</c:v>
                </c:pt>
                <c:pt idx="5">
                  <c:v>11</c:v>
                </c:pt>
                <c:pt idx="6">
                  <c:v>1</c:v>
                </c:pt>
                <c:pt idx="7">
                  <c:v>3</c:v>
                </c:pt>
                <c:pt idx="8">
                  <c:v>5</c:v>
                </c:pt>
                <c:pt idx="9">
                  <c:v>7</c:v>
                </c:pt>
                <c:pt idx="10">
                  <c:v>9</c:v>
                </c:pt>
                <c:pt idx="11">
                  <c:v>11</c:v>
                </c:pt>
                <c:pt idx="12">
                  <c:v>2</c:v>
                </c:pt>
                <c:pt idx="13">
                  <c:v>4</c:v>
                </c:pt>
                <c:pt idx="14">
                  <c:v>6</c:v>
                </c:pt>
                <c:pt idx="15">
                  <c:v>8</c:v>
                </c:pt>
                <c:pt idx="16">
                  <c:v>10</c:v>
                </c:pt>
                <c:pt idx="17">
                  <c:v>12</c:v>
                </c:pt>
                <c:pt idx="18">
                  <c:v>2</c:v>
                </c:pt>
                <c:pt idx="19">
                  <c:v>4</c:v>
                </c:pt>
                <c:pt idx="20">
                  <c:v>6</c:v>
                </c:pt>
                <c:pt idx="21">
                  <c:v>8</c:v>
                </c:pt>
                <c:pt idx="22">
                  <c:v>10</c:v>
                </c:pt>
                <c:pt idx="23">
                  <c:v>12</c:v>
                </c:pt>
                <c:pt idx="24">
                  <c:v>1</c:v>
                </c:pt>
                <c:pt idx="25">
                  <c:v>3</c:v>
                </c:pt>
                <c:pt idx="26">
                  <c:v>5</c:v>
                </c:pt>
                <c:pt idx="27">
                  <c:v>7</c:v>
                </c:pt>
                <c:pt idx="28">
                  <c:v>9</c:v>
                </c:pt>
                <c:pt idx="29">
                  <c:v>11</c:v>
                </c:pt>
                <c:pt idx="30">
                  <c:v>1</c:v>
                </c:pt>
                <c:pt idx="31">
                  <c:v>3</c:v>
                </c:pt>
                <c:pt idx="32">
                  <c:v>5</c:v>
                </c:pt>
                <c:pt idx="33">
                  <c:v>7</c:v>
                </c:pt>
                <c:pt idx="34">
                  <c:v>9</c:v>
                </c:pt>
                <c:pt idx="35">
                  <c:v>11</c:v>
                </c:pt>
                <c:pt idx="36">
                  <c:v>2</c:v>
                </c:pt>
                <c:pt idx="37">
                  <c:v>4</c:v>
                </c:pt>
                <c:pt idx="38">
                  <c:v>6</c:v>
                </c:pt>
                <c:pt idx="39">
                  <c:v>8</c:v>
                </c:pt>
                <c:pt idx="40">
                  <c:v>10</c:v>
                </c:pt>
                <c:pt idx="41">
                  <c:v>12</c:v>
                </c:pt>
                <c:pt idx="42">
                  <c:v>2</c:v>
                </c:pt>
                <c:pt idx="43">
                  <c:v>4</c:v>
                </c:pt>
                <c:pt idx="44">
                  <c:v>6</c:v>
                </c:pt>
                <c:pt idx="45">
                  <c:v>8</c:v>
                </c:pt>
                <c:pt idx="46">
                  <c:v>10</c:v>
                </c:pt>
                <c:pt idx="47">
                  <c:v>12</c:v>
                </c:pt>
                <c:pt idx="48">
                  <c:v>13</c:v>
                </c:pt>
                <c:pt idx="49">
                  <c:v>18</c:v>
                </c:pt>
                <c:pt idx="50">
                  <c:v>23</c:v>
                </c:pt>
                <c:pt idx="51">
                  <c:v>28</c:v>
                </c:pt>
                <c:pt idx="52">
                  <c:v>1</c:v>
                </c:pt>
                <c:pt idx="53">
                  <c:v>2</c:v>
                </c:pt>
                <c:pt idx="54">
                  <c:v>3</c:v>
                </c:pt>
                <c:pt idx="55">
                  <c:v>4</c:v>
                </c:pt>
                <c:pt idx="56">
                  <c:v>5</c:v>
                </c:pt>
                <c:pt idx="57">
                  <c:v>6</c:v>
                </c:pt>
                <c:pt idx="58">
                  <c:v>7</c:v>
                </c:pt>
                <c:pt idx="59">
                  <c:v>8</c:v>
                </c:pt>
                <c:pt idx="60">
                  <c:v>1</c:v>
                </c:pt>
                <c:pt idx="61">
                  <c:v>2</c:v>
                </c:pt>
                <c:pt idx="62">
                  <c:v>3</c:v>
                </c:pt>
                <c:pt idx="63">
                  <c:v>4</c:v>
                </c:pt>
                <c:pt idx="64">
                  <c:v>5</c:v>
                </c:pt>
                <c:pt idx="65">
                  <c:v>6</c:v>
                </c:pt>
                <c:pt idx="66">
                  <c:v>7</c:v>
                </c:pt>
                <c:pt idx="67">
                  <c:v>8</c:v>
                </c:pt>
                <c:pt idx="68">
                  <c:v>1</c:v>
                </c:pt>
                <c:pt idx="69">
                  <c:v>2</c:v>
                </c:pt>
                <c:pt idx="70">
                  <c:v>3</c:v>
                </c:pt>
                <c:pt idx="71">
                  <c:v>4</c:v>
                </c:pt>
                <c:pt idx="72">
                  <c:v>5</c:v>
                </c:pt>
                <c:pt idx="73">
                  <c:v>6</c:v>
                </c:pt>
                <c:pt idx="74">
                  <c:v>7</c:v>
                </c:pt>
                <c:pt idx="75">
                  <c:v>8</c:v>
                </c:pt>
                <c:pt idx="76">
                  <c:v>9</c:v>
                </c:pt>
                <c:pt idx="77">
                  <c:v>10</c:v>
                </c:pt>
                <c:pt idx="78">
                  <c:v>11</c:v>
                </c:pt>
                <c:pt idx="79">
                  <c:v>12</c:v>
                </c:pt>
                <c:pt idx="80">
                  <c:v>13</c:v>
                </c:pt>
                <c:pt idx="81">
                  <c:v>14</c:v>
                </c:pt>
                <c:pt idx="82">
                  <c:v>15</c:v>
                </c:pt>
                <c:pt idx="83">
                  <c:v>16</c:v>
                </c:pt>
                <c:pt idx="84">
                  <c:v>1</c:v>
                </c:pt>
                <c:pt idx="85">
                  <c:v>2</c:v>
                </c:pt>
                <c:pt idx="86">
                  <c:v>3</c:v>
                </c:pt>
                <c:pt idx="87">
                  <c:v>4</c:v>
                </c:pt>
                <c:pt idx="88">
                  <c:v>5</c:v>
                </c:pt>
                <c:pt idx="89">
                  <c:v>6</c:v>
                </c:pt>
                <c:pt idx="90">
                  <c:v>7</c:v>
                </c:pt>
                <c:pt idx="91">
                  <c:v>8</c:v>
                </c:pt>
                <c:pt idx="92">
                  <c:v>9</c:v>
                </c:pt>
                <c:pt idx="93">
                  <c:v>10</c:v>
                </c:pt>
                <c:pt idx="94">
                  <c:v>11</c:v>
                </c:pt>
                <c:pt idx="95">
                  <c:v>12</c:v>
                </c:pt>
                <c:pt idx="96">
                  <c:v>13</c:v>
                </c:pt>
                <c:pt idx="97">
                  <c:v>14</c:v>
                </c:pt>
                <c:pt idx="98">
                  <c:v>15</c:v>
                </c:pt>
                <c:pt idx="99">
                  <c:v>16</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c:v>
                </c:pt>
                <c:pt idx="117">
                  <c:v>2</c:v>
                </c:pt>
                <c:pt idx="118">
                  <c:v>3</c:v>
                </c:pt>
                <c:pt idx="119">
                  <c:v>4</c:v>
                </c:pt>
                <c:pt idx="120">
                  <c:v>5</c:v>
                </c:pt>
                <c:pt idx="121">
                  <c:v>6</c:v>
                </c:pt>
                <c:pt idx="122">
                  <c:v>7</c:v>
                </c:pt>
                <c:pt idx="123">
                  <c:v>8</c:v>
                </c:pt>
                <c:pt idx="124">
                  <c:v>9</c:v>
                </c:pt>
                <c:pt idx="125">
                  <c:v>10</c:v>
                </c:pt>
                <c:pt idx="126">
                  <c:v>1</c:v>
                </c:pt>
                <c:pt idx="127">
                  <c:v>2</c:v>
                </c:pt>
                <c:pt idx="128">
                  <c:v>3</c:v>
                </c:pt>
                <c:pt idx="129">
                  <c:v>4</c:v>
                </c:pt>
                <c:pt idx="130">
                  <c:v>5</c:v>
                </c:pt>
                <c:pt idx="131">
                  <c:v>6</c:v>
                </c:pt>
                <c:pt idx="132">
                  <c:v>7</c:v>
                </c:pt>
                <c:pt idx="133">
                  <c:v>8</c:v>
                </c:pt>
                <c:pt idx="134">
                  <c:v>9</c:v>
                </c:pt>
                <c:pt idx="135">
                  <c:v>10</c:v>
                </c:pt>
                <c:pt idx="136">
                  <c:v>1</c:v>
                </c:pt>
                <c:pt idx="137">
                  <c:v>2</c:v>
                </c:pt>
                <c:pt idx="138">
                  <c:v>3</c:v>
                </c:pt>
                <c:pt idx="139">
                  <c:v>4</c:v>
                </c:pt>
                <c:pt idx="140">
                  <c:v>5</c:v>
                </c:pt>
                <c:pt idx="141">
                  <c:v>6</c:v>
                </c:pt>
                <c:pt idx="142">
                  <c:v>7</c:v>
                </c:pt>
                <c:pt idx="143">
                  <c:v>8</c:v>
                </c:pt>
                <c:pt idx="144">
                  <c:v>9</c:v>
                </c:pt>
                <c:pt idx="145">
                  <c:v>10</c:v>
                </c:pt>
                <c:pt idx="146">
                  <c:v>1</c:v>
                </c:pt>
                <c:pt idx="147">
                  <c:v>2</c:v>
                </c:pt>
                <c:pt idx="148">
                  <c:v>3</c:v>
                </c:pt>
                <c:pt idx="149">
                  <c:v>4</c:v>
                </c:pt>
                <c:pt idx="150">
                  <c:v>5</c:v>
                </c:pt>
                <c:pt idx="151">
                  <c:v>6</c:v>
                </c:pt>
                <c:pt idx="152">
                  <c:v>7</c:v>
                </c:pt>
                <c:pt idx="153">
                  <c:v>8</c:v>
                </c:pt>
                <c:pt idx="154">
                  <c:v>9</c:v>
                </c:pt>
                <c:pt idx="155">
                  <c:v>10</c:v>
                </c:pt>
              </c:numCache>
            </c:numRef>
          </c:xVal>
          <c:yVal>
            <c:numRef>
              <c:f>Sheet1!$I$46:$I$201</c:f>
              <c:numCache>
                <c:formatCode>General</c:formatCode>
                <c:ptCount val="156"/>
                <c:pt idx="0">
                  <c:v>0.48666700000000002</c:v>
                </c:pt>
                <c:pt idx="1">
                  <c:v>0.36222199999999999</c:v>
                </c:pt>
                <c:pt idx="2">
                  <c:v>0.28399999999999997</c:v>
                </c:pt>
                <c:pt idx="3">
                  <c:v>0.27333299999999999</c:v>
                </c:pt>
                <c:pt idx="4">
                  <c:v>0.246667</c:v>
                </c:pt>
                <c:pt idx="5">
                  <c:v>0.22</c:v>
                </c:pt>
                <c:pt idx="6">
                  <c:v>0.48</c:v>
                </c:pt>
                <c:pt idx="7">
                  <c:v>0.33777800000000002</c:v>
                </c:pt>
                <c:pt idx="8">
                  <c:v>0.30266700000000002</c:v>
                </c:pt>
                <c:pt idx="9">
                  <c:v>0.24761900000000001</c:v>
                </c:pt>
                <c:pt idx="10">
                  <c:v>0.26962999999999998</c:v>
                </c:pt>
                <c:pt idx="11">
                  <c:v>0.22909099999999999</c:v>
                </c:pt>
                <c:pt idx="12">
                  <c:v>0.42666700000000002</c:v>
                </c:pt>
                <c:pt idx="13">
                  <c:v>0.31166700000000003</c:v>
                </c:pt>
                <c:pt idx="14">
                  <c:v>0.27555600000000002</c:v>
                </c:pt>
                <c:pt idx="15">
                  <c:v>0.25666699999999998</c:v>
                </c:pt>
                <c:pt idx="16">
                  <c:v>0.22600000000000001</c:v>
                </c:pt>
                <c:pt idx="17">
                  <c:v>0.215</c:v>
                </c:pt>
                <c:pt idx="18">
                  <c:v>0.43333300000000002</c:v>
                </c:pt>
                <c:pt idx="19">
                  <c:v>0.32166699999999998</c:v>
                </c:pt>
                <c:pt idx="20">
                  <c:v>0.27444400000000002</c:v>
                </c:pt>
                <c:pt idx="21">
                  <c:v>0.26</c:v>
                </c:pt>
                <c:pt idx="22">
                  <c:v>0.248</c:v>
                </c:pt>
                <c:pt idx="23">
                  <c:v>0.218889</c:v>
                </c:pt>
                <c:pt idx="24">
                  <c:v>0.50666699999999998</c:v>
                </c:pt>
                <c:pt idx="25">
                  <c:v>0.38888899999999998</c:v>
                </c:pt>
                <c:pt idx="26">
                  <c:v>0.29599999999999999</c:v>
                </c:pt>
                <c:pt idx="27">
                  <c:v>0.26571400000000001</c:v>
                </c:pt>
                <c:pt idx="28">
                  <c:v>0.25185200000000002</c:v>
                </c:pt>
                <c:pt idx="29">
                  <c:v>0.208485</c:v>
                </c:pt>
                <c:pt idx="30">
                  <c:v>0.52</c:v>
                </c:pt>
                <c:pt idx="31">
                  <c:v>0.35111100000000001</c:v>
                </c:pt>
                <c:pt idx="32">
                  <c:v>0.33200000000000002</c:v>
                </c:pt>
                <c:pt idx="33">
                  <c:v>0.267619</c:v>
                </c:pt>
                <c:pt idx="34">
                  <c:v>0.25111099999999997</c:v>
                </c:pt>
                <c:pt idx="35">
                  <c:v>0.22242400000000001</c:v>
                </c:pt>
                <c:pt idx="36">
                  <c:v>0.42666700000000002</c:v>
                </c:pt>
                <c:pt idx="37">
                  <c:v>0.32833299999999999</c:v>
                </c:pt>
                <c:pt idx="38">
                  <c:v>0.28444399999999997</c:v>
                </c:pt>
                <c:pt idx="39">
                  <c:v>0.2525</c:v>
                </c:pt>
                <c:pt idx="40">
                  <c:v>0.22733300000000001</c:v>
                </c:pt>
                <c:pt idx="41">
                  <c:v>0.215</c:v>
                </c:pt>
                <c:pt idx="42">
                  <c:v>0.42333300000000001</c:v>
                </c:pt>
                <c:pt idx="43">
                  <c:v>0.343333</c:v>
                </c:pt>
                <c:pt idx="44">
                  <c:v>0.28000000000000003</c:v>
                </c:pt>
                <c:pt idx="45">
                  <c:v>0.25</c:v>
                </c:pt>
                <c:pt idx="46">
                  <c:v>0.245333</c:v>
                </c:pt>
                <c:pt idx="47">
                  <c:v>0.22500000000000001</c:v>
                </c:pt>
                <c:pt idx="48">
                  <c:v>0.209231</c:v>
                </c:pt>
                <c:pt idx="49">
                  <c:v>0.19444400000000001</c:v>
                </c:pt>
                <c:pt idx="50">
                  <c:v>0.16608700000000001</c:v>
                </c:pt>
                <c:pt idx="51">
                  <c:v>0.15619</c:v>
                </c:pt>
                <c:pt idx="52">
                  <c:v>0.49333300000000002</c:v>
                </c:pt>
                <c:pt idx="53">
                  <c:v>0.42666700000000002</c:v>
                </c:pt>
                <c:pt idx="54">
                  <c:v>0.348889</c:v>
                </c:pt>
                <c:pt idx="55">
                  <c:v>0.30166700000000002</c:v>
                </c:pt>
                <c:pt idx="56">
                  <c:v>0.28799999999999998</c:v>
                </c:pt>
                <c:pt idx="57">
                  <c:v>0.27777800000000002</c:v>
                </c:pt>
                <c:pt idx="58">
                  <c:v>0.264762</c:v>
                </c:pt>
                <c:pt idx="59">
                  <c:v>0.24</c:v>
                </c:pt>
                <c:pt idx="60">
                  <c:v>0.54</c:v>
                </c:pt>
                <c:pt idx="61">
                  <c:v>0.406667</c:v>
                </c:pt>
                <c:pt idx="62">
                  <c:v>0.36444399999999999</c:v>
                </c:pt>
                <c:pt idx="63">
                  <c:v>0.31166700000000003</c:v>
                </c:pt>
                <c:pt idx="64">
                  <c:v>0.29199999999999998</c:v>
                </c:pt>
                <c:pt idx="65">
                  <c:v>0.28888900000000001</c:v>
                </c:pt>
                <c:pt idx="66">
                  <c:v>0.295238</c:v>
                </c:pt>
                <c:pt idx="67">
                  <c:v>0.25916699999999998</c:v>
                </c:pt>
                <c:pt idx="68">
                  <c:v>0.44800000000000001</c:v>
                </c:pt>
                <c:pt idx="69">
                  <c:v>0.38400000000000001</c:v>
                </c:pt>
                <c:pt idx="70">
                  <c:v>0.32533299999999998</c:v>
                </c:pt>
                <c:pt idx="71">
                  <c:v>0.33500000000000002</c:v>
                </c:pt>
                <c:pt idx="72">
                  <c:v>0.30640000000000001</c:v>
                </c:pt>
                <c:pt idx="73">
                  <c:v>0.283333</c:v>
                </c:pt>
                <c:pt idx="74">
                  <c:v>0.27142899999999998</c:v>
                </c:pt>
                <c:pt idx="75">
                  <c:v>0.24399999999999999</c:v>
                </c:pt>
                <c:pt idx="76">
                  <c:v>0.246667</c:v>
                </c:pt>
                <c:pt idx="77">
                  <c:v>0.22720000000000001</c:v>
                </c:pt>
                <c:pt idx="78">
                  <c:v>0.212727</c:v>
                </c:pt>
                <c:pt idx="79">
                  <c:v>0.216</c:v>
                </c:pt>
                <c:pt idx="80">
                  <c:v>0.21753800000000001</c:v>
                </c:pt>
                <c:pt idx="81">
                  <c:v>0.199714</c:v>
                </c:pt>
                <c:pt idx="82">
                  <c:v>0.19120000000000001</c:v>
                </c:pt>
                <c:pt idx="83">
                  <c:v>0.18825</c:v>
                </c:pt>
                <c:pt idx="84">
                  <c:v>0.496</c:v>
                </c:pt>
                <c:pt idx="85">
                  <c:v>0.44</c:v>
                </c:pt>
                <c:pt idx="86">
                  <c:v>0.36</c:v>
                </c:pt>
                <c:pt idx="87">
                  <c:v>0.32</c:v>
                </c:pt>
                <c:pt idx="88">
                  <c:v>0.31280000000000002</c:v>
                </c:pt>
                <c:pt idx="89">
                  <c:v>0.284667</c:v>
                </c:pt>
                <c:pt idx="90">
                  <c:v>0.27771400000000002</c:v>
                </c:pt>
                <c:pt idx="91">
                  <c:v>0.26650000000000001</c:v>
                </c:pt>
                <c:pt idx="92">
                  <c:v>0.24044399999999999</c:v>
                </c:pt>
                <c:pt idx="93">
                  <c:v>0.23519999999999999</c:v>
                </c:pt>
                <c:pt idx="94">
                  <c:v>0.226909</c:v>
                </c:pt>
                <c:pt idx="95">
                  <c:v>0.20799999999999999</c:v>
                </c:pt>
                <c:pt idx="96">
                  <c:v>0.21538499999999999</c:v>
                </c:pt>
                <c:pt idx="97">
                  <c:v>0.19885700000000001</c:v>
                </c:pt>
                <c:pt idx="98">
                  <c:v>0.20746700000000001</c:v>
                </c:pt>
                <c:pt idx="99">
                  <c:v>0.193</c:v>
                </c:pt>
                <c:pt idx="100">
                  <c:v>0.52800000000000002</c:v>
                </c:pt>
                <c:pt idx="101">
                  <c:v>0.44400000000000001</c:v>
                </c:pt>
                <c:pt idx="102">
                  <c:v>0.35866700000000001</c:v>
                </c:pt>
                <c:pt idx="103">
                  <c:v>0.32600000000000001</c:v>
                </c:pt>
                <c:pt idx="104">
                  <c:v>0.308</c:v>
                </c:pt>
                <c:pt idx="105">
                  <c:v>0.29133300000000001</c:v>
                </c:pt>
                <c:pt idx="106">
                  <c:v>0.254857</c:v>
                </c:pt>
                <c:pt idx="107">
                  <c:v>0.253</c:v>
                </c:pt>
                <c:pt idx="108">
                  <c:v>0.252</c:v>
                </c:pt>
                <c:pt idx="109">
                  <c:v>0.22239999999999999</c:v>
                </c:pt>
                <c:pt idx="110">
                  <c:v>0.22872700000000001</c:v>
                </c:pt>
                <c:pt idx="111">
                  <c:v>0.22733300000000001</c:v>
                </c:pt>
                <c:pt idx="112">
                  <c:v>0.220308</c:v>
                </c:pt>
                <c:pt idx="113">
                  <c:v>0.209143</c:v>
                </c:pt>
                <c:pt idx="114">
                  <c:v>0.203733</c:v>
                </c:pt>
                <c:pt idx="115">
                  <c:v>0.19075</c:v>
                </c:pt>
                <c:pt idx="116">
                  <c:v>0.54400000000000004</c:v>
                </c:pt>
                <c:pt idx="117">
                  <c:v>0.436</c:v>
                </c:pt>
                <c:pt idx="118">
                  <c:v>0.35333300000000001</c:v>
                </c:pt>
                <c:pt idx="119">
                  <c:v>0.3155</c:v>
                </c:pt>
                <c:pt idx="120">
                  <c:v>0.2944</c:v>
                </c:pt>
                <c:pt idx="121">
                  <c:v>0.282667</c:v>
                </c:pt>
                <c:pt idx="122">
                  <c:v>0.26885700000000001</c:v>
                </c:pt>
                <c:pt idx="123">
                  <c:v>0.2535</c:v>
                </c:pt>
                <c:pt idx="124">
                  <c:v>0.246889</c:v>
                </c:pt>
                <c:pt idx="125">
                  <c:v>0.22919999999999999</c:v>
                </c:pt>
                <c:pt idx="126">
                  <c:v>0.54200000000000004</c:v>
                </c:pt>
                <c:pt idx="127">
                  <c:v>0.40600000000000003</c:v>
                </c:pt>
                <c:pt idx="128">
                  <c:v>0.37666699999999997</c:v>
                </c:pt>
                <c:pt idx="129">
                  <c:v>0.33150000000000002</c:v>
                </c:pt>
                <c:pt idx="130">
                  <c:v>0.29160000000000003</c:v>
                </c:pt>
                <c:pt idx="131">
                  <c:v>0.279333</c:v>
                </c:pt>
                <c:pt idx="132">
                  <c:v>0.26400000000000001</c:v>
                </c:pt>
                <c:pt idx="133">
                  <c:v>0.25374999999999998</c:v>
                </c:pt>
                <c:pt idx="134">
                  <c:v>0.23200000000000001</c:v>
                </c:pt>
                <c:pt idx="135">
                  <c:v>0.2316</c:v>
                </c:pt>
                <c:pt idx="136">
                  <c:v>0.53400000000000003</c:v>
                </c:pt>
                <c:pt idx="137">
                  <c:v>0.39300000000000002</c:v>
                </c:pt>
                <c:pt idx="138">
                  <c:v>0.38</c:v>
                </c:pt>
                <c:pt idx="139">
                  <c:v>0.33050000000000002</c:v>
                </c:pt>
                <c:pt idx="140">
                  <c:v>0.30880000000000002</c:v>
                </c:pt>
                <c:pt idx="141">
                  <c:v>0.280667</c:v>
                </c:pt>
                <c:pt idx="142">
                  <c:v>0.27228599999999997</c:v>
                </c:pt>
                <c:pt idx="143">
                  <c:v>0.24324999999999999</c:v>
                </c:pt>
                <c:pt idx="144">
                  <c:v>0.246889</c:v>
                </c:pt>
                <c:pt idx="145">
                  <c:v>0.23</c:v>
                </c:pt>
                <c:pt idx="146">
                  <c:v>0.50800000000000001</c:v>
                </c:pt>
                <c:pt idx="147">
                  <c:v>0.38900000000000001</c:v>
                </c:pt>
                <c:pt idx="148">
                  <c:v>0.36533300000000002</c:v>
                </c:pt>
                <c:pt idx="149">
                  <c:v>0.3165</c:v>
                </c:pt>
                <c:pt idx="150">
                  <c:v>0.31480000000000002</c:v>
                </c:pt>
                <c:pt idx="151">
                  <c:v>0.283333</c:v>
                </c:pt>
                <c:pt idx="152">
                  <c:v>0.26942899999999997</c:v>
                </c:pt>
                <c:pt idx="153">
                  <c:v>0.24775</c:v>
                </c:pt>
                <c:pt idx="154">
                  <c:v>0.245556</c:v>
                </c:pt>
                <c:pt idx="155">
                  <c:v>0.23419999999999999</c:v>
                </c:pt>
              </c:numCache>
            </c:numRef>
          </c:yVal>
          <c:smooth val="0"/>
        </c:ser>
        <c:dLbls>
          <c:showLegendKey val="0"/>
          <c:showVal val="0"/>
          <c:showCatName val="0"/>
          <c:showSerName val="0"/>
          <c:showPercent val="0"/>
          <c:showBubbleSize val="0"/>
        </c:dLbls>
        <c:axId val="362679440"/>
        <c:axId val="362681400"/>
      </c:scatterChart>
      <c:valAx>
        <c:axId val="362679440"/>
        <c:scaling>
          <c:orientation val="minMax"/>
          <c:max val="5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2681400"/>
        <c:crosses val="autoZero"/>
        <c:crossBetween val="midCat"/>
      </c:valAx>
      <c:valAx>
        <c:axId val="362681400"/>
        <c:scaling>
          <c:orientation val="minMax"/>
          <c:max val="0.55000000000000004"/>
          <c:min val="0.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267944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History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8 secrets</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wer"/>
            <c:forward val="20000"/>
            <c:dispRSqr val="0"/>
            <c:dispEq val="0"/>
          </c:trendline>
          <c:xVal>
            <c:numRef>
              <c:f>'Hist vs Acc'!$B$69:$B$81</c:f>
              <c:numCache>
                <c:formatCode>General</c:formatCode>
                <c:ptCount val="13"/>
                <c:pt idx="0">
                  <c:v>100</c:v>
                </c:pt>
                <c:pt idx="1">
                  <c:v>500</c:v>
                </c:pt>
                <c:pt idx="2">
                  <c:v>1000</c:v>
                </c:pt>
                <c:pt idx="3">
                  <c:v>2000</c:v>
                </c:pt>
                <c:pt idx="4">
                  <c:v>4000</c:v>
                </c:pt>
                <c:pt idx="5">
                  <c:v>8000</c:v>
                </c:pt>
                <c:pt idx="6">
                  <c:v>10000</c:v>
                </c:pt>
                <c:pt idx="7">
                  <c:v>20000</c:v>
                </c:pt>
                <c:pt idx="8">
                  <c:v>30000</c:v>
                </c:pt>
                <c:pt idx="9">
                  <c:v>50000</c:v>
                </c:pt>
                <c:pt idx="10">
                  <c:v>100000</c:v>
                </c:pt>
                <c:pt idx="11">
                  <c:v>150000</c:v>
                </c:pt>
                <c:pt idx="12">
                  <c:v>200000</c:v>
                </c:pt>
              </c:numCache>
            </c:numRef>
          </c:xVal>
          <c:yVal>
            <c:numRef>
              <c:f>'Hist vs Acc'!$C$69:$C$81</c:f>
              <c:numCache>
                <c:formatCode>General</c:formatCode>
                <c:ptCount val="13"/>
                <c:pt idx="0">
                  <c:v>3.6499999999999998E-2</c:v>
                </c:pt>
                <c:pt idx="1">
                  <c:v>6.3750000000000001E-2</c:v>
                </c:pt>
                <c:pt idx="2">
                  <c:v>7.3333300000000004E-2</c:v>
                </c:pt>
                <c:pt idx="3">
                  <c:v>0.104167</c:v>
                </c:pt>
                <c:pt idx="4">
                  <c:v>0.121667</c:v>
                </c:pt>
                <c:pt idx="5">
                  <c:v>0.13583300000000001</c:v>
                </c:pt>
                <c:pt idx="6">
                  <c:v>0.16916700000000001</c:v>
                </c:pt>
                <c:pt idx="7">
                  <c:v>0.20749999999999999</c:v>
                </c:pt>
                <c:pt idx="8">
                  <c:v>0.2225</c:v>
                </c:pt>
                <c:pt idx="9">
                  <c:v>0.25750000000000001</c:v>
                </c:pt>
                <c:pt idx="10">
                  <c:v>0.33124999999999999</c:v>
                </c:pt>
                <c:pt idx="11">
                  <c:v>0.32374999999999998</c:v>
                </c:pt>
                <c:pt idx="12">
                  <c:v>0.375</c:v>
                </c:pt>
              </c:numCache>
            </c:numRef>
          </c:yVal>
          <c:smooth val="0"/>
        </c:ser>
        <c:ser>
          <c:idx val="1"/>
          <c:order val="1"/>
          <c:tx>
            <c:v>4 secrets</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wer"/>
            <c:forward val="20000"/>
            <c:dispRSqr val="0"/>
            <c:dispEq val="0"/>
          </c:trendline>
          <c:xVal>
            <c:numRef>
              <c:f>'Hist vs Acc'!$E$69:$E$81</c:f>
              <c:numCache>
                <c:formatCode>General</c:formatCode>
                <c:ptCount val="13"/>
                <c:pt idx="0">
                  <c:v>100</c:v>
                </c:pt>
                <c:pt idx="1">
                  <c:v>500</c:v>
                </c:pt>
                <c:pt idx="2">
                  <c:v>1000</c:v>
                </c:pt>
                <c:pt idx="3">
                  <c:v>2000</c:v>
                </c:pt>
                <c:pt idx="4">
                  <c:v>4000</c:v>
                </c:pt>
                <c:pt idx="5">
                  <c:v>8000</c:v>
                </c:pt>
                <c:pt idx="6">
                  <c:v>10000</c:v>
                </c:pt>
                <c:pt idx="7">
                  <c:v>20000</c:v>
                </c:pt>
                <c:pt idx="8">
                  <c:v>30000</c:v>
                </c:pt>
                <c:pt idx="9">
                  <c:v>50000</c:v>
                </c:pt>
                <c:pt idx="10">
                  <c:v>100000</c:v>
                </c:pt>
                <c:pt idx="11">
                  <c:v>150000</c:v>
                </c:pt>
                <c:pt idx="12">
                  <c:v>200000</c:v>
                </c:pt>
              </c:numCache>
            </c:numRef>
          </c:xVal>
          <c:yVal>
            <c:numRef>
              <c:f>'Hist vs Acc'!$F$69:$F$81</c:f>
              <c:numCache>
                <c:formatCode>General</c:formatCode>
                <c:ptCount val="13"/>
                <c:pt idx="0">
                  <c:v>4.5999999999999999E-2</c:v>
                </c:pt>
                <c:pt idx="1">
                  <c:v>7.3749999999999996E-2</c:v>
                </c:pt>
                <c:pt idx="2">
                  <c:v>0.113333</c:v>
                </c:pt>
                <c:pt idx="3">
                  <c:v>0.13666700000000001</c:v>
                </c:pt>
                <c:pt idx="4">
                  <c:v>0.14833299999999999</c:v>
                </c:pt>
                <c:pt idx="5">
                  <c:v>0.183333</c:v>
                </c:pt>
                <c:pt idx="6">
                  <c:v>0.20499999999999999</c:v>
                </c:pt>
                <c:pt idx="7">
                  <c:v>0.25833299999999998</c:v>
                </c:pt>
                <c:pt idx="8">
                  <c:v>0.28999999999999998</c:v>
                </c:pt>
                <c:pt idx="9">
                  <c:v>0.33750000000000002</c:v>
                </c:pt>
                <c:pt idx="10">
                  <c:v>0.41749999999999998</c:v>
                </c:pt>
                <c:pt idx="11">
                  <c:v>0.435</c:v>
                </c:pt>
                <c:pt idx="12">
                  <c:v>0.47749999999999998</c:v>
                </c:pt>
              </c:numCache>
            </c:numRef>
          </c:yVal>
          <c:smooth val="0"/>
        </c:ser>
        <c:ser>
          <c:idx val="2"/>
          <c:order val="2"/>
          <c:tx>
            <c:v>12 secrets</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wer"/>
            <c:forward val="20000"/>
            <c:dispRSqr val="0"/>
            <c:dispEq val="0"/>
          </c:trendline>
          <c:xVal>
            <c:numRef>
              <c:f>'Hist vs Acc'!$H$69:$H$81</c:f>
              <c:numCache>
                <c:formatCode>General</c:formatCode>
                <c:ptCount val="13"/>
                <c:pt idx="0">
                  <c:v>100</c:v>
                </c:pt>
                <c:pt idx="1">
                  <c:v>500</c:v>
                </c:pt>
                <c:pt idx="2">
                  <c:v>1000</c:v>
                </c:pt>
                <c:pt idx="3">
                  <c:v>2000</c:v>
                </c:pt>
                <c:pt idx="4">
                  <c:v>4000</c:v>
                </c:pt>
                <c:pt idx="5">
                  <c:v>8000</c:v>
                </c:pt>
                <c:pt idx="6">
                  <c:v>10000</c:v>
                </c:pt>
                <c:pt idx="7">
                  <c:v>20000</c:v>
                </c:pt>
                <c:pt idx="8">
                  <c:v>30000</c:v>
                </c:pt>
                <c:pt idx="9">
                  <c:v>50000</c:v>
                </c:pt>
                <c:pt idx="10">
                  <c:v>100000</c:v>
                </c:pt>
                <c:pt idx="11">
                  <c:v>150000</c:v>
                </c:pt>
                <c:pt idx="12">
                  <c:v>200000</c:v>
                </c:pt>
              </c:numCache>
            </c:numRef>
          </c:xVal>
          <c:yVal>
            <c:numRef>
              <c:f>'Hist vs Acc'!$I$69:$I$81</c:f>
              <c:numCache>
                <c:formatCode>General</c:formatCode>
                <c:ptCount val="13"/>
                <c:pt idx="0">
                  <c:v>3.4333299999999997E-2</c:v>
                </c:pt>
                <c:pt idx="1">
                  <c:v>0.05</c:v>
                </c:pt>
                <c:pt idx="2">
                  <c:v>6.6666699999999995E-2</c:v>
                </c:pt>
                <c:pt idx="3">
                  <c:v>8.8333300000000003E-2</c:v>
                </c:pt>
                <c:pt idx="4">
                  <c:v>9.3888899999999997E-2</c:v>
                </c:pt>
                <c:pt idx="5">
                  <c:v>0.13388900000000001</c:v>
                </c:pt>
                <c:pt idx="6">
                  <c:v>0.13222200000000001</c:v>
                </c:pt>
                <c:pt idx="7">
                  <c:v>0.152778</c:v>
                </c:pt>
                <c:pt idx="8">
                  <c:v>0.191667</c:v>
                </c:pt>
                <c:pt idx="9">
                  <c:v>0.20499999999999999</c:v>
                </c:pt>
                <c:pt idx="10">
                  <c:v>0.27750000000000002</c:v>
                </c:pt>
                <c:pt idx="11">
                  <c:v>0.279167</c:v>
                </c:pt>
                <c:pt idx="12">
                  <c:v>0.30833300000000002</c:v>
                </c:pt>
              </c:numCache>
            </c:numRef>
          </c:yVal>
          <c:smooth val="0"/>
        </c:ser>
        <c:dLbls>
          <c:showLegendKey val="0"/>
          <c:showVal val="0"/>
          <c:showCatName val="0"/>
          <c:showSerName val="0"/>
          <c:showPercent val="0"/>
          <c:showBubbleSize val="0"/>
        </c:dLbls>
        <c:axId val="362680616"/>
        <c:axId val="312785144"/>
      </c:scatterChart>
      <c:valAx>
        <c:axId val="36268061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History</a:t>
                </a:r>
                <a:r>
                  <a:rPr lang="en-US" baseline="0"/>
                  <a:t> (number of samples)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12785144"/>
        <c:crosses val="autoZero"/>
        <c:crossBetween val="midCat"/>
      </c:valAx>
      <c:valAx>
        <c:axId val="31278514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6268061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2"/>
          <c:order val="2"/>
          <c:tx>
            <c:v>4000 history</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wer"/>
            <c:forward val="4"/>
            <c:dispRSqr val="0"/>
            <c:dispEq val="1"/>
            <c:trendlineLbl>
              <c:layout>
                <c:manualLayout>
                  <c:x val="-6.981627296587927E-4"/>
                  <c:y val="3.25054680664916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 ≈ 0.24 ∙ secrets</a:t>
                    </a:r>
                    <a:r>
                      <a:rPr lang="en-US" baseline="30000"/>
                      <a:t>-1/3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Sheet1!$D$695:$D$710</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Sheet1!$I$695:$I$710</c:f>
              <c:numCache>
                <c:formatCode>General</c:formatCode>
                <c:ptCount val="16"/>
                <c:pt idx="0">
                  <c:v>0.23333300000000001</c:v>
                </c:pt>
                <c:pt idx="1">
                  <c:v>0.19666700000000001</c:v>
                </c:pt>
                <c:pt idx="2">
                  <c:v>0.16888900000000001</c:v>
                </c:pt>
                <c:pt idx="3">
                  <c:v>0.156667</c:v>
                </c:pt>
                <c:pt idx="4">
                  <c:v>0.13866700000000001</c:v>
                </c:pt>
                <c:pt idx="5">
                  <c:v>0.13777800000000001</c:v>
                </c:pt>
                <c:pt idx="6">
                  <c:v>0.117143</c:v>
                </c:pt>
                <c:pt idx="7">
                  <c:v>0.128333</c:v>
                </c:pt>
                <c:pt idx="8">
                  <c:v>0.12148100000000001</c:v>
                </c:pt>
                <c:pt idx="9">
                  <c:v>0.106667</c:v>
                </c:pt>
                <c:pt idx="10">
                  <c:v>0.119394</c:v>
                </c:pt>
                <c:pt idx="11">
                  <c:v>9.8888900000000002E-2</c:v>
                </c:pt>
                <c:pt idx="12">
                  <c:v>0.11025600000000001</c:v>
                </c:pt>
                <c:pt idx="13">
                  <c:v>0.102857</c:v>
                </c:pt>
                <c:pt idx="14">
                  <c:v>9.9111099999999994E-2</c:v>
                </c:pt>
                <c:pt idx="15">
                  <c:v>9.5416699999999993E-2</c:v>
                </c:pt>
              </c:numCache>
            </c:numRef>
          </c:yVal>
          <c:smooth val="0"/>
        </c:ser>
        <c:ser>
          <c:idx val="4"/>
          <c:order val="4"/>
          <c:tx>
            <c:v>16k history</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spPr>
              <a:ln w="9525" cap="rnd">
                <a:solidFill>
                  <a:schemeClr val="accent5"/>
                </a:solidFill>
              </a:ln>
              <a:effectLst/>
            </c:spPr>
            <c:trendlineType val="power"/>
            <c:forward val="4"/>
            <c:dispRSqr val="0"/>
            <c:dispEq val="0"/>
          </c:trendline>
          <c:xVal>
            <c:numRef>
              <c:f>Sheet1!$D$727:$D$742</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Sheet1!$I$727:$I$742</c:f>
              <c:numCache>
                <c:formatCode>General</c:formatCode>
                <c:ptCount val="16"/>
                <c:pt idx="0">
                  <c:v>0.38</c:v>
                </c:pt>
                <c:pt idx="1">
                  <c:v>0.3</c:v>
                </c:pt>
                <c:pt idx="2">
                  <c:v>0.24444399999999999</c:v>
                </c:pt>
                <c:pt idx="3">
                  <c:v>0.248333</c:v>
                </c:pt>
                <c:pt idx="4">
                  <c:v>0.22800000000000001</c:v>
                </c:pt>
                <c:pt idx="5">
                  <c:v>0.185556</c:v>
                </c:pt>
                <c:pt idx="6">
                  <c:v>0.20380999999999999</c:v>
                </c:pt>
                <c:pt idx="7">
                  <c:v>0.189167</c:v>
                </c:pt>
                <c:pt idx="8">
                  <c:v>0.17333299999999999</c:v>
                </c:pt>
                <c:pt idx="9">
                  <c:v>0.17333299999999999</c:v>
                </c:pt>
                <c:pt idx="10">
                  <c:v>0.16969699999999999</c:v>
                </c:pt>
                <c:pt idx="11">
                  <c:v>0.14499999999999999</c:v>
                </c:pt>
                <c:pt idx="12">
                  <c:v>0.15692300000000001</c:v>
                </c:pt>
                <c:pt idx="13">
                  <c:v>0.150476</c:v>
                </c:pt>
                <c:pt idx="14">
                  <c:v>0.13244400000000001</c:v>
                </c:pt>
                <c:pt idx="15">
                  <c:v>0.13208300000000001</c:v>
                </c:pt>
              </c:numCache>
            </c:numRef>
          </c:yVal>
          <c:smooth val="0"/>
        </c:ser>
        <c:ser>
          <c:idx val="5"/>
          <c:order val="5"/>
          <c:tx>
            <c:v>32k history</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spPr>
              <a:ln w="9525" cap="rnd">
                <a:solidFill>
                  <a:schemeClr val="accent6"/>
                </a:solidFill>
              </a:ln>
              <a:effectLst/>
            </c:spPr>
            <c:trendlineType val="power"/>
            <c:forward val="4"/>
            <c:dispRSqr val="0"/>
            <c:dispEq val="0"/>
          </c:trendline>
          <c:xVal>
            <c:numRef>
              <c:f>Sheet1!$D$743:$D$758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Sheet1!$I$743:$I$758</c:f>
              <c:numCache>
                <c:formatCode>General</c:formatCode>
                <c:ptCount val="16"/>
                <c:pt idx="0">
                  <c:v>0.44666699999999998</c:v>
                </c:pt>
                <c:pt idx="1">
                  <c:v>0.38333299999999998</c:v>
                </c:pt>
                <c:pt idx="2">
                  <c:v>0.30666700000000002</c:v>
                </c:pt>
                <c:pt idx="3">
                  <c:v>0.276667</c:v>
                </c:pt>
                <c:pt idx="4">
                  <c:v>0.27466699999999999</c:v>
                </c:pt>
                <c:pt idx="5">
                  <c:v>0.23666699999999999</c:v>
                </c:pt>
                <c:pt idx="6">
                  <c:v>0.22952400000000001</c:v>
                </c:pt>
                <c:pt idx="7">
                  <c:v>0.2175</c:v>
                </c:pt>
                <c:pt idx="8">
                  <c:v>0.19925899999999999</c:v>
                </c:pt>
                <c:pt idx="9">
                  <c:v>0.216</c:v>
                </c:pt>
                <c:pt idx="10">
                  <c:v>0.20727300000000001</c:v>
                </c:pt>
                <c:pt idx="11">
                  <c:v>0.191667</c:v>
                </c:pt>
                <c:pt idx="12">
                  <c:v>0.19025600000000001</c:v>
                </c:pt>
                <c:pt idx="13">
                  <c:v>0.186667</c:v>
                </c:pt>
                <c:pt idx="14">
                  <c:v>0.18</c:v>
                </c:pt>
                <c:pt idx="15">
                  <c:v>0.17208300000000001</c:v>
                </c:pt>
              </c:numCache>
            </c:numRef>
          </c:yVal>
          <c:smooth val="0"/>
        </c:ser>
        <c:ser>
          <c:idx val="6"/>
          <c:order val="6"/>
          <c:tx>
            <c:v>64k history</c:v>
          </c:tx>
          <c:spPr>
            <a:ln w="25400" cap="flat" cmpd="sng" algn="ctr">
              <a:noFill/>
              <a:prstDash val="sysDot"/>
              <a:round/>
            </a:ln>
            <a:effectLst/>
          </c:spPr>
          <c:marker>
            <c:symbol val="circle"/>
            <c:size val="5"/>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c:spPr>
          </c:marker>
          <c:trendline>
            <c:spPr>
              <a:ln w="9525" cap="rnd">
                <a:solidFill>
                  <a:schemeClr val="accent1">
                    <a:lumMod val="60000"/>
                  </a:schemeClr>
                </a:solidFill>
              </a:ln>
              <a:effectLst/>
            </c:spPr>
            <c:trendlineType val="power"/>
            <c:forward val="4"/>
            <c:dispRSqr val="0"/>
            <c:dispEq val="0"/>
          </c:trendline>
          <c:xVal>
            <c:numRef>
              <c:f>Sheet1!$D$759:$D$774</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Sheet1!$I$759:$I$774</c:f>
              <c:numCache>
                <c:formatCode>General</c:formatCode>
                <c:ptCount val="16"/>
                <c:pt idx="0">
                  <c:v>0.52</c:v>
                </c:pt>
                <c:pt idx="1">
                  <c:v>0.42333300000000001</c:v>
                </c:pt>
                <c:pt idx="2">
                  <c:v>0.35777799999999998</c:v>
                </c:pt>
                <c:pt idx="3">
                  <c:v>0.35</c:v>
                </c:pt>
                <c:pt idx="4">
                  <c:v>0.338667</c:v>
                </c:pt>
                <c:pt idx="5">
                  <c:v>0.30222199999999999</c:v>
                </c:pt>
                <c:pt idx="6">
                  <c:v>0.29619000000000001</c:v>
                </c:pt>
                <c:pt idx="7">
                  <c:v>0.28000000000000003</c:v>
                </c:pt>
                <c:pt idx="8">
                  <c:v>0.25629600000000002</c:v>
                </c:pt>
                <c:pt idx="9">
                  <c:v>0.25066699999999997</c:v>
                </c:pt>
                <c:pt idx="10">
                  <c:v>0.24</c:v>
                </c:pt>
                <c:pt idx="11">
                  <c:v>0.24333299999999999</c:v>
                </c:pt>
                <c:pt idx="12">
                  <c:v>0.22769200000000001</c:v>
                </c:pt>
                <c:pt idx="13">
                  <c:v>0.225714</c:v>
                </c:pt>
                <c:pt idx="14">
                  <c:v>0.21244399999999999</c:v>
                </c:pt>
                <c:pt idx="15">
                  <c:v>0.222083</c:v>
                </c:pt>
              </c:numCache>
            </c:numRef>
          </c:yVal>
          <c:smooth val="0"/>
        </c:ser>
        <c:ser>
          <c:idx val="7"/>
          <c:order val="7"/>
          <c:tx>
            <c:v>128k history</c:v>
          </c:tx>
          <c:spPr>
            <a:ln w="25400" cap="flat" cmpd="sng" algn="ctr">
              <a:noFill/>
              <a:prstDash val="sysDot"/>
              <a:round/>
            </a:ln>
            <a:effectLst/>
          </c:spPr>
          <c:marker>
            <c:symbol val="circle"/>
            <c:size val="5"/>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marker>
          <c:trendline>
            <c:spPr>
              <a:ln w="9525" cap="rnd">
                <a:solidFill>
                  <a:schemeClr val="accent2">
                    <a:lumMod val="60000"/>
                  </a:schemeClr>
                </a:solidFill>
              </a:ln>
              <a:effectLst/>
            </c:spPr>
            <c:trendlineType val="power"/>
            <c:forward val="4"/>
            <c:dispRSqr val="0"/>
            <c:dispEq val="0"/>
          </c:trendline>
          <c:xVal>
            <c:numRef>
              <c:f>Sheet1!$D$775:$D$790</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Sheet1!$I$775:$I$790</c:f>
              <c:numCache>
                <c:formatCode>General</c:formatCode>
                <c:ptCount val="16"/>
                <c:pt idx="0">
                  <c:v>0.65333300000000005</c:v>
                </c:pt>
                <c:pt idx="1">
                  <c:v>0.53333299999999995</c:v>
                </c:pt>
                <c:pt idx="2">
                  <c:v>0.473333</c:v>
                </c:pt>
                <c:pt idx="3">
                  <c:v>0.41499999999999998</c:v>
                </c:pt>
                <c:pt idx="4">
                  <c:v>0.402667</c:v>
                </c:pt>
                <c:pt idx="5">
                  <c:v>0.38</c:v>
                </c:pt>
                <c:pt idx="6">
                  <c:v>0.35428599999999999</c:v>
                </c:pt>
                <c:pt idx="7">
                  <c:v>0.32833299999999999</c:v>
                </c:pt>
                <c:pt idx="8">
                  <c:v>0.315556</c:v>
                </c:pt>
                <c:pt idx="9">
                  <c:v>0.29266700000000001</c:v>
                </c:pt>
                <c:pt idx="10">
                  <c:v>0.294545</c:v>
                </c:pt>
                <c:pt idx="11">
                  <c:v>0.28499999999999998</c:v>
                </c:pt>
                <c:pt idx="12">
                  <c:v>0.25641000000000003</c:v>
                </c:pt>
                <c:pt idx="13">
                  <c:v>0.27047599999999999</c:v>
                </c:pt>
                <c:pt idx="14">
                  <c:v>0.26355600000000001</c:v>
                </c:pt>
                <c:pt idx="15">
                  <c:v>0.25</c:v>
                </c:pt>
              </c:numCache>
            </c:numRef>
          </c:yVal>
          <c:smooth val="0"/>
        </c:ser>
        <c:ser>
          <c:idx val="8"/>
          <c:order val="8"/>
          <c:tx>
            <c:v>256k history</c:v>
          </c:tx>
          <c:spPr>
            <a:ln w="25400" cap="flat" cmpd="sng" algn="ctr">
              <a:noFill/>
              <a:prstDash val="sysDot"/>
              <a:round/>
            </a:ln>
            <a:effectLst/>
          </c:spPr>
          <c:marker>
            <c:symbol val="circle"/>
            <c:size val="5"/>
            <c:spPr>
              <a:gradFill rotWithShape="1">
                <a:gsLst>
                  <a:gs pos="0">
                    <a:schemeClr val="accent3">
                      <a:lumMod val="60000"/>
                      <a:lumMod val="110000"/>
                      <a:satMod val="105000"/>
                      <a:tint val="67000"/>
                    </a:schemeClr>
                  </a:gs>
                  <a:gs pos="50000">
                    <a:schemeClr val="accent3">
                      <a:lumMod val="60000"/>
                      <a:lumMod val="105000"/>
                      <a:satMod val="103000"/>
                      <a:tint val="73000"/>
                    </a:schemeClr>
                  </a:gs>
                  <a:gs pos="100000">
                    <a:schemeClr val="accent3">
                      <a:lumMod val="60000"/>
                      <a:lumMod val="105000"/>
                      <a:satMod val="109000"/>
                      <a:tint val="81000"/>
                    </a:schemeClr>
                  </a:gs>
                </a:gsLst>
                <a:lin ang="5400000" scaled="0"/>
              </a:gradFill>
              <a:ln w="9525" cap="flat" cmpd="sng" algn="ctr">
                <a:solidFill>
                  <a:schemeClr val="accent3">
                    <a:lumMod val="60000"/>
                    <a:shade val="95000"/>
                  </a:schemeClr>
                </a:solidFill>
                <a:round/>
              </a:ln>
              <a:effectLst/>
            </c:spPr>
          </c:marker>
          <c:trendline>
            <c:spPr>
              <a:ln w="9525" cap="rnd">
                <a:solidFill>
                  <a:schemeClr val="accent3">
                    <a:lumMod val="60000"/>
                  </a:schemeClr>
                </a:solidFill>
              </a:ln>
              <a:effectLst/>
            </c:spPr>
            <c:trendlineType val="power"/>
            <c:forward val="4"/>
            <c:dispRSqr val="0"/>
            <c:dispEq val="0"/>
          </c:trendline>
          <c:xVal>
            <c:numRef>
              <c:f>Sheet1!$D$791:$D$806</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Sheet1!$I$791:$I$806</c:f>
              <c:numCache>
                <c:formatCode>General</c:formatCode>
                <c:ptCount val="16"/>
                <c:pt idx="0">
                  <c:v>0.78666700000000001</c:v>
                </c:pt>
                <c:pt idx="1">
                  <c:v>0.62666699999999997</c:v>
                </c:pt>
                <c:pt idx="2">
                  <c:v>0.53777799999999998</c:v>
                </c:pt>
                <c:pt idx="3">
                  <c:v>0.495</c:v>
                </c:pt>
                <c:pt idx="4">
                  <c:v>0.46800000000000003</c:v>
                </c:pt>
                <c:pt idx="5">
                  <c:v>0.442222</c:v>
                </c:pt>
                <c:pt idx="6">
                  <c:v>0.42190499999999997</c:v>
                </c:pt>
                <c:pt idx="7">
                  <c:v>0.39583299999999999</c:v>
                </c:pt>
                <c:pt idx="8">
                  <c:v>0.37111100000000002</c:v>
                </c:pt>
                <c:pt idx="9">
                  <c:v>0.36866700000000002</c:v>
                </c:pt>
                <c:pt idx="10">
                  <c:v>0.34606100000000001</c:v>
                </c:pt>
                <c:pt idx="11">
                  <c:v>0.32277800000000001</c:v>
                </c:pt>
                <c:pt idx="12">
                  <c:v>0.31538500000000003</c:v>
                </c:pt>
                <c:pt idx="13">
                  <c:v>0.31571399999999999</c:v>
                </c:pt>
                <c:pt idx="14">
                  <c:v>0.30533300000000002</c:v>
                </c:pt>
                <c:pt idx="15">
                  <c:v>0.29458299999999998</c:v>
                </c:pt>
              </c:numCache>
            </c:numRef>
          </c:yVal>
          <c:smooth val="0"/>
        </c:ser>
        <c:ser>
          <c:idx val="9"/>
          <c:order val="9"/>
          <c:tx>
            <c:v>512k history</c:v>
          </c:tx>
          <c:spPr>
            <a:ln w="25400" cap="flat" cmpd="sng" algn="ctr">
              <a:noFill/>
              <a:prstDash val="sysDot"/>
              <a:round/>
            </a:ln>
            <a:effectLst/>
          </c:spPr>
          <c:marker>
            <c:symbol val="circle"/>
            <c:size val="5"/>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c:spPr>
          </c:marker>
          <c:trendline>
            <c:spPr>
              <a:ln w="9525" cap="rnd">
                <a:solidFill>
                  <a:schemeClr val="accent4">
                    <a:lumMod val="60000"/>
                  </a:schemeClr>
                </a:solidFill>
              </a:ln>
              <a:effectLst/>
            </c:spPr>
            <c:trendlineType val="power"/>
            <c:forward val="4"/>
            <c:dispRSqr val="0"/>
            <c:dispEq val="1"/>
            <c:trendlineLbl>
              <c:layout>
                <c:manualLayout>
                  <c:x val="1.4355600711201422E-2"/>
                  <c:y val="-6.400459317585302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 ≈ 0.93 ∙ secrets</a:t>
                    </a:r>
                    <a:r>
                      <a:rPr lang="en-US" baseline="30000"/>
                      <a:t>-1/3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Sheet1!$D$807:$D$822</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Sheet1!$I$807:$I$822</c:f>
              <c:numCache>
                <c:formatCode>General</c:formatCode>
                <c:ptCount val="16"/>
                <c:pt idx="0">
                  <c:v>0.89333300000000004</c:v>
                </c:pt>
                <c:pt idx="1">
                  <c:v>0.76</c:v>
                </c:pt>
                <c:pt idx="2">
                  <c:v>0.63111099999999998</c:v>
                </c:pt>
                <c:pt idx="3">
                  <c:v>0.57333299999999998</c:v>
                </c:pt>
                <c:pt idx="4">
                  <c:v>0.56133299999999997</c:v>
                </c:pt>
                <c:pt idx="5">
                  <c:v>0.50666699999999998</c:v>
                </c:pt>
                <c:pt idx="6">
                  <c:v>0.49333300000000002</c:v>
                </c:pt>
                <c:pt idx="7">
                  <c:v>0.47499999999999998</c:v>
                </c:pt>
                <c:pt idx="8">
                  <c:v>0.44666699999999998</c:v>
                </c:pt>
                <c:pt idx="9">
                  <c:v>0.39133299999999999</c:v>
                </c:pt>
                <c:pt idx="10">
                  <c:v>0.42787900000000001</c:v>
                </c:pt>
                <c:pt idx="11">
                  <c:v>0.38500000000000001</c:v>
                </c:pt>
                <c:pt idx="12">
                  <c:v>0.386154</c:v>
                </c:pt>
                <c:pt idx="13">
                  <c:v>0.39095200000000002</c:v>
                </c:pt>
                <c:pt idx="14">
                  <c:v>0.36666700000000002</c:v>
                </c:pt>
                <c:pt idx="15">
                  <c:v>0.35333300000000001</c:v>
                </c:pt>
              </c:numCache>
            </c:numRef>
          </c:yVal>
          <c:smooth val="0"/>
        </c:ser>
        <c:dLbls>
          <c:showLegendKey val="0"/>
          <c:showVal val="0"/>
          <c:showCatName val="0"/>
          <c:showSerName val="0"/>
          <c:showPercent val="0"/>
          <c:showBubbleSize val="0"/>
        </c:dLbls>
        <c:axId val="312784752"/>
        <c:axId val="229210640"/>
        <c:extLst>
          <c:ext xmlns:c15="http://schemas.microsoft.com/office/drawing/2012/chart" uri="{02D57815-91ED-43cb-92C2-25804820EDAC}">
            <c15:filteredScatterSeries>
              <c15:ser>
                <c:idx val="0"/>
                <c:order val="0"/>
                <c:tx>
                  <c:v>1000 history</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extLst>
                      <c:ext uri="{02D57815-91ED-43cb-92C2-25804820EDAC}">
                        <c15:formulaRef>
                          <c15:sqref>Sheet1!$D$663:$D$678</c15:sqref>
                        </c15:formulaRef>
                      </c:ext>
                    </c:extLst>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extLst>
                      <c:ext uri="{02D57815-91ED-43cb-92C2-25804820EDAC}">
                        <c15:formulaRef>
                          <c15:sqref>Sheet1!$I$663:$I$678</c15:sqref>
                        </c15:formulaRef>
                      </c:ext>
                    </c:extLst>
                    <c:numCache>
                      <c:formatCode>General</c:formatCode>
                      <c:ptCount val="16"/>
                      <c:pt idx="0">
                        <c:v>0.20666699999999999</c:v>
                      </c:pt>
                      <c:pt idx="1">
                        <c:v>0.13</c:v>
                      </c:pt>
                      <c:pt idx="2">
                        <c:v>8.8888900000000007E-2</c:v>
                      </c:pt>
                      <c:pt idx="3">
                        <c:v>0.1</c:v>
                      </c:pt>
                      <c:pt idx="4">
                        <c:v>9.3333299999999994E-2</c:v>
                      </c:pt>
                      <c:pt idx="5">
                        <c:v>9.11111E-2</c:v>
                      </c:pt>
                      <c:pt idx="6">
                        <c:v>8.7619000000000002E-2</c:v>
                      </c:pt>
                      <c:pt idx="7">
                        <c:v>8.0833299999999997E-2</c:v>
                      </c:pt>
                      <c:pt idx="8">
                        <c:v>7.4074100000000004E-2</c:v>
                      </c:pt>
                      <c:pt idx="9">
                        <c:v>6.2666700000000006E-2</c:v>
                      </c:pt>
                      <c:pt idx="10">
                        <c:v>7.0909100000000003E-2</c:v>
                      </c:pt>
                      <c:pt idx="11">
                        <c:v>6.1111100000000002E-2</c:v>
                      </c:pt>
                      <c:pt idx="12">
                        <c:v>6.8205100000000005E-2</c:v>
                      </c:pt>
                      <c:pt idx="13">
                        <c:v>6.5714300000000003E-2</c:v>
                      </c:pt>
                      <c:pt idx="14">
                        <c:v>6.2666700000000006E-2</c:v>
                      </c:pt>
                      <c:pt idx="15">
                        <c:v>6.3333299999999995E-2</c:v>
                      </c:pt>
                    </c:numCache>
                  </c:numRef>
                </c:yVal>
                <c:smooth val="0"/>
              </c15:ser>
            </c15:filteredScatterSeries>
            <c15:filteredScatterSeries>
              <c15:ser>
                <c:idx val="1"/>
                <c:order val="1"/>
                <c:tx>
                  <c:v>2000 history</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extLst xmlns:c15="http://schemas.microsoft.com/office/drawing/2012/chart">
                      <c:ext xmlns:c15="http://schemas.microsoft.com/office/drawing/2012/chart" uri="{02D57815-91ED-43cb-92C2-25804820EDAC}">
                        <c15:formulaRef>
                          <c15:sqref>Sheet1!$D$679:$D$694</c15:sqref>
                        </c15:formulaRef>
                      </c:ext>
                    </c:extLst>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extLst xmlns:c15="http://schemas.microsoft.com/office/drawing/2012/chart">
                      <c:ext xmlns:c15="http://schemas.microsoft.com/office/drawing/2012/chart" uri="{02D57815-91ED-43cb-92C2-25804820EDAC}">
                        <c15:formulaRef>
                          <c15:sqref>Sheet1!$I$679:$I$694</c15:sqref>
                        </c15:formulaRef>
                      </c:ext>
                    </c:extLst>
                    <c:numCache>
                      <c:formatCode>General</c:formatCode>
                      <c:ptCount val="16"/>
                      <c:pt idx="0">
                        <c:v>0.193333</c:v>
                      </c:pt>
                      <c:pt idx="1">
                        <c:v>0.13666700000000001</c:v>
                      </c:pt>
                      <c:pt idx="2">
                        <c:v>0.14222199999999999</c:v>
                      </c:pt>
                      <c:pt idx="3">
                        <c:v>0.126667</c:v>
                      </c:pt>
                      <c:pt idx="4">
                        <c:v>0.108</c:v>
                      </c:pt>
                      <c:pt idx="5">
                        <c:v>0.11</c:v>
                      </c:pt>
                      <c:pt idx="6">
                        <c:v>9.0476200000000007E-2</c:v>
                      </c:pt>
                      <c:pt idx="7">
                        <c:v>0.1</c:v>
                      </c:pt>
                      <c:pt idx="8">
                        <c:v>9.7036999999999998E-2</c:v>
                      </c:pt>
                      <c:pt idx="9">
                        <c:v>8.8666700000000001E-2</c:v>
                      </c:pt>
                      <c:pt idx="10">
                        <c:v>9.7575800000000004E-2</c:v>
                      </c:pt>
                      <c:pt idx="11">
                        <c:v>8.4444400000000003E-2</c:v>
                      </c:pt>
                      <c:pt idx="12">
                        <c:v>8.3076899999999995E-2</c:v>
                      </c:pt>
                      <c:pt idx="13">
                        <c:v>8.6666699999999999E-2</c:v>
                      </c:pt>
                      <c:pt idx="14">
                        <c:v>7.7333299999999994E-2</c:v>
                      </c:pt>
                      <c:pt idx="15">
                        <c:v>7.6666700000000004E-2</c:v>
                      </c:pt>
                    </c:numCache>
                  </c:numRef>
                </c:yVal>
                <c:smooth val="0"/>
              </c15:ser>
            </c15:filteredScatterSeries>
            <c15:filteredScatterSeries>
              <c15:ser>
                <c:idx val="3"/>
                <c:order val="3"/>
                <c:tx>
                  <c:v>8000 history</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extLst xmlns:c15="http://schemas.microsoft.com/office/drawing/2012/chart">
                      <c:ext xmlns:c15="http://schemas.microsoft.com/office/drawing/2012/chart" uri="{02D57815-91ED-43cb-92C2-25804820EDAC}">
                        <c15:formulaRef>
                          <c15:sqref>Sheet1!$D$711:$D$726</c15:sqref>
                        </c15:formulaRef>
                      </c:ext>
                    </c:extLst>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extLst xmlns:c15="http://schemas.microsoft.com/office/drawing/2012/chart">
                      <c:ext xmlns:c15="http://schemas.microsoft.com/office/drawing/2012/chart" uri="{02D57815-91ED-43cb-92C2-25804820EDAC}">
                        <c15:formulaRef>
                          <c15:sqref>Sheet1!$I$711:$I$726</c15:sqref>
                        </c15:formulaRef>
                      </c:ext>
                    </c:extLst>
                    <c:numCache>
                      <c:formatCode>General</c:formatCode>
                      <c:ptCount val="16"/>
                      <c:pt idx="0">
                        <c:v>0.31333299999999997</c:v>
                      </c:pt>
                      <c:pt idx="1">
                        <c:v>0.22666700000000001</c:v>
                      </c:pt>
                      <c:pt idx="2">
                        <c:v>0.23111100000000001</c:v>
                      </c:pt>
                      <c:pt idx="3">
                        <c:v>0.188333</c:v>
                      </c:pt>
                      <c:pt idx="4">
                        <c:v>0.16933300000000001</c:v>
                      </c:pt>
                      <c:pt idx="5">
                        <c:v>0.18111099999999999</c:v>
                      </c:pt>
                      <c:pt idx="6">
                        <c:v>0.14095199999999999</c:v>
                      </c:pt>
                      <c:pt idx="7">
                        <c:v>0.14749999999999999</c:v>
                      </c:pt>
                      <c:pt idx="8">
                        <c:v>0.14518500000000001</c:v>
                      </c:pt>
                      <c:pt idx="9">
                        <c:v>0.14799999999999999</c:v>
                      </c:pt>
                      <c:pt idx="10">
                        <c:v>0.124848</c:v>
                      </c:pt>
                      <c:pt idx="11">
                        <c:v>0.13222200000000001</c:v>
                      </c:pt>
                      <c:pt idx="12">
                        <c:v>0.12102599999999999</c:v>
                      </c:pt>
                      <c:pt idx="13">
                        <c:v>0.122381</c:v>
                      </c:pt>
                      <c:pt idx="14">
                        <c:v>0.119556</c:v>
                      </c:pt>
                      <c:pt idx="15">
                        <c:v>0.11</c:v>
                      </c:pt>
                    </c:numCache>
                  </c:numRef>
                </c:yVal>
                <c:smooth val="0"/>
              </c15:ser>
            </c15:filteredScatterSeries>
          </c:ext>
        </c:extLst>
      </c:scatterChart>
      <c:valAx>
        <c:axId val="312784752"/>
        <c:scaling>
          <c:orientation val="minMax"/>
          <c:max val="2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29210640"/>
        <c:crosses val="autoZero"/>
        <c:crossBetween val="midCat"/>
      </c:valAx>
      <c:valAx>
        <c:axId val="22921064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1278475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Compression Ratio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9.2940305538730735E-4"/>
                  <c:y val="-3.5781923854726227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 </a:t>
                    </a:r>
                    <a:r>
                      <a:rPr lang="en-US" baseline="0"/>
                      <a:t>0.38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Charts'!$C$255:$C$281</c:f>
              <c:numCache>
                <c:formatCode>General</c:formatCode>
                <c:ptCount val="27"/>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8</c:v>
                </c:pt>
                <c:pt idx="19">
                  <c:v>8</c:v>
                </c:pt>
                <c:pt idx="20">
                  <c:v>8</c:v>
                </c:pt>
                <c:pt idx="21">
                  <c:v>9</c:v>
                </c:pt>
                <c:pt idx="22">
                  <c:v>9</c:v>
                </c:pt>
                <c:pt idx="23">
                  <c:v>9</c:v>
                </c:pt>
                <c:pt idx="24">
                  <c:v>10</c:v>
                </c:pt>
                <c:pt idx="25">
                  <c:v>10</c:v>
                </c:pt>
                <c:pt idx="26">
                  <c:v>10</c:v>
                </c:pt>
              </c:numCache>
            </c:numRef>
          </c:xVal>
          <c:yVal>
            <c:numRef>
              <c:f>'Secret Charts'!$G$255:$G$281</c:f>
              <c:numCache>
                <c:formatCode>General</c:formatCode>
                <c:ptCount val="27"/>
                <c:pt idx="0">
                  <c:v>0.41189276238110556</c:v>
                </c:pt>
                <c:pt idx="1">
                  <c:v>0.4658139292609893</c:v>
                </c:pt>
                <c:pt idx="2">
                  <c:v>0.39586767998832473</c:v>
                </c:pt>
                <c:pt idx="3">
                  <c:v>0.84509301555716176</c:v>
                </c:pt>
                <c:pt idx="4">
                  <c:v>0.72437573511556319</c:v>
                </c:pt>
                <c:pt idx="5">
                  <c:v>0.84098968704792321</c:v>
                </c:pt>
                <c:pt idx="6">
                  <c:v>1.1165124000530815</c:v>
                </c:pt>
                <c:pt idx="7">
                  <c:v>1.1461537808775439</c:v>
                </c:pt>
                <c:pt idx="8">
                  <c:v>1.2329087111771007</c:v>
                </c:pt>
                <c:pt idx="9">
                  <c:v>1.3660973742889235</c:v>
                </c:pt>
                <c:pt idx="10">
                  <c:v>1.4776129122043742</c:v>
                </c:pt>
                <c:pt idx="11">
                  <c:v>1.5772040370081777</c:v>
                </c:pt>
                <c:pt idx="12">
                  <c:v>1.9664199755134759</c:v>
                </c:pt>
                <c:pt idx="13">
                  <c:v>1.8648566650734948</c:v>
                </c:pt>
                <c:pt idx="14">
                  <c:v>1.8396197906406715</c:v>
                </c:pt>
                <c:pt idx="15">
                  <c:v>2.0431784830003439</c:v>
                </c:pt>
                <c:pt idx="16">
                  <c:v>2.2164347939331948</c:v>
                </c:pt>
                <c:pt idx="17">
                  <c:v>2.3994840723285038</c:v>
                </c:pt>
                <c:pt idx="18">
                  <c:v>2.8879244418568226</c:v>
                </c:pt>
                <c:pt idx="19">
                  <c:v>3.6549528276103329</c:v>
                </c:pt>
                <c:pt idx="20">
                  <c:v>3.1563780405569783</c:v>
                </c:pt>
                <c:pt idx="21">
                  <c:v>3.546865574936175</c:v>
                </c:pt>
                <c:pt idx="22">
                  <c:v>3.6076213521372038</c:v>
                </c:pt>
                <c:pt idx="23">
                  <c:v>3.4446416151931993</c:v>
                </c:pt>
                <c:pt idx="24">
                  <c:v>3.6431600215480793</c:v>
                </c:pt>
                <c:pt idx="25">
                  <c:v>3.6036941234222715</c:v>
                </c:pt>
                <c:pt idx="26">
                  <c:v>3.7882782367175807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3"/>
                </a:solidFill>
                <a:round/>
              </a:ln>
              <a:effectLst/>
            </c:spPr>
          </c:marker>
          <c:trendline>
            <c:spPr>
              <a:ln w="9525" cap="rnd">
                <a:solidFill>
                  <a:schemeClr val="accent2"/>
                </a:solidFill>
              </a:ln>
              <a:effectLst/>
            </c:spPr>
            <c:trendlineType val="linear"/>
            <c:dispRSqr val="0"/>
            <c:dispEq val="1"/>
            <c:trendlineLbl>
              <c:layout>
                <c:manualLayout>
                  <c:x val="4.4978632478632478E-2"/>
                  <c:y val="-3.240975312868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a:t>
                    </a:r>
                    <a:r>
                      <a:rPr lang="en-US" baseline="0"/>
                      <a:t> 0.28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Charts'!$J$255:$J$281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Charts'!$N$255:$N$281</c:f>
              <c:numCache>
                <c:formatCode>General</c:formatCode>
                <c:ptCount val="27"/>
                <c:pt idx="0">
                  <c:v>2.1072135633972517</c:v>
                </c:pt>
                <c:pt idx="1">
                  <c:v>2.6672971539839261</c:v>
                </c:pt>
                <c:pt idx="2">
                  <c:v>2.3023511099154272</c:v>
                </c:pt>
                <c:pt idx="3">
                  <c:v>2.5920644984476002</c:v>
                </c:pt>
                <c:pt idx="4">
                  <c:v>2.635520417982689</c:v>
                </c:pt>
                <c:pt idx="5">
                  <c:v>2.5163251090882612</c:v>
                </c:pt>
                <c:pt idx="6">
                  <c:v>2.6636079656761598</c:v>
                </c:pt>
                <c:pt idx="7">
                  <c:v>2.6351679365413583</c:v>
                </c:pt>
                <c:pt idx="8">
                  <c:v>2.7706266570730471</c:v>
                </c:pt>
                <c:pt idx="9">
                  <c:v>0.28335184625718662</c:v>
                </c:pt>
                <c:pt idx="10">
                  <c:v>0.32050517969113779</c:v>
                </c:pt>
                <c:pt idx="11">
                  <c:v>0.2725675688628531</c:v>
                </c:pt>
                <c:pt idx="12">
                  <c:v>0.60099419749779215</c:v>
                </c:pt>
                <c:pt idx="13">
                  <c:v>0.51494662629230303</c:v>
                </c:pt>
                <c:pt idx="14">
                  <c:v>0.59770401830119246</c:v>
                </c:pt>
                <c:pt idx="15">
                  <c:v>0.80335944028836614</c:v>
                </c:pt>
                <c:pt idx="16">
                  <c:v>0.82426624754156175</c:v>
                </c:pt>
                <c:pt idx="17">
                  <c:v>0.88683482218738385</c:v>
                </c:pt>
                <c:pt idx="18">
                  <c:v>0.98782041610115612</c:v>
                </c:pt>
                <c:pt idx="19">
                  <c:v>1.0691656238748686</c:v>
                </c:pt>
                <c:pt idx="20">
                  <c:v>1.1410977722846321</c:v>
                </c:pt>
                <c:pt idx="21">
                  <c:v>1.4276144986846193</c:v>
                </c:pt>
                <c:pt idx="22">
                  <c:v>1.3543612042812361</c:v>
                </c:pt>
                <c:pt idx="23">
                  <c:v>1.3354359239725053</c:v>
                </c:pt>
                <c:pt idx="24">
                  <c:v>1.4868590647879953</c:v>
                </c:pt>
                <c:pt idx="25">
                  <c:v>1.6125851452317579</c:v>
                </c:pt>
                <c:pt idx="26">
                  <c:v>1.7467013214861553</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dispRSqr val="0"/>
            <c:dispEq val="1"/>
            <c:trendlineLbl>
              <c:layout>
                <c:manualLayout>
                  <c:x val="1.2927350427350427E-2"/>
                  <c:y val="5.865393637389529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a:t>
                    </a:r>
                    <a:r>
                      <a:rPr lang="en-US" baseline="0"/>
                      <a:t> 0.25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Charts'!$Q$255:$Q$281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Charts'!$U$255:$U$281</c:f>
              <c:numCache>
                <c:formatCode>General</c:formatCode>
                <c:ptCount val="27"/>
                <c:pt idx="0">
                  <c:v>1.856031725321164</c:v>
                </c:pt>
                <c:pt idx="1">
                  <c:v>2.3456588427998821</c:v>
                </c:pt>
                <c:pt idx="2">
                  <c:v>2.0259673460160905</c:v>
                </c:pt>
                <c:pt idx="3">
                  <c:v>2.2790649681074369</c:v>
                </c:pt>
                <c:pt idx="4">
                  <c:v>2.3173117036224151</c:v>
                </c:pt>
                <c:pt idx="5">
                  <c:v>2.2136249689552434</c:v>
                </c:pt>
                <c:pt idx="6">
                  <c:v>2.3428273097741261</c:v>
                </c:pt>
                <c:pt idx="7">
                  <c:v>2.3163429062583969</c:v>
                </c:pt>
                <c:pt idx="8">
                  <c:v>2.4343544741715579</c:v>
                </c:pt>
                <c:pt idx="9">
                  <c:v>0.24972993238560523</c:v>
                </c:pt>
                <c:pt idx="10">
                  <c:v>0.28247183707783835</c:v>
                </c:pt>
                <c:pt idx="11">
                  <c:v>0.24007183269216142</c:v>
                </c:pt>
                <c:pt idx="12">
                  <c:v>0.52879229874291722</c:v>
                </c:pt>
                <c:pt idx="13">
                  <c:v>0.45331019097260594</c:v>
                </c:pt>
                <c:pt idx="14">
                  <c:v>0.52620485960535279</c:v>
                </c:pt>
                <c:pt idx="15">
                  <c:v>0.70691046833452087</c:v>
                </c:pt>
                <c:pt idx="16">
                  <c:v>0.72560661038836727</c:v>
                </c:pt>
                <c:pt idx="17">
                  <c:v>0.78003916865876033</c:v>
                </c:pt>
                <c:pt idx="18">
                  <c:v>0.86902842977151906</c:v>
                </c:pt>
                <c:pt idx="19">
                  <c:v>0.94134342054347986</c:v>
                </c:pt>
                <c:pt idx="20">
                  <c:v>1.0041590979468165</c:v>
                </c:pt>
                <c:pt idx="21">
                  <c:v>1.2557042996938874</c:v>
                </c:pt>
                <c:pt idx="22">
                  <c:v>1.1918532413603729</c:v>
                </c:pt>
                <c:pt idx="23">
                  <c:v>1.1747271256453951</c:v>
                </c:pt>
                <c:pt idx="24">
                  <c:v>1.3096116515671627</c:v>
                </c:pt>
                <c:pt idx="25">
                  <c:v>1.4190506916146648</c:v>
                </c:pt>
                <c:pt idx="26">
                  <c:v>1.5372559471049796</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rgbClr val="A1A1A1"/>
                </a:solidFill>
              </a:ln>
              <a:effectLst/>
            </c:spPr>
            <c:trendlineType val="linear"/>
            <c:dispRSqr val="0"/>
            <c:dispEq val="1"/>
            <c:trendlineLbl>
              <c:layout>
                <c:manualLayout>
                  <c:x val="-5.2062049936065682E-2"/>
                  <c:y val="-2.255794633489224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a:t>
                    </a:r>
                    <a:r>
                      <a:rPr lang="en-US" baseline="0"/>
                      <a:t> 0.71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Charts'!$X$255:$X$281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Charts'!$AB$255:$AB$281</c:f>
              <c:numCache>
                <c:formatCode>General</c:formatCode>
                <c:ptCount val="27"/>
                <c:pt idx="0">
                  <c:v>5.3510579043521194</c:v>
                </c:pt>
                <c:pt idx="1">
                  <c:v>6.7730515092755743</c:v>
                </c:pt>
                <c:pt idx="2">
                  <c:v>5.8505629541743032</c:v>
                </c:pt>
                <c:pt idx="3">
                  <c:v>6.5791256559922724</c:v>
                </c:pt>
                <c:pt idx="4">
                  <c:v>6.6948572404562636</c:v>
                </c:pt>
                <c:pt idx="5">
                  <c:v>6.3907879247430879</c:v>
                </c:pt>
                <c:pt idx="6">
                  <c:v>6.7652640635138717</c:v>
                </c:pt>
                <c:pt idx="7">
                  <c:v>6.6940031473468817</c:v>
                </c:pt>
                <c:pt idx="8">
                  <c:v>7.0331124518678392</c:v>
                </c:pt>
                <c:pt idx="9">
                  <c:v>0.71013996993851558</c:v>
                </c:pt>
                <c:pt idx="10">
                  <c:v>0.80315348631578198</c:v>
                </c:pt>
                <c:pt idx="11">
                  <c:v>0.68236369350889958</c:v>
                </c:pt>
                <c:pt idx="12">
                  <c:v>1.5159544510683094</c:v>
                </c:pt>
                <c:pt idx="13">
                  <c:v>1.3003945286021297</c:v>
                </c:pt>
                <c:pt idx="14">
                  <c:v>1.5099292981174857</c:v>
                </c:pt>
                <c:pt idx="15">
                  <c:v>2.0336292313988382</c:v>
                </c:pt>
                <c:pt idx="16">
                  <c:v>2.0862037351844376</c:v>
                </c:pt>
                <c:pt idx="17">
                  <c:v>2.2442328596597152</c:v>
                </c:pt>
                <c:pt idx="18">
                  <c:v>2.504019136564394</c:v>
                </c:pt>
                <c:pt idx="19">
                  <c:v>2.7101154806604124</c:v>
                </c:pt>
                <c:pt idx="20">
                  <c:v>2.8919245188976106</c:v>
                </c:pt>
                <c:pt idx="21">
                  <c:v>3.6206000169913244</c:v>
                </c:pt>
                <c:pt idx="22">
                  <c:v>3.4326272831121347</c:v>
                </c:pt>
                <c:pt idx="23">
                  <c:v>3.3853063918206625</c:v>
                </c:pt>
                <c:pt idx="24">
                  <c:v>3.7748802528536425</c:v>
                </c:pt>
                <c:pt idx="25">
                  <c:v>4.0916135120727626</c:v>
                </c:pt>
                <c:pt idx="26">
                  <c:v>4.4294605979650772</c:v>
                </c:pt>
              </c:numCache>
            </c:numRef>
          </c:yVal>
          <c:smooth val="0"/>
        </c:ser>
        <c:dLbls>
          <c:showLegendKey val="0"/>
          <c:showVal val="0"/>
          <c:showCatName val="0"/>
          <c:showSerName val="0"/>
          <c:showPercent val="0"/>
          <c:showBubbleSize val="0"/>
        </c:dLbls>
        <c:axId val="233385504"/>
        <c:axId val="233385896"/>
      </c:scatterChart>
      <c:valAx>
        <c:axId val="233385504"/>
        <c:scaling>
          <c:orientation val="minMax"/>
          <c:max val="1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3385896"/>
        <c:crosses val="autoZero"/>
        <c:crossBetween val="midCat"/>
      </c:valAx>
      <c:valAx>
        <c:axId val="23338589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 Ratio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338550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0.6891</cdr:x>
      <cdr:y>0.17224</cdr:y>
    </cdr:from>
    <cdr:to>
      <cdr:x>0.78045</cdr:x>
      <cdr:y>0.36504</cdr:y>
    </cdr:to>
    <cdr:cxnSp macro="">
      <cdr:nvCxnSpPr>
        <cdr:cNvPr id="3" name="Straight Arrow Connector 2"/>
        <cdr:cNvCxnSpPr/>
      </cdr:nvCxnSpPr>
      <cdr:spPr>
        <a:xfrm xmlns:a="http://schemas.openxmlformats.org/drawingml/2006/main">
          <a:off x="4095750" y="638175"/>
          <a:ext cx="542925" cy="714375"/>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0.49519</cdr:x>
      <cdr:y>0.2314</cdr:y>
    </cdr:from>
    <cdr:to>
      <cdr:x>0.56891</cdr:x>
      <cdr:y>0.54545</cdr:y>
    </cdr:to>
    <cdr:cxnSp macro="">
      <cdr:nvCxnSpPr>
        <cdr:cNvPr id="3" name="Straight Arrow Connector 2"/>
        <cdr:cNvCxnSpPr/>
      </cdr:nvCxnSpPr>
      <cdr:spPr>
        <a:xfrm xmlns:a="http://schemas.openxmlformats.org/drawingml/2006/main">
          <a:off x="2943225" y="800100"/>
          <a:ext cx="438150" cy="108585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0.1146</cdr:x>
      <cdr:y>0.1601</cdr:y>
    </cdr:from>
    <cdr:to>
      <cdr:x>0.94819</cdr:x>
      <cdr:y>0.73753</cdr:y>
    </cdr:to>
    <cdr:cxnSp macro="">
      <cdr:nvCxnSpPr>
        <cdr:cNvPr id="3" name="Straight Arrow Connector 2"/>
        <cdr:cNvCxnSpPr/>
      </cdr:nvCxnSpPr>
      <cdr:spPr>
        <a:xfrm xmlns:a="http://schemas.openxmlformats.org/drawingml/2006/main">
          <a:off x="695325" y="581025"/>
          <a:ext cx="5057775" cy="2095500"/>
        </a:xfrm>
        <a:prstGeom xmlns:a="http://schemas.openxmlformats.org/drawingml/2006/main" prst="straightConnector1">
          <a:avLst/>
        </a:prstGeom>
        <a:ln xmlns:a="http://schemas.openxmlformats.org/drawingml/2006/main" w="25400">
          <a:gradFill flip="none" rotWithShape="1">
            <a:gsLst>
              <a:gs pos="0">
                <a:srgbClr val="00B050"/>
              </a:gs>
              <a:gs pos="100000">
                <a:srgbClr val="FF0000"/>
              </a:gs>
            </a:gsLst>
            <a:lin ang="2400000" scaled="0"/>
            <a:tileRect/>
          </a:gradFill>
          <a:prstDash val="sysDash"/>
          <a:headEnd type="arrow" w="sm" len="sm"/>
          <a:tailEnd type="arrow" w="sm" len="sm"/>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0.75212</cdr:x>
      <cdr:y>0.55834</cdr:y>
    </cdr:from>
    <cdr:to>
      <cdr:x>0.93545</cdr:x>
      <cdr:y>0.67006</cdr:y>
    </cdr:to>
    <cdr:sp macro="" textlink="">
      <cdr:nvSpPr>
        <cdr:cNvPr id="9" name="Rectangle 8"/>
        <cdr:cNvSpPr/>
      </cdr:nvSpPr>
      <cdr:spPr>
        <a:xfrm xmlns:a="http://schemas.openxmlformats.org/drawingml/2006/main" rot="1345405">
          <a:off x="4563446" y="2026243"/>
          <a:ext cx="1112357" cy="405432"/>
        </a:xfrm>
        <a:prstGeom xmlns:a="http://schemas.openxmlformats.org/drawingml/2006/main" prst="rect">
          <a:avLst/>
        </a:prstGeom>
        <a:noFill xmlns:a="http://schemas.openxmlformats.org/drawingml/2006/main"/>
      </cdr:spPr>
      <cdr:txBody>
        <a:bodyPr xmlns:a="http://schemas.openxmlformats.org/drawingml/2006/main" wrap="square" lIns="91440" tIns="45720" rIns="91440" bIns="45720">
          <a:spAutoFit/>
        </a:bodyPr>
        <a:lstStyle xmlns:a="http://schemas.openxmlformats.org/drawingml/2006/main"/>
        <a:p xmlns:a="http://schemas.openxmlformats.org/drawingml/2006/main">
          <a:pPr algn="ctr"/>
          <a:r>
            <a:rPr lang="en-US" sz="2000" b="0" cap="none" spc="0">
              <a:ln w="0"/>
              <a:solidFill>
                <a:srgbClr val="FF0000"/>
              </a:solidFill>
              <a:effectLst>
                <a:outerShdw blurRad="38100" dist="19050" dir="2700000" algn="tl" rotWithShape="0">
                  <a:schemeClr val="dk1">
                    <a:alpha val="40000"/>
                  </a:schemeClr>
                </a:outerShdw>
              </a:effectLst>
            </a:rPr>
            <a:t>worse</a:t>
          </a:r>
        </a:p>
      </cdr:txBody>
    </cdr:sp>
  </cdr:relSizeAnchor>
  <cdr:relSizeAnchor xmlns:cdr="http://schemas.openxmlformats.org/drawingml/2006/chartDrawing">
    <cdr:from>
      <cdr:x>0.21761</cdr:x>
      <cdr:y>0.17471</cdr:y>
    </cdr:from>
    <cdr:to>
      <cdr:x>0.35539</cdr:x>
      <cdr:y>0.28643</cdr:y>
    </cdr:to>
    <cdr:sp macro="" textlink="">
      <cdr:nvSpPr>
        <cdr:cNvPr id="14" name="Rectangle 13"/>
        <cdr:cNvSpPr/>
      </cdr:nvSpPr>
      <cdr:spPr>
        <a:xfrm xmlns:a="http://schemas.openxmlformats.org/drawingml/2006/main" rot="1350860">
          <a:off x="1320342" y="634038"/>
          <a:ext cx="835934" cy="405432"/>
        </a:xfrm>
        <a:prstGeom xmlns:a="http://schemas.openxmlformats.org/drawingml/2006/main" prst="rect">
          <a:avLst/>
        </a:prstGeom>
        <a:noFill xmlns:a="http://schemas.openxmlformats.org/drawingml/2006/main"/>
      </cdr:spPr>
      <cdr:txBody>
        <a:bodyPr xmlns:a="http://schemas.openxmlformats.org/drawingml/2006/main" wrap="none" lIns="91440" tIns="45720" rIns="91440" bIns="45720">
          <a:spAutoFit/>
        </a:bodyPr>
        <a:lstStyle xmlns:a="http://schemas.openxmlformats.org/drawingml/2006/main"/>
        <a:p xmlns:a="http://schemas.openxmlformats.org/drawingml/2006/main">
          <a:pPr algn="ctr"/>
          <a:r>
            <a:rPr lang="en-US" sz="2000" b="0" cap="none" spc="0">
              <a:ln w="0"/>
              <a:solidFill>
                <a:srgbClr val="00B050"/>
              </a:solidFill>
              <a:effectLst>
                <a:outerShdw blurRad="38100" dist="19050" dir="2700000" algn="tl" rotWithShape="0">
                  <a:schemeClr val="dk1">
                    <a:alpha val="40000"/>
                  </a:schemeClr>
                </a:outerShdw>
              </a:effectLst>
            </a:rPr>
            <a:t>better</a:t>
          </a:r>
          <a:endParaRPr lang="en-US" sz="2400" b="0" cap="none" spc="0">
            <a:ln w="0"/>
            <a:solidFill>
              <a:srgbClr val="00B050"/>
            </a:solidFill>
            <a:effectLst>
              <a:outerShdw blurRad="38100" dist="19050" dir="2700000" algn="tl" rotWithShape="0">
                <a:schemeClr val="dk1">
                  <a:alpha val="40000"/>
                </a:schemeClr>
              </a:outerShdw>
            </a:effectLst>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Tao07</b:Tag>
    <b:SourceType>ConferenceProceedings</b:SourceType>
    <b:Guid>{235742E7-8804-4D22-9834-1851F36C3B91}</b:Guid>
    <b:Title>An Exploration of Proximity Measures in Information Retrieval</b:Title>
    <b:JournalName>Proceeding</b:JournalName>
    <b:Year>2007</b:Year>
    <b:Author>
      <b:Author>
        <b:NameList>
          <b:Person>
            <b:Last>Tao</b:Last>
            <b:First>Tao</b:First>
          </b:Person>
          <b:Person>
            <b:Last>Zhai</b:Last>
            <b:First>ChengXiang</b:First>
          </b:Person>
        </b:NameList>
      </b:Author>
    </b:Author>
    <b:ConferenceName>SIGIR '07 Proceedings of the 30th annual international ACM SIGIR conference on Research and development in information retrieval Pages 295-302</b:ConferenceName>
    <b:RefOrder>1</b:RefOrder>
  </b:Source>
</b:Sources>
</file>

<file path=customXml/itemProps1.xml><?xml version="1.0" encoding="utf-8"?>
<ds:datastoreItem xmlns:ds="http://schemas.openxmlformats.org/officeDocument/2006/customXml" ds:itemID="{2160D0CD-5E4D-4C05-A45D-F7C6CC676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10550</TotalTime>
  <Pages>64</Pages>
  <Words>15226</Words>
  <Characters>86791</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377</cp:revision>
  <cp:lastPrinted>2014-06-28T05:22:00Z</cp:lastPrinted>
  <dcterms:created xsi:type="dcterms:W3CDTF">2014-06-23T19:44:00Z</dcterms:created>
  <dcterms:modified xsi:type="dcterms:W3CDTF">2014-07-01T14:03:00Z</dcterms:modified>
</cp:coreProperties>
</file>