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6CD" w:rsidRDefault="00EA26CD">
      <w:pPr>
        <w:pStyle w:val="Sumrio2"/>
        <w:tabs>
          <w:tab w:val="right" w:leader="dot" w:pos="10456"/>
        </w:tabs>
        <w:rPr>
          <w:u w:val="single"/>
        </w:rPr>
      </w:pPr>
    </w:p>
    <w:p w:rsidR="00EA26CD" w:rsidRPr="00EA26CD" w:rsidRDefault="00EA26CD" w:rsidP="00EA26CD"/>
    <w:p w:rsidR="00EA26CD" w:rsidRPr="00EA26CD" w:rsidRDefault="00EA26CD" w:rsidP="00EA26CD"/>
    <w:p w:rsidR="00EA26CD" w:rsidRPr="00EA26CD" w:rsidRDefault="00EA26CD" w:rsidP="00EA26CD"/>
    <w:p w:rsidR="009429E3" w:rsidRDefault="009429E3" w:rsidP="0031483C">
      <w:pPr>
        <w:pStyle w:val="Ttulo2"/>
        <w:numPr>
          <w:ilvl w:val="0"/>
          <w:numId w:val="5"/>
        </w:numPr>
        <w:ind w:left="360"/>
        <w:rPr>
          <w:color w:val="auto"/>
        </w:rPr>
      </w:pPr>
      <w:bookmarkStart w:id="0" w:name="_Toc433439661"/>
      <w:r w:rsidRPr="00EA26CD">
        <w:rPr>
          <w:color w:val="auto"/>
        </w:rPr>
        <w:t>Histórico de revisões</w:t>
      </w:r>
      <w:bookmarkEnd w:id="0"/>
    </w:p>
    <w:p w:rsidR="00700E71" w:rsidRPr="00700E71" w:rsidRDefault="00700E71" w:rsidP="0031483C"/>
    <w:tbl>
      <w:tblPr>
        <w:tblStyle w:val="Tabelacomgrade"/>
        <w:tblW w:w="0" w:type="auto"/>
        <w:tblInd w:w="-12" w:type="dxa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700E71" w:rsidTr="0031483C">
        <w:tc>
          <w:tcPr>
            <w:tcW w:w="2651" w:type="dxa"/>
          </w:tcPr>
          <w:p w:rsidR="00700E71" w:rsidRDefault="00700E71" w:rsidP="0031483C">
            <w:pPr>
              <w:ind w:left="360"/>
            </w:pPr>
            <w:r>
              <w:t>Data</w:t>
            </w:r>
          </w:p>
        </w:tc>
        <w:tc>
          <w:tcPr>
            <w:tcW w:w="2651" w:type="dxa"/>
          </w:tcPr>
          <w:p w:rsidR="00700E71" w:rsidRDefault="00700E71" w:rsidP="0031483C">
            <w:pPr>
              <w:ind w:left="360"/>
            </w:pPr>
            <w:r>
              <w:t>Versão</w:t>
            </w:r>
          </w:p>
        </w:tc>
        <w:tc>
          <w:tcPr>
            <w:tcW w:w="2652" w:type="dxa"/>
          </w:tcPr>
          <w:p w:rsidR="00700E71" w:rsidRDefault="00700E71" w:rsidP="0031483C">
            <w:pPr>
              <w:ind w:left="360"/>
            </w:pPr>
            <w:r>
              <w:t>Descrição</w:t>
            </w:r>
          </w:p>
        </w:tc>
        <w:tc>
          <w:tcPr>
            <w:tcW w:w="2652" w:type="dxa"/>
          </w:tcPr>
          <w:p w:rsidR="00700E71" w:rsidRDefault="00700E71" w:rsidP="0031483C">
            <w:pPr>
              <w:ind w:left="360"/>
            </w:pPr>
            <w:r>
              <w:t>Autor</w:t>
            </w:r>
          </w:p>
        </w:tc>
      </w:tr>
      <w:tr w:rsidR="00700E71" w:rsidTr="0031483C">
        <w:tc>
          <w:tcPr>
            <w:tcW w:w="2651" w:type="dxa"/>
          </w:tcPr>
          <w:p w:rsidR="00700E71" w:rsidRDefault="00700E71" w:rsidP="0031483C">
            <w:pPr>
              <w:ind w:left="360"/>
            </w:pPr>
            <w:r>
              <w:t>24/10/2015</w:t>
            </w:r>
          </w:p>
        </w:tc>
        <w:tc>
          <w:tcPr>
            <w:tcW w:w="2651" w:type="dxa"/>
          </w:tcPr>
          <w:p w:rsidR="00700E71" w:rsidRDefault="00700E71" w:rsidP="0031483C">
            <w:pPr>
              <w:ind w:left="360"/>
            </w:pPr>
            <w:proofErr w:type="gramStart"/>
            <w:r>
              <w:t>1</w:t>
            </w:r>
            <w:proofErr w:type="gramEnd"/>
          </w:p>
        </w:tc>
        <w:tc>
          <w:tcPr>
            <w:tcW w:w="2652" w:type="dxa"/>
          </w:tcPr>
          <w:p w:rsidR="00700E71" w:rsidRDefault="00700E71" w:rsidP="0031483C">
            <w:pPr>
              <w:ind w:left="360"/>
            </w:pPr>
            <w:r>
              <w:t xml:space="preserve">Documento </w:t>
            </w:r>
            <w:proofErr w:type="spellStart"/>
            <w:r>
              <w:t>Incial</w:t>
            </w:r>
            <w:proofErr w:type="spellEnd"/>
          </w:p>
        </w:tc>
        <w:tc>
          <w:tcPr>
            <w:tcW w:w="2652" w:type="dxa"/>
          </w:tcPr>
          <w:p w:rsidR="00700E71" w:rsidRDefault="00700E71" w:rsidP="0031483C">
            <w:pPr>
              <w:ind w:left="360"/>
            </w:pPr>
            <w:r>
              <w:t>Flávio Ap. de Carvalho</w:t>
            </w:r>
          </w:p>
        </w:tc>
      </w:tr>
    </w:tbl>
    <w:p w:rsidR="00700E71" w:rsidRDefault="00700E71" w:rsidP="0031483C"/>
    <w:p w:rsidR="00700E71" w:rsidRPr="00700E71" w:rsidRDefault="00700E71" w:rsidP="0031483C"/>
    <w:p w:rsidR="009429E3" w:rsidRDefault="009429E3" w:rsidP="00610F8A">
      <w:pPr>
        <w:pStyle w:val="Ttulo2"/>
        <w:numPr>
          <w:ilvl w:val="0"/>
          <w:numId w:val="5"/>
        </w:numPr>
        <w:ind w:left="360"/>
        <w:jc w:val="both"/>
        <w:rPr>
          <w:color w:val="auto"/>
        </w:rPr>
      </w:pPr>
      <w:bookmarkStart w:id="1" w:name="_Toc433439662"/>
      <w:r w:rsidRPr="00EA26CD">
        <w:rPr>
          <w:color w:val="auto"/>
        </w:rPr>
        <w:t>Introdução</w:t>
      </w:r>
      <w:bookmarkEnd w:id="1"/>
    </w:p>
    <w:p w:rsidR="00865F0A" w:rsidRDefault="00865F0A" w:rsidP="00610F8A">
      <w:pPr>
        <w:ind w:left="348" w:firstLine="360"/>
        <w:jc w:val="both"/>
      </w:pPr>
    </w:p>
    <w:p w:rsidR="00EA26CD" w:rsidRDefault="00EA26CD" w:rsidP="00610F8A">
      <w:pPr>
        <w:ind w:left="348" w:firstLine="360"/>
        <w:jc w:val="both"/>
      </w:pPr>
      <w:proofErr w:type="spellStart"/>
      <w:r w:rsidRPr="00EA26CD">
        <w:t>Queelt</w:t>
      </w:r>
      <w:proofErr w:type="spellEnd"/>
      <w:r w:rsidRPr="00EA26CD">
        <w:t xml:space="preserve"> su</w:t>
      </w:r>
      <w:r w:rsidR="00611390">
        <w:t>r</w:t>
      </w:r>
      <w:r w:rsidRPr="00EA26CD">
        <w:t>giu da necessidade de ajudar as pessoas a criarem seu conhecimento.  Estudos mostram que as pessoas constroem o conhecimento, quando pes</w:t>
      </w:r>
      <w:r w:rsidR="00611390">
        <w:t>quisam, compartilham, escrevem</w:t>
      </w:r>
      <w:r w:rsidRPr="00EA26CD">
        <w:t xml:space="preserve">.  A ferramenta </w:t>
      </w:r>
      <w:proofErr w:type="spellStart"/>
      <w:r w:rsidRPr="00EA26CD">
        <w:t>Queelt</w:t>
      </w:r>
      <w:proofErr w:type="spellEnd"/>
      <w:r w:rsidRPr="00EA26CD">
        <w:t xml:space="preserve"> pretende ajudar as pessoas a construírem seu conhecimento, com a</w:t>
      </w:r>
      <w:r w:rsidR="00611390" w:rsidRPr="00EA26CD">
        <w:t xml:space="preserve"> </w:t>
      </w:r>
      <w:r w:rsidRPr="00EA26CD">
        <w:t>produção de texto colaborativo.</w:t>
      </w:r>
      <w:r w:rsidR="00611390">
        <w:t xml:space="preserve"> A ideia é iniciar a construção do conhecimento, conversando como amigos em um chat, o conteúdo do chat será a base para iniciar a construção de um documento. </w:t>
      </w:r>
    </w:p>
    <w:p w:rsidR="00611390" w:rsidRPr="00EA26CD" w:rsidRDefault="00611390" w:rsidP="00610F8A">
      <w:pPr>
        <w:ind w:left="348" w:firstLine="360"/>
        <w:jc w:val="both"/>
      </w:pPr>
    </w:p>
    <w:p w:rsidR="009429E3" w:rsidRDefault="009429E3" w:rsidP="0031483C">
      <w:pPr>
        <w:pStyle w:val="Ttulo2"/>
        <w:numPr>
          <w:ilvl w:val="0"/>
          <w:numId w:val="5"/>
        </w:numPr>
        <w:ind w:left="360"/>
        <w:rPr>
          <w:color w:val="auto"/>
        </w:rPr>
      </w:pPr>
      <w:bookmarkStart w:id="2" w:name="_Toc433439663"/>
      <w:r w:rsidRPr="00EA26CD">
        <w:rPr>
          <w:color w:val="auto"/>
        </w:rPr>
        <w:t>Visão geral</w:t>
      </w:r>
      <w:bookmarkEnd w:id="2"/>
    </w:p>
    <w:p w:rsidR="00865F0A" w:rsidRDefault="00865F0A" w:rsidP="00192172">
      <w:pPr>
        <w:rPr>
          <w:u w:val="single"/>
        </w:rPr>
      </w:pPr>
    </w:p>
    <w:p w:rsidR="00192172" w:rsidRPr="00192172" w:rsidRDefault="00192172" w:rsidP="00192172">
      <w:r w:rsidRPr="00611390">
        <w:rPr>
          <w:noProof/>
          <w:lang w:eastAsia="pt-BR"/>
        </w:rPr>
        <w:drawing>
          <wp:inline distT="0" distB="0" distL="0" distR="0" wp14:anchorId="1AB241E2" wp14:editId="43962C7B">
            <wp:extent cx="6645910" cy="1880870"/>
            <wp:effectExtent l="0" t="0" r="254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dmap-full-vs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90" w:rsidRDefault="00611390" w:rsidP="00192172">
      <w:pPr>
        <w:pStyle w:val="Ttulo2"/>
        <w:numPr>
          <w:ilvl w:val="0"/>
          <w:numId w:val="5"/>
        </w:numPr>
        <w:ind w:left="360"/>
        <w:rPr>
          <w:color w:val="auto"/>
        </w:rPr>
      </w:pPr>
      <w:bookmarkStart w:id="3" w:name="_Toc433439664"/>
      <w:r>
        <w:rPr>
          <w:color w:val="auto"/>
        </w:rPr>
        <w:t>Requisitos não funcionais</w:t>
      </w:r>
    </w:p>
    <w:p w:rsidR="00611390" w:rsidRPr="00611390" w:rsidRDefault="00611390" w:rsidP="006113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611390" w:rsidTr="00611390">
        <w:tc>
          <w:tcPr>
            <w:tcW w:w="5303" w:type="dxa"/>
          </w:tcPr>
          <w:p w:rsidR="00611390" w:rsidRDefault="00611390" w:rsidP="00611390">
            <w:r>
              <w:t>Desempenho</w:t>
            </w:r>
          </w:p>
        </w:tc>
        <w:tc>
          <w:tcPr>
            <w:tcW w:w="5303" w:type="dxa"/>
          </w:tcPr>
          <w:p w:rsidR="00611390" w:rsidRDefault="00611390" w:rsidP="00611390">
            <w:pPr>
              <w:ind w:left="12"/>
            </w:pPr>
            <w:r>
              <w:t xml:space="preserve">A </w:t>
            </w:r>
            <w:proofErr w:type="spellStart"/>
            <w:r>
              <w:t>api</w:t>
            </w:r>
            <w:proofErr w:type="spellEnd"/>
            <w:r>
              <w:t xml:space="preserve"> do chat</w:t>
            </w:r>
            <w:proofErr w:type="gramStart"/>
            <w:r>
              <w:t>, deve</w:t>
            </w:r>
            <w:proofErr w:type="gramEnd"/>
            <w:r>
              <w:t xml:space="preserve"> responder em no máximo 2 segundos, com uma conexão de 256kps.</w:t>
            </w:r>
          </w:p>
          <w:p w:rsidR="00611390" w:rsidRDefault="00611390" w:rsidP="00611390">
            <w:r>
              <w:t>O servidor deve suportar 20</w:t>
            </w:r>
            <w:r w:rsidRPr="00611390">
              <w:t>00 conexões simultâneas sem perda de desempen</w:t>
            </w:r>
            <w:r>
              <w:t xml:space="preserve">ho. </w:t>
            </w:r>
          </w:p>
        </w:tc>
      </w:tr>
      <w:tr w:rsidR="00611390" w:rsidTr="00611390">
        <w:tc>
          <w:tcPr>
            <w:tcW w:w="5303" w:type="dxa"/>
          </w:tcPr>
          <w:p w:rsidR="00611390" w:rsidRDefault="00611390" w:rsidP="00611390">
            <w:r w:rsidRPr="00611390">
              <w:t>Interoperabilidade</w:t>
            </w:r>
          </w:p>
        </w:tc>
        <w:tc>
          <w:tcPr>
            <w:tcW w:w="5303" w:type="dxa"/>
          </w:tcPr>
          <w:p w:rsidR="00611390" w:rsidRDefault="00611390" w:rsidP="00611390">
            <w:r>
              <w:t xml:space="preserve">Todo o sistema deve ser </w:t>
            </w:r>
            <w:proofErr w:type="spellStart"/>
            <w:r>
              <w:t>opensource</w:t>
            </w:r>
            <w:proofErr w:type="spellEnd"/>
            <w:r>
              <w:t xml:space="preserve">, deve ser </w:t>
            </w:r>
            <w:r>
              <w:lastRenderedPageBreak/>
              <w:t xml:space="preserve">desenvolvido com </w:t>
            </w:r>
            <w:proofErr w:type="spellStart"/>
            <w:proofErr w:type="gramStart"/>
            <w:r>
              <w:t>springdata</w:t>
            </w:r>
            <w:proofErr w:type="spellEnd"/>
            <w:r w:rsidR="007E75C2">
              <w:t>(</w:t>
            </w:r>
            <w:proofErr w:type="spellStart"/>
            <w:proofErr w:type="gramEnd"/>
            <w:r w:rsidR="007E75C2">
              <w:t>java</w:t>
            </w:r>
            <w:proofErr w:type="spellEnd"/>
            <w:r w:rsidR="007E75C2">
              <w:t xml:space="preserve"> 8) com banco de não relacional </w:t>
            </w:r>
            <w:proofErr w:type="spellStart"/>
            <w:r w:rsidR="007E75C2">
              <w:t>MongoDb</w:t>
            </w:r>
            <w:proofErr w:type="spellEnd"/>
          </w:p>
        </w:tc>
      </w:tr>
      <w:tr w:rsidR="00611390" w:rsidTr="00611390">
        <w:tc>
          <w:tcPr>
            <w:tcW w:w="5303" w:type="dxa"/>
          </w:tcPr>
          <w:p w:rsidR="00611390" w:rsidRDefault="00611390" w:rsidP="00611390"/>
        </w:tc>
        <w:tc>
          <w:tcPr>
            <w:tcW w:w="5303" w:type="dxa"/>
          </w:tcPr>
          <w:p w:rsidR="00611390" w:rsidRDefault="00611390" w:rsidP="00611390"/>
        </w:tc>
      </w:tr>
      <w:tr w:rsidR="00611390" w:rsidTr="00611390">
        <w:tc>
          <w:tcPr>
            <w:tcW w:w="5303" w:type="dxa"/>
          </w:tcPr>
          <w:p w:rsidR="00611390" w:rsidRDefault="00611390" w:rsidP="00611390"/>
        </w:tc>
        <w:tc>
          <w:tcPr>
            <w:tcW w:w="5303" w:type="dxa"/>
          </w:tcPr>
          <w:p w:rsidR="00611390" w:rsidRDefault="00611390" w:rsidP="00611390"/>
        </w:tc>
      </w:tr>
      <w:tr w:rsidR="00611390" w:rsidTr="00611390">
        <w:tc>
          <w:tcPr>
            <w:tcW w:w="5303" w:type="dxa"/>
          </w:tcPr>
          <w:p w:rsidR="00611390" w:rsidRDefault="00611390" w:rsidP="00611390"/>
        </w:tc>
        <w:tc>
          <w:tcPr>
            <w:tcW w:w="5303" w:type="dxa"/>
          </w:tcPr>
          <w:p w:rsidR="00611390" w:rsidRDefault="00611390" w:rsidP="00611390"/>
        </w:tc>
      </w:tr>
    </w:tbl>
    <w:p w:rsidR="00611390" w:rsidRPr="00611390" w:rsidRDefault="00611390" w:rsidP="00611390"/>
    <w:p w:rsidR="007E75C2" w:rsidRDefault="007E75C2" w:rsidP="00192172">
      <w:pPr>
        <w:pStyle w:val="Ttulo2"/>
        <w:numPr>
          <w:ilvl w:val="0"/>
          <w:numId w:val="5"/>
        </w:numPr>
        <w:ind w:left="360"/>
        <w:rPr>
          <w:color w:val="auto"/>
        </w:rPr>
      </w:pPr>
      <w:r>
        <w:rPr>
          <w:color w:val="auto"/>
        </w:rPr>
        <w:t>Mecanismos de arquitetura</w:t>
      </w:r>
    </w:p>
    <w:p w:rsidR="007E75C2" w:rsidRPr="007E75C2" w:rsidRDefault="007E75C2" w:rsidP="007E75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7E75C2" w:rsidTr="007E75C2">
        <w:tc>
          <w:tcPr>
            <w:tcW w:w="3535" w:type="dxa"/>
          </w:tcPr>
          <w:p w:rsidR="007E75C2" w:rsidRPr="007E75C2" w:rsidRDefault="007E75C2" w:rsidP="007E75C2">
            <w:r>
              <w:t>MECANISMO DE ANÁLISE</w:t>
            </w:r>
          </w:p>
        </w:tc>
        <w:tc>
          <w:tcPr>
            <w:tcW w:w="3535" w:type="dxa"/>
          </w:tcPr>
          <w:p w:rsidR="007E75C2" w:rsidRPr="007E75C2" w:rsidRDefault="007E75C2" w:rsidP="007E75C2">
            <w:r>
              <w:t>MECANISMO DE DESIGN</w:t>
            </w:r>
          </w:p>
        </w:tc>
        <w:tc>
          <w:tcPr>
            <w:tcW w:w="3536" w:type="dxa"/>
          </w:tcPr>
          <w:p w:rsidR="007E75C2" w:rsidRPr="007E75C2" w:rsidRDefault="007E75C2" w:rsidP="007E75C2">
            <w:r>
              <w:t xml:space="preserve">MECANISMO DE </w:t>
            </w:r>
            <w:proofErr w:type="gramStart"/>
            <w:r>
              <w:t>IMPLEMENTAÇÃO</w:t>
            </w:r>
            <w:proofErr w:type="gramEnd"/>
          </w:p>
        </w:tc>
      </w:tr>
      <w:tr w:rsidR="007E75C2" w:rsidTr="007E75C2">
        <w:tc>
          <w:tcPr>
            <w:tcW w:w="3535" w:type="dxa"/>
          </w:tcPr>
          <w:p w:rsidR="007E75C2" w:rsidRPr="007E75C2" w:rsidRDefault="007E75C2" w:rsidP="007E75C2">
            <w:r>
              <w:t>Persistência</w:t>
            </w:r>
          </w:p>
        </w:tc>
        <w:tc>
          <w:tcPr>
            <w:tcW w:w="3535" w:type="dxa"/>
          </w:tcPr>
          <w:p w:rsidR="007E75C2" w:rsidRPr="007E75C2" w:rsidRDefault="007E75C2" w:rsidP="007E75C2">
            <w:r>
              <w:t>Banco de dados não relacional</w:t>
            </w:r>
          </w:p>
        </w:tc>
        <w:tc>
          <w:tcPr>
            <w:tcW w:w="3536" w:type="dxa"/>
          </w:tcPr>
          <w:p w:rsidR="007E75C2" w:rsidRPr="007E75C2" w:rsidRDefault="007E75C2" w:rsidP="007E75C2">
            <w:proofErr w:type="spellStart"/>
            <w:proofErr w:type="gramStart"/>
            <w:r>
              <w:t>MongoDb</w:t>
            </w:r>
            <w:proofErr w:type="spellEnd"/>
            <w:proofErr w:type="gramEnd"/>
          </w:p>
        </w:tc>
      </w:tr>
      <w:tr w:rsidR="007E75C2" w:rsidTr="007E75C2">
        <w:tc>
          <w:tcPr>
            <w:tcW w:w="3535" w:type="dxa"/>
          </w:tcPr>
          <w:p w:rsidR="007E75C2" w:rsidRPr="007E75C2" w:rsidRDefault="007E75C2" w:rsidP="007E75C2">
            <w:r>
              <w:t>Camada de persistência</w:t>
            </w:r>
          </w:p>
        </w:tc>
        <w:tc>
          <w:tcPr>
            <w:tcW w:w="3535" w:type="dxa"/>
          </w:tcPr>
          <w:p w:rsidR="007E75C2" w:rsidRPr="007E75C2" w:rsidRDefault="007E75C2" w:rsidP="007E75C2">
            <w:r>
              <w:t xml:space="preserve">Classe de comunicação com banco, classe de </w:t>
            </w:r>
            <w:proofErr w:type="gramStart"/>
            <w:r>
              <w:t>persistência</w:t>
            </w:r>
            <w:proofErr w:type="gramEnd"/>
          </w:p>
        </w:tc>
        <w:tc>
          <w:tcPr>
            <w:tcW w:w="3536" w:type="dxa"/>
          </w:tcPr>
          <w:p w:rsidR="007E75C2" w:rsidRPr="007E75C2" w:rsidRDefault="007E75C2" w:rsidP="007E75C2">
            <w:pPr>
              <w:rPr>
                <w:u w:val="single"/>
              </w:rPr>
            </w:pPr>
            <w:proofErr w:type="spellStart"/>
            <w:proofErr w:type="gramStart"/>
            <w:r>
              <w:t>MongoRepository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SpringData</w:t>
            </w:r>
            <w:proofErr w:type="spellEnd"/>
          </w:p>
        </w:tc>
      </w:tr>
      <w:tr w:rsidR="007E75C2" w:rsidTr="007E75C2">
        <w:tc>
          <w:tcPr>
            <w:tcW w:w="3535" w:type="dxa"/>
          </w:tcPr>
          <w:p w:rsidR="007E75C2" w:rsidRPr="007E75C2" w:rsidRDefault="007E75C2" w:rsidP="00922EB8">
            <w:r>
              <w:t>Log</w:t>
            </w:r>
          </w:p>
        </w:tc>
        <w:tc>
          <w:tcPr>
            <w:tcW w:w="3535" w:type="dxa"/>
          </w:tcPr>
          <w:p w:rsidR="007E75C2" w:rsidRPr="007E75C2" w:rsidRDefault="007E75C2" w:rsidP="00922EB8">
            <w:proofErr w:type="gramStart"/>
            <w:r>
              <w:t>Implementação</w:t>
            </w:r>
            <w:proofErr w:type="gramEnd"/>
            <w:r>
              <w:t xml:space="preserve"> dos recursos de log de exceção do sistema</w:t>
            </w:r>
          </w:p>
        </w:tc>
        <w:tc>
          <w:tcPr>
            <w:tcW w:w="3536" w:type="dxa"/>
          </w:tcPr>
          <w:p w:rsidR="007E75C2" w:rsidRPr="007E75C2" w:rsidRDefault="007E75C2" w:rsidP="00922EB8">
            <w:r>
              <w:t>Log4J</w:t>
            </w:r>
          </w:p>
        </w:tc>
      </w:tr>
      <w:tr w:rsidR="007E75C2" w:rsidTr="007E75C2">
        <w:tc>
          <w:tcPr>
            <w:tcW w:w="3535" w:type="dxa"/>
          </w:tcPr>
          <w:p w:rsidR="007E75C2" w:rsidRPr="007E75C2" w:rsidRDefault="007E75C2" w:rsidP="007E75C2">
            <w:r>
              <w:t>Build</w:t>
            </w:r>
          </w:p>
        </w:tc>
        <w:tc>
          <w:tcPr>
            <w:tcW w:w="3535" w:type="dxa"/>
          </w:tcPr>
          <w:p w:rsidR="007E75C2" w:rsidRPr="007E75C2" w:rsidRDefault="007E75C2" w:rsidP="007E75C2">
            <w:r>
              <w:t>Programação da IDE para validação do código fonte</w:t>
            </w:r>
          </w:p>
        </w:tc>
        <w:tc>
          <w:tcPr>
            <w:tcW w:w="3536" w:type="dxa"/>
          </w:tcPr>
          <w:p w:rsidR="007E75C2" w:rsidRPr="007E75C2" w:rsidRDefault="007E75C2" w:rsidP="007E75C2">
            <w:pPr>
              <w:rPr>
                <w:u w:val="single"/>
              </w:rPr>
            </w:pPr>
            <w:proofErr w:type="spellStart"/>
            <w:r>
              <w:t>Maven</w:t>
            </w:r>
            <w:proofErr w:type="spellEnd"/>
          </w:p>
        </w:tc>
      </w:tr>
    </w:tbl>
    <w:p w:rsidR="007E75C2" w:rsidRPr="007E75C2" w:rsidRDefault="007E75C2" w:rsidP="007E75C2">
      <w:pPr>
        <w:rPr>
          <w:u w:val="single"/>
        </w:rPr>
      </w:pPr>
    </w:p>
    <w:p w:rsidR="008D07C3" w:rsidRPr="008D07C3" w:rsidRDefault="008D07C3" w:rsidP="008D07C3">
      <w:pPr>
        <w:pStyle w:val="Ttulo2"/>
        <w:numPr>
          <w:ilvl w:val="0"/>
          <w:numId w:val="5"/>
        </w:numPr>
        <w:ind w:left="360"/>
        <w:rPr>
          <w:color w:val="auto"/>
        </w:rPr>
      </w:pPr>
      <w:r>
        <w:rPr>
          <w:color w:val="auto"/>
        </w:rPr>
        <w:lastRenderedPageBreak/>
        <w:t>Fundamentação</w:t>
      </w:r>
    </w:p>
    <w:p w:rsidR="00865F0A" w:rsidRPr="008D07C3" w:rsidRDefault="008D07C3" w:rsidP="00865F0A">
      <w:pPr>
        <w:pStyle w:val="Ttulo2"/>
        <w:numPr>
          <w:ilvl w:val="0"/>
          <w:numId w:val="5"/>
        </w:numPr>
        <w:ind w:left="360"/>
        <w:rPr>
          <w:color w:val="auto"/>
        </w:rPr>
      </w:pPr>
      <w:r>
        <w:rPr>
          <w:color w:val="auto"/>
        </w:rPr>
        <w:t>Visão de Caso de Uso</w:t>
      </w:r>
      <w:r w:rsidR="00865F0A">
        <w:rPr>
          <w:noProof/>
          <w:lang w:eastAsia="pt-BR"/>
        </w:rPr>
        <w:drawing>
          <wp:inline distT="0" distB="0" distL="0" distR="0" wp14:anchorId="78B2AD50" wp14:editId="79AFCD32">
            <wp:extent cx="5612130" cy="4491990"/>
            <wp:effectExtent l="0" t="0" r="762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072458" w:rsidRDefault="00072458" w:rsidP="00865F0A">
      <w:r>
        <w:rPr>
          <w:noProof/>
          <w:lang w:eastAsia="pt-BR"/>
        </w:rPr>
        <w:lastRenderedPageBreak/>
        <w:drawing>
          <wp:inline distT="0" distB="0" distL="0" distR="0" wp14:anchorId="685FF02C" wp14:editId="438DAF50">
            <wp:extent cx="5612130" cy="6204585"/>
            <wp:effectExtent l="0" t="0" r="762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0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58" w:rsidRPr="0098501B" w:rsidRDefault="0098501B" w:rsidP="00865F0A">
      <w:pPr>
        <w:rPr>
          <w:u w:val="single"/>
        </w:rPr>
      </w:pPr>
      <w:r>
        <w:rPr>
          <w:noProof/>
          <w:lang w:eastAsia="pt-BR"/>
        </w:rPr>
        <w:lastRenderedPageBreak/>
        <w:drawing>
          <wp:inline distT="0" distB="0" distL="0" distR="0" wp14:anchorId="2D8B560C" wp14:editId="5570D6DC">
            <wp:extent cx="5612130" cy="5612130"/>
            <wp:effectExtent l="0" t="0" r="762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58" w:rsidRDefault="00072458" w:rsidP="00865F0A"/>
    <w:p w:rsidR="00072458" w:rsidRPr="00865F0A" w:rsidRDefault="00072458" w:rsidP="00865F0A"/>
    <w:p w:rsidR="009429E3" w:rsidRDefault="009429E3" w:rsidP="0031483C">
      <w:pPr>
        <w:pStyle w:val="Ttulo2"/>
        <w:numPr>
          <w:ilvl w:val="0"/>
          <w:numId w:val="5"/>
        </w:numPr>
        <w:ind w:left="360"/>
        <w:rPr>
          <w:color w:val="auto"/>
        </w:rPr>
      </w:pPr>
      <w:bookmarkStart w:id="5" w:name="_Toc433439668"/>
      <w:bookmarkEnd w:id="3"/>
      <w:r w:rsidRPr="00EA26CD">
        <w:rPr>
          <w:color w:val="auto"/>
        </w:rPr>
        <w:t>Componentes</w:t>
      </w:r>
      <w:bookmarkEnd w:id="5"/>
    </w:p>
    <w:p w:rsidR="000F1ABB" w:rsidRDefault="000F1ABB" w:rsidP="000F1ABB"/>
    <w:p w:rsidR="000F1ABB" w:rsidRDefault="000F1ABB" w:rsidP="000F1ABB">
      <w:r>
        <w:t>Modelo de dados</w:t>
      </w:r>
    </w:p>
    <w:p w:rsidR="000F1ABB" w:rsidRPr="00BD607B" w:rsidRDefault="00BD607B" w:rsidP="000F1ABB">
      <w:pPr>
        <w:rPr>
          <w:u w:val="single"/>
        </w:rPr>
      </w:pPr>
      <w:r>
        <w:rPr>
          <w:noProof/>
          <w:lang w:eastAsia="pt-BR"/>
        </w:rPr>
        <w:lastRenderedPageBreak/>
        <w:drawing>
          <wp:inline distT="0" distB="0" distL="0" distR="0" wp14:anchorId="5D73D5D3" wp14:editId="137ECFC1">
            <wp:extent cx="5612130" cy="5342255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3A" w:rsidRDefault="009429E3" w:rsidP="0031483C">
      <w:pPr>
        <w:pStyle w:val="Ttulo2"/>
        <w:numPr>
          <w:ilvl w:val="0"/>
          <w:numId w:val="5"/>
        </w:numPr>
        <w:ind w:left="360"/>
        <w:rPr>
          <w:color w:val="auto"/>
        </w:rPr>
      </w:pPr>
      <w:bookmarkStart w:id="6" w:name="_Toc433439669"/>
      <w:r w:rsidRPr="00EA26CD">
        <w:rPr>
          <w:color w:val="auto"/>
        </w:rPr>
        <w:t>Implantação</w:t>
      </w:r>
      <w:bookmarkEnd w:id="6"/>
    </w:p>
    <w:p w:rsidR="00865F0A" w:rsidRDefault="00865F0A" w:rsidP="00865F0A"/>
    <w:p w:rsidR="00865F0A" w:rsidRDefault="00865F0A" w:rsidP="00865F0A"/>
    <w:p w:rsidR="00865F0A" w:rsidRDefault="00865F0A" w:rsidP="00865F0A"/>
    <w:p w:rsidR="00865F0A" w:rsidRDefault="00865F0A" w:rsidP="00865F0A"/>
    <w:p w:rsidR="00865F0A" w:rsidRDefault="00865F0A" w:rsidP="00865F0A"/>
    <w:p w:rsidR="00865F0A" w:rsidRDefault="00865F0A" w:rsidP="00865F0A"/>
    <w:p w:rsidR="00865F0A" w:rsidRDefault="00865F0A" w:rsidP="00865F0A"/>
    <w:p w:rsidR="00865F0A" w:rsidRDefault="00865F0A" w:rsidP="00865F0A"/>
    <w:p w:rsidR="00865F0A" w:rsidRDefault="00865F0A" w:rsidP="00865F0A"/>
    <w:p w:rsidR="00865F0A" w:rsidRDefault="00865F0A" w:rsidP="00865F0A"/>
    <w:p w:rsidR="00865F0A" w:rsidRDefault="00865F0A" w:rsidP="00865F0A"/>
    <w:p w:rsidR="00865F0A" w:rsidRDefault="00865F0A" w:rsidP="00865F0A"/>
    <w:p w:rsidR="00865F0A" w:rsidRDefault="00865F0A" w:rsidP="00865F0A"/>
    <w:p w:rsidR="00865F0A" w:rsidRDefault="00865F0A" w:rsidP="00865F0A"/>
    <w:p w:rsidR="00865F0A" w:rsidRDefault="00865F0A" w:rsidP="00865F0A"/>
    <w:p w:rsidR="00865F0A" w:rsidRDefault="00865F0A" w:rsidP="00865F0A"/>
    <w:p w:rsidR="00865F0A" w:rsidRDefault="00865F0A" w:rsidP="00865F0A"/>
    <w:p w:rsidR="00865F0A" w:rsidRDefault="00865F0A" w:rsidP="00865F0A"/>
    <w:p w:rsidR="00865F0A" w:rsidRDefault="00865F0A" w:rsidP="00865F0A"/>
    <w:p w:rsidR="00865F0A" w:rsidRDefault="00865F0A" w:rsidP="00865F0A"/>
    <w:p w:rsidR="00865F0A" w:rsidRDefault="00865F0A" w:rsidP="00865F0A"/>
    <w:p w:rsidR="00865F0A" w:rsidRDefault="00865F0A" w:rsidP="00865F0A"/>
    <w:p w:rsidR="00865F0A" w:rsidRDefault="00865F0A" w:rsidP="00865F0A"/>
    <w:p w:rsidR="00865F0A" w:rsidRDefault="00865F0A" w:rsidP="00865F0A"/>
    <w:p w:rsidR="00865F0A" w:rsidRDefault="00865F0A" w:rsidP="00865F0A"/>
    <w:p w:rsidR="00865F0A" w:rsidRPr="00865F0A" w:rsidRDefault="00865F0A" w:rsidP="00865F0A"/>
    <w:sectPr w:rsidR="00865F0A" w:rsidRPr="00865F0A" w:rsidSect="00865F0A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BE0" w:rsidRDefault="00582BE0" w:rsidP="00987CFC">
      <w:pPr>
        <w:spacing w:after="0" w:line="240" w:lineRule="auto"/>
      </w:pPr>
      <w:r>
        <w:separator/>
      </w:r>
    </w:p>
  </w:endnote>
  <w:endnote w:type="continuationSeparator" w:id="0">
    <w:p w:rsidR="00582BE0" w:rsidRDefault="00582BE0" w:rsidP="00987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CFC" w:rsidRDefault="003A6A3B" w:rsidP="00527BE5">
    <w:pPr>
      <w:ind w:right="260"/>
    </w:pPr>
    <w:r>
      <w:rPr>
        <w:noProof/>
        <w:color w:val="1F497D" w:themeColor="text2"/>
        <w:sz w:val="26"/>
        <w:szCs w:val="26"/>
        <w:lang w:eastAsia="pt-BR"/>
      </w:rPr>
      <w:drawing>
        <wp:anchor distT="0" distB="0" distL="114300" distR="114300" simplePos="0" relativeHeight="251661312" behindDoc="1" locked="0" layoutInCell="1" allowOverlap="1" wp14:anchorId="7CF566EE" wp14:editId="6D7AB9B6">
          <wp:simplePos x="0" y="0"/>
          <wp:positionH relativeFrom="column">
            <wp:posOffset>-171450</wp:posOffset>
          </wp:positionH>
          <wp:positionV relativeFrom="paragraph">
            <wp:posOffset>53340</wp:posOffset>
          </wp:positionV>
          <wp:extent cx="409575" cy="409575"/>
          <wp:effectExtent l="0" t="0" r="0" b="0"/>
          <wp:wrapThrough wrapText="bothSides">
            <wp:wrapPolygon edited="0">
              <wp:start x="1005" y="1005"/>
              <wp:lineTo x="1005" y="20093"/>
              <wp:lineTo x="19088" y="20093"/>
              <wp:lineTo x="20093" y="1005"/>
              <wp:lineTo x="1005" y="1005"/>
            </wp:wrapPolygon>
          </wp:wrapThrough>
          <wp:docPr id="5" name="Imagem 5" descr="C:\Users\fac\AppData\Local\Microsoft\Windows\INetCache\Content.Word\sel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fac\AppData\Local\Microsoft\Windows\INetCache\Content.Word\sel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77FE">
      <w:rPr>
        <w:noProof/>
        <w:color w:val="1F497D" w:themeColor="text2"/>
        <w:sz w:val="26"/>
        <w:szCs w:val="26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3361B2" wp14:editId="0637B6C5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77FE" w:rsidRDefault="000177FE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BD607B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3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:rsidR="000177FE" w:rsidRDefault="000177FE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BD607B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3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BE0" w:rsidRDefault="00582BE0" w:rsidP="00987CFC">
      <w:pPr>
        <w:spacing w:after="0" w:line="240" w:lineRule="auto"/>
      </w:pPr>
      <w:r>
        <w:separator/>
      </w:r>
    </w:p>
  </w:footnote>
  <w:footnote w:type="continuationSeparator" w:id="0">
    <w:p w:rsidR="00582BE0" w:rsidRDefault="00582BE0" w:rsidP="00987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C2A" w:rsidRPr="00667D25" w:rsidRDefault="00956DCA" w:rsidP="00667D25">
    <w:pPr>
      <w:pStyle w:val="Ttulo"/>
      <w:jc w:val="right"/>
      <w:rPr>
        <w:rStyle w:val="TtulodoLivro"/>
        <w:color w:val="auto"/>
      </w:rPr>
    </w:pPr>
    <w:r w:rsidRPr="00667D25">
      <w:rPr>
        <w:rStyle w:val="TtulodoLivro"/>
        <w:noProof/>
        <w:color w:val="auto"/>
        <w:lang w:eastAsia="pt-BR"/>
      </w:rPr>
      <w:drawing>
        <wp:anchor distT="0" distB="0" distL="114300" distR="114300" simplePos="0" relativeHeight="251660288" behindDoc="1" locked="0" layoutInCell="1" allowOverlap="1" wp14:anchorId="2FCB4825" wp14:editId="249B82CB">
          <wp:simplePos x="0" y="0"/>
          <wp:positionH relativeFrom="column">
            <wp:posOffset>-3810</wp:posOffset>
          </wp:positionH>
          <wp:positionV relativeFrom="paragraph">
            <wp:posOffset>-30480</wp:posOffset>
          </wp:positionV>
          <wp:extent cx="1190625" cy="382905"/>
          <wp:effectExtent l="0" t="0" r="9525" b="0"/>
          <wp:wrapThrough wrapText="bothSides">
            <wp:wrapPolygon edited="0">
              <wp:start x="2074" y="0"/>
              <wp:lineTo x="0" y="4299"/>
              <wp:lineTo x="0" y="8597"/>
              <wp:lineTo x="346" y="17194"/>
              <wp:lineTo x="2074" y="20418"/>
              <wp:lineTo x="7258" y="20418"/>
              <wp:lineTo x="21427" y="17194"/>
              <wp:lineTo x="21427" y="6448"/>
              <wp:lineTo x="5184" y="0"/>
              <wp:lineTo x="2074" y="0"/>
            </wp:wrapPolygon>
          </wp:wrapThrough>
          <wp:docPr id="3" name="Imagem 3" descr="C:\Users\fac\AppData\Local\Microsoft\Windows\INetCache\Content.Word\logo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7" descr="C:\Users\fac\AppData\Local\Microsoft\Windows\INetCache\Content.Word\logoHorizonta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871" b="33870"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67D25">
      <w:rPr>
        <w:rStyle w:val="TtulodoLivro"/>
        <w:color w:val="auto"/>
      </w:rPr>
      <w:ptab w:relativeTo="margin" w:alignment="left" w:leader="none"/>
    </w:r>
    <w:r w:rsidRPr="00667D25">
      <w:rPr>
        <w:rStyle w:val="TtulodoLivro"/>
        <w:color w:val="auto"/>
      </w:rPr>
      <w:t xml:space="preserve">Especificação </w:t>
    </w:r>
    <w:r w:rsidR="00992FD7">
      <w:rPr>
        <w:rStyle w:val="TtulodoLivro"/>
        <w:color w:val="auto"/>
      </w:rPr>
      <w:t>Funcional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67C67"/>
    <w:multiLevelType w:val="hybridMultilevel"/>
    <w:tmpl w:val="B32629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B759C"/>
    <w:multiLevelType w:val="hybridMultilevel"/>
    <w:tmpl w:val="8C6A685E"/>
    <w:lvl w:ilvl="0" w:tplc="0416000F">
      <w:start w:val="1"/>
      <w:numFmt w:val="decimal"/>
      <w:lvlText w:val="%1."/>
      <w:lvlJc w:val="left"/>
      <w:pPr>
        <w:ind w:left="372" w:hanging="360"/>
      </w:pPr>
    </w:lvl>
    <w:lvl w:ilvl="1" w:tplc="04160019" w:tentative="1">
      <w:start w:val="1"/>
      <w:numFmt w:val="lowerLetter"/>
      <w:lvlText w:val="%2."/>
      <w:lvlJc w:val="left"/>
      <w:pPr>
        <w:ind w:left="1092" w:hanging="360"/>
      </w:pPr>
    </w:lvl>
    <w:lvl w:ilvl="2" w:tplc="0416001B" w:tentative="1">
      <w:start w:val="1"/>
      <w:numFmt w:val="lowerRoman"/>
      <w:lvlText w:val="%3."/>
      <w:lvlJc w:val="right"/>
      <w:pPr>
        <w:ind w:left="1812" w:hanging="180"/>
      </w:pPr>
    </w:lvl>
    <w:lvl w:ilvl="3" w:tplc="0416000F" w:tentative="1">
      <w:start w:val="1"/>
      <w:numFmt w:val="decimal"/>
      <w:lvlText w:val="%4."/>
      <w:lvlJc w:val="left"/>
      <w:pPr>
        <w:ind w:left="2532" w:hanging="360"/>
      </w:pPr>
    </w:lvl>
    <w:lvl w:ilvl="4" w:tplc="04160019" w:tentative="1">
      <w:start w:val="1"/>
      <w:numFmt w:val="lowerLetter"/>
      <w:lvlText w:val="%5."/>
      <w:lvlJc w:val="left"/>
      <w:pPr>
        <w:ind w:left="3252" w:hanging="360"/>
      </w:pPr>
    </w:lvl>
    <w:lvl w:ilvl="5" w:tplc="0416001B" w:tentative="1">
      <w:start w:val="1"/>
      <w:numFmt w:val="lowerRoman"/>
      <w:lvlText w:val="%6."/>
      <w:lvlJc w:val="right"/>
      <w:pPr>
        <w:ind w:left="3972" w:hanging="180"/>
      </w:pPr>
    </w:lvl>
    <w:lvl w:ilvl="6" w:tplc="0416000F" w:tentative="1">
      <w:start w:val="1"/>
      <w:numFmt w:val="decimal"/>
      <w:lvlText w:val="%7."/>
      <w:lvlJc w:val="left"/>
      <w:pPr>
        <w:ind w:left="4692" w:hanging="360"/>
      </w:pPr>
    </w:lvl>
    <w:lvl w:ilvl="7" w:tplc="04160019" w:tentative="1">
      <w:start w:val="1"/>
      <w:numFmt w:val="lowerLetter"/>
      <w:lvlText w:val="%8."/>
      <w:lvlJc w:val="left"/>
      <w:pPr>
        <w:ind w:left="5412" w:hanging="360"/>
      </w:pPr>
    </w:lvl>
    <w:lvl w:ilvl="8" w:tplc="0416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2">
    <w:nsid w:val="5B6D2958"/>
    <w:multiLevelType w:val="hybridMultilevel"/>
    <w:tmpl w:val="8908579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50B156F"/>
    <w:multiLevelType w:val="hybridMultilevel"/>
    <w:tmpl w:val="057CDA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853DED"/>
    <w:multiLevelType w:val="hybridMultilevel"/>
    <w:tmpl w:val="D6645048"/>
    <w:lvl w:ilvl="0" w:tplc="0416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5">
    <w:nsid w:val="774021B4"/>
    <w:multiLevelType w:val="hybridMultilevel"/>
    <w:tmpl w:val="3F9A52A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CFC"/>
    <w:rsid w:val="000177FE"/>
    <w:rsid w:val="00070C2A"/>
    <w:rsid w:val="00072458"/>
    <w:rsid w:val="0009687A"/>
    <w:rsid w:val="000F1ABB"/>
    <w:rsid w:val="00135C8E"/>
    <w:rsid w:val="00192172"/>
    <w:rsid w:val="0020689C"/>
    <w:rsid w:val="0031483C"/>
    <w:rsid w:val="00335604"/>
    <w:rsid w:val="00377CB7"/>
    <w:rsid w:val="003A6A3B"/>
    <w:rsid w:val="003C7598"/>
    <w:rsid w:val="004875FD"/>
    <w:rsid w:val="00527BE5"/>
    <w:rsid w:val="00582BE0"/>
    <w:rsid w:val="00610F8A"/>
    <w:rsid w:val="00611390"/>
    <w:rsid w:val="00630705"/>
    <w:rsid w:val="00667D25"/>
    <w:rsid w:val="00700E71"/>
    <w:rsid w:val="00713C97"/>
    <w:rsid w:val="007B4BBD"/>
    <w:rsid w:val="007E75C2"/>
    <w:rsid w:val="00865F0A"/>
    <w:rsid w:val="008937FE"/>
    <w:rsid w:val="008D07C3"/>
    <w:rsid w:val="009429E3"/>
    <w:rsid w:val="00956DCA"/>
    <w:rsid w:val="0098501B"/>
    <w:rsid w:val="00987CFC"/>
    <w:rsid w:val="00992FD7"/>
    <w:rsid w:val="00A45D6D"/>
    <w:rsid w:val="00A62519"/>
    <w:rsid w:val="00AD6DB9"/>
    <w:rsid w:val="00AE306A"/>
    <w:rsid w:val="00B159BC"/>
    <w:rsid w:val="00BD607B"/>
    <w:rsid w:val="00BF1CCD"/>
    <w:rsid w:val="00BF2669"/>
    <w:rsid w:val="00C84F26"/>
    <w:rsid w:val="00C923C1"/>
    <w:rsid w:val="00CF3496"/>
    <w:rsid w:val="00EA26CD"/>
    <w:rsid w:val="00EF7D3A"/>
    <w:rsid w:val="00F6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5D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34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6DCA"/>
    <w:pPr>
      <w:tabs>
        <w:tab w:val="center" w:pos="4252"/>
        <w:tab w:val="right" w:pos="8504"/>
      </w:tabs>
      <w:spacing w:after="0" w:line="240" w:lineRule="auto"/>
      <w:jc w:val="both"/>
    </w:pPr>
  </w:style>
  <w:style w:type="character" w:customStyle="1" w:styleId="CabealhoChar">
    <w:name w:val="Cabeçalho Char"/>
    <w:basedOn w:val="Fontepargpadro"/>
    <w:link w:val="Cabealho"/>
    <w:uiPriority w:val="99"/>
    <w:rsid w:val="00956DCA"/>
  </w:style>
  <w:style w:type="paragraph" w:styleId="Rodap">
    <w:name w:val="footer"/>
    <w:basedOn w:val="Normal"/>
    <w:link w:val="RodapChar"/>
    <w:uiPriority w:val="99"/>
    <w:unhideWhenUsed/>
    <w:rsid w:val="00987C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7CFC"/>
  </w:style>
  <w:style w:type="paragraph" w:styleId="Textodebalo">
    <w:name w:val="Balloon Text"/>
    <w:basedOn w:val="Normal"/>
    <w:link w:val="TextodebaloChar"/>
    <w:uiPriority w:val="99"/>
    <w:semiHidden/>
    <w:unhideWhenUsed/>
    <w:rsid w:val="00987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7CF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987CFC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87CFC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45D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doLivro">
    <w:name w:val="Book Title"/>
    <w:basedOn w:val="Fontepargpadro"/>
    <w:uiPriority w:val="33"/>
    <w:qFormat/>
    <w:rsid w:val="008937FE"/>
    <w:rPr>
      <w:b/>
      <w:bCs/>
      <w:smallCaps/>
      <w:spacing w:val="5"/>
    </w:rPr>
  </w:style>
  <w:style w:type="paragraph" w:styleId="Ttulo">
    <w:name w:val="Title"/>
    <w:basedOn w:val="Normal"/>
    <w:next w:val="Normal"/>
    <w:link w:val="TtuloChar"/>
    <w:uiPriority w:val="10"/>
    <w:qFormat/>
    <w:rsid w:val="00667D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67D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CF34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F3496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EA26C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A26CD"/>
    <w:rPr>
      <w:color w:val="0000FF" w:themeColor="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A26CD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A26CD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EA26CD"/>
    <w:rPr>
      <w:vertAlign w:val="superscript"/>
    </w:rPr>
  </w:style>
  <w:style w:type="table" w:styleId="Tabelacomgrade">
    <w:name w:val="Table Grid"/>
    <w:basedOn w:val="Tabelanormal"/>
    <w:uiPriority w:val="59"/>
    <w:rsid w:val="00700E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148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5D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34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6DCA"/>
    <w:pPr>
      <w:tabs>
        <w:tab w:val="center" w:pos="4252"/>
        <w:tab w:val="right" w:pos="8504"/>
      </w:tabs>
      <w:spacing w:after="0" w:line="240" w:lineRule="auto"/>
      <w:jc w:val="both"/>
    </w:pPr>
  </w:style>
  <w:style w:type="character" w:customStyle="1" w:styleId="CabealhoChar">
    <w:name w:val="Cabeçalho Char"/>
    <w:basedOn w:val="Fontepargpadro"/>
    <w:link w:val="Cabealho"/>
    <w:uiPriority w:val="99"/>
    <w:rsid w:val="00956DCA"/>
  </w:style>
  <w:style w:type="paragraph" w:styleId="Rodap">
    <w:name w:val="footer"/>
    <w:basedOn w:val="Normal"/>
    <w:link w:val="RodapChar"/>
    <w:uiPriority w:val="99"/>
    <w:unhideWhenUsed/>
    <w:rsid w:val="00987C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7CFC"/>
  </w:style>
  <w:style w:type="paragraph" w:styleId="Textodebalo">
    <w:name w:val="Balloon Text"/>
    <w:basedOn w:val="Normal"/>
    <w:link w:val="TextodebaloChar"/>
    <w:uiPriority w:val="99"/>
    <w:semiHidden/>
    <w:unhideWhenUsed/>
    <w:rsid w:val="00987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7CF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987CFC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87CFC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45D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doLivro">
    <w:name w:val="Book Title"/>
    <w:basedOn w:val="Fontepargpadro"/>
    <w:uiPriority w:val="33"/>
    <w:qFormat/>
    <w:rsid w:val="008937FE"/>
    <w:rPr>
      <w:b/>
      <w:bCs/>
      <w:smallCaps/>
      <w:spacing w:val="5"/>
    </w:rPr>
  </w:style>
  <w:style w:type="paragraph" w:styleId="Ttulo">
    <w:name w:val="Title"/>
    <w:basedOn w:val="Normal"/>
    <w:next w:val="Normal"/>
    <w:link w:val="TtuloChar"/>
    <w:uiPriority w:val="10"/>
    <w:qFormat/>
    <w:rsid w:val="00667D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67D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CF34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F3496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EA26C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A26CD"/>
    <w:rPr>
      <w:color w:val="0000FF" w:themeColor="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A26CD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A26CD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EA26CD"/>
    <w:rPr>
      <w:vertAlign w:val="superscript"/>
    </w:rPr>
  </w:style>
  <w:style w:type="table" w:styleId="Tabelacomgrade">
    <w:name w:val="Table Grid"/>
    <w:basedOn w:val="Tabelanormal"/>
    <w:uiPriority w:val="59"/>
    <w:rsid w:val="00700E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14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6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B488E9-916C-4E3E-983F-152D5D1AC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224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Técnica</vt:lpstr>
    </vt:vector>
  </TitlesOfParts>
  <Company>			queelt.org</Company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Técnica</dc:title>
  <dc:subject/>
  <dc:creator>fac</dc:creator>
  <cp:keywords/>
  <dc:description/>
  <cp:lastModifiedBy>fac</cp:lastModifiedBy>
  <cp:revision>27</cp:revision>
  <dcterms:created xsi:type="dcterms:W3CDTF">2015-10-22T23:16:00Z</dcterms:created>
  <dcterms:modified xsi:type="dcterms:W3CDTF">2015-12-05T12:28:00Z</dcterms:modified>
</cp:coreProperties>
</file>