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color w:val="1B2130"/>
          <w:sz w:val="40"/>
        </w:rPr>
        <w:t>TEDARİKÇİ TEKLİF ÖZETİ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5B6478"/>
          <w:sz w:val="24"/>
        </w:rPr>
        <w:t>Vira Ev ve Mutfak Ürünleri A.Ş. · 2026 Birinci Çeyrek Alım Dönemi</w:t>
      </w:r>
    </w:p>
    <w:p>
      <w:pPr>
        <w:spacing w:before="0" w:after="440"/>
        <w:jc w:val="center"/>
      </w:pPr>
      <w:r>
        <w:rPr>
          <w:rFonts w:ascii="Calibri" w:hAnsi="Calibri"/>
          <w:b w:val="0"/>
          <w:color w:val="5B6478"/>
          <w:sz w:val="22"/>
        </w:rPr>
        <w:t>Belge No: VR-TDR-2026-01 · Düzenleme tarihi: 08.02.2026</w:t>
      </w:r>
    </w:p>
    <w:p>
      <w:pPr>
        <w:spacing w:before="0" w:after="360"/>
      </w:pPr>
      <w:r>
        <w:rPr>
          <w:rFonts w:ascii="Calibri" w:hAnsi="Calibri"/>
          <w:b w:val="0"/>
          <w:color w:val="1B2130"/>
          <w:sz w:val="22"/>
        </w:rPr>
        <w:t>Aşağıdaki kayıtlar tedarikçilerden alınan yazılı tekliflerden derlenmiştir. Teklif alınamayan kalemler ilgili satırda belirtilmiştir.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TDR-101 · Paslanmaz çelik demlik 1,2 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Ege Metal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148,50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12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2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TDR-102 · Paslanmaz çelik demlik 1,8 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Ege Metal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186,00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12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2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TDR-103 · Çelik süzgeç iç parça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Ege Metal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34,75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8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TDR-104 · Granit tencere 24 cm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Anadolu Döküm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410,00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20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3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TDR-105 · Granit tencere 28 cm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Anadolu Döküm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475,00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20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3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TDR-106 · Granit tava 26 cm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Anadolu Döküm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298,00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20 gün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TDR-107 · Cam saklama kabı 0,8 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Marmara Cam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62,40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10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TDR-108 · Cam saklama kabı 1,5 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Marmara Cam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88,90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10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TDR-109 · Cam saklama kapağı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Marmara Cam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19,80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10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TDR-110 · Bıçak seti 6 parça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Bursa Çelik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540,00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25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5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TDR-111 · Şef bıçağı 20 cm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Bursa Çelik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210,00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25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5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TDR-112 · Bıçak bileme taşı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Bursa Çelik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96,50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25 gün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TDR-113 · Ahşap kesme tahtası büyük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Karadeniz Ahşap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134,00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15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6 ay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TDR-114 · Ahşap kesme tahtası orta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Karadeniz Ahşap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98,00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15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6 ay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TDR-115 · Servis tepsisi bambu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Karadeniz Ahşap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156,00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15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6 ay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TDR-116 · Çelik kevgir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Ege Metal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72,00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8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TDR-117 · Çelik süzgeç 24 cm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Ege Metal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81,50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8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TDR-118 · Ölçü kabı seti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Marmara Cam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54,00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10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TDR-119 · Baharatlık altılı set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Marmara Cam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118,00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14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TDR-120 · Yağdanlık cam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Marmara Cam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47,50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14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TDR-121 · Döküm tava 20 cm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Anadolu Döküm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352,00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22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3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TDR-122 · Döküm güveç 3 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Anadolu Döküm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620,00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22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3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TDR-123 · Silikon spatula seti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Trakya Plastik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68,00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7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6 ay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TDR-124 · Silikon fırça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Trakya Plastik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29,90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7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6 ay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TDR-125 · Plastik saklama kabı 2 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Trakya Plastik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41,00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7 gün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TDR-126 · Çelik çaydanlık takımı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Ege Metal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395,00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12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2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TDR-127 · Porselen kupa 6'lı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Kütahya Porselen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240,00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18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TDR-128 · Porselen servis tabağı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Kütahya Porselen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teklif alınamadı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18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TDR-129 · Porselen kase 4'lü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Kütahya Porselen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175,00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18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1 yıl</w:t>
      </w:r>
    </w:p>
    <w:p>
      <w:pPr>
        <w:spacing w:before="200" w:after="40"/>
      </w:pPr>
      <w:r>
        <w:rPr>
          <w:rFonts w:ascii="Calibri" w:hAnsi="Calibri"/>
          <w:b/>
          <w:color w:val="1B2130"/>
          <w:sz w:val="24"/>
        </w:rPr>
        <w:t>TDR-130 · Çelik ızgara teli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Tedarikçi: Bursa Çelik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Birim fiyat: 88,00 TL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Teslim süresi: 25 gün</w:t>
      </w:r>
    </w:p>
    <w:p>
      <w:pPr>
        <w:spacing w:before="0" w:after="80"/>
      </w:pPr>
      <w:r>
        <w:rPr>
          <w:rFonts w:ascii="Calibri" w:hAnsi="Calibri"/>
          <w:b w:val="0"/>
          <w:color w:val="1B2130"/>
          <w:sz w:val="22"/>
        </w:rPr>
        <w:t>Garanti: 2 yıl</w:t>
      </w:r>
    </w:p>
    <w:sectPr w:rsidR="00FC693F" w:rsidRPr="0006063C" w:rsidSect="00034616">
      <w:pgSz w:w="12240" w:h="15840"/>
      <w:pgMar w:top="1200" w:right="1300" w:bottom="12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