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strip()剥除函数，常用于存储用户输入数据前进行清理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lower(),upper(),capitalize(),</w:t>
      </w:r>
      <w:r>
        <w:rPr>
          <w:rFonts w:hint="eastAsia"/>
          <w:b/>
          <w:bCs/>
          <w:lang w:val="en-US" w:eastAsia="zh-CN"/>
        </w:rPr>
        <w:t>title</w:t>
      </w:r>
      <w:r>
        <w:rPr>
          <w:rFonts w:hint="eastAsia"/>
          <w:lang w:val="en-US" w:eastAsia="zh-CN"/>
        </w:rPr>
        <w:t>()，常用于统一样式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- * / **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str()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this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列表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修改，增加（append，insert），删除（del，pop，remove）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反转（reverse），排序（sort，sorted，参数reversed），长度（len）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list()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range()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处理数字列表的函数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min(),max(),sum()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9E34D"/>
    <w:multiLevelType w:val="singleLevel"/>
    <w:tmpl w:val="59C9E34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30ECC"/>
    <w:rsid w:val="172965FE"/>
    <w:rsid w:val="27F905B4"/>
    <w:rsid w:val="2AEA25C1"/>
    <w:rsid w:val="348A1729"/>
    <w:rsid w:val="369A0B83"/>
    <w:rsid w:val="39840C8F"/>
    <w:rsid w:val="3A33793F"/>
    <w:rsid w:val="3E9B2C5F"/>
    <w:rsid w:val="411C6AA7"/>
    <w:rsid w:val="4770237C"/>
    <w:rsid w:val="5627740D"/>
    <w:rsid w:val="5B265751"/>
    <w:rsid w:val="747023AD"/>
    <w:rsid w:val="74993CCA"/>
    <w:rsid w:val="77862047"/>
    <w:rsid w:val="7BAA5B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haodf508</dc:creator>
  <cp:lastModifiedBy>haodf508</cp:lastModifiedBy>
  <dcterms:modified xsi:type="dcterms:W3CDTF">2017-10-10T06:18:39Z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