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7F5" w:rsidRDefault="004077F5" w:rsidP="00D72B7C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Queena Lin</w:t>
      </w:r>
    </w:p>
    <w:p w:rsidR="004077F5" w:rsidRDefault="004077F5" w:rsidP="00D72B7C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Homework 6</w:t>
      </w:r>
    </w:p>
    <w:p w:rsidR="004077F5" w:rsidRDefault="004077F5" w:rsidP="00D72B7C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CIS 310</w:t>
      </w:r>
    </w:p>
    <w:p w:rsidR="00D72B7C" w:rsidRDefault="00D72B7C" w:rsidP="00D72B7C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Using the Crow’s Foot notation, create an ERD that can be implemented for a medical clinic using the following business rules: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A patient can make many appointments with one or more doctors in the clinic, and a doctor can accept appointments with many patients. However, each appointment is made with only one doctor and one patient.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Emergency cases do not require an appointment. However, for appointment management purposes, an emergency is entered in the appointment book as “unscheduled.”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If kept, an appointment yields a visit with the doctor specified in the appointment. The visit yields a diagnosis and, when appropriate, treatment.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With each visit, the patient’s records are updated to provide a medical history.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Each patient visit creates a bill. Each patient visit is billed by one doctor, and each doctor can bill many patients.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Each bill must be paid. However, a bill may be paid in many installments, and a payment may cover more than one bill.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A patient may pay the bill directly, or the bill may be the basis for a claim submitted to an insurance company.</w:t>
      </w:r>
    </w:p>
    <w:p w:rsidR="00D72B7C" w:rsidRDefault="00D72B7C" w:rsidP="00D72B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If the bill is paid by an insurance company, the deductible is submitted to the patient for payment.</w:t>
      </w:r>
    </w:p>
    <w:p w:rsidR="00AB1109" w:rsidRDefault="00AB1109" w:rsidP="00AB110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</w:p>
    <w:p w:rsidR="00AB1109" w:rsidRDefault="00AB1109" w:rsidP="00AB110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</w:p>
    <w:p w:rsidR="00FC408C" w:rsidRPr="00FC408C" w:rsidRDefault="000E7FFC" w:rsidP="00FC408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1C2EBB2" wp14:editId="7CA680DE">
            <wp:extent cx="5943600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A72B8" wp14:editId="1857FF09">
            <wp:extent cx="5943600" cy="411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08C" w:rsidRPr="00FC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1379"/>
    <w:multiLevelType w:val="multilevel"/>
    <w:tmpl w:val="5BF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7C"/>
    <w:rsid w:val="000E7FFC"/>
    <w:rsid w:val="004077F5"/>
    <w:rsid w:val="004A4940"/>
    <w:rsid w:val="005D7973"/>
    <w:rsid w:val="0094614D"/>
    <w:rsid w:val="00AB1109"/>
    <w:rsid w:val="00D72B7C"/>
    <w:rsid w:val="00DC6BD9"/>
    <w:rsid w:val="00F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CAD46-4C53-45AB-BF0B-F922EBF5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 Lin</dc:creator>
  <cp:keywords/>
  <dc:description/>
  <cp:lastModifiedBy>Queena Lin</cp:lastModifiedBy>
  <cp:revision>6</cp:revision>
  <dcterms:created xsi:type="dcterms:W3CDTF">2019-09-26T00:39:00Z</dcterms:created>
  <dcterms:modified xsi:type="dcterms:W3CDTF">2019-09-27T19:43:00Z</dcterms:modified>
</cp:coreProperties>
</file>