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30 Day – 60 Hour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PMP Study Plan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Directions: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Study for a minimum of 2 hours per day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Complete all Quick Quizzes at the end of each section.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study plan is designed to take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1-2 months to complete.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can finish the entire certification in 1 month, but I recommend taking off 1-2 days per week.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is outlined by day and what lessons to complete. Each day has about 2 hours of videos to watch or exams to complete.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don’t recommend studying more than 2-3 hours per day. After about 2 hours we will forget many of the topics we learn earlier.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Don’t study just to pass a test.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KEEP asking yourself, how can I apply this in a project I am doing now or in the future. 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Aug 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 Details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Aug 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Management Terms</w:t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Aug 11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Management Principles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Management Domains</w:t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 to Traditional/Predictive Project Management</w:t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6-8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Processes to manage a Traditional/Predictive Project</w:t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9-10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Agile Project Management Methods and Delivery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11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Agile Stakeholder Management 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12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Agile Planning, Problem Resolution and Continuous Improvement</w:t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13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Hybrid Project Management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Ethics and Professional Responsibilities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PMP Application (Start to list your projects and begin writing the descriptions)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14-15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PMP Exam Content Outline Review</w:t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16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PMP Mindset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 Tips and Conclusion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Drag and Drop Questions</w:t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18-19 (4 Hour Day)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Mock Exam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 35 Hour Certificate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 Application to PMI</w:t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20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Simulator Mock Exam 1 </w:t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21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Simulator Mock Exam 2 </w:t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22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Simulator Mock Exam 3 </w:t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23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Simulator Mock Exam 4 </w:t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24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Simulator Mock Exam 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Schedule your ACTUAL PMP EXAM for 4-5 later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25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Simulator Mock Exam 6 (Udemy Practice Exam Course)</w:t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26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Review the mindset and ECO review. Review the EVM and PERT Formulas.</w:t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27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 – DO NOT STUDY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Wake up really early, I recommend 5AM. This way you can go to bed early that day and get a good night sleep. DO NOT DRINK ALCOHOL or anything that may disturb your sleep.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Try not to be nervous. Keep in mind this is just a test, not something that is life or death. Accept that you might fail so keep your nerves calm. </w:t>
      </w:r>
    </w:p>
    <w:p w:rsidR="00000000" w:rsidDel="00000000" w:rsidP="00000000" w:rsidRDefault="00000000" w:rsidRPr="00000000" w14:paraId="0000004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Day 28 (JUDGEMENT DAY)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Wake up early.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Exercise to ensure you are awake.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Dress in blue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Eat a well balance meal. Don’t drink too much coffee, but I recommend a small coffee.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Take Actual Certification.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Remember the mindset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done you might get your results. If you pass,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Carrot cake and beer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 Cherry coke. If not, you might have to wait a day or so then celebrate. 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out my PMP Books and Classes with the links below: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Live Class:</w:t>
        <w:br w:type="textWrapping"/>
      </w:r>
      <w:hyperlink r:id="rId7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https://www.tiaedu.com/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Self-pace and coaching:</w:t>
        <w:br w:type="textWrapping"/>
      </w:r>
      <w:hyperlink r:id="rId8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https://tiaexams.com/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Amazon Bestselling PMP Study Guide:</w:t>
        <w:br w:type="textWrapping"/>
      </w:r>
      <w:hyperlink r:id="rId9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https://www.amazon.com/PMP-Exam-Prep-Simplified-Learning/dp/B08SBFTXQT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8496b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716059" cy="270791"/>
          <wp:effectExtent b="0" l="0" r="0" t="0"/>
          <wp:docPr id="90233833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6059" cy="2707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8496b0"/>
        <w:sz w:val="24"/>
        <w:szCs w:val="24"/>
        <w:u w:val="none"/>
        <w:shd w:fill="auto" w:val="clear"/>
        <w:vertAlign w:val="baseline"/>
        <w:rtl w:val="0"/>
      </w:rPr>
      <w:t xml:space="preserve">www.tiaedu.com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8496b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PMP Study Plan</w:t>
      <w:tab/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www.tiaexams.com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Andrew Ramdayal</w:t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06C6B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C528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C5289"/>
  </w:style>
  <w:style w:type="paragraph" w:styleId="Footer">
    <w:name w:val="footer"/>
    <w:basedOn w:val="Normal"/>
    <w:link w:val="FooterChar"/>
    <w:uiPriority w:val="99"/>
    <w:unhideWhenUsed w:val="1"/>
    <w:rsid w:val="008C528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C5289"/>
  </w:style>
  <w:style w:type="character" w:styleId="Hyperlink">
    <w:name w:val="Hyperlink"/>
    <w:basedOn w:val="DefaultParagraphFont"/>
    <w:uiPriority w:val="99"/>
    <w:unhideWhenUsed w:val="1"/>
    <w:rsid w:val="005925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925B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amazon.com/PMP-Exam-Prep-Simplified-Learning/dp/B08SBFTXQ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iaedu.com/" TargetMode="External"/><Relationship Id="rId8" Type="http://schemas.openxmlformats.org/officeDocument/2006/relationships/hyperlink" Target="https://tiaexam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4pcCDGH2lyGJqJU56Ytr7Fe1w==">CgMxLjA4AHIhMVBOb2lINXZhUTAxZjEzNmZ3TG1IZW5IQXBmd0JZb05B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2024-01-09T22:32:00Z</dcterms:created>
  <dc:creator>Andy Ramdayal</dc:creator>
</cp:coreProperties>
</file>