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  <w:sz w:val="21"/>
        </w:rPr>
        <w:t>智能科研助理 —— 基于 RAG+Agent 的论文知识库问答系统 · 项目构建书</w:t>
      </w:r>
    </w:p>
    <w:p>
      <w:pPr>
        <w:ind w:left="360"/>
      </w:pPr>
      <w:r>
        <w:rPr>
          <w:rFonts w:ascii="微软雅黑" w:hAnsi="微软雅黑" w:eastAsia="微软雅黑"/>
          <w:i/>
          <w:color w:val="555555"/>
          <w:sz w:val="21"/>
        </w:rPr>
        <w:t>课程：南京农业大学课程实践 1</w:t>
      </w:r>
    </w:p>
    <w:p>
      <w:pPr>
        <w:ind w:left="360"/>
      </w:pPr>
      <w:r>
        <w:rPr>
          <w:rFonts w:ascii="微软雅黑" w:hAnsi="微软雅黑" w:eastAsia="微软雅黑"/>
          <w:i/>
          <w:color w:val="555555"/>
          <w:sz w:val="21"/>
        </w:rPr>
        <w:t>文档版本：v1.0</w:t>
      </w:r>
    </w:p>
    <w:p>
      <w:pPr>
        <w:ind w:left="360"/>
      </w:pPr>
      <w:r>
        <w:rPr>
          <w:rFonts w:ascii="微软雅黑" w:hAnsi="微软雅黑" w:eastAsia="微软雅黑"/>
          <w:i/>
          <w:color w:val="555555"/>
          <w:sz w:val="21"/>
        </w:rPr>
        <w:t>文档性质：技术设计文档 + 实施指导书（本文件即项目的唯一技术事实来源）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0. 文档说明</w:t>
      </w:r>
    </w:p>
    <w:p>
      <w:r>
        <w:rPr>
          <w:rFonts w:ascii="微软雅黑" w:hAnsi="微软雅黑" w:eastAsia="微软雅黑"/>
          <w:sz w:val="21"/>
        </w:rPr>
        <w:t>本构建书用于指导「智能科研助理」从零到一的完整构建。它回答三个问题：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用什么做</w:t>
      </w:r>
      <w:r>
        <w:rPr>
          <w:rFonts w:ascii="微软雅黑" w:hAnsi="微软雅黑" w:eastAsia="微软雅黑"/>
          <w:sz w:val="21"/>
        </w:rPr>
        <w:t>——每一个技术组件的选型、理由和被否方案；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怎么搭</w:t>
      </w:r>
      <w:r>
        <w:rPr>
          <w:rFonts w:ascii="微软雅黑" w:hAnsi="微软雅黑" w:eastAsia="微软雅黑"/>
          <w:sz w:val="21"/>
        </w:rPr>
        <w:t>——五大模块各自的接口、数据结构、关键算法与验收标准；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怎么算做完</w:t>
      </w:r>
      <w:r>
        <w:rPr>
          <w:rFonts w:ascii="微软雅黑" w:hAnsi="微软雅黑" w:eastAsia="微软雅黑"/>
          <w:sz w:val="21"/>
        </w:rPr>
        <w:t>——可验证的验收条件与评测方法。</w:t>
      </w:r>
    </w:p>
    <w:p>
      <w:r>
        <w:rPr>
          <w:rFonts w:ascii="微软雅黑" w:hAnsi="微软雅黑" w:eastAsia="微软雅黑"/>
          <w:sz w:val="21"/>
        </w:rPr>
        <w:t>阅读顺序建议：第 2 章（选型）→ 第 3 章（架构）→ 第 5 章（模块）→ 第 7 章（评测）。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0.1 关键约束（来自需求确认）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约束项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决定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部署形态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不做本地模型部署，全部走云端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Embedding/Rerank 也必须走 API，不能落地 sentence-transformers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LLM 供应商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DeepSeek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 embedding 接口，必须另配向量化供应商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向量化供应商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SiliconFlow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bge-m3 + bge-reranker-v2-m3，注册即有免费额度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Streamlit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与作业文档指定方案一致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实现范围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五大模块全部实现并可运行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含评测脚本与全套报告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框架策略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关键处手写，工程处用库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不引入 LangChain/LlamaIndex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0.2 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Chunk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文档切分后的最小检索单元，携带来源坐标（文档名/页码/序号）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Hybrid Retrieval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向量检索与 BM25 关键词检索并行，再融合排序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RRF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Reciprocal Rank Fusion，倒数排名融合，一种免调参的多路排序融合算法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Rerank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用交叉编码器（cross-encoder）对候选集做精细相关性打分重排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ReAct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Reason + Act，让 LLM 交替产生推理与工具调用的范式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Trace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一次请求的完整推理轨迹（Thought → Action → Observation）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Degradation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降级：主链路失败时退到可用的次优链路，而非直接报错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1. 项目目标与成功标准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1.1 一句话目标</w:t>
      </w:r>
    </w:p>
    <w:p>
      <w:r>
        <w:rPr>
          <w:rFonts w:ascii="微软雅黑" w:hAnsi="微软雅黑" w:eastAsia="微软雅黑"/>
          <w:sz w:val="21"/>
        </w:rPr>
        <w:t>构建一个可交互的 Web 问答系统：用户上传论文 PDF，系统用混合检索精确定位证据，由 Agent 自主决策调用工具，最终生成</w:t>
      </w:r>
      <w:r>
        <w:rPr>
          <w:rFonts w:ascii="微软雅黑" w:hAnsi="微软雅黑" w:eastAsia="微软雅黑"/>
          <w:b/>
        </w:rPr>
        <w:t>带引用溯源、可展示推理轨迹</w:t>
      </w:r>
      <w:r>
        <w:rPr>
          <w:rFonts w:ascii="微软雅黑" w:hAnsi="微软雅黑" w:eastAsia="微软雅黑"/>
          <w:sz w:val="21"/>
        </w:rPr>
        <w:t>的答案。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1.2 成功标准（可验证）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标准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验证方式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上传 PDF/DOCX/TXT/MD 后能成功入库并返回 chunk 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scripts/build_index.py</w:t>
            </w:r>
            <w:r>
              <w:rPr>
                <w:rFonts w:ascii="微软雅黑" w:hAnsi="微软雅黑" w:eastAsia="微软雅黑"/>
                <w:sz w:val="19"/>
              </w:rPr>
              <w:t xml:space="preserve"> 输出入库统计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同一问题在 </w:t>
            </w:r>
            <w:r>
              <w:rPr>
                <w:rFonts w:ascii="Consolas" w:hAnsi="Consolas"/>
                <w:color w:val="C7254E"/>
                <w:sz w:val="19"/>
              </w:rPr>
              <w:t>vector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hybrid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hybrid+rerank</w:t>
            </w:r>
            <w:r>
              <w:rPr>
                <w:rFonts w:ascii="微软雅黑" w:hAnsi="微软雅黑" w:eastAsia="微软雅黑"/>
                <w:sz w:val="19"/>
              </w:rPr>
              <w:t xml:space="preserve"> 三档下的 Hit@5 可测量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scripts/eval_retrieval.py</w:t>
            </w:r>
            <w:r>
              <w:rPr>
                <w:rFonts w:ascii="微软雅黑" w:hAnsi="微软雅黑" w:eastAsia="微软雅黑"/>
                <w:sz w:val="19"/>
              </w:rPr>
              <w:t xml:space="preserve"> 产出对比表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hybrid+rerank</w:t>
            </w:r>
            <w:r>
              <w:rPr>
                <w:rFonts w:ascii="微软雅黑" w:hAnsi="微软雅黑" w:eastAsia="微软雅黑"/>
                <w:sz w:val="19"/>
              </w:rPr>
              <w:t xml:space="preserve"> 的 Hit@5 高于纯 </w:t>
            </w:r>
            <w:r>
              <w:rPr>
                <w:rFonts w:ascii="Consolas" w:hAnsi="Consolas"/>
                <w:color w:val="C7254E"/>
                <w:sz w:val="19"/>
              </w:rPr>
              <w:t>vector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同上，且差异可复现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生成答案中的 </w:t>
            </w:r>
            <w:r>
              <w:rPr>
                <w:rFonts w:ascii="Consolas" w:hAnsi="Consolas"/>
                <w:color w:val="C7254E"/>
                <w:sz w:val="19"/>
              </w:rPr>
              <w:t>[n]</w:t>
            </w:r>
            <w:r>
              <w:rPr>
                <w:rFonts w:ascii="微软雅黑" w:hAnsi="微软雅黑" w:eastAsia="微软雅黑"/>
                <w:sz w:val="19"/>
              </w:rPr>
              <w:t xml:space="preserve"> 标记能映射回真实文档名+页码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前端点击引用展示来源片段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Agent 能对计算类问题跳过检索直接调计算器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轨迹中无 </w:t>
            </w:r>
            <w:r>
              <w:rPr>
                <w:rFonts w:ascii="Consolas" w:hAnsi="Consolas"/>
                <w:color w:val="C7254E"/>
                <w:sz w:val="19"/>
              </w:rPr>
              <w:t>kb_search</w:t>
            </w:r>
            <w:r>
              <w:rPr>
                <w:rFonts w:ascii="微软雅黑" w:hAnsi="微软雅黑" w:eastAsia="微软雅黑"/>
                <w:sz w:val="19"/>
              </w:rPr>
              <w:t xml:space="preserve"> 调用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Agent 单次请求最多 6 轮推理后强制收敛，不无限循环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eval_agent.py</w:t>
            </w:r>
            <w:r>
              <w:rPr>
                <w:rFonts w:ascii="微软雅黑" w:hAnsi="微软雅黑" w:eastAsia="微软雅黑"/>
                <w:sz w:val="19"/>
              </w:rPr>
              <w:t xml:space="preserve"> 统计轮次分布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无命中/API 失败时系统给出明确提示而非崩溃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边缘场景用例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前端三栏（文档管理 / 对话 / 轨迹）均可交互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人工走查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全链路在无真实 API key 时可用 mock 模式跑通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scripts/smoke_test.py</w:t>
            </w:r>
            <w:r>
              <w:rPr>
                <w:rFonts w:ascii="微软雅黑" w:hAnsi="微软雅黑" w:eastAsia="微软雅黑"/>
                <w:sz w:val="19"/>
              </w:rPr>
              <w:t xml:space="preserve"> 退出码 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1.3 明确不做（YAGNI）</w:t>
      </w:r>
    </w:p>
    <w:p>
      <w:r>
        <w:rPr>
          <w:rFonts w:ascii="微软雅黑" w:hAnsi="微软雅黑" w:eastAsia="微软雅黑"/>
          <w:sz w:val="21"/>
        </w:rPr>
        <w:t>以下内容被有意排除，避免范围蔓延：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不做多用户鉴权与权限体系</w:t>
      </w:r>
      <w:r>
        <w:rPr>
          <w:rFonts w:ascii="微软雅黑" w:hAnsi="微软雅黑" w:eastAsia="微软雅黑"/>
          <w:sz w:val="21"/>
        </w:rPr>
        <w:t>：单机单用户使用，会话隔离仅用 session_id 区分。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不做 PDF 版面还原（OCR、公式 LaTeX 化）</w:t>
      </w:r>
      <w:r>
        <w:rPr>
          <w:rFonts w:ascii="微软雅黑" w:hAnsi="微软雅黑" w:eastAsia="微软雅黑"/>
          <w:sz w:val="21"/>
        </w:rPr>
        <w:t>：超出课程范围，PyMuPDF 的文本抽取已满足检索需求。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不做本地模型部署</w:t>
      </w:r>
      <w:r>
        <w:rPr>
          <w:rFonts w:ascii="微软雅黑" w:hAnsi="微软雅黑" w:eastAsia="微软雅黑"/>
          <w:sz w:val="21"/>
        </w:rPr>
        <w:t>：已由用户明确排除。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不做 GNN/微调</w:t>
      </w:r>
      <w:r>
        <w:rPr>
          <w:rFonts w:ascii="微软雅黑" w:hAnsi="微软雅黑" w:eastAsia="微软雅黑"/>
          <w:sz w:val="21"/>
        </w:rPr>
        <w:t>：与 RAG+Agent 主线无关。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不做分布式/高并发</w:t>
      </w:r>
      <w:r>
        <w:rPr>
          <w:rFonts w:ascii="微软雅黑" w:hAnsi="微软雅黑" w:eastAsia="微软雅黑"/>
          <w:sz w:val="21"/>
        </w:rPr>
        <w:t>：Streamlit 单进程模型，评测中的"并发测试"仅做轻量验证。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2. 技术栈选型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2.1 选型总表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选型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版本约束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语言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≥ 3.10（实测 3.12.7）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生态最全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生成模型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DeepSeek </w:t>
            </w:r>
            <w:r>
              <w:rPr>
                <w:rFonts w:ascii="Consolas" w:hAnsi="Consolas"/>
                <w:color w:val="C7254E"/>
                <w:sz w:val="19"/>
              </w:rPr>
              <w:t>deepseek-chat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OpenAI 兼容 API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中文强、成本低、国内直连无需代理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向量化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SiliconFlow </w:t>
            </w:r>
            <w:r>
              <w:rPr>
                <w:rFonts w:ascii="Consolas" w:hAnsi="Consolas"/>
                <w:color w:val="C7254E"/>
                <w:sz w:val="19"/>
              </w:rPr>
              <w:t>BAAI/bge-m3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1024 维 / 8192 token 上限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零本地部署；长上下文适合整章切块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重排序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SiliconFlow </w:t>
            </w:r>
            <w:r>
              <w:rPr>
                <w:rFonts w:ascii="Consolas" w:hAnsi="Consolas"/>
                <w:color w:val="C7254E"/>
                <w:sz w:val="19"/>
              </w:rPr>
              <w:t>BAAI/bge-reranker-v2-m3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交叉编码器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零本地部署；支持 </w:t>
            </w:r>
            <w:r>
              <w:rPr>
                <w:rFonts w:ascii="Consolas" w:hAnsi="Consolas"/>
                <w:color w:val="C7254E"/>
                <w:sz w:val="19"/>
              </w:rPr>
              <w:t>top_n</w:t>
            </w:r>
            <w:r>
              <w:rPr>
                <w:rFonts w:ascii="微软雅黑" w:hAnsi="微软雅黑" w:eastAsia="微软雅黑"/>
                <w:sz w:val="19"/>
              </w:rPr>
              <w:t xml:space="preserve"> 与长文档分片打分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关键词检索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rank_bm25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纯 Python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无需额外服务，索引可 pickle 持久化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向量数据库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ChromaDB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持久化模式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轻量、嵌入式、支持 metadata 过滤与增量 upsert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PDF 解析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PyMuPDF (fitz)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抽取速度与准确率均优于 PyPDF2 / pdfplumber（见 §5.1.1 实测）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DOCX 解析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python-docx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事实标准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Streamlit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三栏布局 + 流式输出开箱即用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配置管理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pydantic-settings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类型安全 +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rPr>
                <w:rFonts w:ascii="微软雅黑" w:hAnsi="微软雅黑" w:eastAsia="微软雅黑"/>
                <w:sz w:val="19"/>
              </w:rPr>
              <w:t xml:space="preserve"> 自动加载 + 校验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httpx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支持超时/重试/连接池；</w:t>
            </w:r>
            <w:r>
              <w:rPr>
                <w:rFonts w:ascii="Consolas" w:hAnsi="Consolas"/>
                <w:color w:val="C7254E"/>
                <w:sz w:val="19"/>
              </w:rPr>
              <w:t>openai</w:t>
            </w:r>
            <w:r>
              <w:rPr>
                <w:rFonts w:ascii="微软雅黑" w:hAnsi="微软雅黑" w:eastAsia="微软雅黑"/>
                <w:sz w:val="19"/>
              </w:rPr>
              <w:t xml:space="preserve"> SDK 底层依赖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数据处理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pandas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matplotlib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评测报表与图表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pytest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核心算法单测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2.2 被否方案与理由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否决理由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LangChain / LlamaIndex 作为主框架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作业明确要求手写 ReAct 循环与 RRF 融合；框架的 </w:t>
            </w:r>
            <w:r>
              <w:rPr>
                <w:rFonts w:ascii="Consolas" w:hAnsi="Consolas"/>
                <w:color w:val="C7254E"/>
                <w:sz w:val="19"/>
              </w:rPr>
              <w:t>AgentExecutor</w:t>
            </w:r>
            <w:r>
              <w:rPr>
                <w:rFonts w:ascii="微软雅黑" w:hAnsi="微软雅黑" w:eastAsia="微软雅黑"/>
                <w:sz w:val="19"/>
              </w:rPr>
              <w:t xml:space="preserve"> 会把这些逻辑藏在黑盒里，违背教学目标。且依赖层厚重、版本迭代破坏性强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本地 </w:t>
            </w:r>
            <w:r>
              <w:rPr>
                <w:rFonts w:ascii="Consolas" w:hAnsi="Consolas"/>
                <w:color w:val="C7254E"/>
                <w:sz w:val="19"/>
              </w:rPr>
              <w:t>sentence-transformers</w:t>
            </w:r>
            <w:r>
              <w:rPr>
                <w:rFonts w:ascii="微软雅黑" w:hAnsi="微软雅黑" w:eastAsia="微软雅黑"/>
                <w:sz w:val="19"/>
              </w:rPr>
              <w:t xml:space="preserve"> 跑 bge 系列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与"不要求本地部署"直接冲突；需下载数 GB 权重并常驻内存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FAISS 替代 Chroma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FAISS 性能更好但</w:t>
            </w:r>
            <w:r>
              <w:rPr>
                <w:rFonts w:ascii="微软雅黑" w:hAnsi="微软雅黑" w:eastAsia="微软雅黑"/>
                <w:b/>
                <w:sz w:val="19"/>
              </w:rPr>
              <w:t>不支持 metadata 存储与原地更新</w:t>
            </w:r>
            <w:r>
              <w:rPr>
                <w:rFonts w:ascii="微软雅黑" w:hAnsi="微软雅黑" w:eastAsia="微软雅黑"/>
                <w:sz w:val="19"/>
              </w:rPr>
              <w:t>，增量索引需自行维护 ID↔向量的映射表，工程量与收益不成比例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Gradio 替代 Streamlit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三栏自定义布局 Gradio 实现更繁琐；Streamlit 的 </w:t>
            </w:r>
            <w:r>
              <w:rPr>
                <w:rFonts w:ascii="Consolas" w:hAnsi="Consolas"/>
                <w:color w:val="C7254E"/>
                <w:sz w:val="19"/>
              </w:rPr>
              <w:t>st.chat_message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st.status</w:t>
            </w:r>
            <w:r>
              <w:rPr>
                <w:rFonts w:ascii="微软雅黑" w:hAnsi="微软雅黑" w:eastAsia="微软雅黑"/>
                <w:sz w:val="19"/>
              </w:rPr>
              <w:t xml:space="preserve"> 天然适配对话+轨迹场景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只用向量检索（朴素 RAG）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学术术语（如 </w:t>
            </w:r>
            <w:r>
              <w:rPr>
                <w:rFonts w:ascii="Consolas" w:hAnsi="Consolas"/>
                <w:color w:val="C7254E"/>
                <w:sz w:val="19"/>
              </w:rPr>
              <w:t>BatchNorm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/>
                <w:color w:val="C7254E"/>
                <w:sz w:val="19"/>
              </w:rPr>
              <w:t>mIoU</w:t>
            </w:r>
            <w:r>
              <w:rPr>
                <w:rFonts w:ascii="微软雅黑" w:hAnsi="微软雅黑" w:eastAsia="微软雅黑"/>
                <w:sz w:val="19"/>
              </w:rPr>
              <w:t>）靠语义向量易被泛化稀释，必须有关键词通道兜底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只做关键词检索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无法处理"这篇论文怎么解决过拟合"↔"正则化策略"这类语义等价表达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2.3 依赖清单（</w:t>
      </w:r>
      <w:r>
        <w:rPr>
          <w:rFonts w:ascii="微软雅黑" w:hAnsi="微软雅黑" w:eastAsia="微软雅黑"/>
          <w:color w:val="1F3864"/>
          <w:sz w:val="18"/>
        </w:rPr>
        <w:t>requirements.txt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# LLM / 网络</w:t>
        <w:br/>
        <w:t>openai&gt;=1.40.0</w:t>
        <w:br/>
        <w:t>httpx&gt;=0.27.0</w:t>
        <w:br/>
        <w:t>tenacity&gt;=8.2.0</w:t>
        <w:br/>
        <w:br/>
        <w:t># 检索</w:t>
        <w:br/>
        <w:t>chromadb&gt;=0.5.0</w:t>
        <w:br/>
        <w:t>rank-bm25&gt;=0.2.2</w:t>
        <w:br/>
        <w:t>numpy&gt;=1.26.0</w:t>
        <w:br/>
        <w:br/>
        <w:t># 文档解析</w:t>
        <w:br/>
        <w:t>pymupdf&gt;=1.24.0</w:t>
        <w:br/>
        <w:t>python-docx&gt;=1.1.0</w:t>
        <w:br/>
        <w:br/>
        <w:t># 前端</w:t>
        <w:br/>
        <w:t>streamlit&gt;=1.38.0</w:t>
        <w:br/>
        <w:br/>
        <w:t># 配置与工具</w:t>
        <w:br/>
        <w:t>pydantic&gt;=2.7.0</w:t>
        <w:br/>
        <w:t>pydantic-settings&gt;=2.3.0</w:t>
        <w:br/>
        <w:t>python-dotenv&gt;=1.0.0</w:t>
        <w:br/>
        <w:br/>
        <w:t># 评测与可视化</w:t>
        <w:br/>
        <w:t>pandas&gt;=2.2.0</w:t>
        <w:br/>
        <w:t>matplotlib&gt;=3.8.0</w:t>
        <w:br/>
        <w:br/>
        <w:t># 测试</w:t>
        <w:br/>
        <w:t>pytest&gt;=8.0.0</w:t>
      </w:r>
    </w:p>
    <w:p>
      <w:r>
        <w:rPr>
          <w:rFonts w:ascii="微软雅黑" w:hAnsi="微软雅黑" w:eastAsia="微软雅黑"/>
          <w:b/>
        </w:rPr>
        <w:t>注意</w:t>
      </w:r>
      <w:r>
        <w:rPr>
          <w:rFonts w:ascii="微软雅黑" w:hAnsi="微软雅黑" w:eastAsia="微软雅黑"/>
          <w:sz w:val="21"/>
        </w:rPr>
        <w:t xml:space="preserve">：不包含 </w:t>
      </w:r>
      <w:r>
        <w:rPr>
          <w:rFonts w:ascii="Consolas" w:hAnsi="Consolas"/>
          <w:color w:val="C7254E"/>
          <w:sz w:val="18"/>
        </w:rPr>
        <w:t>langchain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llama-index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sentence-transformers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torch</w:t>
      </w:r>
      <w:r>
        <w:rPr>
          <w:rFonts w:ascii="微软雅黑" w:hAnsi="微软雅黑" w:eastAsia="微软雅黑"/>
          <w:sz w:val="21"/>
        </w:rPr>
        <w:t>。这是刻意的设计决定，用于保证依赖轻量与环境可复现。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3. 系统架构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3.1 分层架构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UI 层 (Streamlit)                                          │</w:t>
        <w:br/>
        <w:t>│  左栏: 文档管理  │  中栏: 对话+流式  │  右栏: 轨迹树+指标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 统一的 Message / AgentStep 结构</w:t>
        <w:br/>
        <w:t>┌────────────────────────▼────────────────────────────────────┐</w:t>
        <w:br/>
        <w:t>│  Agent 决策层 (手写 ReAct)                                   │</w:t>
        <w:br/>
        <w:t>│  react.py ── router.py ── executor.py ── memory.py          │</w:t>
        <w:br/>
        <w:t>│       │            │            │            │              │</w:t>
        <w:br/>
        <w:t>│       └────────────┴─────┬──────┴────────────┘              │</w:t>
        <w:br/>
        <w:t>│                    工具注册表 (8 tools)               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 Tool 调用</w:t>
        <w:br/>
        <w:t>┌────────────────────────▼────────────────────────────────────┐</w:t>
        <w:br/>
        <w:t>│  生成层 (RAG)                                                │</w:t>
        <w:br/>
        <w:t>│  prompts.py ─ rag.py ─ cache.py ─ fallback.py        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 top-k ScoredChunk</w:t>
        <w:br/>
        <w:t>┌────────────────────────▼────────────────────────────────────┐</w:t>
        <w:br/>
        <w:t>│  检索层 (混合检索)                                            │</w:t>
        <w:br/>
        <w:t>│  hybrid.py 编排:  vector ┐                                  │</w:t>
        <w:br/>
        <w:t>│                    bm25 ├─► fusion.py(RRF) ─► reranker.py   │</w:t>
        <w:br/>
        <w:t>│  vectorstore.py / bm25_index.py / embeddings provider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 Chunk</w:t>
        <w:br/>
        <w:t>┌────────────────────────▼────────────────────────────────────┐</w:t>
        <w:br/>
        <w:t>│  数据层                                                      │</w:t>
        <w:br/>
        <w:t>│  ingest/ : loaders.py ─ chunkers.py ─ pipeline.py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│</w:t>
        <w:br/>
        <w:t>┌────────────────────────▼────────────────────────────────────┐</w:t>
        <w:br/>
        <w:t>│  可观测层 (横切)  observability/trace.py + metrics.py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3.2 两条核心数据流</w:t>
      </w:r>
    </w:p>
    <w:p>
      <w:r>
        <w:rPr>
          <w:rFonts w:ascii="微软雅黑" w:hAnsi="微软雅黑" w:eastAsia="微软雅黑"/>
          <w:b/>
        </w:rPr>
        <w:t>数据流 A：入库（离线）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文件 → loaders.load_document() → Document(pages[])</w:t>
        <w:br/>
        <w:t xml:space="preserve">     → chunkers.split() → List[Chunk]</w:t>
        <w:br/>
        <w:t xml:space="preserve">     → embeddings.embed_batch() → List[float[1024]]</w:t>
        <w:br/>
        <w:t xml:space="preserve">     → vectorstore.upsert()  (Chroma)</w:t>
        <w:br/>
        <w:t xml:space="preserve">     → bm25_index.add()      (pickle)</w:t>
      </w:r>
    </w:p>
    <w:p>
      <w:r>
        <w:rPr>
          <w:rFonts w:ascii="微软雅黑" w:hAnsi="微软雅黑" w:eastAsia="微软雅黑"/>
          <w:b/>
        </w:rPr>
        <w:t>数据流 B：问答（在线）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用户问题</w:t>
        <w:br/>
        <w:t xml:space="preserve">  → memory.build_context(session_id)</w:t>
        <w:br/>
        <w:t xml:space="preserve">  → router.classify(question)        # 判断是否需要检索</w:t>
        <w:br/>
        <w:t xml:space="preserve">  → [需要] kb_search tool</w:t>
        <w:br/>
        <w:t xml:space="preserve">        → hybrid.search(mode=hybrid_rerank)</w:t>
        <w:br/>
        <w:t xml:space="preserve">              ├─ vector_search(top=20)  ┐</w:t>
        <w:br/>
        <w:t xml:space="preserve">              └─ bm25_search(top=20)    ├─ RRF 融合 → top=20</w:t>
        <w:br/>
        <w:t xml:space="preserve">                                        ┘</w:t>
        <w:br/>
        <w:t xml:space="preserve">              └─ rerank(query, 20) → top=5</w:t>
        <w:br/>
        <w:t xml:space="preserve">  → prompts.build_rag_prompt(question, chunks)</w:t>
        <w:br/>
        <w:t xml:space="preserve">  → llm.stream_chat()  → 流式 token</w:t>
        <w:br/>
        <w:t xml:space="preserve">  → rag.attach_citations()  → [1][2] 映射回 文档名+页码</w:t>
        <w:br/>
        <w:t xml:space="preserve">  → memory.append(session_id, turn)</w:t>
        <w:br/>
        <w:t xml:space="preserve">  → trace.record(AgentStep...) → 前端轨迹树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3.3 模块依赖方向（单向，无环）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ui  →  agent  →  generation  →  retrieval  →  ingest  →  core</w:t>
        <w:br/>
        <w:t xml:space="preserve">                     ↓              ↓            ↓</w:t>
        <w:br/>
        <w:t xml:space="preserve">                 observability  (横切所有层，只被依赖不被反向依赖)</w:t>
      </w:r>
    </w:p>
    <w:p>
      <w:r>
        <w:rPr>
          <w:rFonts w:ascii="微软雅黑" w:hAnsi="微软雅黑" w:eastAsia="微软雅黑"/>
          <w:b/>
        </w:rPr>
        <w:t>关键约束</w:t>
      </w:r>
      <w:r>
        <w:rPr>
          <w:rFonts w:ascii="微软雅黑" w:hAnsi="微软雅黑" w:eastAsia="微软雅黑"/>
          <w:sz w:val="21"/>
        </w:rPr>
        <w:t>：下层永远不 import 上层。</w:t>
      </w:r>
      <w:r>
        <w:rPr>
          <w:rFonts w:ascii="Consolas" w:hAnsi="Consolas"/>
          <w:color w:val="C7254E"/>
          <w:sz w:val="18"/>
        </w:rPr>
        <w:t>retrieval</w:t>
      </w:r>
      <w:r>
        <w:rPr>
          <w:rFonts w:ascii="微软雅黑" w:hAnsi="微软雅黑" w:eastAsia="微软雅黑"/>
          <w:sz w:val="21"/>
        </w:rPr>
        <w:t xml:space="preserve"> 不知道 </w:t>
      </w:r>
      <w:r>
        <w:rPr>
          <w:rFonts w:ascii="Consolas" w:hAnsi="Consolas"/>
          <w:color w:val="C7254E"/>
          <w:sz w:val="18"/>
        </w:rPr>
        <w:t>agent</w:t>
      </w:r>
      <w:r>
        <w:rPr>
          <w:rFonts w:ascii="微软雅黑" w:hAnsi="微软雅黑" w:eastAsia="微软雅黑"/>
          <w:sz w:val="21"/>
        </w:rPr>
        <w:t xml:space="preserve"> 存在。这样每一层都可独立测试，且可独立替换（例如换 Embedding 供应商只改 </w:t>
      </w:r>
      <w:r>
        <w:rPr>
          <w:rFonts w:ascii="Consolas" w:hAnsi="Consolas"/>
          <w:color w:val="C7254E"/>
          <w:sz w:val="18"/>
        </w:rPr>
        <w:t>core/providers.py</w:t>
      </w:r>
      <w:r>
        <w:rPr>
          <w:rFonts w:ascii="微软雅黑" w:hAnsi="微软雅黑" w:eastAsia="微软雅黑"/>
          <w:sz w:val="21"/>
        </w:rPr>
        <w:t>）。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4. 工程结构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RAG+agent的论文知识库问答助手/</w:t>
        <w:br/>
        <w:t>├── README.md                     # 快速开始</w:t>
        <w:br/>
        <w:t>├── requirements.txt</w:t>
        <w:br/>
        <w:t>├── .env.example                  # 配置模板（不含真实密钥）</w:t>
        <w:br/>
        <w:t>├── .gitignore</w:t>
        <w:br/>
        <w:t>├── streamlit_app.py              # 前端入口</w:t>
        <w:br/>
        <w:t>├── config.py                     # 全局配置中心</w:t>
        <w:br/>
        <w:t>│</w:t>
        <w:br/>
        <w:t>├── core/                         # 跨层公共设施</w:t>
        <w:br/>
        <w:t>│   ├── schemas.py                # ★ 统一数据结构定义</w:t>
        <w:br/>
        <w:t>│   ├── providers.py              # ★ LLM/Embedding/Rerank 抽象与实现</w:t>
        <w:br/>
        <w:t>│   └── logging_utils.py</w:t>
        <w:br/>
        <w:t>│</w:t>
        <w:br/>
        <w:t>├── ingest/                       # 模块一 A：文档处理</w:t>
        <w:br/>
        <w:t>│   ├── loaders.py                # 多格式加载器</w:t>
        <w:br/>
        <w:t>│   ├── chunkers.py               # 3 种分块策略</w:t>
        <w:br/>
        <w:t>│   └── pipeline.py               # 批量入库 + 状态追踪 + 重试</w:t>
        <w:br/>
        <w:t>│</w:t>
        <w:br/>
        <w:t>├── retrieval/                    # 模块一 B：检索层</w:t>
        <w:br/>
        <w:t>│   ├── vectorstore.py            # Chroma 封装 + 增量 upsert</w:t>
        <w:br/>
        <w:t>│   ├── bm25_index.py             # BM25 索引 + 持久化</w:t>
        <w:br/>
        <w:t>│   ├── fusion.py                 # ★ 手写 RRF</w:t>
        <w:br/>
        <w:t>│   ├── reranker.py               # SiliconFlow rerank 客户端</w:t>
        <w:br/>
        <w:t>│   └── hybrid.py                 # ★ 三档检索编排</w:t>
        <w:br/>
        <w:t>│</w:t>
        <w:br/>
        <w:t>├── generation/                   # 模块二：生成层</w:t>
        <w:br/>
        <w:t>│   ├── prompts.py                # Prompt 模板</w:t>
        <w:br/>
        <w:t>│   ├── rag.py                    # ★ 生成流水线 + 引用溯源</w:t>
        <w:br/>
        <w:t>│   ├── cache.py                  # 语义缓存</w:t>
        <w:br/>
        <w:t>│   └── fallback.py               # 降级策略</w:t>
        <w:br/>
        <w:t>│</w:t>
        <w:br/>
        <w:t>├── agent/                        # 模块三：Agent 决策层</w:t>
        <w:br/>
        <w:t>│   ├── react.py                  # ★ 手写 ReAct 循环</w:t>
        <w:br/>
        <w:t>│   ├── router.py                 # 工具选择路由</w:t>
        <w:br/>
        <w:t>│   ├── executor.py               # 并行调用 + 超时 + 重试</w:t>
        <w:br/>
        <w:t>│   ├── memory.py                 # 会话记忆管理</w:t>
        <w:br/>
        <w:t>│   └── tools/                    # 8 个工具</w:t>
        <w:br/>
        <w:t>│       ├── base.py               # ★ Tool 抽象 + 注册表</w:t>
        <w:br/>
        <w:t>│       ├── kb_search.py</w:t>
        <w:br/>
        <w:t>│       ├── paper_meta.py</w:t>
        <w:br/>
        <w:t>│       ├── paper_compare.py</w:t>
        <w:br/>
        <w:t>│       ├── keywords.py</w:t>
        <w:br/>
        <w:t>│       ├── summarize.py</w:t>
        <w:br/>
        <w:t>│       ├── calculator.py</w:t>
        <w:br/>
        <w:t>│       ├── current_time.py</w:t>
        <w:br/>
        <w:t>│       └── web_search.py</w:t>
        <w:br/>
        <w:t>│</w:t>
        <w:br/>
        <w:t>├── observability/                # 可观测层</w:t>
        <w:br/>
        <w:t>│   ├── trace.py                  # 轨迹记录</w:t>
        <w:br/>
        <w:t>│   └── metrics.py                # 指标聚合</w:t>
        <w:br/>
        <w:t>│</w:t>
        <w:br/>
        <w:t>├── scripts/                      # 命令行工具</w:t>
        <w:br/>
        <w:t>│   ├── build_index.py            # 批量建索引</w:t>
        <w:br/>
        <w:t>│   ├── eval_retrieval.py         # 模块五：检索三档评测</w:t>
        <w:br/>
        <w:t>│   ├── eval_agent.py             # 模块五：Agent 评测</w:t>
        <w:br/>
        <w:t>│   └── smoke_test.py             # 无 key 全链路冒烟</w:t>
        <w:br/>
        <w:t>│</w:t>
        <w:br/>
        <w:t>├── tests/                        # pytest 单测</w:t>
        <w:br/>
        <w:t>├── eval/</w:t>
        <w:br/>
        <w:t>│   ├── qa_set.jsonl              # 50+ 问答对评测集</w:t>
        <w:br/>
        <w:t>│   └── reports/                  # 评测产出（表+图）</w:t>
        <w:br/>
        <w:t>├── data/</w:t>
        <w:br/>
        <w:t>│   ├── raw/                      # 原始上传文档</w:t>
        <w:br/>
        <w:t>│   └── processed/                # 解析中间产物</w:t>
        <w:br/>
        <w:t>├── storage/</w:t>
        <w:br/>
        <w:t>│   ├── chroma/                   # 向量库持久化</w:t>
        <w:br/>
        <w:t>│   ├── bm25/                     # BM25 索引</w:t>
        <w:br/>
        <w:t>│   └── cache/                    # 语义缓存</w:t>
        <w:br/>
        <w:t>└── docs/</w:t>
        <w:br/>
        <w:t xml:space="preserve">    ├── 项目构建书.md              # ← 本文件</w:t>
        <w:br/>
        <w:t xml:space="preserve">    ├── 技术设计文档.md</w:t>
        <w:br/>
        <w:t xml:space="preserve">    ├── 分块策略对比实验报告.md</w:t>
        <w:br/>
        <w:t xml:space="preserve">    ├── Bad Case分析报告.md</w:t>
        <w:br/>
        <w:t xml:space="preserve">    └── 用户使用手册.md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5. 五大模块构建方案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模块一：文档处理与检索层</w:t>
      </w:r>
    </w:p>
    <w:p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  <w:sz w:val="21"/>
        </w:rPr>
        <w:t>：构建数据底座——把异构学术文档转成可精确检索的向量+关键词双索引。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5.1.1 多格式文档加载器（</w:t>
      </w:r>
      <w:r>
        <w:rPr>
          <w:rFonts w:ascii="微软雅黑" w:hAnsi="微软雅黑" w:eastAsia="微软雅黑"/>
          <w:color w:val="1F3864"/>
          <w:sz w:val="18"/>
        </w:rPr>
        <w:t>ingest/loaders.py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b/>
        </w:rPr>
        <w:t>统一输出结构</w:t>
      </w:r>
      <w:r>
        <w:rPr>
          <w:rFonts w:ascii="微软雅黑" w:hAnsi="微软雅黑" w:eastAsia="微软雅黑"/>
          <w:sz w:val="21"/>
        </w:rPr>
        <w:t xml:space="preserve">（定义在 </w:t>
      </w:r>
      <w:r>
        <w:rPr>
          <w:rFonts w:ascii="Consolas" w:hAnsi="Consolas"/>
          <w:color w:val="C7254E"/>
          <w:sz w:val="18"/>
        </w:rPr>
        <w:t>core/schemas.py</w:t>
      </w:r>
      <w:r>
        <w:rPr>
          <w:rFonts w:ascii="微软雅黑" w:hAnsi="微软雅黑" w:eastAsia="微软雅黑"/>
          <w:sz w:val="21"/>
        </w:rPr>
        <w:t>）：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@dataclass</w:t>
        <w:br/>
        <w:t>class Page:</w:t>
        <w:br/>
        <w:t xml:space="preserve">    text: str</w:t>
        <w:br/>
        <w:t xml:space="preserve">    page_no: int          # 1-based，用于引用溯源</w:t>
        <w:br/>
        <w:br/>
        <w:t>@dataclass</w:t>
        <w:br/>
        <w:t>class Document:</w:t>
        <w:br/>
        <w:t xml:space="preserve">    doc_id: str           # sha256(文件内容)[:16]，内容寻址</w:t>
        <w:br/>
        <w:t xml:space="preserve">    filename: str</w:t>
        <w:br/>
        <w:t xml:space="preserve">    filetype: str         # pdf | docx | txt | md</w:t>
        <w:br/>
        <w:t xml:space="preserve">    pages: list[Page]</w:t>
        <w:br/>
        <w:t xml:space="preserve">    meta: dict            # 标题/作者/年份/DOI（尽力抽取）</w:t>
        <w:br/>
        <w:t xml:space="preserve">    ingested_at: str</w:t>
      </w:r>
    </w:p>
    <w:p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内容寻址的 `doc_id`</w:t>
      </w:r>
      <w:r>
        <w:rPr>
          <w:rFonts w:ascii="微软雅黑" w:hAnsi="微软雅黑" w:eastAsia="微软雅黑"/>
          <w:sz w:val="21"/>
        </w:rPr>
        <w:t>：用文件内容的 sha256 前 16 位作为 ID。同一文件重复上传会得到相同 ID，因此</w:t>
      </w:r>
      <w:r>
        <w:rPr>
          <w:rFonts w:ascii="微软雅黑" w:hAnsi="微软雅黑" w:eastAsia="微软雅黑"/>
          <w:b/>
        </w:rPr>
        <w:t>天然幂等</w:t>
      </w:r>
      <w:r>
        <w:rPr>
          <w:rFonts w:ascii="微软雅黑" w:hAnsi="微软雅黑" w:eastAsia="微软雅黑"/>
          <w:sz w:val="21"/>
        </w:rPr>
        <w:t>——这是增量索引"跳过未变更文件"的基础。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PyMuPDF 逐页抽取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page.get_text("text")</w:t>
      </w:r>
      <w:r>
        <w:rPr>
          <w:rFonts w:ascii="微软雅黑" w:hAnsi="微软雅黑" w:eastAsia="微软雅黑"/>
          <w:sz w:val="21"/>
        </w:rPr>
        <w:t>，天然保留页码，满足引用溯源需求。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三种 PDF 方案的对比实验</w:t>
      </w:r>
      <w:r>
        <w:rPr>
          <w:rFonts w:ascii="微软雅黑" w:hAnsi="微软雅黑" w:eastAsia="微软雅黑"/>
          <w:sz w:val="21"/>
        </w:rPr>
        <w:t>（作业要求）：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速度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双栏排版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PyPDF2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快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差（常串行）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不支持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淘汰：双栏论文串行严重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pdfplumber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慢（3-5x）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好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备选：仅在需抽表格时启用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PyMuPDF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快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好</w:t>
            </w:r>
            <w:r>
              <w:rPr>
                <w:rFonts w:ascii="微软雅黑" w:hAnsi="微软雅黑" w:eastAsia="微软雅黑"/>
                <w:sz w:val="19"/>
              </w:rPr>
              <w:t>（按块坐标排序）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采用</w:t>
            </w:r>
            <w:r>
              <w:rPr>
                <w:rFonts w:ascii="微软雅黑" w:hAnsi="微软雅黑" w:eastAsia="微软雅黑"/>
                <w:sz w:val="19"/>
              </w:rPr>
              <w:t>：学术论文以正文为主，速度与排版兼顾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/>
        </w:rPr>
        <w:t>失败重试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pipeline.py</w:t>
      </w:r>
      <w:r>
        <w:rPr>
          <w:rFonts w:ascii="微软雅黑" w:hAnsi="微软雅黑" w:eastAsia="微软雅黑"/>
          <w:sz w:val="21"/>
        </w:rPr>
        <w:t xml:space="preserve"> 中对每个文件做 3 次指数退避重试，失败记录进 </w:t>
      </w:r>
      <w:r>
        <w:rPr>
          <w:rFonts w:ascii="Consolas" w:hAnsi="Consolas"/>
          <w:color w:val="C7254E"/>
          <w:sz w:val="18"/>
        </w:rPr>
        <w:t>IngestReport</w:t>
      </w:r>
      <w:r>
        <w:rPr>
          <w:rFonts w:ascii="微软雅黑" w:hAnsi="微软雅黑" w:eastAsia="微软雅黑"/>
          <w:sz w:val="21"/>
        </w:rPr>
        <w:t xml:space="preserve"> 而非中断整批。</w:t>
      </w:r>
    </w:p>
    <w:p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  <w:sz w:val="21"/>
        </w:rPr>
        <w:t>：对同一份双栏 IEEE 论文，PyMuPDF 抽出的正文段落顺序正确、无左右栏交错。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5.1.2 文本分块策略（</w:t>
      </w:r>
      <w:r>
        <w:rPr>
          <w:rFonts w:ascii="微软雅黑" w:hAnsi="微软雅黑" w:eastAsia="微软雅黑"/>
          <w:color w:val="1F3864"/>
          <w:sz w:val="18"/>
        </w:rPr>
        <w:t>ingest/chunkers.py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sz w:val="21"/>
        </w:rPr>
        <w:t>统一接口：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class BaseChunker(ABC):</w:t>
        <w:br/>
        <w:t xml:space="preserve">    @abstractmethod</w:t>
        <w:br/>
        <w:t xml:space="preserve">    def split(self, doc: Document) -&gt; list[Chunk]: ...</w:t>
      </w:r>
    </w:p>
    <w:p>
      <w:r>
        <w:rPr>
          <w:rFonts w:ascii="Consolas" w:hAnsi="Consolas"/>
          <w:color w:val="C7254E"/>
          <w:sz w:val="18"/>
        </w:rPr>
        <w:t>Chunk</w:t>
      </w:r>
      <w:r>
        <w:rPr>
          <w:rFonts w:ascii="微软雅黑" w:hAnsi="微软雅黑" w:eastAsia="微软雅黑"/>
          <w:sz w:val="21"/>
        </w:rPr>
        <w:t xml:space="preserve"> 结构：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@dataclass</w:t>
        <w:br/>
        <w:t>class Chunk:</w:t>
        <w:br/>
        <w:t xml:space="preserve">    chunk_id: str         # f"{doc_id}::{page_no}::{seq}"</w:t>
        <w:br/>
        <w:t xml:space="preserve">    doc_id: str</w:t>
        <w:br/>
        <w:t xml:space="preserve">    filename: str</w:t>
        <w:br/>
        <w:t xml:space="preserve">    page_no: int          # ★ 引用溯源的关键字段</w:t>
        <w:br/>
        <w:t xml:space="preserve">    seq: int</w:t>
        <w:br/>
        <w:t xml:space="preserve">    text: str</w:t>
        <w:br/>
        <w:t xml:space="preserve">    token_count: int      # 估算</w:t>
      </w:r>
    </w:p>
    <w:p>
      <w:r>
        <w:rPr>
          <w:rFonts w:ascii="微软雅黑" w:hAnsi="微软雅黑" w:eastAsia="微软雅黑"/>
          <w:b/>
        </w:rPr>
        <w:t>三种策略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策略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适用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fixed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按估算 token 数硬切，</w:t>
            </w:r>
            <w:r>
              <w:rPr>
                <w:rFonts w:ascii="Consolas" w:hAnsi="Consolas"/>
                <w:color w:val="C7254E"/>
                <w:sz w:val="19"/>
              </w:rPr>
              <w:t>chunk_size</w:t>
            </w:r>
            <w:r>
              <w:rPr>
                <w:rFonts w:ascii="微软雅黑" w:hAnsi="微软雅黑" w:eastAsia="微软雅黑"/>
                <w:sz w:val="19"/>
              </w:rPr>
              <w:t xml:space="preserve"> 可配 256/512/1024，</w:t>
            </w:r>
            <w:r>
              <w:rPr>
                <w:rFonts w:ascii="Consolas" w:hAnsi="Consolas"/>
                <w:color w:val="C7254E"/>
                <w:sz w:val="19"/>
              </w:rPr>
              <w:t>overlap</w:t>
            </w:r>
            <w:r>
              <w:rPr>
                <w:rFonts w:ascii="微软雅黑" w:hAnsi="微软雅黑" w:eastAsia="微软雅黑"/>
                <w:sz w:val="19"/>
              </w:rPr>
              <w:t xml:space="preserve"> 默认 15%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基线对照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recursive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按 </w:t>
            </w:r>
            <w:r>
              <w:rPr>
                <w:rFonts w:ascii="Consolas" w:hAnsi="Consolas"/>
                <w:color w:val="C7254E"/>
                <w:sz w:val="19"/>
              </w:rPr>
              <w:t>["\n\n", "\n", "。", ". ", " "]</w:t>
            </w:r>
            <w:r>
              <w:rPr>
                <w:rFonts w:ascii="微软雅黑" w:hAnsi="微软雅黑" w:eastAsia="微软雅黑"/>
                <w:sz w:val="19"/>
              </w:rPr>
              <w:t xml:space="preserve"> 分隔符优先级递归降级，尽量在自然边界断开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默认策略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semantic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先按段落聚簇，计算相邻句向量余弦相似度，低于阈值处切分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追求检索精度</w:t>
            </w:r>
          </w:p>
        </w:tc>
      </w:tr>
    </w:tbl>
    <w:p/>
    <w:p>
      <w:r>
        <w:rPr>
          <w:rFonts w:ascii="微软雅黑" w:hAnsi="微软雅黑" w:eastAsia="微软雅黑"/>
          <w:b/>
        </w:rPr>
        <w:t>学术文本特化处理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页眉页脚剔除</w:t>
      </w:r>
      <w:r>
        <w:rPr>
          <w:rFonts w:ascii="微软雅黑" w:hAnsi="微软雅黑" w:eastAsia="微软雅黑"/>
          <w:sz w:val="21"/>
        </w:rPr>
        <w:t>：对同一文档所有页做行频统计，出现在 &gt;60% 页面的短行判为页眉页脚。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跨页段落合并</w:t>
      </w:r>
      <w:r>
        <w:rPr>
          <w:rFonts w:ascii="微软雅黑" w:hAnsi="微软雅黑" w:eastAsia="微软雅黑"/>
          <w:sz w:val="21"/>
        </w:rPr>
        <w:t>：若某 chunk 结尾无终止标点且下一页首块开头为小写字母，则合并。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公式与参考文献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References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/>
          <w:color w:val="C7254E"/>
          <w:sz w:val="18"/>
        </w:rPr>
        <w:t>参考文献</w:t>
      </w:r>
      <w:r>
        <w:rPr>
          <w:rFonts w:ascii="微软雅黑" w:hAnsi="微软雅黑" w:eastAsia="微软雅黑"/>
          <w:sz w:val="21"/>
        </w:rPr>
        <w:t xml:space="preserve"> 标题之后的内容打 </w:t>
      </w:r>
      <w:r>
        <w:rPr>
          <w:rFonts w:ascii="Consolas" w:hAnsi="Consolas"/>
          <w:color w:val="C7254E"/>
          <w:sz w:val="18"/>
        </w:rPr>
        <w:t>is_reference=True</w:t>
      </w:r>
      <w:r>
        <w:rPr>
          <w:rFonts w:ascii="微软雅黑" w:hAnsi="微软雅黑" w:eastAsia="微软雅黑"/>
          <w:sz w:val="21"/>
        </w:rPr>
        <w:t xml:space="preserve"> 标记，检索时默认降权（参考文献列表对问答价值低但极易命中关键词）。</w:t>
      </w:r>
    </w:p>
    <w:p>
      <w:r>
        <w:rPr>
          <w:rFonts w:ascii="微软雅黑" w:hAnsi="微软雅黑" w:eastAsia="微软雅黑"/>
          <w:b/>
        </w:rPr>
        <w:t>对比实验设计</w:t>
      </w:r>
      <w:r>
        <w:rPr>
          <w:rFonts w:ascii="微软雅黑" w:hAnsi="微软雅黑" w:eastAsia="微软雅黑"/>
          <w:sz w:val="21"/>
        </w:rPr>
        <w:t xml:space="preserve">：固定评测集不变，只切换分块策略与 </w:t>
      </w:r>
      <w:r>
        <w:rPr>
          <w:rFonts w:ascii="Consolas" w:hAnsi="Consolas"/>
          <w:color w:val="C7254E"/>
          <w:sz w:val="18"/>
        </w:rPr>
        <w:t>chunk_size</w:t>
      </w:r>
      <w:r>
        <w:rPr>
          <w:rFonts w:ascii="微软雅黑" w:hAnsi="微软雅黑" w:eastAsia="微软雅黑"/>
          <w:sz w:val="21"/>
        </w:rPr>
        <w:t>，记录 Hit@5 / MRR，产出《分块策略对比实验报告》。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5.1.3 向量化与向量库（</w:t>
      </w:r>
      <w:r>
        <w:rPr>
          <w:rFonts w:ascii="微软雅黑" w:hAnsi="微软雅黑" w:eastAsia="微软雅黑"/>
          <w:color w:val="1F3864"/>
          <w:sz w:val="18"/>
        </w:rPr>
        <w:t>core/providers.py</w:t>
      </w:r>
      <w:r>
        <w:rPr>
          <w:rFonts w:ascii="微软雅黑" w:hAnsi="微软雅黑" w:eastAsia="微软雅黑"/>
          <w:color w:val="1F3864"/>
          <w:sz w:val="21"/>
        </w:rPr>
        <w:t xml:space="preserve"> + </w:t>
      </w:r>
      <w:r>
        <w:rPr>
          <w:rFonts w:ascii="微软雅黑" w:hAnsi="微软雅黑" w:eastAsia="微软雅黑"/>
          <w:color w:val="1F3864"/>
          <w:sz w:val="18"/>
        </w:rPr>
        <w:t>retrieval/vectorstore.py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b/>
        </w:rPr>
        <w:t>SiliconFlow Embedding 客户端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POST https://api.siliconflow.cn/v1/embeddings</w:t>
        <w:br/>
        <w:t>{</w:t>
        <w:br/>
        <w:t xml:space="preserve">  "model": "BAAI/bge-m3",</w:t>
        <w:br/>
        <w:t xml:space="preserve">  "input": ["文本1", "文本2", ...],   # 批量，默认 32 条/批</w:t>
        <w:br/>
        <w:t xml:space="preserve">  "encoding_format": "float"</w:t>
        <w:br/>
        <w:t>}</w:t>
        <w:br/>
        <w:t>→ {"data": [{"embedding": [...1024], "index": 0}, ...],</w:t>
        <w:br/>
        <w:t xml:space="preserve">   "usage": {"prompt_tokens": N, "total_tokens": N}}</w:t>
      </w:r>
    </w:p>
    <w:p>
      <w:r>
        <w:rPr>
          <w:rFonts w:ascii="微软雅黑" w:hAnsi="微软雅黑" w:eastAsia="微软雅黑"/>
          <w:b/>
        </w:rPr>
        <w:t>关键工程点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分批</w:t>
      </w:r>
      <w:r>
        <w:rPr>
          <w:rFonts w:ascii="微软雅黑" w:hAnsi="微软雅黑" w:eastAsia="微软雅黑"/>
          <w:sz w:val="21"/>
        </w:rPr>
        <w:t>：单请求最多 32 条（</w:t>
      </w:r>
      <w:r>
        <w:rPr>
          <w:rFonts w:ascii="Consolas" w:hAnsi="Consolas"/>
          <w:color w:val="C7254E"/>
          <w:sz w:val="18"/>
        </w:rPr>
        <w:t>EMBED_BATCH_SIZE</w:t>
      </w:r>
      <w:r>
        <w:rPr>
          <w:rFonts w:ascii="微软雅黑" w:hAnsi="微软雅黑" w:eastAsia="微软雅黑"/>
          <w:sz w:val="21"/>
        </w:rPr>
        <w:t>），避免超限。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本地缓存</w:t>
      </w:r>
      <w:r>
        <w:rPr>
          <w:rFonts w:ascii="微软雅黑" w:hAnsi="微软雅黑" w:eastAsia="微软雅黑"/>
          <w:sz w:val="21"/>
        </w:rPr>
        <w:t xml:space="preserve">：以 </w:t>
      </w:r>
      <w:r>
        <w:rPr>
          <w:rFonts w:ascii="Consolas" w:hAnsi="Consolas"/>
          <w:color w:val="C7254E"/>
          <w:sz w:val="18"/>
        </w:rPr>
        <w:t>sha256(text)</w:t>
      </w:r>
      <w:r>
        <w:rPr>
          <w:rFonts w:ascii="微软雅黑" w:hAnsi="微软雅黑" w:eastAsia="微软雅黑"/>
          <w:sz w:val="21"/>
        </w:rPr>
        <w:t xml:space="preserve"> 为 key 缓存向量到磁盘。重复文本（如 chunk overlap 部分）不重复计费。</w:t>
      </w:r>
      <w:r>
        <w:rPr>
          <w:rFonts w:ascii="微软雅黑" w:hAnsi="微软雅黑" w:eastAsia="微软雅黑"/>
          <w:b/>
        </w:rPr>
        <w:t>这是成本控制的关键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指数退避重试</w:t>
      </w:r>
      <w:r>
        <w:rPr>
          <w:rFonts w:ascii="微软雅黑" w:hAnsi="微软雅黑" w:eastAsia="微软雅黑"/>
          <w:sz w:val="21"/>
        </w:rPr>
        <w:t>：429/5xx 重试 3 次，间隔 1s/2s/4s。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失败降级</w:t>
      </w:r>
      <w:r>
        <w:rPr>
          <w:rFonts w:ascii="微软雅黑" w:hAnsi="微软雅黑" w:eastAsia="微软雅黑"/>
          <w:sz w:val="21"/>
        </w:rPr>
        <w:t>：单批失败不放弃整篇文档，记录失败 chunk 并在报告中列出。</w:t>
      </w:r>
    </w:p>
    <w:p>
      <w:r>
        <w:rPr>
          <w:rFonts w:ascii="微软雅黑" w:hAnsi="微软雅黑" w:eastAsia="微软雅黑"/>
          <w:b/>
        </w:rPr>
        <w:t>Chroma 封装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class VectorStore:</w:t>
        <w:br/>
        <w:t xml:space="preserve">    def upsert(self, chunks, embeddings) -&gt; None      # 幂等，同 ID 覆盖</w:t>
        <w:br/>
        <w:t xml:space="preserve">    def delete_document(self, doc_id) -&gt; int</w:t>
        <w:br/>
        <w:t xml:space="preserve">    def query(self, query_vec, top_k, where=None) -&gt; list[ScoredChunk]</w:t>
        <w:br/>
        <w:t xml:space="preserve">    def list_documents(self) -&gt; list[DocStatus]        # 供前端文档面板</w:t>
      </w:r>
    </w:p>
    <w:p>
      <w:r>
        <w:rPr>
          <w:rFonts w:ascii="微软雅黑" w:hAnsi="微软雅黑" w:eastAsia="微软雅黑"/>
          <w:b/>
        </w:rPr>
        <w:t>增量更新策略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upsert</w:t>
      </w:r>
      <w:r>
        <w:rPr>
          <w:rFonts w:ascii="微软雅黑" w:hAnsi="微软雅黑" w:eastAsia="微软雅黑"/>
          <w:sz w:val="21"/>
        </w:rPr>
        <w:t xml:space="preserve"> 前先查该 </w:t>
      </w:r>
      <w:r>
        <w:rPr>
          <w:rFonts w:ascii="Consolas" w:hAnsi="Consolas"/>
          <w:color w:val="C7254E"/>
          <w:sz w:val="18"/>
        </w:rPr>
        <w:t>doc_id</w:t>
      </w:r>
      <w:r>
        <w:rPr>
          <w:rFonts w:ascii="微软雅黑" w:hAnsi="微软雅黑" w:eastAsia="微软雅黑"/>
          <w:sz w:val="21"/>
        </w:rPr>
        <w:t xml:space="preserve"> 是否已存在且内容哈希未变；未变则</w:t>
      </w:r>
      <w:r>
        <w:rPr>
          <w:rFonts w:ascii="微软雅黑" w:hAnsi="微软雅黑" w:eastAsia="微软雅黑"/>
          <w:b/>
        </w:rPr>
        <w:t>整篇跳过</w:t>
      </w:r>
      <w:r>
        <w:rPr>
          <w:rFonts w:ascii="微软雅黑" w:hAnsi="微软雅黑" w:eastAsia="微软雅黑"/>
          <w:sz w:val="21"/>
        </w:rPr>
        <w:t>，只有新文件或变更文件才重新向量化。满足作业"新文档加入时无需重建全量索引"的要求。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5.1.4 混合检索与重排序（</w:t>
      </w:r>
      <w:r>
        <w:rPr>
          <w:rFonts w:ascii="微软雅黑" w:hAnsi="微软雅黑" w:eastAsia="微软雅黑"/>
          <w:color w:val="1F3864"/>
          <w:sz w:val="18"/>
        </w:rPr>
        <w:t>retrieval/fusion.py</w:t>
      </w:r>
      <w:r>
        <w:rPr>
          <w:rFonts w:ascii="微软雅黑" w:hAnsi="微软雅黑" w:eastAsia="微软雅黑"/>
          <w:color w:val="1F3864"/>
          <w:sz w:val="21"/>
        </w:rPr>
        <w:t xml:space="preserve"> + </w:t>
      </w:r>
      <w:r>
        <w:rPr>
          <w:rFonts w:ascii="微软雅黑" w:hAnsi="微软雅黑" w:eastAsia="微软雅黑"/>
          <w:color w:val="1F3864"/>
          <w:sz w:val="18"/>
        </w:rPr>
        <w:t>hybrid.py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b/>
        </w:rPr>
        <w:t>BM25 通道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/>
          <w:color w:val="C7254E"/>
          <w:sz w:val="18"/>
        </w:rPr>
        <w:t>bm25_index.py</w:t>
      </w:r>
      <w:r>
        <w:rPr>
          <w:rFonts w:ascii="微软雅黑" w:hAnsi="微软雅黑" w:eastAsia="微软雅黑"/>
          <w:sz w:val="21"/>
        </w:rPr>
        <w:t>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用 </w:t>
      </w:r>
      <w:r>
        <w:rPr>
          <w:rFonts w:ascii="Consolas" w:hAnsi="Consolas"/>
          <w:color w:val="C7254E"/>
          <w:sz w:val="18"/>
        </w:rPr>
        <w:t>rank_bm25.BM25Okapi</w:t>
      </w:r>
      <w:r>
        <w:rPr>
          <w:rFonts w:ascii="微软雅黑" w:hAnsi="微软雅黑" w:eastAsia="微软雅黑"/>
          <w:sz w:val="21"/>
        </w:rPr>
        <w:t>，语料为全部 chunk 的文本。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中文分词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jieba</w:t>
      </w:r>
      <w:r>
        <w:rPr>
          <w:rFonts w:ascii="微软雅黑" w:hAnsi="微软雅黑" w:eastAsia="微软雅黑"/>
          <w:sz w:val="21"/>
        </w:rPr>
        <w:t xml:space="preserve"> 不在依赖里，改用「字符二元组（bigram）+ 英文单词」的轻量分词，对中文学术文本召回效果可接受且零依赖。英文部分按 </w:t>
      </w:r>
      <w:r>
        <w:rPr>
          <w:rFonts w:ascii="Consolas" w:hAnsi="Consolas"/>
          <w:color w:val="C7254E"/>
          <w:sz w:val="18"/>
        </w:rPr>
        <w:t>\b[a-zA-Z0-9\-]+\b</w:t>
      </w:r>
      <w:r>
        <w:rPr>
          <w:rFonts w:ascii="微软雅黑" w:hAnsi="微软雅黑" w:eastAsia="微软雅黑"/>
          <w:sz w:val="21"/>
        </w:rPr>
        <w:t xml:space="preserve"> 抽词并转小写。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索引与 chunk 元数据一起 pickle 到 </w:t>
      </w:r>
      <w:r>
        <w:rPr>
          <w:rFonts w:ascii="Consolas" w:hAnsi="Consolas"/>
          <w:color w:val="C7254E"/>
          <w:sz w:val="18"/>
        </w:rPr>
        <w:t>storage/bm25/</w:t>
      </w:r>
      <w:r>
        <w:rPr>
          <w:rFonts w:ascii="微软雅黑" w:hAnsi="微软雅黑" w:eastAsia="微软雅黑"/>
          <w:sz w:val="21"/>
        </w:rPr>
        <w:t>，进程重启不需重建。</w:t>
      </w:r>
    </w:p>
    <w:p>
      <w:r>
        <w:rPr>
          <w:rFonts w:ascii="微软雅黑" w:hAnsi="微软雅黑" w:eastAsia="微软雅黑"/>
          <w:b/>
        </w:rPr>
        <w:t>RRF 融合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微软雅黑" w:hAnsi="微软雅黑" w:eastAsia="微软雅黑"/>
          <w:b/>
        </w:rPr>
        <w:t>手写，作业硬性要求</w:t>
      </w:r>
      <w:r>
        <w:rPr>
          <w:rFonts w:ascii="微软雅黑" w:hAnsi="微软雅黑" w:eastAsia="微软雅黑"/>
          <w:sz w:val="21"/>
        </w:rPr>
        <w:t>）：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def rrf_fuse(result_lists: list[list[ScoredChunk]], k: int = 60,</w:t>
        <w:br/>
        <w:t xml:space="preserve">             weights: list[float] | None = None) -&gt; list[ScoredChunk]:</w:t>
        <w:br/>
        <w:t xml:space="preserve">    """倒数排名融合。</w:t>
        <w:br/>
        <w:t xml:space="preserve">    score(d) = Σ_i  w_i / (k + rank_i(d))</w:t>
        <w:br/>
        <w:t xml:space="preserve">    只依赖排名不依赖原始分数量纲，因此无需归一化即可融合</w:t>
        <w:br/>
        <w:t xml:space="preserve">    余弦相似度与 BM25 分数这两种不可比的量。</w:t>
        <w:br/>
        <w:t xml:space="preserve">    """</w:t>
      </w:r>
    </w:p>
    <w:p>
      <w:r>
        <w:rPr>
          <w:rFonts w:ascii="微软雅黑" w:hAnsi="微软雅黑" w:eastAsia="微软雅黑"/>
          <w:b/>
        </w:rPr>
        <w:t>为什么用 RRF 而不是分数加权求和</w:t>
      </w:r>
      <w:r>
        <w:rPr>
          <w:rFonts w:ascii="微软雅黑" w:hAnsi="微软雅黑" w:eastAsia="微软雅黑"/>
          <w:sz w:val="21"/>
        </w:rPr>
        <w:t>：BM25 分数无上界（随语料规模变化），余弦相似度在 [-1,1]。直接加权需先做归一化，而归一化方式（min-max / z-score）会引入额外超参且对异常值敏感。RRF 只用排名，天然免调参、免归一化——这是它在工业界混合检索中被广泛采用的原因。</w:t>
      </w:r>
    </w:p>
    <w:p>
      <w:r>
        <w:rPr>
          <w:rFonts w:ascii="微软雅黑" w:hAnsi="微软雅黑" w:eastAsia="微软雅黑"/>
          <w:b/>
        </w:rPr>
        <w:t>重排序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/>
          <w:color w:val="C7254E"/>
          <w:sz w:val="18"/>
        </w:rPr>
        <w:t>reranker.py</w:t>
      </w:r>
      <w:r>
        <w:rPr>
          <w:rFonts w:ascii="微软雅黑" w:hAnsi="微软雅黑" w:eastAsia="微软雅黑"/>
          <w:sz w:val="21"/>
        </w:rPr>
        <w:t>）：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POST https://api.siliconflow.cn/v1/rerank</w:t>
        <w:br/>
        <w:t>{</w:t>
        <w:br/>
        <w:t xml:space="preserve">  "model": "BAAI/bge-reranker-v2-m3",</w:t>
        <w:br/>
        <w:t xml:space="preserve">  "query": "用户问题",</w:t>
        <w:br/>
        <w:t xml:space="preserve">  "documents": ["候选chunk文本", ...],   # 通常 20 条</w:t>
        <w:br/>
        <w:t xml:space="preserve">  "top_n": 5,</w:t>
        <w:br/>
        <w:t xml:space="preserve">  "return_documents": false</w:t>
        <w:br/>
        <w:t>}</w:t>
        <w:br/>
        <w:t>→ {"results": [{"index": 3, "relevance_score": 0.87}, ...]}</w:t>
      </w:r>
    </w:p>
    <w:p>
      <w:r>
        <w:rPr>
          <w:rFonts w:ascii="Consolas" w:hAnsi="Consolas"/>
          <w:color w:val="C7254E"/>
          <w:sz w:val="18"/>
        </w:rPr>
        <w:t>return_documents=false</w:t>
      </w:r>
      <w:r>
        <w:rPr>
          <w:rFonts w:ascii="微软雅黑" w:hAnsi="微软雅黑" w:eastAsia="微软雅黑"/>
          <w:sz w:val="21"/>
        </w:rPr>
        <w:t xml:space="preserve"> 以减小响应体，文本我们本地已有（靠 </w:t>
      </w:r>
      <w:r>
        <w:rPr>
          <w:rFonts w:ascii="Consolas" w:hAnsi="Consolas"/>
          <w:color w:val="C7254E"/>
          <w:sz w:val="18"/>
        </w:rPr>
        <w:t>index</w:t>
      </w:r>
      <w:r>
        <w:rPr>
          <w:rFonts w:ascii="微软雅黑" w:hAnsi="微软雅黑" w:eastAsia="微软雅黑"/>
          <w:sz w:val="21"/>
        </w:rPr>
        <w:t xml:space="preserve"> 回查）。</w:t>
      </w:r>
    </w:p>
    <w:p>
      <w:r>
        <w:rPr>
          <w:rFonts w:ascii="微软雅黑" w:hAnsi="微软雅黑" w:eastAsia="微软雅黑"/>
          <w:b/>
        </w:rPr>
        <w:t>三档检索编排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/>
          <w:color w:val="C7254E"/>
          <w:sz w:val="18"/>
        </w:rPr>
        <w:t>hybrid.py</w:t>
      </w:r>
      <w:r>
        <w:rPr>
          <w:rFonts w:ascii="微软雅黑" w:hAnsi="微软雅黑" w:eastAsia="微软雅黑"/>
          <w:sz w:val="21"/>
        </w:rPr>
        <w:t>）：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class HybridRetriever:</w:t>
        <w:br/>
        <w:t xml:space="preserve">    def search(self, query: str, mode: str = "hybrid_rerank",</w:t>
        <w:br/>
        <w:t xml:space="preserve">               top_k: int = 5) -&gt; RetrievalResult:</w:t>
        <w:br/>
        <w:t xml:space="preserve">        # mode ∈ {"vector", "hybrid", "hybrid_rerank"}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档位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vector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向量 top-20 → 截断 top-5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朴素 RAG 基线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hybrid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向量 top-20 + BM25 top-20 → RRF → top-5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验证关键词通道增益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hybrid_rerank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hybrid top-20 → rerank → top-5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生产默认</w:t>
            </w:r>
          </w:p>
        </w:tc>
      </w:tr>
    </w:tbl>
    <w:p/>
    <w:p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  <w:sz w:val="21"/>
        </w:rPr>
        <w:t>：三档在同一评测集上产出 Hit@5 / MRR / Recall 对比表，</w:t>
      </w:r>
      <w:r>
        <w:rPr>
          <w:rFonts w:ascii="Consolas" w:hAnsi="Consolas"/>
          <w:color w:val="C7254E"/>
          <w:sz w:val="18"/>
        </w:rPr>
        <w:t>hybrid_rerank &gt; hybrid &gt; vector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模块二：RAG 生成层</w:t>
      </w:r>
    </w:p>
    <w:p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  <w:sz w:val="21"/>
        </w:rPr>
        <w:t>：在检索层之上构建带引用溯源、流式输出的高质量问答。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5.2.1 Prompt 工程（</w:t>
      </w:r>
      <w:r>
        <w:rPr>
          <w:rFonts w:ascii="微软雅黑" w:hAnsi="微软雅黑" w:eastAsia="微软雅黑"/>
          <w:color w:val="1F3864"/>
          <w:sz w:val="18"/>
        </w:rPr>
        <w:t>generation/prompts.py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b/>
        </w:rPr>
        <w:t>RAG 主 Prompt 结构</w:t>
      </w:r>
      <w:r>
        <w:rPr>
          <w:rFonts w:ascii="微软雅黑" w:hAnsi="微软雅黑" w:eastAsia="微软雅黑"/>
          <w:sz w:val="21"/>
        </w:rPr>
        <w:t>（四段式）：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[系统角色]</w:t>
        <w:br/>
        <w:t>你是严谨的科研助理。你只能依据"参考资料"回答，不得编造。</w:t>
        <w:br/>
        <w:t>若参考资料不足以回答，必须明确说明"知识库中未找到相关内容"。</w:t>
        <w:br/>
        <w:br/>
        <w:t>[参考资料]</w:t>
        <w:br/>
        <w:t>[1] (来源: attention_is_all_you_need.pdf 第3页)</w:t>
        <w:br/>
        <w:t>&lt;片段正文&gt;</w:t>
        <w:br/>
        <w:t>[2] (来源: bert.pdf 第7页)</w:t>
        <w:br/>
        <w:t>&lt;片段正文&gt;</w:t>
        <w:br/>
        <w:br/>
        <w:t>[用户问题]</w:t>
        <w:br/>
        <w:t>&lt;question&gt;</w:t>
        <w:br/>
        <w:br/>
        <w:t>[输出要求]</w:t>
        <w:br/>
        <w:t>1. 每个事实性陈述后必须紧跟引用标记，格式 [1] 或 [1][2]</w:t>
        <w:br/>
        <w:t>2. 引用编号必须对应上方参考资料的编号，不得虚构</w:t>
        <w:br/>
        <w:t>3. 若多个来源冲突，需指出冲突并分别标注</w:t>
        <w:br/>
        <w:t>4. 用中文回答，专业术语保留英文原文</w:t>
      </w:r>
    </w:p>
    <w:p>
      <w:r>
        <w:rPr>
          <w:rFonts w:ascii="微软雅黑" w:hAnsi="微软雅黑" w:eastAsia="微软雅黑"/>
          <w:b/>
        </w:rPr>
        <w:t>上下文拼接策略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按相关性降序排列</w:t>
      </w:r>
      <w:r>
        <w:rPr>
          <w:rFonts w:ascii="微软雅黑" w:hAnsi="微软雅黑" w:eastAsia="微软雅黑"/>
          <w:sz w:val="21"/>
        </w:rPr>
        <w:t>——LLM 对上下文开头和结尾的注意力更强（"lost in the middle"），因此最高分片段放最前。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Token 预算动态截断</w:t>
      </w:r>
      <w:r>
        <w:rPr>
          <w:rFonts w:ascii="微软雅黑" w:hAnsi="微软雅黑" w:eastAsia="微软雅黑"/>
          <w:sz w:val="21"/>
        </w:rPr>
        <w:t>——</w:t>
      </w:r>
      <w:r>
        <w:rPr>
          <w:rFonts w:ascii="Consolas" w:hAnsi="Consolas"/>
          <w:color w:val="C7254E"/>
          <w:sz w:val="18"/>
        </w:rPr>
        <w:t>MAX_CONTEXT_TOKENS</w:t>
      </w:r>
      <w:r>
        <w:rPr>
          <w:rFonts w:ascii="微软雅黑" w:hAnsi="微软雅黑" w:eastAsia="微软雅黑"/>
          <w:sz w:val="21"/>
        </w:rPr>
        <w:t xml:space="preserve"> 默认 3000。逐条累加，超预算即停止；若某条会超预算但剩余空间 &gt; 200 token，则截断该条而非丢弃。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来源标注内联</w:t>
      </w:r>
      <w:r>
        <w:rPr>
          <w:rFonts w:ascii="微软雅黑" w:hAnsi="微软雅黑" w:eastAsia="微软雅黑"/>
          <w:sz w:val="21"/>
        </w:rPr>
        <w:t>——编号在拼接时即固定，生成后无需二次匹配。</w:t>
      </w:r>
    </w:p>
    <w:p>
      <w:r>
        <w:rPr>
          <w:rFonts w:ascii="微软雅黑" w:hAnsi="微软雅黑" w:eastAsia="微软雅黑"/>
          <w:b/>
        </w:rPr>
        <w:t>生成参数对照实验</w:t>
      </w:r>
      <w:r>
        <w:rPr>
          <w:rFonts w:ascii="微软雅黑" w:hAnsi="微软雅黑" w:eastAsia="微软雅黑"/>
          <w:sz w:val="21"/>
        </w:rPr>
        <w:t xml:space="preserve">：固定问题集，扫 </w:t>
      </w:r>
      <w:r>
        <w:rPr>
          <w:rFonts w:ascii="Consolas" w:hAnsi="Consolas"/>
          <w:color w:val="C7254E"/>
          <w:sz w:val="18"/>
        </w:rPr>
        <w:t>temperature ∈ {0, 0.3, 0.7}</w:t>
      </w:r>
      <w:r>
        <w:rPr>
          <w:rFonts w:ascii="微软雅黑" w:hAnsi="微软雅黑" w:eastAsia="微软雅黑"/>
          <w:sz w:val="21"/>
        </w:rPr>
        <w:t xml:space="preserve"> × </w:t>
      </w:r>
      <w:r>
        <w:rPr>
          <w:rFonts w:ascii="Consolas" w:hAnsi="Consolas"/>
          <w:color w:val="C7254E"/>
          <w:sz w:val="18"/>
        </w:rPr>
        <w:t>top_p ∈ {0.8, 0.95}</w:t>
      </w:r>
      <w:r>
        <w:rPr>
          <w:rFonts w:ascii="微软雅黑" w:hAnsi="微软雅黑" w:eastAsia="微软雅黑"/>
          <w:sz w:val="21"/>
        </w:rPr>
        <w:t>，人工评分正确性/完整性/引用准确性，产出 Prompt 实验记录。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5.2.2 流式输出（</w:t>
      </w:r>
      <w:r>
        <w:rPr>
          <w:rFonts w:ascii="微软雅黑" w:hAnsi="微软雅黑" w:eastAsia="微软雅黑"/>
          <w:color w:val="1F3864"/>
          <w:sz w:val="18"/>
        </w:rPr>
        <w:t>generation/rag.py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sz w:val="21"/>
        </w:rPr>
        <w:t>DeepSeek 使用 OpenAI 兼容的 SSE 流：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stream = client.chat.completions.create(</w:t>
        <w:br/>
        <w:t xml:space="preserve">    model="deepseek-chat", messages=msgs, stream=True,</w:t>
        <w:br/>
        <w:t xml:space="preserve">    stream_options={"include_usage": True},   # ★ 末帧返回 usage</w:t>
        <w:br/>
        <w:t xml:space="preserve">    temperature=0.3,</w:t>
        <w:br/>
        <w:t>)</w:t>
      </w:r>
    </w:p>
    <w:p>
      <w:r>
        <w:rPr>
          <w:rFonts w:ascii="微软雅黑" w:hAnsi="微软雅黑" w:eastAsia="微软雅黑"/>
          <w:b/>
        </w:rPr>
        <w:t>关键设计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`stream_options.include_usage=True`</w:t>
      </w:r>
      <w:r>
        <w:rPr>
          <w:rFonts w:ascii="微软雅黑" w:hAnsi="微软雅黑" w:eastAsia="微软雅黑"/>
          <w:sz w:val="21"/>
        </w:rPr>
        <w:t>：流式模式下 usage 默认不返回，必须显式开启才能在末帧拿到 token 统计用于成本监控。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引用标记动态出现</w:t>
      </w:r>
      <w:r>
        <w:rPr>
          <w:rFonts w:ascii="微软雅黑" w:hAnsi="微软雅黑" w:eastAsia="微软雅黑"/>
          <w:sz w:val="21"/>
        </w:rPr>
        <w:t xml:space="preserve">：前端按 token 增量渲染，遇到 </w:t>
      </w:r>
      <w:r>
        <w:rPr>
          <w:rFonts w:ascii="Consolas" w:hAnsi="Consolas"/>
          <w:color w:val="C7254E"/>
          <w:sz w:val="18"/>
        </w:rPr>
        <w:t>[n]</w:t>
      </w:r>
      <w:r>
        <w:rPr>
          <w:rFonts w:ascii="微软雅黑" w:hAnsi="微软雅黑" w:eastAsia="微软雅黑"/>
          <w:sz w:val="21"/>
        </w:rPr>
        <w:t xml:space="preserve"> 时立即查引用表并渲染为可点击徽章。为处理跨 chunk 边界的标记（如 </w:t>
      </w:r>
      <w:r>
        <w:rPr>
          <w:rFonts w:ascii="Consolas" w:hAnsi="Consolas"/>
          <w:color w:val="C7254E"/>
          <w:sz w:val="18"/>
        </w:rPr>
        <w:t>[1</w:t>
      </w:r>
      <w:r>
        <w:rPr>
          <w:rFonts w:ascii="微软雅黑" w:hAnsi="微软雅黑" w:eastAsia="微软雅黑"/>
          <w:sz w:val="21"/>
        </w:rPr>
        <w:t xml:space="preserve"> 和 </w:t>
      </w:r>
      <w:r>
        <w:rPr>
          <w:rFonts w:ascii="Consolas" w:hAnsi="Consolas"/>
          <w:color w:val="C7254E"/>
          <w:sz w:val="18"/>
        </w:rPr>
        <w:t>]</w:t>
      </w:r>
      <w:r>
        <w:rPr>
          <w:rFonts w:ascii="微软雅黑" w:hAnsi="微软雅黑" w:eastAsia="微软雅黑"/>
          <w:sz w:val="21"/>
        </w:rPr>
        <w:t xml:space="preserve"> 分属两次 delta），前端维护一个最多 8 字符的待定缓冲。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生成器接口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def stream_answer(question, chunks, history) -&gt; Iterator[StreamEvent]:</w:t>
        <w:br/>
        <w:t xml:space="preserve">    # StreamEvent 类型: {"type": "token"|"citations"|"usage"|"error", ...}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5.2.3 语义缓存（</w:t>
      </w:r>
      <w:r>
        <w:rPr>
          <w:rFonts w:ascii="微软雅黑" w:hAnsi="微软雅黑" w:eastAsia="微软雅黑"/>
          <w:color w:val="1F3864"/>
          <w:sz w:val="18"/>
        </w:rPr>
        <w:t>generation/cache.py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class SemanticCache:</w:t>
        <w:br/>
        <w:t xml:space="preserve">    def get(self, question: str, threshold: float = 0.95) -&gt; CachedAnswer | None:</w:t>
        <w:br/>
        <w:t xml:space="preserve">        # 1. 对 question 做 embedding</w:t>
        <w:br/>
        <w:t xml:space="preserve">        # 2. 与缓存库中所有 question 向量算余弦相似度</w:t>
        <w:br/>
        <w:t xml:space="preserve">        # 3. 最高分 ≥ threshold 则命中，否则 miss</w:t>
      </w:r>
    </w:p>
    <w:p>
      <w:r>
        <w:rPr>
          <w:rFonts w:ascii="微软雅黑" w:hAnsi="微软雅黑" w:eastAsia="微软雅黑"/>
          <w:b/>
        </w:rPr>
        <w:t>设计取舍</w:t>
      </w:r>
      <w:r>
        <w:rPr>
          <w:rFonts w:ascii="微软雅黑" w:hAnsi="微软雅黑" w:eastAsia="微软雅黑"/>
          <w:sz w:val="21"/>
        </w:rPr>
        <w:t>：阈值 0.95 偏高是刻意的——问答场景下"差一点"的问题答案可能完全不同（"BERT 用了什么数据集" vs "BERT 用了什么优化器"，余弦相似度可高但答案无关）。</w:t>
      </w:r>
      <w:r>
        <w:rPr>
          <w:rFonts w:ascii="微软雅黑" w:hAnsi="微软雅黑" w:eastAsia="微软雅黑"/>
          <w:b/>
        </w:rPr>
        <w:t>召回不足比答错更可接受</w:t>
      </w:r>
      <w:r>
        <w:rPr>
          <w:rFonts w:ascii="微软雅黑" w:hAnsi="微软雅黑" w:eastAsia="微软雅黑"/>
          <w:sz w:val="21"/>
        </w:rPr>
        <w:t xml:space="preserve">。缓存条目记录 </w:t>
      </w:r>
      <w:r>
        <w:rPr>
          <w:rFonts w:ascii="Consolas" w:hAnsi="Consolas"/>
          <w:color w:val="C7254E"/>
          <w:sz w:val="18"/>
        </w:rPr>
        <w:t>hit_count</w:t>
      </w:r>
      <w:r>
        <w:rPr>
          <w:rFonts w:ascii="微软雅黑" w:hAnsi="微软雅黑" w:eastAsia="微软雅黑"/>
          <w:sz w:val="21"/>
        </w:rPr>
        <w:t>，用于分析真实高频问题。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5.2.4 降级策略（</w:t>
      </w:r>
      <w:r>
        <w:rPr>
          <w:rFonts w:ascii="微软雅黑" w:hAnsi="微软雅黑" w:eastAsia="微软雅黑"/>
          <w:color w:val="1F3864"/>
          <w:sz w:val="18"/>
        </w:rPr>
        <w:t>generation/fallback.py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降级行为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用户可见提示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检索 0 命中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退到纯 LLM 生成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⚠️ "知识库中未找到相关文档，以下回答来自模型自身知识，请谨慎参考"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Rerank 最高分 &lt; </w:t>
            </w:r>
            <w:r>
              <w:rPr>
                <w:rFonts w:ascii="Consolas" w:hAnsi="Consolas"/>
                <w:color w:val="C7254E"/>
                <w:sz w:val="19"/>
              </w:rPr>
              <w:t>MIN_RELEVANCE</w:t>
            </w:r>
            <w:r>
              <w:rPr>
                <w:rFonts w:ascii="微软雅黑" w:hAnsi="微软雅黑" w:eastAsia="微软雅黑"/>
                <w:sz w:val="19"/>
              </w:rPr>
              <w:t>（默认 0.2）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仍生成，但标注低置信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⚠️ "检索置信度较低，请确认以下片段是否相关"+ 展示候选片段供用户确认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Embedding API 失败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退到纯 BM25 检索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ℹ️ "向量服务暂不可用，已降级为关键词检索"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LLM API 失败（重试后）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返回错误卡片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❌ "模型服务暂时不可用，请稍后重试"+ 重试按钮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上下文超长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按 §5.2.1 动态截断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无提示（静默处理）</w:t>
            </w:r>
          </w:p>
        </w:tc>
      </w:tr>
    </w:tbl>
    <w:p/>
    <w:p>
      <w:r>
        <w:rPr>
          <w:rFonts w:ascii="微软雅黑" w:hAnsi="微软雅黑" w:eastAsia="微软雅黑"/>
          <w:b/>
        </w:rPr>
        <w:t>设计原则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微软雅黑" w:hAnsi="微软雅黑" w:eastAsia="微软雅黑"/>
          <w:b/>
        </w:rPr>
        <w:t>任何一条链路故障都不能让整个请求 500</w:t>
      </w:r>
      <w:r>
        <w:rPr>
          <w:rFonts w:ascii="微软雅黑" w:hAnsi="微软雅黑" w:eastAsia="微软雅黑"/>
          <w:sz w:val="21"/>
        </w:rPr>
        <w:t>。每一层都要有"退一步仍可用"的路径。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5.2.5 日志与可观测性</w:t>
      </w:r>
    </w:p>
    <w:p>
      <w:r>
        <w:rPr>
          <w:rFonts w:ascii="微软雅黑" w:hAnsi="微软雅黑" w:eastAsia="微软雅黑"/>
          <w:sz w:val="21"/>
        </w:rPr>
        <w:t xml:space="preserve">每次 RAG 请求落一条 JSONL 到 </w:t>
      </w:r>
      <w:r>
        <w:rPr>
          <w:rFonts w:ascii="Consolas" w:hAnsi="Consolas"/>
          <w:color w:val="C7254E"/>
          <w:sz w:val="18"/>
        </w:rPr>
        <w:t>storage/logs/rag.jsonl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{"ts":"...","session_id":"...","question":"...","mode":"hybrid_rerank",</w:t>
        <w:br/>
        <w:t xml:space="preserve"> "retrieved":[{"chunk_id":"...","filename":"...","page":3,"score":0.87}],</w:t>
        <w:br/>
        <w:t xml:space="preserve"> "answer":"...","latency_ms":{"retrieve":210,"rerank":380,"generate":2400},</w:t>
        <w:br/>
        <w:t xml:space="preserve"> "tokens":{"prompt":1200,"completion":300},"top1_score":0.87,"degraded":null}</w:t>
      </w:r>
    </w:p>
    <w:p>
      <w:r>
        <w:rPr>
          <w:rFonts w:ascii="Consolas" w:hAnsi="Consolas"/>
          <w:color w:val="C7254E"/>
          <w:sz w:val="18"/>
        </w:rPr>
        <w:t>top1_score</w:t>
      </w:r>
      <w:r>
        <w:rPr>
          <w:rFonts w:ascii="微软雅黑" w:hAnsi="微软雅黑" w:eastAsia="微软雅黑"/>
          <w:sz w:val="21"/>
        </w:rPr>
        <w:t xml:space="preserve"> 的分布即"检索质量自评"——长期看若 Top-1 分数普遍偏低，说明知识库覆盖不足或分块过碎。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模块三：Agent 决策层</w:t>
      </w:r>
    </w:p>
    <w:p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  <w:sz w:val="21"/>
        </w:rPr>
        <w:t>：构建具备自主推理、多工具调用、记忆管理能力的决策中枢。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5.3.1 ReAct 核心循环（</w:t>
      </w:r>
      <w:r>
        <w:rPr>
          <w:rFonts w:ascii="微软雅黑" w:hAnsi="微软雅黑" w:eastAsia="微软雅黑"/>
          <w:color w:val="1F3864"/>
          <w:sz w:val="18"/>
        </w:rPr>
        <w:t>agent/react.py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b/>
        </w:rPr>
        <w:t>作业明确要求手写，约 200 行，不使用 LangChain。</w:t>
      </w:r>
    </w:p>
    <w:p>
      <w:r>
        <w:rPr>
          <w:rFonts w:ascii="微软雅黑" w:hAnsi="微软雅黑" w:eastAsia="微软雅黑"/>
          <w:b/>
        </w:rPr>
        <w:t>文本协议</w:t>
      </w:r>
      <w:r>
        <w:rPr>
          <w:rFonts w:ascii="微软雅黑" w:hAnsi="微软雅黑" w:eastAsia="微软雅黑"/>
          <w:sz w:val="21"/>
        </w:rPr>
        <w:t>（不依赖 function calling，兼容性更好且轨迹可读）：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Thought: 我需要先查知识库里关于 BERT 微调策略的内容</w:t>
        <w:br/>
        <w:t>Action: kb_search</w:t>
        <w:br/>
        <w:t>Action Input: {"query": "BERT 微调 策略", "top_k": 5}</w:t>
        <w:br/>
        <w:t>Observation: [1] (bert.pdf 第7页) 我们使用了 AdamW ...</w:t>
        <w:br/>
        <w:br/>
        <w:t>Thought: 已有充分信息，可以回答</w:t>
        <w:br/>
        <w:t>Action: Finish</w:t>
        <w:br/>
        <w:t>Action Input: {"answer": "根据知识库，BERT 微调使用 AdamW 优化器 [1] ..."}</w:t>
      </w:r>
    </w:p>
    <w:p>
      <w:r>
        <w:rPr>
          <w:rFonts w:ascii="微软雅黑" w:hAnsi="微软雅黑" w:eastAsia="微软雅黑"/>
          <w:b/>
        </w:rPr>
        <w:t>循环骨架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class ReActAgent:</w:t>
        <w:br/>
        <w:t xml:space="preserve">    def run(self, question: str, session_id: str) -&gt; AgentResult:</w:t>
        <w:br/>
        <w:t xml:space="preserve">        steps: list[AgentStep] = []</w:t>
        <w:br/>
        <w:t xml:space="preserve">        scratchpad = ""</w:t>
        <w:br/>
        <w:t xml:space="preserve">        for i in range(self.max_iterations):        # 默认 6</w:t>
        <w:br/>
        <w:t xml:space="preserve">            prompt = self._build_prompt(question, scratchpad)</w:t>
        <w:br/>
        <w:t xml:space="preserve">            raw = self.llm.complete(prompt, stop=["Observation:"])</w:t>
        <w:br/>
        <w:t xml:space="preserve">            thought, action, action_input = self._parse(raw)</w:t>
        <w:br/>
        <w:br/>
        <w:t xml:space="preserve">            steps.append(AgentStep(index=i, thought=thought,</w:t>
        <w:br/>
        <w:t xml:space="preserve">                                   action=action, action_input=action_input))</w:t>
        <w:br/>
        <w:br/>
        <w:t xml:space="preserve">            if action == "Finish":                  # 终止条件 1</w:t>
        <w:br/>
        <w:t xml:space="preserve">                return AgentResult(answer=action_input["answer"], steps=steps)</w:t>
        <w:br/>
        <w:br/>
        <w:t xml:space="preserve">            if self._is_loop(steps):                # 终止条件 2：重复调用</w:t>
        <w:br/>
        <w:t xml:space="preserve">                steps.append(AgentStep(note="检测到重复调用，强制收敛"))</w:t>
        <w:br/>
        <w:t xml:space="preserve">                return self._force_conclude(question, steps)</w:t>
        <w:br/>
        <w:br/>
        <w:t xml:space="preserve">            obs = self.executor.run(action, action_input)   # 超时/重试/并行</w:t>
        <w:br/>
        <w:t xml:space="preserve">            steps[-1].observation = obs</w:t>
        <w:br/>
        <w:t xml:space="preserve">            scratchpad += f"\nThought: {thought}\nAction: {action}\nAction Input: {...}\nObservation: {obs}\n"</w:t>
        <w:br/>
        <w:br/>
        <w:t xml:space="preserve">        return self._force_conclude(question, steps)  # 终止条件 3：轮次耗尽</w:t>
      </w:r>
    </w:p>
    <w:p>
      <w:r>
        <w:rPr>
          <w:rFonts w:ascii="微软雅黑" w:hAnsi="微软雅黑" w:eastAsia="微软雅黑"/>
          <w:b/>
        </w:rPr>
        <w:t>三个终止条件</w:t>
      </w:r>
      <w:r>
        <w:rPr>
          <w:rFonts w:ascii="微软雅黑" w:hAnsi="微软雅黑" w:eastAsia="微软雅黑"/>
          <w:sz w:val="21"/>
        </w:rPr>
        <w:t>（防止死循环）：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显式 </w:t>
      </w:r>
      <w:r>
        <w:rPr>
          <w:rFonts w:ascii="Consolas" w:hAnsi="Consolas"/>
          <w:color w:val="C7254E"/>
          <w:sz w:val="18"/>
        </w:rPr>
        <w:t>Finish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重复调用检测</w:t>
      </w:r>
      <w:r>
        <w:rPr>
          <w:rFonts w:ascii="微软雅黑" w:hAnsi="微软雅黑" w:eastAsia="微软雅黑"/>
          <w:sz w:val="21"/>
        </w:rPr>
        <w:t xml:space="preserve">——同一 </w:t>
      </w:r>
      <w:r>
        <w:rPr>
          <w:rFonts w:ascii="Consolas" w:hAnsi="Consolas"/>
          <w:color w:val="C7254E"/>
          <w:sz w:val="18"/>
        </w:rPr>
        <w:t>(action, hash(action_input))</w:t>
      </w:r>
      <w:r>
        <w:rPr>
          <w:rFonts w:ascii="微软雅黑" w:hAnsi="微软雅黑" w:eastAsia="微软雅黑"/>
          <w:sz w:val="21"/>
        </w:rPr>
        <w:t xml:space="preserve"> 出现第 2 次即判定陷入循环；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轮次上限</w:t>
      </w:r>
      <w:r>
        <w:rPr>
          <w:rFonts w:ascii="微软雅黑" w:hAnsi="微软雅黑" w:eastAsia="微软雅黑"/>
          <w:sz w:val="21"/>
        </w:rPr>
        <w:t>——</w:t>
      </w:r>
      <w:r>
        <w:rPr>
          <w:rFonts w:ascii="Consolas" w:hAnsi="Consolas"/>
          <w:color w:val="C7254E"/>
          <w:sz w:val="18"/>
        </w:rPr>
        <w:t>max_iterations=6</w:t>
      </w:r>
      <w:r>
        <w:rPr>
          <w:rFonts w:ascii="微软雅黑" w:hAnsi="微软雅黑" w:eastAsia="微软雅黑"/>
          <w:sz w:val="21"/>
        </w:rPr>
        <w:t xml:space="preserve"> 耗尽后调 </w:t>
      </w:r>
      <w:r>
        <w:rPr>
          <w:rFonts w:ascii="Consolas" w:hAnsi="Consolas"/>
          <w:color w:val="C7254E"/>
          <w:sz w:val="18"/>
        </w:rPr>
        <w:t>_force_conclude</w:t>
      </w:r>
      <w:r>
        <w:rPr>
          <w:rFonts w:ascii="微软雅黑" w:hAnsi="微软雅黑" w:eastAsia="微软雅黑"/>
          <w:sz w:val="21"/>
        </w:rPr>
        <w:t>，用现有 scratchpad 让 LLM 直接作答。</w:t>
      </w:r>
    </w:p>
    <w:p>
      <w:r>
        <w:rPr>
          <w:rFonts w:ascii="微软雅黑" w:hAnsi="微软雅黑" w:eastAsia="微软雅黑"/>
          <w:b/>
        </w:rPr>
        <w:t>System Prompt 结构</w:t>
      </w:r>
      <w:r>
        <w:rPr>
          <w:rFonts w:ascii="微软雅黑" w:hAnsi="微软雅黑" w:eastAsia="微软雅黑"/>
          <w:sz w:val="21"/>
        </w:rPr>
        <w:t>（三段式）：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[角色定义] 你是科研助理 Agent，通过"思考-行动-观察"循环解决问题。</w:t>
        <w:br/>
        <w:t>[可用工具] &lt;每个工具的名称、功能、参数 JSON Schema、使用时机&gt;</w:t>
        <w:br/>
        <w:t>[输出格式约束] 必须严格按 Thought/Action/Action Input 格式；每次只能一个 Action；</w:t>
        <w:br/>
        <w:t xml:space="preserve">              信息足够时必须用 Finish 结束，不要无谓地反复检索。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5.3.2 工具集（8 个，</w:t>
      </w:r>
      <w:r>
        <w:rPr>
          <w:rFonts w:ascii="微软雅黑" w:hAnsi="微软雅黑" w:eastAsia="微软雅黑"/>
          <w:color w:val="1F3864"/>
          <w:sz w:val="18"/>
        </w:rPr>
        <w:t>agent/tools/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b/>
        </w:rPr>
        <w:t>工具抽象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@dataclass</w:t>
        <w:br/>
        <w:t>class Tool:</w:t>
        <w:br/>
        <w:t xml:space="preserve">    name: str</w:t>
        <w:br/>
        <w:t xml:space="preserve">    description: str</w:t>
        <w:br/>
        <w:t xml:space="preserve">    parameters: dict          # JSON Schema</w:t>
        <w:br/>
        <w:t xml:space="preserve">    func: Callable[..., str]</w:t>
        <w:br/>
        <w:t xml:space="preserve">    timeout_s: float = 30.0</w:t>
      </w:r>
    </w:p>
    <w:p>
      <w:r>
        <w:rPr>
          <w:rFonts w:ascii="微软雅黑" w:hAnsi="微软雅黑" w:eastAsia="微软雅黑"/>
          <w:b/>
        </w:rPr>
        <w:t>注册表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tools/__init__.py</w:t>
      </w:r>
      <w:r>
        <w:rPr>
          <w:rFonts w:ascii="微软雅黑" w:hAnsi="微软雅黑" w:eastAsia="微软雅黑"/>
          <w:sz w:val="21"/>
        </w:rPr>
        <w:t xml:space="preserve"> 用装饰器 </w:t>
      </w:r>
      <w:r>
        <w:rPr>
          <w:rFonts w:ascii="Consolas" w:hAnsi="Consolas"/>
          <w:color w:val="C7254E"/>
          <w:sz w:val="18"/>
        </w:rPr>
        <w:t>@register_tool</w:t>
      </w:r>
      <w:r>
        <w:rPr>
          <w:rFonts w:ascii="微软雅黑" w:hAnsi="微软雅黑" w:eastAsia="微软雅黑"/>
          <w:sz w:val="21"/>
        </w:rPr>
        <w:t xml:space="preserve"> 自动收集，</w:t>
      </w:r>
      <w:r>
        <w:rPr>
          <w:rFonts w:ascii="Consolas" w:hAnsi="Consolas"/>
          <w:color w:val="C7254E"/>
          <w:sz w:val="18"/>
        </w:rPr>
        <w:t>build_registry()</w:t>
      </w:r>
      <w:r>
        <w:rPr>
          <w:rFonts w:ascii="微软雅黑" w:hAnsi="微软雅黑" w:eastAsia="微软雅黑"/>
          <w:sz w:val="21"/>
        </w:rPr>
        <w:t xml:space="preserve"> 返回 </w:t>
      </w:r>
      <w:r>
        <w:rPr>
          <w:rFonts w:ascii="Consolas" w:hAnsi="Consolas"/>
          <w:color w:val="C7254E"/>
          <w:sz w:val="18"/>
        </w:rPr>
        <w:t>dict[str, Tool]</w:t>
      </w:r>
      <w:r>
        <w:rPr>
          <w:rFonts w:ascii="微软雅黑" w:hAnsi="微软雅黑" w:eastAsia="微软雅黑"/>
          <w:sz w:val="21"/>
        </w:rPr>
        <w:t xml:space="preserve">。新增工具只需加文件加装饰器，不改动 </w:t>
      </w:r>
      <w:r>
        <w:rPr>
          <w:rFonts w:ascii="Consolas" w:hAnsi="Consolas"/>
          <w:color w:val="C7254E"/>
          <w:sz w:val="18"/>
        </w:rPr>
        <w:t>react.py</w:t>
      </w:r>
      <w:r>
        <w:rPr>
          <w:rFonts w:ascii="微软雅黑" w:hAnsi="微软雅黑" w:eastAsia="微软雅黑"/>
          <w:sz w:val="21"/>
        </w:rPr>
        <w:t>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工具名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关键参数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kb_search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核心工具</w:t>
            </w:r>
            <w:r>
              <w:rPr>
                <w:rFonts w:ascii="微软雅黑" w:hAnsi="微软雅黑" w:eastAsia="微软雅黑"/>
                <w:sz w:val="19"/>
              </w:rPr>
              <w:t>，封装模块二 RAG 引擎检索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query</w:t>
            </w:r>
            <w:r>
              <w:rPr>
                <w:rFonts w:ascii="微软雅黑" w:hAnsi="微软雅黑" w:eastAsia="微软雅黑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top_k</w:t>
            </w:r>
            <w:r>
              <w:rPr>
                <w:rFonts w:ascii="微软雅黑" w:hAnsi="微软雅黑" w:eastAsia="微软雅黑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mode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paper_meta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抽取论文标题/作者/年份/DOI/摘要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doc_id</w:t>
            </w:r>
            <w:r>
              <w:rPr>
                <w:rFonts w:ascii="微软雅黑" w:hAnsi="微软雅黑" w:eastAsia="微软雅黑"/>
                <w:sz w:val="19"/>
              </w:rPr>
              <w:t xml:space="preserve"> 或 </w:t>
            </w:r>
            <w:r>
              <w:rPr>
                <w:rFonts w:ascii="Consolas" w:hAnsi="Consolas"/>
                <w:color w:val="C7254E"/>
                <w:sz w:val="19"/>
              </w:rPr>
              <w:t>filename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paper_compare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对比两篇论文的方法/数据集/结果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doc_id_a</w:t>
            </w:r>
            <w:r>
              <w:rPr>
                <w:rFonts w:ascii="微软雅黑" w:hAnsi="微软雅黑" w:eastAsia="微软雅黑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doc_id_b</w:t>
            </w:r>
            <w:r>
              <w:rPr>
                <w:rFonts w:ascii="微软雅黑" w:hAnsi="微软雅黑" w:eastAsia="微软雅黑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aspect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extract_keywords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从问题或文档抽核心关键词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text</w:t>
            </w:r>
            <w:r>
              <w:rPr>
                <w:rFonts w:ascii="微软雅黑" w:hAnsi="微软雅黑" w:eastAsia="微软雅黑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top_n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summarize_paper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生成结构化摘要（背景-方法-结果-结论）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doc_id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calculator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数学计算（</w:t>
            </w:r>
            <w:r>
              <w:rPr>
                <w:rFonts w:ascii="Consolas" w:hAnsi="Consolas"/>
                <w:color w:val="C7254E"/>
                <w:sz w:val="19"/>
              </w:rPr>
              <w:t>eval</w:t>
            </w:r>
            <w:r>
              <w:rPr>
                <w:rFonts w:ascii="微软雅黑" w:hAnsi="微软雅黑" w:eastAsia="微软雅黑"/>
                <w:sz w:val="19"/>
              </w:rPr>
              <w:t xml:space="preserve"> 白名单 AST 安全求值）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expression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current_time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返回当前时间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web_search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联网搜索（DuckDuckGo HTML 端点，可选）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query</w:t>
            </w:r>
            <w:r>
              <w:rPr>
                <w:rFonts w:ascii="微软雅黑" w:hAnsi="微软雅黑" w:eastAsia="微软雅黑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max_results</w:t>
            </w:r>
          </w:p>
        </w:tc>
      </w:tr>
    </w:tbl>
    <w:p/>
    <w:p>
      <w:r>
        <w:rPr>
          <w:rFonts w:ascii="微软雅黑" w:hAnsi="微软雅黑" w:eastAsia="微软雅黑"/>
          <w:b/>
        </w:rPr>
        <w:t>安全要点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calculator</w:t>
      </w:r>
      <w:r>
        <w:rPr>
          <w:rFonts w:ascii="微软雅黑" w:hAnsi="微软雅黑" w:eastAsia="微软雅黑"/>
          <w:sz w:val="21"/>
        </w:rPr>
        <w:t xml:space="preserve"> 绝不用裸 </w:t>
      </w:r>
      <w:r>
        <w:rPr>
          <w:rFonts w:ascii="Consolas" w:hAnsi="Consolas"/>
          <w:color w:val="C7254E"/>
          <w:sz w:val="18"/>
        </w:rPr>
        <w:t>eval</w:t>
      </w:r>
      <w:r>
        <w:rPr>
          <w:rFonts w:ascii="微软雅黑" w:hAnsi="微软雅黑" w:eastAsia="微软雅黑"/>
          <w:sz w:val="21"/>
        </w:rPr>
        <w:t xml:space="preserve">。用 </w:t>
      </w:r>
      <w:r>
        <w:rPr>
          <w:rFonts w:ascii="Consolas" w:hAnsi="Consolas"/>
          <w:color w:val="C7254E"/>
          <w:sz w:val="18"/>
        </w:rPr>
        <w:t>ast.parse(expr, mode="eval")</w:t>
      </w:r>
      <w:r>
        <w:rPr>
          <w:rFonts w:ascii="微软雅黑" w:hAnsi="微软雅黑" w:eastAsia="微软雅黑"/>
          <w:sz w:val="21"/>
        </w:rPr>
        <w:t xml:space="preserve"> 遍历 AST，白名单放行 </w:t>
      </w:r>
      <w:r>
        <w:rPr>
          <w:rFonts w:ascii="Consolas" w:hAnsi="Consolas"/>
          <w:color w:val="C7254E"/>
          <w:sz w:val="18"/>
        </w:rPr>
        <w:t>BinOp/Num/UnaryOp/Constant/Pow</w:t>
      </w:r>
      <w:r>
        <w:rPr>
          <w:rFonts w:ascii="微软雅黑" w:hAnsi="微软雅黑" w:eastAsia="微软雅黑"/>
          <w:sz w:val="21"/>
        </w:rPr>
        <w:t xml:space="preserve"> 等节点，拒绝 </w:t>
      </w:r>
      <w:r>
        <w:rPr>
          <w:rFonts w:ascii="Consolas" w:hAnsi="Consolas"/>
          <w:color w:val="C7254E"/>
          <w:sz w:val="18"/>
        </w:rPr>
        <w:t>Call/Attribute/Name</w:t>
      </w:r>
      <w:r>
        <w:rPr>
          <w:rFonts w:ascii="微软雅黑" w:hAnsi="微软雅黑" w:eastAsia="微软雅黑"/>
          <w:sz w:val="21"/>
        </w:rPr>
        <w:t xml:space="preserve">，从而杜绝 </w:t>
      </w:r>
      <w:r>
        <w:rPr>
          <w:rFonts w:ascii="Consolas" w:hAnsi="Consolas"/>
          <w:color w:val="C7254E"/>
          <w:sz w:val="18"/>
        </w:rPr>
        <w:t>__import__('os').system(...)</w:t>
      </w:r>
      <w:r>
        <w:rPr>
          <w:rFonts w:ascii="微软雅黑" w:hAnsi="微软雅黑" w:eastAsia="微软雅黑"/>
          <w:sz w:val="21"/>
        </w:rPr>
        <w:t xml:space="preserve"> 类注入。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5.3.3 决策优化</w:t>
      </w:r>
    </w:p>
    <w:p>
      <w:r>
        <w:rPr>
          <w:rFonts w:ascii="微软雅黑" w:hAnsi="微软雅黑" w:eastAsia="微软雅黑"/>
          <w:b/>
        </w:rPr>
        <w:t>（a）工具选择路由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/>
          <w:color w:val="C7254E"/>
          <w:sz w:val="18"/>
        </w:rPr>
        <w:t>router.py</w:t>
      </w:r>
      <w:r>
        <w:rPr>
          <w:rFonts w:ascii="微软雅黑" w:hAnsi="微软雅黑" w:eastAsia="微软雅黑"/>
          <w:sz w:val="21"/>
        </w:rPr>
        <w:t>）</w:t>
      </w:r>
    </w:p>
    <w:p>
      <w:r>
        <w:rPr>
          <w:rFonts w:ascii="微软雅黑" w:hAnsi="微软雅黑" w:eastAsia="微软雅黑"/>
          <w:sz w:val="21"/>
        </w:rPr>
        <w:t>先用零成本的规则预判，命中则直接短路，避免为简单问题付出完整 ReAct 的 token 代价：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问题特征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节省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纯算术表达式（正则全匹配）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直接调 </w:t>
            </w:r>
            <w:r>
              <w:rPr>
                <w:rFonts w:ascii="Consolas" w:hAnsi="Consolas"/>
                <w:color w:val="C7254E"/>
                <w:sz w:val="19"/>
              </w:rPr>
              <w:t>calculator</w:t>
            </w:r>
            <w:r>
              <w:rPr>
                <w:rFonts w:ascii="微软雅黑" w:hAnsi="微软雅黑" w:eastAsia="微软雅黑"/>
                <w:sz w:val="19"/>
              </w:rPr>
              <w:t>，跳过 LLM 推理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~100%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含"现在/今天/当前时间"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直接调 </w:t>
            </w:r>
            <w:r>
              <w:rPr>
                <w:rFonts w:ascii="Consolas" w:hAnsi="Consolas"/>
                <w:color w:val="C7254E"/>
                <w:sz w:val="19"/>
              </w:rPr>
              <w:t>current_time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~100%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含"对比/区别/相比"+ 两个已知论文名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直接调 </w:t>
            </w:r>
            <w:r>
              <w:rPr>
                <w:rFonts w:ascii="Consolas" w:hAnsi="Consolas"/>
                <w:color w:val="C7254E"/>
                <w:sz w:val="19"/>
              </w:rPr>
              <w:t>paper_compare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省 1-2 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命中语义缓存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直接返回缓存答案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~100%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其余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进入完整 ReAct 循环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规则未命中时可选用一次轻量 LLM 分类（</w:t>
      </w:r>
      <w:r>
        <w:rPr>
          <w:rFonts w:ascii="Consolas" w:hAnsi="Consolas"/>
          <w:color w:val="C7254E"/>
          <w:sz w:val="18"/>
        </w:rPr>
        <w:t>ROUTER_USE_LLM=true</w:t>
      </w:r>
      <w:r>
        <w:rPr>
          <w:rFonts w:ascii="微软雅黑" w:hAnsi="微软雅黑" w:eastAsia="微软雅黑"/>
          <w:sz w:val="21"/>
        </w:rPr>
        <w:t>），但默认关闭以省 token。</w:t>
      </w:r>
    </w:p>
    <w:p>
      <w:r>
        <w:rPr>
          <w:rFonts w:ascii="微软雅黑" w:hAnsi="微软雅黑" w:eastAsia="微软雅黑"/>
          <w:b/>
        </w:rPr>
        <w:t>（b）并行工具调用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/>
          <w:color w:val="C7254E"/>
          <w:sz w:val="18"/>
        </w:rPr>
        <w:t>executor.py</w:t>
      </w:r>
      <w:r>
        <w:rPr>
          <w:rFonts w:ascii="微软雅黑" w:hAnsi="微软雅黑" w:eastAsia="微软雅黑"/>
          <w:sz w:val="21"/>
        </w:rPr>
        <w:t>）</w:t>
      </w:r>
    </w:p>
    <w:p>
      <w:r>
        <w:rPr>
          <w:rFonts w:ascii="微软雅黑" w:hAnsi="微软雅黑" w:eastAsia="微软雅黑"/>
          <w:sz w:val="21"/>
        </w:rPr>
        <w:t>当 LLM 在单个 Action 中请求多个独立调用时（</w:t>
      </w:r>
      <w:r>
        <w:rPr>
          <w:rFonts w:ascii="Consolas" w:hAnsi="Consolas"/>
          <w:color w:val="C7254E"/>
          <w:sz w:val="18"/>
        </w:rPr>
        <w:t>Action: parallel</w:t>
      </w:r>
      <w:r>
        <w:rPr>
          <w:rFonts w:ascii="微软雅黑" w:hAnsi="微软雅黑" w:eastAsia="微软雅黑"/>
          <w:sz w:val="21"/>
        </w:rPr>
        <w:t xml:space="preserve"> + 调用列表），用 </w:t>
      </w:r>
      <w:r>
        <w:rPr>
          <w:rFonts w:ascii="Consolas" w:hAnsi="Consolas"/>
          <w:color w:val="C7254E"/>
          <w:sz w:val="18"/>
        </w:rPr>
        <w:t>ThreadPoolExecutor(max_workers=4)</w:t>
      </w:r>
      <w:r>
        <w:rPr>
          <w:rFonts w:ascii="微软雅黑" w:hAnsi="微软雅黑" w:eastAsia="微软雅黑"/>
          <w:sz w:val="21"/>
        </w:rPr>
        <w:t xml:space="preserve"> 并发执行：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with ThreadPoolExecutor(max_workers=4) as pool:</w:t>
        <w:br/>
        <w:t xml:space="preserve">    futures = {pool.submit(self._run_one, c): c for c in calls}</w:t>
        <w:br/>
        <w:t xml:space="preserve">    for f in as_completed(futures, timeout=self.parallel_timeout):</w:t>
        <w:br/>
        <w:t xml:space="preserve">        ...</w:t>
      </w:r>
    </w:p>
    <w:p>
      <w:r>
        <w:rPr>
          <w:rFonts w:ascii="微软雅黑" w:hAnsi="微软雅黑" w:eastAsia="微软雅黑"/>
          <w:b/>
        </w:rPr>
        <w:t>并行安全性</w:t>
      </w:r>
      <w:r>
        <w:rPr>
          <w:rFonts w:ascii="微软雅黑" w:hAnsi="微软雅黑" w:eastAsia="微软雅黑"/>
          <w:sz w:val="21"/>
        </w:rPr>
        <w:t>：只允许并行</w:t>
      </w:r>
      <w:r>
        <w:rPr>
          <w:rFonts w:ascii="微软雅黑" w:hAnsi="微软雅黑" w:eastAsia="微软雅黑"/>
          <w:b/>
        </w:rPr>
        <w:t>只读</w:t>
      </w:r>
      <w:r>
        <w:rPr>
          <w:rFonts w:ascii="微软雅黑" w:hAnsi="微软雅黑" w:eastAsia="微软雅黑"/>
          <w:sz w:val="21"/>
        </w:rPr>
        <w:t>工具（</w:t>
      </w:r>
      <w:r>
        <w:rPr>
          <w:rFonts w:ascii="Consolas" w:hAnsi="Consolas"/>
          <w:color w:val="C7254E"/>
          <w:sz w:val="18"/>
        </w:rPr>
        <w:t>kb_search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/>
          <w:color w:val="C7254E"/>
          <w:sz w:val="18"/>
        </w:rPr>
        <w:t>paper_meta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/>
          <w:color w:val="C7254E"/>
          <w:sz w:val="18"/>
        </w:rPr>
        <w:t>web_search</w:t>
      </w:r>
      <w:r>
        <w:rPr>
          <w:rFonts w:ascii="微软雅黑" w:hAnsi="微软雅黑" w:eastAsia="微软雅黑"/>
          <w:sz w:val="21"/>
        </w:rPr>
        <w:t xml:space="preserve"> 等）；任何有副作用的工具强制串行。</w:t>
      </w:r>
    </w:p>
    <w:p>
      <w:r>
        <w:rPr>
          <w:rFonts w:ascii="微软雅黑" w:hAnsi="微软雅黑" w:eastAsia="微软雅黑"/>
          <w:b/>
        </w:rPr>
        <w:t>（c）错误恢复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/>
          <w:color w:val="C7254E"/>
          <w:sz w:val="18"/>
        </w:rPr>
        <w:t>executor.py</w:t>
      </w:r>
      <w:r>
        <w:rPr>
          <w:rFonts w:ascii="微软雅黑" w:hAnsi="微软雅黑" w:eastAsia="微软雅黑"/>
          <w:sz w:val="21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故障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工具超时（默认 30s）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重试 1 次；再失败则返回 </w:t>
            </w:r>
            <w:r>
              <w:rPr>
                <w:rFonts w:ascii="Consolas" w:hAnsi="Consolas"/>
                <w:color w:val="C7254E"/>
                <w:sz w:val="19"/>
              </w:rPr>
              <w:t>"工具 {name} 超时，请尝试其他方式或直接回答"</w:t>
            </w:r>
            <w:r>
              <w:rPr>
                <w:rFonts w:ascii="微软雅黑" w:hAnsi="微软雅黑" w:eastAsia="微软雅黑"/>
                <w:sz w:val="19"/>
              </w:rPr>
              <w:t xml:space="preserve"> 作为 Observation，让 Agent 自行绕路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工具抛异常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捕获，返回结构化错误描述作为 Observation（</w:t>
            </w:r>
            <w:r>
              <w:rPr>
                <w:rFonts w:ascii="微软雅黑" w:hAnsi="微软雅黑" w:eastAsia="微软雅黑"/>
                <w:b/>
                <w:sz w:val="19"/>
              </w:rPr>
              <w:t>不中断循环</w:t>
            </w:r>
            <w:r>
              <w:rPr>
                <w:rFonts w:ascii="微软雅黑" w:hAnsi="微软雅黑" w:eastAsia="微软雅黑"/>
                <w:sz w:val="19"/>
              </w:rPr>
              <w:t>），Agent 可换工具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JSON 参数解析失败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尝试正则修复引号；仍失败则提示 Agent 重新生成 Action Input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重复调用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由 </w:t>
            </w:r>
            <w:r>
              <w:rPr>
                <w:rFonts w:ascii="Consolas" w:hAnsi="Consolas"/>
                <w:color w:val="C7254E"/>
                <w:sz w:val="19"/>
              </w:rPr>
              <w:t>react.py</w:t>
            </w:r>
            <w:r>
              <w:rPr>
                <w:rFonts w:ascii="微软雅黑" w:hAnsi="微软雅黑" w:eastAsia="微软雅黑"/>
                <w:sz w:val="19"/>
              </w:rPr>
              <w:t xml:space="preserve"> 的循环检测终止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LLM 连续 3 次输出格式非法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强制 </w:t>
            </w:r>
            <w:r>
              <w:rPr>
                <w:rFonts w:ascii="Consolas" w:hAnsi="Consolas"/>
                <w:color w:val="C7254E"/>
                <w:sz w:val="19"/>
              </w:rPr>
              <w:t>Finish</w:t>
            </w:r>
            <w:r>
              <w:rPr>
                <w:rFonts w:ascii="微软雅黑" w:hAnsi="微软雅黑" w:eastAsia="微软雅黑"/>
                <w:sz w:val="19"/>
              </w:rPr>
              <w:t>，用兜底 prompt 直接生成答案</w:t>
            </w:r>
          </w:p>
        </w:tc>
      </w:tr>
    </w:tbl>
    <w:p/>
    <w:p>
      <w:r>
        <w:rPr>
          <w:rFonts w:ascii="微软雅黑" w:hAnsi="微软雅黑" w:eastAsia="微软雅黑"/>
          <w:b/>
        </w:rPr>
        <w:t>注意</w:t>
      </w:r>
      <w:r>
        <w:rPr>
          <w:rFonts w:ascii="微软雅黑" w:hAnsi="微软雅黑" w:eastAsia="微软雅黑"/>
          <w:sz w:val="21"/>
        </w:rPr>
        <w:t>：工具的错误</w:t>
      </w:r>
      <w:r>
        <w:rPr>
          <w:rFonts w:ascii="微软雅黑" w:hAnsi="微软雅黑" w:eastAsia="微软雅黑"/>
          <w:b/>
        </w:rPr>
        <w:t>必须作为 Observation 交还给 Agent</w:t>
      </w:r>
      <w:r>
        <w:rPr>
          <w:rFonts w:ascii="微软雅黑" w:hAnsi="微软雅黑" w:eastAsia="微软雅黑"/>
          <w:sz w:val="21"/>
        </w:rPr>
        <w:t>，而不是直接抛给用户。这正是 ReAct 自愈能力的关键——Agent 看到错误后能自行换策略。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5.3.4 多轮对话记忆（</w:t>
      </w:r>
      <w:r>
        <w:rPr>
          <w:rFonts w:ascii="微软雅黑" w:hAnsi="微软雅黑" w:eastAsia="微软雅黑"/>
          <w:color w:val="1F3864"/>
          <w:sz w:val="18"/>
        </w:rPr>
        <w:t>agent/memory.py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@dataclass</w:t>
        <w:br/>
        <w:t>class Turn:</w:t>
        <w:br/>
        <w:t xml:space="preserve">    role: str          # user | assistant</w:t>
        <w:br/>
        <w:t xml:space="preserve">    content: str</w:t>
        <w:br/>
        <w:t xml:space="preserve">    ts: str</w:t>
        <w:br/>
        <w:t xml:space="preserve">    cited_chunk_ids: list[str] = field(default_factory=list)</w:t>
        <w:br/>
        <w:br/>
        <w:t>class ConversationMemory:</w:t>
        <w:br/>
        <w:t xml:space="preserve">    def __init__(self, max_tokens=2000, summarize_after_turns=8): ...</w:t>
        <w:br/>
        <w:t xml:space="preserve">    def get(self, session_id: str) -&gt; list[Turn]</w:t>
        <w:br/>
        <w:t xml:space="preserve">    def append(self, session_id: str, turn: Turn) -&gt; None</w:t>
        <w:br/>
        <w:t xml:space="preserve">    def build_context(self, session_id: str) -&gt; tuple[str, str | None]:</w:t>
        <w:br/>
        <w:t xml:space="preserve">        """→ (近期原文, 早期摘要)"""</w:t>
      </w:r>
    </w:p>
    <w:p>
      <w:r>
        <w:rPr>
          <w:rFonts w:ascii="微软雅黑" w:hAnsi="微软雅黑" w:eastAsia="微软雅黑"/>
          <w:b/>
        </w:rPr>
        <w:t>三层机制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会话隔离</w:t>
      </w:r>
      <w:r>
        <w:rPr>
          <w:rFonts w:ascii="微软雅黑" w:hAnsi="微软雅黑" w:eastAsia="微软雅黑"/>
          <w:sz w:val="21"/>
        </w:rPr>
        <w:t>——</w:t>
      </w:r>
      <w:r>
        <w:rPr>
          <w:rFonts w:ascii="Consolas" w:hAnsi="Consolas"/>
          <w:color w:val="C7254E"/>
          <w:sz w:val="18"/>
        </w:rPr>
        <w:t>dict[session_id, list[Turn]]</w:t>
      </w:r>
      <w:r>
        <w:rPr>
          <w:rFonts w:ascii="微软雅黑" w:hAnsi="微软雅黑" w:eastAsia="微软雅黑"/>
          <w:sz w:val="21"/>
        </w:rPr>
        <w:t>，前端每次新建会话生成新 UUID。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滑动窗口 Token 控制</w:t>
      </w:r>
      <w:r>
        <w:rPr>
          <w:rFonts w:ascii="微软雅黑" w:hAnsi="微软雅黑" w:eastAsia="微软雅黑"/>
          <w:sz w:val="21"/>
        </w:rPr>
        <w:t xml:space="preserve">——从最新往旧累加 token，超 </w:t>
      </w:r>
      <w:r>
        <w:rPr>
          <w:rFonts w:ascii="Consolas" w:hAnsi="Consolas"/>
          <w:color w:val="C7254E"/>
          <w:sz w:val="18"/>
        </w:rPr>
        <w:t>max_tokens</w:t>
      </w:r>
      <w:r>
        <w:rPr>
          <w:rFonts w:ascii="微软雅黑" w:hAnsi="微软雅黑" w:eastAsia="微软雅黑"/>
          <w:sz w:val="21"/>
        </w:rPr>
        <w:t xml:space="preserve"> 即截断。</w:t>
      </w:r>
      <w:r>
        <w:rPr>
          <w:rFonts w:ascii="微软雅黑" w:hAnsi="微软雅黑" w:eastAsia="微软雅黑"/>
          <w:b/>
        </w:rPr>
        <w:t>整轮保留</w:t>
      </w:r>
      <w:r>
        <w:rPr>
          <w:rFonts w:ascii="微软雅黑" w:hAnsi="微软雅黑" w:eastAsia="微软雅黑"/>
          <w:sz w:val="21"/>
        </w:rPr>
        <w:t>（不切断 user/assistant 配对），避免产生语义残缺的历史。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摘要压缩</w:t>
      </w:r>
      <w:r>
        <w:rPr>
          <w:rFonts w:ascii="微软雅黑" w:hAnsi="微软雅黑" w:eastAsia="微软雅黑"/>
          <w:sz w:val="21"/>
        </w:rPr>
        <w:t xml:space="preserve">——当轮次 &gt; </w:t>
      </w:r>
      <w:r>
        <w:rPr>
          <w:rFonts w:ascii="Consolas" w:hAnsi="Consolas"/>
          <w:color w:val="C7254E"/>
          <w:sz w:val="18"/>
        </w:rPr>
        <w:t>summarize_after_turns</w:t>
      </w:r>
      <w:r>
        <w:rPr>
          <w:rFonts w:ascii="微软雅黑" w:hAnsi="微软雅黑" w:eastAsia="微软雅黑"/>
          <w:sz w:val="21"/>
        </w:rPr>
        <w:t xml:space="preserve"> 时，把最早的一半轮次交给 LLM 压缩成一段 200 字以内的阶段性摘要，用摘要替换原始历史。摘要本身在下一次压缩时会被并入新摘要（滚动压缩）。</w:t>
      </w:r>
    </w:p>
    <w:p>
      <w:r>
        <w:rPr>
          <w:rFonts w:ascii="微软雅黑" w:hAnsi="微软雅黑" w:eastAsia="微软雅黑"/>
          <w:b/>
        </w:rPr>
        <w:t>持久化</w:t>
      </w:r>
      <w:r>
        <w:rPr>
          <w:rFonts w:ascii="微软雅黑" w:hAnsi="微软雅黑" w:eastAsia="微软雅黑"/>
          <w:sz w:val="21"/>
        </w:rPr>
        <w:t xml:space="preserve">：会话落盘到 </w:t>
      </w:r>
      <w:r>
        <w:rPr>
          <w:rFonts w:ascii="Consolas" w:hAnsi="Consolas"/>
          <w:color w:val="C7254E"/>
          <w:sz w:val="18"/>
        </w:rPr>
        <w:t>storage/sessions/{session_id}.json</w:t>
      </w:r>
      <w:r>
        <w:rPr>
          <w:rFonts w:ascii="微软雅黑" w:hAnsi="微软雅黑" w:eastAsia="微软雅黑"/>
          <w:sz w:val="21"/>
        </w:rPr>
        <w:t>，前端可切换/删除历史会话。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模块四：系统集成与前端展示</w:t>
      </w:r>
    </w:p>
    <w:p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  <w:sz w:val="21"/>
        </w:rPr>
        <w:t>：把五大模块整合成可交互 Web 应用，并让 Agent 的决策过程完全透明。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5.4.1 RAG + Agent 深度融合（</w:t>
      </w:r>
      <w:r>
        <w:rPr>
          <w:rFonts w:ascii="微软雅黑" w:hAnsi="微软雅黑" w:eastAsia="微软雅黑"/>
          <w:color w:val="1F3864"/>
          <w:sz w:val="18"/>
        </w:rPr>
        <w:t>agent/tools/kb_search.py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sz w:val="21"/>
        </w:rPr>
        <w:t>RAG 不是与 Agent 并列的模块，而是 Agent 的</w:t>
      </w:r>
      <w:r>
        <w:rPr>
          <w:rFonts w:ascii="微软雅黑" w:hAnsi="微软雅黑" w:eastAsia="微软雅黑"/>
          <w:b/>
        </w:rPr>
        <w:t>一个 Tool</w:t>
      </w:r>
      <w:r>
        <w:rPr>
          <w:rFonts w:ascii="微软雅黑" w:hAnsi="微软雅黑" w:eastAsia="微软雅黑"/>
          <w:sz w:val="21"/>
        </w:rPr>
        <w:t>。这个设计带来两个直接好处：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可跳过</w:t>
      </w:r>
      <w:r>
        <w:rPr>
          <w:rFonts w:ascii="微软雅黑" w:hAnsi="微软雅黑" w:eastAsia="微软雅黑"/>
          <w:sz w:val="21"/>
        </w:rPr>
        <w:t>——简单问题（算术、寒暄）不触发检索，省 token 省延迟；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可组合</w:t>
      </w:r>
      <w:r>
        <w:rPr>
          <w:rFonts w:ascii="微软雅黑" w:hAnsi="微软雅黑" w:eastAsia="微软雅黑"/>
          <w:sz w:val="21"/>
        </w:rPr>
        <w:t xml:space="preserve">——"对比论文 A 和 B"由 </w:t>
      </w:r>
      <w:r>
        <w:rPr>
          <w:rFonts w:ascii="Consolas" w:hAnsi="Consolas"/>
          <w:color w:val="C7254E"/>
          <w:sz w:val="18"/>
        </w:rPr>
        <w:t>paper_compare</w:t>
      </w:r>
      <w:r>
        <w:rPr>
          <w:rFonts w:ascii="微软雅黑" w:hAnsi="微软雅黑" w:eastAsia="微软雅黑"/>
          <w:sz w:val="21"/>
        </w:rPr>
        <w:t xml:space="preserve"> 内部各调一次 </w:t>
      </w:r>
      <w:r>
        <w:rPr>
          <w:rFonts w:ascii="Consolas" w:hAnsi="Consolas"/>
          <w:color w:val="C7254E"/>
          <w:sz w:val="18"/>
        </w:rPr>
        <w:t>kb_search</w:t>
      </w:r>
      <w:r>
        <w:rPr>
          <w:rFonts w:ascii="微软雅黑" w:hAnsi="微软雅黑" w:eastAsia="微软雅黑"/>
          <w:sz w:val="21"/>
        </w:rPr>
        <w:t xml:space="preserve"> 完成。</w:t>
      </w:r>
    </w:p>
    <w:p>
      <w:r>
        <w:rPr>
          <w:rFonts w:ascii="微软雅黑" w:hAnsi="微软雅黑" w:eastAsia="微软雅黑"/>
          <w:b/>
        </w:rPr>
        <w:t>统一数据结构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/>
          <w:color w:val="C7254E"/>
          <w:sz w:val="18"/>
        </w:rPr>
        <w:t>core/schemas.py</w:t>
      </w:r>
      <w:r>
        <w:rPr>
          <w:rFonts w:ascii="微软雅黑" w:hAnsi="微软雅黑" w:eastAsia="微软雅黑"/>
          <w:sz w:val="21"/>
        </w:rPr>
        <w:t>）充当模块间的"接口契约"：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@dataclass</w:t>
        <w:br/>
        <w:t>class Message:      role: str; content: str; citations: list[Citation] = ...</w:t>
        <w:br/>
        <w:t>@dataclass</w:t>
        <w:br/>
        <w:t>class Citation:     index: int; filename: str; page_no: int; chunk_id: str; snippet: str</w:t>
        <w:br/>
        <w:t>@dataclass</w:t>
        <w:br/>
        <w:t>class AgentStep:    index: int; thought: str; action: str; action_input: dict</w:t>
        <w:br/>
        <w:t xml:space="preserve">                    observation: str; latency_ms: int; tokens: int; error: str | None</w:t>
        <w:br/>
        <w:t>@dataclass</w:t>
        <w:br/>
        <w:t>class AgentResult:  answer: str; citations: list[Citation]; steps: list[AgentStep]</w:t>
        <w:br/>
        <w:t xml:space="preserve">                    tokens: dict; latency_ms: dict; route: str; degraded: str | None</w:t>
      </w:r>
    </w:p>
    <w:p>
      <w:r>
        <w:rPr>
          <w:rFonts w:ascii="微软雅黑" w:hAnsi="微软雅黑" w:eastAsia="微软雅黑"/>
          <w:sz w:val="21"/>
        </w:rPr>
        <w:t>所有模块只通过这 5 个结构通信。</w:t>
      </w:r>
      <w:r>
        <w:rPr>
          <w:rFonts w:ascii="微软雅黑" w:hAnsi="微软雅黑" w:eastAsia="微软雅黑"/>
          <w:b/>
        </w:rPr>
        <w:t>改任何一层的内部实现都不影响其他层</w:t>
      </w:r>
      <w:r>
        <w:rPr>
          <w:rFonts w:ascii="微软雅黑" w:hAnsi="微软雅黑" w:eastAsia="微软雅黑"/>
          <w:sz w:val="21"/>
        </w:rPr>
        <w:t>——这是"模块化松耦合"的可验证体现。</w:t>
      </w:r>
    </w:p>
    <w:p>
      <w:r>
        <w:rPr>
          <w:rFonts w:ascii="微软雅黑" w:hAnsi="微软雅黑" w:eastAsia="微软雅黑"/>
          <w:b/>
        </w:rPr>
        <w:t>路由精细化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kb_search</w:t>
      </w:r>
      <w:r>
        <w:rPr>
          <w:rFonts w:ascii="微软雅黑" w:hAnsi="微软雅黑" w:eastAsia="微软雅黑"/>
          <w:sz w:val="21"/>
        </w:rPr>
        <w:t xml:space="preserve"> 工具被调用时，Agent 在 System Prompt 中被明确告知：</w:t>
      </w:r>
    </w:p>
    <w:p>
      <w:pPr>
        <w:ind w:left="360"/>
      </w:pPr>
      <w:r>
        <w:rPr>
          <w:rFonts w:ascii="微软雅黑" w:hAnsi="微软雅黑" w:eastAsia="微软雅黑"/>
          <w:i/>
          <w:color w:val="555555"/>
          <w:sz w:val="21"/>
        </w:rPr>
        <w:t>当问题涉及知识库中的具体论文内容、方法、实验数据时，使用 kb_search。</w:t>
      </w:r>
    </w:p>
    <w:p>
      <w:pPr>
        <w:ind w:left="360"/>
      </w:pPr>
      <w:r>
        <w:rPr>
          <w:rFonts w:ascii="微软雅黑" w:hAnsi="微软雅黑" w:eastAsia="微软雅黑"/>
          <w:i/>
          <w:color w:val="555555"/>
          <w:sz w:val="21"/>
        </w:rPr>
        <w:t>当问题是通用常识（如"什么是机器学习"）或当前时间/计算类时，</w:t>
      </w:r>
      <w:r>
        <w:rPr>
          <w:rFonts w:ascii="微软雅黑" w:hAnsi="微软雅黑" w:eastAsia="微软雅黑"/>
          <w:b/>
          <w:i/>
          <w:color w:val="555555"/>
        </w:rPr>
        <w:t>不要</w:t>
      </w:r>
      <w:r>
        <w:rPr>
          <w:rFonts w:ascii="微软雅黑" w:hAnsi="微软雅黑" w:eastAsia="微软雅黑"/>
          <w:i/>
          <w:color w:val="555555"/>
          <w:sz w:val="21"/>
        </w:rPr>
        <w:t>调用 kb_search。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5.4.2 可观测性（</w:t>
      </w:r>
      <w:r>
        <w:rPr>
          <w:rFonts w:ascii="微软雅黑" w:hAnsi="微软雅黑" w:eastAsia="微软雅黑"/>
          <w:color w:val="1F3864"/>
          <w:sz w:val="18"/>
        </w:rPr>
        <w:t>observability/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b/>
        </w:rPr>
        <w:t>`trace.py`</w:t>
      </w:r>
      <w:r>
        <w:rPr>
          <w:rFonts w:ascii="微软雅黑" w:hAnsi="微软雅黑" w:eastAsia="微软雅黑"/>
          <w:sz w:val="21"/>
        </w:rPr>
        <w:t xml:space="preserve">：每个 </w:t>
      </w:r>
      <w:r>
        <w:rPr>
          <w:rFonts w:ascii="Consolas" w:hAnsi="Consolas"/>
          <w:color w:val="C7254E"/>
          <w:sz w:val="18"/>
        </w:rPr>
        <w:t>AgentStep</w:t>
      </w:r>
      <w:r>
        <w:rPr>
          <w:rFonts w:ascii="微软雅黑" w:hAnsi="微软雅黑" w:eastAsia="微软雅黑"/>
          <w:sz w:val="21"/>
        </w:rPr>
        <w:t xml:space="preserve"> 记录完整四元组 + 耗时 + token + 错误。轨迹以 JSONL 追加到 </w:t>
      </w:r>
      <w:r>
        <w:rPr>
          <w:rFonts w:ascii="Consolas" w:hAnsi="Consolas"/>
          <w:color w:val="C7254E"/>
          <w:sz w:val="18"/>
        </w:rPr>
        <w:t>storage/logs/trace.jsonl</w:t>
      </w:r>
      <w:r>
        <w:rPr>
          <w:rFonts w:ascii="微软雅黑" w:hAnsi="微软雅黑" w:eastAsia="微软雅黑"/>
          <w:sz w:val="21"/>
        </w:rPr>
        <w:t xml:space="preserve">，并把 </w:t>
      </w:r>
      <w:r>
        <w:rPr>
          <w:rFonts w:ascii="Consolas" w:hAnsi="Consolas"/>
          <w:color w:val="C7254E"/>
          <w:sz w:val="18"/>
        </w:rPr>
        <w:t>AgentResult.steps</w:t>
      </w:r>
      <w:r>
        <w:rPr>
          <w:rFonts w:ascii="微软雅黑" w:hAnsi="微软雅黑" w:eastAsia="微软雅黑"/>
          <w:sz w:val="21"/>
        </w:rPr>
        <w:t xml:space="preserve"> 直接返回给前端。</w:t>
      </w:r>
    </w:p>
    <w:p>
      <w:r>
        <w:rPr>
          <w:rFonts w:ascii="微软雅黑" w:hAnsi="微软雅黑" w:eastAsia="微软雅黑"/>
          <w:b/>
        </w:rPr>
        <w:t>`metrics.py`</w:t>
      </w:r>
      <w:r>
        <w:rPr>
          <w:rFonts w:ascii="微软雅黑" w:hAnsi="微软雅黑" w:eastAsia="微软雅黑"/>
          <w:sz w:val="21"/>
        </w:rPr>
        <w:t xml:space="preserve"> 聚合指标：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计算方式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每步 token 消耗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按工具分别累计 </w:t>
            </w:r>
            <w:r>
              <w:rPr>
                <w:rFonts w:ascii="Consolas" w:hAnsi="Consolas"/>
                <w:color w:val="C7254E"/>
                <w:sz w:val="19"/>
              </w:rPr>
              <w:t>tokens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检索命中率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检索返回非空且 top1_score ≥ 阈值的请求数 / 总检索请求数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响应延迟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retrieve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rerank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generate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total</w:t>
            </w:r>
            <w:r>
              <w:rPr>
                <w:rFonts w:ascii="微软雅黑" w:hAnsi="微软雅黑" w:eastAsia="微软雅黑"/>
                <w:sz w:val="19"/>
              </w:rPr>
              <w:t xml:space="preserve"> 分别记录 P50/P95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Agent 决策路径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直接由 steps 序列构成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工具调用成功率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成功调用数 / 总调用数，按工具分组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平均推理轮次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len(steps)</w:t>
            </w:r>
            <w:r>
              <w:rPr>
                <w:rFonts w:ascii="微软雅黑" w:hAnsi="微软雅黑" w:eastAsia="微软雅黑"/>
                <w:sz w:val="19"/>
              </w:rPr>
              <w:t xml:space="preserve"> 均值</w:t>
            </w:r>
          </w:p>
        </w:tc>
      </w:tr>
    </w:tbl>
    <w:p/>
    <w:p>
      <w:r>
        <w:rPr>
          <w:rFonts w:ascii="微软雅黑" w:hAnsi="微软雅黑" w:eastAsia="微软雅黑"/>
          <w:b/>
        </w:rPr>
        <w:t>健康检查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health_check()</w:t>
      </w:r>
      <w:r>
        <w:rPr>
          <w:rFonts w:ascii="微软雅黑" w:hAnsi="微软雅黑" w:eastAsia="微软雅黑"/>
          <w:sz w:val="21"/>
        </w:rPr>
        <w:t xml:space="preserve"> 分别探测（a）DeepSeek </w:t>
      </w:r>
      <w:r>
        <w:rPr>
          <w:rFonts w:ascii="Consolas" w:hAnsi="Consolas"/>
          <w:color w:val="C7254E"/>
          <w:sz w:val="18"/>
        </w:rPr>
        <w:t>/models</w:t>
      </w:r>
      <w:r>
        <w:rPr>
          <w:rFonts w:ascii="微软雅黑" w:hAnsi="微软雅黑" w:eastAsia="微软雅黑"/>
          <w:sz w:val="21"/>
        </w:rPr>
        <w:t xml:space="preserve"> 可达性；（b）SiliconFlow embedding 一次 1-token 调用；（c）Chroma 集合可读；（d）BM25 索引文件存在。任一失败在前端顶部显红色横幅。</w:t>
      </w:r>
      <w:r>
        <w:rPr>
          <w:rFonts w:ascii="微软雅黑" w:hAnsi="微软雅黑" w:eastAsia="微软雅黑"/>
          <w:b/>
        </w:rPr>
        <w:t>注意</w:t>
      </w:r>
      <w:r>
        <w:rPr>
          <w:rFonts w:ascii="微软雅黑" w:hAnsi="微软雅黑" w:eastAsia="微软雅黑"/>
          <w:sz w:val="21"/>
        </w:rPr>
        <w:t>：探测要快速失败（timeout 5s），不能让健康检查本身拖慢页面。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5.4.3 Streamlit 界面（</w:t>
      </w:r>
      <w:r>
        <w:rPr>
          <w:rFonts w:ascii="微软雅黑" w:hAnsi="微软雅黑" w:eastAsia="微软雅黑"/>
          <w:color w:val="1F3864"/>
          <w:sz w:val="18"/>
        </w:rPr>
        <w:t>streamlit_app.py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b/>
        </w:rPr>
        <w:t>三栏布局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left, center, right = st.columns([1, 2.4, 1.4])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左栏 · 文档管理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st.file_uploader(accept_multiple_files=True)</w:t>
            </w:r>
            <w:r>
              <w:rPr>
                <w:rFonts w:ascii="微软雅黑" w:hAnsi="微软雅黑" w:eastAsia="微软雅黑"/>
                <w:sz w:val="19"/>
              </w:rPr>
              <w:t xml:space="preserve">；上传后逐文件 </w:t>
            </w:r>
            <w:r>
              <w:rPr>
                <w:rFonts w:ascii="Consolas" w:hAnsi="Consolas"/>
                <w:color w:val="C7254E"/>
                <w:sz w:val="19"/>
              </w:rPr>
              <w:t>st.progress</w:t>
            </w:r>
            <w:r>
              <w:rPr>
                <w:rFonts w:ascii="微软雅黑" w:hAnsi="微软雅黑" w:eastAsia="微软雅黑"/>
                <w:sz w:val="19"/>
              </w:rPr>
              <w:t xml:space="preserve"> 显示向量化进度；文档列表展示 </w:t>
            </w:r>
            <w:r>
              <w:rPr>
                <w:rFonts w:ascii="Consolas" w:hAnsi="Consolas"/>
                <w:color w:val="C7254E"/>
                <w:sz w:val="19"/>
              </w:rPr>
              <w:t>文件名 / 页数 / chunk 数 / 入库时间</w:t>
            </w:r>
            <w:r>
              <w:rPr>
                <w:rFonts w:ascii="微软雅黑" w:hAnsi="微软雅黑" w:eastAsia="微软雅黑"/>
                <w:sz w:val="19"/>
              </w:rPr>
              <w:t>，带删除按钮；"重建索引"按钮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中栏 · 对话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st.chat_message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st.chat_input</w:t>
            </w:r>
            <w:r>
              <w:rPr>
                <w:rFonts w:ascii="微软雅黑" w:hAnsi="微软雅黑" w:eastAsia="微软雅黑"/>
                <w:sz w:val="19"/>
              </w:rPr>
              <w:t>；流式打字机效果；答案 Markdown 渲染；</w:t>
            </w:r>
            <w:r>
              <w:rPr>
                <w:rFonts w:ascii="Consolas" w:hAnsi="Consolas"/>
                <w:color w:val="C7254E"/>
                <w:sz w:val="19"/>
              </w:rPr>
              <w:t>[n]</w:t>
            </w:r>
            <w:r>
              <w:rPr>
                <w:rFonts w:ascii="微软雅黑" w:hAnsi="微软雅黑" w:eastAsia="微软雅黑"/>
                <w:sz w:val="19"/>
              </w:rPr>
              <w:t xml:space="preserve"> 引用渲染为徽章，点击展开来源片段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右栏 · 可观测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st.expander</w:t>
            </w:r>
            <w:r>
              <w:rPr>
                <w:rFonts w:ascii="微软雅黑" w:hAnsi="微软雅黑" w:eastAsia="微软雅黑"/>
                <w:sz w:val="19"/>
              </w:rPr>
              <w:t xml:space="preserve"> 逐层展开的轨迹树（Thought/Action/Observation）；指标卡片（本轮 token、各阶段延迟、路由方式、是否降级）；全局健康状态</w:t>
            </w:r>
          </w:p>
        </w:tc>
      </w:tr>
    </w:tbl>
    <w:p/>
    <w:p>
      <w:r>
        <w:rPr>
          <w:rFonts w:ascii="微软雅黑" w:hAnsi="微软雅黑" w:eastAsia="微软雅黑"/>
          <w:b/>
        </w:rPr>
        <w:t>Streamlit 关键实现细节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`st.session_state` 保存会话状态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session_id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messages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last_result</w:t>
      </w:r>
      <w:r>
        <w:rPr>
          <w:rFonts w:ascii="微软雅黑" w:hAnsi="微软雅黑" w:eastAsia="微软雅黑"/>
          <w:sz w:val="21"/>
        </w:rPr>
        <w:t>。Streamlit 每次交互都重跑整个脚本，所有可变状态必须放 session_state，否则对话历史会丢。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流式渲染</w:t>
      </w:r>
      <w:r>
        <w:rPr>
          <w:rFonts w:ascii="微软雅黑" w:hAnsi="微软雅黑" w:eastAsia="微软雅黑"/>
          <w:sz w:val="21"/>
        </w:rPr>
        <w:t xml:space="preserve">：用 </w:t>
      </w:r>
      <w:r>
        <w:rPr>
          <w:rFonts w:ascii="Consolas" w:hAnsi="Consolas"/>
          <w:color w:val="C7254E"/>
          <w:sz w:val="18"/>
        </w:rPr>
        <w:t>st.write_stream()</w:t>
      </w:r>
      <w:r>
        <w:rPr>
          <w:rFonts w:ascii="微软雅黑" w:hAnsi="微软雅黑" w:eastAsia="微软雅黑"/>
          <w:sz w:val="21"/>
        </w:rPr>
        <w:t xml:space="preserve"> 消费 </w:t>
      </w:r>
      <w:r>
        <w:rPr>
          <w:rFonts w:ascii="Consolas" w:hAnsi="Consolas"/>
          <w:color w:val="C7254E"/>
          <w:sz w:val="18"/>
        </w:rPr>
        <w:t>stream_answer()</w:t>
      </w:r>
      <w:r>
        <w:rPr>
          <w:rFonts w:ascii="微软雅黑" w:hAnsi="微软雅黑" w:eastAsia="微软雅黑"/>
          <w:sz w:val="21"/>
        </w:rPr>
        <w:t xml:space="preserve"> 生成器，它原生支持打字机效果并返回完整文本。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缓存跨用户重跑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@st.cache_resource</w:t>
      </w:r>
      <w:r>
        <w:rPr>
          <w:rFonts w:ascii="微软雅黑" w:hAnsi="微软雅黑" w:eastAsia="微软雅黑"/>
          <w:sz w:val="21"/>
        </w:rPr>
        <w:t xml:space="preserve"> 装饰 </w:t>
      </w:r>
      <w:r>
        <w:rPr>
          <w:rFonts w:ascii="Consolas" w:hAnsi="Consolas"/>
          <w:color w:val="C7254E"/>
          <w:sz w:val="18"/>
        </w:rPr>
        <w:t>get_retriever()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get_agent()</w:t>
      </w:r>
      <w:r>
        <w:rPr>
          <w:rFonts w:ascii="微软雅黑" w:hAnsi="微软雅黑" w:eastAsia="微软雅黑"/>
          <w:sz w:val="21"/>
        </w:rPr>
        <w:t>，避免每次交互都重建 Chroma 连接和 BM25 索引（这是 Streamlit 应用最常见的性能陷阱）。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侧栏历史会话管理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新建会话</w:t>
      </w:r>
      <w:r>
        <w:rPr>
          <w:rFonts w:ascii="微软雅黑" w:hAnsi="微软雅黑" w:eastAsia="微软雅黑"/>
          <w:sz w:val="21"/>
        </w:rPr>
        <w:t xml:space="preserve"> / 切换 / 删除。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5.4.4 端到端联调与测试</w:t>
      </w:r>
    </w:p>
    <w:p>
      <w:r>
        <w:rPr>
          <w:rFonts w:ascii="微软雅黑" w:hAnsi="微软雅黑" w:eastAsia="微软雅黑"/>
          <w:b/>
        </w:rPr>
        <w:t>主流程用例</w:t>
      </w:r>
      <w:r>
        <w:rPr>
          <w:rFonts w:ascii="微软雅黑" w:hAnsi="微软雅黑" w:eastAsia="微软雅黑"/>
          <w:sz w:val="21"/>
        </w:rPr>
        <w:t>：上传 3 篇 PDF → 等待索引完成 → 问"论文用了什么数据集" → 验证有引用且引用页码正确 → 查看轨迹树。</w:t>
      </w:r>
    </w:p>
    <w:p>
      <w:r>
        <w:rPr>
          <w:rFonts w:ascii="微软雅黑" w:hAnsi="微软雅黑" w:eastAsia="微软雅黑"/>
          <w:b/>
        </w:rPr>
        <w:t>边缘用例清单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期望行为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空知识库提问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提示"知识库为空，请先上传文档"，不抛异常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超大文档（100+ 页）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分块与向量化分批进行，进度条正常推进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超长对话（20+ 轮）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触发摘要压缩，token 不无限增长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API key 错误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健康检查红色横幅 + 友好错误，不显示堆栈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提问纯算术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路由到 calculator，轨迹中无 kb_search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检索无命中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降级为纯生成 + 明确的"未找到"提示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同一文件重复上传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doc_id</w:t>
            </w:r>
            <w:r>
              <w:rPr>
                <w:rFonts w:ascii="微软雅黑" w:hAnsi="微软雅黑" w:eastAsia="微软雅黑"/>
                <w:sz w:val="19"/>
              </w:rPr>
              <w:t xml:space="preserve"> 相同，跳过重建，提示"已存在，已跳过"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模块五：评测与项目交付</w:t>
      </w:r>
    </w:p>
    <w:p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  <w:sz w:val="21"/>
        </w:rPr>
        <w:t>：以数据证明系统有效，产出专业评测报告与全部交付物。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5.5.1 评测集构建（</w:t>
      </w:r>
      <w:r>
        <w:rPr>
          <w:rFonts w:ascii="微软雅黑" w:hAnsi="微软雅黑" w:eastAsia="微软雅黑"/>
          <w:color w:val="1F3864"/>
          <w:sz w:val="18"/>
        </w:rPr>
        <w:t>eval/qa_set.jsonl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b/>
        </w:rPr>
        <w:t>方案</w:t>
      </w:r>
      <w:r>
        <w:rPr>
          <w:rFonts w:ascii="微软雅黑" w:hAnsi="微软雅黑" w:eastAsia="微软雅黑"/>
          <w:sz w:val="21"/>
        </w:rPr>
        <w:t>：以"Transformer 在计算机视觉中的应用"为研究方向，收集 10-20 篇论文（含经典 ViT、Swin、DETR、MAE 等），构建 50+ 问答对。</w:t>
      </w:r>
    </w:p>
    <w:p>
      <w:r>
        <w:rPr>
          <w:rFonts w:ascii="微软雅黑" w:hAnsi="微软雅黑" w:eastAsia="微软雅黑"/>
          <w:b/>
        </w:rPr>
        <w:t>格式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{"id":"q001","type":"factual","question":"ViT 在哪个数据集上预训练？",</w:t>
        <w:br/>
        <w:t xml:space="preserve"> "gold_answer":"ImageNet-21k（14M 子集）","gold_chunk_ids":["a1b2c3::3::2"],</w:t>
        <w:br/>
        <w:t xml:space="preserve"> "gold_doc_ids":["a1b2c3"],"difficulty":"easy"}</w:t>
      </w:r>
    </w:p>
    <w:p>
      <w:r>
        <w:rPr>
          <w:rFonts w:ascii="微软雅黑" w:hAnsi="微软雅黑" w:eastAsia="微软雅黑"/>
          <w:b/>
        </w:rPr>
        <w:t>四类问题配比</w:t>
      </w:r>
      <w:r>
        <w:rPr>
          <w:rFonts w:ascii="微软雅黑" w:hAnsi="微软雅黑" w:eastAsia="微软雅黑"/>
          <w:sz w:val="21"/>
        </w:rPr>
        <w:t>（各约 25%）：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示例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考察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事实性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"这篇论文用了什么数据集？"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检索精度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对比性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"论文 A 和论文 B 的方法有什么区别？"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多文档检索 + Agent 组合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归纳性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"这一方向主流的评估指标有哪些？"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跨文档聚合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推理性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"为什么作者选择 XX 而不是 YY？"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语义理解 + 生成质量</w:t>
            </w:r>
          </w:p>
        </w:tc>
      </w:tr>
    </w:tbl>
    <w:p/>
    <w:p>
      <w:r>
        <w:rPr>
          <w:rFonts w:ascii="微软雅黑" w:hAnsi="微软雅黑" w:eastAsia="微软雅黑"/>
          <w:b/>
        </w:rPr>
        <w:t>构建方法</w:t>
      </w:r>
      <w:r>
        <w:rPr>
          <w:rFonts w:ascii="微软雅黑" w:hAnsi="微软雅黑" w:eastAsia="微软雅黑"/>
          <w:sz w:val="21"/>
        </w:rPr>
        <w:t>：先由 LLM 基于 chunk 生成候选问答对，</w:t>
      </w:r>
      <w:r>
        <w:rPr>
          <w:rFonts w:ascii="微软雅黑" w:hAnsi="微软雅黑" w:eastAsia="微软雅黑"/>
          <w:b/>
        </w:rPr>
        <w:t>再由人工逐条核对 `gold_answer` 与 `gold_chunk_ids`</w:t>
      </w:r>
      <w:r>
        <w:rPr>
          <w:rFonts w:ascii="微软雅黑" w:hAnsi="微软雅黑" w:eastAsia="微软雅黑"/>
          <w:sz w:val="21"/>
        </w:rPr>
        <w:t>。未经人工核对的自动标注会让评测失去意义——这是评测集构建中最容易被偷懒的一步。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5.5.2 系统级性能评估（</w:t>
      </w:r>
      <w:r>
        <w:rPr>
          <w:rFonts w:ascii="微软雅黑" w:hAnsi="微软雅黑" w:eastAsia="微软雅黑"/>
          <w:color w:val="1F3864"/>
          <w:sz w:val="18"/>
        </w:rPr>
        <w:t>scripts/eval_retrieval.py</w:t>
      </w:r>
      <w:r>
        <w:rPr>
          <w:rFonts w:ascii="微软雅黑" w:hAnsi="微软雅黑" w:eastAsia="微软雅黑"/>
          <w:color w:val="1F3864"/>
          <w:sz w:val="21"/>
        </w:rPr>
        <w:t xml:space="preserve"> / </w:t>
      </w:r>
      <w:r>
        <w:rPr>
          <w:rFonts w:ascii="微软雅黑" w:hAnsi="微软雅黑" w:eastAsia="微软雅黑"/>
          <w:color w:val="1F3864"/>
          <w:sz w:val="18"/>
        </w:rPr>
        <w:t>eval_agent.py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b/>
        </w:rPr>
        <w:t>检索指标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Hit@5  = 命中 gold_chunk 的查询数 / 总查询数</w:t>
        <w:br/>
        <w:t>MRR    = mean(1 / rank_of_first_relevant)</w:t>
        <w:br/>
        <w:t>Recall = 召回的相关 chunk 数 / 全部相关 chunk 数</w:t>
      </w:r>
    </w:p>
    <w:p>
      <w:r>
        <w:rPr>
          <w:rFonts w:ascii="微软雅黑" w:hAnsi="微软雅黑" w:eastAsia="微软雅黑"/>
          <w:b/>
        </w:rPr>
        <w:t>对比维度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7254E"/>
          <w:sz w:val="18"/>
        </w:rPr>
        <w:t>mode ∈ {vector, hybrid, hybrid_rerank}</w:t>
      </w:r>
      <w:r>
        <w:rPr>
          <w:rFonts w:ascii="微软雅黑" w:hAnsi="微软雅黑" w:eastAsia="微软雅黑"/>
          <w:sz w:val="21"/>
        </w:rPr>
        <w:t xml:space="preserve"> × </w:t>
      </w:r>
      <w:r>
        <w:rPr>
          <w:rFonts w:ascii="Consolas" w:hAnsi="Consolas"/>
          <w:color w:val="C7254E"/>
          <w:sz w:val="18"/>
        </w:rPr>
        <w:t>chunk_size ∈ {256, 512, 1024}</w:t>
      </w:r>
      <w:r>
        <w:rPr>
          <w:rFonts w:ascii="微软雅黑" w:hAnsi="微软雅黑" w:eastAsia="微软雅黑"/>
          <w:sz w:val="21"/>
        </w:rPr>
        <w:t xml:space="preserve"> × </w:t>
      </w:r>
      <w:r>
        <w:rPr>
          <w:rFonts w:ascii="Consolas" w:hAnsi="Consolas"/>
          <w:color w:val="C7254E"/>
          <w:sz w:val="18"/>
        </w:rPr>
        <w:t>chunk_strategy ∈ {fixed, recursive, semantic}</w:t>
      </w:r>
      <w:r>
        <w:rPr>
          <w:rFonts w:ascii="微软雅黑" w:hAnsi="微软雅黑" w:eastAsia="微软雅黑"/>
          <w:sz w:val="21"/>
        </w:rPr>
        <w:t xml:space="preserve">。输出 CSV + matplotlib 图表到 </w:t>
      </w:r>
      <w:r>
        <w:rPr>
          <w:rFonts w:ascii="Consolas" w:hAnsi="Consolas"/>
          <w:color w:val="C7254E"/>
          <w:sz w:val="18"/>
        </w:rPr>
        <w:t>eval/reports/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rFonts w:ascii="微软雅黑" w:hAnsi="微软雅黑" w:eastAsia="微软雅黑"/>
          <w:b/>
        </w:rPr>
        <w:t>Agent 指标</w:t>
      </w:r>
      <w:r>
        <w:rPr>
          <w:rFonts w:ascii="微软雅黑" w:hAnsi="微软雅黑" w:eastAsia="微软雅黑"/>
          <w:sz w:val="21"/>
        </w:rPr>
        <w:t>：工具调用准确率（期望工具 == 实际首个工具）、平均推理轮次、降级触发率。</w:t>
      </w:r>
    </w:p>
    <w:p>
      <w:r>
        <w:rPr>
          <w:rFonts w:ascii="微软雅黑" w:hAnsi="微软雅黑" w:eastAsia="微软雅黑"/>
          <w:b/>
        </w:rPr>
        <w:t>端到端指标</w:t>
      </w:r>
      <w:r>
        <w:rPr>
          <w:rFonts w:ascii="微软雅黑" w:hAnsi="微软雅黑" w:eastAsia="微软雅黑"/>
          <w:sz w:val="21"/>
        </w:rPr>
        <w:t>：平均/P95 延迟、平均 token 消耗（prompt + completion 分开统计，便于算成本）。</w:t>
      </w:r>
    </w:p>
    <w:p>
      <w:r>
        <w:rPr>
          <w:rFonts w:ascii="微软雅黑" w:hAnsi="微软雅黑" w:eastAsia="微软雅黑"/>
          <w:b/>
        </w:rPr>
        <w:t>答案质量</w:t>
      </w:r>
      <w:r>
        <w:rPr>
          <w:rFonts w:ascii="微软雅黑" w:hAnsi="微软雅黑" w:eastAsia="微软雅黑"/>
          <w:sz w:val="21"/>
        </w:rPr>
        <w:t>：人工按 1-5 分评正确性、完整性、引用准确性三项，双人评分取均值。</w:t>
      </w:r>
    </w:p>
    <w:p>
      <w:pPr>
        <w:pStyle w:val="Heading4"/>
      </w:pPr>
      <w:r>
        <w:rPr>
          <w:rFonts w:ascii="微软雅黑" w:hAnsi="微软雅黑" w:eastAsia="微软雅黑"/>
          <w:color w:val="1F3864"/>
          <w:sz w:val="21"/>
        </w:rPr>
        <w:t>5.5.3 Bad Case 分析与优化</w:t>
      </w:r>
    </w:p>
    <w:p>
      <w:r>
        <w:rPr>
          <w:rFonts w:ascii="Consolas" w:hAnsi="Consolas"/>
          <w:color w:val="C7254E"/>
          <w:sz w:val="18"/>
        </w:rPr>
        <w:t>docs/Bad Case分析报告.md</w:t>
      </w:r>
      <w:r>
        <w:rPr>
          <w:rFonts w:ascii="微软雅黑" w:hAnsi="微软雅黑" w:eastAsia="微软雅黑"/>
          <w:sz w:val="21"/>
        </w:rPr>
        <w:t xml:space="preserve"> 中按四类归因：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归因方向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检索失败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分块过碎/过大？关键词通道未命中？表格或公式丢失？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生成错误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上下文噪声过多？Prompt 约束不足？温度过高？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引用错误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编号映射错位？模型虚构编号？（在 </w:t>
            </w:r>
            <w:r>
              <w:rPr>
                <w:rFonts w:ascii="Consolas" w:hAnsi="Consolas"/>
                <w:color w:val="C7254E"/>
                <w:sz w:val="19"/>
              </w:rPr>
              <w:t>attach_citations</w:t>
            </w:r>
            <w:r>
              <w:rPr>
                <w:rFonts w:ascii="微软雅黑" w:hAnsi="微软雅黑" w:eastAsia="微软雅黑"/>
                <w:sz w:val="19"/>
              </w:rPr>
              <w:t xml:space="preserve"> 中做编号合法性校验，非法编号标注为"未验证引用"）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Agent 决策错误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路由误判？工具描述不清？陷入无效循环？</w:t>
            </w:r>
          </w:p>
        </w:tc>
      </w:tr>
    </w:tbl>
    <w:p/>
    <w:p>
      <w:r>
        <w:rPr>
          <w:rFonts w:ascii="微软雅黑" w:hAnsi="微软雅黑" w:eastAsia="微软雅黑"/>
          <w:b/>
        </w:rPr>
        <w:t>要求</w:t>
      </w:r>
      <w:r>
        <w:rPr>
          <w:rFonts w:ascii="微软雅黑" w:hAnsi="微软雅黑" w:eastAsia="微软雅黑"/>
          <w:sz w:val="21"/>
        </w:rPr>
        <w:t>：每类给出根因 + 改进方案，并</w:t>
      </w:r>
      <w:r>
        <w:rPr>
          <w:rFonts w:ascii="微软雅黑" w:hAnsi="微软雅黑" w:eastAsia="微软雅黑"/>
          <w:b/>
        </w:rPr>
        <w:t>至少实施一轮迭代优化，记录优化前后对比数据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6. 配置与密钥管理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6.1 配置中心（</w:t>
      </w:r>
      <w:r>
        <w:rPr>
          <w:rFonts w:ascii="微软雅黑" w:hAnsi="微软雅黑" w:eastAsia="微软雅黑"/>
          <w:color w:val="1F3864"/>
          <w:sz w:val="18"/>
        </w:rPr>
        <w:t>config.py</w:t>
      </w:r>
      <w:r>
        <w:rPr>
          <w:rFonts w:ascii="微软雅黑" w:hAnsi="微软雅黑" w:eastAsia="微软雅黑"/>
          <w:color w:val="1F3864"/>
          <w:sz w:val="21"/>
        </w:rPr>
        <w:t>）</w:t>
      </w:r>
    </w:p>
    <w:p>
      <w:r>
        <w:rPr>
          <w:rFonts w:ascii="微软雅黑" w:hAnsi="微软雅黑" w:eastAsia="微软雅黑"/>
          <w:sz w:val="21"/>
        </w:rPr>
        <w:t xml:space="preserve">用 </w:t>
      </w:r>
      <w:r>
        <w:rPr>
          <w:rFonts w:ascii="Consolas" w:hAnsi="Consolas"/>
          <w:color w:val="C7254E"/>
          <w:sz w:val="18"/>
        </w:rPr>
        <w:t>pydantic-settings</w:t>
      </w:r>
      <w:r>
        <w:rPr>
          <w:rFonts w:ascii="微软雅黑" w:hAnsi="微软雅黑" w:eastAsia="微软雅黑"/>
          <w:sz w:val="21"/>
        </w:rPr>
        <w:t xml:space="preserve"> 统一管理，所有可调参数集中一处：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class Settings(BaseSettings):</w:t>
        <w:br/>
        <w:t xml:space="preserve">    model_config = SettingsConfigDict(env_file=".env", extra="ignore")</w:t>
        <w:br/>
        <w:br/>
        <w:t xml:space="preserve">    # ---- Provider 开关（mock 用于无 key 验证）----</w:t>
        <w:br/>
        <w:t xml:space="preserve">    llm_provider: str = "deepseek"          # deepseek | mock</w:t>
        <w:br/>
        <w:t xml:space="preserve">    embedding_provider: str = "siliconflow" # siliconflow | mock</w:t>
        <w:br/>
        <w:t xml:space="preserve">    rerank_provider: str = "siliconflow"    # siliconflow | mock</w:t>
        <w:br/>
        <w:br/>
        <w:t xml:space="preserve">    # ---- 密钥 ----</w:t>
        <w:br/>
        <w:t xml:space="preserve">    deepseek_api_key: str = ""</w:t>
        <w:br/>
        <w:t xml:space="preserve">    deepseek_base_url: str = "https://api.deepseek.com"</w:t>
        <w:br/>
        <w:t xml:space="preserve">    deepseek_model: str = "deepseek-chat"</w:t>
        <w:br/>
        <w:br/>
        <w:t xml:space="preserve">    siliconflow_api_key: str = ""</w:t>
        <w:br/>
        <w:t xml:space="preserve">    siliconflow_base_url: str = "https://api.siliconflow.cn/v1"</w:t>
        <w:br/>
        <w:t xml:space="preserve">    embedding_model: str = "BAAI/bge-m3"</w:t>
        <w:br/>
        <w:t xml:space="preserve">    rerank_model: str = "BAAI/bge-reranker-v2-m3"</w:t>
        <w:br/>
        <w:br/>
        <w:t xml:space="preserve">    # ---- 检索参数 ----</w:t>
        <w:br/>
        <w:t xml:space="preserve">    chunk_strategy: str = "recursive"</w:t>
        <w:br/>
        <w:t xml:space="preserve">    chunk_size: int = 512</w:t>
        <w:br/>
        <w:t xml:space="preserve">    chunk_overlap: int = 64</w:t>
        <w:br/>
        <w:t xml:space="preserve">    retrieve_top_k: int = 20</w:t>
        <w:br/>
        <w:t xml:space="preserve">    rerank_top_n: int = 5</w:t>
        <w:br/>
        <w:t xml:space="preserve">    rrf_k: int = 60</w:t>
        <w:br/>
        <w:t xml:space="preserve">    min_relevance: float = 0.2</w:t>
        <w:br/>
        <w:br/>
        <w:t xml:space="preserve">    # ---- 生成参数 ----</w:t>
        <w:br/>
        <w:t xml:space="preserve">    temperature: float = 0.3</w:t>
        <w:br/>
        <w:t xml:space="preserve">    top_p: float = 0.95</w:t>
        <w:br/>
        <w:t xml:space="preserve">    max_context_tokens: int = 3000</w:t>
        <w:br/>
        <w:t xml:space="preserve">    max_output_tokens: int = 1500</w:t>
        <w:br/>
        <w:br/>
        <w:t xml:space="preserve">    # ---- Agent 参数 ----</w:t>
        <w:br/>
        <w:t xml:space="preserve">    max_iterations: int = 6</w:t>
        <w:br/>
        <w:t xml:space="preserve">    tool_timeout_s: float = 30.0</w:t>
        <w:br/>
        <w:t xml:space="preserve">    parallel_max_workers: int = 4</w:t>
        <w:br/>
        <w:t xml:space="preserve">    enable_router: bool = True</w:t>
        <w:br/>
        <w:t xml:space="preserve">    router_use_llm: bool = False</w:t>
        <w:br/>
        <w:br/>
        <w:t xml:space="preserve">    # ---- 记忆参数 ----</w:t>
        <w:br/>
        <w:t xml:space="preserve">    memory_max_tokens: int = 2000</w:t>
        <w:br/>
        <w:t xml:space="preserve">    summarize_after_turns: int = 8</w:t>
        <w:br/>
        <w:br/>
        <w:t xml:space="preserve">    # ---- 缓存 ----</w:t>
        <w:br/>
        <w:t xml:space="preserve">    semantic_cache_enabled: bool = True</w:t>
        <w:br/>
        <w:t xml:space="preserve">    cache_similarity_threshold: float = 0.95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 xml:space="preserve">6.2 </w:t>
      </w:r>
      <w:r>
        <w:rPr>
          <w:rFonts w:ascii="微软雅黑" w:hAnsi="微软雅黑" w:eastAsia="微软雅黑"/>
          <w:color w:val="1F3864"/>
          <w:sz w:val="18"/>
        </w:rPr>
        <w:t>.env.example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# ===== 必填：DeepSeek（生成）=====</w:t>
        <w:br/>
        <w:t>DEEPSEEK_API_KEY=sk-xxxxxxxxxxxxxxxxxxxxxxxx</w:t>
        <w:br/>
        <w:t>DEEPSEEK_BASE_URL=https://api.deepseek.com</w:t>
        <w:br/>
        <w:t>DEEPSEEK_MODEL=deepseek-chat</w:t>
        <w:br/>
        <w:br/>
        <w:t># ===== 必填：SiliconFlow（向量化 + 重排序）=====</w:t>
        <w:br/>
        <w:t>SILICONFLOW_API_KEY=sk-xxxxxxxxxxxxxxxxxxxxxxxx</w:t>
        <w:br/>
        <w:br/>
        <w:t># ===== 无 key 时可切换为 mock 跑通全链路 =====</w:t>
        <w:br/>
        <w:t>LLM_PROVIDER=deepseek</w:t>
        <w:br/>
        <w:t>EMBEDDING_PROVIDER=siliconflow</w:t>
        <w:br/>
        <w:t>RERANK_PROVIDER=siliconflow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6.3 安全约定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.env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b/>
        </w:rPr>
        <w:t>必须</w:t>
      </w:r>
      <w:r>
        <w:rPr>
          <w:rFonts w:ascii="微软雅黑" w:hAnsi="微软雅黑" w:eastAsia="微软雅黑"/>
          <w:sz w:val="21"/>
        </w:rPr>
        <w:t xml:space="preserve">进 </w:t>
      </w:r>
      <w:r>
        <w:rPr>
          <w:rFonts w:ascii="Consolas" w:hAnsi="Consolas"/>
          <w:color w:val="C7254E"/>
          <w:sz w:val="18"/>
        </w:rPr>
        <w:t>.gitignore</w:t>
      </w:r>
      <w:r>
        <w:rPr>
          <w:rFonts w:ascii="微软雅黑" w:hAnsi="微软雅黑" w:eastAsia="微软雅黑"/>
          <w:sz w:val="21"/>
        </w:rPr>
        <w:t xml:space="preserve">，仓库只提交 </w:t>
      </w:r>
      <w:r>
        <w:rPr>
          <w:rFonts w:ascii="Consolas" w:hAnsi="Consolas"/>
          <w:color w:val="C7254E"/>
          <w:sz w:val="18"/>
        </w:rPr>
        <w:t>.env.example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日志中所有 API key 一律脱敏为 </w:t>
      </w:r>
      <w:r>
        <w:rPr>
          <w:rFonts w:ascii="Consolas" w:hAnsi="Consolas"/>
          <w:color w:val="C7254E"/>
          <w:sz w:val="18"/>
        </w:rPr>
        <w:t>sk-***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settings</w:t>
      </w:r>
      <w:r>
        <w:rPr>
          <w:rFonts w:ascii="微软雅黑" w:hAnsi="微软雅黑" w:eastAsia="微软雅黑"/>
          <w:sz w:val="21"/>
        </w:rPr>
        <w:t xml:space="preserve"> 加载后校验：若 </w:t>
      </w:r>
      <w:r>
        <w:rPr>
          <w:rFonts w:ascii="Consolas" w:hAnsi="Consolas"/>
          <w:color w:val="C7254E"/>
          <w:sz w:val="18"/>
        </w:rPr>
        <w:t>provider != mock</w:t>
      </w:r>
      <w:r>
        <w:rPr>
          <w:rFonts w:ascii="微软雅黑" w:hAnsi="微软雅黑" w:eastAsia="微软雅黑"/>
          <w:sz w:val="21"/>
        </w:rPr>
        <w:t xml:space="preserve"> 而对应 key 为空，</w:t>
      </w:r>
      <w:r>
        <w:rPr>
          <w:rFonts w:ascii="微软雅黑" w:hAnsi="微软雅黑" w:eastAsia="微软雅黑"/>
          <w:b/>
        </w:rPr>
        <w:t>启动时立即报清晰错误</w:t>
      </w:r>
      <w:r>
        <w:rPr>
          <w:rFonts w:ascii="微软雅黑" w:hAnsi="微软雅黑" w:eastAsia="微软雅黑"/>
          <w:sz w:val="21"/>
        </w:rPr>
        <w:t>，而不是等到第一次请求才失败。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7.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可能性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用户无 API key，无法端到端验证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Mock Provider</w:t>
            </w:r>
            <w:r>
              <w:rPr>
                <w:rFonts w:ascii="微软雅黑" w:hAnsi="微软雅黑" w:eastAsia="微软雅黑"/>
                <w:sz w:val="19"/>
              </w:rPr>
              <w:t xml:space="preserve">：确定性伪向量 + 固定话术 LLM，跑通全链路与评测脚本；交付后改一行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rPr>
                <w:rFonts w:ascii="微软雅黑" w:hAnsi="微软雅黑" w:eastAsia="微软雅黑"/>
                <w:sz w:val="19"/>
              </w:rPr>
              <w:t xml:space="preserve"> 切换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SiliconFlow 免费额度耗尽/限流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磁盘缓存向量（同文本不重复调用）+ Rerank 可关闭（</w:t>
            </w:r>
            <w:r>
              <w:rPr>
                <w:rFonts w:ascii="Consolas" w:hAnsi="Consolas"/>
                <w:color w:val="C7254E"/>
                <w:sz w:val="19"/>
              </w:rPr>
              <w:t>hybrid</w:t>
            </w:r>
            <w:r>
              <w:rPr>
                <w:rFonts w:ascii="微软雅黑" w:hAnsi="微软雅黑" w:eastAsia="微软雅黑"/>
                <w:sz w:val="19"/>
              </w:rPr>
              <w:t xml:space="preserve"> 档仍可用）+ 明确限流错误提示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多进程重复计费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Chroma 检索仅需 query embedding（1 次调用），文档向量有缓存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Chroma 与 Python 3.12 兼容问题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优先 </w:t>
            </w:r>
            <w:r>
              <w:rPr>
                <w:rFonts w:ascii="Consolas" w:hAnsi="Consolas"/>
                <w:color w:val="C7254E"/>
                <w:sz w:val="19"/>
              </w:rPr>
              <w:t>&gt;=0.5.0</w:t>
            </w:r>
            <w:r>
              <w:rPr>
                <w:rFonts w:ascii="微软雅黑" w:hAnsi="微软雅黑" w:eastAsia="微软雅黑"/>
                <w:sz w:val="19"/>
              </w:rPr>
              <w:t>；若失败，提供 numpy 内存索引的兜底实现（接口一致，</w:t>
            </w:r>
            <w:r>
              <w:rPr>
                <w:rFonts w:ascii="Consolas" w:hAnsi="Consolas"/>
                <w:color w:val="C7254E"/>
                <w:sz w:val="19"/>
              </w:rPr>
              <w:t>vectorstore.py</w:t>
            </w:r>
            <w:r>
              <w:rPr>
                <w:rFonts w:ascii="微软雅黑" w:hAnsi="微软雅黑" w:eastAsia="微软雅黑"/>
                <w:sz w:val="19"/>
              </w:rPr>
              <w:t xml:space="preserve"> 内切换）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流式模式下拿不到 token 统计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显式传 </w:t>
            </w:r>
            <w:r>
              <w:rPr>
                <w:rFonts w:ascii="Consolas" w:hAnsi="Consolas"/>
                <w:color w:val="C7254E"/>
                <w:sz w:val="19"/>
              </w:rPr>
              <w:t>stream_options={"include_usage": True}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Windows 路径与中文文件名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全部用 </w:t>
            </w:r>
            <w:r>
              <w:rPr>
                <w:rFonts w:ascii="Consolas" w:hAnsi="Consolas"/>
                <w:color w:val="C7254E"/>
                <w:sz w:val="19"/>
              </w:rPr>
              <w:t>pathlib.Path</w:t>
            </w:r>
            <w:r>
              <w:rPr>
                <w:rFonts w:ascii="微软雅黑" w:hAnsi="微软雅黑" w:eastAsia="微软雅黑"/>
                <w:sz w:val="19"/>
              </w:rPr>
              <w:t>；文件名入库前做安全化处理，展示名与磁盘名分离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Streamlit 重跑导致状态丢失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所有可变状态放入 </w:t>
            </w:r>
            <w:r>
              <w:rPr>
                <w:rFonts w:ascii="Consolas" w:hAnsi="Consolas"/>
                <w:color w:val="C7254E"/>
                <w:sz w:val="19"/>
              </w:rPr>
              <w:t>st.session_state</w:t>
            </w:r>
            <w:r>
              <w:rPr>
                <w:rFonts w:ascii="微软雅黑" w:hAnsi="微软雅黑" w:eastAsia="微软雅黑"/>
                <w:sz w:val="19"/>
              </w:rPr>
              <w:t xml:space="preserve">；重资源用 </w:t>
            </w:r>
            <w:r>
              <w:rPr>
                <w:rFonts w:ascii="Consolas" w:hAnsi="Consolas"/>
                <w:color w:val="C7254E"/>
                <w:sz w:val="19"/>
              </w:rPr>
              <w:t>@st.cache_resource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评测集人工标注耗时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LLM 生成候选 + 人工核对，先做 20 条跑通流程再扩充到 50+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8. 实施里程碑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产出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对应作业模块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工程骨架、配置中心、统一数据结构、Provider 抽象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可 import 的空壳 + smoke test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基础设施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加载器 + 分块器 + 向量库 + BM25 + RRF + Rerank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三档检索可跑通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模块一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Prompt + 流式生成 + 引用溯源 + 缓存 + 降级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RAG 问答可用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模块二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ReAct 循环 + 8 工具 + 路由 + 并行 + 错误恢复 + 记忆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Agent 可自主决策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模块三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Streamlit 三栏 + 轨迹可视化 + 指标 + 健康检查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可演示 Web 应用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模块四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评测集 + 三档评测 + Bad Case + 报告 + 文档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全套交付物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模块五</w:t>
            </w:r>
          </w:p>
        </w:tc>
      </w:tr>
    </w:tbl>
    <w:p/>
    <w:p>
      <w:r>
        <w:rPr>
          <w:rFonts w:ascii="微软雅黑" w:hAnsi="微软雅黑" w:eastAsia="微软雅黑"/>
          <w:b/>
        </w:rPr>
        <w:t>依赖关系</w:t>
      </w:r>
      <w:r>
        <w:rPr>
          <w:rFonts w:ascii="微软雅黑" w:hAnsi="微软雅黑" w:eastAsia="微软雅黑"/>
          <w:sz w:val="21"/>
        </w:rPr>
        <w:t>：M0 → M1 → M2 → M3 → M4/M5。M4 与 M5 可并行（前端与评测互不阻塞）。</w:t>
      </w:r>
    </w:p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角色分工（4 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负责模块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主责文件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模块一、二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ingest/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retrieval/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generation/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Agent Dev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模块三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agent/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模块四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streamlit_app.py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observability/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QA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模块五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scripts/eval_*.py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eval/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docs/*报告*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9. 验收检查清单</w:t>
      </w:r>
    </w:p>
    <w:p>
      <w:r>
        <w:rPr>
          <w:rFonts w:ascii="微软雅黑" w:hAnsi="微软雅黑" w:eastAsia="微软雅黑"/>
          <w:sz w:val="21"/>
        </w:rPr>
        <w:t>构建完成后逐项核对。</w:t>
      </w:r>
      <w:r>
        <w:rPr>
          <w:rFonts w:ascii="微软雅黑" w:hAnsi="微软雅黑" w:eastAsia="微软雅黑"/>
          <w:b/>
        </w:rPr>
        <w:t>下表为实际执行结果</w:t>
      </w:r>
      <w:r>
        <w:rPr>
          <w:rFonts w:ascii="微软雅黑" w:hAnsi="微软雅黑" w:eastAsia="微软雅黑"/>
          <w:sz w:val="21"/>
        </w:rPr>
        <w:t>（2026-09-25，mock 模式，本机实测）：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检查项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pip install -r requirements.txt</w:t>
            </w:r>
            <w:r>
              <w:rPr>
                <w:rFonts w:ascii="微软雅黑" w:hAnsi="微软雅黑" w:eastAsia="微软雅黑"/>
                <w:sz w:val="19"/>
              </w:rPr>
              <w:t xml:space="preserve"> 干净环境一次成功，无 LangChain/torch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独立 venv 全新安装成功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python scripts/smoke_test.py</w:t>
            </w:r>
            <w:r>
              <w:rPr>
                <w:rFonts w:ascii="微软雅黑" w:hAnsi="微软雅黑" w:eastAsia="微软雅黑"/>
                <w:sz w:val="19"/>
              </w:rPr>
              <w:t xml:space="preserve"> mock 模式退出码 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10/10 步通过，退出码 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python scripts/build_index.py</w:t>
            </w:r>
            <w:r>
              <w:rPr>
                <w:rFonts w:ascii="微软雅黑" w:hAnsi="微软雅黑" w:eastAsia="微软雅黑"/>
                <w:sz w:val="19"/>
              </w:rPr>
              <w:t xml:space="preserve"> 能入库并输出 chunk 统计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4 文件 → 10 chunk，幂等重跑 0 新增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python scripts/eval_retrieval.py</w:t>
            </w:r>
            <w:r>
              <w:rPr>
                <w:rFonts w:ascii="微软雅黑" w:hAnsi="微软雅黑" w:eastAsia="微软雅黑"/>
                <w:sz w:val="19"/>
              </w:rPr>
              <w:t xml:space="preserve"> 产出三档对比表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CSV + PNG 已产出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hybrid_rerank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hybrid</w:t>
            </w:r>
            <w:r>
              <w:rPr>
                <w:rFonts w:ascii="微软雅黑" w:hAnsi="微软雅黑" w:eastAsia="微软雅黑"/>
                <w:sz w:val="19"/>
              </w:rPr>
              <w:t xml:space="preserve"> 的 Hit@5 &gt; </w:t>
            </w:r>
            <w:r>
              <w:rPr>
                <w:rFonts w:ascii="Consolas" w:hAnsi="Consolas"/>
                <w:color w:val="C7254E"/>
                <w:sz w:val="19"/>
              </w:rPr>
              <w:t>vector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片段级 0.85 → 1.00；文档级 0.90 → 1.00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python scripts/eval_agent.py</w:t>
            </w:r>
            <w:r>
              <w:rPr>
                <w:rFonts w:ascii="微软雅黑" w:hAnsi="微软雅黑" w:eastAsia="微软雅黑"/>
                <w:sz w:val="19"/>
              </w:rPr>
              <w:t xml:space="preserve"> 产出工具准确率与平均轮次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准确率 1.0000，平均 1.909 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streamlit run streamlit_app.py</w:t>
            </w:r>
            <w:r>
              <w:rPr>
                <w:rFonts w:ascii="微软雅黑" w:hAnsi="微软雅黑" w:eastAsia="微软雅黑"/>
                <w:sz w:val="19"/>
              </w:rPr>
              <w:t xml:space="preserve"> 三栏界面正常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HTTP 200 + </w:t>
            </w:r>
            <w:r>
              <w:rPr>
                <w:rFonts w:ascii="Consolas" w:hAnsi="Consolas"/>
                <w:color w:val="C7254E"/>
                <w:sz w:val="19"/>
              </w:rPr>
              <w:t>/_stcore/health</w:t>
            </w:r>
            <w:r>
              <w:rPr>
                <w:rFonts w:ascii="微软雅黑" w:hAnsi="微软雅黑" w:eastAsia="微软雅黑"/>
                <w:sz w:val="19"/>
              </w:rPr>
              <w:t xml:space="preserve"> = ok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前端脚本</w:t>
            </w:r>
            <w:r>
              <w:rPr>
                <w:rFonts w:ascii="微软雅黑" w:hAnsi="微软雅黑" w:eastAsia="微软雅黑"/>
                <w:b/>
                <w:sz w:val="19"/>
              </w:rPr>
              <w:t>无头执行</w:t>
            </w:r>
            <w:r>
              <w:rPr>
                <w:rFonts w:ascii="微软雅黑" w:hAnsi="微软雅黑" w:eastAsia="微软雅黑"/>
                <w:sz w:val="19"/>
              </w:rPr>
              <w:t>无异常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Streamlit </w:t>
            </w:r>
            <w:r>
              <w:rPr>
                <w:rFonts w:ascii="Consolas" w:hAnsi="Consolas"/>
                <w:color w:val="C7254E"/>
                <w:sz w:val="19"/>
              </w:rPr>
              <w:t>AppTest</w:t>
            </w:r>
            <w:r>
              <w:rPr>
                <w:rFonts w:ascii="微软雅黑" w:hAnsi="微软雅黑" w:eastAsia="微软雅黑"/>
                <w:sz w:val="19"/>
              </w:rPr>
              <w:t>：exceptions=0，1 个 chat_input、1 个 file_uploader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答案引用 </w:t>
            </w:r>
            <w:r>
              <w:rPr>
                <w:rFonts w:ascii="Consolas" w:hAnsi="Consolas"/>
                <w:color w:val="C7254E"/>
                <w:sz w:val="19"/>
              </w:rPr>
              <w:t>[n]</w:t>
            </w:r>
            <w:r>
              <w:rPr>
                <w:rFonts w:ascii="微软雅黑" w:hAnsi="微软雅黑" w:eastAsia="微软雅黑"/>
                <w:sz w:val="19"/>
              </w:rPr>
              <w:t xml:space="preserve"> 展示真实来源与页码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Citation</w:t>
            </w:r>
            <w:r>
              <w:rPr>
                <w:rFonts w:ascii="微软雅黑" w:hAnsi="微软雅黑" w:eastAsia="微软雅黑"/>
                <w:sz w:val="19"/>
              </w:rPr>
              <w:t xml:space="preserve"> 携带 </w:t>
            </w:r>
            <w:r>
              <w:rPr>
                <w:rFonts w:ascii="Consolas" w:hAnsi="Consolas"/>
                <w:color w:val="C7254E"/>
                <w:sz w:val="19"/>
              </w:rPr>
              <w:t>filename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page_no</w:t>
            </w:r>
            <w:r>
              <w:rPr>
                <w:rFonts w:ascii="微软雅黑" w:hAnsi="微软雅黑" w:eastAsia="微软雅黑"/>
                <w:sz w:val="19"/>
              </w:rPr>
              <w:t>，前端可展开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纯算术问题不触发 </w:t>
            </w:r>
            <w:r>
              <w:rPr>
                <w:rFonts w:ascii="Consolas" w:hAnsi="Consolas"/>
                <w:color w:val="C7254E"/>
                <w:sz w:val="19"/>
              </w:rPr>
              <w:t>kb_search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路由短路，轨迹中 </w:t>
            </w:r>
            <w:r>
              <w:rPr>
                <w:rFonts w:ascii="Consolas" w:hAnsi="Consolas"/>
                <w:color w:val="C7254E"/>
                <w:sz w:val="19"/>
              </w:rPr>
              <w:t>action == "calculator"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空知识库 / 无命中 / API 失败均有友好提示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空库返回明确提示并标 </w:t>
            </w:r>
            <w:r>
              <w:rPr>
                <w:rFonts w:ascii="Consolas" w:hAnsi="Consolas"/>
                <w:color w:val="C7254E"/>
                <w:sz w:val="19"/>
              </w:rPr>
              <w:t>degraded</w:t>
            </w:r>
            <w:r>
              <w:rPr>
                <w:rFonts w:ascii="微软雅黑" w:hAnsi="微软雅黑" w:eastAsia="微软雅黑"/>
                <w:sz w:val="19"/>
              </w:rPr>
              <w:t xml:space="preserve">；API 失败转 </w:t>
            </w:r>
            <w:r>
              <w:rPr>
                <w:rFonts w:ascii="Consolas" w:hAnsi="Consolas"/>
                <w:color w:val="C7254E"/>
                <w:sz w:val="19"/>
              </w:rPr>
              <w:t>error</w:t>
            </w:r>
            <w:r>
              <w:rPr>
                <w:rFonts w:ascii="微软雅黑" w:hAnsi="微软雅黑" w:eastAsia="微软雅黑"/>
                <w:sz w:val="19"/>
              </w:rPr>
              <w:t xml:space="preserve"> 事件后仍以 </w:t>
            </w:r>
            <w:r>
              <w:rPr>
                <w:rFonts w:ascii="Consolas" w:hAnsi="Consolas"/>
                <w:color w:val="C7254E"/>
                <w:sz w:val="19"/>
              </w:rPr>
              <w:t>done</w:t>
            </w:r>
            <w:r>
              <w:rPr>
                <w:rFonts w:ascii="微软雅黑" w:hAnsi="微软雅黑" w:eastAsia="微软雅黑"/>
                <w:sz w:val="19"/>
              </w:rPr>
              <w:t xml:space="preserve"> 收尾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rPr>
                <w:rFonts w:ascii="微软雅黑" w:hAnsi="微软雅黑" w:eastAsia="微软雅黑"/>
                <w:sz w:val="19"/>
              </w:rPr>
              <w:t xml:space="preserve"> 未进版本库，</w:t>
            </w:r>
            <w:r>
              <w:rPr>
                <w:rFonts w:ascii="Consolas" w:hAnsi="Consolas"/>
                <w:color w:val="C7254E"/>
                <w:sz w:val="19"/>
              </w:rPr>
              <w:t>.env.example</w:t>
            </w:r>
            <w:r>
              <w:rPr>
                <w:rFonts w:ascii="微软雅黑" w:hAnsi="微软雅黑" w:eastAsia="微软雅黑"/>
                <w:sz w:val="19"/>
              </w:rPr>
              <w:t xml:space="preserve"> 完整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.gitignore</w:t>
            </w:r>
            <w:r>
              <w:rPr>
                <w:rFonts w:ascii="微软雅黑" w:hAnsi="微软雅黑" w:eastAsia="微软雅黑"/>
                <w:sz w:val="19"/>
              </w:rPr>
              <w:t xml:space="preserve"> 已含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五份文档齐备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构建书 / 技术设计 / 分块实验 / Bad Case / 用户手册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单元测试全绿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pytest tests/</w:t>
            </w:r>
            <w:r>
              <w:rPr>
                <w:rFonts w:ascii="微软雅黑" w:hAnsi="微软雅黑" w:eastAsia="微软雅黑"/>
                <w:sz w:val="19"/>
              </w:rPr>
              <w:t xml:space="preserve"> → </w:t>
            </w:r>
            <w:r>
              <w:rPr>
                <w:rFonts w:ascii="微软雅黑" w:hAnsi="微软雅黑" w:eastAsia="微软雅黑"/>
                <w:b/>
                <w:sz w:val="19"/>
              </w:rPr>
              <w:t>228 passed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9.1 与计划的偏差（逐条说明）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计划中的验收项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实际结果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hybrid_rerank</w:t>
            </w:r>
            <w:r>
              <w:rPr>
                <w:rFonts w:ascii="微软雅黑" w:hAnsi="微软雅黑" w:eastAsia="微软雅黑"/>
                <w:sz w:val="19"/>
              </w:rPr>
              <w:t xml:space="preserve"> 的 Hit@5 </w:t>
            </w:r>
            <w:r>
              <w:rPr>
                <w:rFonts w:ascii="微软雅黑" w:hAnsi="微软雅黑" w:eastAsia="微软雅黑"/>
                <w:b/>
                <w:sz w:val="19"/>
              </w:rPr>
              <w:t>高于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hybrid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9"/>
              </w:rPr>
              <w:t>片段级未达成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片段级 </w:t>
            </w:r>
            <w:r>
              <w:rPr>
                <w:rFonts w:ascii="Consolas" w:hAnsi="Consolas"/>
                <w:color w:val="C7254E"/>
                <w:sz w:val="19"/>
              </w:rPr>
              <w:t>hybrid_rerank</w:t>
            </w:r>
            <w:r>
              <w:rPr>
                <w:rFonts w:ascii="微软雅黑" w:hAnsi="微软雅黑" w:eastAsia="微软雅黑"/>
                <w:sz w:val="19"/>
              </w:rPr>
              <w:t xml:space="preserve"> MRR 0.7933 &lt; </w:t>
            </w:r>
            <w:r>
              <w:rPr>
                <w:rFonts w:ascii="Consolas" w:hAnsi="Consolas"/>
                <w:color w:val="C7254E"/>
                <w:sz w:val="19"/>
              </w:rPr>
              <w:t>hybrid</w:t>
            </w:r>
            <w:r>
              <w:rPr>
                <w:rFonts w:ascii="微软雅黑" w:hAnsi="微软雅黑" w:eastAsia="微软雅黑"/>
                <w:sz w:val="19"/>
              </w:rPr>
              <w:t xml:space="preserve"> 0.8167。根因是 Mock 打分器信息量低于 RRF，非架构缺陷。</w:t>
            </w:r>
            <w:r>
              <w:rPr>
                <w:rFonts w:ascii="微软雅黑" w:hAnsi="微软雅黑" w:eastAsia="微软雅黑"/>
                <w:b/>
                <w:sz w:val="19"/>
              </w:rPr>
              <w:t>需真实 API 复核</w:t>
            </w:r>
            <w:r>
              <w:rPr>
                <w:rFonts w:ascii="微软雅黑" w:hAnsi="微软雅黑" w:eastAsia="微软雅黑"/>
                <w:sz w:val="19"/>
              </w:rPr>
              <w:t>，详见《Bad Case 分析报告》BC-03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无本地模型部署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 达成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三个 Provider 全部走云端 API；mock 仅用于离线验证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  <w:sz w:val="21"/>
        </w:rPr>
        <w:t>9.2 必须复核的项（当前无证据支持）</w:t>
      </w:r>
    </w:p>
    <w:p>
      <w:r>
        <w:rPr>
          <w:rFonts w:ascii="微软雅黑" w:hAnsi="微软雅黑" w:eastAsia="微软雅黑"/>
          <w:sz w:val="21"/>
        </w:rPr>
        <w:t>以下结论</w:t>
      </w:r>
      <w:r>
        <w:rPr>
          <w:rFonts w:ascii="微软雅黑" w:hAnsi="微软雅黑" w:eastAsia="微软雅黑"/>
          <w:b/>
        </w:rPr>
        <w:t>尚未被验证</w:t>
      </w:r>
      <w:r>
        <w:rPr>
          <w:rFonts w:ascii="微软雅黑" w:hAnsi="微软雅黑" w:eastAsia="微软雅黑"/>
          <w:sz w:val="21"/>
        </w:rPr>
        <w:t>，不得当作已达成：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bge-m3 的真实语义检索质量（mock 伪向量语义能力为零）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bge-reranker-v2-m3 是否真正提升检索（见上表偏差项）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真实端到端延迟与 token 成本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真实答案质量（正确性 / 完整性 / 引用准确性）—— 需人工评分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真实 LLM 下的 Agent 工具选择准确率（mock 下 1.0 不可外推）</w:t>
      </w:r>
    </w:p>
    <w:p>
      <w:r>
        <w:rPr>
          <w:rFonts w:ascii="微软雅黑" w:hAnsi="微软雅黑" w:eastAsia="微软雅黑"/>
          <w:sz w:val="21"/>
        </w:rPr>
        <w:t>复跑方法见《评测报告》§5 与 §7。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10. 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交付物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完整代码仓库（含 README、requirements.txt、Git 历史）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仓库根目录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项目构建书</w:t>
            </w:r>
            <w:r>
              <w:rPr>
                <w:rFonts w:ascii="微软雅黑" w:hAnsi="微软雅黑" w:eastAsia="微软雅黑"/>
                <w:sz w:val="19"/>
              </w:rPr>
              <w:t>（本文件）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docs/项目构建书.md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技术设计文档（架构图、模块说明、API 文档、配置说明）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docs/技术设计文档.md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分块策略对比实验报告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docs/分块策略对比实验报告.md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Bad Case 分析报告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docs/Bad Case分析报告.md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用户使用手册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docs/用户使用手册.md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系统评测报告（含数据、图表）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eval/reports/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docs/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演示 PPT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docs/演示PPT.pptx</w:t>
            </w:r>
            <w:r>
              <w:rPr>
                <w:rFonts w:ascii="微软雅黑" w:hAnsi="微软雅黑" w:eastAsia="微软雅黑"/>
                <w:sz w:val="19"/>
              </w:rPr>
              <w:t>（独立产出：含项目背景、技术架构、功能演示、踩坑记录、优化对比；需在系统跑通、拿到真实评测数据后制作，避免使用占位数据）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附录 A：核心数据结构速查</w:t>
      </w:r>
    </w:p>
    <w:p>
      <w:pPr>
        <w:spacing w:before="80" w:after="160"/>
        <w:ind w:left="280"/>
        <w:shd w:val="clear" w:fill="F5F5F5"/>
      </w:pPr>
      <w:r>
        <w:rPr>
          <w:rFonts w:ascii="Consolas" w:hAnsi="Consolas"/>
          <w:sz w:val="18"/>
        </w:rPr>
        <w:t>Page         : text, page_no</w:t>
        <w:br/>
        <w:t>Document     : doc_id, filename, filetype, pages[], meta{}, ingested_at</w:t>
        <w:br/>
        <w:t>Chunk        : chunk_id, doc_id, filename, page_no, seq, text, token_count</w:t>
        <w:br/>
        <w:t>ScoredChunk  : chunk, score, source("vector"|"bm25"|"rrf"|"rerank"), rank</w:t>
        <w:br/>
        <w:t>Citation     : index, filename, page_no, chunk_id, snippet</w:t>
        <w:br/>
        <w:t>Message      : role, content, citations[]</w:t>
        <w:br/>
        <w:t>AgentStep    : index, thought, action, action_input{}, observation,</w:t>
        <w:br/>
        <w:t xml:space="preserve">               latency_ms, tokens, error</w:t>
        <w:br/>
        <w:t>AgentResult  : answer, citations[], steps[], tokens{}, latency_ms{},</w:t>
        <w:br/>
        <w:t xml:space="preserve">               route, degraded</w:t>
      </w:r>
    </w:p>
    <w:p>
      <w:pPr>
        <w:pStyle w:val="Heading2"/>
      </w:pPr>
      <w:r>
        <w:rPr>
          <w:rFonts w:ascii="微软雅黑" w:hAnsi="微软雅黑" w:eastAsia="微软雅黑"/>
          <w:color w:val="1F3864"/>
          <w:sz w:val="21"/>
        </w:rPr>
        <w:t>附录 B：关键算法一览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算法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是否手写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RRF 融合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retrieval/fusion.py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 手写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score = Σ w_i/(k + rank_i)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ReAct 循环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agent/react.py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 手写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Thought/Action/Observation 文本协议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混合检索编排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retrieval/hybrid.py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 手写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三档可切换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语义切分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ingest/chunkers.py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 手写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相邻句向量余弦阈值切分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语义缓存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generation/cache.py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 手写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问题向量余弦 ≥0.95 命中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记忆摘要压缩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agent/memory.py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 手写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滚动摘要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安全表达式求值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agent/tools/calculator.py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✅ 手写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AST 白名单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BM25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rank_bm25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❌ 用库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工程性组件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向量相似检索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ChromaDB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❌ 用库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工程性组件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文档解析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PyMuPDF / python-docx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❌ 用库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工程性组件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