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9C26A" w14:textId="65D78412" w:rsidR="009D010A" w:rsidRDefault="000E7590" w:rsidP="000E7590">
      <w:pPr>
        <w:pStyle w:val="Title"/>
      </w:pPr>
      <w:r>
        <w:t xml:space="preserve">Single crystal adventures: </w:t>
      </w:r>
      <w:r w:rsidR="006502AE">
        <w:t>Wombat</w:t>
      </w:r>
      <w:r w:rsidR="00C26B65">
        <w:t xml:space="preserve">, the Eulerian cradle, and </w:t>
      </w:r>
      <w:proofErr w:type="spellStart"/>
      <w:r w:rsidR="00C26B65">
        <w:t>DMCpy</w:t>
      </w:r>
      <w:proofErr w:type="spellEnd"/>
    </w:p>
    <w:p w14:paraId="5D3A879E" w14:textId="01175923" w:rsidR="00C26B65" w:rsidRDefault="00C26B65" w:rsidP="00C26B65">
      <w:pPr>
        <w:rPr>
          <w:rStyle w:val="SubtleEmphasis"/>
        </w:rPr>
      </w:pPr>
      <w:r>
        <w:rPr>
          <w:rStyle w:val="SubtleEmphasis"/>
        </w:rPr>
        <w:t>Siobhan</w:t>
      </w:r>
    </w:p>
    <w:sdt>
      <w:sdtPr>
        <w:id w:val="3910144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6FEBABA0" w14:textId="5A80CDA5" w:rsidR="001E7F92" w:rsidRDefault="001E7F92">
          <w:pPr>
            <w:pStyle w:val="TOCHeading"/>
          </w:pPr>
          <w:r>
            <w:t>Contents</w:t>
          </w:r>
        </w:p>
        <w:p w14:paraId="57A10A78" w14:textId="27295B53" w:rsidR="001E7F92" w:rsidRDefault="001E7F92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61876" w:history="1">
            <w:r w:rsidRPr="00A804BF">
              <w:rPr>
                <w:rStyle w:val="Hyperlink"/>
                <w:noProof/>
              </w:rPr>
              <w:t>My single crystal examples from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B8A8A" w14:textId="598517B3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77" w:history="1">
            <w:r w:rsidRPr="00A804BF">
              <w:rPr>
                <w:rStyle w:val="Hyperlink"/>
                <w:noProof/>
              </w:rPr>
              <w:t>Kirrily’s clinoatacamite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AE05" w14:textId="7625F50C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78" w:history="1">
            <w:r w:rsidRPr="00A804BF">
              <w:rPr>
                <w:rStyle w:val="Hyperlink"/>
                <w:noProof/>
              </w:rPr>
              <w:t>Alex’s mysterious ND crystal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6C025" w14:textId="05A9560E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79" w:history="1">
            <w:r w:rsidRPr="00A804BF">
              <w:rPr>
                <w:rStyle w:val="Hyperlink"/>
                <w:noProof/>
              </w:rPr>
              <w:t>Federico’s ginormous Y2SiO5 crystal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2C79" w14:textId="4C40DB27" w:rsidR="001E7F92" w:rsidRDefault="001E7F9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194661880" w:history="1">
            <w:r w:rsidRPr="00A804BF">
              <w:rPr>
                <w:rStyle w:val="Hyperlink"/>
                <w:noProof/>
              </w:rPr>
              <w:t>Software: DMCpy x Wombat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006A" w14:textId="09353C92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81" w:history="1">
            <w:r w:rsidRPr="00A804BF">
              <w:rPr>
                <w:rStyle w:val="Hyperlink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B010" w14:textId="391AFA89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82" w:history="1">
            <w:r w:rsidRPr="00A804BF">
              <w:rPr>
                <w:rStyle w:val="Hyperlink"/>
                <w:noProof/>
              </w:rPr>
              <w:t>DMCpy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0937" w14:textId="4F445361" w:rsidR="001E7F92" w:rsidRDefault="001E7F9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194661883" w:history="1">
            <w:r w:rsidRPr="00A804BF">
              <w:rPr>
                <w:rStyle w:val="Hyperlink"/>
                <w:noProof/>
              </w:rPr>
              <w:t>DMCpy x Wombat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4DAF" w14:textId="6B195EAE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84" w:history="1">
            <w:r w:rsidRPr="00A804BF">
              <w:rPr>
                <w:rStyle w:val="Hyperlink"/>
                <w:noProof/>
              </w:rPr>
              <w:t>wombatDMCpy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1016" w14:textId="62A8A275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85" w:history="1">
            <w:r w:rsidRPr="00A804BF">
              <w:rPr>
                <w:rStyle w:val="Hyperlink"/>
                <w:noProof/>
              </w:rPr>
              <w:t>wombatDMCpy example using Y2SiO5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8E9D8" w14:textId="4A468674" w:rsidR="001E7F92" w:rsidRDefault="001E7F9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194661886" w:history="1">
            <w:r w:rsidRPr="00A804BF">
              <w:rPr>
                <w:rStyle w:val="Hyperlink"/>
                <w:noProof/>
              </w:rPr>
              <w:t>Interactive detector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D2BD" w14:textId="5799773C" w:rsidR="001E7F92" w:rsidRDefault="001E7F9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194661887" w:history="1">
            <w:r w:rsidRPr="00A804BF">
              <w:rPr>
                <w:rStyle w:val="Hyperlink"/>
                <w:noProof/>
              </w:rPr>
              <w:t>Reciprocal space view in A-1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A39B" w14:textId="1AAD3B4E" w:rsidR="001E7F92" w:rsidRDefault="001E7F9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194661888" w:history="1">
            <w:r w:rsidRPr="00A804BF">
              <w:rPr>
                <w:rStyle w:val="Hyperlink"/>
                <w:noProof/>
              </w:rPr>
              <w:t>UB matrix determination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5064" w14:textId="5EA18058" w:rsidR="001E7F92" w:rsidRDefault="001E7F9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194661889" w:history="1">
            <w:r w:rsidRPr="00A804BF">
              <w:rPr>
                <w:rStyle w:val="Hyperlink"/>
                <w:noProof/>
              </w:rPr>
              <w:t>Reciprocal space view in r.l.u.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6CF5" w14:textId="0E8BA9C8" w:rsidR="001E7F92" w:rsidRPr="001E7F92" w:rsidRDefault="001E7F92" w:rsidP="00C26B65">
          <w:pPr>
            <w:rPr>
              <w:rStyle w:val="SubtleEmphasis"/>
              <w:i w:val="0"/>
              <w:iCs w:val="0"/>
              <w:color w:val="auto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C4E0E9F" w14:textId="2DE7A980" w:rsidR="00C26B65" w:rsidRDefault="00451DBF" w:rsidP="00C26B65">
      <w:pPr>
        <w:pStyle w:val="Heading1"/>
        <w:rPr>
          <w:rStyle w:val="SubtleEmphasis"/>
          <w:i w:val="0"/>
          <w:iCs w:val="0"/>
          <w:color w:val="0F4761" w:themeColor="accent1" w:themeShade="BF"/>
        </w:rPr>
      </w:pPr>
      <w:bookmarkStart w:id="0" w:name="_Toc194661876"/>
      <w:r>
        <w:rPr>
          <w:rStyle w:val="SubtleEmphasis"/>
          <w:i w:val="0"/>
          <w:iCs w:val="0"/>
          <w:color w:val="0F4761" w:themeColor="accent1" w:themeShade="BF"/>
        </w:rPr>
        <w:t>Single</w:t>
      </w:r>
      <w:r w:rsidR="001E7F92">
        <w:rPr>
          <w:rStyle w:val="SubtleEmphasis"/>
          <w:i w:val="0"/>
          <w:iCs w:val="0"/>
          <w:color w:val="0F4761" w:themeColor="accent1" w:themeShade="BF"/>
        </w:rPr>
        <w:t xml:space="preserve"> crystal examples from 2025</w:t>
      </w:r>
      <w:bookmarkEnd w:id="0"/>
    </w:p>
    <w:p w14:paraId="4AB5C259" w14:textId="6D40DB8A" w:rsidR="00C26B65" w:rsidRDefault="00C26B65" w:rsidP="00C26B65">
      <w:pPr>
        <w:pStyle w:val="Heading2"/>
      </w:pPr>
      <w:bookmarkStart w:id="1" w:name="_Toc194661877"/>
      <w:r>
        <w:t>Kirrily’s clinoatacamite</w:t>
      </w:r>
      <w:bookmarkEnd w:id="1"/>
      <w:r>
        <w:t xml:space="preserve"> </w:t>
      </w:r>
    </w:p>
    <w:p w14:paraId="51587C40" w14:textId="77777777" w:rsidR="00C26B65" w:rsidRDefault="00C26B65" w:rsidP="00C26B65">
      <w:pPr>
        <w:pStyle w:val="ListParagraph"/>
        <w:numPr>
          <w:ilvl w:val="0"/>
          <w:numId w:val="1"/>
        </w:numPr>
      </w:pPr>
      <w:r>
        <w:t>This was the first experiment I did using the Eulerian cradle on Wombat</w:t>
      </w:r>
    </w:p>
    <w:p w14:paraId="5DA83300" w14:textId="77777777" w:rsidR="00C26B65" w:rsidRDefault="00C26B65" w:rsidP="00C26B65">
      <w:pPr>
        <w:pStyle w:val="ListParagraph"/>
        <w:numPr>
          <w:ilvl w:val="0"/>
          <w:numId w:val="1"/>
        </w:numPr>
      </w:pPr>
      <w:r>
        <w:t>Was very much a test run and spent some time testing/fixing limits with Frank and Helen</w:t>
      </w:r>
    </w:p>
    <w:p w14:paraId="4971C20F" w14:textId="77777777" w:rsidR="00C26B65" w:rsidRDefault="00C26B65" w:rsidP="00C26B65">
      <w:pPr>
        <w:pStyle w:val="ListParagraph"/>
        <w:numPr>
          <w:ilvl w:val="0"/>
          <w:numId w:val="1"/>
        </w:numPr>
      </w:pPr>
      <w:r>
        <w:t xml:space="preserve">Did not have an optimal strategy for data collection </w:t>
      </w:r>
    </w:p>
    <w:p w14:paraId="25C47A35" w14:textId="77777777" w:rsidR="00C26B65" w:rsidRDefault="00C26B65" w:rsidP="00C26B65">
      <w:pPr>
        <w:pStyle w:val="ListParagraph"/>
        <w:numPr>
          <w:ilvl w:val="1"/>
          <w:numId w:val="1"/>
        </w:numPr>
      </w:pPr>
      <w:r>
        <w:t>Initially was doing 0.01</w:t>
      </w:r>
      <w:r>
        <w:rPr>
          <w:rFonts w:ascii="Times New Roman" w:hAnsi="Times New Roman" w:cs="Times New Roman"/>
        </w:rPr>
        <w:t>°</w:t>
      </w:r>
      <w:r>
        <w:t xml:space="preserve"> steps which was ridiculous</w:t>
      </w:r>
    </w:p>
    <w:p w14:paraId="6163A614" w14:textId="61179595" w:rsidR="00C26B65" w:rsidRDefault="00C26B65" w:rsidP="00C26B65">
      <w:pPr>
        <w:pStyle w:val="ListParagraph"/>
        <w:numPr>
          <w:ilvl w:val="1"/>
          <w:numId w:val="1"/>
        </w:numPr>
      </w:pPr>
      <w:r>
        <w:t>Then did 10</w:t>
      </w:r>
      <w:r>
        <w:rPr>
          <w:rFonts w:ascii="Times New Roman" w:hAnsi="Times New Roman" w:cs="Times New Roman"/>
        </w:rPr>
        <w:t>°</w:t>
      </w:r>
      <w:r>
        <w:t xml:space="preserve"> </w:t>
      </w:r>
      <w:proofErr w:type="spellStart"/>
      <w:r>
        <w:t>eom</w:t>
      </w:r>
      <w:proofErr w:type="spellEnd"/>
      <w:r>
        <w:t xml:space="preserve"> scans with 0.1</w:t>
      </w:r>
      <w:r>
        <w:rPr>
          <w:rFonts w:ascii="Times New Roman" w:hAnsi="Times New Roman" w:cs="Times New Roman"/>
        </w:rPr>
        <w:t>°</w:t>
      </w:r>
      <w:r>
        <w:t xml:space="preserve"> steps about random </w:t>
      </w:r>
      <w:proofErr w:type="spellStart"/>
      <w:r>
        <w:t>echi</w:t>
      </w:r>
      <w:proofErr w:type="spellEnd"/>
      <w:r>
        <w:t xml:space="preserve"> and </w:t>
      </w:r>
      <w:proofErr w:type="spellStart"/>
      <w:r>
        <w:t>epsi</w:t>
      </w:r>
      <w:proofErr w:type="spellEnd"/>
      <w:r>
        <w:t xml:space="preserve"> angles…</w:t>
      </w:r>
    </w:p>
    <w:p w14:paraId="0D6B8134" w14:textId="73124228" w:rsidR="00C26B65" w:rsidRDefault="00C26B65" w:rsidP="00C26B65">
      <w:pPr>
        <w:pStyle w:val="ListParagraph"/>
        <w:numPr>
          <w:ilvl w:val="0"/>
          <w:numId w:val="1"/>
        </w:numPr>
      </w:pPr>
      <w:r>
        <w:t xml:space="preserve">Sample mounted on Al pin with </w:t>
      </w:r>
      <w:proofErr w:type="spellStart"/>
      <w:r>
        <w:t>blu</w:t>
      </w:r>
      <w:proofErr w:type="spellEnd"/>
      <w:r>
        <w:t xml:space="preserve"> tac (classy)</w:t>
      </w:r>
    </w:p>
    <w:p w14:paraId="0462C988" w14:textId="214E352C" w:rsidR="00C26B65" w:rsidRDefault="00C26B65" w:rsidP="00C26B65">
      <w:pPr>
        <w:pStyle w:val="ListParagraph"/>
        <w:numPr>
          <w:ilvl w:val="0"/>
          <w:numId w:val="1"/>
        </w:numPr>
      </w:pPr>
      <w:r>
        <w:t xml:space="preserve">Crystal is small and twinned – didn’t cover enough of </w:t>
      </w:r>
      <w:r>
        <w:rPr>
          <w:i/>
          <w:iCs/>
        </w:rPr>
        <w:t>Q</w:t>
      </w:r>
      <w:r>
        <w:t xml:space="preserve"> space to find orientation or seriously identify peaks</w:t>
      </w:r>
    </w:p>
    <w:p w14:paraId="2FE936C7" w14:textId="64870A3C" w:rsidR="00C26B65" w:rsidRDefault="00C26B65" w:rsidP="00C26B65">
      <w:pPr>
        <w:pStyle w:val="Heading2"/>
      </w:pPr>
      <w:bookmarkStart w:id="2" w:name="_Toc194661878"/>
      <w:r>
        <w:t>Alex’s mysterious ND crystal</w:t>
      </w:r>
      <w:bookmarkEnd w:id="2"/>
    </w:p>
    <w:p w14:paraId="46D46EF9" w14:textId="2703287F" w:rsidR="00C26B65" w:rsidRDefault="00C26B65" w:rsidP="00C26B65">
      <w:pPr>
        <w:pStyle w:val="ListParagraph"/>
        <w:numPr>
          <w:ilvl w:val="0"/>
          <w:numId w:val="2"/>
        </w:numPr>
      </w:pPr>
      <w:r>
        <w:t>No Eulerian cradle, just sample on Al plate on stick on Wombat sample stage</w:t>
      </w:r>
    </w:p>
    <w:p w14:paraId="7C1EB0CB" w14:textId="7B9CF317" w:rsidR="00C26B65" w:rsidRDefault="00C26B65" w:rsidP="00C26B65">
      <w:pPr>
        <w:pStyle w:val="ListParagraph"/>
        <w:numPr>
          <w:ilvl w:val="0"/>
          <w:numId w:val="2"/>
        </w:numPr>
      </w:pPr>
      <w:r>
        <w:t xml:space="preserve">Did a long </w:t>
      </w:r>
      <w:proofErr w:type="spellStart"/>
      <w:r>
        <w:t>som</w:t>
      </w:r>
      <w:proofErr w:type="spellEnd"/>
      <w:r>
        <w:t xml:space="preserve"> scan that covered 120</w:t>
      </w:r>
      <w:r>
        <w:rPr>
          <w:rFonts w:ascii="Times New Roman" w:hAnsi="Times New Roman" w:cs="Times New Roman"/>
        </w:rPr>
        <w:t>°</w:t>
      </w:r>
      <w:r>
        <w:t xml:space="preserve"> in 0.3</w:t>
      </w:r>
      <w:r>
        <w:rPr>
          <w:rFonts w:ascii="Times New Roman" w:hAnsi="Times New Roman" w:cs="Times New Roman"/>
        </w:rPr>
        <w:t>°</w:t>
      </w:r>
      <w:r>
        <w:t xml:space="preserve"> steps</w:t>
      </w:r>
    </w:p>
    <w:p w14:paraId="01C733C4" w14:textId="0E433FC6" w:rsidR="00C26B65" w:rsidRDefault="00F9357D" w:rsidP="00C26B65">
      <w:pPr>
        <w:pStyle w:val="ListParagraph"/>
        <w:numPr>
          <w:ilvl w:val="0"/>
          <w:numId w:val="2"/>
        </w:numPr>
      </w:pPr>
      <w:r>
        <w:t>Smallish c</w:t>
      </w:r>
      <w:r w:rsidR="00C26B65">
        <w:t>rystal is a little bit twinned</w:t>
      </w:r>
    </w:p>
    <w:p w14:paraId="091F9699" w14:textId="6E44B329" w:rsidR="00C26B65" w:rsidRDefault="00C26B65" w:rsidP="00C26B65">
      <w:pPr>
        <w:pStyle w:val="ListParagraph"/>
        <w:numPr>
          <w:ilvl w:val="0"/>
          <w:numId w:val="2"/>
        </w:numPr>
      </w:pPr>
      <w:r>
        <w:t>Could probably find orientation of biggest twin?</w:t>
      </w:r>
    </w:p>
    <w:p w14:paraId="03DC088B" w14:textId="74D93B60" w:rsidR="00C26B65" w:rsidRDefault="00C26B65" w:rsidP="00C26B65">
      <w:pPr>
        <w:pStyle w:val="Heading2"/>
      </w:pPr>
      <w:bookmarkStart w:id="3" w:name="_Toc194661879"/>
      <w:r>
        <w:t>Federico’s ginormous Y2SiO5 crystal</w:t>
      </w:r>
      <w:bookmarkEnd w:id="3"/>
    </w:p>
    <w:p w14:paraId="2577A19C" w14:textId="2F3CA318" w:rsidR="00C26B65" w:rsidRPr="00C26B65" w:rsidRDefault="00C26B65" w:rsidP="00C26B65">
      <w:proofErr w:type="spellStart"/>
      <w:r>
        <w:t>fdfjlfkj</w:t>
      </w:r>
      <w:proofErr w:type="spellEnd"/>
    </w:p>
    <w:p w14:paraId="39FF3202" w14:textId="020F0AF7" w:rsidR="000E7590" w:rsidRDefault="000E7590" w:rsidP="000E7590">
      <w:pPr>
        <w:pStyle w:val="Heading1"/>
      </w:pPr>
      <w:bookmarkStart w:id="4" w:name="_Toc194661880"/>
      <w:r>
        <w:lastRenderedPageBreak/>
        <w:t>Software</w:t>
      </w:r>
      <w:r w:rsidR="00C26B65">
        <w:t xml:space="preserve">: </w:t>
      </w:r>
      <w:proofErr w:type="spellStart"/>
      <w:r w:rsidR="00C26B65">
        <w:t>DMCpy</w:t>
      </w:r>
      <w:proofErr w:type="spellEnd"/>
      <w:r w:rsidR="00C26B65">
        <w:t xml:space="preserve"> x Wombat</w:t>
      </w:r>
      <w:bookmarkEnd w:id="4"/>
    </w:p>
    <w:p w14:paraId="2AEB9066" w14:textId="51D7C690" w:rsidR="000E7590" w:rsidRDefault="000E7590" w:rsidP="000E7590">
      <w:pPr>
        <w:pStyle w:val="Heading2"/>
      </w:pPr>
      <w:bookmarkStart w:id="5" w:name="_Toc194661881"/>
      <w:r>
        <w:t>Motivation</w:t>
      </w:r>
      <w:bookmarkEnd w:id="5"/>
    </w:p>
    <w:p w14:paraId="5E474168" w14:textId="11FFAD1E" w:rsidR="000E7590" w:rsidRDefault="00C26B65" w:rsidP="00C26B65">
      <w:pPr>
        <w:pStyle w:val="ListParagraph"/>
        <w:numPr>
          <w:ilvl w:val="0"/>
          <w:numId w:val="3"/>
        </w:numPr>
      </w:pPr>
      <w:r>
        <w:t xml:space="preserve">Want a Python script to be able to handle Wombat single crystal data and </w:t>
      </w:r>
      <w:r w:rsidR="00FB4FFA">
        <w:t xml:space="preserve">quickly </w:t>
      </w:r>
      <w:r>
        <w:t xml:space="preserve">make projections of data in </w:t>
      </w:r>
      <w:proofErr w:type="spellStart"/>
      <w:r>
        <w:t>Qx</w:t>
      </w:r>
      <w:proofErr w:type="spellEnd"/>
      <w:r>
        <w:t xml:space="preserve">, </w:t>
      </w:r>
      <w:proofErr w:type="spellStart"/>
      <w:r>
        <w:t>Qy</w:t>
      </w:r>
      <w:proofErr w:type="spellEnd"/>
      <w:r>
        <w:t xml:space="preserve">, </w:t>
      </w:r>
      <w:proofErr w:type="spellStart"/>
      <w:r>
        <w:t>Qz</w:t>
      </w:r>
      <w:proofErr w:type="spellEnd"/>
      <w:r>
        <w:t xml:space="preserve"> from HDF where steps are of sample rotation angle</w:t>
      </w:r>
    </w:p>
    <w:p w14:paraId="1CCD2E39" w14:textId="26D773F4" w:rsidR="00C26B65" w:rsidRDefault="00C26B65" w:rsidP="00C26B65">
      <w:pPr>
        <w:pStyle w:val="ListParagraph"/>
        <w:numPr>
          <w:ilvl w:val="0"/>
          <w:numId w:val="3"/>
        </w:numPr>
      </w:pPr>
      <w:r>
        <w:t>Want to be able to determine rough UB matrix</w:t>
      </w:r>
      <w:r w:rsidR="00FB4FFA">
        <w:t xml:space="preserve"> and visualise data in </w:t>
      </w:r>
      <w:proofErr w:type="spellStart"/>
      <w:r w:rsidR="00FB4FFA">
        <w:rPr>
          <w:i/>
          <w:iCs/>
        </w:rPr>
        <w:t>hkl</w:t>
      </w:r>
      <w:proofErr w:type="spellEnd"/>
      <w:r w:rsidR="00FB4FFA">
        <w:t xml:space="preserve"> (i.e. </w:t>
      </w:r>
      <w:proofErr w:type="spellStart"/>
      <w:r w:rsidR="00FB4FFA">
        <w:t>r.l.u</w:t>
      </w:r>
      <w:proofErr w:type="spellEnd"/>
      <w:r w:rsidR="00FB4FFA">
        <w:t>.)</w:t>
      </w:r>
    </w:p>
    <w:p w14:paraId="465CABE1" w14:textId="2A5D42AE" w:rsidR="00FB4FFA" w:rsidRDefault="00C26B65" w:rsidP="00FB4FFA">
      <w:pPr>
        <w:pStyle w:val="ListParagraph"/>
        <w:numPr>
          <w:ilvl w:val="0"/>
          <w:numId w:val="3"/>
        </w:numPr>
      </w:pPr>
      <w:r>
        <w:t>Ideally this can handle arbitrary Eulerian cradle angles</w:t>
      </w:r>
      <w:r w:rsidR="00FB4FFA">
        <w:t xml:space="preserve"> (!!!) </w:t>
      </w:r>
    </w:p>
    <w:p w14:paraId="7A267FBC" w14:textId="30329F50" w:rsidR="00182D3B" w:rsidRDefault="00182D3B" w:rsidP="00FB4FFA">
      <w:pPr>
        <w:pStyle w:val="ListParagraph"/>
        <w:numPr>
          <w:ilvl w:val="0"/>
          <w:numId w:val="3"/>
        </w:numPr>
      </w:pPr>
      <w:r>
        <w:t>Don’t want to use LAMP</w:t>
      </w:r>
    </w:p>
    <w:p w14:paraId="65FDF2AD" w14:textId="5B0D386C" w:rsidR="00FB4FFA" w:rsidRDefault="00FB4FFA" w:rsidP="00FB4FFA">
      <w:pPr>
        <w:pStyle w:val="ListParagraph"/>
        <w:numPr>
          <w:ilvl w:val="0"/>
          <w:numId w:val="3"/>
        </w:numPr>
      </w:pPr>
      <w:r>
        <w:t>Int3D implementation still a work in progress – this is best for quantitative analysis (ellipsoid integration of peaks) however</w:t>
      </w:r>
    </w:p>
    <w:p w14:paraId="5F6479FF" w14:textId="77777777" w:rsidR="00FB4FFA" w:rsidRDefault="00FB4FFA" w:rsidP="00FB4FFA">
      <w:pPr>
        <w:pStyle w:val="ListParagraph"/>
        <w:numPr>
          <w:ilvl w:val="1"/>
          <w:numId w:val="3"/>
        </w:numPr>
      </w:pPr>
      <w:r>
        <w:t>learning curve for users (and instrument scientists)</w:t>
      </w:r>
    </w:p>
    <w:p w14:paraId="185B3618" w14:textId="2FCBE74B" w:rsidR="00FB4FFA" w:rsidRDefault="00FB4FFA" w:rsidP="00FB4FFA">
      <w:pPr>
        <w:pStyle w:val="ListParagraph"/>
        <w:numPr>
          <w:ilvl w:val="1"/>
          <w:numId w:val="3"/>
        </w:numPr>
      </w:pPr>
      <w:r>
        <w:t xml:space="preserve">development of software done by Nebil </w:t>
      </w:r>
      <w:proofErr w:type="spellStart"/>
      <w:r>
        <w:t>Kaptcho</w:t>
      </w:r>
      <w:proofErr w:type="spellEnd"/>
      <w:r>
        <w:t xml:space="preserve"> at ILL so hard to make quick changes</w:t>
      </w:r>
    </w:p>
    <w:p w14:paraId="6D87F290" w14:textId="68ABBA1C" w:rsidR="00FB4FFA" w:rsidRDefault="00FB4FFA" w:rsidP="00FB4FFA">
      <w:pPr>
        <w:pStyle w:val="ListParagraph"/>
        <w:numPr>
          <w:ilvl w:val="1"/>
          <w:numId w:val="3"/>
        </w:numPr>
      </w:pPr>
      <w:r>
        <w:t>need to get ANSTO IT to install it on ANSTO machines</w:t>
      </w:r>
    </w:p>
    <w:p w14:paraId="4FF3E9EE" w14:textId="64BA07ED" w:rsidR="00FB4FFA" w:rsidRDefault="00FB4FFA" w:rsidP="00FB4FFA">
      <w:pPr>
        <w:pStyle w:val="ListParagraph"/>
        <w:numPr>
          <w:ilvl w:val="1"/>
          <w:numId w:val="3"/>
        </w:numPr>
      </w:pPr>
      <w:r>
        <w:t xml:space="preserve">runs on its own separate python installation and </w:t>
      </w:r>
      <w:proofErr w:type="spellStart"/>
      <w:r>
        <w:t>fortran</w:t>
      </w:r>
      <w:proofErr w:type="spellEnd"/>
      <w:r>
        <w:t xml:space="preserve"> compiler thing </w:t>
      </w:r>
      <w:r w:rsidR="002D255A">
        <w:t>(intimidating)</w:t>
      </w:r>
    </w:p>
    <w:p w14:paraId="4C62DF4C" w14:textId="53DE76DA" w:rsidR="00FB4FFA" w:rsidRDefault="00FB4FFA" w:rsidP="00FB4FFA">
      <w:pPr>
        <w:pStyle w:val="ListParagraph"/>
        <w:numPr>
          <w:ilvl w:val="0"/>
          <w:numId w:val="3"/>
        </w:numPr>
      </w:pPr>
      <w:r>
        <w:t>Several packages out there however</w:t>
      </w:r>
    </w:p>
    <w:p w14:paraId="5C9FA7A1" w14:textId="18A54FA6" w:rsidR="00FB4FFA" w:rsidRDefault="00FB4FFA" w:rsidP="00FB4FFA">
      <w:pPr>
        <w:pStyle w:val="ListParagraph"/>
        <w:numPr>
          <w:ilvl w:val="1"/>
          <w:numId w:val="3"/>
        </w:numPr>
      </w:pPr>
      <w:r>
        <w:t xml:space="preserve">Some </w:t>
      </w:r>
      <w:r w:rsidR="002D255A">
        <w:t xml:space="preserve">have dependencies that </w:t>
      </w:r>
      <w:r>
        <w:t>only work on Linux</w:t>
      </w:r>
      <w:r w:rsidR="002D255A">
        <w:t xml:space="preserve"> e.g. </w:t>
      </w:r>
      <w:proofErr w:type="spellStart"/>
      <w:r w:rsidR="002D255A" w:rsidRPr="00647292">
        <w:rPr>
          <w:i/>
          <w:iCs/>
        </w:rPr>
        <w:t>hklpy</w:t>
      </w:r>
      <w:proofErr w:type="spellEnd"/>
      <w:r w:rsidR="002D255A">
        <w:t xml:space="preserve"> </w:t>
      </w:r>
      <w:r w:rsidR="00CD7E7B">
        <w:t>looks really good</w:t>
      </w:r>
      <w:r w:rsidR="002D255A">
        <w:t xml:space="preserve"> </w:t>
      </w:r>
      <w:hyperlink r:id="rId6" w:history="1">
        <w:r w:rsidR="002D255A" w:rsidRPr="004D3F47">
          <w:rPr>
            <w:rStyle w:val="Hyperlink"/>
          </w:rPr>
          <w:t>https://blueskyproject.io/hklpy/</w:t>
        </w:r>
      </w:hyperlink>
      <w:r w:rsidR="002D255A">
        <w:t xml:space="preserve"> </w:t>
      </w:r>
      <w:r w:rsidR="00CD7E7B">
        <w:t>but ultimately depends on which is impossible to run on Windows (I tried. Other people have also tried.</w:t>
      </w:r>
      <w:r w:rsidR="00DD7EC6">
        <w:t xml:space="preserve"> And failed.</w:t>
      </w:r>
      <w:r w:rsidR="00CD7E7B">
        <w:t>)</w:t>
      </w:r>
    </w:p>
    <w:p w14:paraId="543E74DD" w14:textId="0BED5F20" w:rsidR="00FB4FFA" w:rsidRDefault="00FB4FFA" w:rsidP="00FB4FFA">
      <w:pPr>
        <w:pStyle w:val="ListParagraph"/>
        <w:numPr>
          <w:ilvl w:val="1"/>
          <w:numId w:val="3"/>
        </w:numPr>
      </w:pPr>
      <w:r>
        <w:t xml:space="preserve">Some for x-ray detectors that are point detectors or flat area detectors, or goniometer geometries we don’t have e.g. </w:t>
      </w:r>
      <w:proofErr w:type="spellStart"/>
      <w:r w:rsidRPr="00647292">
        <w:rPr>
          <w:i/>
          <w:iCs/>
        </w:rPr>
        <w:t>xrayutilities</w:t>
      </w:r>
      <w:proofErr w:type="spellEnd"/>
      <w:r>
        <w:t xml:space="preserve"> (</w:t>
      </w:r>
      <w:proofErr w:type="spellStart"/>
      <w:r>
        <w:t>Kriegner</w:t>
      </w:r>
      <w:proofErr w:type="spellEnd"/>
      <w:r>
        <w:t xml:space="preserve"> et al. J. Appl. C</w:t>
      </w:r>
      <w:proofErr w:type="spellStart"/>
      <w:r>
        <w:t>ryst</w:t>
      </w:r>
      <w:proofErr w:type="spellEnd"/>
      <w:r>
        <w:t>. (2013) 46, 1162-1170)</w:t>
      </w:r>
      <w:r w:rsidR="00647292">
        <w:t xml:space="preserve"> </w:t>
      </w:r>
      <w:hyperlink r:id="rId7" w:history="1">
        <w:r w:rsidR="00647292" w:rsidRPr="004D3F47">
          <w:rPr>
            <w:rStyle w:val="Hyperlink"/>
          </w:rPr>
          <w:t>https://pypi.org/project/xrayutilities/</w:t>
        </w:r>
      </w:hyperlink>
      <w:r w:rsidR="00647292">
        <w:t xml:space="preserve"> </w:t>
      </w:r>
    </w:p>
    <w:p w14:paraId="60FF5CDC" w14:textId="488246E7" w:rsidR="00FB4FFA" w:rsidRPr="000E7590" w:rsidRDefault="00361A1A" w:rsidP="00FB4FFA">
      <w:pPr>
        <w:pStyle w:val="ListParagraph"/>
        <w:numPr>
          <w:ilvl w:val="1"/>
          <w:numId w:val="3"/>
        </w:numPr>
      </w:pPr>
      <w:r>
        <w:t>I t</w:t>
      </w:r>
      <w:r w:rsidR="00FB4FFA">
        <w:t>hought about which instruments were most similar to Wombat which led me to …</w:t>
      </w:r>
    </w:p>
    <w:p w14:paraId="7B5712A9" w14:textId="380D71C7" w:rsidR="000E7590" w:rsidRDefault="000E7590" w:rsidP="000E7590">
      <w:pPr>
        <w:pStyle w:val="Heading2"/>
      </w:pPr>
      <w:bookmarkStart w:id="6" w:name="_Toc194661882"/>
      <w:proofErr w:type="spellStart"/>
      <w:r>
        <w:t>DMCpy</w:t>
      </w:r>
      <w:bookmarkEnd w:id="6"/>
      <w:proofErr w:type="spellEnd"/>
    </w:p>
    <w:p w14:paraId="5212E28E" w14:textId="4A643659" w:rsidR="000E7590" w:rsidRDefault="00CD7E7B" w:rsidP="00CD7E7B">
      <w:pPr>
        <w:pStyle w:val="ListParagraph"/>
        <w:numPr>
          <w:ilvl w:val="0"/>
          <w:numId w:val="4"/>
        </w:numPr>
      </w:pPr>
      <w:r>
        <w:t>DMC is a cold neutron diffractometer at PSI that has an area detector very similar to Wombat (in fact Wombat’s new detector will be like DMC’s)</w:t>
      </w:r>
    </w:p>
    <w:p w14:paraId="058DFC4C" w14:textId="7BF334E3" w:rsidR="00CD7E7B" w:rsidRDefault="00CD7E7B" w:rsidP="00CD7E7B">
      <w:pPr>
        <w:pStyle w:val="ListParagraph"/>
        <w:numPr>
          <w:ilvl w:val="0"/>
          <w:numId w:val="4"/>
        </w:numPr>
      </w:pPr>
      <w:proofErr w:type="spellStart"/>
      <w:r w:rsidRPr="00647292">
        <w:rPr>
          <w:i/>
          <w:iCs/>
        </w:rPr>
        <w:t>DMCpy</w:t>
      </w:r>
      <w:proofErr w:type="spellEnd"/>
      <w:r>
        <w:t xml:space="preserve"> is a python package </w:t>
      </w:r>
      <w:r w:rsidR="00361A1A">
        <w:t xml:space="preserve">for reduction of DMC single crystal and powder data </w:t>
      </w:r>
      <w:r>
        <w:t>developed at DMC by</w:t>
      </w:r>
      <w:r w:rsidR="00361A1A">
        <w:t xml:space="preserve"> </w:t>
      </w:r>
      <w:r w:rsidR="00361A1A" w:rsidRPr="00361A1A">
        <w:t xml:space="preserve">Jakob Lass, Samuel Harrison Moody, and </w:t>
      </w:r>
      <w:proofErr w:type="spellStart"/>
      <w:r w:rsidR="00361A1A" w:rsidRPr="00361A1A">
        <w:t>Øystein</w:t>
      </w:r>
      <w:proofErr w:type="spellEnd"/>
      <w:r w:rsidR="00361A1A" w:rsidRPr="00361A1A">
        <w:t xml:space="preserve"> </w:t>
      </w:r>
      <w:proofErr w:type="spellStart"/>
      <w:r w:rsidR="00361A1A" w:rsidRPr="00361A1A">
        <w:t>Slagtern</w:t>
      </w:r>
      <w:proofErr w:type="spellEnd"/>
      <w:r w:rsidR="00361A1A" w:rsidRPr="00361A1A">
        <w:t xml:space="preserve"> </w:t>
      </w:r>
      <w:proofErr w:type="spellStart"/>
      <w:r w:rsidR="00361A1A" w:rsidRPr="00361A1A">
        <w:t>Fjellvåga</w:t>
      </w:r>
      <w:proofErr w:type="spellEnd"/>
    </w:p>
    <w:p w14:paraId="54449BD6" w14:textId="18D23D3E" w:rsidR="00361A1A" w:rsidRDefault="00361A1A" w:rsidP="00CD7E7B">
      <w:pPr>
        <w:pStyle w:val="ListParagraph"/>
        <w:numPr>
          <w:ilvl w:val="0"/>
          <w:numId w:val="4"/>
        </w:numPr>
      </w:pPr>
      <w:r>
        <w:t>It pretty much does everything we need (except we do powder reduction differently)</w:t>
      </w:r>
    </w:p>
    <w:p w14:paraId="62CA4173" w14:textId="7E61ECDC" w:rsidR="00361A1A" w:rsidRDefault="00361A1A" w:rsidP="00CD7E7B">
      <w:pPr>
        <w:pStyle w:val="ListParagraph"/>
        <w:numPr>
          <w:ilvl w:val="0"/>
          <w:numId w:val="4"/>
        </w:numPr>
      </w:pPr>
      <w:r>
        <w:t xml:space="preserve">It is available from pip </w:t>
      </w:r>
      <w:hyperlink r:id="rId8" w:history="1">
        <w:r w:rsidRPr="004D3F47">
          <w:rPr>
            <w:rStyle w:val="Hyperlink"/>
          </w:rPr>
          <w:t>https://pypi.org/project/DMCpy/</w:t>
        </w:r>
      </w:hyperlink>
      <w:r>
        <w:t xml:space="preserve"> </w:t>
      </w:r>
    </w:p>
    <w:p w14:paraId="122EEA9D" w14:textId="02AE3081" w:rsidR="00CD7E7B" w:rsidRDefault="00CD7E7B" w:rsidP="00CD7E7B">
      <w:pPr>
        <w:pStyle w:val="ListParagraph"/>
        <w:numPr>
          <w:ilvl w:val="0"/>
          <w:numId w:val="4"/>
        </w:numPr>
      </w:pPr>
      <w:r>
        <w:t>It is described in this p</w:t>
      </w:r>
      <w:r w:rsidR="00361A1A">
        <w:t xml:space="preserve">re print </w:t>
      </w:r>
      <w:hyperlink r:id="rId9" w:history="1">
        <w:r w:rsidR="00361A1A" w:rsidRPr="004D3F47">
          <w:rPr>
            <w:rStyle w:val="Hyperlink"/>
          </w:rPr>
          <w:t>https://arxiv.org/abs/2501.08845</w:t>
        </w:r>
      </w:hyperlink>
      <w:r w:rsidR="00361A1A">
        <w:t xml:space="preserve"> </w:t>
      </w:r>
    </w:p>
    <w:p w14:paraId="5A260EBD" w14:textId="3E1C0396" w:rsidR="00CD7E7B" w:rsidRDefault="00CD7E7B" w:rsidP="00CD7E7B">
      <w:pPr>
        <w:pStyle w:val="ListParagraph"/>
        <w:numPr>
          <w:ilvl w:val="0"/>
          <w:numId w:val="4"/>
        </w:numPr>
      </w:pPr>
      <w:r>
        <w:t>Documentation</w:t>
      </w:r>
      <w:r w:rsidR="00361A1A">
        <w:t xml:space="preserve"> is here </w:t>
      </w:r>
      <w:hyperlink r:id="rId10" w:history="1">
        <w:r w:rsidR="00361A1A" w:rsidRPr="004D3F47">
          <w:rPr>
            <w:rStyle w:val="Hyperlink"/>
          </w:rPr>
          <w:t>https://dmcpy.readthedocs.io/en/latest/index.html</w:t>
        </w:r>
      </w:hyperlink>
      <w:r w:rsidR="00361A1A">
        <w:t xml:space="preserve"> </w:t>
      </w:r>
      <w:r w:rsidR="00361A1A">
        <w:t>including some tutorials (scripts only</w:t>
      </w:r>
      <w:r w:rsidR="00361A1A">
        <w:t>,</w:t>
      </w:r>
      <w:r w:rsidR="00361A1A">
        <w:t xml:space="preserve"> no example data)</w:t>
      </w:r>
    </w:p>
    <w:p w14:paraId="33FA5226" w14:textId="5EA3DCEF" w:rsidR="00361A1A" w:rsidRDefault="00361A1A" w:rsidP="00CD7E7B">
      <w:pPr>
        <w:pStyle w:val="ListParagraph"/>
        <w:numPr>
          <w:ilvl w:val="0"/>
          <w:numId w:val="4"/>
        </w:numPr>
      </w:pPr>
      <w:r>
        <w:t xml:space="preserve">Public </w:t>
      </w:r>
      <w:proofErr w:type="spellStart"/>
      <w:r>
        <w:t>Git</w:t>
      </w:r>
      <w:proofErr w:type="spellEnd"/>
      <w:r>
        <w:t xml:space="preserve"> repo is </w:t>
      </w:r>
      <w:hyperlink r:id="rId11" w:history="1">
        <w:r w:rsidRPr="004D3F47">
          <w:rPr>
            <w:rStyle w:val="Hyperlink"/>
          </w:rPr>
          <w:t>https://github.com/Jakob-Lass/DMCpy</w:t>
        </w:r>
      </w:hyperlink>
      <w:r>
        <w:t xml:space="preserve"> </w:t>
      </w:r>
    </w:p>
    <w:p w14:paraId="5FCC3555" w14:textId="5C907A57" w:rsidR="00361A1A" w:rsidRDefault="00361A1A" w:rsidP="00361A1A">
      <w:pPr>
        <w:pStyle w:val="Heading1"/>
      </w:pPr>
      <w:bookmarkStart w:id="7" w:name="_Toc194661883"/>
      <w:proofErr w:type="spellStart"/>
      <w:r>
        <w:t>DMCpy</w:t>
      </w:r>
      <w:proofErr w:type="spellEnd"/>
      <w:r>
        <w:t xml:space="preserve"> x Wombat</w:t>
      </w:r>
      <w:bookmarkEnd w:id="7"/>
    </w:p>
    <w:p w14:paraId="29C1A7A7" w14:textId="792B6896" w:rsidR="00361A1A" w:rsidRDefault="00361A1A" w:rsidP="00361A1A">
      <w:pPr>
        <w:pStyle w:val="Heading2"/>
      </w:pPr>
      <w:bookmarkStart w:id="8" w:name="_Toc194661884"/>
      <w:proofErr w:type="spellStart"/>
      <w:r>
        <w:t>wombatDMCpy</w:t>
      </w:r>
      <w:bookmarkEnd w:id="8"/>
      <w:proofErr w:type="spellEnd"/>
    </w:p>
    <w:p w14:paraId="034569EE" w14:textId="25CE6826" w:rsidR="00361A1A" w:rsidRDefault="00361A1A" w:rsidP="00361A1A">
      <w:r>
        <w:t>To avoid ambiguity, I changed the name of my local copy of</w:t>
      </w:r>
      <w:r w:rsidRPr="00647292">
        <w:rPr>
          <w:i/>
          <w:iCs/>
        </w:rPr>
        <w:t xml:space="preserve"> </w:t>
      </w:r>
      <w:proofErr w:type="spellStart"/>
      <w:r w:rsidRPr="00647292">
        <w:rPr>
          <w:i/>
          <w:iCs/>
        </w:rPr>
        <w:t>DMCpy</w:t>
      </w:r>
      <w:proofErr w:type="spellEnd"/>
      <w:r>
        <w:t xml:space="preserve"> to</w:t>
      </w:r>
      <w:r w:rsidRPr="00647292">
        <w:rPr>
          <w:i/>
          <w:iCs/>
        </w:rPr>
        <w:t xml:space="preserve"> </w:t>
      </w:r>
      <w:proofErr w:type="spellStart"/>
      <w:r w:rsidRPr="00647292">
        <w:rPr>
          <w:i/>
          <w:iCs/>
        </w:rPr>
        <w:t>wombatDMCpy</w:t>
      </w:r>
      <w:proofErr w:type="spellEnd"/>
      <w:r>
        <w:t xml:space="preserve">. To make </w:t>
      </w:r>
      <w:proofErr w:type="spellStart"/>
      <w:r>
        <w:t>DMCpy</w:t>
      </w:r>
      <w:proofErr w:type="spellEnd"/>
      <w:r>
        <w:t xml:space="preserve"> work for Wombat, the big changes were:</w:t>
      </w:r>
    </w:p>
    <w:p w14:paraId="5A41FF49" w14:textId="4C9AF4A2" w:rsidR="00361A1A" w:rsidRDefault="00361A1A" w:rsidP="00361A1A">
      <w:pPr>
        <w:pStyle w:val="ListParagraph"/>
        <w:numPr>
          <w:ilvl w:val="0"/>
          <w:numId w:val="6"/>
        </w:numPr>
      </w:pPr>
      <w:r>
        <w:t xml:space="preserve">Different HDF file structure (hence new </w:t>
      </w:r>
      <w:proofErr w:type="spellStart"/>
      <w:r>
        <w:t>WombatFileStructure</w:t>
      </w:r>
      <w:proofErr w:type="spellEnd"/>
      <w:r>
        <w:t>)</w:t>
      </w:r>
    </w:p>
    <w:p w14:paraId="309AD884" w14:textId="77777777" w:rsidR="00647292" w:rsidRDefault="00D72A4F" w:rsidP="00361A1A">
      <w:pPr>
        <w:pStyle w:val="ListParagraph"/>
        <w:numPr>
          <w:ilvl w:val="0"/>
          <w:numId w:val="6"/>
        </w:numPr>
      </w:pPr>
      <w:r>
        <w:t>Different way of organising histogram data</w:t>
      </w:r>
    </w:p>
    <w:p w14:paraId="0E0B563D" w14:textId="6E1493A7" w:rsidR="00D72A4F" w:rsidRDefault="00647292" w:rsidP="00361A1A">
      <w:pPr>
        <w:pStyle w:val="ListParagraph"/>
        <w:numPr>
          <w:ilvl w:val="0"/>
          <w:numId w:val="6"/>
        </w:numPr>
      </w:pPr>
      <w:r>
        <w:t>Different definitions of some angles etc</w:t>
      </w:r>
    </w:p>
    <w:p w14:paraId="663DD074" w14:textId="7E240AAA" w:rsidR="00647292" w:rsidRDefault="00647292" w:rsidP="00647292">
      <w:pPr>
        <w:pStyle w:val="ListParagraph"/>
        <w:numPr>
          <w:ilvl w:val="1"/>
          <w:numId w:val="6"/>
        </w:numPr>
      </w:pPr>
      <w:r>
        <w:t xml:space="preserve">A3 is </w:t>
      </w:r>
      <w:proofErr w:type="spellStart"/>
      <w:r>
        <w:t>DMCpy’s</w:t>
      </w:r>
      <w:proofErr w:type="spellEnd"/>
      <w:r>
        <w:t xml:space="preserve"> </w:t>
      </w:r>
      <w:proofErr w:type="spellStart"/>
      <w:r>
        <w:t>som</w:t>
      </w:r>
      <w:proofErr w:type="spellEnd"/>
    </w:p>
    <w:p w14:paraId="4842CFF6" w14:textId="5C8B204E" w:rsidR="00647292" w:rsidRDefault="00647292" w:rsidP="00647292">
      <w:pPr>
        <w:pStyle w:val="ListParagraph"/>
        <w:numPr>
          <w:ilvl w:val="1"/>
          <w:numId w:val="6"/>
        </w:numPr>
      </w:pPr>
      <w:r>
        <w:t>-A4 is th</w:t>
      </w:r>
      <w:r w:rsidRPr="001E242A">
        <w:t>eir 2</w:t>
      </w:r>
      <w:r w:rsidRPr="001E242A">
        <w:rPr>
          <w:rFonts w:cs="Times New Roman"/>
        </w:rPr>
        <w:t>θ</w:t>
      </w:r>
      <w:r w:rsidRPr="001E242A">
        <w:t xml:space="preserve"> </w:t>
      </w:r>
    </w:p>
    <w:p w14:paraId="5C75E8B2" w14:textId="4903A947" w:rsidR="00F9357D" w:rsidRDefault="00F9357D" w:rsidP="00647292">
      <w:pPr>
        <w:pStyle w:val="ListParagraph"/>
        <w:numPr>
          <w:ilvl w:val="1"/>
          <w:numId w:val="6"/>
        </w:numPr>
      </w:pPr>
      <w:r>
        <w:t>Z is their vertical detector position (angle between sample and vertical detector position is called alpha)</w:t>
      </w:r>
    </w:p>
    <w:p w14:paraId="12990752" w14:textId="14A37197" w:rsidR="00361A1A" w:rsidRDefault="00361A1A" w:rsidP="00361A1A">
      <w:pPr>
        <w:pStyle w:val="ListParagraph"/>
        <w:numPr>
          <w:ilvl w:val="0"/>
          <w:numId w:val="6"/>
        </w:numPr>
      </w:pPr>
      <w:r>
        <w:t>Different detector geometry</w:t>
      </w:r>
      <w:r w:rsidR="00D72A4F">
        <w:t xml:space="preserve"> and sample rotation options (hence new classes </w:t>
      </w:r>
      <w:proofErr w:type="spellStart"/>
      <w:r w:rsidR="00D72A4F">
        <w:t>WombatDataFile</w:t>
      </w:r>
      <w:proofErr w:type="spellEnd"/>
      <w:r w:rsidR="00D72A4F">
        <w:t xml:space="preserve"> and </w:t>
      </w:r>
      <w:proofErr w:type="spellStart"/>
      <w:r w:rsidR="00D72A4F">
        <w:t>WombatDataSet</w:t>
      </w:r>
      <w:proofErr w:type="spellEnd"/>
      <w:r w:rsidR="00D72A4F">
        <w:t>)</w:t>
      </w:r>
    </w:p>
    <w:p w14:paraId="079767CF" w14:textId="596A0A96" w:rsidR="00647292" w:rsidRDefault="00647292" w:rsidP="00647292">
      <w:pPr>
        <w:pStyle w:val="ListParagraph"/>
        <w:numPr>
          <w:ilvl w:val="1"/>
          <w:numId w:val="6"/>
        </w:numPr>
      </w:pPr>
      <w:r>
        <w:t xml:space="preserve">Wombat can rotate the sample about </w:t>
      </w:r>
      <w:proofErr w:type="spellStart"/>
      <w:r>
        <w:t>som</w:t>
      </w:r>
      <w:proofErr w:type="spellEnd"/>
      <w:r>
        <w:t xml:space="preserve">, </w:t>
      </w:r>
      <w:proofErr w:type="spellStart"/>
      <w:r>
        <w:t>echi</w:t>
      </w:r>
      <w:proofErr w:type="spellEnd"/>
      <w:r>
        <w:t xml:space="preserve">, </w:t>
      </w:r>
      <w:proofErr w:type="spellStart"/>
      <w:r>
        <w:t>epsi</w:t>
      </w:r>
      <w:proofErr w:type="spellEnd"/>
      <w:r>
        <w:t xml:space="preserve">, </w:t>
      </w:r>
      <w:proofErr w:type="spellStart"/>
      <w:r>
        <w:t>eom</w:t>
      </w:r>
      <w:proofErr w:type="spellEnd"/>
      <w:r>
        <w:t>, and the sample environment stick axis (forgot what this is called)</w:t>
      </w:r>
    </w:p>
    <w:p w14:paraId="09F404BF" w14:textId="39BF7A67" w:rsidR="00D72A4F" w:rsidRDefault="00D72A4F" w:rsidP="00D72A4F">
      <w:r>
        <w:t>Some small tweaks to the functionality of Interactive Viewer (raw detector view) and Viewer 3D (reciprocal space view) have also been made for the Wombat context.</w:t>
      </w:r>
      <w:r>
        <w:t xml:space="preserve"> </w:t>
      </w:r>
    </w:p>
    <w:p w14:paraId="625E949A" w14:textId="7166CC7B" w:rsidR="00D72A4F" w:rsidRDefault="00D72A4F" w:rsidP="00D72A4F">
      <w:pPr>
        <w:rPr>
          <w:b/>
          <w:bCs/>
        </w:rPr>
      </w:pPr>
      <w:r w:rsidRPr="00D72A4F">
        <w:rPr>
          <w:b/>
          <w:bCs/>
        </w:rPr>
        <w:t xml:space="preserve">NB: no work has been done to make the powder diffraction functions of </w:t>
      </w:r>
      <w:proofErr w:type="spellStart"/>
      <w:r w:rsidRPr="00D72A4F">
        <w:rPr>
          <w:b/>
          <w:bCs/>
        </w:rPr>
        <w:t>DMCpy</w:t>
      </w:r>
      <w:proofErr w:type="spellEnd"/>
      <w:r w:rsidRPr="00D72A4F">
        <w:rPr>
          <w:b/>
          <w:bCs/>
        </w:rPr>
        <w:t xml:space="preserve"> compatible with Wombat</w:t>
      </w:r>
    </w:p>
    <w:p w14:paraId="61CCE273" w14:textId="49ADC556" w:rsidR="00D72A4F" w:rsidRDefault="00D72A4F" w:rsidP="00D72A4F">
      <w:proofErr w:type="spellStart"/>
      <w:r>
        <w:lastRenderedPageBreak/>
        <w:t>wombatDMCpy</w:t>
      </w:r>
      <w:proofErr w:type="spellEnd"/>
      <w:r>
        <w:t xml:space="preserve"> is available at </w:t>
      </w:r>
      <w:hyperlink r:id="rId12" w:history="1">
        <w:r w:rsidRPr="004D3F47">
          <w:rPr>
            <w:rStyle w:val="Hyperlink"/>
          </w:rPr>
          <w:t>https://github.com/queenofthefairies/Wombat_DMCpy/tree/wombat_WIP</w:t>
        </w:r>
      </w:hyperlink>
      <w:r>
        <w:t xml:space="preserve"> (</w:t>
      </w:r>
      <w:proofErr w:type="spellStart"/>
      <w:r>
        <w:t>Wombat_WIP</w:t>
      </w:r>
      <w:proofErr w:type="spellEnd"/>
      <w:r>
        <w:t xml:space="preserve"> branch as original </w:t>
      </w:r>
      <w:proofErr w:type="spellStart"/>
      <w:r>
        <w:t>DMCpy</w:t>
      </w:r>
      <w:proofErr w:type="spellEnd"/>
      <w:r>
        <w:t xml:space="preserve"> package is on master branch currently)</w:t>
      </w:r>
    </w:p>
    <w:p w14:paraId="6315AC89" w14:textId="7D305D35" w:rsidR="000E573D" w:rsidRPr="0013706D" w:rsidRDefault="000E573D" w:rsidP="00D72A4F">
      <w:pPr>
        <w:rPr>
          <w:b/>
          <w:bCs/>
        </w:rPr>
      </w:pPr>
      <w:r w:rsidRPr="0013706D">
        <w:rPr>
          <w:b/>
          <w:bCs/>
        </w:rPr>
        <w:t xml:space="preserve">I have been running </w:t>
      </w:r>
      <w:proofErr w:type="spellStart"/>
      <w:r w:rsidRPr="0013706D">
        <w:rPr>
          <w:b/>
          <w:bCs/>
        </w:rPr>
        <w:t>wombatDMCpy</w:t>
      </w:r>
      <w:proofErr w:type="spellEnd"/>
      <w:r w:rsidRPr="0013706D">
        <w:rPr>
          <w:b/>
          <w:bCs/>
        </w:rPr>
        <w:t xml:space="preserve"> in its own </w:t>
      </w:r>
      <w:proofErr w:type="spellStart"/>
      <w:r w:rsidRPr="0013706D">
        <w:rPr>
          <w:b/>
          <w:bCs/>
        </w:rPr>
        <w:t>venv</w:t>
      </w:r>
      <w:proofErr w:type="spellEnd"/>
      <w:r w:rsidRPr="0013706D">
        <w:rPr>
          <w:b/>
          <w:bCs/>
        </w:rPr>
        <w:t xml:space="preserve"> in MS Visual Studio code. It should also work in Spyder etc but </w:t>
      </w:r>
      <w:r w:rsidR="0013706D">
        <w:rPr>
          <w:b/>
          <w:bCs/>
        </w:rPr>
        <w:t xml:space="preserve">this </w:t>
      </w:r>
      <w:r w:rsidR="00F9357D">
        <w:rPr>
          <w:b/>
          <w:bCs/>
        </w:rPr>
        <w:t>might</w:t>
      </w:r>
      <w:r w:rsidR="0013706D">
        <w:rPr>
          <w:b/>
          <w:bCs/>
        </w:rPr>
        <w:t xml:space="preserve"> kill</w:t>
      </w:r>
      <w:r w:rsidRPr="0013706D">
        <w:rPr>
          <w:b/>
          <w:bCs/>
        </w:rPr>
        <w:t xml:space="preserve"> the interactivity in the plot windows.</w:t>
      </w:r>
    </w:p>
    <w:p w14:paraId="7AB8D490" w14:textId="720BF9C8" w:rsidR="001E7F92" w:rsidRDefault="001E7F92" w:rsidP="001E7F92">
      <w:pPr>
        <w:pStyle w:val="Heading2"/>
      </w:pPr>
      <w:bookmarkStart w:id="9" w:name="_Toc194661885"/>
      <w:proofErr w:type="spellStart"/>
      <w:r>
        <w:t>wombatDMCpy</w:t>
      </w:r>
      <w:proofErr w:type="spellEnd"/>
      <w:r>
        <w:t xml:space="preserve"> example using Y2SiO5 data</w:t>
      </w:r>
      <w:bookmarkEnd w:id="9"/>
    </w:p>
    <w:p w14:paraId="0D8319C5" w14:textId="099E7F42" w:rsidR="001E7F92" w:rsidRPr="001E7F92" w:rsidRDefault="00F9357D" w:rsidP="001E7F92">
      <w:r>
        <w:t>S</w:t>
      </w:r>
      <w:r w:rsidR="001E7F92">
        <w:t>cripts a</w:t>
      </w:r>
      <w:r>
        <w:t>nd test data are available here:</w:t>
      </w:r>
      <w:r w:rsidR="001E7F92">
        <w:t xml:space="preserve"> </w:t>
      </w:r>
      <w:hyperlink r:id="rId13" w:history="1">
        <w:r w:rsidR="001E7F92" w:rsidRPr="004D3F47">
          <w:rPr>
            <w:rStyle w:val="Hyperlink"/>
          </w:rPr>
          <w:t>https://github.com/queenofthefairies/Wombat_DMCpy/tree/wombat_WIP/wombat_Y2SiO5_example</w:t>
        </w:r>
      </w:hyperlink>
      <w:r w:rsidR="001E7F92">
        <w:t xml:space="preserve"> </w:t>
      </w:r>
    </w:p>
    <w:p w14:paraId="579B45BD" w14:textId="79D75D82" w:rsidR="000E7590" w:rsidRPr="000E7590" w:rsidRDefault="000E7590" w:rsidP="001E7F92">
      <w:pPr>
        <w:pStyle w:val="Heading3"/>
      </w:pPr>
      <w:bookmarkStart w:id="10" w:name="_Toc194661886"/>
      <w:r>
        <w:t>Interactive detector view</w:t>
      </w:r>
      <w:bookmarkEnd w:id="10"/>
    </w:p>
    <w:p w14:paraId="76037B43" w14:textId="705AF1CF" w:rsidR="00F9357D" w:rsidRDefault="00F9357D" w:rsidP="006502AE">
      <w:r>
        <w:t xml:space="preserve">Here you can look at the raw data, step by step (by moving the scroll bar, in this example, steps in </w:t>
      </w:r>
      <w:proofErr w:type="spellStart"/>
      <w:r>
        <w:t>ephi</w:t>
      </w:r>
      <w:proofErr w:type="spellEnd"/>
      <w:r>
        <w:t>), as well as integrating over the detector vertically (integrating over z) or horizontally (integrating over 2</w:t>
      </w:r>
      <w:r w:rsidRPr="001E242A">
        <w:rPr>
          <w:rFonts w:cs="Times New Roman"/>
        </w:rPr>
        <w:t>θ</w:t>
      </w:r>
      <w:r>
        <w:rPr>
          <w:rFonts w:cs="Times New Roman"/>
        </w:rPr>
        <w:t xml:space="preserve">). All colour scale limits can be set in the script. </w:t>
      </w:r>
    </w:p>
    <w:p w14:paraId="0CF93EF6" w14:textId="3A37494A" w:rsidR="006502AE" w:rsidRDefault="00F9357D" w:rsidP="006502AE">
      <w:r>
        <w:t xml:space="preserve">Script: </w:t>
      </w:r>
      <w:r w:rsidRPr="00F9357D">
        <w:t>Detector_View_Y2SiO5.py</w:t>
      </w:r>
      <w:r>
        <w:t xml:space="preserve"> </w:t>
      </w:r>
    </w:p>
    <w:p w14:paraId="3BFB8AFE" w14:textId="56F0BC40" w:rsidR="00F9357D" w:rsidRDefault="00F9357D" w:rsidP="006502AE">
      <w:r>
        <w:rPr>
          <w:noProof/>
        </w:rPr>
        <w:drawing>
          <wp:inline distT="0" distB="0" distL="0" distR="0" wp14:anchorId="5CBBE212" wp14:editId="51E40857">
            <wp:extent cx="6645910" cy="4601210"/>
            <wp:effectExtent l="0" t="0" r="2540" b="8890"/>
            <wp:docPr id="1458151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7CA3" w14:textId="07AF557F" w:rsidR="000E7590" w:rsidRDefault="000E7590" w:rsidP="001E7F92">
      <w:pPr>
        <w:pStyle w:val="Heading3"/>
      </w:pPr>
      <w:bookmarkStart w:id="11" w:name="_Toc194661887"/>
      <w:r>
        <w:t>Reciprocal space view in A-1</w:t>
      </w:r>
      <w:bookmarkEnd w:id="11"/>
    </w:p>
    <w:p w14:paraId="457C3424" w14:textId="376DA69D" w:rsidR="003563AE" w:rsidRDefault="003563AE" w:rsidP="000E7590">
      <w:proofErr w:type="spellStart"/>
      <w:r>
        <w:t>Qx-Qy</w:t>
      </w:r>
      <w:proofErr w:type="spellEnd"/>
      <w:r>
        <w:t xml:space="preserve"> is the scattering plane of the detector. </w:t>
      </w:r>
      <w:proofErr w:type="spellStart"/>
      <w:r>
        <w:t>Qz</w:t>
      </w:r>
      <w:proofErr w:type="spellEnd"/>
      <w:r>
        <w:t xml:space="preserve"> is the out-of-plane component. </w:t>
      </w:r>
    </w:p>
    <w:p w14:paraId="13984506" w14:textId="107A78E2" w:rsidR="000E7590" w:rsidRDefault="00AD4CBD" w:rsidP="000E7590">
      <w:r>
        <w:t>If merging</w:t>
      </w:r>
      <w:r w:rsidR="003563AE">
        <w:t xml:space="preserve"> HDF together, the HDF files must have the same number of steps!</w:t>
      </w:r>
    </w:p>
    <w:p w14:paraId="30CBF33A" w14:textId="74D805E3" w:rsidR="003563AE" w:rsidRDefault="003563AE" w:rsidP="000E7590">
      <w:r>
        <w:t xml:space="preserve">Script: </w:t>
      </w:r>
      <w:r w:rsidRPr="003563AE">
        <w:t>Reciprocal_Space_View_invAA_Y2SiO5.py</w:t>
      </w:r>
    </w:p>
    <w:p w14:paraId="278462BD" w14:textId="28B60324" w:rsidR="000E7590" w:rsidRDefault="000E7590" w:rsidP="001E7F92">
      <w:pPr>
        <w:pStyle w:val="Heading3"/>
      </w:pPr>
      <w:bookmarkStart w:id="12" w:name="_Toc194661888"/>
      <w:r>
        <w:t>UB matrix determination</w:t>
      </w:r>
      <w:bookmarkEnd w:id="12"/>
      <w:r>
        <w:t xml:space="preserve"> </w:t>
      </w:r>
    </w:p>
    <w:p w14:paraId="7927A4E5" w14:textId="1FF0F9C6" w:rsidR="003563AE" w:rsidRDefault="003563AE" w:rsidP="003563AE">
      <w:r>
        <w:t>Before calculating a UB matrix</w:t>
      </w:r>
      <w:r w:rsidR="00D201CE">
        <w:t>, you need to know the unit cell</w:t>
      </w:r>
      <w:r>
        <w:t>,</w:t>
      </w:r>
      <w:r w:rsidR="00D201CE">
        <w:t xml:space="preserve"> and</w:t>
      </w:r>
      <w:r>
        <w:t xml:space="preserve"> it is necessary to index some peaks by hand.</w:t>
      </w:r>
    </w:p>
    <w:p w14:paraId="3B851DA1" w14:textId="15BD0B78" w:rsidR="003563AE" w:rsidRDefault="003563AE" w:rsidP="003563AE">
      <w:r>
        <w:t>This is what I did:</w:t>
      </w:r>
    </w:p>
    <w:p w14:paraId="0E46902C" w14:textId="19357DAE" w:rsidR="003563AE" w:rsidRDefault="00451DBF" w:rsidP="003563AE">
      <w:pPr>
        <w:pStyle w:val="ListParagraph"/>
        <w:numPr>
          <w:ilvl w:val="0"/>
          <w:numId w:val="8"/>
        </w:numPr>
      </w:pPr>
      <w:r>
        <w:t>U</w:t>
      </w:r>
      <w:r w:rsidR="003563AE" w:rsidRPr="003563AE">
        <w:t>se</w:t>
      </w:r>
      <w:r>
        <w:t>d</w:t>
      </w:r>
      <w:r w:rsidR="003563AE" w:rsidRPr="003563AE">
        <w:t xml:space="preserve"> the reciprocal space viewer (</w:t>
      </w:r>
      <w:proofErr w:type="spellStart"/>
      <w:r w:rsidR="003563AE" w:rsidRPr="003563AE">
        <w:t>Qx</w:t>
      </w:r>
      <w:proofErr w:type="spellEnd"/>
      <w:r w:rsidR="003563AE" w:rsidRPr="003563AE">
        <w:t xml:space="preserve">, </w:t>
      </w:r>
      <w:proofErr w:type="spellStart"/>
      <w:r w:rsidR="003563AE" w:rsidRPr="003563AE">
        <w:t>Qy</w:t>
      </w:r>
      <w:proofErr w:type="spellEnd"/>
      <w:r w:rsidR="003563AE" w:rsidRPr="003563AE">
        <w:t xml:space="preserve">, </w:t>
      </w:r>
      <w:proofErr w:type="spellStart"/>
      <w:r w:rsidR="003563AE" w:rsidRPr="003563AE">
        <w:t>Qz</w:t>
      </w:r>
      <w:proofErr w:type="spellEnd"/>
      <w:r w:rsidR="003563AE" w:rsidRPr="003563AE">
        <w:t xml:space="preserve"> in inv Angstroms) </w:t>
      </w:r>
      <w:r w:rsidR="003563AE">
        <w:t xml:space="preserve">script: </w:t>
      </w:r>
      <w:r w:rsidR="003563AE" w:rsidRPr="003563AE">
        <w:t>Reciprocal_Space_View_invAA_Y2SiO5.py</w:t>
      </w:r>
    </w:p>
    <w:p w14:paraId="68D9789E" w14:textId="793AB960" w:rsidR="003563AE" w:rsidRDefault="00451DBF" w:rsidP="003563AE">
      <w:pPr>
        <w:pStyle w:val="ListParagraph"/>
        <w:numPr>
          <w:ilvl w:val="0"/>
          <w:numId w:val="8"/>
        </w:numPr>
      </w:pPr>
      <w:r>
        <w:t>C</w:t>
      </w:r>
      <w:r w:rsidR="003563AE" w:rsidRPr="003563AE">
        <w:t>ho</w:t>
      </w:r>
      <w:r>
        <w:t>se</w:t>
      </w:r>
      <w:r w:rsidR="003563AE" w:rsidRPr="003563AE">
        <w:t xml:space="preserve"> a couple of peaks </w:t>
      </w:r>
      <w:r w:rsidR="003563AE">
        <w:t>from different planes</w:t>
      </w:r>
      <w:r w:rsidR="003563AE" w:rsidRPr="003563AE">
        <w:t xml:space="preserve"> and note</w:t>
      </w:r>
      <w:r>
        <w:t>d</w:t>
      </w:r>
      <w:r w:rsidR="003563AE" w:rsidRPr="003563AE">
        <w:t xml:space="preserve"> their coordinates</w:t>
      </w:r>
      <w:r w:rsidR="00D201CE">
        <w:t xml:space="preserve"> </w:t>
      </w:r>
    </w:p>
    <w:p w14:paraId="77DF3C41" w14:textId="6C2E1A68" w:rsidR="003563AE" w:rsidRDefault="00451DBF" w:rsidP="003563AE">
      <w:pPr>
        <w:pStyle w:val="ListParagraph"/>
        <w:numPr>
          <w:ilvl w:val="0"/>
          <w:numId w:val="8"/>
        </w:numPr>
      </w:pPr>
      <w:r>
        <w:t>U</w:t>
      </w:r>
      <w:r w:rsidR="003563AE" w:rsidRPr="003563AE">
        <w:t>se</w:t>
      </w:r>
      <w:r>
        <w:t>d</w:t>
      </w:r>
      <w:r w:rsidR="003563AE" w:rsidRPr="003563AE">
        <w:t xml:space="preserve"> the reciprocal space conversion spreadsheet to figure out d spacing</w:t>
      </w:r>
      <w:r w:rsidR="003563AE">
        <w:t xml:space="preserve">, </w:t>
      </w:r>
      <w:r w:rsidR="003563AE" w:rsidRPr="003563AE">
        <w:t>line</w:t>
      </w:r>
      <w:r>
        <w:t>d</w:t>
      </w:r>
      <w:r w:rsidR="003563AE" w:rsidRPr="003563AE">
        <w:t xml:space="preserve"> up</w:t>
      </w:r>
      <w:r w:rsidR="003563AE">
        <w:t xml:space="preserve"> d spacings</w:t>
      </w:r>
      <w:r w:rsidR="00521748">
        <w:t xml:space="preserve"> or </w:t>
      </w:r>
      <w:r w:rsidR="00521748">
        <w:t>2</w:t>
      </w:r>
      <w:r w:rsidR="00521748" w:rsidRPr="001E242A">
        <w:rPr>
          <w:rFonts w:cs="Times New Roman"/>
        </w:rPr>
        <w:t>θ</w:t>
      </w:r>
      <w:r w:rsidR="003563AE" w:rsidRPr="003563AE">
        <w:t xml:space="preserve"> with allowed peaks!</w:t>
      </w:r>
    </w:p>
    <w:p w14:paraId="4CCF6B1A" w14:textId="45C1B505" w:rsidR="003563AE" w:rsidRDefault="003563AE" w:rsidP="003563AE">
      <w:pPr>
        <w:pStyle w:val="ListParagraph"/>
        <w:numPr>
          <w:ilvl w:val="0"/>
          <w:numId w:val="8"/>
        </w:numPr>
      </w:pPr>
      <w:r>
        <w:t>Note</w:t>
      </w:r>
      <w:r w:rsidR="00451DBF">
        <w:t>d</w:t>
      </w:r>
      <w:r>
        <w:t xml:space="preserve"> the</w:t>
      </w:r>
      <w:r w:rsidRPr="003563AE">
        <w:t xml:space="preserve"> </w:t>
      </w:r>
      <w:proofErr w:type="spellStart"/>
      <w:r w:rsidRPr="003563AE">
        <w:t>Qx</w:t>
      </w:r>
      <w:proofErr w:type="spellEnd"/>
      <w:r w:rsidRPr="003563AE">
        <w:t xml:space="preserve">, </w:t>
      </w:r>
      <w:proofErr w:type="spellStart"/>
      <w:r w:rsidRPr="003563AE">
        <w:t>Qy</w:t>
      </w:r>
      <w:proofErr w:type="spellEnd"/>
      <w:r w:rsidRPr="003563AE">
        <w:t xml:space="preserve">, </w:t>
      </w:r>
      <w:proofErr w:type="spellStart"/>
      <w:r w:rsidRPr="003563AE">
        <w:t>Qz</w:t>
      </w:r>
      <w:proofErr w:type="spellEnd"/>
      <w:r w:rsidRPr="003563AE">
        <w:t xml:space="preserve"> and corresponding hypothesised </w:t>
      </w:r>
      <w:r w:rsidRPr="00451DBF">
        <w:rPr>
          <w:i/>
          <w:iCs/>
        </w:rPr>
        <w:t>h,</w:t>
      </w:r>
      <w:r w:rsidR="00C5269D" w:rsidRPr="00451DBF">
        <w:rPr>
          <w:i/>
          <w:iCs/>
        </w:rPr>
        <w:t xml:space="preserve"> </w:t>
      </w:r>
      <w:r w:rsidRPr="00451DBF">
        <w:rPr>
          <w:i/>
          <w:iCs/>
        </w:rPr>
        <w:t>k,</w:t>
      </w:r>
      <w:r w:rsidR="00C5269D" w:rsidRPr="00451DBF">
        <w:rPr>
          <w:i/>
          <w:iCs/>
        </w:rPr>
        <w:t xml:space="preserve"> </w:t>
      </w:r>
      <w:r w:rsidRPr="00451DBF">
        <w:rPr>
          <w:i/>
          <w:iCs/>
        </w:rPr>
        <w:t>l</w:t>
      </w:r>
    </w:p>
    <w:p w14:paraId="656A34E2" w14:textId="41AE05C2" w:rsidR="003563AE" w:rsidRDefault="003563AE" w:rsidP="003563AE">
      <w:pPr>
        <w:pStyle w:val="ListParagraph"/>
        <w:numPr>
          <w:ilvl w:val="0"/>
          <w:numId w:val="8"/>
        </w:numPr>
      </w:pPr>
      <w:r>
        <w:t xml:space="preserve">Put these into the script </w:t>
      </w:r>
    </w:p>
    <w:p w14:paraId="161FB1EE" w14:textId="71207D9E" w:rsidR="00D201CE" w:rsidRPr="00D201CE" w:rsidRDefault="00D201CE" w:rsidP="00D201CE">
      <w:pPr>
        <w:pStyle w:val="Heading4"/>
      </w:pPr>
      <w:r>
        <w:t>Worked example:</w:t>
      </w:r>
    </w:p>
    <w:p w14:paraId="21A8A026" w14:textId="68F2EF56" w:rsidR="00D95AD8" w:rsidRDefault="00D201CE" w:rsidP="000E759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02DF16" wp14:editId="1917BDA3">
                <wp:simplePos x="0" y="0"/>
                <wp:positionH relativeFrom="column">
                  <wp:posOffset>5124658</wp:posOffset>
                </wp:positionH>
                <wp:positionV relativeFrom="paragraph">
                  <wp:posOffset>1323262</wp:posOffset>
                </wp:positionV>
                <wp:extent cx="1150537" cy="1798655"/>
                <wp:effectExtent l="0" t="0" r="69215" b="49530"/>
                <wp:wrapNone/>
                <wp:docPr id="18562293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537" cy="1798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9BD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03.5pt;margin-top:104.2pt;width:90.6pt;height:141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" strokecolor="fuchsia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E0F032" wp14:editId="04609063">
                <wp:simplePos x="0" y="0"/>
                <wp:positionH relativeFrom="column">
                  <wp:posOffset>4817138</wp:posOffset>
                </wp:positionH>
                <wp:positionV relativeFrom="paragraph">
                  <wp:posOffset>1342313</wp:posOffset>
                </wp:positionV>
                <wp:extent cx="548682" cy="1342502"/>
                <wp:effectExtent l="0" t="0" r="60960" b="48260"/>
                <wp:wrapNone/>
                <wp:docPr id="37849642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82" cy="134250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10641" id="Straight Arrow Connector 6" o:spid="_x0000_s1026" type="#_x0000_t32" style="position:absolute;margin-left:379.3pt;margin-top:105.7pt;width:43.2pt;height:10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" strokecolor="fuchsia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1CFA64" wp14:editId="7FEB64E9">
                <wp:simplePos x="0" y="0"/>
                <wp:positionH relativeFrom="column">
                  <wp:posOffset>3436535</wp:posOffset>
                </wp:positionH>
                <wp:positionV relativeFrom="paragraph">
                  <wp:posOffset>1021812</wp:posOffset>
                </wp:positionV>
                <wp:extent cx="497394" cy="156587"/>
                <wp:effectExtent l="38100" t="19050" r="17145" b="72390"/>
                <wp:wrapNone/>
                <wp:docPr id="18132044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7394" cy="15658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DB8F" id="Straight Arrow Connector 6" o:spid="_x0000_s1026" type="#_x0000_t32" style="position:absolute;margin-left:270.6pt;margin-top:80.45pt;width:39.15pt;height:12.3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" strokecolor="fuchsia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2E8A66" wp14:editId="66F6D138">
                <wp:simplePos x="0" y="0"/>
                <wp:positionH relativeFrom="column">
                  <wp:posOffset>306000</wp:posOffset>
                </wp:positionH>
                <wp:positionV relativeFrom="paragraph">
                  <wp:posOffset>2800070</wp:posOffset>
                </wp:positionV>
                <wp:extent cx="1411794" cy="246185"/>
                <wp:effectExtent l="0" t="0" r="17145" b="20955"/>
                <wp:wrapNone/>
                <wp:docPr id="93454977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4" cy="2461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7B180" w14:textId="6A2FAF7A" w:rsidR="00D201CE" w:rsidRP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Zoom is helpful here!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E8A6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4.1pt;margin-top:220.5pt;width:111.15pt;height:1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" fillcolor="white [3201]" strokecolor="fuchsia" strokeweight="1pt">
                <v:textbox>
                  <w:txbxContent>
                    <w:p w14:paraId="1BD7B180" w14:textId="6A2FAF7A" w:rsidR="00D201CE" w:rsidRP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Zoom is helpful here!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C8BF83" wp14:editId="297F7646">
                <wp:simplePos x="0" y="0"/>
                <wp:positionH relativeFrom="margin">
                  <wp:posOffset>416448</wp:posOffset>
                </wp:positionH>
                <wp:positionV relativeFrom="paragraph">
                  <wp:posOffset>3131709</wp:posOffset>
                </wp:positionV>
                <wp:extent cx="281354" cy="251209"/>
                <wp:effectExtent l="0" t="0" r="23495" b="15875"/>
                <wp:wrapNone/>
                <wp:docPr id="9955685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2512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1A989E" id="Oval 1" o:spid="_x0000_s1026" style="position:absolute;margin-left:32.8pt;margin-top:246.6pt;width:22.15pt;height:19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" filled="f" strokecolor="fuchsia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7A40CB" wp14:editId="6BC37F51">
                <wp:simplePos x="0" y="0"/>
                <wp:positionH relativeFrom="margin">
                  <wp:posOffset>5295419</wp:posOffset>
                </wp:positionH>
                <wp:positionV relativeFrom="paragraph">
                  <wp:posOffset>2674731</wp:posOffset>
                </wp:positionV>
                <wp:extent cx="502417" cy="251209"/>
                <wp:effectExtent l="0" t="0" r="12065" b="15875"/>
                <wp:wrapNone/>
                <wp:docPr id="13494405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17" cy="2512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84BE05" id="Oval 1" o:spid="_x0000_s1026" style="position:absolute;margin-left:416.95pt;margin-top:210.6pt;width:39.55pt;height:19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" filled="f" strokecolor="fuchsia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F0878A" wp14:editId="6BCD3185">
                <wp:simplePos x="0" y="0"/>
                <wp:positionH relativeFrom="margin">
                  <wp:posOffset>5936454</wp:posOffset>
                </wp:positionH>
                <wp:positionV relativeFrom="paragraph">
                  <wp:posOffset>3131394</wp:posOffset>
                </wp:positionV>
                <wp:extent cx="869183" cy="251209"/>
                <wp:effectExtent l="0" t="0" r="26670" b="15875"/>
                <wp:wrapNone/>
                <wp:docPr id="9143167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83" cy="2512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0DC7B" id="Oval 1" o:spid="_x0000_s1026" style="position:absolute;margin-left:467.45pt;margin-top:246.55pt;width:68.45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" filled="f" strokecolor="fuchsia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8AFAB" wp14:editId="38561044">
                <wp:simplePos x="0" y="0"/>
                <wp:positionH relativeFrom="column">
                  <wp:posOffset>3928905</wp:posOffset>
                </wp:positionH>
                <wp:positionV relativeFrom="paragraph">
                  <wp:posOffset>634951</wp:posOffset>
                </wp:positionV>
                <wp:extent cx="1411794" cy="678264"/>
                <wp:effectExtent l="0" t="0" r="17145" b="26670"/>
                <wp:wrapNone/>
                <wp:docPr id="2501621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4" cy="67826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63555" w14:textId="77777777" w:rsid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Co-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ords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of this peak 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Qx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Qz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) = </w:t>
                            </w:r>
                          </w:p>
                          <w:p w14:paraId="1DFCB3A7" w14:textId="204D46EA" w:rsidR="00D201CE" w:rsidRP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(-0.064, 2.145, -0.005)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8AFAB" id="_x0000_s1027" type="#_x0000_t202" style="position:absolute;margin-left:309.35pt;margin-top:50pt;width:111.15pt;height:5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" fillcolor="white [3201]" strokecolor="fuchsia" strokeweight="1pt">
                <v:textbox>
                  <w:txbxContent>
                    <w:p w14:paraId="4FA63555" w14:textId="77777777" w:rsid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Co-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ords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of this peak 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Qx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Qz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) = </w:t>
                      </w:r>
                    </w:p>
                    <w:p w14:paraId="1DFCB3A7" w14:textId="204D46EA" w:rsidR="00D201CE" w:rsidRP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(-0.064, 2.145, -0.005)</w:t>
                      </w:r>
                    </w:p>
                  </w:txbxContent>
                </v:textbox>
              </v:shape>
            </w:pict>
          </mc:Fallback>
        </mc:AlternateContent>
      </w:r>
      <w:r w:rsidR="00D95AD8">
        <w:rPr>
          <w:noProof/>
        </w:rPr>
        <w:drawing>
          <wp:inline distT="0" distB="0" distL="0" distR="0" wp14:anchorId="2F650297" wp14:editId="5CA33E32">
            <wp:extent cx="6717323" cy="3319135"/>
            <wp:effectExtent l="0" t="0" r="7620" b="0"/>
            <wp:docPr id="199897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74909" name=""/>
                    <pic:cNvPicPr/>
                  </pic:nvPicPr>
                  <pic:blipFill rotWithShape="1">
                    <a:blip r:embed="rId15"/>
                    <a:srcRect l="-529" t="3558" r="50181" b="54541"/>
                    <a:stretch/>
                  </pic:blipFill>
                  <pic:spPr bwMode="auto">
                    <a:xfrm>
                      <a:off x="0" y="0"/>
                      <a:ext cx="6752327" cy="333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A909B" w14:textId="6A474FEE" w:rsidR="00D201CE" w:rsidRDefault="00D201CE" w:rsidP="000E7590"/>
    <w:p w14:paraId="0E0B93D4" w14:textId="1D437C4B" w:rsidR="00D95AD8" w:rsidRDefault="00D201CE" w:rsidP="000E7590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41CBCF" wp14:editId="0561F6A7">
                <wp:simplePos x="0" y="0"/>
                <wp:positionH relativeFrom="column">
                  <wp:posOffset>2982266</wp:posOffset>
                </wp:positionH>
                <wp:positionV relativeFrom="paragraph">
                  <wp:posOffset>889879</wp:posOffset>
                </wp:positionV>
                <wp:extent cx="439197" cy="401348"/>
                <wp:effectExtent l="38100" t="19050" r="18415" b="55880"/>
                <wp:wrapNone/>
                <wp:docPr id="166018454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197" cy="40134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67A20" id="Straight Arrow Connector 6" o:spid="_x0000_s1026" type="#_x0000_t32" style="position:absolute;margin-left:234.8pt;margin-top:70.05pt;width:34.6pt;height:31.6pt;flip:x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" strokecolor="fuchsia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12FF08" wp14:editId="34DC3CF4">
                <wp:simplePos x="0" y="0"/>
                <wp:positionH relativeFrom="column">
                  <wp:posOffset>3406391</wp:posOffset>
                </wp:positionH>
                <wp:positionV relativeFrom="paragraph">
                  <wp:posOffset>513066</wp:posOffset>
                </wp:positionV>
                <wp:extent cx="1557495" cy="678264"/>
                <wp:effectExtent l="0" t="0" r="24130" b="26670"/>
                <wp:wrapNone/>
                <wp:docPr id="21114894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495" cy="67826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040E3" w14:textId="2C97FCD8" w:rsid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Co-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ords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of this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other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peak 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Qx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Qz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) = </w:t>
                            </w:r>
                          </w:p>
                          <w:p w14:paraId="256610F8" w14:textId="6D113D3B" w:rsidR="00D201CE" w:rsidRP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-3.972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-1.765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-0.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1549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2FF08" id="_x0000_s1028" type="#_x0000_t202" style="position:absolute;margin-left:268.2pt;margin-top:40.4pt;width:122.65pt;height:5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" fillcolor="white [3201]" strokecolor="fuchsia" strokeweight="1pt">
                <v:textbox>
                  <w:txbxContent>
                    <w:p w14:paraId="392040E3" w14:textId="2C97FCD8" w:rsid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Co-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ords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of this</w:t>
                      </w:r>
                      <w:r>
                        <w:rPr>
                          <w:sz w:val="20"/>
                          <w:szCs w:val="20"/>
                        </w:rPr>
                        <w:t xml:space="preserve"> other</w:t>
                      </w:r>
                      <w:r>
                        <w:rPr>
                          <w:sz w:val="20"/>
                          <w:szCs w:val="20"/>
                        </w:rPr>
                        <w:t xml:space="preserve"> peak 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Qx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Qz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) = </w:t>
                      </w:r>
                    </w:p>
                    <w:p w14:paraId="256610F8" w14:textId="6D113D3B" w:rsidR="00D201CE" w:rsidRP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sz w:val="20"/>
                          <w:szCs w:val="20"/>
                        </w:rPr>
                        <w:t>-3.972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-1.765</w:t>
                      </w:r>
                      <w:r>
                        <w:rPr>
                          <w:sz w:val="20"/>
                          <w:szCs w:val="20"/>
                        </w:rPr>
                        <w:t>, -0.</w:t>
                      </w:r>
                      <w:r>
                        <w:rPr>
                          <w:sz w:val="20"/>
                          <w:szCs w:val="20"/>
                        </w:rPr>
                        <w:t>1549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95AD8">
        <w:rPr>
          <w:noProof/>
        </w:rPr>
        <w:drawing>
          <wp:inline distT="0" distB="0" distL="0" distR="0" wp14:anchorId="6DB94F3D" wp14:editId="4042070D">
            <wp:extent cx="6294709" cy="3120013"/>
            <wp:effectExtent l="0" t="0" r="0" b="4445"/>
            <wp:docPr id="128336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2573" name=""/>
                    <pic:cNvPicPr/>
                  </pic:nvPicPr>
                  <pic:blipFill rotWithShape="1">
                    <a:blip r:embed="rId16"/>
                    <a:srcRect t="3958" r="49987" b="54289"/>
                    <a:stretch/>
                  </pic:blipFill>
                  <pic:spPr bwMode="auto">
                    <a:xfrm>
                      <a:off x="0" y="0"/>
                      <a:ext cx="6349209" cy="314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84A54" w14:textId="3EB6A2BE" w:rsidR="00D201CE" w:rsidRDefault="00D201CE" w:rsidP="000E7590"/>
    <w:p w14:paraId="57C659A1" w14:textId="41040A48" w:rsidR="00D201CE" w:rsidRPr="000E7590" w:rsidRDefault="00D201CE" w:rsidP="000E759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346BAE" wp14:editId="7D24B3C6">
                <wp:simplePos x="0" y="0"/>
                <wp:positionH relativeFrom="column">
                  <wp:posOffset>4938765</wp:posOffset>
                </wp:positionH>
                <wp:positionV relativeFrom="paragraph">
                  <wp:posOffset>15702</wp:posOffset>
                </wp:positionV>
                <wp:extent cx="1823776" cy="1672834"/>
                <wp:effectExtent l="0" t="0" r="24130" b="22860"/>
                <wp:wrapNone/>
                <wp:docPr id="14600907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76" cy="167283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5F496" w14:textId="3ED7FDE4" w:rsid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Peaks are identified as (2, 0, 2) and (</w:t>
                            </w:r>
                            <w:r w:rsidR="00390A52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0, 4)</w:t>
                            </w:r>
                            <w:r w:rsidR="00390A52">
                              <w:rPr>
                                <w:sz w:val="20"/>
                                <w:szCs w:val="20"/>
                              </w:rPr>
                              <w:t>. Not a good idea to use two peaks on the same line so chose (2, 0, 2) and (4, 0, -2).</w:t>
                            </w:r>
                          </w:p>
                          <w:p w14:paraId="4731AB45" w14:textId="3DFCA608" w:rsidR="00D201CE" w:rsidRPr="00D201CE" w:rsidRDefault="00D201CE" w:rsidP="00D201C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Put some other peaks in there too, although </w:t>
                            </w:r>
                            <w:r w:rsidR="00390A52">
                              <w:rPr>
                                <w:sz w:val="20"/>
                                <w:szCs w:val="20"/>
                              </w:rPr>
                              <w:t xml:space="preserve">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calculation can only use two peaks + unit cell as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46BAE" id="_x0000_s1029" type="#_x0000_t202" style="position:absolute;margin-left:388.9pt;margin-top:1.25pt;width:143.6pt;height:13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" fillcolor="white [3201]" strokecolor="fuchsia" strokeweight="1pt">
                <v:textbox>
                  <w:txbxContent>
                    <w:p w14:paraId="0A05F496" w14:textId="3ED7FDE4" w:rsid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Peaks are identified as (2, 0, 2) and (</w:t>
                      </w:r>
                      <w:r w:rsidR="00390A52">
                        <w:rPr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t>, 0, 4)</w:t>
                      </w:r>
                      <w:r w:rsidR="00390A52">
                        <w:rPr>
                          <w:sz w:val="20"/>
                          <w:szCs w:val="20"/>
                        </w:rPr>
                        <w:t>. Not a good idea to use two peaks on the same line so chose (2, 0, 2) and (4, 0, -2).</w:t>
                      </w:r>
                    </w:p>
                    <w:p w14:paraId="4731AB45" w14:textId="3DFCA608" w:rsidR="00D201CE" w:rsidRPr="00D201CE" w:rsidRDefault="00D201CE" w:rsidP="00D201C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Put some other peaks in there too, although </w:t>
                      </w:r>
                      <w:r w:rsidR="00390A52">
                        <w:rPr>
                          <w:sz w:val="20"/>
                          <w:szCs w:val="20"/>
                        </w:rPr>
                        <w:t xml:space="preserve">UB </w:t>
                      </w:r>
                      <w:r>
                        <w:rPr>
                          <w:sz w:val="20"/>
                          <w:szCs w:val="20"/>
                        </w:rPr>
                        <w:t>calculation can only use two peaks + unit cell as 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0AD0BA" wp14:editId="4B9AC694">
            <wp:extent cx="4863402" cy="1312737"/>
            <wp:effectExtent l="0" t="0" r="0" b="1905"/>
            <wp:docPr id="188466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2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116" cy="131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61ED" w14:textId="3B682BCD" w:rsidR="006502AE" w:rsidRDefault="006502AE" w:rsidP="006502AE">
      <w:pPr>
        <w:pStyle w:val="Heading2"/>
      </w:pPr>
      <w:bookmarkStart w:id="13" w:name="_Toc194661889"/>
      <w:r>
        <w:lastRenderedPageBreak/>
        <w:t xml:space="preserve">Reciprocal space view in </w:t>
      </w:r>
      <w:proofErr w:type="spellStart"/>
      <w:r>
        <w:t>r.l.u</w:t>
      </w:r>
      <w:proofErr w:type="spellEnd"/>
      <w:r>
        <w:t>.</w:t>
      </w:r>
      <w:bookmarkEnd w:id="13"/>
    </w:p>
    <w:p w14:paraId="2502F34E" w14:textId="2F601FDD" w:rsidR="006502AE" w:rsidRDefault="006310A0" w:rsidP="006502A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FD6192" wp14:editId="0C9C542C">
                <wp:simplePos x="0" y="0"/>
                <wp:positionH relativeFrom="column">
                  <wp:posOffset>5169877</wp:posOffset>
                </wp:positionH>
                <wp:positionV relativeFrom="paragraph">
                  <wp:posOffset>3730883</wp:posOffset>
                </wp:positionV>
                <wp:extent cx="653143" cy="220736"/>
                <wp:effectExtent l="0" t="0" r="13970" b="27305"/>
                <wp:wrapNone/>
                <wp:docPr id="1219867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22073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3DA94" id="Oval 1" o:spid="_x0000_s1026" style="position:absolute;margin-left:407.1pt;margin-top:293.75pt;width:51.45pt;height:1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" filled="f" strokecolor="#ffc0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24E2D7" wp14:editId="458DE4F5">
                <wp:simplePos x="0" y="0"/>
                <wp:positionH relativeFrom="column">
                  <wp:posOffset>2606961</wp:posOffset>
                </wp:positionH>
                <wp:positionV relativeFrom="paragraph">
                  <wp:posOffset>3694967</wp:posOffset>
                </wp:positionV>
                <wp:extent cx="336620" cy="296427"/>
                <wp:effectExtent l="0" t="0" r="25400" b="27940"/>
                <wp:wrapNone/>
                <wp:docPr id="3025151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20" cy="2964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B733C" id="Oval 1" o:spid="_x0000_s1026" style="position:absolute;margin-left:205.25pt;margin-top:290.95pt;width:26.5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" filled="f" strokecolor="#ffc0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7C76F7" wp14:editId="0783AAFB">
                <wp:simplePos x="0" y="0"/>
                <wp:positionH relativeFrom="column">
                  <wp:posOffset>5556738</wp:posOffset>
                </wp:positionH>
                <wp:positionV relativeFrom="paragraph">
                  <wp:posOffset>3881608</wp:posOffset>
                </wp:positionV>
                <wp:extent cx="964537" cy="256233"/>
                <wp:effectExtent l="0" t="0" r="26670" b="10795"/>
                <wp:wrapNone/>
                <wp:docPr id="103417358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37" cy="2562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CC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097967" id="Oval 1" o:spid="_x0000_s1026" style="position:absolute;margin-left:437.55pt;margin-top:305.65pt;width:75.95pt;height:2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" filled="f" strokecolor="#0c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F601F" wp14:editId="74B0DCA6">
                <wp:simplePos x="0" y="0"/>
                <wp:positionH relativeFrom="column">
                  <wp:posOffset>5225143</wp:posOffset>
                </wp:positionH>
                <wp:positionV relativeFrom="paragraph">
                  <wp:posOffset>4248373</wp:posOffset>
                </wp:positionV>
                <wp:extent cx="1326382" cy="422031"/>
                <wp:effectExtent l="0" t="0" r="26670" b="16510"/>
                <wp:wrapNone/>
                <wp:docPr id="19313899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382" cy="42203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618CA3" id="Oval 1" o:spid="_x0000_s1026" style="position:absolute;margin-left:411.45pt;margin-top:334.5pt;width:104.45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" filled="f" strokecolor="fuchsia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CF619D" wp14:editId="041D9EC7">
                <wp:simplePos x="0" y="0"/>
                <wp:positionH relativeFrom="column">
                  <wp:posOffset>3311758</wp:posOffset>
                </wp:positionH>
                <wp:positionV relativeFrom="paragraph">
                  <wp:posOffset>1794283</wp:posOffset>
                </wp:positionV>
                <wp:extent cx="83364" cy="271780"/>
                <wp:effectExtent l="953" t="75247" r="13017" b="70168"/>
                <wp:wrapNone/>
                <wp:docPr id="729061563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14434" flipV="1">
                          <a:off x="0" y="0"/>
                          <a:ext cx="83364" cy="271780"/>
                        </a:xfrm>
                        <a:prstGeom prst="upArrow">
                          <a:avLst>
                            <a:gd name="adj1" fmla="val 50000"/>
                            <a:gd name="adj2" fmla="val 140055"/>
                          </a:avLst>
                        </a:prstGeom>
                        <a:solidFill>
                          <a:srgbClr val="FF00F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08C3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" o:spid="_x0000_s1026" type="#_x0000_t68" style="position:absolute;margin-left:260.75pt;margin-top:141.3pt;width:6.55pt;height:21.4pt;rotation:-8316992fd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" adj="9279" fillcolor="fuchsia" strokecolor="black [3213]" strokeweight=".5pt"/>
            </w:pict>
          </mc:Fallback>
        </mc:AlternateContent>
      </w:r>
      <w:r>
        <w:rPr>
          <w:noProof/>
        </w:rPr>
        <w:drawing>
          <wp:inline distT="0" distB="0" distL="0" distR="0" wp14:anchorId="48F29802" wp14:editId="2218109C">
            <wp:extent cx="6576646" cy="4622339"/>
            <wp:effectExtent l="0" t="0" r="0" b="6985"/>
            <wp:docPr id="9979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13408" name=""/>
                    <pic:cNvPicPr/>
                  </pic:nvPicPr>
                  <pic:blipFill rotWithShape="1">
                    <a:blip r:embed="rId18"/>
                    <a:srcRect l="55195" t="8785" r="15541" b="56572"/>
                    <a:stretch/>
                  </pic:blipFill>
                  <pic:spPr bwMode="auto">
                    <a:xfrm>
                      <a:off x="0" y="0"/>
                      <a:ext cx="6637411" cy="466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39B3B" w14:textId="77777777" w:rsidR="009E1B08" w:rsidRDefault="009E1B08" w:rsidP="006502AE"/>
    <w:p w14:paraId="12B7C332" w14:textId="77777777" w:rsidR="009E1B08" w:rsidRDefault="009E1B08" w:rsidP="006502AE"/>
    <w:p w14:paraId="4A3FB5EA" w14:textId="7EE4FC02" w:rsidR="009E1B08" w:rsidRPr="006502AE" w:rsidRDefault="009E1B08" w:rsidP="006502AE"/>
    <w:sectPr w:rsidR="009E1B08" w:rsidRPr="006502AE" w:rsidSect="006502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6867"/>
    <w:multiLevelType w:val="hybridMultilevel"/>
    <w:tmpl w:val="FAAC42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C3089"/>
    <w:multiLevelType w:val="hybridMultilevel"/>
    <w:tmpl w:val="5B2E58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71C2F"/>
    <w:multiLevelType w:val="hybridMultilevel"/>
    <w:tmpl w:val="B972F1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56378"/>
    <w:multiLevelType w:val="hybridMultilevel"/>
    <w:tmpl w:val="72CA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87BEA"/>
    <w:multiLevelType w:val="hybridMultilevel"/>
    <w:tmpl w:val="020A9F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E0258"/>
    <w:multiLevelType w:val="hybridMultilevel"/>
    <w:tmpl w:val="CB003C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209E1"/>
    <w:multiLevelType w:val="hybridMultilevel"/>
    <w:tmpl w:val="771CD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34511"/>
    <w:multiLevelType w:val="hybridMultilevel"/>
    <w:tmpl w:val="B0AE74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124272">
    <w:abstractNumId w:val="0"/>
  </w:num>
  <w:num w:numId="2" w16cid:durableId="812868248">
    <w:abstractNumId w:val="1"/>
  </w:num>
  <w:num w:numId="3" w16cid:durableId="2107799695">
    <w:abstractNumId w:val="3"/>
  </w:num>
  <w:num w:numId="4" w16cid:durableId="289676815">
    <w:abstractNumId w:val="6"/>
  </w:num>
  <w:num w:numId="5" w16cid:durableId="1855728548">
    <w:abstractNumId w:val="7"/>
  </w:num>
  <w:num w:numId="6" w16cid:durableId="62527010">
    <w:abstractNumId w:val="2"/>
  </w:num>
  <w:num w:numId="7" w16cid:durableId="1270089653">
    <w:abstractNumId w:val="4"/>
  </w:num>
  <w:num w:numId="8" w16cid:durableId="1852986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AE"/>
    <w:rsid w:val="000E573D"/>
    <w:rsid w:val="000E7590"/>
    <w:rsid w:val="0013706D"/>
    <w:rsid w:val="00182D3B"/>
    <w:rsid w:val="001E242A"/>
    <w:rsid w:val="001E7F92"/>
    <w:rsid w:val="002D255A"/>
    <w:rsid w:val="00320D58"/>
    <w:rsid w:val="003563AE"/>
    <w:rsid w:val="00361A1A"/>
    <w:rsid w:val="00390A52"/>
    <w:rsid w:val="004143E9"/>
    <w:rsid w:val="00451DBF"/>
    <w:rsid w:val="00521748"/>
    <w:rsid w:val="005A7096"/>
    <w:rsid w:val="006310A0"/>
    <w:rsid w:val="00647292"/>
    <w:rsid w:val="006502AE"/>
    <w:rsid w:val="00747665"/>
    <w:rsid w:val="009D010A"/>
    <w:rsid w:val="009E1B08"/>
    <w:rsid w:val="00AD4CBD"/>
    <w:rsid w:val="00B35683"/>
    <w:rsid w:val="00C26B65"/>
    <w:rsid w:val="00C5269D"/>
    <w:rsid w:val="00CD7E7B"/>
    <w:rsid w:val="00D201CE"/>
    <w:rsid w:val="00D72A4F"/>
    <w:rsid w:val="00D95AD8"/>
    <w:rsid w:val="00DD7EC6"/>
    <w:rsid w:val="00F9357D"/>
    <w:rsid w:val="00FB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300D"/>
  <w15:chartTrackingRefBased/>
  <w15:docId w15:val="{47920133-4C68-497F-A9D6-50C516DF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0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AE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C26B6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D2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5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E7F9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7F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7F9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E7F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DMCpy/" TargetMode="External"/><Relationship Id="rId13" Type="http://schemas.openxmlformats.org/officeDocument/2006/relationships/hyperlink" Target="https://github.com/queenofthefairies/Wombat_DMCpy/tree/wombat_WIP/wombat_Y2SiO5_example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pypi.org/project/xrayutilities/" TargetMode="External"/><Relationship Id="rId12" Type="http://schemas.openxmlformats.org/officeDocument/2006/relationships/hyperlink" Target="https://github.com/queenofthefairies/Wombat_DMCpy/tree/wombat_WIP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blueskyproject.io/hklpy/" TargetMode="External"/><Relationship Id="rId11" Type="http://schemas.openxmlformats.org/officeDocument/2006/relationships/hyperlink" Target="https://github.com/Jakob-Lass/DMCp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dmcpy.readthedocs.io/en/latest/index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abs/2501.08845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47808-E3EE-4BC8-831C-9EDA9A8D0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ANSTO</Company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TOBIN, Siobhan</dc:creator>
  <cp:keywords/>
  <dc:description/>
  <cp:lastModifiedBy>TOBIN, Siobhan</cp:lastModifiedBy>
  <cp:revision>21</cp:revision>
  <dcterms:created xsi:type="dcterms:W3CDTF">2025-04-03T23:48:00Z</dcterms:created>
  <dcterms:modified xsi:type="dcterms:W3CDTF">2025-04-04T02:54:00Z</dcterms:modified>
</cp:coreProperties>
</file>