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FCBDC" w14:textId="1E12E899" w:rsidR="00F63B1F" w:rsidRPr="00936C50" w:rsidRDefault="00F63B1F" w:rsidP="00A31D9E">
      <w:pPr>
        <w:pStyle w:val="Default"/>
        <w:jc w:val="center"/>
        <w:rPr>
          <w:b/>
          <w:bCs/>
          <w:sz w:val="28"/>
          <w:szCs w:val="28"/>
        </w:rPr>
      </w:pPr>
      <w:r w:rsidRPr="00936C50">
        <w:rPr>
          <w:b/>
          <w:bCs/>
          <w:sz w:val="28"/>
          <w:szCs w:val="28"/>
        </w:rPr>
        <w:t>Neural and Genetic Computing</w:t>
      </w:r>
    </w:p>
    <w:p w14:paraId="48639175" w14:textId="160E535C" w:rsidR="00F63B1F" w:rsidRPr="00936C50" w:rsidRDefault="00F63B1F" w:rsidP="00A31D9E">
      <w:pPr>
        <w:pStyle w:val="Default"/>
        <w:jc w:val="center"/>
        <w:rPr>
          <w:b/>
          <w:bCs/>
          <w:sz w:val="22"/>
          <w:szCs w:val="22"/>
        </w:rPr>
      </w:pPr>
      <w:r w:rsidRPr="00936C50">
        <w:rPr>
          <w:b/>
          <w:bCs/>
          <w:sz w:val="22"/>
          <w:szCs w:val="22"/>
        </w:rPr>
        <w:t>CISC</w:t>
      </w:r>
      <w:r w:rsidR="00936C50" w:rsidRPr="00936C50">
        <w:rPr>
          <w:b/>
          <w:bCs/>
          <w:sz w:val="22"/>
          <w:szCs w:val="22"/>
        </w:rPr>
        <w:t>/CMPE</w:t>
      </w:r>
      <w:r w:rsidRPr="00936C50">
        <w:rPr>
          <w:b/>
          <w:bCs/>
          <w:sz w:val="22"/>
          <w:szCs w:val="22"/>
        </w:rPr>
        <w:t xml:space="preserve"> 452</w:t>
      </w:r>
      <w:r w:rsidR="00936C50" w:rsidRPr="00936C50">
        <w:rPr>
          <w:b/>
          <w:bCs/>
          <w:sz w:val="22"/>
          <w:szCs w:val="22"/>
        </w:rPr>
        <w:t>/COGS 400</w:t>
      </w:r>
      <w:r w:rsidR="007D6F41" w:rsidRPr="00936C50">
        <w:rPr>
          <w:b/>
          <w:bCs/>
          <w:sz w:val="22"/>
          <w:szCs w:val="22"/>
        </w:rPr>
        <w:t xml:space="preserve">   </w:t>
      </w:r>
    </w:p>
    <w:p w14:paraId="1833662B" w14:textId="7A53C6C8" w:rsidR="007D6F41" w:rsidRPr="00A31D9E" w:rsidRDefault="00936C50" w:rsidP="00A31D9E">
      <w:pPr>
        <w:pStyle w:val="Default"/>
        <w:jc w:val="center"/>
        <w:rPr>
          <w:rStyle w:val="Strong"/>
          <w:b w:val="0"/>
          <w:bCs w:val="0"/>
          <w:sz w:val="22"/>
          <w:szCs w:val="22"/>
        </w:rPr>
      </w:pPr>
      <w:r w:rsidRPr="00936C50">
        <w:rPr>
          <w:b/>
          <w:bCs/>
          <w:sz w:val="22"/>
          <w:szCs w:val="22"/>
        </w:rPr>
        <w:t>Fall 202</w:t>
      </w:r>
      <w:r w:rsidR="00D73B36">
        <w:rPr>
          <w:b/>
          <w:bCs/>
          <w:sz w:val="22"/>
          <w:szCs w:val="22"/>
        </w:rPr>
        <w:t>2</w:t>
      </w:r>
    </w:p>
    <w:p w14:paraId="664CA73C" w14:textId="77777777" w:rsidR="003F0558" w:rsidRPr="003F0558" w:rsidRDefault="003F0558" w:rsidP="00A31D9E">
      <w:pPr>
        <w:shd w:val="clear" w:color="auto" w:fill="FFFFFF"/>
        <w:spacing w:after="0" w:line="240" w:lineRule="auto"/>
        <w:jc w:val="both"/>
        <w:rPr>
          <w:rFonts w:eastAsia="Times New Roman" w:cs="Times New Roman"/>
          <w:color w:val="111111"/>
        </w:rPr>
      </w:pPr>
    </w:p>
    <w:p w14:paraId="7B650DD6" w14:textId="53BA8489" w:rsidR="007D6F41" w:rsidRPr="007D6F41" w:rsidRDefault="00F63B1F" w:rsidP="00A31D9E">
      <w:pPr>
        <w:pStyle w:val="Default"/>
        <w:jc w:val="both"/>
        <w:rPr>
          <w:rFonts w:asciiTheme="minorHAnsi" w:hAnsiTheme="minorHAnsi" w:cstheme="minorHAnsi"/>
          <w:b/>
          <w:bCs/>
          <w:sz w:val="22"/>
          <w:szCs w:val="22"/>
        </w:rPr>
      </w:pPr>
      <w:r w:rsidRPr="00936C50">
        <w:rPr>
          <w:rFonts w:asciiTheme="minorHAnsi" w:hAnsiTheme="minorHAnsi" w:cstheme="minorHAnsi"/>
          <w:b/>
          <w:bCs/>
          <w:sz w:val="22"/>
          <w:szCs w:val="22"/>
        </w:rPr>
        <w:t xml:space="preserve">Grading Scheme </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10" w:type="dxa"/>
          <w:left w:w="10" w:type="dxa"/>
          <w:bottom w:w="10" w:type="dxa"/>
          <w:right w:w="10" w:type="dxa"/>
        </w:tblCellMar>
        <w:tblLook w:val="04A0" w:firstRow="1" w:lastRow="0" w:firstColumn="1" w:lastColumn="0" w:noHBand="0" w:noVBand="1"/>
      </w:tblPr>
      <w:tblGrid>
        <w:gridCol w:w="8456"/>
        <w:gridCol w:w="888"/>
      </w:tblGrid>
      <w:tr w:rsidR="00936C50" w:rsidRPr="007D6F41" w14:paraId="73692775" w14:textId="77777777" w:rsidTr="00D73B36">
        <w:trPr>
          <w:trHeight w:val="266"/>
          <w:tblHeader/>
        </w:trPr>
        <w:tc>
          <w:tcPr>
            <w:tcW w:w="8456" w:type="dxa"/>
            <w:shd w:val="clear" w:color="auto" w:fill="F8F8F8"/>
            <w:tcMar>
              <w:top w:w="14" w:type="dxa"/>
              <w:left w:w="14" w:type="dxa"/>
              <w:bottom w:w="14" w:type="dxa"/>
              <w:right w:w="14" w:type="dxa"/>
            </w:tcMar>
            <w:hideMark/>
          </w:tcPr>
          <w:p w14:paraId="6ED0B609" w14:textId="77777777" w:rsidR="007D6F41" w:rsidRPr="007D6F41" w:rsidRDefault="007D6F41" w:rsidP="00A31D9E">
            <w:pPr>
              <w:spacing w:after="0" w:line="240" w:lineRule="auto"/>
              <w:jc w:val="both"/>
              <w:rPr>
                <w:rFonts w:eastAsia="Times New Roman" w:cstheme="minorHAnsi"/>
                <w:color w:val="0062A0"/>
              </w:rPr>
            </w:pPr>
            <w:r w:rsidRPr="007D6F41">
              <w:rPr>
                <w:rFonts w:eastAsia="Times New Roman" w:cstheme="minorHAnsi"/>
                <w:b/>
                <w:bCs/>
                <w:color w:val="0062A0"/>
              </w:rPr>
              <w:t xml:space="preserve">Grade Categories </w:t>
            </w:r>
          </w:p>
        </w:tc>
        <w:tc>
          <w:tcPr>
            <w:tcW w:w="888" w:type="dxa"/>
            <w:shd w:val="clear" w:color="auto" w:fill="F8F8F8"/>
            <w:tcMar>
              <w:top w:w="14" w:type="dxa"/>
              <w:left w:w="14" w:type="dxa"/>
              <w:bottom w:w="14" w:type="dxa"/>
              <w:right w:w="14" w:type="dxa"/>
            </w:tcMar>
            <w:hideMark/>
          </w:tcPr>
          <w:p w14:paraId="57E47BAB" w14:textId="181D62B8" w:rsidR="007D6F41" w:rsidRPr="007D6F41" w:rsidRDefault="007D6F41" w:rsidP="00A31D9E">
            <w:pPr>
              <w:spacing w:after="0" w:line="240" w:lineRule="auto"/>
              <w:jc w:val="both"/>
              <w:rPr>
                <w:rFonts w:eastAsia="Times New Roman" w:cstheme="minorHAnsi"/>
                <w:color w:val="0062A0"/>
              </w:rPr>
            </w:pPr>
            <w:r w:rsidRPr="007D6F41">
              <w:rPr>
                <w:rFonts w:eastAsia="Times New Roman" w:cstheme="minorHAnsi"/>
                <w:b/>
                <w:bCs/>
                <w:color w:val="0062A0"/>
              </w:rPr>
              <w:t>Grade</w:t>
            </w:r>
          </w:p>
        </w:tc>
      </w:tr>
      <w:tr w:rsidR="00936C50" w:rsidRPr="00FE3C7F" w14:paraId="480CB417" w14:textId="77777777" w:rsidTr="00D73B36">
        <w:trPr>
          <w:trHeight w:val="226"/>
        </w:trPr>
        <w:tc>
          <w:tcPr>
            <w:tcW w:w="8456" w:type="dxa"/>
            <w:tcMar>
              <w:top w:w="14" w:type="dxa"/>
              <w:left w:w="14" w:type="dxa"/>
              <w:bottom w:w="14" w:type="dxa"/>
              <w:right w:w="14" w:type="dxa"/>
            </w:tcMar>
            <w:hideMark/>
          </w:tcPr>
          <w:p w14:paraId="241BB9A1" w14:textId="77777777" w:rsidR="007D6F41" w:rsidRPr="00FE3C7F" w:rsidRDefault="007D6F41" w:rsidP="00A31D9E">
            <w:pPr>
              <w:spacing w:after="0" w:line="240" w:lineRule="auto"/>
              <w:jc w:val="both"/>
              <w:rPr>
                <w:rFonts w:eastAsia="Times New Roman" w:cstheme="minorHAnsi"/>
                <w:b/>
                <w:bCs/>
                <w:color w:val="000000"/>
              </w:rPr>
            </w:pPr>
            <w:r w:rsidRPr="00FE3C7F">
              <w:rPr>
                <w:rFonts w:eastAsia="Times New Roman" w:cstheme="minorHAnsi"/>
                <w:b/>
                <w:bCs/>
                <w:color w:val="000000"/>
              </w:rPr>
              <w:t xml:space="preserve">Assignments </w:t>
            </w:r>
          </w:p>
        </w:tc>
        <w:tc>
          <w:tcPr>
            <w:tcW w:w="888" w:type="dxa"/>
            <w:tcMar>
              <w:top w:w="14" w:type="dxa"/>
              <w:left w:w="14" w:type="dxa"/>
              <w:bottom w:w="14" w:type="dxa"/>
              <w:right w:w="14" w:type="dxa"/>
            </w:tcMar>
            <w:hideMark/>
          </w:tcPr>
          <w:p w14:paraId="56AD0E5C" w14:textId="63AB0EE1" w:rsidR="007D6F41" w:rsidRPr="00FE3C7F" w:rsidRDefault="00045C0D" w:rsidP="00A31D9E">
            <w:pPr>
              <w:tabs>
                <w:tab w:val="left" w:pos="616"/>
              </w:tabs>
              <w:spacing w:after="0" w:line="240" w:lineRule="auto"/>
              <w:ind w:right="46"/>
              <w:jc w:val="right"/>
              <w:rPr>
                <w:rFonts w:eastAsia="Times New Roman" w:cstheme="minorHAnsi"/>
                <w:b/>
                <w:bCs/>
                <w:color w:val="000000"/>
              </w:rPr>
            </w:pPr>
            <w:r>
              <w:rPr>
                <w:rFonts w:eastAsia="Times New Roman" w:cstheme="minorHAnsi"/>
                <w:b/>
                <w:bCs/>
                <w:color w:val="000000"/>
              </w:rPr>
              <w:t>3</w:t>
            </w:r>
            <w:r w:rsidR="00B97F83">
              <w:rPr>
                <w:rFonts w:eastAsia="Times New Roman" w:cstheme="minorHAnsi"/>
                <w:b/>
                <w:bCs/>
                <w:color w:val="000000"/>
              </w:rPr>
              <w:t>5</w:t>
            </w:r>
            <w:r w:rsidR="007D6F41" w:rsidRPr="00FE3C7F">
              <w:rPr>
                <w:rFonts w:eastAsia="Times New Roman" w:cstheme="minorHAnsi"/>
                <w:b/>
                <w:bCs/>
                <w:color w:val="000000"/>
              </w:rPr>
              <w:t>%</w:t>
            </w:r>
          </w:p>
        </w:tc>
      </w:tr>
      <w:tr w:rsidR="006C06E2" w:rsidRPr="007D6F41" w14:paraId="34379295" w14:textId="77777777" w:rsidTr="00D73B36">
        <w:trPr>
          <w:trHeight w:val="226"/>
        </w:trPr>
        <w:tc>
          <w:tcPr>
            <w:tcW w:w="8456" w:type="dxa"/>
            <w:tcMar>
              <w:top w:w="14" w:type="dxa"/>
              <w:left w:w="14" w:type="dxa"/>
              <w:bottom w:w="14" w:type="dxa"/>
              <w:right w:w="14" w:type="dxa"/>
            </w:tcMar>
          </w:tcPr>
          <w:p w14:paraId="5C6503C8" w14:textId="69467EFC" w:rsidR="006C06E2" w:rsidRPr="00326604" w:rsidRDefault="006C06E2" w:rsidP="00A31D9E">
            <w:pPr>
              <w:spacing w:after="0" w:line="240" w:lineRule="auto"/>
              <w:jc w:val="both"/>
              <w:rPr>
                <w:rFonts w:eastAsia="Times New Roman" w:cstheme="minorHAnsi"/>
                <w:b/>
                <w:bCs/>
                <w:color w:val="000000"/>
              </w:rPr>
            </w:pPr>
            <w:r>
              <w:rPr>
                <w:rFonts w:eastAsia="Times New Roman" w:cstheme="minorHAnsi"/>
                <w:color w:val="000000"/>
              </w:rPr>
              <w:t xml:space="preserve">   </w:t>
            </w:r>
            <w:r w:rsidR="00D73B36">
              <w:rPr>
                <w:rFonts w:eastAsia="Times New Roman" w:cstheme="minorHAnsi"/>
                <w:color w:val="000000"/>
              </w:rPr>
              <w:t xml:space="preserve">Coding </w:t>
            </w:r>
            <w:r>
              <w:rPr>
                <w:rFonts w:eastAsia="Times New Roman" w:cstheme="minorHAnsi"/>
                <w:color w:val="000000"/>
              </w:rPr>
              <w:t xml:space="preserve">Assignment 1: </w:t>
            </w:r>
            <w:r w:rsidR="00736B47">
              <w:rPr>
                <w:rFonts w:eastAsia="Times New Roman" w:cstheme="minorHAnsi"/>
                <w:color w:val="000000"/>
              </w:rPr>
              <w:t>A Basic ANN Development</w:t>
            </w:r>
          </w:p>
        </w:tc>
        <w:tc>
          <w:tcPr>
            <w:tcW w:w="888" w:type="dxa"/>
            <w:tcMar>
              <w:top w:w="14" w:type="dxa"/>
              <w:left w:w="14" w:type="dxa"/>
              <w:bottom w:w="14" w:type="dxa"/>
              <w:right w:w="14" w:type="dxa"/>
            </w:tcMar>
          </w:tcPr>
          <w:p w14:paraId="2A4F031F" w14:textId="392AF099" w:rsidR="006C06E2" w:rsidRDefault="00D73B36" w:rsidP="00A31D9E">
            <w:pPr>
              <w:tabs>
                <w:tab w:val="left" w:pos="616"/>
              </w:tabs>
              <w:spacing w:after="0" w:line="240" w:lineRule="auto"/>
              <w:ind w:right="46"/>
              <w:jc w:val="right"/>
              <w:rPr>
                <w:rFonts w:eastAsia="Times New Roman" w:cstheme="minorHAnsi"/>
                <w:color w:val="000000"/>
              </w:rPr>
            </w:pPr>
            <w:r>
              <w:rPr>
                <w:rFonts w:eastAsia="Times New Roman" w:cstheme="minorHAnsi"/>
                <w:color w:val="000000"/>
              </w:rPr>
              <w:t>5</w:t>
            </w:r>
          </w:p>
        </w:tc>
      </w:tr>
      <w:tr w:rsidR="00F02A44" w:rsidRPr="007D6F41" w14:paraId="7B70BF68" w14:textId="77777777" w:rsidTr="00D73B36">
        <w:trPr>
          <w:trHeight w:val="226"/>
        </w:trPr>
        <w:tc>
          <w:tcPr>
            <w:tcW w:w="8456" w:type="dxa"/>
            <w:tcMar>
              <w:top w:w="14" w:type="dxa"/>
              <w:left w:w="14" w:type="dxa"/>
              <w:bottom w:w="14" w:type="dxa"/>
              <w:right w:w="14" w:type="dxa"/>
            </w:tcMar>
          </w:tcPr>
          <w:p w14:paraId="194524C4" w14:textId="675EE57A" w:rsidR="007579DA" w:rsidRPr="007D6F41" w:rsidRDefault="00F02A44" w:rsidP="00A31D9E">
            <w:pPr>
              <w:spacing w:after="0" w:line="240" w:lineRule="auto"/>
              <w:jc w:val="both"/>
              <w:rPr>
                <w:rFonts w:eastAsia="Times New Roman" w:cstheme="minorHAnsi"/>
                <w:color w:val="000000"/>
              </w:rPr>
            </w:pPr>
            <w:r>
              <w:rPr>
                <w:rFonts w:eastAsia="Times New Roman" w:cstheme="minorHAnsi"/>
                <w:color w:val="000000"/>
              </w:rPr>
              <w:t xml:space="preserve">   Assignment </w:t>
            </w:r>
            <w:r w:rsidR="006C06E2">
              <w:rPr>
                <w:rFonts w:eastAsia="Times New Roman" w:cstheme="minorHAnsi"/>
                <w:color w:val="000000"/>
              </w:rPr>
              <w:t>2</w:t>
            </w:r>
            <w:r>
              <w:rPr>
                <w:rFonts w:eastAsia="Times New Roman" w:cstheme="minorHAnsi"/>
                <w:color w:val="000000"/>
              </w:rPr>
              <w:t xml:space="preserve">: </w:t>
            </w:r>
            <w:r w:rsidR="00736B47">
              <w:rPr>
                <w:rFonts w:eastAsia="Times New Roman" w:cstheme="minorHAnsi"/>
                <w:color w:val="000000"/>
              </w:rPr>
              <w:t>Supervised Learning</w:t>
            </w:r>
            <w:r>
              <w:rPr>
                <w:rFonts w:eastAsia="Times New Roman" w:cstheme="minorHAnsi"/>
                <w:color w:val="000000"/>
              </w:rPr>
              <w:t xml:space="preserve"> </w:t>
            </w:r>
            <w:r w:rsidR="00736B47">
              <w:rPr>
                <w:rFonts w:eastAsia="Times New Roman" w:cstheme="minorHAnsi"/>
                <w:color w:val="000000"/>
              </w:rPr>
              <w:t>in Multilayer ANN</w:t>
            </w:r>
          </w:p>
        </w:tc>
        <w:tc>
          <w:tcPr>
            <w:tcW w:w="888" w:type="dxa"/>
            <w:tcMar>
              <w:top w:w="14" w:type="dxa"/>
              <w:left w:w="14" w:type="dxa"/>
              <w:bottom w:w="14" w:type="dxa"/>
              <w:right w:w="14" w:type="dxa"/>
            </w:tcMar>
          </w:tcPr>
          <w:p w14:paraId="0CA04481" w14:textId="494436B3" w:rsidR="00F02A44" w:rsidRPr="007D6F41" w:rsidRDefault="00736B47" w:rsidP="00A31D9E">
            <w:pPr>
              <w:tabs>
                <w:tab w:val="left" w:pos="616"/>
              </w:tabs>
              <w:spacing w:after="0" w:line="240" w:lineRule="auto"/>
              <w:ind w:right="46"/>
              <w:jc w:val="right"/>
              <w:rPr>
                <w:rFonts w:eastAsia="Times New Roman" w:cstheme="minorHAnsi"/>
                <w:color w:val="000000"/>
              </w:rPr>
            </w:pPr>
            <w:r>
              <w:rPr>
                <w:rFonts w:eastAsia="Times New Roman" w:cstheme="minorHAnsi"/>
                <w:color w:val="000000"/>
              </w:rPr>
              <w:t>15</w:t>
            </w:r>
          </w:p>
        </w:tc>
      </w:tr>
      <w:tr w:rsidR="00F02A44" w:rsidRPr="007D6F41" w14:paraId="73B95C7D" w14:textId="77777777" w:rsidTr="00D73B36">
        <w:trPr>
          <w:trHeight w:val="226"/>
        </w:trPr>
        <w:tc>
          <w:tcPr>
            <w:tcW w:w="8456" w:type="dxa"/>
            <w:tcMar>
              <w:top w:w="14" w:type="dxa"/>
              <w:left w:w="14" w:type="dxa"/>
              <w:bottom w:w="14" w:type="dxa"/>
              <w:right w:w="14" w:type="dxa"/>
            </w:tcMar>
          </w:tcPr>
          <w:p w14:paraId="7589ADE3" w14:textId="12D1846A" w:rsidR="00326604" w:rsidRDefault="00F02A44" w:rsidP="00A31D9E">
            <w:pPr>
              <w:spacing w:after="0" w:line="240" w:lineRule="auto"/>
              <w:jc w:val="both"/>
              <w:rPr>
                <w:rFonts w:eastAsia="Times New Roman" w:cstheme="minorHAnsi"/>
                <w:color w:val="000000"/>
              </w:rPr>
            </w:pPr>
            <w:r>
              <w:rPr>
                <w:rFonts w:eastAsia="Times New Roman" w:cstheme="minorHAnsi"/>
                <w:color w:val="000000"/>
              </w:rPr>
              <w:t xml:space="preserve">   Assignment </w:t>
            </w:r>
            <w:r w:rsidR="006C06E2">
              <w:rPr>
                <w:rFonts w:eastAsia="Times New Roman" w:cstheme="minorHAnsi"/>
                <w:color w:val="000000"/>
              </w:rPr>
              <w:t>3</w:t>
            </w:r>
            <w:r>
              <w:rPr>
                <w:rFonts w:eastAsia="Times New Roman" w:cstheme="minorHAnsi"/>
                <w:color w:val="000000"/>
              </w:rPr>
              <w:t xml:space="preserve">: </w:t>
            </w:r>
            <w:r w:rsidR="00736B47">
              <w:rPr>
                <w:rFonts w:eastAsia="Times New Roman" w:cstheme="minorHAnsi"/>
                <w:color w:val="000000"/>
              </w:rPr>
              <w:t>Unsupervised Learning</w:t>
            </w:r>
            <w:r w:rsidR="00D73B36">
              <w:rPr>
                <w:rFonts w:eastAsia="Times New Roman" w:cstheme="minorHAnsi"/>
                <w:color w:val="000000"/>
              </w:rPr>
              <w:t xml:space="preserve"> with PCA</w:t>
            </w:r>
          </w:p>
        </w:tc>
        <w:tc>
          <w:tcPr>
            <w:tcW w:w="888" w:type="dxa"/>
            <w:tcMar>
              <w:top w:w="14" w:type="dxa"/>
              <w:left w:w="14" w:type="dxa"/>
              <w:bottom w:w="14" w:type="dxa"/>
              <w:right w:w="14" w:type="dxa"/>
            </w:tcMar>
          </w:tcPr>
          <w:p w14:paraId="3DE0CA30" w14:textId="272B11BE" w:rsidR="00F02A44" w:rsidRDefault="006C06E2" w:rsidP="00A31D9E">
            <w:pPr>
              <w:tabs>
                <w:tab w:val="left" w:pos="616"/>
              </w:tabs>
              <w:spacing w:after="0" w:line="240" w:lineRule="auto"/>
              <w:ind w:right="46"/>
              <w:jc w:val="right"/>
              <w:rPr>
                <w:rFonts w:eastAsia="Times New Roman" w:cstheme="minorHAnsi"/>
                <w:color w:val="000000"/>
              </w:rPr>
            </w:pPr>
            <w:r>
              <w:rPr>
                <w:rFonts w:eastAsia="Times New Roman" w:cstheme="minorHAnsi"/>
                <w:color w:val="000000"/>
              </w:rPr>
              <w:t>1</w:t>
            </w:r>
            <w:r w:rsidR="00D73B36">
              <w:rPr>
                <w:rFonts w:eastAsia="Times New Roman" w:cstheme="minorHAnsi"/>
                <w:color w:val="000000"/>
              </w:rPr>
              <w:t>5</w:t>
            </w:r>
          </w:p>
        </w:tc>
      </w:tr>
      <w:tr w:rsidR="00936C50" w:rsidRPr="006672EF" w14:paraId="21D093EC" w14:textId="77777777" w:rsidTr="00D73B36">
        <w:trPr>
          <w:trHeight w:val="266"/>
        </w:trPr>
        <w:tc>
          <w:tcPr>
            <w:tcW w:w="8456" w:type="dxa"/>
            <w:tcMar>
              <w:top w:w="14" w:type="dxa"/>
              <w:left w:w="14" w:type="dxa"/>
              <w:bottom w:w="14" w:type="dxa"/>
              <w:right w:w="14" w:type="dxa"/>
            </w:tcMar>
            <w:hideMark/>
          </w:tcPr>
          <w:p w14:paraId="2A65B9F0" w14:textId="0B47100E" w:rsidR="00842AE6" w:rsidRPr="006672EF" w:rsidRDefault="007D6F41" w:rsidP="00A31D9E">
            <w:pPr>
              <w:spacing w:after="0" w:line="240" w:lineRule="auto"/>
              <w:jc w:val="both"/>
              <w:rPr>
                <w:rFonts w:eastAsia="Times New Roman" w:cstheme="minorHAnsi"/>
                <w:b/>
                <w:bCs/>
                <w:color w:val="000000"/>
              </w:rPr>
            </w:pPr>
            <w:r w:rsidRPr="006672EF">
              <w:rPr>
                <w:rFonts w:eastAsia="Times New Roman" w:cstheme="minorHAnsi"/>
                <w:b/>
                <w:bCs/>
                <w:color w:val="000000"/>
              </w:rPr>
              <w:t xml:space="preserve">Project </w:t>
            </w:r>
            <w:r w:rsidR="00045C0D">
              <w:rPr>
                <w:rFonts w:eastAsia="Times New Roman" w:cstheme="minorHAnsi"/>
                <w:b/>
                <w:bCs/>
                <w:color w:val="000000"/>
              </w:rPr>
              <w:t xml:space="preserve">Group + Individual work </w:t>
            </w:r>
            <w:r w:rsidR="000120AD" w:rsidRPr="006672EF">
              <w:rPr>
                <w:rFonts w:eastAsia="Times New Roman" w:cstheme="minorHAnsi"/>
                <w:b/>
                <w:bCs/>
                <w:color w:val="000000"/>
              </w:rPr>
              <w:t>(bonus 2 marks for exceptional work)</w:t>
            </w:r>
          </w:p>
        </w:tc>
        <w:tc>
          <w:tcPr>
            <w:tcW w:w="888" w:type="dxa"/>
            <w:tcMar>
              <w:top w:w="14" w:type="dxa"/>
              <w:left w:w="14" w:type="dxa"/>
              <w:bottom w:w="14" w:type="dxa"/>
              <w:right w:w="14" w:type="dxa"/>
            </w:tcMar>
            <w:hideMark/>
          </w:tcPr>
          <w:p w14:paraId="1B9AEF07" w14:textId="63934F47" w:rsidR="007D6F41" w:rsidRPr="006672EF" w:rsidRDefault="00045C0D" w:rsidP="00A31D9E">
            <w:pPr>
              <w:tabs>
                <w:tab w:val="left" w:pos="616"/>
              </w:tabs>
              <w:spacing w:after="0" w:line="240" w:lineRule="auto"/>
              <w:ind w:right="46"/>
              <w:jc w:val="right"/>
              <w:rPr>
                <w:rFonts w:eastAsia="Times New Roman" w:cstheme="minorHAnsi"/>
                <w:b/>
                <w:bCs/>
                <w:color w:val="000000"/>
              </w:rPr>
            </w:pPr>
            <w:r>
              <w:rPr>
                <w:rFonts w:eastAsia="Times New Roman" w:cstheme="minorHAnsi"/>
                <w:b/>
                <w:bCs/>
                <w:color w:val="000000"/>
              </w:rPr>
              <w:t>3</w:t>
            </w:r>
            <w:r w:rsidR="00736B47">
              <w:rPr>
                <w:rFonts w:eastAsia="Times New Roman" w:cstheme="minorHAnsi"/>
                <w:b/>
                <w:bCs/>
                <w:color w:val="000000"/>
              </w:rPr>
              <w:t>5</w:t>
            </w:r>
            <w:r w:rsidR="007D6F41" w:rsidRPr="006672EF">
              <w:rPr>
                <w:rFonts w:eastAsia="Times New Roman" w:cstheme="minorHAnsi"/>
                <w:b/>
                <w:bCs/>
                <w:color w:val="000000"/>
              </w:rPr>
              <w:t>%</w:t>
            </w:r>
          </w:p>
        </w:tc>
      </w:tr>
      <w:tr w:rsidR="00627DEB" w:rsidRPr="007D6F41" w14:paraId="33D31A82" w14:textId="77777777" w:rsidTr="00A940E6">
        <w:trPr>
          <w:trHeight w:val="266"/>
        </w:trPr>
        <w:tc>
          <w:tcPr>
            <w:tcW w:w="8456" w:type="dxa"/>
            <w:tcMar>
              <w:top w:w="14" w:type="dxa"/>
              <w:left w:w="14" w:type="dxa"/>
              <w:bottom w:w="14" w:type="dxa"/>
              <w:right w:w="14" w:type="dxa"/>
            </w:tcMar>
          </w:tcPr>
          <w:p w14:paraId="02F42DA6" w14:textId="4FD170E9" w:rsidR="00627DEB" w:rsidRDefault="00627DEB" w:rsidP="00A940E6">
            <w:pPr>
              <w:spacing w:after="0" w:line="240" w:lineRule="auto"/>
              <w:jc w:val="both"/>
              <w:rPr>
                <w:rFonts w:eastAsia="Times New Roman" w:cstheme="minorHAnsi"/>
                <w:color w:val="000000"/>
              </w:rPr>
            </w:pPr>
            <w:r>
              <w:rPr>
                <w:rFonts w:eastAsia="Times New Roman" w:cstheme="minorHAnsi"/>
                <w:color w:val="000000"/>
              </w:rPr>
              <w:t xml:space="preserve">   Recorded group talk (narrated PowerPoint) and </w:t>
            </w:r>
            <w:r>
              <w:rPr>
                <w:rFonts w:eastAsia="Times New Roman" w:cstheme="minorHAnsi"/>
                <w:color w:val="000000"/>
              </w:rPr>
              <w:t xml:space="preserve">execution </w:t>
            </w:r>
            <w:r>
              <w:rPr>
                <w:rFonts w:eastAsia="Times New Roman" w:cstheme="minorHAnsi"/>
                <w:color w:val="000000"/>
              </w:rPr>
              <w:t xml:space="preserve">demo </w:t>
            </w:r>
          </w:p>
        </w:tc>
        <w:tc>
          <w:tcPr>
            <w:tcW w:w="888" w:type="dxa"/>
            <w:tcMar>
              <w:top w:w="14" w:type="dxa"/>
              <w:left w:w="14" w:type="dxa"/>
              <w:bottom w:w="14" w:type="dxa"/>
              <w:right w:w="14" w:type="dxa"/>
            </w:tcMar>
          </w:tcPr>
          <w:p w14:paraId="6C87E117" w14:textId="6F4F49DC" w:rsidR="00627DEB" w:rsidRDefault="00627DEB" w:rsidP="00A940E6">
            <w:pPr>
              <w:tabs>
                <w:tab w:val="left" w:pos="616"/>
              </w:tabs>
              <w:spacing w:after="0" w:line="240" w:lineRule="auto"/>
              <w:ind w:right="46"/>
              <w:jc w:val="right"/>
              <w:rPr>
                <w:rFonts w:eastAsia="Times New Roman" w:cstheme="minorHAnsi"/>
                <w:color w:val="000000"/>
              </w:rPr>
            </w:pPr>
            <w:r>
              <w:rPr>
                <w:rFonts w:eastAsia="Times New Roman" w:cstheme="minorHAnsi"/>
                <w:color w:val="000000"/>
              </w:rPr>
              <w:t>8</w:t>
            </w:r>
          </w:p>
        </w:tc>
      </w:tr>
      <w:tr w:rsidR="00045C0D" w:rsidRPr="007D6F41" w14:paraId="7CC7991C" w14:textId="77777777" w:rsidTr="00A940E6">
        <w:trPr>
          <w:trHeight w:val="226"/>
        </w:trPr>
        <w:tc>
          <w:tcPr>
            <w:tcW w:w="8456" w:type="dxa"/>
            <w:tcMar>
              <w:top w:w="14" w:type="dxa"/>
              <w:left w:w="14" w:type="dxa"/>
              <w:bottom w:w="14" w:type="dxa"/>
              <w:right w:w="14" w:type="dxa"/>
            </w:tcMar>
          </w:tcPr>
          <w:p w14:paraId="0F05B410" w14:textId="5AE70166" w:rsidR="00045C0D" w:rsidRDefault="005042B1" w:rsidP="00A940E6">
            <w:pPr>
              <w:spacing w:after="0" w:line="240" w:lineRule="auto"/>
              <w:ind w:left="156"/>
              <w:rPr>
                <w:rFonts w:eastAsia="Times New Roman" w:cstheme="minorHAnsi"/>
                <w:color w:val="000000"/>
              </w:rPr>
            </w:pPr>
            <w:r>
              <w:rPr>
                <w:rFonts w:eastAsia="Times New Roman" w:cstheme="minorHAnsi"/>
                <w:color w:val="000000"/>
              </w:rPr>
              <w:t>Individual l</w:t>
            </w:r>
            <w:r w:rsidR="00045C0D" w:rsidRPr="007D6F41">
              <w:rPr>
                <w:rFonts w:eastAsia="Times New Roman" w:cstheme="minorHAnsi"/>
                <w:color w:val="000000"/>
              </w:rPr>
              <w:t xml:space="preserve">iterature </w:t>
            </w:r>
            <w:r w:rsidR="00045C0D">
              <w:rPr>
                <w:rFonts w:eastAsia="Times New Roman" w:cstheme="minorHAnsi"/>
                <w:color w:val="000000"/>
              </w:rPr>
              <w:t>Review Report (</w:t>
            </w:r>
            <w:r w:rsidR="00257474">
              <w:rPr>
                <w:rFonts w:eastAsia="Times New Roman" w:cstheme="minorHAnsi"/>
                <w:color w:val="000000"/>
              </w:rPr>
              <w:t>2</w:t>
            </w:r>
            <w:r w:rsidR="00045C0D">
              <w:rPr>
                <w:rFonts w:eastAsia="Times New Roman" w:cstheme="minorHAnsi"/>
                <w:color w:val="000000"/>
              </w:rPr>
              <w:t xml:space="preserve"> unique papers each) </w:t>
            </w:r>
            <w:r w:rsidR="00045C0D">
              <w:rPr>
                <w:rFonts w:eastAsia="Times New Roman" w:cstheme="minorHAnsi"/>
                <w:color w:val="000000"/>
              </w:rPr>
              <w:t xml:space="preserve">with a comparison table </w:t>
            </w:r>
            <w:r>
              <w:rPr>
                <w:rFonts w:eastAsia="Times New Roman" w:cstheme="minorHAnsi"/>
                <w:color w:val="000000"/>
              </w:rPr>
              <w:t xml:space="preserve">of all papers reviewed </w:t>
            </w:r>
            <w:r w:rsidR="00045C0D">
              <w:rPr>
                <w:rFonts w:eastAsia="Times New Roman" w:cstheme="minorHAnsi"/>
                <w:color w:val="000000"/>
              </w:rPr>
              <w:t>(features, pros and cons)</w:t>
            </w:r>
          </w:p>
        </w:tc>
        <w:tc>
          <w:tcPr>
            <w:tcW w:w="888" w:type="dxa"/>
            <w:tcMar>
              <w:top w:w="14" w:type="dxa"/>
              <w:left w:w="14" w:type="dxa"/>
              <w:bottom w:w="14" w:type="dxa"/>
              <w:right w:w="14" w:type="dxa"/>
            </w:tcMar>
          </w:tcPr>
          <w:p w14:paraId="68D98B73" w14:textId="04634BEF" w:rsidR="00045C0D" w:rsidRDefault="005042B1" w:rsidP="00A940E6">
            <w:pPr>
              <w:tabs>
                <w:tab w:val="left" w:pos="616"/>
              </w:tabs>
              <w:spacing w:after="0" w:line="240" w:lineRule="auto"/>
              <w:ind w:right="46"/>
              <w:jc w:val="right"/>
              <w:rPr>
                <w:rFonts w:eastAsia="Times New Roman" w:cstheme="minorHAnsi"/>
                <w:color w:val="000000"/>
              </w:rPr>
            </w:pPr>
            <w:r>
              <w:rPr>
                <w:rFonts w:eastAsia="Times New Roman" w:cstheme="minorHAnsi"/>
                <w:color w:val="000000"/>
              </w:rPr>
              <w:t>5</w:t>
            </w:r>
          </w:p>
        </w:tc>
      </w:tr>
      <w:tr w:rsidR="0008222C" w:rsidRPr="007D6F41" w14:paraId="1722C91C" w14:textId="77777777" w:rsidTr="00A940E6">
        <w:trPr>
          <w:trHeight w:val="266"/>
        </w:trPr>
        <w:tc>
          <w:tcPr>
            <w:tcW w:w="8456" w:type="dxa"/>
            <w:tcMar>
              <w:top w:w="14" w:type="dxa"/>
              <w:left w:w="14" w:type="dxa"/>
              <w:bottom w:w="14" w:type="dxa"/>
              <w:right w:w="14" w:type="dxa"/>
            </w:tcMar>
          </w:tcPr>
          <w:p w14:paraId="26E10580" w14:textId="77777777" w:rsidR="0008222C" w:rsidRDefault="0008222C" w:rsidP="00A940E6">
            <w:pPr>
              <w:spacing w:after="0" w:line="240" w:lineRule="auto"/>
              <w:jc w:val="both"/>
              <w:rPr>
                <w:rFonts w:eastAsia="Times New Roman" w:cstheme="minorHAnsi"/>
                <w:color w:val="000000"/>
              </w:rPr>
            </w:pPr>
            <w:r>
              <w:rPr>
                <w:rFonts w:eastAsia="Times New Roman" w:cstheme="minorHAnsi"/>
                <w:color w:val="000000"/>
              </w:rPr>
              <w:t xml:space="preserve">   Individual deep learning model (no MLP)</w:t>
            </w:r>
          </w:p>
        </w:tc>
        <w:tc>
          <w:tcPr>
            <w:tcW w:w="888" w:type="dxa"/>
            <w:tcMar>
              <w:top w:w="14" w:type="dxa"/>
              <w:left w:w="14" w:type="dxa"/>
              <w:bottom w:w="14" w:type="dxa"/>
              <w:right w:w="14" w:type="dxa"/>
            </w:tcMar>
          </w:tcPr>
          <w:p w14:paraId="219CCAF4" w14:textId="0DD78737" w:rsidR="0008222C" w:rsidRDefault="0008222C" w:rsidP="00A940E6">
            <w:pPr>
              <w:tabs>
                <w:tab w:val="left" w:pos="616"/>
              </w:tabs>
              <w:spacing w:after="0" w:line="240" w:lineRule="auto"/>
              <w:ind w:right="46"/>
              <w:jc w:val="right"/>
              <w:rPr>
                <w:rFonts w:eastAsia="Times New Roman" w:cstheme="minorHAnsi"/>
                <w:color w:val="000000"/>
              </w:rPr>
            </w:pPr>
            <w:r>
              <w:rPr>
                <w:rFonts w:eastAsia="Times New Roman" w:cstheme="minorHAnsi"/>
                <w:color w:val="000000"/>
              </w:rPr>
              <w:t>1</w:t>
            </w:r>
            <w:r w:rsidR="005042B1">
              <w:rPr>
                <w:rFonts w:eastAsia="Times New Roman" w:cstheme="minorHAnsi"/>
                <w:color w:val="000000"/>
              </w:rPr>
              <w:t>2</w:t>
            </w:r>
          </w:p>
        </w:tc>
      </w:tr>
      <w:tr w:rsidR="005042B1" w:rsidRPr="007D6F41" w14:paraId="476308DD" w14:textId="77777777" w:rsidTr="00A940E6">
        <w:trPr>
          <w:trHeight w:val="811"/>
        </w:trPr>
        <w:tc>
          <w:tcPr>
            <w:tcW w:w="8456" w:type="dxa"/>
            <w:tcMar>
              <w:top w:w="14" w:type="dxa"/>
              <w:left w:w="14" w:type="dxa"/>
              <w:bottom w:w="14" w:type="dxa"/>
              <w:right w:w="14" w:type="dxa"/>
            </w:tcMar>
          </w:tcPr>
          <w:p w14:paraId="07107063" w14:textId="77777777" w:rsidR="005042B1" w:rsidRDefault="005042B1" w:rsidP="00A940E6">
            <w:pPr>
              <w:spacing w:after="0" w:line="240" w:lineRule="auto"/>
              <w:ind w:left="156"/>
              <w:jc w:val="both"/>
              <w:rPr>
                <w:rFonts w:eastAsia="Times New Roman" w:cstheme="minorHAnsi"/>
                <w:color w:val="000000"/>
              </w:rPr>
            </w:pPr>
            <w:r>
              <w:rPr>
                <w:rFonts w:eastAsia="Times New Roman" w:cstheme="minorHAnsi"/>
                <w:color w:val="000000"/>
              </w:rPr>
              <w:t>Individual report (model description, additional data preprocessing, data flow diagram and snapshot, experimental setup with training/testing details, results with charts, observations and discussion of result with reasoning)</w:t>
            </w:r>
          </w:p>
        </w:tc>
        <w:tc>
          <w:tcPr>
            <w:tcW w:w="888" w:type="dxa"/>
            <w:tcMar>
              <w:top w:w="14" w:type="dxa"/>
              <w:left w:w="14" w:type="dxa"/>
              <w:bottom w:w="14" w:type="dxa"/>
              <w:right w:w="14" w:type="dxa"/>
            </w:tcMar>
          </w:tcPr>
          <w:p w14:paraId="1CB42E5B" w14:textId="77777777" w:rsidR="005042B1" w:rsidRDefault="005042B1" w:rsidP="00A940E6">
            <w:pPr>
              <w:tabs>
                <w:tab w:val="left" w:pos="616"/>
              </w:tabs>
              <w:spacing w:after="0" w:line="240" w:lineRule="auto"/>
              <w:ind w:right="46"/>
              <w:jc w:val="right"/>
              <w:rPr>
                <w:rFonts w:eastAsia="Times New Roman" w:cstheme="minorHAnsi"/>
                <w:color w:val="000000"/>
              </w:rPr>
            </w:pPr>
            <w:r>
              <w:rPr>
                <w:rFonts w:eastAsia="Times New Roman" w:cstheme="minorHAnsi"/>
                <w:color w:val="000000"/>
              </w:rPr>
              <w:t>6</w:t>
            </w:r>
          </w:p>
        </w:tc>
      </w:tr>
      <w:tr w:rsidR="00842AE6" w:rsidRPr="007D6F41" w14:paraId="743C81E1" w14:textId="77777777" w:rsidTr="00D73B36">
        <w:trPr>
          <w:trHeight w:val="811"/>
        </w:trPr>
        <w:tc>
          <w:tcPr>
            <w:tcW w:w="8456" w:type="dxa"/>
            <w:tcMar>
              <w:top w:w="14" w:type="dxa"/>
              <w:left w:w="14" w:type="dxa"/>
              <w:bottom w:w="14" w:type="dxa"/>
              <w:right w:w="14" w:type="dxa"/>
            </w:tcMar>
          </w:tcPr>
          <w:p w14:paraId="11DFB4FB" w14:textId="3662F3F4" w:rsidR="00842AE6" w:rsidRDefault="00736B47" w:rsidP="00257474">
            <w:pPr>
              <w:spacing w:after="0" w:line="240" w:lineRule="auto"/>
              <w:ind w:left="156"/>
              <w:jc w:val="both"/>
              <w:rPr>
                <w:rFonts w:eastAsia="Times New Roman" w:cstheme="minorHAnsi"/>
                <w:color w:val="000000"/>
              </w:rPr>
            </w:pPr>
            <w:r>
              <w:rPr>
                <w:rFonts w:eastAsia="Times New Roman" w:cstheme="minorHAnsi"/>
                <w:color w:val="000000"/>
              </w:rPr>
              <w:t xml:space="preserve">Group </w:t>
            </w:r>
            <w:r w:rsidR="00476F2B">
              <w:rPr>
                <w:rFonts w:eastAsia="Times New Roman" w:cstheme="minorHAnsi"/>
                <w:color w:val="000000"/>
              </w:rPr>
              <w:t xml:space="preserve">project report </w:t>
            </w:r>
            <w:r w:rsidR="00412C3C">
              <w:rPr>
                <w:rFonts w:eastAsia="Times New Roman" w:cstheme="minorHAnsi"/>
                <w:color w:val="000000"/>
              </w:rPr>
              <w:t xml:space="preserve">(problem, </w:t>
            </w:r>
            <w:r w:rsidR="0008222C">
              <w:rPr>
                <w:rFonts w:eastAsia="Times New Roman" w:cstheme="minorHAnsi"/>
                <w:color w:val="000000"/>
              </w:rPr>
              <w:t>list of models implemented, data description</w:t>
            </w:r>
            <w:r w:rsidR="00257474">
              <w:rPr>
                <w:rFonts w:eastAsia="Times New Roman" w:cstheme="minorHAnsi"/>
                <w:color w:val="000000"/>
              </w:rPr>
              <w:t xml:space="preserve"> and general</w:t>
            </w:r>
            <w:r w:rsidR="0008222C">
              <w:rPr>
                <w:rFonts w:eastAsia="Times New Roman" w:cstheme="minorHAnsi"/>
                <w:color w:val="000000"/>
              </w:rPr>
              <w:t xml:space="preserve"> data preprocessing</w:t>
            </w:r>
            <w:r w:rsidR="00257474">
              <w:rPr>
                <w:rFonts w:eastAsia="Times New Roman" w:cstheme="minorHAnsi"/>
                <w:color w:val="000000"/>
              </w:rPr>
              <w:t>, comparative results obtained with the state-of-the-art result, observations and suggested future work for improvements</w:t>
            </w:r>
            <w:r w:rsidR="0008222C">
              <w:rPr>
                <w:rFonts w:eastAsia="Times New Roman" w:cstheme="minorHAnsi"/>
                <w:color w:val="000000"/>
              </w:rPr>
              <w:t>)</w:t>
            </w:r>
          </w:p>
        </w:tc>
        <w:tc>
          <w:tcPr>
            <w:tcW w:w="888" w:type="dxa"/>
            <w:tcMar>
              <w:top w:w="14" w:type="dxa"/>
              <w:left w:w="14" w:type="dxa"/>
              <w:bottom w:w="14" w:type="dxa"/>
              <w:right w:w="14" w:type="dxa"/>
            </w:tcMar>
          </w:tcPr>
          <w:p w14:paraId="4E2ECB5D" w14:textId="0D35A498" w:rsidR="00257474" w:rsidRDefault="00257474" w:rsidP="00257474">
            <w:pPr>
              <w:tabs>
                <w:tab w:val="left" w:pos="616"/>
              </w:tabs>
              <w:spacing w:after="0" w:line="240" w:lineRule="auto"/>
              <w:ind w:right="46"/>
              <w:jc w:val="right"/>
              <w:rPr>
                <w:rFonts w:eastAsia="Times New Roman" w:cstheme="minorHAnsi"/>
                <w:color w:val="000000"/>
              </w:rPr>
            </w:pPr>
            <w:r>
              <w:rPr>
                <w:rFonts w:eastAsia="Times New Roman" w:cstheme="minorHAnsi"/>
                <w:color w:val="000000"/>
              </w:rPr>
              <w:t>4</w:t>
            </w:r>
          </w:p>
        </w:tc>
      </w:tr>
      <w:tr w:rsidR="00936C50" w:rsidRPr="006672EF" w14:paraId="02CEC523" w14:textId="77777777" w:rsidTr="00D73B36">
        <w:trPr>
          <w:trHeight w:val="266"/>
        </w:trPr>
        <w:tc>
          <w:tcPr>
            <w:tcW w:w="8456" w:type="dxa"/>
            <w:tcMar>
              <w:top w:w="14" w:type="dxa"/>
              <w:left w:w="14" w:type="dxa"/>
              <w:bottom w:w="14" w:type="dxa"/>
              <w:right w:w="14" w:type="dxa"/>
            </w:tcMar>
            <w:hideMark/>
          </w:tcPr>
          <w:p w14:paraId="59C776EF" w14:textId="3754F799" w:rsidR="007D6F41" w:rsidRPr="006672EF" w:rsidRDefault="007D6F41" w:rsidP="00A31D9E">
            <w:pPr>
              <w:spacing w:after="0" w:line="240" w:lineRule="auto"/>
              <w:jc w:val="both"/>
              <w:rPr>
                <w:rFonts w:eastAsia="Times New Roman" w:cstheme="minorHAnsi"/>
                <w:b/>
                <w:bCs/>
                <w:color w:val="000000"/>
              </w:rPr>
            </w:pPr>
            <w:r w:rsidRPr="006672EF">
              <w:rPr>
                <w:rFonts w:eastAsia="Times New Roman" w:cstheme="minorHAnsi"/>
                <w:b/>
                <w:bCs/>
                <w:color w:val="000000"/>
              </w:rPr>
              <w:t xml:space="preserve">Quizzes </w:t>
            </w:r>
          </w:p>
        </w:tc>
        <w:tc>
          <w:tcPr>
            <w:tcW w:w="888" w:type="dxa"/>
            <w:tcMar>
              <w:top w:w="14" w:type="dxa"/>
              <w:left w:w="14" w:type="dxa"/>
              <w:bottom w:w="14" w:type="dxa"/>
              <w:right w:w="14" w:type="dxa"/>
            </w:tcMar>
            <w:hideMark/>
          </w:tcPr>
          <w:p w14:paraId="542AA37D" w14:textId="77777777" w:rsidR="007D6F41" w:rsidRPr="006672EF" w:rsidRDefault="007D6F41" w:rsidP="00A31D9E">
            <w:pPr>
              <w:tabs>
                <w:tab w:val="left" w:pos="616"/>
              </w:tabs>
              <w:spacing w:after="0" w:line="240" w:lineRule="auto"/>
              <w:ind w:right="46"/>
              <w:jc w:val="right"/>
              <w:rPr>
                <w:rFonts w:eastAsia="Times New Roman" w:cstheme="minorHAnsi"/>
                <w:b/>
                <w:bCs/>
                <w:color w:val="000000"/>
              </w:rPr>
            </w:pPr>
            <w:r w:rsidRPr="006672EF">
              <w:rPr>
                <w:rFonts w:eastAsia="Times New Roman" w:cstheme="minorHAnsi"/>
                <w:b/>
                <w:bCs/>
                <w:color w:val="000000"/>
              </w:rPr>
              <w:t>30%</w:t>
            </w:r>
          </w:p>
        </w:tc>
      </w:tr>
      <w:tr w:rsidR="00842AE6" w:rsidRPr="007D6F41" w14:paraId="5D62AB52" w14:textId="77777777" w:rsidTr="00D73B36">
        <w:trPr>
          <w:trHeight w:val="266"/>
        </w:trPr>
        <w:tc>
          <w:tcPr>
            <w:tcW w:w="8456" w:type="dxa"/>
            <w:tcMar>
              <w:top w:w="14" w:type="dxa"/>
              <w:left w:w="14" w:type="dxa"/>
              <w:bottom w:w="14" w:type="dxa"/>
              <w:right w:w="14" w:type="dxa"/>
            </w:tcMar>
          </w:tcPr>
          <w:p w14:paraId="59C29AF4" w14:textId="62945710" w:rsidR="00842AE6" w:rsidRPr="00736B47" w:rsidRDefault="00736B47" w:rsidP="00A31D9E">
            <w:pPr>
              <w:spacing w:after="0" w:line="240" w:lineRule="auto"/>
              <w:jc w:val="both"/>
              <w:rPr>
                <w:rFonts w:eastAsia="Times New Roman" w:cstheme="minorHAnsi"/>
                <w:b/>
                <w:bCs/>
                <w:color w:val="000000"/>
              </w:rPr>
            </w:pPr>
            <w:r>
              <w:rPr>
                <w:rFonts w:eastAsia="Times New Roman" w:cstheme="minorHAnsi"/>
                <w:color w:val="000000"/>
              </w:rPr>
              <w:t xml:space="preserve">   Written Quiz 1</w:t>
            </w:r>
          </w:p>
        </w:tc>
        <w:tc>
          <w:tcPr>
            <w:tcW w:w="888" w:type="dxa"/>
            <w:tcMar>
              <w:top w:w="14" w:type="dxa"/>
              <w:left w:w="14" w:type="dxa"/>
              <w:bottom w:w="14" w:type="dxa"/>
              <w:right w:w="14" w:type="dxa"/>
            </w:tcMar>
          </w:tcPr>
          <w:p w14:paraId="19BF5D15" w14:textId="76D0F739" w:rsidR="00842AE6" w:rsidRPr="00842AE6" w:rsidRDefault="000120AD" w:rsidP="00A31D9E">
            <w:pPr>
              <w:tabs>
                <w:tab w:val="left" w:pos="616"/>
              </w:tabs>
              <w:spacing w:after="0" w:line="240" w:lineRule="auto"/>
              <w:ind w:right="46"/>
              <w:jc w:val="right"/>
              <w:rPr>
                <w:rFonts w:eastAsia="Times New Roman" w:cstheme="minorHAnsi"/>
                <w:color w:val="000000"/>
              </w:rPr>
            </w:pPr>
            <w:r>
              <w:rPr>
                <w:rFonts w:eastAsia="Times New Roman" w:cstheme="minorHAnsi"/>
                <w:color w:val="000000"/>
              </w:rPr>
              <w:t>1</w:t>
            </w:r>
            <w:r w:rsidR="00D73B36">
              <w:rPr>
                <w:rFonts w:eastAsia="Times New Roman" w:cstheme="minorHAnsi"/>
                <w:color w:val="000000"/>
              </w:rPr>
              <w:t>5</w:t>
            </w:r>
            <w:r w:rsidR="00842AE6" w:rsidRPr="00842AE6">
              <w:rPr>
                <w:rFonts w:eastAsia="Times New Roman" w:cstheme="minorHAnsi"/>
                <w:color w:val="000000"/>
              </w:rPr>
              <w:t>%</w:t>
            </w:r>
          </w:p>
        </w:tc>
      </w:tr>
      <w:tr w:rsidR="00842AE6" w:rsidRPr="007D6F41" w14:paraId="6014A91D" w14:textId="77777777" w:rsidTr="00D73B36">
        <w:trPr>
          <w:trHeight w:val="266"/>
        </w:trPr>
        <w:tc>
          <w:tcPr>
            <w:tcW w:w="8456" w:type="dxa"/>
            <w:tcMar>
              <w:top w:w="14" w:type="dxa"/>
              <w:left w:w="14" w:type="dxa"/>
              <w:bottom w:w="14" w:type="dxa"/>
              <w:right w:w="14" w:type="dxa"/>
            </w:tcMar>
          </w:tcPr>
          <w:p w14:paraId="7178ABBE" w14:textId="09778AEB" w:rsidR="00842AE6" w:rsidRDefault="00736B47" w:rsidP="00A31D9E">
            <w:pPr>
              <w:spacing w:after="0" w:line="240" w:lineRule="auto"/>
              <w:jc w:val="both"/>
              <w:rPr>
                <w:rFonts w:eastAsia="Times New Roman" w:cstheme="minorHAnsi"/>
                <w:color w:val="000000"/>
              </w:rPr>
            </w:pPr>
            <w:r>
              <w:rPr>
                <w:rFonts w:eastAsia="Times New Roman" w:cstheme="minorHAnsi"/>
                <w:color w:val="000000"/>
              </w:rPr>
              <w:t xml:space="preserve">   Written</w:t>
            </w:r>
            <w:r w:rsidR="00326604">
              <w:rPr>
                <w:rFonts w:eastAsia="Times New Roman" w:cstheme="minorHAnsi"/>
                <w:color w:val="000000"/>
              </w:rPr>
              <w:t xml:space="preserve"> Quiz </w:t>
            </w:r>
            <w:r>
              <w:rPr>
                <w:rFonts w:eastAsia="Times New Roman" w:cstheme="minorHAnsi"/>
                <w:color w:val="000000"/>
              </w:rPr>
              <w:t>2</w:t>
            </w:r>
          </w:p>
        </w:tc>
        <w:tc>
          <w:tcPr>
            <w:tcW w:w="888" w:type="dxa"/>
            <w:tcMar>
              <w:top w:w="14" w:type="dxa"/>
              <w:left w:w="14" w:type="dxa"/>
              <w:bottom w:w="14" w:type="dxa"/>
              <w:right w:w="14" w:type="dxa"/>
            </w:tcMar>
          </w:tcPr>
          <w:p w14:paraId="3D617D67" w14:textId="7A5F7641" w:rsidR="00842AE6" w:rsidRPr="00842AE6" w:rsidRDefault="00326604" w:rsidP="00A31D9E">
            <w:pPr>
              <w:tabs>
                <w:tab w:val="left" w:pos="616"/>
              </w:tabs>
              <w:spacing w:after="0" w:line="240" w:lineRule="auto"/>
              <w:ind w:right="46"/>
              <w:jc w:val="right"/>
              <w:rPr>
                <w:rFonts w:eastAsia="Times New Roman" w:cstheme="minorHAnsi"/>
                <w:color w:val="000000"/>
              </w:rPr>
            </w:pPr>
            <w:r>
              <w:rPr>
                <w:rFonts w:eastAsia="Times New Roman" w:cstheme="minorHAnsi"/>
                <w:color w:val="000000"/>
              </w:rPr>
              <w:t>1</w:t>
            </w:r>
            <w:r w:rsidR="00D73B36">
              <w:rPr>
                <w:rFonts w:eastAsia="Times New Roman" w:cstheme="minorHAnsi"/>
                <w:color w:val="000000"/>
              </w:rPr>
              <w:t>5</w:t>
            </w:r>
            <w:r>
              <w:rPr>
                <w:rFonts w:eastAsia="Times New Roman" w:cstheme="minorHAnsi"/>
                <w:color w:val="000000"/>
              </w:rPr>
              <w:t>%</w:t>
            </w:r>
          </w:p>
        </w:tc>
      </w:tr>
    </w:tbl>
    <w:p w14:paraId="2F1AB577" w14:textId="77777777" w:rsidR="006E61B4" w:rsidRDefault="006E61B4" w:rsidP="00A31D9E">
      <w:pPr>
        <w:pStyle w:val="Default"/>
        <w:jc w:val="both"/>
        <w:rPr>
          <w:rFonts w:asciiTheme="minorHAnsi" w:hAnsiTheme="minorHAnsi" w:cstheme="minorHAnsi"/>
          <w:sz w:val="22"/>
          <w:szCs w:val="22"/>
        </w:rPr>
      </w:pPr>
    </w:p>
    <w:p w14:paraId="3F132596" w14:textId="01F6938E" w:rsidR="00F63B1F" w:rsidRPr="00936C50" w:rsidRDefault="00F63B1F" w:rsidP="00A31D9E">
      <w:pPr>
        <w:pStyle w:val="Default"/>
        <w:jc w:val="both"/>
        <w:rPr>
          <w:rFonts w:asciiTheme="minorHAnsi" w:hAnsiTheme="minorHAnsi" w:cstheme="minorHAnsi"/>
          <w:b/>
          <w:bCs/>
          <w:sz w:val="22"/>
          <w:szCs w:val="22"/>
        </w:rPr>
      </w:pPr>
      <w:r w:rsidRPr="00936C50">
        <w:rPr>
          <w:rFonts w:asciiTheme="minorHAnsi" w:hAnsiTheme="minorHAnsi" w:cstheme="minorHAnsi"/>
          <w:b/>
          <w:bCs/>
          <w:sz w:val="22"/>
          <w:szCs w:val="22"/>
        </w:rPr>
        <w:t xml:space="preserve">Grading Method </w:t>
      </w:r>
    </w:p>
    <w:p w14:paraId="6B876090" w14:textId="1296CC43" w:rsidR="006E61B4" w:rsidRPr="006E61B4" w:rsidRDefault="006E61B4" w:rsidP="00A31D9E">
      <w:pPr>
        <w:pStyle w:val="Default"/>
        <w:jc w:val="both"/>
        <w:rPr>
          <w:sz w:val="22"/>
          <w:szCs w:val="22"/>
        </w:rPr>
      </w:pPr>
      <w:r w:rsidRPr="006E61B4">
        <w:rPr>
          <w:rFonts w:asciiTheme="minorHAnsi" w:hAnsiTheme="minorHAnsi" w:cstheme="minorHAnsi"/>
          <w:sz w:val="22"/>
          <w:szCs w:val="22"/>
        </w:rPr>
        <w:t xml:space="preserve">A </w:t>
      </w:r>
      <w:r w:rsidRPr="006E61B4">
        <w:rPr>
          <w:i/>
          <w:iCs/>
          <w:sz w:val="22"/>
          <w:szCs w:val="22"/>
        </w:rPr>
        <w:t xml:space="preserve">“numbers in, letters out” </w:t>
      </w:r>
      <w:r w:rsidRPr="006E61B4">
        <w:rPr>
          <w:rFonts w:asciiTheme="minorHAnsi" w:hAnsiTheme="minorHAnsi" w:cstheme="minorHAnsi"/>
          <w:sz w:val="22"/>
          <w:szCs w:val="22"/>
        </w:rPr>
        <w:t xml:space="preserve">method will be used. Marks will be posted as </w:t>
      </w:r>
      <w:r w:rsidR="00936C50">
        <w:rPr>
          <w:rFonts w:asciiTheme="minorHAnsi" w:hAnsiTheme="minorHAnsi" w:cstheme="minorHAnsi"/>
          <w:sz w:val="22"/>
          <w:szCs w:val="22"/>
        </w:rPr>
        <w:t xml:space="preserve">numerical </w:t>
      </w:r>
      <w:r>
        <w:rPr>
          <w:rFonts w:asciiTheme="minorHAnsi" w:hAnsiTheme="minorHAnsi" w:cstheme="minorHAnsi"/>
          <w:sz w:val="22"/>
          <w:szCs w:val="22"/>
        </w:rPr>
        <w:t>percentage</w:t>
      </w:r>
      <w:r w:rsidRPr="006E61B4">
        <w:rPr>
          <w:rFonts w:asciiTheme="minorHAnsi" w:hAnsiTheme="minorHAnsi" w:cstheme="minorHAnsi"/>
          <w:sz w:val="22"/>
          <w:szCs w:val="22"/>
        </w:rPr>
        <w:t xml:space="preserve">. The final </w:t>
      </w:r>
      <w:r w:rsidR="00936C50">
        <w:rPr>
          <w:rFonts w:asciiTheme="minorHAnsi" w:hAnsiTheme="minorHAnsi" w:cstheme="minorHAnsi"/>
          <w:sz w:val="22"/>
          <w:szCs w:val="22"/>
        </w:rPr>
        <w:t xml:space="preserve">course numerical </w:t>
      </w:r>
      <w:r w:rsidRPr="006E61B4">
        <w:rPr>
          <w:rFonts w:asciiTheme="minorHAnsi" w:hAnsiTheme="minorHAnsi" w:cstheme="minorHAnsi"/>
          <w:sz w:val="22"/>
          <w:szCs w:val="22"/>
        </w:rPr>
        <w:t xml:space="preserve">grade will be </w:t>
      </w:r>
      <w:r w:rsidR="00936C50">
        <w:rPr>
          <w:rFonts w:asciiTheme="minorHAnsi" w:hAnsiTheme="minorHAnsi" w:cstheme="minorHAnsi"/>
          <w:sz w:val="22"/>
          <w:szCs w:val="22"/>
        </w:rPr>
        <w:t>converted to</w:t>
      </w:r>
      <w:r w:rsidRPr="006E61B4">
        <w:rPr>
          <w:rFonts w:asciiTheme="minorHAnsi" w:hAnsiTheme="minorHAnsi" w:cstheme="minorHAnsi"/>
          <w:sz w:val="22"/>
          <w:szCs w:val="22"/>
        </w:rPr>
        <w:t xml:space="preserve"> a letter grade based on Arts and Science Grading Scheme.</w:t>
      </w:r>
    </w:p>
    <w:p w14:paraId="546491E6" w14:textId="77777777" w:rsidR="006E61B4" w:rsidRDefault="006E61B4" w:rsidP="00A31D9E">
      <w:pPr>
        <w:pStyle w:val="Default"/>
        <w:jc w:val="both"/>
        <w:rPr>
          <w:rFonts w:asciiTheme="minorHAnsi" w:hAnsiTheme="minorHAnsi" w:cstheme="minorHAnsi"/>
          <w:sz w:val="22"/>
          <w:szCs w:val="22"/>
        </w:rPr>
      </w:pPr>
    </w:p>
    <w:p w14:paraId="5C95BD2A" w14:textId="55E1D992" w:rsidR="00F63B1F" w:rsidRPr="00936C50" w:rsidRDefault="00F63B1F" w:rsidP="00A31D9E">
      <w:pPr>
        <w:pStyle w:val="Default"/>
        <w:jc w:val="both"/>
        <w:rPr>
          <w:rFonts w:asciiTheme="minorHAnsi" w:hAnsiTheme="minorHAnsi" w:cstheme="minorHAnsi"/>
          <w:b/>
          <w:bCs/>
          <w:sz w:val="22"/>
          <w:szCs w:val="22"/>
        </w:rPr>
      </w:pPr>
      <w:r w:rsidRPr="00936C50">
        <w:rPr>
          <w:rFonts w:asciiTheme="minorHAnsi" w:hAnsiTheme="minorHAnsi" w:cstheme="minorHAnsi"/>
          <w:b/>
          <w:bCs/>
          <w:sz w:val="22"/>
          <w:szCs w:val="22"/>
        </w:rPr>
        <w:t xml:space="preserve">Late Policy </w:t>
      </w:r>
    </w:p>
    <w:p w14:paraId="4C77E107" w14:textId="77777777" w:rsidR="00637A74" w:rsidRDefault="00627DEB" w:rsidP="00A31D9E">
      <w:pPr>
        <w:pStyle w:val="Default"/>
        <w:jc w:val="both"/>
        <w:rPr>
          <w:rFonts w:asciiTheme="minorHAnsi" w:hAnsiTheme="minorHAnsi" w:cstheme="minorHAnsi"/>
          <w:sz w:val="22"/>
          <w:szCs w:val="22"/>
        </w:rPr>
      </w:pPr>
      <w:r>
        <w:rPr>
          <w:rFonts w:asciiTheme="minorHAnsi" w:hAnsiTheme="minorHAnsi" w:cstheme="minorHAnsi"/>
          <w:sz w:val="22"/>
          <w:szCs w:val="22"/>
        </w:rPr>
        <w:t xml:space="preserve">Assignments must be submitted by the posted due date. </w:t>
      </w:r>
      <w:r w:rsidR="006E61B4">
        <w:rPr>
          <w:rFonts w:asciiTheme="minorHAnsi" w:hAnsiTheme="minorHAnsi" w:cstheme="minorHAnsi"/>
          <w:sz w:val="22"/>
          <w:szCs w:val="22"/>
        </w:rPr>
        <w:t xml:space="preserve">Late submissions will be accepted until the </w:t>
      </w:r>
      <w:r>
        <w:rPr>
          <w:rFonts w:asciiTheme="minorHAnsi" w:hAnsiTheme="minorHAnsi" w:cstheme="minorHAnsi"/>
          <w:sz w:val="22"/>
          <w:szCs w:val="22"/>
        </w:rPr>
        <w:t xml:space="preserve">posted </w:t>
      </w:r>
      <w:r w:rsidR="006E61B4">
        <w:rPr>
          <w:rFonts w:asciiTheme="minorHAnsi" w:hAnsiTheme="minorHAnsi" w:cstheme="minorHAnsi"/>
          <w:sz w:val="22"/>
          <w:szCs w:val="22"/>
        </w:rPr>
        <w:t>end date on OnQ</w:t>
      </w:r>
      <w:r>
        <w:rPr>
          <w:rFonts w:asciiTheme="minorHAnsi" w:hAnsiTheme="minorHAnsi" w:cstheme="minorHAnsi"/>
          <w:sz w:val="22"/>
          <w:szCs w:val="22"/>
        </w:rPr>
        <w:t>. 1%</w:t>
      </w:r>
      <w:r w:rsidR="006E61B4">
        <w:rPr>
          <w:rFonts w:asciiTheme="minorHAnsi" w:hAnsiTheme="minorHAnsi" w:cstheme="minorHAnsi"/>
          <w:sz w:val="22"/>
          <w:szCs w:val="22"/>
        </w:rPr>
        <w:t xml:space="preserve"> will be subtracted </w:t>
      </w:r>
      <w:r>
        <w:rPr>
          <w:rFonts w:asciiTheme="minorHAnsi" w:hAnsiTheme="minorHAnsi" w:cstheme="minorHAnsi"/>
          <w:sz w:val="22"/>
          <w:szCs w:val="22"/>
        </w:rPr>
        <w:t xml:space="preserve">from the total course mark </w:t>
      </w:r>
      <w:r w:rsidR="006E61B4">
        <w:rPr>
          <w:rFonts w:asciiTheme="minorHAnsi" w:hAnsiTheme="minorHAnsi" w:cstheme="minorHAnsi"/>
          <w:sz w:val="22"/>
          <w:szCs w:val="22"/>
        </w:rPr>
        <w:t>for each day past the due date.</w:t>
      </w:r>
      <w:r w:rsidR="00A03B88">
        <w:rPr>
          <w:rFonts w:asciiTheme="minorHAnsi" w:hAnsiTheme="minorHAnsi" w:cstheme="minorHAnsi"/>
          <w:sz w:val="22"/>
          <w:szCs w:val="22"/>
        </w:rPr>
        <w:t xml:space="preserve"> </w:t>
      </w:r>
    </w:p>
    <w:p w14:paraId="6CC49306" w14:textId="4C494F54" w:rsidR="00637A74" w:rsidRDefault="00637A74" w:rsidP="00A31D9E">
      <w:pPr>
        <w:pStyle w:val="Default"/>
        <w:jc w:val="both"/>
        <w:rPr>
          <w:rFonts w:asciiTheme="minorHAnsi" w:hAnsiTheme="minorHAnsi" w:cstheme="minorHAnsi"/>
          <w:sz w:val="22"/>
          <w:szCs w:val="22"/>
        </w:rPr>
      </w:pPr>
    </w:p>
    <w:p w14:paraId="337536FD" w14:textId="3682845A" w:rsidR="00637A74" w:rsidRPr="00637A74" w:rsidRDefault="00637A74" w:rsidP="00A31D9E">
      <w:pPr>
        <w:pStyle w:val="Default"/>
        <w:jc w:val="both"/>
        <w:rPr>
          <w:rFonts w:asciiTheme="minorHAnsi" w:hAnsiTheme="minorHAnsi" w:cstheme="minorHAnsi"/>
          <w:b/>
          <w:bCs/>
          <w:sz w:val="22"/>
          <w:szCs w:val="22"/>
        </w:rPr>
      </w:pPr>
      <w:r w:rsidRPr="00637A74">
        <w:rPr>
          <w:rFonts w:asciiTheme="minorHAnsi" w:hAnsiTheme="minorHAnsi" w:cstheme="minorHAnsi"/>
          <w:b/>
          <w:bCs/>
          <w:sz w:val="22"/>
          <w:szCs w:val="22"/>
        </w:rPr>
        <w:t>Accommodations</w:t>
      </w:r>
    </w:p>
    <w:p w14:paraId="364ECC95" w14:textId="4FDC8853" w:rsidR="006E61B4" w:rsidRDefault="00A03B88" w:rsidP="00A31D9E">
      <w:pPr>
        <w:pStyle w:val="Default"/>
        <w:jc w:val="both"/>
        <w:rPr>
          <w:rFonts w:asciiTheme="minorHAnsi" w:hAnsiTheme="minorHAnsi" w:cstheme="minorHAnsi"/>
          <w:sz w:val="22"/>
          <w:szCs w:val="22"/>
        </w:rPr>
      </w:pPr>
      <w:r>
        <w:rPr>
          <w:rFonts w:asciiTheme="minorHAnsi" w:hAnsiTheme="minorHAnsi" w:cstheme="minorHAnsi"/>
          <w:sz w:val="22"/>
          <w:szCs w:val="22"/>
        </w:rPr>
        <w:t xml:space="preserve">For </w:t>
      </w:r>
      <w:r w:rsidR="00637A74">
        <w:rPr>
          <w:rFonts w:asciiTheme="minorHAnsi" w:hAnsiTheme="minorHAnsi" w:cstheme="minorHAnsi"/>
          <w:sz w:val="22"/>
          <w:szCs w:val="22"/>
        </w:rPr>
        <w:t xml:space="preserve">any </w:t>
      </w:r>
      <w:r>
        <w:rPr>
          <w:rFonts w:asciiTheme="minorHAnsi" w:hAnsiTheme="minorHAnsi" w:cstheme="minorHAnsi"/>
          <w:sz w:val="22"/>
          <w:szCs w:val="22"/>
        </w:rPr>
        <w:t xml:space="preserve">special accommodations, students MUST </w:t>
      </w:r>
      <w:r w:rsidR="00627DEB">
        <w:rPr>
          <w:rFonts w:asciiTheme="minorHAnsi" w:hAnsiTheme="minorHAnsi" w:cstheme="minorHAnsi"/>
          <w:sz w:val="22"/>
          <w:szCs w:val="22"/>
        </w:rPr>
        <w:t>upload approved official accommodation letters on OnQ through assignment submission (details on OnQ).</w:t>
      </w:r>
      <w:r>
        <w:rPr>
          <w:rFonts w:asciiTheme="minorHAnsi" w:hAnsiTheme="minorHAnsi" w:cstheme="minorHAnsi"/>
          <w:sz w:val="22"/>
          <w:szCs w:val="22"/>
        </w:rPr>
        <w:t xml:space="preserve"> </w:t>
      </w:r>
      <w:r w:rsidR="00637A74">
        <w:rPr>
          <w:rFonts w:asciiTheme="minorHAnsi" w:hAnsiTheme="minorHAnsi" w:cstheme="minorHAnsi"/>
          <w:sz w:val="22"/>
          <w:szCs w:val="22"/>
        </w:rPr>
        <w:t>Without approved letters NO accommodation will be provided.</w:t>
      </w:r>
    </w:p>
    <w:p w14:paraId="732DCCA2" w14:textId="77777777" w:rsidR="006E61B4" w:rsidRDefault="006E61B4" w:rsidP="00A31D9E">
      <w:pPr>
        <w:pStyle w:val="Default"/>
        <w:jc w:val="both"/>
        <w:rPr>
          <w:rFonts w:asciiTheme="minorHAnsi" w:hAnsiTheme="minorHAnsi" w:cstheme="minorHAnsi"/>
          <w:sz w:val="22"/>
          <w:szCs w:val="22"/>
        </w:rPr>
      </w:pPr>
    </w:p>
    <w:p w14:paraId="7786CDA5" w14:textId="063E8ACC" w:rsidR="00F63B1F" w:rsidRPr="00936C50" w:rsidRDefault="00F63B1F" w:rsidP="00A31D9E">
      <w:pPr>
        <w:pStyle w:val="Default"/>
        <w:jc w:val="both"/>
        <w:rPr>
          <w:rFonts w:asciiTheme="minorHAnsi" w:hAnsiTheme="minorHAnsi" w:cstheme="minorHAnsi"/>
          <w:b/>
          <w:bCs/>
          <w:sz w:val="22"/>
          <w:szCs w:val="22"/>
        </w:rPr>
      </w:pPr>
      <w:r w:rsidRPr="00936C50">
        <w:rPr>
          <w:rFonts w:asciiTheme="minorHAnsi" w:hAnsiTheme="minorHAnsi" w:cstheme="minorHAnsi"/>
          <w:b/>
          <w:bCs/>
          <w:sz w:val="22"/>
          <w:szCs w:val="22"/>
        </w:rPr>
        <w:t xml:space="preserve">Calculator Policy </w:t>
      </w:r>
    </w:p>
    <w:p w14:paraId="74C6A9DA" w14:textId="11EC4D31" w:rsidR="00936C50" w:rsidRDefault="00936C50" w:rsidP="00A31D9E">
      <w:pPr>
        <w:autoSpaceDE w:val="0"/>
        <w:autoSpaceDN w:val="0"/>
        <w:adjustRightInd w:val="0"/>
        <w:spacing w:after="0" w:line="240" w:lineRule="auto"/>
        <w:jc w:val="both"/>
        <w:rPr>
          <w:rFonts w:cstheme="minorHAnsi"/>
        </w:rPr>
      </w:pPr>
      <w:r w:rsidRPr="00936C50">
        <w:rPr>
          <w:rFonts w:ascii="Calibri" w:hAnsi="Calibri" w:cs="Calibri"/>
          <w:color w:val="000000"/>
        </w:rPr>
        <w:t xml:space="preserve">Calculators </w:t>
      </w:r>
      <w:r>
        <w:rPr>
          <w:rFonts w:ascii="Calibri" w:hAnsi="Calibri" w:cs="Calibri"/>
          <w:color w:val="000000"/>
        </w:rPr>
        <w:t xml:space="preserve">can be used </w:t>
      </w:r>
      <w:r w:rsidRPr="00936C50">
        <w:rPr>
          <w:rFonts w:ascii="Calibri" w:hAnsi="Calibri" w:cs="Calibri"/>
          <w:color w:val="000000"/>
        </w:rPr>
        <w:t xml:space="preserve">during quizzes, tests and </w:t>
      </w:r>
      <w:r>
        <w:rPr>
          <w:rFonts w:ascii="Calibri" w:hAnsi="Calibri" w:cs="Calibri"/>
          <w:color w:val="000000"/>
        </w:rPr>
        <w:t>e</w:t>
      </w:r>
      <w:r w:rsidRPr="00936C50">
        <w:rPr>
          <w:rFonts w:ascii="Calibri" w:hAnsi="Calibri" w:cs="Calibri"/>
          <w:color w:val="000000"/>
        </w:rPr>
        <w:t xml:space="preserve">xaminations </w:t>
      </w:r>
      <w:r>
        <w:rPr>
          <w:rFonts w:ascii="Calibri" w:hAnsi="Calibri" w:cs="Calibri"/>
          <w:color w:val="000000"/>
        </w:rPr>
        <w:t>which have</w:t>
      </w:r>
      <w:r w:rsidRPr="00936C50">
        <w:rPr>
          <w:rFonts w:ascii="Calibri" w:hAnsi="Calibri" w:cs="Calibri"/>
          <w:color w:val="000000"/>
        </w:rPr>
        <w:t xml:space="preserve"> the basic calculating functions required by most Arts and Science courses. For this purpose, the use of the </w:t>
      </w:r>
      <w:r w:rsidRPr="00936C50">
        <w:rPr>
          <w:rFonts w:ascii="Calibri" w:hAnsi="Calibri" w:cs="Calibri"/>
          <w:b/>
          <w:bCs/>
          <w:color w:val="000000"/>
        </w:rPr>
        <w:t xml:space="preserve">Casio 991 </w:t>
      </w:r>
      <w:r w:rsidRPr="00936C50">
        <w:rPr>
          <w:rFonts w:ascii="Calibri" w:hAnsi="Calibri" w:cs="Calibri"/>
          <w:color w:val="000000"/>
        </w:rPr>
        <w:t xml:space="preserve">series calculator is permitted and is the </w:t>
      </w:r>
      <w:r w:rsidRPr="00936C50">
        <w:rPr>
          <w:b/>
          <w:bCs/>
        </w:rPr>
        <w:t>only approved calculator for Arts and Science students</w:t>
      </w:r>
      <w:r w:rsidRPr="00936C50">
        <w:t xml:space="preserve">. This calculator </w:t>
      </w:r>
      <w:r>
        <w:t>can be bought from the</w:t>
      </w:r>
      <w:r w:rsidRPr="00936C50">
        <w:t xml:space="preserve"> Queen's Campus Bookstore, Staples and other popular suppliers of school and office supplies.</w:t>
      </w:r>
    </w:p>
    <w:p w14:paraId="63B69CBC" w14:textId="77777777" w:rsidR="00936C50" w:rsidRDefault="00936C50" w:rsidP="00A31D9E">
      <w:pPr>
        <w:pStyle w:val="Default"/>
        <w:jc w:val="both"/>
        <w:rPr>
          <w:rFonts w:asciiTheme="minorHAnsi" w:hAnsiTheme="minorHAnsi" w:cstheme="minorHAnsi"/>
          <w:sz w:val="22"/>
          <w:szCs w:val="22"/>
        </w:rPr>
      </w:pPr>
    </w:p>
    <w:p w14:paraId="1C21D9B3" w14:textId="77777777" w:rsidR="00A03B88" w:rsidRDefault="00A03B88" w:rsidP="00A31D9E">
      <w:pPr>
        <w:pStyle w:val="Default"/>
        <w:jc w:val="both"/>
        <w:rPr>
          <w:rFonts w:asciiTheme="minorHAnsi" w:hAnsiTheme="minorHAnsi" w:cstheme="minorHAnsi"/>
          <w:b/>
          <w:bCs/>
          <w:sz w:val="22"/>
          <w:szCs w:val="22"/>
        </w:rPr>
      </w:pPr>
    </w:p>
    <w:p w14:paraId="60D55828" w14:textId="33F78A38" w:rsidR="00F63B1F" w:rsidRPr="00637A74" w:rsidRDefault="00A03B88" w:rsidP="00637A74">
      <w:pPr>
        <w:spacing w:after="0" w:line="240" w:lineRule="auto"/>
        <w:rPr>
          <w:rFonts w:cstheme="minorHAnsi"/>
          <w:color w:val="000000"/>
        </w:rPr>
      </w:pPr>
      <w:r w:rsidRPr="00A03B88">
        <w:rPr>
          <w:rFonts w:cstheme="minorHAnsi"/>
        </w:rPr>
        <w:t xml:space="preserve">Check the </w:t>
      </w:r>
      <w:hyperlink r:id="rId5" w:history="1">
        <w:r w:rsidRPr="00A03B88">
          <w:rPr>
            <w:rStyle w:val="Hyperlink"/>
            <w:rFonts w:cstheme="minorHAnsi"/>
          </w:rPr>
          <w:t>school website</w:t>
        </w:r>
      </w:hyperlink>
      <w:r w:rsidRPr="00A03B88">
        <w:rPr>
          <w:rFonts w:cstheme="minorHAnsi"/>
        </w:rPr>
        <w:t xml:space="preserve"> for standard information about the following: </w:t>
      </w:r>
    </w:p>
    <w:p w14:paraId="4DDA47C4" w14:textId="77A9CE71" w:rsidR="00A03B88" w:rsidRPr="00A03B88" w:rsidRDefault="00A03B88" w:rsidP="00A31D9E">
      <w:pPr>
        <w:pStyle w:val="Default"/>
        <w:jc w:val="both"/>
        <w:rPr>
          <w:rFonts w:asciiTheme="minorHAnsi" w:hAnsiTheme="minorHAnsi" w:cstheme="minorHAnsi"/>
          <w:sz w:val="22"/>
          <w:szCs w:val="22"/>
        </w:rPr>
      </w:pPr>
      <w:r>
        <w:rPr>
          <w:rFonts w:asciiTheme="minorHAnsi" w:hAnsiTheme="minorHAnsi" w:cstheme="minorHAnsi"/>
          <w:sz w:val="22"/>
          <w:szCs w:val="22"/>
        </w:rPr>
        <w:t>(</w:t>
      </w:r>
      <w:hyperlink r:id="rId6" w:history="1">
        <w:r w:rsidRPr="0037154A">
          <w:rPr>
            <w:rStyle w:val="Hyperlink"/>
            <w:rFonts w:asciiTheme="minorHAnsi" w:hAnsiTheme="minorHAnsi" w:cstheme="minorHAnsi"/>
            <w:sz w:val="22"/>
            <w:szCs w:val="22"/>
          </w:rPr>
          <w:t>https://www.cs.queensu.ca/students/undergraduate/syllabus/year2021-22.php</w:t>
        </w:r>
      </w:hyperlink>
      <w:r>
        <w:rPr>
          <w:rFonts w:asciiTheme="minorHAnsi" w:hAnsiTheme="minorHAnsi" w:cstheme="minorHAnsi"/>
          <w:sz w:val="22"/>
          <w:szCs w:val="22"/>
        </w:rPr>
        <w:t xml:space="preserve">) </w:t>
      </w:r>
    </w:p>
    <w:p w14:paraId="6DFCF05B" w14:textId="77777777" w:rsidR="00936C50" w:rsidRDefault="00936C50" w:rsidP="00A31D9E">
      <w:pPr>
        <w:pStyle w:val="Default"/>
        <w:jc w:val="both"/>
        <w:rPr>
          <w:rFonts w:ascii="Times New Roman" w:hAnsi="Times New Roman" w:cs="Times New Roman"/>
          <w:sz w:val="23"/>
          <w:szCs w:val="23"/>
        </w:rPr>
      </w:pPr>
    </w:p>
    <w:p w14:paraId="3249E711" w14:textId="29D2F7D2" w:rsidR="00A03B88" w:rsidRDefault="00A03B88" w:rsidP="00A31D9E">
      <w:pPr>
        <w:pStyle w:val="Default"/>
        <w:numPr>
          <w:ilvl w:val="0"/>
          <w:numId w:val="7"/>
        </w:numPr>
        <w:jc w:val="both"/>
        <w:rPr>
          <w:rFonts w:asciiTheme="minorHAnsi" w:hAnsiTheme="minorHAnsi" w:cstheme="minorHAnsi"/>
          <w:b/>
          <w:bCs/>
          <w:sz w:val="22"/>
          <w:szCs w:val="22"/>
        </w:rPr>
      </w:pPr>
      <w:r w:rsidRPr="00936C50">
        <w:rPr>
          <w:rFonts w:asciiTheme="minorHAnsi" w:hAnsiTheme="minorHAnsi" w:cstheme="minorHAnsi"/>
          <w:b/>
          <w:bCs/>
          <w:sz w:val="22"/>
          <w:szCs w:val="22"/>
        </w:rPr>
        <w:t>Turnitin Statement</w:t>
      </w:r>
    </w:p>
    <w:p w14:paraId="6AF70DAC" w14:textId="77777777" w:rsidR="00A03B88" w:rsidRPr="00936C50" w:rsidRDefault="00A03B88" w:rsidP="00A31D9E">
      <w:pPr>
        <w:pStyle w:val="Default"/>
        <w:numPr>
          <w:ilvl w:val="0"/>
          <w:numId w:val="7"/>
        </w:numPr>
        <w:jc w:val="both"/>
        <w:rPr>
          <w:rFonts w:asciiTheme="minorHAnsi" w:hAnsiTheme="minorHAnsi" w:cstheme="minorHAnsi"/>
          <w:b/>
          <w:bCs/>
          <w:sz w:val="22"/>
          <w:szCs w:val="22"/>
        </w:rPr>
      </w:pPr>
      <w:r w:rsidRPr="00936C50">
        <w:rPr>
          <w:rFonts w:asciiTheme="minorHAnsi" w:hAnsiTheme="minorHAnsi" w:cstheme="minorHAnsi"/>
          <w:b/>
          <w:bCs/>
          <w:sz w:val="22"/>
          <w:szCs w:val="22"/>
        </w:rPr>
        <w:t xml:space="preserve">Academic Integrity </w:t>
      </w:r>
    </w:p>
    <w:p w14:paraId="73A3E8DE" w14:textId="1FA4A3A0" w:rsidR="00F63B1F" w:rsidRPr="001940D2" w:rsidRDefault="00F63B1F" w:rsidP="00A31D9E">
      <w:pPr>
        <w:pStyle w:val="Default"/>
        <w:numPr>
          <w:ilvl w:val="0"/>
          <w:numId w:val="7"/>
        </w:numPr>
        <w:jc w:val="both"/>
        <w:rPr>
          <w:sz w:val="22"/>
          <w:szCs w:val="22"/>
        </w:rPr>
      </w:pPr>
      <w:r w:rsidRPr="001940D2">
        <w:rPr>
          <w:rFonts w:asciiTheme="minorHAnsi" w:hAnsiTheme="minorHAnsi" w:cstheme="minorHAnsi"/>
          <w:b/>
          <w:bCs/>
          <w:sz w:val="22"/>
          <w:szCs w:val="22"/>
        </w:rPr>
        <w:t xml:space="preserve">Copyright of Course Materials </w:t>
      </w:r>
    </w:p>
    <w:p w14:paraId="401B8CC9" w14:textId="1978DC4C" w:rsidR="00F63B1F" w:rsidRPr="001940D2" w:rsidRDefault="00F63B1F" w:rsidP="00A31D9E">
      <w:pPr>
        <w:pStyle w:val="Default"/>
        <w:numPr>
          <w:ilvl w:val="0"/>
          <w:numId w:val="7"/>
        </w:numPr>
        <w:jc w:val="both"/>
        <w:rPr>
          <w:rFonts w:asciiTheme="minorHAnsi" w:hAnsiTheme="minorHAnsi" w:cstheme="minorHAnsi"/>
          <w:b/>
          <w:bCs/>
          <w:sz w:val="22"/>
          <w:szCs w:val="22"/>
        </w:rPr>
      </w:pPr>
      <w:r w:rsidRPr="001940D2">
        <w:rPr>
          <w:rFonts w:asciiTheme="minorHAnsi" w:hAnsiTheme="minorHAnsi" w:cstheme="minorHAnsi"/>
          <w:b/>
          <w:bCs/>
          <w:sz w:val="22"/>
          <w:szCs w:val="22"/>
        </w:rPr>
        <w:t xml:space="preserve">Accessibility Statement </w:t>
      </w:r>
    </w:p>
    <w:p w14:paraId="53C10AF6" w14:textId="77777777" w:rsidR="00B67606" w:rsidRPr="00B67606" w:rsidRDefault="00A03B88" w:rsidP="00A31D9E">
      <w:pPr>
        <w:pStyle w:val="ListParagraph"/>
        <w:numPr>
          <w:ilvl w:val="0"/>
          <w:numId w:val="7"/>
        </w:numPr>
        <w:spacing w:after="0" w:line="240" w:lineRule="auto"/>
        <w:rPr>
          <w:rFonts w:cstheme="minorHAnsi"/>
          <w:b/>
          <w:bCs/>
        </w:rPr>
      </w:pPr>
      <w:r w:rsidRPr="00B67606">
        <w:rPr>
          <w:rFonts w:cstheme="minorHAnsi"/>
          <w:b/>
          <w:bCs/>
        </w:rPr>
        <w:t xml:space="preserve">Accommodations Statement and </w:t>
      </w:r>
      <w:r w:rsidR="00F63B1F" w:rsidRPr="00B67606">
        <w:rPr>
          <w:rFonts w:cstheme="minorHAnsi"/>
          <w:b/>
          <w:bCs/>
        </w:rPr>
        <w:t xml:space="preserve">Academic Considerations for Extenuating Circumstances </w:t>
      </w:r>
    </w:p>
    <w:p w14:paraId="0C400DDD" w14:textId="1124153C" w:rsidR="009257F1" w:rsidRPr="00B67606" w:rsidRDefault="00B67606" w:rsidP="00A31D9E">
      <w:pPr>
        <w:pStyle w:val="ListParagraph"/>
        <w:numPr>
          <w:ilvl w:val="1"/>
          <w:numId w:val="7"/>
        </w:numPr>
        <w:spacing w:after="0" w:line="240" w:lineRule="auto"/>
      </w:pPr>
      <w:r w:rsidRPr="00B67606">
        <w:rPr>
          <w:b/>
          <w:bCs/>
          <w:i/>
          <w:iCs/>
        </w:rPr>
        <w:t>No accommodation will be given for time zone</w:t>
      </w:r>
      <w:r>
        <w:t xml:space="preserve"> as students are expected to attend the classes in person.</w:t>
      </w:r>
    </w:p>
    <w:p w14:paraId="4B5291B4" w14:textId="57FB34BC" w:rsidR="00A85A06" w:rsidRPr="00A03B88" w:rsidRDefault="00F63B1F" w:rsidP="00A31D9E">
      <w:pPr>
        <w:pStyle w:val="ListParagraph"/>
        <w:numPr>
          <w:ilvl w:val="0"/>
          <w:numId w:val="7"/>
        </w:numPr>
        <w:spacing w:after="0" w:line="240" w:lineRule="auto"/>
        <w:jc w:val="both"/>
        <w:rPr>
          <w:rFonts w:cstheme="minorHAnsi"/>
          <w:b/>
          <w:bCs/>
          <w:i/>
          <w:iCs/>
        </w:rPr>
      </w:pPr>
      <w:r w:rsidRPr="00A03B88">
        <w:rPr>
          <w:rFonts w:cstheme="minorHAnsi"/>
          <w:b/>
          <w:bCs/>
        </w:rPr>
        <w:t xml:space="preserve">Statement of the Location and Timing of Final Examinations </w:t>
      </w:r>
    </w:p>
    <w:p w14:paraId="558693F1" w14:textId="26E6764B" w:rsidR="003F0558" w:rsidRDefault="003F0558" w:rsidP="00A31D9E">
      <w:pPr>
        <w:autoSpaceDE w:val="0"/>
        <w:autoSpaceDN w:val="0"/>
        <w:adjustRightInd w:val="0"/>
        <w:spacing w:after="0" w:line="240" w:lineRule="auto"/>
        <w:jc w:val="both"/>
        <w:rPr>
          <w:rFonts w:ascii="Calibri" w:hAnsi="Calibri" w:cs="Calibri"/>
          <w:color w:val="000000"/>
        </w:rPr>
      </w:pPr>
    </w:p>
    <w:p w14:paraId="3B2C4116" w14:textId="0BF6D084" w:rsidR="003F0558" w:rsidRPr="00B67606" w:rsidRDefault="003F0558" w:rsidP="00A31D9E">
      <w:pPr>
        <w:pStyle w:val="Heading2"/>
        <w:spacing w:before="0" w:line="240" w:lineRule="auto"/>
        <w:rPr>
          <w:sz w:val="22"/>
          <w:szCs w:val="22"/>
          <w:lang w:val="en-CA"/>
        </w:rPr>
      </w:pPr>
      <w:r w:rsidRPr="003F0558">
        <w:rPr>
          <w:rFonts w:asciiTheme="minorHAnsi" w:hAnsiTheme="minorHAnsi" w:cstheme="minorHAnsi"/>
          <w:b/>
          <w:bCs/>
          <w:color w:val="auto"/>
          <w:sz w:val="28"/>
          <w:szCs w:val="28"/>
          <w:u w:val="single"/>
        </w:rPr>
        <w:t>Weekly Syllabus</w:t>
      </w:r>
      <w:r w:rsidR="00B67606">
        <w:rPr>
          <w:rFonts w:asciiTheme="minorHAnsi" w:hAnsiTheme="minorHAnsi" w:cstheme="minorHAnsi"/>
          <w:b/>
          <w:bCs/>
          <w:color w:val="auto"/>
          <w:sz w:val="28"/>
          <w:szCs w:val="28"/>
          <w:u w:val="single"/>
        </w:rPr>
        <w:t xml:space="preserve"> </w:t>
      </w:r>
      <w:r w:rsidR="00B67606">
        <w:rPr>
          <w:rFonts w:asciiTheme="minorHAnsi" w:hAnsiTheme="minorHAnsi" w:cstheme="minorHAnsi"/>
          <w:color w:val="auto"/>
          <w:sz w:val="28"/>
          <w:szCs w:val="28"/>
        </w:rPr>
        <w:t xml:space="preserve">- </w:t>
      </w:r>
      <w:hyperlink r:id="rId7" w:history="1">
        <w:r w:rsidR="00B67606" w:rsidRPr="00B67606">
          <w:rPr>
            <w:rStyle w:val="Hyperlink"/>
            <w:sz w:val="22"/>
            <w:szCs w:val="22"/>
            <w:u w:val="none"/>
          </w:rPr>
          <w:t>Academic Dates &lt; Queen's University (queensu.ca)</w:t>
        </w:r>
      </w:hyperlink>
    </w:p>
    <w:p w14:paraId="18232233" w14:textId="433B7E95" w:rsidR="00B67606" w:rsidRDefault="00B67606" w:rsidP="00A31D9E">
      <w:pPr>
        <w:pStyle w:val="Heading3"/>
        <w:spacing w:before="0" w:line="240" w:lineRule="auto"/>
        <w:rPr>
          <w:rFonts w:asciiTheme="minorHAnsi" w:hAnsiTheme="minorHAnsi" w:cstheme="minorHAnsi"/>
          <w:color w:val="auto"/>
          <w:sz w:val="22"/>
          <w:szCs w:val="22"/>
        </w:rPr>
      </w:pPr>
      <w:r>
        <w:rPr>
          <w:rFonts w:asciiTheme="minorHAnsi" w:hAnsiTheme="minorHAnsi" w:cstheme="minorHAnsi"/>
          <w:color w:val="auto"/>
          <w:sz w:val="22"/>
          <w:szCs w:val="22"/>
        </w:rPr>
        <w:t>(</w:t>
      </w:r>
      <w:r w:rsidRPr="00B67606">
        <w:rPr>
          <w:rFonts w:asciiTheme="minorHAnsi" w:hAnsiTheme="minorHAnsi" w:cstheme="minorHAnsi"/>
          <w:color w:val="auto"/>
          <w:sz w:val="22"/>
          <w:szCs w:val="22"/>
        </w:rPr>
        <w:t>Holidays Oct 1</w:t>
      </w:r>
      <w:r w:rsidR="00637A74">
        <w:rPr>
          <w:rFonts w:asciiTheme="minorHAnsi" w:hAnsiTheme="minorHAnsi" w:cstheme="minorHAnsi"/>
          <w:color w:val="auto"/>
          <w:sz w:val="22"/>
          <w:szCs w:val="22"/>
        </w:rPr>
        <w:t>0</w:t>
      </w:r>
      <w:r w:rsidRPr="00B67606">
        <w:rPr>
          <w:rFonts w:asciiTheme="minorHAnsi" w:hAnsiTheme="minorHAnsi" w:cstheme="minorHAnsi"/>
          <w:color w:val="auto"/>
          <w:sz w:val="22"/>
          <w:szCs w:val="22"/>
        </w:rPr>
        <w:t>-1</w:t>
      </w:r>
      <w:r w:rsidR="00637A74">
        <w:rPr>
          <w:rFonts w:asciiTheme="minorHAnsi" w:hAnsiTheme="minorHAnsi" w:cstheme="minorHAnsi"/>
          <w:color w:val="auto"/>
          <w:sz w:val="22"/>
          <w:szCs w:val="22"/>
        </w:rPr>
        <w:t>4</w:t>
      </w:r>
      <w:r w:rsidRPr="00B67606">
        <w:rPr>
          <w:rFonts w:asciiTheme="minorHAnsi" w:hAnsiTheme="minorHAnsi" w:cstheme="minorHAnsi"/>
          <w:color w:val="auto"/>
          <w:sz w:val="22"/>
          <w:szCs w:val="22"/>
        </w:rPr>
        <w:t xml:space="preserve"> inclusive</w:t>
      </w:r>
      <w:r>
        <w:rPr>
          <w:rFonts w:asciiTheme="minorHAnsi" w:hAnsiTheme="minorHAnsi" w:cstheme="minorHAnsi"/>
          <w:color w:val="auto"/>
          <w:sz w:val="22"/>
          <w:szCs w:val="22"/>
        </w:rPr>
        <w:t>)</w:t>
      </w:r>
    </w:p>
    <w:p w14:paraId="57FA5F98" w14:textId="77777777" w:rsidR="00B67606" w:rsidRDefault="00B67606" w:rsidP="00A31D9E">
      <w:pPr>
        <w:pStyle w:val="Heading3"/>
        <w:spacing w:before="0" w:line="240" w:lineRule="auto"/>
        <w:rPr>
          <w:rFonts w:ascii="Times New Roman" w:hAnsi="Times New Roman" w:cs="Times New Roman"/>
          <w:b/>
          <w:bCs/>
        </w:rPr>
      </w:pPr>
    </w:p>
    <w:p w14:paraId="2BC9CC20" w14:textId="25FF8E14" w:rsidR="003F0558" w:rsidRPr="00910F4D" w:rsidRDefault="003F0558" w:rsidP="00A31D9E">
      <w:pPr>
        <w:pStyle w:val="Heading3"/>
        <w:spacing w:before="0" w:line="240" w:lineRule="auto"/>
        <w:rPr>
          <w:rFonts w:ascii="Times New Roman" w:hAnsi="Times New Roman" w:cs="Times New Roman"/>
        </w:rPr>
      </w:pPr>
      <w:r w:rsidRPr="00910F4D">
        <w:rPr>
          <w:rFonts w:ascii="Times New Roman" w:hAnsi="Times New Roman" w:cs="Times New Roman"/>
          <w:b/>
          <w:bCs/>
        </w:rPr>
        <w:t xml:space="preserve">Week 1: </w:t>
      </w:r>
      <w:r w:rsidRPr="00910F4D">
        <w:rPr>
          <w:rFonts w:ascii="Times New Roman" w:hAnsi="Times New Roman" w:cs="Times New Roman"/>
          <w:b/>
          <w:bCs/>
          <w:lang w:val="en-CA"/>
        </w:rPr>
        <w:t xml:space="preserve">Introduction </w:t>
      </w:r>
      <w:r w:rsidR="00FD3DF2">
        <w:rPr>
          <w:rFonts w:ascii="Times New Roman" w:hAnsi="Times New Roman" w:cs="Times New Roman"/>
          <w:b/>
          <w:bCs/>
          <w:lang w:val="en-CA"/>
        </w:rPr>
        <w:t>to ANN</w:t>
      </w:r>
    </w:p>
    <w:p w14:paraId="77A8A703" w14:textId="77777777" w:rsidR="003F0558" w:rsidRPr="00910F4D" w:rsidRDefault="003F0558" w:rsidP="00A31D9E">
      <w:pPr>
        <w:pStyle w:val="Heading4"/>
        <w:spacing w:before="0" w:beforeAutospacing="0" w:after="0" w:afterAutospacing="0"/>
        <w:ind w:left="360"/>
      </w:pPr>
      <w:r w:rsidRPr="00910F4D">
        <w:t>Topics</w:t>
      </w:r>
    </w:p>
    <w:p w14:paraId="1C1C118F" w14:textId="24BABA2C" w:rsidR="003F0558" w:rsidRPr="00910F4D" w:rsidRDefault="003F0558" w:rsidP="00A31D9E">
      <w:pPr>
        <w:spacing w:after="0" w:line="240" w:lineRule="auto"/>
        <w:ind w:left="360"/>
        <w:jc w:val="both"/>
      </w:pPr>
      <w:r w:rsidRPr="00910F4D">
        <w:t>Introduction to biological neurons and the evolution of Artificial Neural Network (ANN) models. Example of an ANN model applied to human cognition. General architecture and concepts behind ANN and its application in machine learning.</w:t>
      </w:r>
      <w:r w:rsidR="00FD3DF2">
        <w:t xml:space="preserve"> </w:t>
      </w:r>
    </w:p>
    <w:p w14:paraId="7BDA4AFA" w14:textId="77777777" w:rsidR="003F0558" w:rsidRPr="00910F4D" w:rsidRDefault="003F0558" w:rsidP="00A31D9E">
      <w:pPr>
        <w:pStyle w:val="Heading4"/>
        <w:spacing w:before="0" w:beforeAutospacing="0" w:after="0" w:afterAutospacing="0"/>
        <w:ind w:left="360"/>
      </w:pPr>
      <w:r w:rsidRPr="00910F4D">
        <w:t>Readings</w:t>
      </w:r>
    </w:p>
    <w:p w14:paraId="007B4339" w14:textId="0E7F0680" w:rsidR="003F0558" w:rsidRPr="00910F4D" w:rsidRDefault="003F0558" w:rsidP="00A31D9E">
      <w:pPr>
        <w:spacing w:after="0" w:line="240" w:lineRule="auto"/>
        <w:ind w:left="360" w:firstLine="360"/>
      </w:pPr>
      <w:r w:rsidRPr="00910F4D">
        <w:t>Textbook Chapter 1 and additional online material.</w:t>
      </w:r>
    </w:p>
    <w:p w14:paraId="13CE927D" w14:textId="77777777" w:rsidR="003F0558" w:rsidRPr="00910F4D" w:rsidRDefault="003F0558" w:rsidP="00A31D9E">
      <w:pPr>
        <w:pStyle w:val="Heading4"/>
        <w:spacing w:before="0" w:beforeAutospacing="0" w:after="0" w:afterAutospacing="0"/>
        <w:ind w:left="360"/>
      </w:pPr>
      <w:r w:rsidRPr="00910F4D">
        <w:t>Activities</w:t>
      </w:r>
    </w:p>
    <w:p w14:paraId="76D68266" w14:textId="7C8F9328" w:rsidR="003F0558" w:rsidRDefault="003F0558" w:rsidP="00A31D9E">
      <w:pPr>
        <w:pStyle w:val="ListParagraph"/>
        <w:numPr>
          <w:ilvl w:val="0"/>
          <w:numId w:val="5"/>
        </w:numPr>
        <w:spacing w:after="0" w:line="240" w:lineRule="auto"/>
      </w:pPr>
      <w:r w:rsidRPr="00910F4D">
        <w:t>Introduction forum</w:t>
      </w:r>
    </w:p>
    <w:p w14:paraId="2B0D557A" w14:textId="5A8BE8C4" w:rsidR="00A03B88" w:rsidRDefault="00A03B88" w:rsidP="00A31D9E">
      <w:pPr>
        <w:pStyle w:val="ListParagraph"/>
        <w:numPr>
          <w:ilvl w:val="0"/>
          <w:numId w:val="5"/>
        </w:numPr>
        <w:spacing w:after="0" w:line="240" w:lineRule="auto"/>
      </w:pPr>
      <w:r>
        <w:t>Read published work on image analysis, text analysis and numeric or hybrid data analysis</w:t>
      </w:r>
    </w:p>
    <w:p w14:paraId="331DEE3E" w14:textId="77777777" w:rsidR="00A03B88" w:rsidRDefault="00A03B88" w:rsidP="00A31D9E">
      <w:pPr>
        <w:pStyle w:val="ListParagraph"/>
        <w:spacing w:after="0" w:line="240" w:lineRule="auto"/>
      </w:pPr>
    </w:p>
    <w:p w14:paraId="1E558937" w14:textId="2F4FAEE2" w:rsidR="003F0558" w:rsidRPr="00910F4D" w:rsidRDefault="003F0558" w:rsidP="00A31D9E">
      <w:pPr>
        <w:pStyle w:val="Heading3"/>
        <w:spacing w:before="0" w:line="240" w:lineRule="auto"/>
        <w:rPr>
          <w:rFonts w:ascii="Times New Roman" w:hAnsi="Times New Roman" w:cs="Times New Roman"/>
        </w:rPr>
      </w:pPr>
      <w:r w:rsidRPr="00910F4D">
        <w:rPr>
          <w:rFonts w:ascii="Times New Roman" w:hAnsi="Times New Roman" w:cs="Times New Roman"/>
          <w:b/>
          <w:bCs/>
        </w:rPr>
        <w:t xml:space="preserve">Week 2: </w:t>
      </w:r>
      <w:r w:rsidRPr="00910F4D">
        <w:rPr>
          <w:rFonts w:ascii="Times New Roman" w:hAnsi="Times New Roman" w:cs="Times New Roman"/>
          <w:b/>
          <w:bCs/>
          <w:lang w:val="en-CA"/>
        </w:rPr>
        <w:t>Learning Algorithms and Applications of ANN</w:t>
      </w:r>
    </w:p>
    <w:p w14:paraId="527DD27B" w14:textId="77777777" w:rsidR="003F0558" w:rsidRPr="00910F4D" w:rsidRDefault="003F0558" w:rsidP="00A31D9E">
      <w:pPr>
        <w:pStyle w:val="Heading4"/>
        <w:spacing w:before="0" w:beforeAutospacing="0" w:after="0" w:afterAutospacing="0"/>
        <w:ind w:left="360"/>
      </w:pPr>
      <w:r w:rsidRPr="00910F4D">
        <w:t>Topics</w:t>
      </w:r>
    </w:p>
    <w:p w14:paraId="400087CF" w14:textId="77777777" w:rsidR="003F0558" w:rsidRPr="00910F4D" w:rsidRDefault="003F0558" w:rsidP="00A31D9E">
      <w:pPr>
        <w:spacing w:after="0" w:line="240" w:lineRule="auto"/>
        <w:ind w:left="360"/>
      </w:pPr>
      <w:r w:rsidRPr="00910F4D">
        <w:t>Learning algorithms for different machine learning applications such as classification, clustering, associations, predictions, image processing and compression, and dimensionality reduction. Evaluation criteria and validation of ANN.</w:t>
      </w:r>
    </w:p>
    <w:p w14:paraId="6F66E2D8" w14:textId="77777777" w:rsidR="003F0558" w:rsidRPr="00910F4D" w:rsidRDefault="003F0558" w:rsidP="00A31D9E">
      <w:pPr>
        <w:pStyle w:val="Heading4"/>
        <w:spacing w:before="0" w:beforeAutospacing="0" w:after="0" w:afterAutospacing="0"/>
        <w:ind w:left="360"/>
      </w:pPr>
      <w:r w:rsidRPr="00910F4D">
        <w:t>Readings</w:t>
      </w:r>
    </w:p>
    <w:p w14:paraId="59195FB8" w14:textId="546FEE58" w:rsidR="003F0558" w:rsidRPr="00910F4D" w:rsidRDefault="003F0558" w:rsidP="00A31D9E">
      <w:pPr>
        <w:spacing w:after="0" w:line="240" w:lineRule="auto"/>
        <w:ind w:left="360" w:firstLine="360"/>
      </w:pPr>
      <w:r w:rsidRPr="00910F4D">
        <w:t>Textbook Chapter 1 and/or additional online material.</w:t>
      </w:r>
    </w:p>
    <w:p w14:paraId="3D79FB5F" w14:textId="77777777" w:rsidR="003F0558" w:rsidRPr="00910F4D" w:rsidRDefault="003F0558" w:rsidP="00A31D9E">
      <w:pPr>
        <w:pStyle w:val="Heading4"/>
        <w:spacing w:before="0" w:beforeAutospacing="0" w:after="0" w:afterAutospacing="0"/>
        <w:ind w:left="360"/>
      </w:pPr>
      <w:r w:rsidRPr="00910F4D">
        <w:t>Activities</w:t>
      </w:r>
    </w:p>
    <w:p w14:paraId="0BAD4A13" w14:textId="21857DD4" w:rsidR="003F0558" w:rsidRDefault="003F0558" w:rsidP="00A31D9E">
      <w:pPr>
        <w:pStyle w:val="ListParagraph"/>
        <w:numPr>
          <w:ilvl w:val="0"/>
          <w:numId w:val="5"/>
        </w:numPr>
        <w:spacing w:after="0" w:line="240" w:lineRule="auto"/>
      </w:pPr>
      <w:r w:rsidRPr="00910F4D">
        <w:t>Research paper forum, categories: text cognition, visual cognition, speech cognition, classification, clustering, memory models, pattern recognition, prediction</w:t>
      </w:r>
    </w:p>
    <w:p w14:paraId="1938EA56" w14:textId="42767E6A" w:rsidR="009959B1" w:rsidRDefault="00A03B88" w:rsidP="00A31D9E">
      <w:pPr>
        <w:pStyle w:val="ListParagraph"/>
        <w:numPr>
          <w:ilvl w:val="0"/>
          <w:numId w:val="5"/>
        </w:numPr>
        <w:spacing w:after="0" w:line="240" w:lineRule="auto"/>
      </w:pPr>
      <w:r>
        <w:t>Formative Assessment</w:t>
      </w:r>
      <w:r w:rsidR="007A6760">
        <w:t>: Research paper review</w:t>
      </w:r>
    </w:p>
    <w:p w14:paraId="56DC92E8" w14:textId="6399D46B" w:rsidR="00A03B88" w:rsidRDefault="00A03B88" w:rsidP="00A31D9E">
      <w:pPr>
        <w:pStyle w:val="ListParagraph"/>
        <w:numPr>
          <w:ilvl w:val="0"/>
          <w:numId w:val="5"/>
        </w:numPr>
        <w:spacing w:after="0" w:line="240" w:lineRule="auto"/>
      </w:pPr>
      <w:r>
        <w:t xml:space="preserve">Summative Assessment: </w:t>
      </w:r>
      <w:r w:rsidRPr="00910F4D">
        <w:t xml:space="preserve">Individual </w:t>
      </w:r>
      <w:r>
        <w:t>a</w:t>
      </w:r>
      <w:r w:rsidRPr="00910F4D">
        <w:t>ssignment #1</w:t>
      </w:r>
      <w:r>
        <w:t xml:space="preserve"> posted</w:t>
      </w:r>
    </w:p>
    <w:p w14:paraId="3212838D" w14:textId="77777777" w:rsidR="00A03B88" w:rsidRDefault="00A03B88" w:rsidP="00A31D9E">
      <w:pPr>
        <w:pStyle w:val="ListParagraph"/>
        <w:spacing w:after="0" w:line="240" w:lineRule="auto"/>
      </w:pPr>
    </w:p>
    <w:p w14:paraId="11FF7739" w14:textId="19B4272D" w:rsidR="003F0558" w:rsidRPr="00910F4D" w:rsidRDefault="003F0558" w:rsidP="00A31D9E">
      <w:pPr>
        <w:pStyle w:val="Heading3"/>
        <w:spacing w:before="0" w:line="240" w:lineRule="auto"/>
        <w:rPr>
          <w:rFonts w:ascii="Times New Roman" w:hAnsi="Times New Roman" w:cs="Times New Roman"/>
        </w:rPr>
      </w:pPr>
      <w:r w:rsidRPr="00910F4D">
        <w:rPr>
          <w:rFonts w:ascii="Times New Roman" w:hAnsi="Times New Roman" w:cs="Times New Roman"/>
          <w:b/>
          <w:bCs/>
        </w:rPr>
        <w:t xml:space="preserve">Week 3: </w:t>
      </w:r>
      <w:r w:rsidRPr="00910F4D">
        <w:rPr>
          <w:rFonts w:ascii="Times New Roman" w:hAnsi="Times New Roman" w:cs="Times New Roman"/>
          <w:b/>
        </w:rPr>
        <w:t>Supervised Learning in Single Layer ANNs</w:t>
      </w:r>
      <w:r w:rsidRPr="00910F4D">
        <w:rPr>
          <w:rFonts w:ascii="Times New Roman" w:hAnsi="Times New Roman" w:cs="Times New Roman"/>
          <w:b/>
          <w:bCs/>
          <w:lang w:val="en-CA"/>
        </w:rPr>
        <w:t xml:space="preserve"> </w:t>
      </w:r>
    </w:p>
    <w:p w14:paraId="108D81A7" w14:textId="77777777" w:rsidR="003F0558" w:rsidRPr="00910F4D" w:rsidRDefault="003F0558" w:rsidP="00A31D9E">
      <w:pPr>
        <w:pStyle w:val="Heading4"/>
        <w:spacing w:before="0" w:beforeAutospacing="0" w:after="0" w:afterAutospacing="0"/>
        <w:ind w:left="360"/>
      </w:pPr>
      <w:r w:rsidRPr="00910F4D">
        <w:t>Topics</w:t>
      </w:r>
    </w:p>
    <w:p w14:paraId="1FB3A322" w14:textId="77777777" w:rsidR="003F0558" w:rsidRPr="00910F4D" w:rsidRDefault="003F0558" w:rsidP="00A31D9E">
      <w:pPr>
        <w:spacing w:after="0" w:line="240" w:lineRule="auto"/>
        <w:ind w:left="360"/>
      </w:pPr>
      <w:r w:rsidRPr="00910F4D">
        <w:t xml:space="preserve">Learning algorithms in Perceptrons and Adaline using simple feedback learning, error correction, Q-learning, and Pocket algorithms. </w:t>
      </w:r>
    </w:p>
    <w:p w14:paraId="4986236C" w14:textId="77777777" w:rsidR="003F0558" w:rsidRPr="00910F4D" w:rsidRDefault="003F0558" w:rsidP="00A31D9E">
      <w:pPr>
        <w:pStyle w:val="Heading4"/>
        <w:spacing w:before="0" w:beforeAutospacing="0" w:after="0" w:afterAutospacing="0"/>
        <w:ind w:left="360"/>
      </w:pPr>
      <w:r w:rsidRPr="00910F4D">
        <w:t>Readings</w:t>
      </w:r>
    </w:p>
    <w:p w14:paraId="3A09B86E" w14:textId="7CB38840" w:rsidR="003F0558" w:rsidRPr="00910F4D" w:rsidRDefault="003F0558" w:rsidP="00A31D9E">
      <w:pPr>
        <w:spacing w:after="0" w:line="240" w:lineRule="auto"/>
        <w:ind w:left="360" w:firstLine="360"/>
      </w:pPr>
      <w:r w:rsidRPr="00910F4D">
        <w:t>Textbook Chapter 2 and/or additional online material.</w:t>
      </w:r>
    </w:p>
    <w:p w14:paraId="21F537C5" w14:textId="77777777" w:rsidR="003F0558" w:rsidRPr="00910F4D" w:rsidRDefault="003F0558" w:rsidP="00A31D9E">
      <w:pPr>
        <w:pStyle w:val="Heading4"/>
        <w:spacing w:before="0" w:beforeAutospacing="0" w:after="0" w:afterAutospacing="0"/>
        <w:ind w:left="360"/>
      </w:pPr>
      <w:r w:rsidRPr="00910F4D">
        <w:t>Activities</w:t>
      </w:r>
    </w:p>
    <w:p w14:paraId="576931F1" w14:textId="445FCAE2" w:rsidR="003F0558" w:rsidRDefault="00A03B88" w:rsidP="00A31D9E">
      <w:pPr>
        <w:pStyle w:val="ListParagraph"/>
        <w:numPr>
          <w:ilvl w:val="0"/>
          <w:numId w:val="5"/>
        </w:numPr>
        <w:spacing w:after="0" w:line="240" w:lineRule="auto"/>
      </w:pPr>
      <w:r>
        <w:t xml:space="preserve">Summative Assessment: </w:t>
      </w:r>
      <w:r w:rsidR="003F0558" w:rsidRPr="00910F4D">
        <w:t xml:space="preserve">Individual </w:t>
      </w:r>
      <w:r>
        <w:t>a</w:t>
      </w:r>
      <w:r w:rsidR="003F0558" w:rsidRPr="00910F4D">
        <w:t>ssignment #1</w:t>
      </w:r>
      <w:r w:rsidR="007A6760">
        <w:t xml:space="preserve"> due </w:t>
      </w:r>
      <w:r>
        <w:t>(simple on ANN development)</w:t>
      </w:r>
    </w:p>
    <w:p w14:paraId="462BE8BE" w14:textId="77777777" w:rsidR="00A03B88" w:rsidRPr="00910F4D" w:rsidRDefault="00A03B88" w:rsidP="00A31D9E">
      <w:pPr>
        <w:pStyle w:val="ListParagraph"/>
        <w:spacing w:after="0" w:line="240" w:lineRule="auto"/>
      </w:pPr>
    </w:p>
    <w:p w14:paraId="79ADDF49" w14:textId="4F1051CE" w:rsidR="003F0558" w:rsidRPr="00910F4D" w:rsidRDefault="003F0558" w:rsidP="00A31D9E">
      <w:pPr>
        <w:pStyle w:val="Heading3"/>
        <w:spacing w:before="0" w:line="240" w:lineRule="auto"/>
        <w:rPr>
          <w:rFonts w:ascii="Times New Roman" w:hAnsi="Times New Roman" w:cs="Times New Roman"/>
        </w:rPr>
      </w:pPr>
      <w:r w:rsidRPr="00910F4D">
        <w:rPr>
          <w:rFonts w:ascii="Times New Roman" w:hAnsi="Times New Roman" w:cs="Times New Roman"/>
          <w:b/>
          <w:bCs/>
        </w:rPr>
        <w:t xml:space="preserve">Week 4: </w:t>
      </w:r>
      <w:r w:rsidRPr="00910F4D">
        <w:rPr>
          <w:rFonts w:ascii="Times New Roman" w:hAnsi="Times New Roman" w:cs="Times New Roman"/>
          <w:b/>
        </w:rPr>
        <w:t>Supervised Learning in Multilayer ANNs</w:t>
      </w:r>
      <w:r w:rsidRPr="00910F4D">
        <w:rPr>
          <w:rFonts w:ascii="Times New Roman" w:hAnsi="Times New Roman" w:cs="Times New Roman"/>
          <w:b/>
          <w:bCs/>
          <w:lang w:val="en-CA"/>
        </w:rPr>
        <w:t xml:space="preserve"> </w:t>
      </w:r>
    </w:p>
    <w:p w14:paraId="1E5BF393" w14:textId="77777777" w:rsidR="003F0558" w:rsidRPr="00910F4D" w:rsidRDefault="003F0558" w:rsidP="00A31D9E">
      <w:pPr>
        <w:pStyle w:val="Heading4"/>
        <w:spacing w:before="0" w:beforeAutospacing="0" w:after="0" w:afterAutospacing="0"/>
        <w:ind w:left="360"/>
      </w:pPr>
      <w:r w:rsidRPr="00910F4D">
        <w:t>Topics</w:t>
      </w:r>
    </w:p>
    <w:p w14:paraId="489C1236" w14:textId="77777777" w:rsidR="003F0558" w:rsidRPr="00910F4D" w:rsidRDefault="003F0558" w:rsidP="00A31D9E">
      <w:pPr>
        <w:spacing w:after="0" w:line="240" w:lineRule="auto"/>
        <w:ind w:left="360"/>
      </w:pPr>
      <w:r w:rsidRPr="00910F4D">
        <w:t>Supervised learning using back propagation. Engineering ANNs, design techniques for choice of layers and parameters including momentum and decay.</w:t>
      </w:r>
    </w:p>
    <w:p w14:paraId="26738A38" w14:textId="77777777" w:rsidR="003F0558" w:rsidRPr="00910F4D" w:rsidRDefault="003F0558" w:rsidP="00A31D9E">
      <w:pPr>
        <w:pStyle w:val="Heading4"/>
        <w:spacing w:before="0" w:beforeAutospacing="0" w:after="0" w:afterAutospacing="0"/>
        <w:ind w:left="360"/>
      </w:pPr>
      <w:r w:rsidRPr="00910F4D">
        <w:t>Readings</w:t>
      </w:r>
    </w:p>
    <w:p w14:paraId="398A4FB3" w14:textId="3A290ABB" w:rsidR="003F0558" w:rsidRPr="00910F4D" w:rsidRDefault="003F0558" w:rsidP="00A31D9E">
      <w:pPr>
        <w:spacing w:after="0" w:line="240" w:lineRule="auto"/>
        <w:ind w:left="360" w:firstLine="360"/>
      </w:pPr>
      <w:r w:rsidRPr="00910F4D">
        <w:t>Textbook Chapter 3 and/or additional online material.</w:t>
      </w:r>
    </w:p>
    <w:p w14:paraId="0A205934" w14:textId="77777777" w:rsidR="003F0558" w:rsidRPr="00910F4D" w:rsidRDefault="003F0558" w:rsidP="00A31D9E">
      <w:pPr>
        <w:pStyle w:val="Heading4"/>
        <w:spacing w:before="0" w:beforeAutospacing="0" w:after="0" w:afterAutospacing="0"/>
        <w:ind w:left="360"/>
      </w:pPr>
      <w:r w:rsidRPr="00910F4D">
        <w:t>Activities</w:t>
      </w:r>
    </w:p>
    <w:p w14:paraId="160AC4D5" w14:textId="67411BDF" w:rsidR="003F0558" w:rsidRDefault="00A03B88" w:rsidP="00A31D9E">
      <w:pPr>
        <w:pStyle w:val="ListParagraph"/>
        <w:numPr>
          <w:ilvl w:val="0"/>
          <w:numId w:val="5"/>
        </w:numPr>
        <w:spacing w:after="0" w:line="240" w:lineRule="auto"/>
      </w:pPr>
      <w:r>
        <w:t>Summative Assessment: Written Q</w:t>
      </w:r>
      <w:r w:rsidR="005B423E">
        <w:t>uiz</w:t>
      </w:r>
      <w:r w:rsidR="003F0558" w:rsidRPr="00910F4D">
        <w:t xml:space="preserve"> </w:t>
      </w:r>
      <w:r>
        <w:t>1 - All materials covered during weeks 1-3 inclusive</w:t>
      </w:r>
    </w:p>
    <w:p w14:paraId="1505EA84" w14:textId="2C0FEAC5" w:rsidR="00A03B88" w:rsidRDefault="00A03B88" w:rsidP="00A31D9E">
      <w:pPr>
        <w:pStyle w:val="ListParagraph"/>
        <w:numPr>
          <w:ilvl w:val="0"/>
          <w:numId w:val="5"/>
        </w:numPr>
        <w:spacing w:after="0" w:line="240" w:lineRule="auto"/>
      </w:pPr>
      <w:r>
        <w:t xml:space="preserve">Summative Assessment: </w:t>
      </w:r>
      <w:r w:rsidRPr="00910F4D">
        <w:t>Individual Assignment #2</w:t>
      </w:r>
      <w:r>
        <w:t xml:space="preserve"> posted due in 1.5 weeks (backpropagation)</w:t>
      </w:r>
    </w:p>
    <w:p w14:paraId="1B0F4DAC" w14:textId="77777777" w:rsidR="00A03B88" w:rsidRPr="00910F4D" w:rsidRDefault="00A03B88" w:rsidP="00A31D9E">
      <w:pPr>
        <w:pStyle w:val="ListParagraph"/>
        <w:spacing w:after="0" w:line="240" w:lineRule="auto"/>
      </w:pPr>
    </w:p>
    <w:p w14:paraId="362DE7E9" w14:textId="401F1963" w:rsidR="003F0558" w:rsidRPr="00910F4D" w:rsidRDefault="003F0558" w:rsidP="00A31D9E">
      <w:pPr>
        <w:pStyle w:val="Heading3"/>
        <w:spacing w:before="0" w:line="240" w:lineRule="auto"/>
        <w:rPr>
          <w:rFonts w:ascii="Times New Roman" w:hAnsi="Times New Roman" w:cs="Times New Roman"/>
        </w:rPr>
      </w:pPr>
      <w:r w:rsidRPr="00910F4D">
        <w:rPr>
          <w:rFonts w:ascii="Times New Roman" w:hAnsi="Times New Roman" w:cs="Times New Roman"/>
          <w:b/>
          <w:bCs/>
        </w:rPr>
        <w:t xml:space="preserve">Week 5: </w:t>
      </w:r>
      <w:r w:rsidRPr="00910F4D">
        <w:rPr>
          <w:rFonts w:ascii="Times New Roman" w:hAnsi="Times New Roman" w:cs="Times New Roman"/>
          <w:b/>
          <w:bCs/>
          <w:lang w:val="en-CA"/>
        </w:rPr>
        <w:t>Other Supervised Learning in ANNs</w:t>
      </w:r>
      <w:r w:rsidR="00A03B88">
        <w:rPr>
          <w:rFonts w:ascii="Times New Roman" w:hAnsi="Times New Roman" w:cs="Times New Roman"/>
          <w:b/>
          <w:bCs/>
          <w:lang w:val="en-CA"/>
        </w:rPr>
        <w:t xml:space="preserve"> and Deep Learning Models</w:t>
      </w:r>
    </w:p>
    <w:p w14:paraId="1A26A8E4" w14:textId="77777777" w:rsidR="003F0558" w:rsidRPr="00910F4D" w:rsidRDefault="003F0558" w:rsidP="00A31D9E">
      <w:pPr>
        <w:pStyle w:val="Heading4"/>
        <w:spacing w:before="0" w:beforeAutospacing="0" w:after="0" w:afterAutospacing="0"/>
        <w:ind w:left="360"/>
      </w:pPr>
      <w:r w:rsidRPr="00910F4D">
        <w:t>Topics</w:t>
      </w:r>
    </w:p>
    <w:p w14:paraId="582A0519" w14:textId="3AE0F5D6" w:rsidR="003F0558" w:rsidRPr="00910F4D" w:rsidRDefault="003F0558" w:rsidP="00A31D9E">
      <w:pPr>
        <w:widowControl w:val="0"/>
        <w:spacing w:after="0" w:line="240" w:lineRule="auto"/>
        <w:ind w:left="360"/>
      </w:pPr>
      <w:r w:rsidRPr="00910F4D">
        <w:t>Supervised learning in recurrent, Radial Basis Function, adaptive networks, polynomial networks and network pruning algorithms for adaptive networks.</w:t>
      </w:r>
      <w:r w:rsidR="00A03B88">
        <w:t xml:space="preserve"> Introduction to Deep Learning models (CNN, RNN, Attention, Transformer).</w:t>
      </w:r>
    </w:p>
    <w:p w14:paraId="5F127ADA" w14:textId="77777777" w:rsidR="003F0558" w:rsidRPr="00910F4D" w:rsidRDefault="003F0558" w:rsidP="00A31D9E">
      <w:pPr>
        <w:pStyle w:val="Heading4"/>
        <w:spacing w:before="0" w:beforeAutospacing="0" w:after="0" w:afterAutospacing="0"/>
        <w:ind w:left="360"/>
      </w:pPr>
      <w:r w:rsidRPr="00910F4D">
        <w:t>Readings</w:t>
      </w:r>
    </w:p>
    <w:p w14:paraId="62FFF72D" w14:textId="7836C5F7" w:rsidR="003F0558" w:rsidRPr="00910F4D" w:rsidRDefault="003F0558" w:rsidP="00A31D9E">
      <w:pPr>
        <w:spacing w:after="0" w:line="240" w:lineRule="auto"/>
        <w:ind w:left="360" w:firstLine="360"/>
      </w:pPr>
      <w:r w:rsidRPr="00910F4D">
        <w:t>Textbook Chapter 4 and/or additional online material.</w:t>
      </w:r>
    </w:p>
    <w:p w14:paraId="10BA6E77" w14:textId="77777777" w:rsidR="003F0558" w:rsidRPr="00910F4D" w:rsidRDefault="003F0558" w:rsidP="00A31D9E">
      <w:pPr>
        <w:pStyle w:val="Heading4"/>
        <w:spacing w:before="0" w:beforeAutospacing="0" w:after="0" w:afterAutospacing="0"/>
        <w:ind w:left="360"/>
      </w:pPr>
      <w:r w:rsidRPr="00910F4D">
        <w:t>Activities</w:t>
      </w:r>
    </w:p>
    <w:p w14:paraId="316B897F" w14:textId="1C9779EA" w:rsidR="00A03B88" w:rsidRPr="00910F4D" w:rsidRDefault="00A03B88" w:rsidP="00A31D9E">
      <w:pPr>
        <w:pStyle w:val="ListParagraph"/>
        <w:numPr>
          <w:ilvl w:val="0"/>
          <w:numId w:val="5"/>
        </w:numPr>
        <w:spacing w:after="0" w:line="240" w:lineRule="auto"/>
      </w:pPr>
      <w:r>
        <w:t>Formative: Project group formation and title selection (based on literature review of relevant papers with published code and dataset)</w:t>
      </w:r>
    </w:p>
    <w:p w14:paraId="513634A5" w14:textId="77777777" w:rsidR="00A03B88" w:rsidRDefault="00A03B88" w:rsidP="00A31D9E">
      <w:pPr>
        <w:pStyle w:val="Heading3"/>
        <w:spacing w:before="0" w:line="240" w:lineRule="auto"/>
        <w:rPr>
          <w:rFonts w:ascii="Times New Roman" w:hAnsi="Times New Roman" w:cs="Times New Roman"/>
          <w:b/>
          <w:bCs/>
        </w:rPr>
      </w:pPr>
    </w:p>
    <w:p w14:paraId="5478DDC3" w14:textId="041DC4BC" w:rsidR="003F0558" w:rsidRPr="00910F4D" w:rsidRDefault="003F0558" w:rsidP="00A31D9E">
      <w:pPr>
        <w:pStyle w:val="Heading3"/>
        <w:spacing w:before="0" w:line="240" w:lineRule="auto"/>
        <w:rPr>
          <w:rFonts w:ascii="Times New Roman" w:hAnsi="Times New Roman" w:cs="Times New Roman"/>
        </w:rPr>
      </w:pPr>
      <w:r w:rsidRPr="00910F4D">
        <w:rPr>
          <w:rFonts w:ascii="Times New Roman" w:hAnsi="Times New Roman" w:cs="Times New Roman"/>
          <w:b/>
          <w:bCs/>
        </w:rPr>
        <w:t xml:space="preserve">Week 6: </w:t>
      </w:r>
      <w:r w:rsidRPr="00910F4D">
        <w:rPr>
          <w:rFonts w:ascii="Times New Roman" w:hAnsi="Times New Roman" w:cs="Times New Roman"/>
          <w:b/>
          <w:bCs/>
          <w:lang w:val="en-CA"/>
        </w:rPr>
        <w:t>Unsupervised Learning in ANNs</w:t>
      </w:r>
    </w:p>
    <w:p w14:paraId="3BE06558" w14:textId="77777777" w:rsidR="003F0558" w:rsidRPr="00910F4D" w:rsidRDefault="003F0558" w:rsidP="00A31D9E">
      <w:pPr>
        <w:pStyle w:val="Heading4"/>
        <w:spacing w:before="0" w:beforeAutospacing="0" w:after="0" w:afterAutospacing="0"/>
        <w:ind w:left="360"/>
      </w:pPr>
      <w:r w:rsidRPr="00910F4D">
        <w:t>Topics</w:t>
      </w:r>
    </w:p>
    <w:p w14:paraId="2A9CC334" w14:textId="77777777" w:rsidR="003F0558" w:rsidRPr="00910F4D" w:rsidRDefault="003F0558" w:rsidP="00A31D9E">
      <w:pPr>
        <w:spacing w:after="0" w:line="240" w:lineRule="auto"/>
        <w:ind w:left="360"/>
      </w:pPr>
      <w:r w:rsidRPr="00910F4D">
        <w:t>Hamming network, maxnet, simple competitive learning and Kohonen network, K-means clustering, Learning Vector Quantizers (LVQ).</w:t>
      </w:r>
    </w:p>
    <w:p w14:paraId="5AF95A63" w14:textId="77777777" w:rsidR="003F0558" w:rsidRPr="00910F4D" w:rsidRDefault="003F0558" w:rsidP="00A31D9E">
      <w:pPr>
        <w:pStyle w:val="Heading4"/>
        <w:spacing w:before="0" w:beforeAutospacing="0" w:after="0" w:afterAutospacing="0"/>
        <w:ind w:left="360"/>
      </w:pPr>
      <w:r w:rsidRPr="00910F4D">
        <w:t>Readings</w:t>
      </w:r>
    </w:p>
    <w:p w14:paraId="2B0D6028" w14:textId="0418FB55" w:rsidR="003F0558" w:rsidRPr="00910F4D" w:rsidRDefault="003F0558" w:rsidP="00A31D9E">
      <w:pPr>
        <w:spacing w:after="0" w:line="240" w:lineRule="auto"/>
        <w:ind w:left="360" w:firstLine="360"/>
      </w:pPr>
      <w:r w:rsidRPr="00910F4D">
        <w:t>Textbook Chapter 5 and/or additional online material.</w:t>
      </w:r>
    </w:p>
    <w:p w14:paraId="3B2EB05B" w14:textId="77777777" w:rsidR="003F0558" w:rsidRPr="00910F4D" w:rsidRDefault="003F0558" w:rsidP="00A31D9E">
      <w:pPr>
        <w:pStyle w:val="Heading4"/>
        <w:spacing w:before="0" w:beforeAutospacing="0" w:after="0" w:afterAutospacing="0"/>
        <w:ind w:left="360"/>
      </w:pPr>
      <w:r w:rsidRPr="00910F4D">
        <w:t>Activities</w:t>
      </w:r>
    </w:p>
    <w:p w14:paraId="78EE1AA8" w14:textId="61D1F3C1" w:rsidR="00351711" w:rsidRDefault="00351711" w:rsidP="00A31D9E">
      <w:pPr>
        <w:pStyle w:val="ListParagraph"/>
        <w:numPr>
          <w:ilvl w:val="0"/>
          <w:numId w:val="5"/>
        </w:numPr>
        <w:spacing w:after="0" w:line="240" w:lineRule="auto"/>
      </w:pPr>
      <w:r>
        <w:t>Formative Assessment: Project group formed and title selected. Project work discussion and report progress on the discussion forum – each member should post in the group forum a list of 2 references relevant to the model to implement and should be unique from other group members.</w:t>
      </w:r>
    </w:p>
    <w:p w14:paraId="6DAAA544" w14:textId="328441B5" w:rsidR="00A03B88" w:rsidRDefault="00A03B88" w:rsidP="00A31D9E">
      <w:pPr>
        <w:pStyle w:val="ListParagraph"/>
        <w:numPr>
          <w:ilvl w:val="0"/>
          <w:numId w:val="5"/>
        </w:numPr>
        <w:spacing w:after="0" w:line="240" w:lineRule="auto"/>
      </w:pPr>
      <w:r>
        <w:t>Summative Assessment: Assignment #2 due</w:t>
      </w:r>
    </w:p>
    <w:p w14:paraId="16D97CD2" w14:textId="30B3B107" w:rsidR="00A03B88" w:rsidRDefault="00A03B88" w:rsidP="00A31D9E">
      <w:pPr>
        <w:pStyle w:val="ListParagraph"/>
        <w:numPr>
          <w:ilvl w:val="0"/>
          <w:numId w:val="5"/>
        </w:numPr>
        <w:spacing w:after="0" w:line="240" w:lineRule="auto"/>
      </w:pPr>
      <w:r>
        <w:t xml:space="preserve">Summative Assessment: </w:t>
      </w:r>
      <w:r w:rsidRPr="00910F4D">
        <w:t>Individual Assignment #3</w:t>
      </w:r>
      <w:r>
        <w:t xml:space="preserve"> posted due in 1.5 weeks (unsupervised learning)</w:t>
      </w:r>
    </w:p>
    <w:p w14:paraId="26DE7DAA" w14:textId="77777777" w:rsidR="00A03B88" w:rsidRPr="00910F4D" w:rsidRDefault="00A03B88" w:rsidP="00A31D9E">
      <w:pPr>
        <w:pStyle w:val="ListParagraph"/>
        <w:spacing w:after="0" w:line="240" w:lineRule="auto"/>
      </w:pPr>
    </w:p>
    <w:p w14:paraId="1E14302A" w14:textId="051104A4" w:rsidR="003F0558" w:rsidRPr="00910F4D" w:rsidRDefault="003F0558" w:rsidP="00A31D9E">
      <w:pPr>
        <w:pStyle w:val="Heading3"/>
        <w:spacing w:before="0" w:line="240" w:lineRule="auto"/>
        <w:rPr>
          <w:rFonts w:ascii="Times New Roman" w:hAnsi="Times New Roman" w:cs="Times New Roman"/>
          <w:b/>
        </w:rPr>
      </w:pPr>
      <w:r w:rsidRPr="00910F4D">
        <w:rPr>
          <w:rFonts w:ascii="Times New Roman" w:hAnsi="Times New Roman" w:cs="Times New Roman"/>
          <w:b/>
          <w:bCs/>
        </w:rPr>
        <w:t>Week 7: Unsupervised Learning in ANNs (cont…)</w:t>
      </w:r>
    </w:p>
    <w:p w14:paraId="078887C3" w14:textId="77777777" w:rsidR="003F0558" w:rsidRPr="00910F4D" w:rsidRDefault="003F0558" w:rsidP="00A31D9E">
      <w:pPr>
        <w:pStyle w:val="Heading4"/>
        <w:spacing w:before="0" w:beforeAutospacing="0" w:after="0" w:afterAutospacing="0"/>
        <w:ind w:left="360"/>
      </w:pPr>
      <w:r w:rsidRPr="00910F4D">
        <w:t>Topics</w:t>
      </w:r>
    </w:p>
    <w:p w14:paraId="1BCD08C7" w14:textId="77777777" w:rsidR="003F0558" w:rsidRPr="00910F4D" w:rsidRDefault="003F0558" w:rsidP="00A31D9E">
      <w:pPr>
        <w:spacing w:after="0" w:line="240" w:lineRule="auto"/>
        <w:ind w:left="360"/>
      </w:pPr>
      <w:r w:rsidRPr="00910F4D">
        <w:t>Counter-propagation networks, Adaptive Resonance Theory (ART), Self -Organizing Map (SOM), Neocognitron, Principal Component Analysis (PCA).</w:t>
      </w:r>
    </w:p>
    <w:p w14:paraId="23D671F7" w14:textId="77777777" w:rsidR="003F0558" w:rsidRPr="00910F4D" w:rsidRDefault="003F0558" w:rsidP="00A31D9E">
      <w:pPr>
        <w:pStyle w:val="Heading4"/>
        <w:spacing w:before="0" w:beforeAutospacing="0" w:after="0" w:afterAutospacing="0"/>
        <w:ind w:left="360"/>
      </w:pPr>
      <w:r w:rsidRPr="00910F4D">
        <w:t xml:space="preserve">Readings </w:t>
      </w:r>
    </w:p>
    <w:p w14:paraId="74DEE8FE" w14:textId="4DAB5123" w:rsidR="003F0558" w:rsidRPr="00910F4D" w:rsidRDefault="003F0558" w:rsidP="00A31D9E">
      <w:pPr>
        <w:spacing w:after="0" w:line="240" w:lineRule="auto"/>
        <w:ind w:left="360" w:firstLine="360"/>
      </w:pPr>
      <w:r w:rsidRPr="00910F4D">
        <w:t>Textbook Chapter 5 and/or additional online material.</w:t>
      </w:r>
    </w:p>
    <w:p w14:paraId="269D576E" w14:textId="77777777" w:rsidR="003F0558" w:rsidRPr="00910F4D" w:rsidRDefault="003F0558" w:rsidP="00A31D9E">
      <w:pPr>
        <w:pStyle w:val="Heading4"/>
        <w:spacing w:before="0" w:beforeAutospacing="0" w:after="0" w:afterAutospacing="0"/>
        <w:ind w:left="360"/>
      </w:pPr>
      <w:r w:rsidRPr="00910F4D">
        <w:t>Activities</w:t>
      </w:r>
    </w:p>
    <w:p w14:paraId="0B22741A" w14:textId="249C651F" w:rsidR="00A03B88" w:rsidRDefault="00351711" w:rsidP="00A31D9E">
      <w:pPr>
        <w:pStyle w:val="ListParagraph"/>
        <w:numPr>
          <w:ilvl w:val="0"/>
          <w:numId w:val="5"/>
        </w:numPr>
        <w:spacing w:after="0" w:line="240" w:lineRule="auto"/>
      </w:pPr>
      <w:r>
        <w:t>Sum</w:t>
      </w:r>
      <w:r w:rsidR="00A03B88">
        <w:t xml:space="preserve">mative Assessment: </w:t>
      </w:r>
      <w:r>
        <w:t>Assignment #4 posted (literature review and data preprocessing) (see OnQ for detail)</w:t>
      </w:r>
      <w:r w:rsidR="00A03B88">
        <w:t>.</w:t>
      </w:r>
    </w:p>
    <w:p w14:paraId="169E26E5" w14:textId="77777777" w:rsidR="00A03B88" w:rsidRDefault="00A03B88" w:rsidP="00A31D9E">
      <w:pPr>
        <w:pStyle w:val="Heading3"/>
        <w:spacing w:before="0" w:line="240" w:lineRule="auto"/>
        <w:rPr>
          <w:rFonts w:ascii="Times New Roman" w:hAnsi="Times New Roman" w:cs="Times New Roman"/>
          <w:b/>
          <w:bCs/>
        </w:rPr>
      </w:pPr>
    </w:p>
    <w:p w14:paraId="2EE02C11" w14:textId="78EBBEB9" w:rsidR="003F0558" w:rsidRPr="00910F4D" w:rsidRDefault="003F0558" w:rsidP="00A31D9E">
      <w:pPr>
        <w:pStyle w:val="Heading3"/>
        <w:spacing w:before="0" w:line="240" w:lineRule="auto"/>
        <w:rPr>
          <w:rFonts w:ascii="Times New Roman" w:hAnsi="Times New Roman" w:cs="Times New Roman"/>
        </w:rPr>
      </w:pPr>
      <w:r w:rsidRPr="00910F4D">
        <w:rPr>
          <w:rFonts w:ascii="Times New Roman" w:hAnsi="Times New Roman" w:cs="Times New Roman"/>
          <w:b/>
          <w:bCs/>
        </w:rPr>
        <w:t xml:space="preserve">Week 8: Discrete </w:t>
      </w:r>
      <w:r w:rsidRPr="00910F4D">
        <w:rPr>
          <w:rFonts w:ascii="Times New Roman" w:hAnsi="Times New Roman" w:cs="Times New Roman"/>
          <w:b/>
          <w:bCs/>
          <w:lang w:val="en-CA"/>
        </w:rPr>
        <w:t xml:space="preserve">Associative Memory Models </w:t>
      </w:r>
    </w:p>
    <w:p w14:paraId="69074D08" w14:textId="77777777" w:rsidR="003F0558" w:rsidRPr="00910F4D" w:rsidRDefault="003F0558" w:rsidP="00A31D9E">
      <w:pPr>
        <w:pStyle w:val="Heading4"/>
        <w:spacing w:before="0" w:beforeAutospacing="0" w:after="0" w:afterAutospacing="0"/>
        <w:ind w:left="360"/>
      </w:pPr>
      <w:r w:rsidRPr="00910F4D">
        <w:t>Topics</w:t>
      </w:r>
    </w:p>
    <w:p w14:paraId="58232956" w14:textId="77777777" w:rsidR="003F0558" w:rsidRPr="00910F4D" w:rsidRDefault="003F0558" w:rsidP="00A31D9E">
      <w:pPr>
        <w:spacing w:after="0" w:line="240" w:lineRule="auto"/>
        <w:ind w:left="360"/>
      </w:pPr>
      <w:r w:rsidRPr="00910F4D">
        <w:t>Hebbian Learning or reinforcement learning, Auto and Hetero Association Models, Discrete Hopfield networks, Lyapunov energy function.</w:t>
      </w:r>
    </w:p>
    <w:p w14:paraId="57F5A4A1" w14:textId="77777777" w:rsidR="003F0558" w:rsidRPr="00910F4D" w:rsidRDefault="003F0558" w:rsidP="00A31D9E">
      <w:pPr>
        <w:pStyle w:val="Heading4"/>
        <w:spacing w:before="0" w:beforeAutospacing="0" w:after="0" w:afterAutospacing="0"/>
        <w:ind w:left="360"/>
      </w:pPr>
      <w:r w:rsidRPr="00910F4D">
        <w:t>Readings</w:t>
      </w:r>
    </w:p>
    <w:p w14:paraId="05B98CE8" w14:textId="40547BAA" w:rsidR="003F0558" w:rsidRPr="00910F4D" w:rsidRDefault="003F0558" w:rsidP="00A31D9E">
      <w:pPr>
        <w:spacing w:after="0" w:line="240" w:lineRule="auto"/>
        <w:ind w:left="360" w:firstLine="360"/>
      </w:pPr>
      <w:r w:rsidRPr="00910F4D">
        <w:t>Textbook Chapter 6 and/or additional online material.</w:t>
      </w:r>
    </w:p>
    <w:p w14:paraId="3A5F60A5" w14:textId="77777777" w:rsidR="003F0558" w:rsidRPr="00910F4D" w:rsidRDefault="003F0558" w:rsidP="00A31D9E">
      <w:pPr>
        <w:pStyle w:val="Heading4"/>
        <w:spacing w:before="0" w:beforeAutospacing="0" w:after="0" w:afterAutospacing="0"/>
        <w:ind w:left="360"/>
      </w:pPr>
      <w:r w:rsidRPr="00910F4D">
        <w:t>Activities</w:t>
      </w:r>
    </w:p>
    <w:p w14:paraId="296575B6" w14:textId="77777777" w:rsidR="00A03B88" w:rsidRDefault="00A03B88" w:rsidP="00A31D9E">
      <w:pPr>
        <w:pStyle w:val="ListParagraph"/>
        <w:numPr>
          <w:ilvl w:val="0"/>
          <w:numId w:val="5"/>
        </w:numPr>
        <w:spacing w:after="0" w:line="240" w:lineRule="auto"/>
      </w:pPr>
      <w:r>
        <w:t>Summative Assessment: Assignment #3 due</w:t>
      </w:r>
    </w:p>
    <w:p w14:paraId="28DB6C9C" w14:textId="34619F4F" w:rsidR="005B423E" w:rsidRDefault="00A03B88" w:rsidP="00A31D9E">
      <w:pPr>
        <w:pStyle w:val="ListParagraph"/>
        <w:numPr>
          <w:ilvl w:val="0"/>
          <w:numId w:val="5"/>
        </w:numPr>
        <w:spacing w:after="0" w:line="240" w:lineRule="auto"/>
      </w:pPr>
      <w:r>
        <w:t>Written</w:t>
      </w:r>
      <w:r w:rsidR="005B423E">
        <w:t xml:space="preserve"> </w:t>
      </w:r>
      <w:r>
        <w:t>Q</w:t>
      </w:r>
      <w:r w:rsidR="005B423E">
        <w:t>uiz</w:t>
      </w:r>
      <w:r w:rsidR="007A6760">
        <w:t xml:space="preserve"> </w:t>
      </w:r>
      <w:r>
        <w:t>2 – All materials covered during weeks 4-7 inclusive</w:t>
      </w:r>
    </w:p>
    <w:p w14:paraId="192C4E05" w14:textId="77777777" w:rsidR="00A03B88" w:rsidRPr="00910F4D" w:rsidRDefault="00A03B88" w:rsidP="00A31D9E">
      <w:pPr>
        <w:pStyle w:val="ListParagraph"/>
        <w:spacing w:after="0" w:line="240" w:lineRule="auto"/>
      </w:pPr>
    </w:p>
    <w:p w14:paraId="6A90AF63" w14:textId="7E594CF1" w:rsidR="003F0558" w:rsidRPr="00910F4D" w:rsidRDefault="003F0558" w:rsidP="00A31D9E">
      <w:pPr>
        <w:pStyle w:val="Heading3"/>
        <w:spacing w:before="0" w:line="240" w:lineRule="auto"/>
        <w:rPr>
          <w:rFonts w:ascii="Times New Roman" w:hAnsi="Times New Roman" w:cs="Times New Roman"/>
        </w:rPr>
      </w:pPr>
      <w:r w:rsidRPr="00910F4D">
        <w:rPr>
          <w:rFonts w:ascii="Times New Roman" w:hAnsi="Times New Roman" w:cs="Times New Roman"/>
          <w:b/>
          <w:bCs/>
        </w:rPr>
        <w:t xml:space="preserve">Week 9: Continuous </w:t>
      </w:r>
      <w:r w:rsidRPr="00910F4D">
        <w:rPr>
          <w:rFonts w:ascii="Times New Roman" w:hAnsi="Times New Roman" w:cs="Times New Roman"/>
          <w:b/>
          <w:bCs/>
          <w:lang w:val="en-CA"/>
        </w:rPr>
        <w:t xml:space="preserve">Associative Memory Models </w:t>
      </w:r>
    </w:p>
    <w:p w14:paraId="4BA55157" w14:textId="77777777" w:rsidR="003F0558" w:rsidRPr="00910F4D" w:rsidRDefault="003F0558" w:rsidP="00A31D9E">
      <w:pPr>
        <w:pStyle w:val="Heading4"/>
        <w:spacing w:before="0" w:beforeAutospacing="0" w:after="0" w:afterAutospacing="0"/>
        <w:ind w:left="360"/>
      </w:pPr>
      <w:r w:rsidRPr="00910F4D">
        <w:t>Topics</w:t>
      </w:r>
    </w:p>
    <w:p w14:paraId="202E516C" w14:textId="77777777" w:rsidR="003F0558" w:rsidRPr="00910F4D" w:rsidRDefault="003F0558" w:rsidP="00A31D9E">
      <w:pPr>
        <w:spacing w:after="0" w:line="240" w:lineRule="auto"/>
        <w:ind w:left="360"/>
      </w:pPr>
      <w:r w:rsidRPr="00910F4D">
        <w:t>Continuous Hopfield networks, Brain-State-in-a-Box (BSB), Boltzmann machine, hetero association models, Bidirectional Associative Memory (BAM).</w:t>
      </w:r>
    </w:p>
    <w:p w14:paraId="2BF65568" w14:textId="77777777" w:rsidR="003F0558" w:rsidRPr="00910F4D" w:rsidRDefault="003F0558" w:rsidP="00A31D9E">
      <w:pPr>
        <w:pStyle w:val="Heading4"/>
        <w:spacing w:before="0" w:beforeAutospacing="0" w:after="0" w:afterAutospacing="0"/>
        <w:ind w:left="360"/>
      </w:pPr>
      <w:r w:rsidRPr="00910F4D">
        <w:t>Readings</w:t>
      </w:r>
    </w:p>
    <w:p w14:paraId="243740F6" w14:textId="16D78C2D" w:rsidR="003F0558" w:rsidRPr="00910F4D" w:rsidRDefault="003F0558" w:rsidP="00A31D9E">
      <w:pPr>
        <w:spacing w:after="0" w:line="240" w:lineRule="auto"/>
        <w:ind w:left="360" w:firstLine="360"/>
      </w:pPr>
      <w:r w:rsidRPr="00910F4D">
        <w:t>Textbook Chapter 6 and/or additional online material.</w:t>
      </w:r>
    </w:p>
    <w:p w14:paraId="76C3F076" w14:textId="77777777" w:rsidR="003F0558" w:rsidRPr="00910F4D" w:rsidRDefault="003F0558" w:rsidP="00A31D9E">
      <w:pPr>
        <w:pStyle w:val="Heading4"/>
        <w:spacing w:before="0" w:beforeAutospacing="0" w:after="0" w:afterAutospacing="0"/>
        <w:ind w:left="360"/>
      </w:pPr>
      <w:r w:rsidRPr="00910F4D">
        <w:t>Activities</w:t>
      </w:r>
    </w:p>
    <w:p w14:paraId="35D86917" w14:textId="4B6FA411" w:rsidR="00A03B88" w:rsidRDefault="00351711" w:rsidP="00A31D9E">
      <w:pPr>
        <w:pStyle w:val="ListParagraph"/>
        <w:numPr>
          <w:ilvl w:val="0"/>
          <w:numId w:val="5"/>
        </w:numPr>
        <w:spacing w:after="0" w:line="240" w:lineRule="auto"/>
      </w:pPr>
      <w:r>
        <w:t>For</w:t>
      </w:r>
      <w:r w:rsidR="00A03B88">
        <w:t>mative Assessment: Submit project summary (project abstract, group members, data selected, models to be implemented listed by group members with additional processing of the same dataset if needed, list of references based on APA format, evaluation method for each model)</w:t>
      </w:r>
      <w:r>
        <w:t xml:space="preserve"> on the forum.</w:t>
      </w:r>
    </w:p>
    <w:p w14:paraId="14F5EABB" w14:textId="191B5F8A" w:rsidR="00351711" w:rsidRDefault="00351711" w:rsidP="00A31D9E">
      <w:pPr>
        <w:pStyle w:val="ListParagraph"/>
        <w:numPr>
          <w:ilvl w:val="0"/>
          <w:numId w:val="5"/>
        </w:numPr>
        <w:spacing w:after="0" w:line="240" w:lineRule="auto"/>
      </w:pPr>
      <w:r>
        <w:t>Summative Assessment: Assignment #4 due</w:t>
      </w:r>
    </w:p>
    <w:p w14:paraId="385963EC" w14:textId="77777777" w:rsidR="00A03B88" w:rsidRPr="00910F4D" w:rsidRDefault="00A03B88" w:rsidP="00A31D9E">
      <w:pPr>
        <w:pStyle w:val="ListParagraph"/>
        <w:spacing w:after="0" w:line="240" w:lineRule="auto"/>
      </w:pPr>
    </w:p>
    <w:p w14:paraId="77FD8C53" w14:textId="708D789F" w:rsidR="003F0558" w:rsidRPr="00910F4D" w:rsidRDefault="003F0558" w:rsidP="00A31D9E">
      <w:pPr>
        <w:pStyle w:val="Heading3"/>
        <w:spacing w:before="0" w:line="240" w:lineRule="auto"/>
        <w:rPr>
          <w:rFonts w:ascii="Times New Roman" w:hAnsi="Times New Roman" w:cs="Times New Roman"/>
        </w:rPr>
      </w:pPr>
      <w:r w:rsidRPr="00910F4D">
        <w:rPr>
          <w:rFonts w:ascii="Times New Roman" w:hAnsi="Times New Roman" w:cs="Times New Roman"/>
          <w:b/>
          <w:bCs/>
        </w:rPr>
        <w:t xml:space="preserve">Week 10: </w:t>
      </w:r>
      <w:r w:rsidRPr="00910F4D">
        <w:rPr>
          <w:rFonts w:ascii="Times New Roman" w:hAnsi="Times New Roman" w:cs="Times New Roman"/>
          <w:b/>
        </w:rPr>
        <w:t>Genetic Algorithm and Simulated Annealing</w:t>
      </w:r>
    </w:p>
    <w:p w14:paraId="54FD4563" w14:textId="77777777" w:rsidR="003F0558" w:rsidRPr="00910F4D" w:rsidRDefault="003F0558" w:rsidP="00A31D9E">
      <w:pPr>
        <w:pStyle w:val="Heading4"/>
        <w:spacing w:before="0" w:beforeAutospacing="0" w:after="0" w:afterAutospacing="0"/>
        <w:ind w:left="360"/>
      </w:pPr>
      <w:r w:rsidRPr="00910F4D">
        <w:t>Topics</w:t>
      </w:r>
    </w:p>
    <w:p w14:paraId="135BBCE9" w14:textId="77777777" w:rsidR="003F0558" w:rsidRPr="00910F4D" w:rsidRDefault="003F0558" w:rsidP="00A31D9E">
      <w:pPr>
        <w:spacing w:after="0" w:line="240" w:lineRule="auto"/>
        <w:ind w:left="360"/>
      </w:pPr>
      <w:r w:rsidRPr="00910F4D">
        <w:t>Evolutionary computing, genetic algorithm and simulated annealing as optimization algorithms for ANN.</w:t>
      </w:r>
    </w:p>
    <w:p w14:paraId="416AF73C" w14:textId="77777777" w:rsidR="003F0558" w:rsidRPr="00910F4D" w:rsidRDefault="003F0558" w:rsidP="00A31D9E">
      <w:pPr>
        <w:pStyle w:val="Heading4"/>
        <w:spacing w:before="0" w:beforeAutospacing="0" w:after="0" w:afterAutospacing="0"/>
        <w:ind w:left="360"/>
      </w:pPr>
      <w:r w:rsidRPr="00910F4D">
        <w:t>Readings</w:t>
      </w:r>
    </w:p>
    <w:p w14:paraId="3F9B824D" w14:textId="33BB04CF" w:rsidR="003F0558" w:rsidRPr="00910F4D" w:rsidRDefault="003F0558" w:rsidP="00A31D9E">
      <w:pPr>
        <w:spacing w:after="0" w:line="240" w:lineRule="auto"/>
        <w:ind w:left="360" w:firstLine="360"/>
      </w:pPr>
      <w:r w:rsidRPr="00910F4D">
        <w:t>Textbook Chapter 8 and/or additional online material.</w:t>
      </w:r>
    </w:p>
    <w:p w14:paraId="4BE2A514" w14:textId="77777777" w:rsidR="003F0558" w:rsidRPr="00910F4D" w:rsidRDefault="003F0558" w:rsidP="00A31D9E">
      <w:pPr>
        <w:pStyle w:val="Heading4"/>
        <w:spacing w:before="0" w:beforeAutospacing="0" w:after="0" w:afterAutospacing="0"/>
        <w:ind w:left="360"/>
      </w:pPr>
      <w:r w:rsidRPr="00910F4D">
        <w:t>Activities</w:t>
      </w:r>
    </w:p>
    <w:p w14:paraId="18C4A85C" w14:textId="4413503F" w:rsidR="002D34AE" w:rsidRPr="00910F4D" w:rsidRDefault="00A03B88" w:rsidP="00A31D9E">
      <w:pPr>
        <w:pStyle w:val="ListParagraph"/>
        <w:numPr>
          <w:ilvl w:val="0"/>
          <w:numId w:val="5"/>
        </w:numPr>
        <w:spacing w:after="0" w:line="240" w:lineRule="auto"/>
      </w:pPr>
      <w:r>
        <w:t>Formative: Project work discussion and report progress on the discussion forum</w:t>
      </w:r>
      <w:r w:rsidR="002D34AE">
        <w:t xml:space="preserve">. </w:t>
      </w:r>
    </w:p>
    <w:p w14:paraId="4A5C01BB" w14:textId="77777777" w:rsidR="007A6760" w:rsidRDefault="007A6760" w:rsidP="00A31D9E">
      <w:pPr>
        <w:pStyle w:val="Heading3"/>
        <w:spacing w:before="0" w:line="240" w:lineRule="auto"/>
        <w:rPr>
          <w:rFonts w:ascii="Times New Roman" w:hAnsi="Times New Roman" w:cs="Times New Roman"/>
          <w:b/>
          <w:bCs/>
        </w:rPr>
      </w:pPr>
    </w:p>
    <w:p w14:paraId="50232494" w14:textId="31DC6EA5" w:rsidR="003F0558" w:rsidRPr="00910F4D" w:rsidRDefault="003F0558" w:rsidP="00A31D9E">
      <w:pPr>
        <w:pStyle w:val="Heading3"/>
        <w:spacing w:before="0" w:line="240" w:lineRule="auto"/>
        <w:rPr>
          <w:rFonts w:ascii="Times New Roman" w:hAnsi="Times New Roman" w:cs="Times New Roman"/>
        </w:rPr>
      </w:pPr>
      <w:r w:rsidRPr="00910F4D">
        <w:rPr>
          <w:rFonts w:ascii="Times New Roman" w:hAnsi="Times New Roman" w:cs="Times New Roman"/>
          <w:b/>
          <w:bCs/>
        </w:rPr>
        <w:t xml:space="preserve">Week 11: </w:t>
      </w:r>
      <w:r w:rsidRPr="00910F4D">
        <w:rPr>
          <w:rFonts w:ascii="Times New Roman" w:hAnsi="Times New Roman" w:cs="Times New Roman"/>
          <w:b/>
          <w:bCs/>
          <w:lang w:val="en-CA"/>
        </w:rPr>
        <w:t xml:space="preserve">Cutting Edge Research in ANN and </w:t>
      </w:r>
      <w:r w:rsidR="00A03B88">
        <w:rPr>
          <w:rFonts w:ascii="Times New Roman" w:hAnsi="Times New Roman" w:cs="Times New Roman"/>
          <w:b/>
          <w:bCs/>
          <w:lang w:val="en-CA"/>
        </w:rPr>
        <w:t xml:space="preserve">Deep Learning </w:t>
      </w:r>
      <w:r w:rsidRPr="00910F4D">
        <w:rPr>
          <w:rFonts w:ascii="Times New Roman" w:hAnsi="Times New Roman" w:cs="Times New Roman"/>
          <w:b/>
          <w:bCs/>
          <w:lang w:val="en-CA"/>
        </w:rPr>
        <w:t>Applications</w:t>
      </w:r>
    </w:p>
    <w:p w14:paraId="6F3F3454" w14:textId="77777777" w:rsidR="003F0558" w:rsidRPr="00910F4D" w:rsidRDefault="003F0558" w:rsidP="00A31D9E">
      <w:pPr>
        <w:pStyle w:val="Heading4"/>
        <w:spacing w:before="0" w:beforeAutospacing="0" w:after="0" w:afterAutospacing="0"/>
        <w:ind w:left="360"/>
      </w:pPr>
      <w:r w:rsidRPr="00910F4D">
        <w:t>Topics</w:t>
      </w:r>
    </w:p>
    <w:p w14:paraId="66C7704D" w14:textId="77777777" w:rsidR="003F0558" w:rsidRPr="00910F4D" w:rsidRDefault="003F0558" w:rsidP="00A31D9E">
      <w:pPr>
        <w:spacing w:after="0" w:line="240" w:lineRule="auto"/>
        <w:ind w:left="360"/>
      </w:pPr>
      <w:r w:rsidRPr="00910F4D">
        <w:t xml:space="preserve">Cutting edge research presentations on ANN.  </w:t>
      </w:r>
    </w:p>
    <w:p w14:paraId="0C2C287F" w14:textId="77777777" w:rsidR="003F0558" w:rsidRPr="00910F4D" w:rsidRDefault="003F0558" w:rsidP="00A31D9E">
      <w:pPr>
        <w:pStyle w:val="Heading4"/>
        <w:spacing w:before="0" w:beforeAutospacing="0" w:after="0" w:afterAutospacing="0"/>
        <w:ind w:left="360"/>
      </w:pPr>
      <w:r w:rsidRPr="00910F4D">
        <w:t>Readings</w:t>
      </w:r>
    </w:p>
    <w:p w14:paraId="151A408B" w14:textId="77777777" w:rsidR="003F0558" w:rsidRPr="00910F4D" w:rsidRDefault="003F0558" w:rsidP="00A31D9E">
      <w:pPr>
        <w:spacing w:after="0" w:line="240" w:lineRule="auto"/>
        <w:ind w:left="360" w:firstLine="360"/>
      </w:pPr>
      <w:r w:rsidRPr="00910F4D">
        <w:t>Online material.</w:t>
      </w:r>
    </w:p>
    <w:p w14:paraId="2B2AD503" w14:textId="77777777" w:rsidR="003F0558" w:rsidRPr="00910F4D" w:rsidRDefault="003F0558" w:rsidP="00A31D9E">
      <w:pPr>
        <w:pStyle w:val="Heading4"/>
        <w:spacing w:before="0" w:beforeAutospacing="0" w:after="0" w:afterAutospacing="0"/>
        <w:ind w:left="360"/>
      </w:pPr>
      <w:r w:rsidRPr="00910F4D">
        <w:t>Activities</w:t>
      </w:r>
    </w:p>
    <w:p w14:paraId="253A96A1" w14:textId="253571BB" w:rsidR="003F0558" w:rsidRDefault="00351711" w:rsidP="00A31D9E">
      <w:pPr>
        <w:pStyle w:val="ListParagraph"/>
        <w:numPr>
          <w:ilvl w:val="0"/>
          <w:numId w:val="5"/>
        </w:numPr>
        <w:spacing w:after="0" w:line="240" w:lineRule="auto"/>
      </w:pPr>
      <w:r>
        <w:t xml:space="preserve">Formative Assessment: </w:t>
      </w:r>
      <w:r w:rsidR="002D34AE">
        <w:t>Report about individual project work progress on the project group discussion forum.</w:t>
      </w:r>
      <w:r w:rsidR="002D34AE" w:rsidRPr="002D34AE">
        <w:t xml:space="preserve"> </w:t>
      </w:r>
      <w:r w:rsidR="002D34AE">
        <w:t>Recorded demo due next week.</w:t>
      </w:r>
    </w:p>
    <w:p w14:paraId="0E5EB282" w14:textId="77777777" w:rsidR="00A03B88" w:rsidRPr="00910F4D" w:rsidRDefault="00A03B88" w:rsidP="00A31D9E">
      <w:pPr>
        <w:pStyle w:val="ListParagraph"/>
        <w:spacing w:after="0" w:line="240" w:lineRule="auto"/>
      </w:pPr>
    </w:p>
    <w:p w14:paraId="53B15D5A" w14:textId="1F844F21" w:rsidR="003F0558" w:rsidRPr="00910F4D" w:rsidRDefault="003F0558" w:rsidP="00A31D9E">
      <w:pPr>
        <w:pStyle w:val="Heading3"/>
        <w:spacing w:before="0" w:line="240" w:lineRule="auto"/>
        <w:rPr>
          <w:rFonts w:ascii="Times New Roman" w:hAnsi="Times New Roman" w:cs="Times New Roman"/>
        </w:rPr>
      </w:pPr>
      <w:r w:rsidRPr="00910F4D">
        <w:rPr>
          <w:rFonts w:ascii="Times New Roman" w:hAnsi="Times New Roman" w:cs="Times New Roman"/>
          <w:b/>
          <w:bCs/>
        </w:rPr>
        <w:t xml:space="preserve">Week 12: </w:t>
      </w:r>
      <w:r w:rsidRPr="00910F4D">
        <w:rPr>
          <w:rFonts w:ascii="Times New Roman" w:hAnsi="Times New Roman" w:cs="Times New Roman"/>
          <w:b/>
          <w:bCs/>
          <w:lang w:val="en-CA"/>
        </w:rPr>
        <w:t xml:space="preserve">Project </w:t>
      </w:r>
      <w:r w:rsidR="00A03B88">
        <w:rPr>
          <w:rFonts w:ascii="Times New Roman" w:hAnsi="Times New Roman" w:cs="Times New Roman"/>
          <w:b/>
          <w:bCs/>
          <w:lang w:val="en-CA"/>
        </w:rPr>
        <w:t xml:space="preserve">Discussion and </w:t>
      </w:r>
      <w:r w:rsidRPr="00910F4D">
        <w:rPr>
          <w:rFonts w:ascii="Times New Roman" w:hAnsi="Times New Roman" w:cs="Times New Roman"/>
          <w:b/>
          <w:bCs/>
          <w:lang w:val="en-CA"/>
        </w:rPr>
        <w:t xml:space="preserve">Presentations </w:t>
      </w:r>
    </w:p>
    <w:p w14:paraId="56572EBE" w14:textId="77777777" w:rsidR="003F0558" w:rsidRPr="00910F4D" w:rsidRDefault="003F0558" w:rsidP="00A31D9E">
      <w:pPr>
        <w:pStyle w:val="Heading4"/>
        <w:spacing w:before="0" w:beforeAutospacing="0" w:after="0" w:afterAutospacing="0"/>
        <w:ind w:left="360"/>
      </w:pPr>
      <w:r w:rsidRPr="00910F4D">
        <w:t>Topics</w:t>
      </w:r>
    </w:p>
    <w:p w14:paraId="69A92230" w14:textId="0194E391" w:rsidR="003F0558" w:rsidRPr="00910F4D" w:rsidRDefault="003F0558" w:rsidP="00A31D9E">
      <w:pPr>
        <w:spacing w:after="0" w:line="240" w:lineRule="auto"/>
        <w:ind w:left="360"/>
      </w:pPr>
      <w:r w:rsidRPr="00910F4D">
        <w:t>Presentations of group projects.</w:t>
      </w:r>
      <w:r w:rsidR="00A03B88">
        <w:t xml:space="preserve"> Submit recorded presentation by the group (see additional instructions on OnQ).</w:t>
      </w:r>
      <w:r w:rsidRPr="00910F4D">
        <w:t xml:space="preserve"> </w:t>
      </w:r>
    </w:p>
    <w:p w14:paraId="18916C3F" w14:textId="77777777" w:rsidR="003F0558" w:rsidRPr="00910F4D" w:rsidRDefault="003F0558" w:rsidP="00A31D9E">
      <w:pPr>
        <w:pStyle w:val="Heading4"/>
        <w:spacing w:before="0" w:beforeAutospacing="0" w:after="0" w:afterAutospacing="0"/>
        <w:ind w:left="360"/>
      </w:pPr>
      <w:r w:rsidRPr="00910F4D">
        <w:t>Readings</w:t>
      </w:r>
    </w:p>
    <w:p w14:paraId="1DF27A71" w14:textId="77777777" w:rsidR="003F0558" w:rsidRPr="00910F4D" w:rsidRDefault="003F0558" w:rsidP="00A31D9E">
      <w:pPr>
        <w:spacing w:after="0" w:line="240" w:lineRule="auto"/>
        <w:ind w:left="360" w:firstLine="360"/>
      </w:pPr>
      <w:r w:rsidRPr="00910F4D">
        <w:t>Papers relevant to the group work.</w:t>
      </w:r>
    </w:p>
    <w:p w14:paraId="7A4FF473" w14:textId="77777777" w:rsidR="003F0558" w:rsidRPr="00910F4D" w:rsidRDefault="003F0558" w:rsidP="00A31D9E">
      <w:pPr>
        <w:pStyle w:val="Heading4"/>
        <w:spacing w:before="0" w:beforeAutospacing="0" w:after="0" w:afterAutospacing="0"/>
        <w:ind w:left="360"/>
      </w:pPr>
      <w:r w:rsidRPr="00910F4D">
        <w:t>Activities</w:t>
      </w:r>
    </w:p>
    <w:p w14:paraId="382236D1" w14:textId="12C10775" w:rsidR="002D34AE" w:rsidRPr="00B423FE" w:rsidRDefault="002D34AE" w:rsidP="00A31D9E">
      <w:pPr>
        <w:pStyle w:val="ListParagraph"/>
        <w:numPr>
          <w:ilvl w:val="0"/>
          <w:numId w:val="5"/>
        </w:numPr>
        <w:spacing w:after="0" w:line="240" w:lineRule="auto"/>
        <w:rPr>
          <w:lang w:val="en-CA"/>
        </w:rPr>
      </w:pPr>
      <w:r>
        <w:t>Summative Assessment: Submit recorded demo, program code for project and the final report (s</w:t>
      </w:r>
      <w:r w:rsidRPr="00B423FE">
        <w:rPr>
          <w:lang w:val="en-CA"/>
        </w:rPr>
        <w:t>ee OnQ for details)</w:t>
      </w:r>
    </w:p>
    <w:p w14:paraId="49402041" w14:textId="30AC4B1A" w:rsidR="00A03B88" w:rsidRDefault="00A03B88" w:rsidP="00A31D9E">
      <w:pPr>
        <w:pStyle w:val="ListParagraph"/>
        <w:numPr>
          <w:ilvl w:val="0"/>
          <w:numId w:val="5"/>
        </w:numPr>
        <w:spacing w:after="0" w:line="240" w:lineRule="auto"/>
      </w:pPr>
      <w:r>
        <w:t>Written Quiz 3 – All materials covered during weeks 8-11 inclusive</w:t>
      </w:r>
    </w:p>
    <w:p w14:paraId="75BF7568" w14:textId="77777777" w:rsidR="00A03B88" w:rsidRPr="00910F4D" w:rsidRDefault="00A03B88" w:rsidP="00A31D9E">
      <w:pPr>
        <w:pStyle w:val="ListParagraph"/>
        <w:spacing w:after="0" w:line="240" w:lineRule="auto"/>
      </w:pPr>
    </w:p>
    <w:sectPr w:rsidR="00A03B88" w:rsidRPr="00910F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73BD6"/>
    <w:multiLevelType w:val="hybridMultilevel"/>
    <w:tmpl w:val="14961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1E195A"/>
    <w:multiLevelType w:val="hybridMultilevel"/>
    <w:tmpl w:val="9A5C27C8"/>
    <w:lvl w:ilvl="0" w:tplc="66F0911C">
      <w:start w:val="1"/>
      <w:numFmt w:val="decimal"/>
      <w:lvlText w:val="%1."/>
      <w:lvlJc w:val="left"/>
      <w:pPr>
        <w:ind w:left="360" w:hanging="360"/>
      </w:pPr>
      <w:rPr>
        <w:b w:val="0"/>
        <w:bCs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4FC5753"/>
    <w:multiLevelType w:val="hybridMultilevel"/>
    <w:tmpl w:val="4B2AE8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BB1F16"/>
    <w:multiLevelType w:val="hybridMultilevel"/>
    <w:tmpl w:val="C3E247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E24238"/>
    <w:multiLevelType w:val="hybridMultilevel"/>
    <w:tmpl w:val="355EC868"/>
    <w:lvl w:ilvl="0" w:tplc="B5169274">
      <w:start w:val="1"/>
      <w:numFmt w:val="bullet"/>
      <w:lvlText w:val="•"/>
      <w:lvlJc w:val="left"/>
      <w:pPr>
        <w:tabs>
          <w:tab w:val="num" w:pos="720"/>
        </w:tabs>
        <w:ind w:left="720" w:hanging="360"/>
      </w:pPr>
      <w:rPr>
        <w:rFonts w:ascii="Arial" w:hAnsi="Arial" w:hint="default"/>
      </w:rPr>
    </w:lvl>
    <w:lvl w:ilvl="1" w:tplc="E8DE21C6">
      <w:numFmt w:val="bullet"/>
      <w:lvlText w:val="–"/>
      <w:lvlJc w:val="left"/>
      <w:pPr>
        <w:tabs>
          <w:tab w:val="num" w:pos="1440"/>
        </w:tabs>
        <w:ind w:left="1440" w:hanging="360"/>
      </w:pPr>
      <w:rPr>
        <w:rFonts w:ascii="Arial" w:hAnsi="Arial" w:hint="default"/>
      </w:rPr>
    </w:lvl>
    <w:lvl w:ilvl="2" w:tplc="03AC1DCC" w:tentative="1">
      <w:start w:val="1"/>
      <w:numFmt w:val="bullet"/>
      <w:lvlText w:val="•"/>
      <w:lvlJc w:val="left"/>
      <w:pPr>
        <w:tabs>
          <w:tab w:val="num" w:pos="2160"/>
        </w:tabs>
        <w:ind w:left="2160" w:hanging="360"/>
      </w:pPr>
      <w:rPr>
        <w:rFonts w:ascii="Arial" w:hAnsi="Arial" w:hint="default"/>
      </w:rPr>
    </w:lvl>
    <w:lvl w:ilvl="3" w:tplc="9B3E2B6C" w:tentative="1">
      <w:start w:val="1"/>
      <w:numFmt w:val="bullet"/>
      <w:lvlText w:val="•"/>
      <w:lvlJc w:val="left"/>
      <w:pPr>
        <w:tabs>
          <w:tab w:val="num" w:pos="2880"/>
        </w:tabs>
        <w:ind w:left="2880" w:hanging="360"/>
      </w:pPr>
      <w:rPr>
        <w:rFonts w:ascii="Arial" w:hAnsi="Arial" w:hint="default"/>
      </w:rPr>
    </w:lvl>
    <w:lvl w:ilvl="4" w:tplc="1FA6AA38" w:tentative="1">
      <w:start w:val="1"/>
      <w:numFmt w:val="bullet"/>
      <w:lvlText w:val="•"/>
      <w:lvlJc w:val="left"/>
      <w:pPr>
        <w:tabs>
          <w:tab w:val="num" w:pos="3600"/>
        </w:tabs>
        <w:ind w:left="3600" w:hanging="360"/>
      </w:pPr>
      <w:rPr>
        <w:rFonts w:ascii="Arial" w:hAnsi="Arial" w:hint="default"/>
      </w:rPr>
    </w:lvl>
    <w:lvl w:ilvl="5" w:tplc="9CE8DD66" w:tentative="1">
      <w:start w:val="1"/>
      <w:numFmt w:val="bullet"/>
      <w:lvlText w:val="•"/>
      <w:lvlJc w:val="left"/>
      <w:pPr>
        <w:tabs>
          <w:tab w:val="num" w:pos="4320"/>
        </w:tabs>
        <w:ind w:left="4320" w:hanging="360"/>
      </w:pPr>
      <w:rPr>
        <w:rFonts w:ascii="Arial" w:hAnsi="Arial" w:hint="default"/>
      </w:rPr>
    </w:lvl>
    <w:lvl w:ilvl="6" w:tplc="19B21048" w:tentative="1">
      <w:start w:val="1"/>
      <w:numFmt w:val="bullet"/>
      <w:lvlText w:val="•"/>
      <w:lvlJc w:val="left"/>
      <w:pPr>
        <w:tabs>
          <w:tab w:val="num" w:pos="5040"/>
        </w:tabs>
        <w:ind w:left="5040" w:hanging="360"/>
      </w:pPr>
      <w:rPr>
        <w:rFonts w:ascii="Arial" w:hAnsi="Arial" w:hint="default"/>
      </w:rPr>
    </w:lvl>
    <w:lvl w:ilvl="7" w:tplc="F49A441E" w:tentative="1">
      <w:start w:val="1"/>
      <w:numFmt w:val="bullet"/>
      <w:lvlText w:val="•"/>
      <w:lvlJc w:val="left"/>
      <w:pPr>
        <w:tabs>
          <w:tab w:val="num" w:pos="5760"/>
        </w:tabs>
        <w:ind w:left="5760" w:hanging="360"/>
      </w:pPr>
      <w:rPr>
        <w:rFonts w:ascii="Arial" w:hAnsi="Arial" w:hint="default"/>
      </w:rPr>
    </w:lvl>
    <w:lvl w:ilvl="8" w:tplc="8D2AF49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79EC1566"/>
    <w:multiLevelType w:val="hybridMultilevel"/>
    <w:tmpl w:val="921CD58C"/>
    <w:lvl w:ilvl="0" w:tplc="15664F52">
      <w:start w:val="1"/>
      <w:numFmt w:val="decimal"/>
      <w:lvlText w:val="%1."/>
      <w:lvlJc w:val="left"/>
      <w:pPr>
        <w:ind w:left="720" w:hanging="360"/>
      </w:pPr>
      <w:rPr>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7FDC6803"/>
    <w:multiLevelType w:val="hybridMultilevel"/>
    <w:tmpl w:val="92264880"/>
    <w:lvl w:ilvl="0" w:tplc="C18EF9C6">
      <w:start w:val="1"/>
      <w:numFmt w:val="decimal"/>
      <w:lvlText w:val="%1."/>
      <w:lvlJc w:val="left"/>
      <w:pPr>
        <w:ind w:left="360" w:hanging="360"/>
      </w:pPr>
      <w:rPr>
        <w:b w:val="0"/>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992975258">
    <w:abstractNumId w:val="2"/>
  </w:num>
  <w:num w:numId="2" w16cid:durableId="1275092695">
    <w:abstractNumId w:val="1"/>
  </w:num>
  <w:num w:numId="3" w16cid:durableId="892470006">
    <w:abstractNumId w:val="5"/>
  </w:num>
  <w:num w:numId="4" w16cid:durableId="1409352033">
    <w:abstractNumId w:val="6"/>
  </w:num>
  <w:num w:numId="5" w16cid:durableId="74284889">
    <w:abstractNumId w:val="0"/>
  </w:num>
  <w:num w:numId="6" w16cid:durableId="6947243">
    <w:abstractNumId w:val="4"/>
  </w:num>
  <w:num w:numId="7" w16cid:durableId="15522278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B18"/>
    <w:rsid w:val="000120AD"/>
    <w:rsid w:val="00045C0D"/>
    <w:rsid w:val="00047476"/>
    <w:rsid w:val="000669CE"/>
    <w:rsid w:val="0008222C"/>
    <w:rsid w:val="001940D2"/>
    <w:rsid w:val="00207014"/>
    <w:rsid w:val="00257474"/>
    <w:rsid w:val="002D34AE"/>
    <w:rsid w:val="00326604"/>
    <w:rsid w:val="00351711"/>
    <w:rsid w:val="003B452D"/>
    <w:rsid w:val="003C5C89"/>
    <w:rsid w:val="003F0558"/>
    <w:rsid w:val="00412C3C"/>
    <w:rsid w:val="004373BC"/>
    <w:rsid w:val="00476F2B"/>
    <w:rsid w:val="004F6B62"/>
    <w:rsid w:val="005042B1"/>
    <w:rsid w:val="005361DB"/>
    <w:rsid w:val="005B423E"/>
    <w:rsid w:val="00627DEB"/>
    <w:rsid w:val="00637A74"/>
    <w:rsid w:val="006672EF"/>
    <w:rsid w:val="006C06E2"/>
    <w:rsid w:val="006E61B4"/>
    <w:rsid w:val="00736B47"/>
    <w:rsid w:val="007579DA"/>
    <w:rsid w:val="007A6760"/>
    <w:rsid w:val="007D6F41"/>
    <w:rsid w:val="008160A1"/>
    <w:rsid w:val="00842AE6"/>
    <w:rsid w:val="00845AB3"/>
    <w:rsid w:val="009257F1"/>
    <w:rsid w:val="00936C50"/>
    <w:rsid w:val="009959B1"/>
    <w:rsid w:val="009E63B8"/>
    <w:rsid w:val="00A03B88"/>
    <w:rsid w:val="00A31D9E"/>
    <w:rsid w:val="00A85A06"/>
    <w:rsid w:val="00AC2B18"/>
    <w:rsid w:val="00AF7192"/>
    <w:rsid w:val="00B423FE"/>
    <w:rsid w:val="00B67606"/>
    <w:rsid w:val="00B97F83"/>
    <w:rsid w:val="00D73B36"/>
    <w:rsid w:val="00E571E8"/>
    <w:rsid w:val="00EB6BBD"/>
    <w:rsid w:val="00F02A44"/>
    <w:rsid w:val="00F63B1F"/>
    <w:rsid w:val="00FC23FA"/>
    <w:rsid w:val="00FD3DF2"/>
    <w:rsid w:val="00FE3C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66C83"/>
  <w15:chartTrackingRefBased/>
  <w15:docId w15:val="{CEABE3A8-C759-475F-BA7A-58CA162D2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6F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F05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F05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E571E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63B1F"/>
    <w:pPr>
      <w:autoSpaceDE w:val="0"/>
      <w:autoSpaceDN w:val="0"/>
      <w:adjustRightInd w:val="0"/>
      <w:spacing w:after="0" w:line="240" w:lineRule="auto"/>
    </w:pPr>
    <w:rPr>
      <w:rFonts w:ascii="Calibri" w:hAnsi="Calibri" w:cs="Calibri"/>
      <w:color w:val="000000"/>
      <w:sz w:val="24"/>
      <w:szCs w:val="24"/>
    </w:rPr>
  </w:style>
  <w:style w:type="character" w:customStyle="1" w:styleId="Heading4Char">
    <w:name w:val="Heading 4 Char"/>
    <w:basedOn w:val="DefaultParagraphFont"/>
    <w:link w:val="Heading4"/>
    <w:uiPriority w:val="9"/>
    <w:rsid w:val="00E571E8"/>
    <w:rPr>
      <w:rFonts w:ascii="Times New Roman" w:eastAsia="Times New Roman" w:hAnsi="Times New Roman" w:cs="Times New Roman"/>
      <w:b/>
      <w:bCs/>
      <w:sz w:val="24"/>
      <w:szCs w:val="24"/>
    </w:rPr>
  </w:style>
  <w:style w:type="paragraph" w:styleId="ListParagraph">
    <w:name w:val="List Paragraph"/>
    <w:basedOn w:val="Normal"/>
    <w:uiPriority w:val="34"/>
    <w:qFormat/>
    <w:rsid w:val="00207014"/>
    <w:pPr>
      <w:ind w:left="720"/>
      <w:contextualSpacing/>
    </w:pPr>
  </w:style>
  <w:style w:type="paragraph" w:styleId="NormalWeb">
    <w:name w:val="Normal (Web)"/>
    <w:basedOn w:val="Normal"/>
    <w:uiPriority w:val="99"/>
    <w:semiHidden/>
    <w:unhideWhenUsed/>
    <w:rsid w:val="007D6F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to-style1">
    <w:name w:val="auto-style1"/>
    <w:basedOn w:val="DefaultParagraphFont"/>
    <w:rsid w:val="007D6F41"/>
  </w:style>
  <w:style w:type="character" w:styleId="Strong">
    <w:name w:val="Strong"/>
    <w:basedOn w:val="DefaultParagraphFont"/>
    <w:uiPriority w:val="22"/>
    <w:qFormat/>
    <w:rsid w:val="007D6F41"/>
    <w:rPr>
      <w:b/>
      <w:bCs/>
    </w:rPr>
  </w:style>
  <w:style w:type="character" w:customStyle="1" w:styleId="auto-style2">
    <w:name w:val="auto-style2"/>
    <w:basedOn w:val="DefaultParagraphFont"/>
    <w:rsid w:val="007D6F41"/>
  </w:style>
  <w:style w:type="character" w:customStyle="1" w:styleId="course-desc">
    <w:name w:val="course-desc"/>
    <w:basedOn w:val="DefaultParagraphFont"/>
    <w:rsid w:val="007D6F41"/>
  </w:style>
  <w:style w:type="character" w:customStyle="1" w:styleId="Heading1Char">
    <w:name w:val="Heading 1 Char"/>
    <w:basedOn w:val="DefaultParagraphFont"/>
    <w:link w:val="Heading1"/>
    <w:uiPriority w:val="9"/>
    <w:rsid w:val="007D6F41"/>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D6F41"/>
    <w:rPr>
      <w:color w:val="0000FF"/>
      <w:u w:val="single"/>
    </w:rPr>
  </w:style>
  <w:style w:type="character" w:customStyle="1" w:styleId="auto-style42">
    <w:name w:val="auto-style42"/>
    <w:basedOn w:val="DefaultParagraphFont"/>
    <w:rsid w:val="00F02A44"/>
  </w:style>
  <w:style w:type="character" w:customStyle="1" w:styleId="Heading2Char">
    <w:name w:val="Heading 2 Char"/>
    <w:basedOn w:val="DefaultParagraphFont"/>
    <w:link w:val="Heading2"/>
    <w:uiPriority w:val="9"/>
    <w:rsid w:val="003F055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F0558"/>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3F0558"/>
    <w:rPr>
      <w:color w:val="605E5C"/>
      <w:shd w:val="clear" w:color="auto" w:fill="E1DFDD"/>
    </w:rPr>
  </w:style>
  <w:style w:type="character" w:styleId="FollowedHyperlink">
    <w:name w:val="FollowedHyperlink"/>
    <w:basedOn w:val="DefaultParagraphFont"/>
    <w:uiPriority w:val="99"/>
    <w:semiHidden/>
    <w:unhideWhenUsed/>
    <w:rsid w:val="00FD3DF2"/>
    <w:rPr>
      <w:color w:val="954F72" w:themeColor="followedHyperlink"/>
      <w:u w:val="single"/>
    </w:rPr>
  </w:style>
  <w:style w:type="paragraph" w:styleId="BalloonText">
    <w:name w:val="Balloon Text"/>
    <w:basedOn w:val="Normal"/>
    <w:link w:val="BalloonTextChar"/>
    <w:uiPriority w:val="99"/>
    <w:semiHidden/>
    <w:unhideWhenUsed/>
    <w:rsid w:val="00AF719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719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674142">
      <w:bodyDiv w:val="1"/>
      <w:marLeft w:val="0"/>
      <w:marRight w:val="0"/>
      <w:marTop w:val="0"/>
      <w:marBottom w:val="0"/>
      <w:divBdr>
        <w:top w:val="none" w:sz="0" w:space="0" w:color="auto"/>
        <w:left w:val="none" w:sz="0" w:space="0" w:color="auto"/>
        <w:bottom w:val="none" w:sz="0" w:space="0" w:color="auto"/>
        <w:right w:val="none" w:sz="0" w:space="0" w:color="auto"/>
      </w:divBdr>
      <w:divsChild>
        <w:div w:id="73094115">
          <w:marLeft w:val="547"/>
          <w:marRight w:val="0"/>
          <w:marTop w:val="106"/>
          <w:marBottom w:val="0"/>
          <w:divBdr>
            <w:top w:val="none" w:sz="0" w:space="0" w:color="auto"/>
            <w:left w:val="none" w:sz="0" w:space="0" w:color="auto"/>
            <w:bottom w:val="none" w:sz="0" w:space="0" w:color="auto"/>
            <w:right w:val="none" w:sz="0" w:space="0" w:color="auto"/>
          </w:divBdr>
        </w:div>
        <w:div w:id="465322350">
          <w:marLeft w:val="1166"/>
          <w:marRight w:val="0"/>
          <w:marTop w:val="91"/>
          <w:marBottom w:val="0"/>
          <w:divBdr>
            <w:top w:val="none" w:sz="0" w:space="0" w:color="auto"/>
            <w:left w:val="none" w:sz="0" w:space="0" w:color="auto"/>
            <w:bottom w:val="none" w:sz="0" w:space="0" w:color="auto"/>
            <w:right w:val="none" w:sz="0" w:space="0" w:color="auto"/>
          </w:divBdr>
        </w:div>
        <w:div w:id="780565049">
          <w:marLeft w:val="1166"/>
          <w:marRight w:val="0"/>
          <w:marTop w:val="91"/>
          <w:marBottom w:val="0"/>
          <w:divBdr>
            <w:top w:val="none" w:sz="0" w:space="0" w:color="auto"/>
            <w:left w:val="none" w:sz="0" w:space="0" w:color="auto"/>
            <w:bottom w:val="none" w:sz="0" w:space="0" w:color="auto"/>
            <w:right w:val="none" w:sz="0" w:space="0" w:color="auto"/>
          </w:divBdr>
        </w:div>
      </w:divsChild>
    </w:div>
    <w:div w:id="465970573">
      <w:bodyDiv w:val="1"/>
      <w:marLeft w:val="0"/>
      <w:marRight w:val="0"/>
      <w:marTop w:val="0"/>
      <w:marBottom w:val="0"/>
      <w:divBdr>
        <w:top w:val="none" w:sz="0" w:space="0" w:color="auto"/>
        <w:left w:val="none" w:sz="0" w:space="0" w:color="auto"/>
        <w:bottom w:val="none" w:sz="0" w:space="0" w:color="auto"/>
        <w:right w:val="none" w:sz="0" w:space="0" w:color="auto"/>
      </w:divBdr>
    </w:div>
    <w:div w:id="835607903">
      <w:bodyDiv w:val="1"/>
      <w:marLeft w:val="0"/>
      <w:marRight w:val="0"/>
      <w:marTop w:val="0"/>
      <w:marBottom w:val="0"/>
      <w:divBdr>
        <w:top w:val="none" w:sz="0" w:space="0" w:color="auto"/>
        <w:left w:val="none" w:sz="0" w:space="0" w:color="auto"/>
        <w:bottom w:val="none" w:sz="0" w:space="0" w:color="auto"/>
        <w:right w:val="none" w:sz="0" w:space="0" w:color="auto"/>
      </w:divBdr>
    </w:div>
    <w:div w:id="1084257110">
      <w:bodyDiv w:val="1"/>
      <w:marLeft w:val="0"/>
      <w:marRight w:val="0"/>
      <w:marTop w:val="0"/>
      <w:marBottom w:val="0"/>
      <w:divBdr>
        <w:top w:val="none" w:sz="0" w:space="0" w:color="auto"/>
        <w:left w:val="none" w:sz="0" w:space="0" w:color="auto"/>
        <w:bottom w:val="none" w:sz="0" w:space="0" w:color="auto"/>
        <w:right w:val="none" w:sz="0" w:space="0" w:color="auto"/>
      </w:divBdr>
    </w:div>
    <w:div w:id="1103841861">
      <w:bodyDiv w:val="1"/>
      <w:marLeft w:val="0"/>
      <w:marRight w:val="0"/>
      <w:marTop w:val="0"/>
      <w:marBottom w:val="0"/>
      <w:divBdr>
        <w:top w:val="none" w:sz="0" w:space="0" w:color="auto"/>
        <w:left w:val="none" w:sz="0" w:space="0" w:color="auto"/>
        <w:bottom w:val="none" w:sz="0" w:space="0" w:color="auto"/>
        <w:right w:val="none" w:sz="0" w:space="0" w:color="auto"/>
      </w:divBdr>
    </w:div>
    <w:div w:id="1505708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queensu.ca/academic-calendar/arts-science/academic-calenda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s.queensu.ca/students/undergraduate/syllabus/year2021-22.php" TargetMode="External"/><Relationship Id="rId5" Type="http://schemas.openxmlformats.org/officeDocument/2006/relationships/hyperlink" Target="https://www.cs.queensu.ca/students/undergraduate/syllabus/year2021-22.ph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2226</TotalTime>
  <Pages>5</Pages>
  <Words>1269</Words>
  <Characters>7234</Characters>
  <Application>Microsoft Office Word</Application>
  <DocSecurity>0</DocSecurity>
  <Lines>60</Lines>
  <Paragraphs>16</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    Weekly Syllabus - Academic Dates &lt; Queen's University (queensu.ca)</vt:lpstr>
      <vt:lpstr>        (Holidays Oct 11-15 inclusive)</vt:lpstr>
      <vt:lpstr>        </vt:lpstr>
      <vt:lpstr>        Week 1: Introduction to ANN</vt:lpstr>
      <vt:lpstr>        Week 2: Learning Algorithms and Applications of ANN</vt:lpstr>
      <vt:lpstr>        Week 3: Supervised Learning in Single Layer ANNs </vt:lpstr>
      <vt:lpstr>        Week 4: Supervised Learning in Multilayer ANNs </vt:lpstr>
      <vt:lpstr>        Week 5: Other Supervised Learning in ANNs and Deep Learning Models</vt:lpstr>
      <vt:lpstr>        </vt:lpstr>
      <vt:lpstr>        Week 6: Unsupervised Learning in ANNs</vt:lpstr>
      <vt:lpstr>        Week 7: Unsupervised Learning in ANNs (cont…)</vt:lpstr>
      <vt:lpstr>        </vt:lpstr>
      <vt:lpstr>        Week 8: Discrete Associative Memory Models </vt:lpstr>
      <vt:lpstr>        Week 9: Continuous Associative Memory Models </vt:lpstr>
      <vt:lpstr>        Week 10: Genetic Algorithm and Simulated Annealing</vt:lpstr>
      <vt:lpstr>        </vt:lpstr>
      <vt:lpstr>        Week 11: Cutting Edge Research in ANN and Deep Learning Applications</vt:lpstr>
      <vt:lpstr>        Week 12: Project Discussion and Presentations </vt:lpstr>
    </vt:vector>
  </TitlesOfParts>
  <Company/>
  <LinksUpToDate>false</LinksUpToDate>
  <CharactersWithSpaces>8487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Farhana Zulkernine</dc:creator>
  <cp:keywords/>
  <dc:description/>
  <cp:lastModifiedBy>Farhana Zulkernine</cp:lastModifiedBy>
  <cp:revision>7</cp:revision>
  <dcterms:created xsi:type="dcterms:W3CDTF">2020-08-09T07:28:00Z</dcterms:created>
  <dcterms:modified xsi:type="dcterms:W3CDTF">2022-07-24T20:15:00Z</dcterms:modified>
</cp:coreProperties>
</file>