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B80" w:rsidP="00CF61FE" w:rsidRDefault="008F6B80">
      <w:pPr>
        <w:pStyle w:val="aa"/>
        <w:rPr>
          <w:lang w:eastAsia="zh-CN"/>
        </w:rPr>
      </w:pPr>
      <w:r>
        <w:rPr>
          <w:lang w:eastAsia="zh-CN"/>
        </w:rPr>
        <w:t>Research on the Development of Sports Education Orientation under the Background of Sunshine Sports and Quality Education</w:t>
      </w:r>
    </w:p>
    <w:p w:rsidRPr="008C00E2" w:rsidR="008C00E2" w:rsidP="008C00E2" w:rsidRDefault="008C00E2">
      <w:pPr>
        <w:pStyle w:val="TTPAbstract"/>
        <w:jc w:val="center"/>
        <w:rPr>
          <w:sz w:val="28"/>
          <w:szCs w:val="28"/>
        </w:rPr>
      </w:pPr>
      <w:r>
        <w:rPr>
          <w:sz w:val="28"/>
          <w:szCs w:val="28"/>
        </w:rPr>
        <w:t>Song,Kyungmin</w:t>
      </w:r>
      <w:r w:rsidRPr="008C00E2">
        <w:rPr>
          <w:sz w:val="28"/>
          <w:szCs w:val="28"/>
          <w:vertAlign w:val="superscript"/>
        </w:rPr>
        <w:t>1</w:t>
      </w:r>
    </w:p>
    <w:p w:rsidR="008C00E2" w:rsidP="008C00E2" w:rsidRDefault="008C00E2">
      <w:pPr>
        <w:pStyle w:val="TTPAbstract"/>
        <w:jc w:val="center"/>
        <w:rPr>
          <w:sz w:val="28"/>
          <w:szCs w:val="28"/>
          <w:lang w:eastAsia="zh-CN"/>
        </w:rPr>
      </w:pPr>
      <w:r w:rsidRPr="008C00E2">
        <w:rPr>
          <w:sz w:val="28"/>
          <w:szCs w:val="28"/>
          <w:vertAlign w:val="superscript"/>
        </w:rPr>
        <w:t>1</w:t>
      </w:r>
      <w:r w:rsidRPr="008C00E2">
        <w:rPr>
          <w:sz w:val="28"/>
          <w:szCs w:val="28"/>
        </w:rPr>
        <w:t>Gachon University, Seongnam, KOREA</w:t>
      </w:r>
    </w:p>
    <w:p w:rsidRPr="006C77F8" w:rsidR="008F0488" w:rsidP="006C77F8" w:rsidRDefault="008F6B80">
      <w:pPr>
        <w:pStyle w:val="2"/>
      </w:pPr>
      <w:r w:rsidRPr="006C77F8">
        <w:t>Abstract</w:t>
      </w:r>
    </w:p>
    <w:p w:rsidR="008F6B80" w:rsidP="008C00E2" w:rsidRDefault="008F6B80">
      <w:pPr>
        <w:pStyle w:val="TTPAbstract"/>
        <w:rPr>
          <w:color w:val="000000"/>
          <w:lang w:val="de-DE"/>
        </w:rPr>
      </w:pPr>
      <w:r>
        <w:rPr>
          <w:b/>
          <w:bCs/>
          <w:color w:val="000000"/>
          <w:lang w:eastAsia="zh-CN"/>
        </w:rPr>
        <w:t xml:space="preserve"> </w:t>
      </w:r>
      <w:r>
        <w:rPr>
          <w:color w:val="000000"/>
          <w:lang w:val="de-DE"/>
        </w:rPr>
        <w:t>In this paper, we conduct research on the development of the sports education orientation under the background of the sunshine sports and quality education</w:t>
      </w:r>
      <w:r>
        <w:rPr>
          <w:color w:val="000000"/>
        </w:rPr>
        <w:t xml:space="preserve">. The reform of the college sports curriculum system structure and development direction lies in the effective use of basic innovative elements, the university sports curriculum structure on thought transformation, the characteristic of the sports development in the important position in university, highlight the advantages of physical education curriculum system structure. The innovation of the university sports curriculum structure is mainly embodied in the curriculum structure layout is reasonable, the new courses and traditional courses for effective integration could reflect the era development elements and innovative ideas of the curriculum building, sports development to provide broad platform for colleges and universities. Our research proposes the innovative perspective of the reform with the assistance of </w:t>
      </w:r>
      <w:r>
        <w:rPr>
          <w:color w:val="000000"/>
          <w:lang w:val="de-DE"/>
        </w:rPr>
        <w:t>sunshine sports and quality education that will enhance the further development of the teaching patterns.</w:t>
      </w:r>
    </w:p>
    <w:p w:rsidR="006C77F8" w:rsidP="006C77F8" w:rsidRDefault="008F6B80">
      <w:pPr>
        <w:pStyle w:val="3"/>
        <w:rPr>
          <w:b w:val="0"/>
          <w:bCs w:val="0"/>
          <w:color w:val="000000"/>
          <w:sz w:val="24"/>
          <w:szCs w:val="24"/>
        </w:rPr>
      </w:pPr>
      <w:r>
        <w:rPr>
          <w:color w:val="000000"/>
          <w:sz w:val="24"/>
          <w:szCs w:val="24"/>
        </w:rPr>
        <w:t>Keywords</w:t>
      </w:r>
    </w:p>
    <w:p w:rsidR="008F6B80" w:rsidRDefault="008F6B80">
      <w:pPr>
        <w:pStyle w:val="TTPKeywords"/>
        <w:rPr>
          <w:rFonts w:ascii="Times New Roman" w:hAnsi="Times New Roman" w:cs="Times New Roman"/>
          <w:b/>
          <w:bCs/>
          <w:i/>
          <w:iCs/>
          <w:color w:val="000000"/>
          <w:sz w:val="24"/>
          <w:szCs w:val="24"/>
        </w:rPr>
      </w:pPr>
      <w:r>
        <w:rPr>
          <w:rFonts w:ascii="Times New Roman" w:hAnsi="Times New Roman" w:cs="Times New Roman"/>
          <w:color w:val="000000"/>
          <w:sz w:val="24"/>
          <w:szCs w:val="24"/>
        </w:rPr>
        <w:t xml:space="preserve"> Sports Education, Sunshine Sports, Quality Education, Development Orientation</w:t>
      </w:r>
    </w:p>
    <w:p w:rsidR="008F6B80" w:rsidP="00F97010" w:rsidRDefault="008F6B80">
      <w:pPr>
        <w:pStyle w:val="2"/>
      </w:pPr>
      <w:r>
        <w:rPr>
          <w:lang w:eastAsia="zh-CN"/>
        </w:rPr>
        <w:t xml:space="preserve">1 </w:t>
      </w:r>
      <w:r>
        <w:t>Introduction</w:t>
      </w:r>
    </w:p>
    <w:p w:rsidR="008F6B80" w:rsidRDefault="008F6B80">
      <w:pPr>
        <w:pStyle w:val="TTPParagraphothers"/>
        <w:ind w:firstLine="240" w:firstLineChars="100"/>
        <w:rPr>
          <w:color w:val="000000"/>
        </w:rPr>
      </w:pPr>
      <w:r>
        <w:rPr>
          <w:color w:val="000000"/>
        </w:rPr>
        <w:t>Physical education curriculum guiding ideology and core curriculum goal is to build and support the essential elements of physical education curriculum mode, the former is based on the essence of the sports, physical education and social formation to train a person's overall request, such as the health education, life-long physical education and quality education, innovative education and so on, thus build the theoretical basis of sports curriculum pattern. The embodiment of course goal is the guiding ideology, is the starting point of curriculum development and the important basis of teaching practice. The content of physical education curriculum is guiding ideology and achieves the teaching goal of the carrier that is the teaching process teachers teaching, student learning practice object to its overall framework sports courses through the course content. Physical education curriculum implementation process mainly refers to the teachers and the students according to certain methods and procedures to implement the teaching activities, so as to realize the basic teaching effect. Learning evaluation is to promote teaching activities, the main method to examine the effects of teaching, evaluation feedback function is indispensable to sports new curriculum pattern is an important part</w:t>
      </w:r>
      <w:r w:rsidR="0032159A">
        <w:rPr>
          <w:color w:val="000000"/>
        </w:rPr>
        <w:fldChar w:fldCharType="begin"/>
      </w:r>
      <w:r w:rsidR="0032159A">
        <w:rPr>
          <w:color w:val="000000"/>
        </w:rPr>
        <w:instrText xml:space="preserve"> REF _Ref469046486 \r \h </w:instrText>
      </w:r>
      <w:r w:rsidR="0032159A">
        <w:rPr>
          <w:color w:val="000000"/>
        </w:rPr>
      </w:r>
      <w:r w:rsidR="0032159A">
        <w:rPr>
          <w:color w:val="000000"/>
        </w:rPr>
        <w:fldChar w:fldCharType="separate"/>
      </w:r>
      <w:r w:rsidR="0032159A">
        <w:rPr>
          <w:color w:val="000000"/>
        </w:rPr>
        <w:t>[1]</w:t>
      </w:r>
      <w:r w:rsidR="0032159A">
        <w:rPr>
          <w:color w:val="000000"/>
        </w:rPr>
        <w:fldChar w:fldCharType="end"/>
      </w:r>
      <w:r w:rsidR="0032159A">
        <w:rPr>
          <w:color w:val="000000"/>
        </w:rPr>
        <w:fldChar w:fldCharType="begin"/>
      </w:r>
      <w:r w:rsidR="0032159A">
        <w:rPr>
          <w:color w:val="000000"/>
        </w:rPr>
        <w:instrText xml:space="preserve"> REF _Ref469046488 \r \h </w:instrText>
      </w:r>
      <w:r w:rsidR="0032159A">
        <w:rPr>
          <w:color w:val="000000"/>
        </w:rPr>
      </w:r>
      <w:r w:rsidR="0032159A">
        <w:rPr>
          <w:color w:val="000000"/>
        </w:rPr>
        <w:fldChar w:fldCharType="separate"/>
      </w:r>
      <w:r w:rsidR="0032159A">
        <w:rPr>
          <w:color w:val="000000"/>
        </w:rPr>
        <w:t>[2]</w:t>
      </w:r>
      <w:r w:rsidR="0032159A">
        <w:rPr>
          <w:color w:val="000000"/>
        </w:rPr>
        <w:fldChar w:fldCharType="end"/>
      </w:r>
      <w:r>
        <w:rPr>
          <w:color w:val="000000"/>
        </w:rPr>
        <w:t>.</w:t>
      </w:r>
    </w:p>
    <w:p w:rsidR="008F6B80" w:rsidRDefault="008F6B80">
      <w:pPr>
        <w:pStyle w:val="TTPParagraphothers"/>
        <w:ind w:firstLine="240" w:firstLineChars="100"/>
        <w:rPr>
          <w:color w:val="000000"/>
        </w:rPr>
      </w:pPr>
      <w:r>
        <w:rPr>
          <w:color w:val="000000"/>
        </w:rPr>
        <w:t>The idea of college sports curriculum system constructing could be roughly summarized as the list of the aspects. (1) The formation process of all things is in the process of continuous development, to be completed, and there will be some innovation in the process of mutual fusion, which satisfy the general law of the development of things. In the colleges and universities sports curriculum system constructing "development" as the center to promote university sports curriculum system constructing gradually "innovation", and making the innovation elements and produce the inevitable link between college sports curriculum development, therefore, to push each other and obtain promote together. (2) Innovation points of view, the process of the construction of the university sports curriculum system the main innovative ideas, innovative curriculum management mechanism, the innovation curriculum setting, curriculum integration, etc. These are to promote college sports curriculum system to form the fundamental as is the university sports scientific and standardized management and implementation of the necessary conditions under the state-of-the-</w:t>
      </w:r>
      <w:r w:rsidR="007353E6">
        <w:rPr>
          <w:color w:val="000000"/>
        </w:rPr>
        <w:t xml:space="preserve">art guidelines of perspectives </w:t>
      </w:r>
      <w:r w:rsidR="007353E6">
        <w:rPr>
          <w:color w:val="000000"/>
        </w:rPr>
        <w:fldChar w:fldCharType="begin"/>
      </w:r>
      <w:r w:rsidR="007353E6">
        <w:rPr>
          <w:color w:val="000000"/>
        </w:rPr>
        <w:instrText xml:space="preserve"> REF _Ref469046513 \r \h </w:instrText>
      </w:r>
      <w:r w:rsidR="007353E6">
        <w:rPr>
          <w:color w:val="000000"/>
        </w:rPr>
      </w:r>
      <w:r w:rsidR="007353E6">
        <w:rPr>
          <w:color w:val="000000"/>
        </w:rPr>
        <w:fldChar w:fldCharType="separate"/>
      </w:r>
      <w:r w:rsidR="007353E6">
        <w:rPr>
          <w:color w:val="000000"/>
        </w:rPr>
        <w:t>[3]</w:t>
      </w:r>
      <w:r w:rsidR="007353E6">
        <w:rPr>
          <w:color w:val="000000"/>
        </w:rPr>
        <w:fldChar w:fldCharType="end"/>
      </w:r>
      <w:r>
        <w:rPr>
          <w:color w:val="000000"/>
        </w:rPr>
        <w:t>.</w:t>
      </w:r>
    </w:p>
    <w:p w:rsidR="008F6B80" w:rsidRDefault="008F6B80">
      <w:pPr>
        <w:pStyle w:val="TTPParagraphothers"/>
        <w:ind w:firstLine="240" w:firstLineChars="100"/>
        <w:rPr>
          <w:color w:val="000000"/>
        </w:rPr>
      </w:pPr>
      <w:r>
        <w:rPr>
          <w:color w:val="000000"/>
        </w:rPr>
        <w:t>Quality education is to improve the students' basic quality, promote the students' physical and core mental development to develop the wisdom potential, the formation of students' healthy personality. Sports has a unique role in quality education is also a measure of a school education quality standards that cannot be ignored and this effect was compared to other disciplines. The basic status of physical education in school is determined by the social demand for education school physical education is an important part of school education which is the important content of the quality education. Sports in quality-oriented education, has he irreplaceable role, the teaching can help students mental, physical development, cultivate students' competitive consciousness, enterprising spirit and healthy aesthetic view, strengthen students' memory, imagination, trains the student to overcome the difficulties of the perseverance and unity cooperation spirit that causes the student to have the most basic personality characteristics. The figure one demonstrates the mentioned principles.</w:t>
      </w:r>
    </w:p>
    <w:p w:rsidR="DrawingParagraph">
      <w:bookmarkStart w:name="E:\Journal/image/art%3A10.1186%2Fs12879-015-1235-y/MediaObjects/12879_015_1235_Fig1_HTML.png" w:id="rId8"/>
      <w:bookmarkEnd w:id="0"/>
    </w:p>
    <w:p w:rsidR="008F6B80" w:rsidRDefault="008F6B80">
      <w:pPr>
        <w:pStyle w:val="TTPParagraphothers"/>
        <w:ind w:firstLine="0"/>
        <w:jc w:val="center"/>
        <w:rPr>
          <w:color w:val="000000"/>
        </w:rPr>
      </w:pPr>
      <w:r>
        <w:rPr>
          <w:color w:val="000000"/>
        </w:rPr>
        <w:t xml:space="preserve">Figure1. The </w:t>
      </w:r>
      <w:r>
        <w:rPr>
          <w:color w:val="000000"/>
          <w:lang w:eastAsia="zh-CN"/>
        </w:rPr>
        <w:t>s</w:t>
      </w:r>
      <w:r>
        <w:rPr>
          <w:color w:val="000000"/>
        </w:rPr>
        <w:t xml:space="preserve">ystematic </w:t>
      </w:r>
      <w:r>
        <w:rPr>
          <w:color w:val="000000"/>
          <w:lang w:eastAsia="zh-CN"/>
        </w:rPr>
        <w:t>d</w:t>
      </w:r>
      <w:r>
        <w:rPr>
          <w:color w:val="000000"/>
        </w:rPr>
        <w:t xml:space="preserve">escription of the </w:t>
      </w:r>
      <w:r>
        <w:rPr>
          <w:color w:val="000000"/>
          <w:lang w:eastAsia="zh-CN"/>
        </w:rPr>
        <w:t>c</w:t>
      </w:r>
      <w:r>
        <w:rPr>
          <w:color w:val="000000"/>
        </w:rPr>
        <w:t xml:space="preserve">ontemporary </w:t>
      </w:r>
      <w:r>
        <w:rPr>
          <w:color w:val="000000"/>
          <w:lang w:eastAsia="zh-CN"/>
        </w:rPr>
        <w:t>p</w:t>
      </w:r>
      <w:r>
        <w:rPr>
          <w:color w:val="000000"/>
        </w:rPr>
        <w:t xml:space="preserve">hysical </w:t>
      </w:r>
      <w:r>
        <w:rPr>
          <w:color w:val="000000"/>
          <w:lang w:eastAsia="zh-CN"/>
        </w:rPr>
        <w:t>e</w:t>
      </w:r>
      <w:r>
        <w:rPr>
          <w:color w:val="000000"/>
        </w:rPr>
        <w:t xml:space="preserve">ducation </w:t>
      </w:r>
      <w:r>
        <w:rPr>
          <w:color w:val="000000"/>
          <w:lang w:eastAsia="zh-CN"/>
        </w:rPr>
        <w:t>s</w:t>
      </w:r>
      <w:r>
        <w:rPr>
          <w:color w:val="000000"/>
        </w:rPr>
        <w:t>ystem</w:t>
      </w:r>
    </w:p>
    <w:p w:rsidR="008F6B80" w:rsidRDefault="008F6B80">
      <w:pPr>
        <w:pStyle w:val="TTPParagraphothers"/>
        <w:ind w:firstLine="240"/>
        <w:rPr>
          <w:color w:val="000000"/>
          <w:lang w:eastAsia="zh-CN"/>
        </w:rPr>
      </w:pPr>
      <w:r>
        <w:rPr>
          <w:color w:val="000000"/>
          <w:lang w:eastAsia="zh-CN"/>
        </w:rPr>
        <w:t>In this paper, we conduct research on the development of the sports education orientation under the background of sunshine sports and quality education. Sport is an integral part of modern education as it is different from the other science physical education was based on the physical exercise of the basic method of a kind of the practical education. Therefore It can achieve many of the education effect is irreplaceable by the other disciplines, it besides fitness function, at least there are a lot of function and role. We will theoretically analyze the issues in the later sections.</w:t>
      </w:r>
    </w:p>
    <w:p w:rsidR="008F6B80" w:rsidP="00826DB5" w:rsidRDefault="008F6B80">
      <w:pPr>
        <w:pStyle w:val="2"/>
        <w:rPr>
          <w:lang w:eastAsia="zh-CN"/>
        </w:rPr>
      </w:pPr>
      <w:r>
        <w:rPr>
          <w:lang w:eastAsia="zh-CN"/>
        </w:rPr>
        <w:t>2 The proposed methodology and perspective</w:t>
      </w:r>
    </w:p>
    <w:p w:rsidR="008F6B80" w:rsidP="00C17127" w:rsidRDefault="008F6B80">
      <w:pPr>
        <w:pStyle w:val="3"/>
        <w:rPr>
          <w:lang w:eastAsia="zh-CN"/>
        </w:rPr>
      </w:pPr>
      <w:r>
        <w:rPr>
          <w:lang w:eastAsia="zh-CN"/>
        </w:rPr>
        <w:t>2.1 The features of the sunshine sports</w:t>
      </w:r>
    </w:p>
    <w:p w:rsidR="008F6B80" w:rsidRDefault="008F6B80">
      <w:pPr>
        <w:pStyle w:val="TTPParagraph1st"/>
        <w:ind w:firstLine="240" w:firstLineChars="100"/>
        <w:rPr>
          <w:color w:val="000000"/>
        </w:rPr>
      </w:pPr>
      <w:r>
        <w:rPr>
          <w:color w:val="000000"/>
        </w:rPr>
        <w:t>Sunshine sports as a country to promote the youth physical fitness and a major move, it embodies our country strengthen students' physical fitness to promote the development of the school physical education and the construction of the sports power conviction and determination. In modern colleges and universities under the framework of the management system, sports system, how to make college sunshine sports content is clear, standard form and ran smoothly needs further discussion. This article mainly is sunlight sports in colleges and universities monitoring system research on the related issue, aims to build a monitoring system in conformity with the nature of the sunlight sports in colleges and universities</w:t>
      </w:r>
      <w:r w:rsidR="00DE3CDB">
        <w:rPr>
          <w:color w:val="000000"/>
        </w:rPr>
        <w:fldChar w:fldCharType="begin"/>
      </w:r>
      <w:r w:rsidR="00DE3CDB">
        <w:rPr>
          <w:color w:val="000000"/>
        </w:rPr>
        <w:instrText xml:space="preserve"> REF _Ref469046525 \r \h </w:instrText>
      </w:r>
      <w:r w:rsidR="00DE3CDB">
        <w:rPr>
          <w:color w:val="000000"/>
        </w:rPr>
      </w:r>
      <w:r w:rsidR="00DE3CDB">
        <w:rPr>
          <w:color w:val="000000"/>
        </w:rPr>
        <w:fldChar w:fldCharType="separate"/>
      </w:r>
      <w:r w:rsidR="00DE3CDB">
        <w:rPr>
          <w:color w:val="000000"/>
        </w:rPr>
        <w:t>[4]</w:t>
      </w:r>
      <w:r w:rsidR="00DE3CDB">
        <w:rPr>
          <w:color w:val="000000"/>
        </w:rPr>
        <w:fldChar w:fldCharType="end"/>
      </w:r>
      <w:r w:rsidR="00DE3CDB">
        <w:rPr>
          <w:color w:val="000000"/>
        </w:rPr>
        <w:fldChar w:fldCharType="begin"/>
      </w:r>
      <w:r w:rsidR="00DE3CDB">
        <w:rPr>
          <w:color w:val="000000"/>
        </w:rPr>
        <w:instrText xml:space="preserve"> REF _Ref469046527 \r \h </w:instrText>
      </w:r>
      <w:r w:rsidR="00DE3CDB">
        <w:rPr>
          <w:color w:val="000000"/>
        </w:rPr>
      </w:r>
      <w:r w:rsidR="00DE3CDB">
        <w:rPr>
          <w:color w:val="000000"/>
        </w:rPr>
        <w:fldChar w:fldCharType="separate"/>
      </w:r>
      <w:r w:rsidR="00DE3CDB">
        <w:rPr>
          <w:color w:val="000000"/>
        </w:rPr>
        <w:t>[5]</w:t>
      </w:r>
      <w:r w:rsidR="00DE3CDB">
        <w:rPr>
          <w:color w:val="000000"/>
        </w:rPr>
        <w:fldChar w:fldCharType="end"/>
      </w:r>
      <w:r>
        <w:rPr>
          <w:color w:val="000000"/>
        </w:rPr>
        <w:t>.</w:t>
      </w:r>
    </w:p>
    <w:p w:rsidR="008F6B80" w:rsidRDefault="008F6B80">
      <w:pPr>
        <w:pStyle w:val="TTPParagraphothers"/>
        <w:ind w:firstLine="240" w:firstLineChars="100"/>
        <w:rPr>
          <w:color w:val="000000"/>
        </w:rPr>
      </w:pPr>
      <w:r>
        <w:rPr>
          <w:color w:val="000000"/>
        </w:rPr>
        <w:t>After reviewing the state-of-the-art research on the sunshine sport, we could find major drawbacks as the following categories. (1) Repeated research, innovation research. Sunshine sports study is a new research topic, regardless of the primary theory of development needs, and practice the objective requirements are supposed to have a lot of research contents, wide range of research from different angles and is a very urgent task and some of current research, it is keen to pursue the so-called "hot spots", the utility to "copy" or "transplant" sunshine sports development survey in some areas, once appear, the regional research results immediately to follow the suit. (2) Implement research, theory building research. Theory, for the moment, and study the urgent, derived from the sunlight sports practice has the overall situation, a long-term and strategic point of view, and build a theory system, such as the sunlight sports marketing model, less of sunshine sports development of the long-acting mechanism. (3) Countermeasure research theoretical research is less. Sports theory of sunshine sports conducted in-depth research, focuses on overall exists the countermeasure research while ignore the phenomenon common basic theory research, theoretical research lag is very outstanding and the false himself, theoretical research demonstration system as the lack of logic and theory support.</w:t>
      </w:r>
    </w:p>
    <w:p w:rsidR="008F6B80" w:rsidRDefault="008F6B80">
      <w:pPr>
        <w:pStyle w:val="TTPParagraphothers"/>
        <w:ind w:firstLine="240" w:firstLineChars="100"/>
        <w:rPr>
          <w:color w:val="000000"/>
        </w:rPr>
      </w:pPr>
      <w:r>
        <w:rPr>
          <w:color w:val="000000"/>
        </w:rPr>
        <w:t>The sunlight sports is not only make students consciously learn to exercise, it also emphasizes how to exercise, as will exercise into our own life. For students, the healthy sports activities are not only to teach them how to correctly use PE material, understand the sports rules, but also teach them how to get along with others in the process of sports. The sunlight sports is a kind of lifetime sports values, is not a form of school sports. Sunshine sports should be to guide the student lifelong sports concept of internalization and explicit physical exercise habits, and internalization and explicit in the different student individual reflects the strong subjectivity. Sunshine sports monitoring system of colleges and universities should eventually point on the improvement of students' physique and sports habits.</w:t>
      </w:r>
    </w:p>
    <w:p w:rsidR="008F6B80" w:rsidP="006509F3" w:rsidRDefault="008F6B80">
      <w:pPr>
        <w:pStyle w:val="3"/>
        <w:rPr>
          <w:lang w:eastAsia="zh-CN"/>
        </w:rPr>
      </w:pPr>
      <w:r>
        <w:rPr>
          <w:lang w:eastAsia="zh-CN"/>
        </w:rPr>
        <w:t>2.2 The Sports Education Pattern</w:t>
      </w:r>
    </w:p>
    <w:p w:rsidR="008F6B80" w:rsidRDefault="008F6B80">
      <w:pPr>
        <w:pStyle w:val="TTPParagraph1st"/>
        <w:ind w:firstLine="240" w:firstLineChars="100"/>
        <w:rPr>
          <w:color w:val="000000"/>
        </w:rPr>
      </w:pPr>
      <w:r>
        <w:rPr>
          <w:color w:val="000000"/>
        </w:rPr>
        <w:t>In the work of scholastic physical education, the teaching is the important link. The syllabus and teaching materials is the main part of the curriculum construction link, should be scientific and feasible line sports lifelong pursuit to reflect the goal of sports teaching and the characteristics of the region. In the figure two we show the principles</w:t>
      </w:r>
      <w:r w:rsidR="004B004C">
        <w:rPr>
          <w:color w:val="000000"/>
        </w:rPr>
        <w:fldChar w:fldCharType="begin"/>
      </w:r>
      <w:r w:rsidR="004B004C">
        <w:rPr>
          <w:color w:val="000000"/>
        </w:rPr>
        <w:instrText xml:space="preserve"> REF _Ref469046539 \r \h </w:instrText>
      </w:r>
      <w:r w:rsidR="004B004C">
        <w:rPr>
          <w:color w:val="000000"/>
        </w:rPr>
      </w:r>
      <w:r w:rsidR="004B004C">
        <w:rPr>
          <w:color w:val="000000"/>
        </w:rPr>
        <w:fldChar w:fldCharType="separate"/>
      </w:r>
      <w:r w:rsidR="004B004C">
        <w:rPr>
          <w:color w:val="000000"/>
        </w:rPr>
        <w:t>[6]</w:t>
      </w:r>
      <w:r w:rsidR="004B004C">
        <w:rPr>
          <w:color w:val="000000"/>
        </w:rPr>
        <w:fldChar w:fldCharType="end"/>
      </w:r>
      <w:r>
        <w:rPr>
          <w:color w:val="000000"/>
        </w:rPr>
        <w:t>.</w:t>
      </w:r>
    </w:p>
    <w:p w:rsidR="DrawingParagraph">
      <w:bookmarkStart w:name="E:\Journal/image/art%3A10.1186%2Fs12879-015-1235-y/MediaObjects/12879_015_1235_Fig2_HTML.png" w:id="rId9"/>
      <w:bookmarkEnd w:id="0"/>
    </w:p>
    <w:p w:rsidR="008F6B80" w:rsidRDefault="008F6B80">
      <w:pPr>
        <w:pStyle w:val="TTPParagraphothers"/>
        <w:ind w:firstLine="0"/>
        <w:jc w:val="center"/>
        <w:rPr>
          <w:color w:val="000000"/>
        </w:rPr>
      </w:pPr>
      <w:r>
        <w:rPr>
          <w:color w:val="000000"/>
        </w:rPr>
        <w:t xml:space="preserve">Figure2. The </w:t>
      </w:r>
      <w:r>
        <w:rPr>
          <w:color w:val="000000"/>
          <w:lang w:eastAsia="zh-CN"/>
        </w:rPr>
        <w:t>l</w:t>
      </w:r>
      <w:r>
        <w:rPr>
          <w:color w:val="000000"/>
        </w:rPr>
        <w:t xml:space="preserve">earning </w:t>
      </w:r>
      <w:r>
        <w:rPr>
          <w:color w:val="000000"/>
          <w:lang w:eastAsia="zh-CN"/>
        </w:rPr>
        <w:t>c</w:t>
      </w:r>
      <w:r>
        <w:rPr>
          <w:color w:val="000000"/>
        </w:rPr>
        <w:t xml:space="preserve">ircle for </w:t>
      </w:r>
      <w:r>
        <w:rPr>
          <w:color w:val="000000"/>
          <w:lang w:eastAsia="zh-CN"/>
        </w:rPr>
        <w:t>r</w:t>
      </w:r>
      <w:r>
        <w:rPr>
          <w:color w:val="000000"/>
        </w:rPr>
        <w:t xml:space="preserve">eference of the </w:t>
      </w:r>
      <w:r>
        <w:rPr>
          <w:color w:val="000000"/>
          <w:lang w:eastAsia="zh-CN"/>
        </w:rPr>
        <w:t>p</w:t>
      </w:r>
      <w:r>
        <w:rPr>
          <w:color w:val="000000"/>
        </w:rPr>
        <w:t xml:space="preserve">hysical </w:t>
      </w:r>
      <w:r>
        <w:rPr>
          <w:color w:val="000000"/>
          <w:lang w:eastAsia="zh-CN"/>
        </w:rPr>
        <w:t>e</w:t>
      </w:r>
      <w:r>
        <w:rPr>
          <w:color w:val="000000"/>
        </w:rPr>
        <w:t xml:space="preserve">ducation </w:t>
      </w:r>
      <w:r>
        <w:rPr>
          <w:color w:val="000000"/>
          <w:lang w:eastAsia="zh-CN"/>
        </w:rPr>
        <w:t>p</w:t>
      </w:r>
      <w:r>
        <w:rPr>
          <w:color w:val="000000"/>
        </w:rPr>
        <w:t>rocedures</w:t>
      </w:r>
    </w:p>
    <w:p w:rsidR="008F6B80" w:rsidRDefault="008F6B80">
      <w:pPr>
        <w:pStyle w:val="TTPParagraph1st"/>
        <w:ind w:firstLine="240" w:firstLineChars="100"/>
        <w:rPr>
          <w:color w:val="000000"/>
        </w:rPr>
      </w:pPr>
      <w:r>
        <w:rPr>
          <w:color w:val="000000"/>
        </w:rPr>
        <w:t>Sports and health teaching goal is the starting point and end-result of PE teaching activities as is a very important sport teaching theory and practice problem. Compared with other subjects teaching, sports teaching in addition to the characteristics of education theory and method of the same and its own unique characteristics are demonstrated as follows.</w:t>
      </w:r>
    </w:p>
    <w:p w:rsidR="008F6B80" w:rsidRDefault="008F6B80">
      <w:pPr>
        <w:pStyle w:val="TTPParagraphothers"/>
        <w:numPr>
          <w:ilvl w:val="0"/>
          <w:numId w:val="1"/>
        </w:numPr>
        <w:rPr>
          <w:color w:val="000000"/>
        </w:rPr>
      </w:pPr>
      <w:r>
        <w:rPr>
          <w:color w:val="000000"/>
        </w:rPr>
        <w:t>Sports teaching content diversity, determines the teaching model must be connected to the teaching content to adapt to, and to the law of the different sports skills for teaching basis to establish the corresponding education mode</w:t>
      </w:r>
      <w:r w:rsidR="004B004C">
        <w:rPr>
          <w:color w:val="000000"/>
        </w:rPr>
        <w:fldChar w:fldCharType="begin"/>
      </w:r>
      <w:r w:rsidR="004B004C">
        <w:rPr>
          <w:color w:val="000000"/>
        </w:rPr>
        <w:instrText xml:space="preserve"> REF _Ref469046554 \r \h </w:instrText>
      </w:r>
      <w:r w:rsidR="004B004C">
        <w:rPr>
          <w:color w:val="000000"/>
        </w:rPr>
      </w:r>
      <w:r w:rsidR="004B004C">
        <w:rPr>
          <w:color w:val="000000"/>
        </w:rPr>
        <w:fldChar w:fldCharType="separate"/>
      </w:r>
      <w:r w:rsidR="004B004C">
        <w:rPr>
          <w:color w:val="000000"/>
        </w:rPr>
        <w:t>[7]</w:t>
      </w:r>
      <w:r w:rsidR="004B004C">
        <w:rPr>
          <w:color w:val="000000"/>
        </w:rPr>
        <w:fldChar w:fldCharType="end"/>
      </w:r>
      <w:bookmarkStart w:name="_GoBack" w:id="0"/>
      <w:bookmarkEnd w:id="0"/>
      <w:r>
        <w:rPr>
          <w:color w:val="000000"/>
        </w:rPr>
        <w:t>.</w:t>
      </w:r>
    </w:p>
    <w:p w:rsidR="008F6B80" w:rsidRDefault="008F6B80">
      <w:pPr>
        <w:pStyle w:val="TTPParagraphothers"/>
        <w:numPr>
          <w:ilvl w:val="0"/>
          <w:numId w:val="1"/>
        </w:numPr>
        <w:rPr>
          <w:color w:val="000000"/>
        </w:rPr>
      </w:pPr>
      <w:r>
        <w:rPr>
          <w:color w:val="000000"/>
        </w:rPr>
        <w:t>Organize sports teaching physical education teachers in the larger space, not only should teach sports knowledge, techniques and skills, but also organizes the student to master the necessary knowledge through physical exercises, etc.</w:t>
      </w:r>
    </w:p>
    <w:p w:rsidR="008F6B80" w:rsidRDefault="008F6B80">
      <w:pPr>
        <w:pStyle w:val="TTPParagraphothers"/>
        <w:numPr>
          <w:ilvl w:val="0"/>
          <w:numId w:val="1"/>
        </w:numPr>
        <w:rPr>
          <w:color w:val="000000"/>
        </w:rPr>
      </w:pPr>
      <w:r>
        <w:rPr>
          <w:color w:val="000000"/>
        </w:rPr>
        <w:t>Sport teaching is in a relatively open space within the bilateral activity, the students' learning is in the scope of "move" under the condition of larger and many non-intellectual factors will influence the general and overall teaching effect.</w:t>
      </w:r>
    </w:p>
    <w:p w:rsidR="008F6B80" w:rsidRDefault="008F6B80">
      <w:pPr>
        <w:pStyle w:val="TTPParagraphothers"/>
        <w:numPr>
          <w:ilvl w:val="0"/>
          <w:numId w:val="1"/>
        </w:numPr>
        <w:rPr>
          <w:color w:val="000000"/>
        </w:rPr>
      </w:pPr>
      <w:r>
        <w:rPr>
          <w:color w:val="000000"/>
        </w:rPr>
        <w:t>Sports teaching is based on physical exercises as the main means of skill acquisition activity, is in the physical activity and thinking activity in the process of the combination of master the knowledge and skills. Physical education teaching mode, therefore, should not only reflect the regularity of formation of motor skills, also want to reflect physical activity of human body physiology activity changes in laws, and they follow rules of learning of recognizing things.</w:t>
      </w:r>
    </w:p>
    <w:p w:rsidR="008F6B80" w:rsidP="00FE4EB1" w:rsidRDefault="008F6B80">
      <w:pPr>
        <w:pStyle w:val="3"/>
        <w:rPr>
          <w:lang w:eastAsia="zh-CN"/>
        </w:rPr>
      </w:pPr>
      <w:r>
        <w:rPr>
          <w:lang w:eastAsia="zh-CN"/>
        </w:rPr>
        <w:t>2.3 The Quality Education</w:t>
      </w:r>
    </w:p>
    <w:p w:rsidR="008F6B80" w:rsidRDefault="008F6B80">
      <w:pPr>
        <w:pStyle w:val="TTPParagraph1st"/>
        <w:ind w:firstLine="240" w:firstLineChars="100"/>
        <w:rPr>
          <w:color w:val="000000"/>
        </w:rPr>
      </w:pPr>
      <w:r>
        <w:rPr>
          <w:color w:val="000000"/>
        </w:rPr>
        <w:t>The sports teaching objects are all students, that is, sports teaching reform should be geared to the needs of all students, namely implement quality education for all students. No there is no such thing as quality education in the whole education. The first goal of the reform of the physical education teaching is: to make sports really belongs to the students, for all the students' physical and psychological quality development services and to achieve this goal, the teachers should change ideas and teaching methods, and further study of theory of curriculum reform and the guiding ideology, fundamentally improve education teaching methods and strategies to improve the students' interest in learning. Let the students take an active part in the whole process of the sports teaching activity, the physical education truly form, with god, let all the students in the training of physical quality effectively at the same time that has also been physical and mental health development.</w:t>
      </w:r>
    </w:p>
    <w:p w:rsidR="008F6B80" w:rsidRDefault="008F6B80">
      <w:pPr>
        <w:pStyle w:val="TTPParagraph1st"/>
        <w:ind w:firstLine="240" w:firstLineChars="100"/>
        <w:rPr>
          <w:color w:val="000000"/>
        </w:rPr>
      </w:pPr>
      <w:r>
        <w:rPr>
          <w:color w:val="000000"/>
        </w:rPr>
        <w:t>In order to effectively promote the formation of the national fitness to improve the comprehensive quality of talent education, speed up the construction of China's sports power, we should try to solve the current problems existing in the education of physical education in our country, actively carry out and implement the policy of quality education reform in our country, and take the various measures to promote the reform of the education of physical education in China. Under this guidance, we should focus on the issues of the following aspects. (1)  Strengthen PE teachers' motivation and improve the level of sports teachers. Under the quality education of higher vocational education of physical culture and sports shall be fully respected and the certain sports teachers to strengthen the physical education teachers of material incentive and spiritual incentive, prompting them to the consciously and actively improve the teachers level, for the reform of physical education to lay a solid professional foundation. Specific special interest in sports course can be considered as a PE teacher incentive standard, i.e., according to the physical education teachers with interest classes and various tasks will registration number as the number of the performance salary standard of appraisal. (2) Attaches great importance to physical education, and gradually increase the funds investment. Participate in school sports education in higher vocational colleges by ministry of education reform, to guide non-governmental higher vocational colleges of physical education reform, and the formation of the pressure of basic competition, to give private higher vocational colleges and universities sports education reform from the aspects of external motivation. (3) Optimize the general sports teaching content, improve students' comprehensive quality. Higher vocational sports education goals include not only enhance students' physical quality, include improve the students' psychological quality. Therefore, the teaching of the physical education should not only make the students master the fitness movement, motor skills as the basic method of basic sports health care. Understanding of the sports trauma treatment, basic disease prevention, exercise prescription design, basic first aid measures, such as sports health knowledge, also should make the students' ability of organization, ability to adapt and core compressive ability, self-adjustment and recovery ability and the effectively improve the comprehensive ability. (4) The innovation of sports teaching mode to cultivate the students' interest in the sports. Quality education reform is to change the past passive force-feeding teaching to active teaching and therefore, higher vocational physical education reform should also follow the same pattern. In particular, can consider break original, professional, grade, class organization, according to the different physical constitution of students and interests combined into new learning units and organizations.</w:t>
      </w:r>
    </w:p>
    <w:p w:rsidR="008F6B80" w:rsidP="00BD454C" w:rsidRDefault="008F6B80">
      <w:pPr>
        <w:pStyle w:val="3"/>
        <w:rPr>
          <w:lang w:eastAsia="zh-CN"/>
        </w:rPr>
      </w:pPr>
      <w:r>
        <w:rPr>
          <w:lang w:eastAsia="zh-CN"/>
        </w:rPr>
        <w:t>2.4 The Sports Education Modification Orientation</w:t>
      </w:r>
    </w:p>
    <w:p w:rsidR="008F6B80" w:rsidRDefault="008F6B80">
      <w:pPr>
        <w:pStyle w:val="TTPParagraph1st"/>
        <w:ind w:firstLine="240" w:firstLineChars="100"/>
        <w:rPr>
          <w:color w:val="000000"/>
        </w:rPr>
      </w:pPr>
      <w:r>
        <w:rPr>
          <w:color w:val="000000"/>
        </w:rPr>
        <w:t>Traditional college sports with current sports technology teaching as the center, in order to improve the competitive level of the means to achieve the goal of "strengthen physique". As a result of the target, the one-sided emphasis on promoting the development of students' technical ability to neglect of students' sports consciousness, sports ability, the cultivation of sports habits, played down the educational function of university sports. With the deepening reform of higher education, modern college sports from exam-oriented education to quality education transformation. Sports teaching goal by imparting the motor skills also transform in the direction of promoting students physical and mental health.</w:t>
      </w:r>
    </w:p>
    <w:p w:rsidR="008F6B80" w:rsidRDefault="008F6B80">
      <w:pPr>
        <w:pStyle w:val="TTPParagraph1st"/>
        <w:ind w:firstLine="240" w:firstLineChars="100"/>
        <w:rPr>
          <w:color w:val="000000"/>
        </w:rPr>
      </w:pPr>
      <w:r>
        <w:rPr>
          <w:color w:val="000000"/>
        </w:rPr>
        <w:t>Notice to deepen university sports curriculum structure reform process, will exist in the traditional curriculum structure and full of the advantages of effective mining, the innovation and development ideas combined with the traditional curriculum system advantage that play traditional colleges and the universities sports curriculum has the great development potential. "Development" is an important concept, promote new form for the university sports curriculum structure reform, development is still the fundamental principle, also is our country university sports curriculum structure reform to explore the spirit of the pursuit and it is the necessary factor to realize "innovation", the university sports curriculum structure to realize the objective of "sustainable development" the important thoughts. To this target, we propose the following suggestions as the references.</w:t>
      </w:r>
    </w:p>
    <w:p w:rsidR="008F6B80" w:rsidRDefault="008F6B80">
      <w:pPr>
        <w:pStyle w:val="TTPParagraphothers"/>
        <w:numPr>
          <w:ilvl w:val="0"/>
          <w:numId w:val="2"/>
        </w:numPr>
        <w:rPr>
          <w:color w:val="000000"/>
        </w:rPr>
      </w:pPr>
      <w:r>
        <w:rPr>
          <w:color w:val="000000"/>
        </w:rPr>
        <w:t>University sports curriculum to choose interesting leisure content. College PE class time is limited, teaching content selection should consider student practice, the rational knowledge of college students is stronger, to guide it in theory and make students realize the importance of lifelong physical exercise, students interested in courses in practice, students' main body effect into the full play condition.</w:t>
      </w:r>
    </w:p>
    <w:p w:rsidR="008F6B80" w:rsidRDefault="008F6B80">
      <w:pPr>
        <w:pStyle w:val="TTPParagraphothers"/>
        <w:numPr>
          <w:ilvl w:val="0"/>
          <w:numId w:val="2"/>
        </w:numPr>
        <w:rPr>
          <w:color w:val="000000"/>
        </w:rPr>
      </w:pPr>
      <w:r>
        <w:rPr>
          <w:color w:val="000000"/>
        </w:rPr>
        <w:t>University sports curriculum to build diversified curriculum system. Both junior and senior, as far as possible to the extracurricular physical education, physical education curriculum as may, by way of sports contest that will not only help students physical exercise habits, also can improve the students' ability of sports.</w:t>
      </w:r>
    </w:p>
    <w:p w:rsidR="008F6B80" w:rsidRDefault="008F6B80">
      <w:pPr>
        <w:pStyle w:val="TTPParagraphothers"/>
        <w:numPr>
          <w:ilvl w:val="0"/>
          <w:numId w:val="2"/>
        </w:numPr>
        <w:rPr>
          <w:color w:val="000000"/>
        </w:rPr>
      </w:pPr>
      <w:r>
        <w:rPr>
          <w:color w:val="000000"/>
        </w:rPr>
        <w:t>College sports curriculum reform guided by the lifelong sports. The current college sports of curriculum can't good to meet the requirements of the new curriculum, school sports to lay a foundation for students' lifelong sports. It is the education of colleges and universities sports to its transition period, to cultivate the students' lifelong sports consciousness, must develop the students' own sports ability, stimulating the enthusiasm of students to participate in exercise.</w:t>
      </w:r>
    </w:p>
    <w:p w:rsidR="008F6B80" w:rsidP="00FB5403" w:rsidRDefault="008F6B80">
      <w:pPr>
        <w:pStyle w:val="2"/>
      </w:pPr>
      <w:r>
        <w:rPr>
          <w:lang w:eastAsia="zh-CN"/>
        </w:rPr>
        <w:t xml:space="preserve">3 </w:t>
      </w:r>
      <w:r>
        <w:t>Summary and Conclusion</w:t>
      </w:r>
    </w:p>
    <w:p w:rsidR="008F6B80" w:rsidRDefault="008F6B80">
      <w:pPr>
        <w:pStyle w:val="TTPParagraph1st"/>
        <w:ind w:firstLine="240" w:firstLineChars="100"/>
        <w:rPr>
          <w:color w:val="000000"/>
        </w:rPr>
      </w:pPr>
      <w:r>
        <w:rPr>
          <w:color w:val="000000"/>
        </w:rPr>
        <w:t>In this paper, we conduct research on the development of the sports education orientation under the background of sunshine sports and quality education. Think the sunshine sports study mainly focused on the significance and the value of the sunshine sports, meanings and characteristics of the sunlight sports, such problems as how to develop sunlight sports. These studies to promote the development of sunshine sports, but also there is a theory to study the lack of rigorous logic, lack of the system and mechanism research, such as a single research method. Strengthen the sunlight sports marketing model, development of a long-term mechanism research, is not only the needs of the development of sunshine sports theory research in depth, and the sunlight sports development request inevitably. To the better implementation, our research combines the characteristics and advantages of the sunshine sports and quality education to achieve the revised physical education mode.</w:t>
      </w:r>
    </w:p>
    <w:p w:rsidR="008F6B80" w:rsidP="00CA1510" w:rsidRDefault="008F6B80">
      <w:pPr>
        <w:pStyle w:val="2"/>
      </w:pPr>
      <w:r>
        <w:t>References</w:t>
      </w:r>
    </w:p>
    <w:p w:rsidR="008F6B80" w:rsidP="00FF1F2D" w:rsidRDefault="008F6B80">
      <w:pPr>
        <w:pStyle w:val="TTPReference"/>
        <w:numPr>
          <w:ilvl w:val="0"/>
          <w:numId w:val="3"/>
        </w:numPr>
        <w:rPr>
          <w:color w:val="000000"/>
          <w:lang w:val="en-US"/>
        </w:rPr>
      </w:pPr>
      <w:bookmarkStart w:name="_Ref469046486" w:id="1"/>
      <w:r>
        <w:rPr>
          <w:color w:val="000000"/>
          <w:lang w:val="en-US"/>
        </w:rPr>
        <w:t>Wu</w:t>
      </w:r>
      <w:r>
        <w:rPr>
          <w:color w:val="000000"/>
          <w:lang w:val="en-US" w:eastAsia="zh-CN"/>
        </w:rPr>
        <w:t xml:space="preserve"> </w:t>
      </w:r>
      <w:r>
        <w:rPr>
          <w:color w:val="000000"/>
          <w:lang w:val="en-US"/>
        </w:rPr>
        <w:t>C</w:t>
      </w:r>
      <w:r>
        <w:rPr>
          <w:color w:val="000000"/>
          <w:lang w:val="en-US" w:eastAsia="zh-CN"/>
        </w:rPr>
        <w:t>R</w:t>
      </w:r>
      <w:r>
        <w:rPr>
          <w:color w:val="000000"/>
          <w:lang w:val="en-US"/>
        </w:rPr>
        <w:t>, Jie D. "Study of the characteristics and practice guidance of girls sports teaching." 2nd International Conference on Science and Social Research (ICSSR 2013). Atlantis Press, 2013.</w:t>
      </w:r>
      <w:bookmarkEnd w:id="1"/>
    </w:p>
    <w:p w:rsidR="008F6B80" w:rsidP="00FF1F2D" w:rsidRDefault="008F6B80">
      <w:pPr>
        <w:pStyle w:val="TTPReference"/>
        <w:numPr>
          <w:ilvl w:val="0"/>
          <w:numId w:val="3"/>
        </w:numPr>
        <w:rPr>
          <w:color w:val="000000"/>
          <w:lang w:val="en-US"/>
        </w:rPr>
      </w:pPr>
      <w:bookmarkStart w:name="_Ref469046488" w:id="2"/>
      <w:r>
        <w:rPr>
          <w:color w:val="000000"/>
          <w:lang w:val="en-US"/>
        </w:rPr>
        <w:t>Gao</w:t>
      </w:r>
      <w:r>
        <w:rPr>
          <w:color w:val="000000"/>
          <w:lang w:val="en-US" w:eastAsia="zh-CN"/>
        </w:rPr>
        <w:t xml:space="preserve"> </w:t>
      </w:r>
      <w:r>
        <w:rPr>
          <w:color w:val="000000"/>
          <w:lang w:val="en-US"/>
        </w:rPr>
        <w:t>P</w:t>
      </w:r>
      <w:r>
        <w:rPr>
          <w:color w:val="000000"/>
          <w:lang w:val="en-US" w:eastAsia="zh-CN"/>
        </w:rPr>
        <w:t>J</w:t>
      </w:r>
      <w:r>
        <w:rPr>
          <w:color w:val="000000"/>
          <w:lang w:val="en-US"/>
        </w:rPr>
        <w:t>, Wu Y. "Research on therapeutic methods of injured lower limbs of students majoring in sports." 2013 International Conference on Educational Research and Sports Education (ERSE 2013). Atlantis Press, 2013.</w:t>
      </w:r>
      <w:bookmarkEnd w:id="2"/>
    </w:p>
    <w:p w:rsidR="008F6B80" w:rsidP="00FF1F2D" w:rsidRDefault="008F6B80">
      <w:pPr>
        <w:pStyle w:val="TTPReference"/>
        <w:numPr>
          <w:ilvl w:val="0"/>
          <w:numId w:val="3"/>
        </w:numPr>
        <w:rPr>
          <w:color w:val="000000"/>
          <w:lang w:val="en-US"/>
        </w:rPr>
      </w:pPr>
      <w:bookmarkStart w:name="_Ref469046513" w:id="3"/>
      <w:r>
        <w:rPr>
          <w:color w:val="000000"/>
          <w:lang w:val="en-US"/>
        </w:rPr>
        <w:t>Yong</w:t>
      </w:r>
      <w:r>
        <w:rPr>
          <w:color w:val="000000"/>
          <w:lang w:val="en-US" w:eastAsia="zh-CN"/>
        </w:rPr>
        <w:t xml:space="preserve"> </w:t>
      </w:r>
      <w:r>
        <w:rPr>
          <w:color w:val="000000"/>
          <w:lang w:val="en-US"/>
        </w:rPr>
        <w:t>Z. "The study of university sports education cultural system based on humanistic care." Journal of Chengdu Sport University 2011</w:t>
      </w:r>
      <w:r>
        <w:rPr>
          <w:color w:val="000000"/>
          <w:lang w:val="en-US" w:eastAsia="zh-CN"/>
        </w:rPr>
        <w:t>;</w:t>
      </w:r>
      <w:r>
        <w:rPr>
          <w:color w:val="000000"/>
          <w:lang w:val="en-US"/>
        </w:rPr>
        <w:t>3</w:t>
      </w:r>
      <w:r>
        <w:rPr>
          <w:color w:val="000000"/>
          <w:lang w:val="en-US" w:eastAsia="zh-CN"/>
        </w:rPr>
        <w:t>:</w:t>
      </w:r>
      <w:r>
        <w:rPr>
          <w:color w:val="000000"/>
          <w:lang w:val="en-US"/>
        </w:rPr>
        <w:t>22.</w:t>
      </w:r>
      <w:bookmarkEnd w:id="3"/>
    </w:p>
    <w:p w:rsidR="008F6B80" w:rsidP="00FF1F2D" w:rsidRDefault="008F6B80">
      <w:pPr>
        <w:pStyle w:val="TTPReference"/>
        <w:numPr>
          <w:ilvl w:val="0"/>
          <w:numId w:val="3"/>
        </w:numPr>
        <w:rPr>
          <w:color w:val="000000"/>
          <w:lang w:val="en-US"/>
        </w:rPr>
      </w:pPr>
      <w:bookmarkStart w:name="_Ref469046525" w:id="4"/>
      <w:r>
        <w:rPr>
          <w:color w:val="000000"/>
          <w:lang w:val="en-US"/>
        </w:rPr>
        <w:t xml:space="preserve">Barboza CFS, Campello AR, Castro HC. </w:t>
      </w:r>
      <w:r>
        <w:rPr>
          <w:color w:val="000000"/>
          <w:lang w:val="en-US" w:eastAsia="zh-CN"/>
        </w:rPr>
        <w:t>"</w:t>
      </w:r>
      <w:r>
        <w:rPr>
          <w:color w:val="000000"/>
          <w:lang w:val="en-US"/>
        </w:rPr>
        <w:t>Sports, physical education, olympic games, and brazil: the deafness that still should be listened</w:t>
      </w:r>
      <w:r>
        <w:rPr>
          <w:color w:val="000000"/>
          <w:lang w:val="en-US" w:eastAsia="zh-CN"/>
        </w:rPr>
        <w:t xml:space="preserve">." </w:t>
      </w:r>
      <w:r>
        <w:rPr>
          <w:color w:val="000000"/>
          <w:lang w:val="en-US"/>
        </w:rPr>
        <w:t>Creative Education</w:t>
      </w:r>
      <w:r>
        <w:rPr>
          <w:color w:val="000000"/>
          <w:lang w:val="en-US" w:eastAsia="zh-CN"/>
        </w:rPr>
        <w:t xml:space="preserve"> </w:t>
      </w:r>
      <w:r>
        <w:rPr>
          <w:color w:val="000000"/>
          <w:lang w:val="en-US"/>
        </w:rPr>
        <w:t>2015</w:t>
      </w:r>
      <w:r>
        <w:rPr>
          <w:color w:val="000000"/>
          <w:lang w:val="en-US" w:eastAsia="zh-CN"/>
        </w:rPr>
        <w:t>;</w:t>
      </w:r>
      <w:r>
        <w:rPr>
          <w:color w:val="000000"/>
          <w:lang w:val="en-US"/>
        </w:rPr>
        <w:t>6</w:t>
      </w:r>
      <w:r>
        <w:rPr>
          <w:color w:val="000000"/>
          <w:lang w:val="en-US" w:eastAsia="zh-CN"/>
        </w:rPr>
        <w:t>:</w:t>
      </w:r>
      <w:r>
        <w:rPr>
          <w:color w:val="000000"/>
          <w:lang w:val="en-US"/>
        </w:rPr>
        <w:t>1386.</w:t>
      </w:r>
      <w:bookmarkEnd w:id="4"/>
    </w:p>
    <w:p w:rsidR="008F6B80" w:rsidP="00FF1F2D" w:rsidRDefault="008F6B80">
      <w:pPr>
        <w:pStyle w:val="TTPReference"/>
        <w:numPr>
          <w:ilvl w:val="0"/>
          <w:numId w:val="3"/>
        </w:numPr>
        <w:rPr>
          <w:color w:val="000000"/>
          <w:lang w:val="en-US"/>
        </w:rPr>
      </w:pPr>
      <w:bookmarkStart w:name="_Ref469046527" w:id="5"/>
      <w:r>
        <w:rPr>
          <w:color w:val="000000"/>
          <w:lang w:val="en-US"/>
        </w:rPr>
        <w:t xml:space="preserve">White PE, Otago L, Saunders N, et al. </w:t>
      </w:r>
      <w:r>
        <w:rPr>
          <w:color w:val="000000"/>
          <w:lang w:val="en-US" w:eastAsia="zh-CN"/>
        </w:rPr>
        <w:t>"</w:t>
      </w:r>
      <w:r>
        <w:rPr>
          <w:color w:val="000000"/>
          <w:lang w:val="en-US"/>
        </w:rPr>
        <w:t>Ensuring implementation success: how should coach injury prevention education be improved if we want coaches to deliver safety programmes during training sessions?</w:t>
      </w:r>
      <w:r>
        <w:rPr>
          <w:color w:val="000000"/>
          <w:lang w:val="en-US" w:eastAsia="zh-CN"/>
        </w:rPr>
        <w:t>"</w:t>
      </w:r>
      <w:r>
        <w:rPr>
          <w:color w:val="000000"/>
          <w:lang w:val="en-US"/>
        </w:rPr>
        <w:t xml:space="preserve"> British Journal of Sports Medicine</w:t>
      </w:r>
      <w:r>
        <w:rPr>
          <w:color w:val="000000"/>
          <w:lang w:val="en-US" w:eastAsia="zh-CN"/>
        </w:rPr>
        <w:t xml:space="preserve"> </w:t>
      </w:r>
      <w:r>
        <w:rPr>
          <w:color w:val="000000"/>
          <w:lang w:val="en-US"/>
        </w:rPr>
        <w:t>2013</w:t>
      </w:r>
      <w:r>
        <w:rPr>
          <w:color w:val="000000"/>
          <w:lang w:val="en-US" w:eastAsia="zh-CN"/>
        </w:rPr>
        <w:t>:</w:t>
      </w:r>
      <w:r>
        <w:rPr>
          <w:color w:val="000000"/>
          <w:lang w:val="en-US"/>
        </w:rPr>
        <w:t>bjsports-2012-091987.</w:t>
      </w:r>
      <w:bookmarkEnd w:id="5"/>
    </w:p>
    <w:p w:rsidR="008F6B80" w:rsidP="00FF1F2D" w:rsidRDefault="008F6B80">
      <w:pPr>
        <w:pStyle w:val="TTPReference"/>
        <w:numPr>
          <w:ilvl w:val="0"/>
          <w:numId w:val="3"/>
        </w:numPr>
        <w:rPr>
          <w:color w:val="000000"/>
          <w:lang w:val="en-US"/>
        </w:rPr>
      </w:pPr>
      <w:bookmarkStart w:name="_Ref469046539" w:id="6"/>
      <w:r>
        <w:rPr>
          <w:color w:val="000000"/>
          <w:lang w:val="en-US"/>
        </w:rPr>
        <w:t xml:space="preserve">Tikhonova NV. </w:t>
      </w:r>
      <w:r>
        <w:rPr>
          <w:color w:val="000000"/>
          <w:lang w:val="en-US" w:eastAsia="zh-CN"/>
        </w:rPr>
        <w:t>"</w:t>
      </w:r>
      <w:r>
        <w:rPr>
          <w:color w:val="000000"/>
          <w:lang w:val="en-US"/>
        </w:rPr>
        <w:t>Significance of youth and sports in Ukraine backup for the education of the younger generation</w:t>
      </w:r>
      <w:r>
        <w:rPr>
          <w:color w:val="000000"/>
          <w:lang w:val="en-US" w:eastAsia="zh-CN"/>
        </w:rPr>
        <w:t xml:space="preserve">." </w:t>
      </w:r>
      <w:r>
        <w:rPr>
          <w:color w:val="000000"/>
          <w:lang w:val="en-US"/>
        </w:rPr>
        <w:t>Pedagogics, Psychology, Medical-biological Problems of Physical Training and Sports</w:t>
      </w:r>
      <w:r>
        <w:rPr>
          <w:color w:val="000000"/>
          <w:lang w:val="en-US" w:eastAsia="zh-CN"/>
        </w:rPr>
        <w:t xml:space="preserve"> </w:t>
      </w:r>
      <w:r>
        <w:rPr>
          <w:color w:val="000000"/>
          <w:lang w:val="en-US"/>
        </w:rPr>
        <w:t>2014</w:t>
      </w:r>
      <w:r>
        <w:rPr>
          <w:color w:val="000000"/>
          <w:lang w:val="en-US" w:eastAsia="zh-CN"/>
        </w:rPr>
        <w:t>;</w:t>
      </w:r>
      <w:r>
        <w:rPr>
          <w:color w:val="000000"/>
          <w:lang w:val="en-US"/>
        </w:rPr>
        <w:t>9.</w:t>
      </w:r>
      <w:bookmarkEnd w:id="6"/>
    </w:p>
    <w:p w:rsidR="008F6B80" w:rsidP="00FF1F2D" w:rsidRDefault="008F6B80">
      <w:pPr>
        <w:pStyle w:val="TTPReference"/>
        <w:numPr>
          <w:ilvl w:val="0"/>
          <w:numId w:val="3"/>
        </w:numPr>
        <w:rPr>
          <w:color w:val="000000"/>
          <w:lang w:val="en-US" w:eastAsia="zh-CN"/>
        </w:rPr>
      </w:pPr>
      <w:bookmarkStart w:name="_Ref469046554" w:id="7"/>
      <w:r>
        <w:rPr>
          <w:color w:val="000000"/>
          <w:lang w:val="en-US"/>
        </w:rPr>
        <w:t>Zhu H</w:t>
      </w:r>
      <w:r>
        <w:rPr>
          <w:color w:val="000000"/>
          <w:lang w:val="en-US" w:eastAsia="zh-CN"/>
        </w:rPr>
        <w:t>D</w:t>
      </w:r>
      <w:r>
        <w:rPr>
          <w:color w:val="000000"/>
          <w:lang w:val="en-US"/>
        </w:rPr>
        <w:t>. "The Building of sports e-education platform using multimedia technology." International Journal of Digital Content Technology &amp; its Applications 2012</w:t>
      </w:r>
      <w:r>
        <w:rPr>
          <w:color w:val="000000"/>
          <w:lang w:val="en-US" w:eastAsia="zh-CN"/>
        </w:rPr>
        <w:t>;</w:t>
      </w:r>
      <w:r>
        <w:rPr>
          <w:color w:val="000000"/>
          <w:lang w:val="en-US"/>
        </w:rPr>
        <w:t>6</w:t>
      </w:r>
      <w:r>
        <w:rPr>
          <w:color w:val="000000"/>
          <w:lang w:val="en-US" w:eastAsia="zh-CN"/>
        </w:rPr>
        <w:t>.</w:t>
      </w:r>
      <w:bookmarkEnd w:id="7"/>
    </w:p>
    <w:sectPr w:rsidR="008F6B80">
      <w:headerReference w:type="even" r:id="rId10"/>
      <w:headerReference w:type="default" r:id="rId11"/>
      <w:pgSz w:w="11907" w:h="16840"/>
      <w:pgMar w:top="1418" w:right="1134" w:bottom="851" w:left="1134" w:header="709"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CE7" w:rsidRDefault="00CB2CE7">
      <w:r>
        <w:separator/>
      </w:r>
    </w:p>
  </w:endnote>
  <w:endnote w:type="continuationSeparator" w:id="0">
    <w:p w:rsidR="00CB2CE7" w:rsidRDefault="00CB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CE7" w:rsidRDefault="00CB2CE7">
      <w:r>
        <w:separator/>
      </w:r>
    </w:p>
  </w:footnote>
  <w:footnote w:type="continuationSeparator" w:id="0">
    <w:p w:rsidR="00CB2CE7" w:rsidRDefault="00CB2C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B80" w:rsidRDefault="008F6B80">
    <w:pPr>
      <w:pStyle w:val="a7"/>
      <w:spacing w:after="24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B80" w:rsidRDefault="008F6B80">
    <w:pPr>
      <w:pStyle w:val="a7"/>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
      </v:shape>
    </w:pict>
  </w:numPicBullet>
  <w:abstractNum w:abstractNumId="0" w15:restartNumberingAfterBreak="0">
    <w:nsid w:val="5C03256C"/>
    <w:multiLevelType w:val="hybridMultilevel"/>
    <w:tmpl w:val="CAD03BB2"/>
    <w:lvl w:ilvl="0" w:tplc="7D385A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5E726B"/>
    <w:multiLevelType w:val="multilevel"/>
    <w:tmpl w:val="5F5E72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52726D0"/>
    <w:multiLevelType w:val="multilevel"/>
    <w:tmpl w:val="752726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17"/>
    <w:rsid w:val="0000020A"/>
    <w:rsid w:val="000006D0"/>
    <w:rsid w:val="000007AC"/>
    <w:rsid w:val="0000097F"/>
    <w:rsid w:val="00000D2E"/>
    <w:rsid w:val="0000112C"/>
    <w:rsid w:val="0000221A"/>
    <w:rsid w:val="000024D8"/>
    <w:rsid w:val="0000375D"/>
    <w:rsid w:val="00004267"/>
    <w:rsid w:val="000045FD"/>
    <w:rsid w:val="00004BB6"/>
    <w:rsid w:val="00004E61"/>
    <w:rsid w:val="0000521D"/>
    <w:rsid w:val="0000623D"/>
    <w:rsid w:val="00006F18"/>
    <w:rsid w:val="000074B1"/>
    <w:rsid w:val="000075F0"/>
    <w:rsid w:val="000075F7"/>
    <w:rsid w:val="00007B07"/>
    <w:rsid w:val="00007B77"/>
    <w:rsid w:val="00007C4A"/>
    <w:rsid w:val="00010E48"/>
    <w:rsid w:val="000114E6"/>
    <w:rsid w:val="00011B2D"/>
    <w:rsid w:val="00012736"/>
    <w:rsid w:val="00012D28"/>
    <w:rsid w:val="00012E5D"/>
    <w:rsid w:val="00014277"/>
    <w:rsid w:val="00014A27"/>
    <w:rsid w:val="00014CAE"/>
    <w:rsid w:val="00014D71"/>
    <w:rsid w:val="00015110"/>
    <w:rsid w:val="0001578E"/>
    <w:rsid w:val="00015E2E"/>
    <w:rsid w:val="00016197"/>
    <w:rsid w:val="0001625E"/>
    <w:rsid w:val="0001679A"/>
    <w:rsid w:val="00016834"/>
    <w:rsid w:val="00016F20"/>
    <w:rsid w:val="00016FBF"/>
    <w:rsid w:val="00017995"/>
    <w:rsid w:val="00017F2B"/>
    <w:rsid w:val="00020687"/>
    <w:rsid w:val="00020B07"/>
    <w:rsid w:val="00020C7A"/>
    <w:rsid w:val="000212CF"/>
    <w:rsid w:val="0002134F"/>
    <w:rsid w:val="000216B6"/>
    <w:rsid w:val="00021BB3"/>
    <w:rsid w:val="0002230B"/>
    <w:rsid w:val="00022642"/>
    <w:rsid w:val="00022848"/>
    <w:rsid w:val="00022896"/>
    <w:rsid w:val="00022BAB"/>
    <w:rsid w:val="0002304E"/>
    <w:rsid w:val="0002329A"/>
    <w:rsid w:val="000237CA"/>
    <w:rsid w:val="00023AE1"/>
    <w:rsid w:val="00023DFF"/>
    <w:rsid w:val="0002424B"/>
    <w:rsid w:val="00024529"/>
    <w:rsid w:val="00024707"/>
    <w:rsid w:val="000253FE"/>
    <w:rsid w:val="0002688D"/>
    <w:rsid w:val="0002690B"/>
    <w:rsid w:val="0002695B"/>
    <w:rsid w:val="00026E79"/>
    <w:rsid w:val="00026F20"/>
    <w:rsid w:val="00030991"/>
    <w:rsid w:val="000316CD"/>
    <w:rsid w:val="00031A91"/>
    <w:rsid w:val="00032C3A"/>
    <w:rsid w:val="00032DA9"/>
    <w:rsid w:val="00032DD0"/>
    <w:rsid w:val="00033620"/>
    <w:rsid w:val="00033703"/>
    <w:rsid w:val="000341C7"/>
    <w:rsid w:val="00034BF8"/>
    <w:rsid w:val="000354A3"/>
    <w:rsid w:val="0003584E"/>
    <w:rsid w:val="0003634D"/>
    <w:rsid w:val="000369B5"/>
    <w:rsid w:val="0003700B"/>
    <w:rsid w:val="00037232"/>
    <w:rsid w:val="000373A8"/>
    <w:rsid w:val="000373D2"/>
    <w:rsid w:val="000373F8"/>
    <w:rsid w:val="00037414"/>
    <w:rsid w:val="000377F7"/>
    <w:rsid w:val="00037DBA"/>
    <w:rsid w:val="000400A1"/>
    <w:rsid w:val="000424D6"/>
    <w:rsid w:val="00042A8B"/>
    <w:rsid w:val="000434A9"/>
    <w:rsid w:val="000438AD"/>
    <w:rsid w:val="00043AC8"/>
    <w:rsid w:val="00043C2E"/>
    <w:rsid w:val="00043DC5"/>
    <w:rsid w:val="000446B7"/>
    <w:rsid w:val="000450BB"/>
    <w:rsid w:val="00045176"/>
    <w:rsid w:val="00045AF6"/>
    <w:rsid w:val="00045F86"/>
    <w:rsid w:val="000464F4"/>
    <w:rsid w:val="000466DB"/>
    <w:rsid w:val="000467F8"/>
    <w:rsid w:val="00046B00"/>
    <w:rsid w:val="00046BC2"/>
    <w:rsid w:val="00047779"/>
    <w:rsid w:val="0004793D"/>
    <w:rsid w:val="0004798E"/>
    <w:rsid w:val="00047E69"/>
    <w:rsid w:val="00051680"/>
    <w:rsid w:val="00051751"/>
    <w:rsid w:val="00052084"/>
    <w:rsid w:val="0005335A"/>
    <w:rsid w:val="00053A5A"/>
    <w:rsid w:val="00053BF2"/>
    <w:rsid w:val="000544CF"/>
    <w:rsid w:val="00054682"/>
    <w:rsid w:val="00054EAB"/>
    <w:rsid w:val="00055882"/>
    <w:rsid w:val="000566D7"/>
    <w:rsid w:val="000567BD"/>
    <w:rsid w:val="00057A21"/>
    <w:rsid w:val="00057A64"/>
    <w:rsid w:val="00057C7E"/>
    <w:rsid w:val="00061408"/>
    <w:rsid w:val="00062074"/>
    <w:rsid w:val="00063761"/>
    <w:rsid w:val="00063E38"/>
    <w:rsid w:val="00064481"/>
    <w:rsid w:val="00064B9D"/>
    <w:rsid w:val="00064F6B"/>
    <w:rsid w:val="00065DFE"/>
    <w:rsid w:val="000667F6"/>
    <w:rsid w:val="000669A0"/>
    <w:rsid w:val="00066E6E"/>
    <w:rsid w:val="000670E7"/>
    <w:rsid w:val="000674C1"/>
    <w:rsid w:val="000678D1"/>
    <w:rsid w:val="00067AA1"/>
    <w:rsid w:val="000705E3"/>
    <w:rsid w:val="00070CFB"/>
    <w:rsid w:val="000712F8"/>
    <w:rsid w:val="00071CAE"/>
    <w:rsid w:val="0007286A"/>
    <w:rsid w:val="000734F9"/>
    <w:rsid w:val="00073A20"/>
    <w:rsid w:val="00073F6F"/>
    <w:rsid w:val="000740A8"/>
    <w:rsid w:val="00074A61"/>
    <w:rsid w:val="0007527F"/>
    <w:rsid w:val="00075790"/>
    <w:rsid w:val="00075AA8"/>
    <w:rsid w:val="00075DC6"/>
    <w:rsid w:val="00076229"/>
    <w:rsid w:val="00076409"/>
    <w:rsid w:val="00080C7F"/>
    <w:rsid w:val="00081052"/>
    <w:rsid w:val="000817E4"/>
    <w:rsid w:val="00081D24"/>
    <w:rsid w:val="0008230A"/>
    <w:rsid w:val="00082810"/>
    <w:rsid w:val="00082A58"/>
    <w:rsid w:val="00082E41"/>
    <w:rsid w:val="00082EB0"/>
    <w:rsid w:val="00082F21"/>
    <w:rsid w:val="000831D5"/>
    <w:rsid w:val="00083798"/>
    <w:rsid w:val="0008470C"/>
    <w:rsid w:val="00084C14"/>
    <w:rsid w:val="000855A4"/>
    <w:rsid w:val="00085FAF"/>
    <w:rsid w:val="0008636D"/>
    <w:rsid w:val="0008642F"/>
    <w:rsid w:val="00086D0B"/>
    <w:rsid w:val="00090352"/>
    <w:rsid w:val="000904E5"/>
    <w:rsid w:val="00090898"/>
    <w:rsid w:val="000909DE"/>
    <w:rsid w:val="00090DCA"/>
    <w:rsid w:val="0009175A"/>
    <w:rsid w:val="00091968"/>
    <w:rsid w:val="00091C0D"/>
    <w:rsid w:val="00091E61"/>
    <w:rsid w:val="000925B9"/>
    <w:rsid w:val="000927A2"/>
    <w:rsid w:val="00092C16"/>
    <w:rsid w:val="00092D2D"/>
    <w:rsid w:val="00093B3E"/>
    <w:rsid w:val="00094AA6"/>
    <w:rsid w:val="000959C9"/>
    <w:rsid w:val="00095C8A"/>
    <w:rsid w:val="00095CAD"/>
    <w:rsid w:val="00095F4E"/>
    <w:rsid w:val="00096339"/>
    <w:rsid w:val="00097367"/>
    <w:rsid w:val="00097762"/>
    <w:rsid w:val="00097E74"/>
    <w:rsid w:val="000A082C"/>
    <w:rsid w:val="000A14EC"/>
    <w:rsid w:val="000A2367"/>
    <w:rsid w:val="000A2508"/>
    <w:rsid w:val="000A2743"/>
    <w:rsid w:val="000A2E95"/>
    <w:rsid w:val="000A329B"/>
    <w:rsid w:val="000A32DB"/>
    <w:rsid w:val="000A3938"/>
    <w:rsid w:val="000A3E6B"/>
    <w:rsid w:val="000A45C4"/>
    <w:rsid w:val="000A5DF0"/>
    <w:rsid w:val="000A5E66"/>
    <w:rsid w:val="000A5ED8"/>
    <w:rsid w:val="000A66D9"/>
    <w:rsid w:val="000A691B"/>
    <w:rsid w:val="000A6E02"/>
    <w:rsid w:val="000A6E14"/>
    <w:rsid w:val="000A71C8"/>
    <w:rsid w:val="000A7E15"/>
    <w:rsid w:val="000B0560"/>
    <w:rsid w:val="000B0DA0"/>
    <w:rsid w:val="000B191B"/>
    <w:rsid w:val="000B21C1"/>
    <w:rsid w:val="000B24C9"/>
    <w:rsid w:val="000B267E"/>
    <w:rsid w:val="000B38A1"/>
    <w:rsid w:val="000B486A"/>
    <w:rsid w:val="000B4D76"/>
    <w:rsid w:val="000B52C3"/>
    <w:rsid w:val="000B5A5E"/>
    <w:rsid w:val="000B612F"/>
    <w:rsid w:val="000B68A3"/>
    <w:rsid w:val="000B6D03"/>
    <w:rsid w:val="000B7824"/>
    <w:rsid w:val="000B7D9F"/>
    <w:rsid w:val="000C06CC"/>
    <w:rsid w:val="000C0977"/>
    <w:rsid w:val="000C098A"/>
    <w:rsid w:val="000C09D3"/>
    <w:rsid w:val="000C0ACA"/>
    <w:rsid w:val="000C1BC0"/>
    <w:rsid w:val="000C29C5"/>
    <w:rsid w:val="000C2A29"/>
    <w:rsid w:val="000C2AA7"/>
    <w:rsid w:val="000C2B71"/>
    <w:rsid w:val="000C2E03"/>
    <w:rsid w:val="000C3277"/>
    <w:rsid w:val="000C3382"/>
    <w:rsid w:val="000C3BB9"/>
    <w:rsid w:val="000C3C52"/>
    <w:rsid w:val="000C3D25"/>
    <w:rsid w:val="000C3EA0"/>
    <w:rsid w:val="000C46D5"/>
    <w:rsid w:val="000C4E58"/>
    <w:rsid w:val="000C5384"/>
    <w:rsid w:val="000C53A4"/>
    <w:rsid w:val="000C559F"/>
    <w:rsid w:val="000C56DD"/>
    <w:rsid w:val="000C5A97"/>
    <w:rsid w:val="000C5E2B"/>
    <w:rsid w:val="000C5EC0"/>
    <w:rsid w:val="000C6B93"/>
    <w:rsid w:val="000C6BBC"/>
    <w:rsid w:val="000C6C1B"/>
    <w:rsid w:val="000C7554"/>
    <w:rsid w:val="000C7704"/>
    <w:rsid w:val="000C7B5D"/>
    <w:rsid w:val="000D0682"/>
    <w:rsid w:val="000D0BEE"/>
    <w:rsid w:val="000D0C54"/>
    <w:rsid w:val="000D0D7F"/>
    <w:rsid w:val="000D0DDD"/>
    <w:rsid w:val="000D1156"/>
    <w:rsid w:val="000D1B37"/>
    <w:rsid w:val="000D1EA7"/>
    <w:rsid w:val="000D309F"/>
    <w:rsid w:val="000D383B"/>
    <w:rsid w:val="000D39A3"/>
    <w:rsid w:val="000D3F98"/>
    <w:rsid w:val="000D4523"/>
    <w:rsid w:val="000D467C"/>
    <w:rsid w:val="000D57F3"/>
    <w:rsid w:val="000D5CCC"/>
    <w:rsid w:val="000D5E19"/>
    <w:rsid w:val="000D6321"/>
    <w:rsid w:val="000D64C9"/>
    <w:rsid w:val="000D66EA"/>
    <w:rsid w:val="000D7867"/>
    <w:rsid w:val="000D7E71"/>
    <w:rsid w:val="000E03C7"/>
    <w:rsid w:val="000E067B"/>
    <w:rsid w:val="000E0A49"/>
    <w:rsid w:val="000E0D48"/>
    <w:rsid w:val="000E1394"/>
    <w:rsid w:val="000E1B4F"/>
    <w:rsid w:val="000E1D51"/>
    <w:rsid w:val="000E2C3D"/>
    <w:rsid w:val="000E2DF9"/>
    <w:rsid w:val="000E30DA"/>
    <w:rsid w:val="000E341F"/>
    <w:rsid w:val="000E3421"/>
    <w:rsid w:val="000E394E"/>
    <w:rsid w:val="000E3962"/>
    <w:rsid w:val="000E3D7C"/>
    <w:rsid w:val="000E3E8A"/>
    <w:rsid w:val="000E4403"/>
    <w:rsid w:val="000E442C"/>
    <w:rsid w:val="000E492C"/>
    <w:rsid w:val="000E559B"/>
    <w:rsid w:val="000E5F0D"/>
    <w:rsid w:val="000E5F3F"/>
    <w:rsid w:val="000E6657"/>
    <w:rsid w:val="000E66AE"/>
    <w:rsid w:val="000E75BA"/>
    <w:rsid w:val="000F046B"/>
    <w:rsid w:val="000F0CDE"/>
    <w:rsid w:val="000F1283"/>
    <w:rsid w:val="000F12AF"/>
    <w:rsid w:val="000F15C9"/>
    <w:rsid w:val="000F2A62"/>
    <w:rsid w:val="000F3218"/>
    <w:rsid w:val="000F3BC1"/>
    <w:rsid w:val="000F3C76"/>
    <w:rsid w:val="000F3E0D"/>
    <w:rsid w:val="000F48FF"/>
    <w:rsid w:val="000F4C9B"/>
    <w:rsid w:val="000F4E88"/>
    <w:rsid w:val="000F4F7C"/>
    <w:rsid w:val="000F5058"/>
    <w:rsid w:val="000F50DB"/>
    <w:rsid w:val="000F51ED"/>
    <w:rsid w:val="000F5CCD"/>
    <w:rsid w:val="000F5D85"/>
    <w:rsid w:val="000F646F"/>
    <w:rsid w:val="000F69B7"/>
    <w:rsid w:val="000F7005"/>
    <w:rsid w:val="000F74A9"/>
    <w:rsid w:val="000F759E"/>
    <w:rsid w:val="000F7C94"/>
    <w:rsid w:val="000F7D61"/>
    <w:rsid w:val="001002C8"/>
    <w:rsid w:val="00100419"/>
    <w:rsid w:val="00100791"/>
    <w:rsid w:val="001007D0"/>
    <w:rsid w:val="001016BD"/>
    <w:rsid w:val="00102603"/>
    <w:rsid w:val="00102833"/>
    <w:rsid w:val="00102E7A"/>
    <w:rsid w:val="0010337B"/>
    <w:rsid w:val="001035B7"/>
    <w:rsid w:val="0010482A"/>
    <w:rsid w:val="001048A0"/>
    <w:rsid w:val="001055EC"/>
    <w:rsid w:val="00105F11"/>
    <w:rsid w:val="00105FAB"/>
    <w:rsid w:val="00106552"/>
    <w:rsid w:val="001066DD"/>
    <w:rsid w:val="00106858"/>
    <w:rsid w:val="001068E1"/>
    <w:rsid w:val="0010695C"/>
    <w:rsid w:val="00107611"/>
    <w:rsid w:val="001076E0"/>
    <w:rsid w:val="00107C4B"/>
    <w:rsid w:val="00107D6E"/>
    <w:rsid w:val="00107F66"/>
    <w:rsid w:val="0011016B"/>
    <w:rsid w:val="00110751"/>
    <w:rsid w:val="001108C4"/>
    <w:rsid w:val="00110913"/>
    <w:rsid w:val="00112868"/>
    <w:rsid w:val="00112A25"/>
    <w:rsid w:val="00112A6A"/>
    <w:rsid w:val="0011445C"/>
    <w:rsid w:val="00114644"/>
    <w:rsid w:val="0011465A"/>
    <w:rsid w:val="00115575"/>
    <w:rsid w:val="00116849"/>
    <w:rsid w:val="00116B46"/>
    <w:rsid w:val="0011705E"/>
    <w:rsid w:val="001172AE"/>
    <w:rsid w:val="00117FEB"/>
    <w:rsid w:val="0012086F"/>
    <w:rsid w:val="001213CA"/>
    <w:rsid w:val="00121661"/>
    <w:rsid w:val="00121CD9"/>
    <w:rsid w:val="00122374"/>
    <w:rsid w:val="00122ABE"/>
    <w:rsid w:val="001232D9"/>
    <w:rsid w:val="00123798"/>
    <w:rsid w:val="0012431F"/>
    <w:rsid w:val="00124428"/>
    <w:rsid w:val="00125256"/>
    <w:rsid w:val="001255EC"/>
    <w:rsid w:val="00125D08"/>
    <w:rsid w:val="001260FA"/>
    <w:rsid w:val="0012615B"/>
    <w:rsid w:val="001264D5"/>
    <w:rsid w:val="00127901"/>
    <w:rsid w:val="001301BF"/>
    <w:rsid w:val="00130449"/>
    <w:rsid w:val="00130DFC"/>
    <w:rsid w:val="0013196F"/>
    <w:rsid w:val="00131B53"/>
    <w:rsid w:val="001328F0"/>
    <w:rsid w:val="00132C0F"/>
    <w:rsid w:val="0013335D"/>
    <w:rsid w:val="00133844"/>
    <w:rsid w:val="00133F67"/>
    <w:rsid w:val="001342F3"/>
    <w:rsid w:val="0013467A"/>
    <w:rsid w:val="00134E7C"/>
    <w:rsid w:val="00135338"/>
    <w:rsid w:val="001353F0"/>
    <w:rsid w:val="001356B9"/>
    <w:rsid w:val="00135C55"/>
    <w:rsid w:val="00136854"/>
    <w:rsid w:val="00136B38"/>
    <w:rsid w:val="001377F3"/>
    <w:rsid w:val="00137BD0"/>
    <w:rsid w:val="001403C3"/>
    <w:rsid w:val="00140960"/>
    <w:rsid w:val="00140EE2"/>
    <w:rsid w:val="00140FC8"/>
    <w:rsid w:val="00141032"/>
    <w:rsid w:val="00141532"/>
    <w:rsid w:val="001418B9"/>
    <w:rsid w:val="00141C22"/>
    <w:rsid w:val="00141FA4"/>
    <w:rsid w:val="001423B7"/>
    <w:rsid w:val="0014329A"/>
    <w:rsid w:val="001433D5"/>
    <w:rsid w:val="001434C8"/>
    <w:rsid w:val="00143696"/>
    <w:rsid w:val="00143A50"/>
    <w:rsid w:val="00143DF5"/>
    <w:rsid w:val="00144051"/>
    <w:rsid w:val="0014415E"/>
    <w:rsid w:val="00144578"/>
    <w:rsid w:val="0014458A"/>
    <w:rsid w:val="00144C10"/>
    <w:rsid w:val="00144F0B"/>
    <w:rsid w:val="00145A33"/>
    <w:rsid w:val="00146B35"/>
    <w:rsid w:val="0014744A"/>
    <w:rsid w:val="0014795D"/>
    <w:rsid w:val="0015072C"/>
    <w:rsid w:val="00150AC4"/>
    <w:rsid w:val="00150ADD"/>
    <w:rsid w:val="00150E49"/>
    <w:rsid w:val="00150E57"/>
    <w:rsid w:val="00150FA9"/>
    <w:rsid w:val="00151226"/>
    <w:rsid w:val="001512DA"/>
    <w:rsid w:val="001517C5"/>
    <w:rsid w:val="00151A54"/>
    <w:rsid w:val="00151BB1"/>
    <w:rsid w:val="00151C2A"/>
    <w:rsid w:val="00152121"/>
    <w:rsid w:val="001522A1"/>
    <w:rsid w:val="00153996"/>
    <w:rsid w:val="00154D18"/>
    <w:rsid w:val="001553C0"/>
    <w:rsid w:val="00156339"/>
    <w:rsid w:val="0015699F"/>
    <w:rsid w:val="00156DA4"/>
    <w:rsid w:val="001575C6"/>
    <w:rsid w:val="00157D50"/>
    <w:rsid w:val="0016003C"/>
    <w:rsid w:val="001602A1"/>
    <w:rsid w:val="0016034B"/>
    <w:rsid w:val="001604E3"/>
    <w:rsid w:val="00160B92"/>
    <w:rsid w:val="00160E16"/>
    <w:rsid w:val="00160F69"/>
    <w:rsid w:val="00161629"/>
    <w:rsid w:val="00161972"/>
    <w:rsid w:val="00162EA9"/>
    <w:rsid w:val="00163272"/>
    <w:rsid w:val="00163C19"/>
    <w:rsid w:val="00164084"/>
    <w:rsid w:val="00164F19"/>
    <w:rsid w:val="001658EB"/>
    <w:rsid w:val="00165F75"/>
    <w:rsid w:val="00165FCF"/>
    <w:rsid w:val="00166D19"/>
    <w:rsid w:val="001672B0"/>
    <w:rsid w:val="001677FE"/>
    <w:rsid w:val="00167907"/>
    <w:rsid w:val="00170479"/>
    <w:rsid w:val="001709A2"/>
    <w:rsid w:val="001726C0"/>
    <w:rsid w:val="00172FC0"/>
    <w:rsid w:val="001738BF"/>
    <w:rsid w:val="00174D65"/>
    <w:rsid w:val="00175F8B"/>
    <w:rsid w:val="00175FF8"/>
    <w:rsid w:val="00176050"/>
    <w:rsid w:val="0017667C"/>
    <w:rsid w:val="001766A1"/>
    <w:rsid w:val="0017697A"/>
    <w:rsid w:val="00177281"/>
    <w:rsid w:val="00177BF4"/>
    <w:rsid w:val="001804D9"/>
    <w:rsid w:val="00180F59"/>
    <w:rsid w:val="00181885"/>
    <w:rsid w:val="001823ED"/>
    <w:rsid w:val="00184546"/>
    <w:rsid w:val="001845D2"/>
    <w:rsid w:val="001847D1"/>
    <w:rsid w:val="00184BDF"/>
    <w:rsid w:val="00184C28"/>
    <w:rsid w:val="00185F49"/>
    <w:rsid w:val="001863B8"/>
    <w:rsid w:val="0018644F"/>
    <w:rsid w:val="0018699D"/>
    <w:rsid w:val="00186C18"/>
    <w:rsid w:val="00186D0C"/>
    <w:rsid w:val="001877B9"/>
    <w:rsid w:val="001878B3"/>
    <w:rsid w:val="00187C86"/>
    <w:rsid w:val="00190253"/>
    <w:rsid w:val="001904AC"/>
    <w:rsid w:val="00190691"/>
    <w:rsid w:val="00190C99"/>
    <w:rsid w:val="001910E5"/>
    <w:rsid w:val="00191D51"/>
    <w:rsid w:val="00191F64"/>
    <w:rsid w:val="00192BD2"/>
    <w:rsid w:val="00192CBA"/>
    <w:rsid w:val="001938B3"/>
    <w:rsid w:val="00193C1D"/>
    <w:rsid w:val="00194579"/>
    <w:rsid w:val="00194848"/>
    <w:rsid w:val="00195713"/>
    <w:rsid w:val="001958A0"/>
    <w:rsid w:val="00196554"/>
    <w:rsid w:val="00197027"/>
    <w:rsid w:val="00197720"/>
    <w:rsid w:val="001A00C9"/>
    <w:rsid w:val="001A018B"/>
    <w:rsid w:val="001A0222"/>
    <w:rsid w:val="001A0CFC"/>
    <w:rsid w:val="001A2288"/>
    <w:rsid w:val="001A2688"/>
    <w:rsid w:val="001A30A5"/>
    <w:rsid w:val="001A30EF"/>
    <w:rsid w:val="001A345C"/>
    <w:rsid w:val="001A4293"/>
    <w:rsid w:val="001A47A0"/>
    <w:rsid w:val="001A4A1D"/>
    <w:rsid w:val="001A4DFF"/>
    <w:rsid w:val="001A54C9"/>
    <w:rsid w:val="001A5F3C"/>
    <w:rsid w:val="001A7EA6"/>
    <w:rsid w:val="001B0A50"/>
    <w:rsid w:val="001B0C2F"/>
    <w:rsid w:val="001B1049"/>
    <w:rsid w:val="001B1078"/>
    <w:rsid w:val="001B13B6"/>
    <w:rsid w:val="001B219A"/>
    <w:rsid w:val="001B226C"/>
    <w:rsid w:val="001B2B24"/>
    <w:rsid w:val="001B2B80"/>
    <w:rsid w:val="001B2EFD"/>
    <w:rsid w:val="001B330D"/>
    <w:rsid w:val="001B378F"/>
    <w:rsid w:val="001B4163"/>
    <w:rsid w:val="001B472E"/>
    <w:rsid w:val="001B4F90"/>
    <w:rsid w:val="001B541C"/>
    <w:rsid w:val="001B5719"/>
    <w:rsid w:val="001B5BE2"/>
    <w:rsid w:val="001B5F87"/>
    <w:rsid w:val="001B6138"/>
    <w:rsid w:val="001B6926"/>
    <w:rsid w:val="001B6FB7"/>
    <w:rsid w:val="001B7058"/>
    <w:rsid w:val="001B75BC"/>
    <w:rsid w:val="001B7EF7"/>
    <w:rsid w:val="001C02CC"/>
    <w:rsid w:val="001C0487"/>
    <w:rsid w:val="001C06CD"/>
    <w:rsid w:val="001C09B8"/>
    <w:rsid w:val="001C0B19"/>
    <w:rsid w:val="001C0B6C"/>
    <w:rsid w:val="001C0E08"/>
    <w:rsid w:val="001C0EC3"/>
    <w:rsid w:val="001C0ECD"/>
    <w:rsid w:val="001C0F77"/>
    <w:rsid w:val="001C1346"/>
    <w:rsid w:val="001C13CF"/>
    <w:rsid w:val="001C175D"/>
    <w:rsid w:val="001C1BC3"/>
    <w:rsid w:val="001C272C"/>
    <w:rsid w:val="001C28DD"/>
    <w:rsid w:val="001C2CC7"/>
    <w:rsid w:val="001C2EB4"/>
    <w:rsid w:val="001C31C1"/>
    <w:rsid w:val="001C33A5"/>
    <w:rsid w:val="001C3503"/>
    <w:rsid w:val="001C3874"/>
    <w:rsid w:val="001C3F7E"/>
    <w:rsid w:val="001C43F3"/>
    <w:rsid w:val="001C47E3"/>
    <w:rsid w:val="001C5417"/>
    <w:rsid w:val="001C54F4"/>
    <w:rsid w:val="001C5B52"/>
    <w:rsid w:val="001C62A2"/>
    <w:rsid w:val="001C6445"/>
    <w:rsid w:val="001C6958"/>
    <w:rsid w:val="001C6B91"/>
    <w:rsid w:val="001C748E"/>
    <w:rsid w:val="001C7524"/>
    <w:rsid w:val="001D0010"/>
    <w:rsid w:val="001D0090"/>
    <w:rsid w:val="001D0301"/>
    <w:rsid w:val="001D030D"/>
    <w:rsid w:val="001D09BB"/>
    <w:rsid w:val="001D1D5E"/>
    <w:rsid w:val="001D1E04"/>
    <w:rsid w:val="001D1F6A"/>
    <w:rsid w:val="001D23AF"/>
    <w:rsid w:val="001D27F7"/>
    <w:rsid w:val="001D2F37"/>
    <w:rsid w:val="001D31FB"/>
    <w:rsid w:val="001D3690"/>
    <w:rsid w:val="001D385E"/>
    <w:rsid w:val="001D4108"/>
    <w:rsid w:val="001D41C8"/>
    <w:rsid w:val="001D431A"/>
    <w:rsid w:val="001D4654"/>
    <w:rsid w:val="001D49EE"/>
    <w:rsid w:val="001D5197"/>
    <w:rsid w:val="001D5591"/>
    <w:rsid w:val="001D618B"/>
    <w:rsid w:val="001D649C"/>
    <w:rsid w:val="001D661F"/>
    <w:rsid w:val="001D68EE"/>
    <w:rsid w:val="001D6E52"/>
    <w:rsid w:val="001D72F7"/>
    <w:rsid w:val="001D7BD5"/>
    <w:rsid w:val="001D7C15"/>
    <w:rsid w:val="001E009B"/>
    <w:rsid w:val="001E00E4"/>
    <w:rsid w:val="001E06CC"/>
    <w:rsid w:val="001E158F"/>
    <w:rsid w:val="001E1D1A"/>
    <w:rsid w:val="001E1FA3"/>
    <w:rsid w:val="001E2048"/>
    <w:rsid w:val="001E2F40"/>
    <w:rsid w:val="001E31CD"/>
    <w:rsid w:val="001E324C"/>
    <w:rsid w:val="001E3DDA"/>
    <w:rsid w:val="001E4234"/>
    <w:rsid w:val="001E42E1"/>
    <w:rsid w:val="001E4FC0"/>
    <w:rsid w:val="001E5236"/>
    <w:rsid w:val="001E5A67"/>
    <w:rsid w:val="001E64F0"/>
    <w:rsid w:val="001E6603"/>
    <w:rsid w:val="001E6980"/>
    <w:rsid w:val="001E6F25"/>
    <w:rsid w:val="001E70E5"/>
    <w:rsid w:val="001F02C2"/>
    <w:rsid w:val="001F02FD"/>
    <w:rsid w:val="001F0AE0"/>
    <w:rsid w:val="001F0CC0"/>
    <w:rsid w:val="001F1A12"/>
    <w:rsid w:val="001F214B"/>
    <w:rsid w:val="001F2268"/>
    <w:rsid w:val="001F29F5"/>
    <w:rsid w:val="001F2B1E"/>
    <w:rsid w:val="001F3E4A"/>
    <w:rsid w:val="001F3FEF"/>
    <w:rsid w:val="001F44A0"/>
    <w:rsid w:val="001F4E1C"/>
    <w:rsid w:val="001F6107"/>
    <w:rsid w:val="001F6248"/>
    <w:rsid w:val="001F6577"/>
    <w:rsid w:val="001F6A6D"/>
    <w:rsid w:val="001F6C69"/>
    <w:rsid w:val="001F701A"/>
    <w:rsid w:val="001F734B"/>
    <w:rsid w:val="001F7659"/>
    <w:rsid w:val="001F7B29"/>
    <w:rsid w:val="00200714"/>
    <w:rsid w:val="00200BB3"/>
    <w:rsid w:val="00201009"/>
    <w:rsid w:val="0020107A"/>
    <w:rsid w:val="00201532"/>
    <w:rsid w:val="00201611"/>
    <w:rsid w:val="00201B7C"/>
    <w:rsid w:val="00202361"/>
    <w:rsid w:val="00203104"/>
    <w:rsid w:val="002033F7"/>
    <w:rsid w:val="002036BF"/>
    <w:rsid w:val="00203739"/>
    <w:rsid w:val="00204E86"/>
    <w:rsid w:val="00204ED6"/>
    <w:rsid w:val="00205642"/>
    <w:rsid w:val="002058CA"/>
    <w:rsid w:val="00206738"/>
    <w:rsid w:val="002068EC"/>
    <w:rsid w:val="00207297"/>
    <w:rsid w:val="00207655"/>
    <w:rsid w:val="0021045F"/>
    <w:rsid w:val="00210462"/>
    <w:rsid w:val="00210D05"/>
    <w:rsid w:val="002111EC"/>
    <w:rsid w:val="00211AFC"/>
    <w:rsid w:val="00211D12"/>
    <w:rsid w:val="002121C4"/>
    <w:rsid w:val="00212DA2"/>
    <w:rsid w:val="002140DF"/>
    <w:rsid w:val="002145CF"/>
    <w:rsid w:val="002146E4"/>
    <w:rsid w:val="002149E0"/>
    <w:rsid w:val="00214A4B"/>
    <w:rsid w:val="0021528F"/>
    <w:rsid w:val="00215BB2"/>
    <w:rsid w:val="00215BE4"/>
    <w:rsid w:val="00216083"/>
    <w:rsid w:val="00217628"/>
    <w:rsid w:val="00217E22"/>
    <w:rsid w:val="002202A7"/>
    <w:rsid w:val="002212EC"/>
    <w:rsid w:val="002217B8"/>
    <w:rsid w:val="00221AA1"/>
    <w:rsid w:val="0022265B"/>
    <w:rsid w:val="00225296"/>
    <w:rsid w:val="0022529A"/>
    <w:rsid w:val="00225CAD"/>
    <w:rsid w:val="00225E0B"/>
    <w:rsid w:val="00225E9E"/>
    <w:rsid w:val="00226174"/>
    <w:rsid w:val="00226553"/>
    <w:rsid w:val="00226656"/>
    <w:rsid w:val="00226DC4"/>
    <w:rsid w:val="00226FBC"/>
    <w:rsid w:val="00226FEB"/>
    <w:rsid w:val="00227D53"/>
    <w:rsid w:val="0023044A"/>
    <w:rsid w:val="00230EB3"/>
    <w:rsid w:val="002317C4"/>
    <w:rsid w:val="002327AE"/>
    <w:rsid w:val="002327C4"/>
    <w:rsid w:val="00233475"/>
    <w:rsid w:val="002341F2"/>
    <w:rsid w:val="00234768"/>
    <w:rsid w:val="00234F4E"/>
    <w:rsid w:val="00235FE2"/>
    <w:rsid w:val="0023628B"/>
    <w:rsid w:val="00236348"/>
    <w:rsid w:val="00236868"/>
    <w:rsid w:val="002373B4"/>
    <w:rsid w:val="00237684"/>
    <w:rsid w:val="0024002F"/>
    <w:rsid w:val="002402D4"/>
    <w:rsid w:val="00240B43"/>
    <w:rsid w:val="0024102A"/>
    <w:rsid w:val="00241A57"/>
    <w:rsid w:val="00241AEE"/>
    <w:rsid w:val="00241C8F"/>
    <w:rsid w:val="00242A10"/>
    <w:rsid w:val="00242CEA"/>
    <w:rsid w:val="00243013"/>
    <w:rsid w:val="00243F22"/>
    <w:rsid w:val="00243FD7"/>
    <w:rsid w:val="00244495"/>
    <w:rsid w:val="002446B9"/>
    <w:rsid w:val="0024490E"/>
    <w:rsid w:val="00244C95"/>
    <w:rsid w:val="00244CBB"/>
    <w:rsid w:val="00244D5C"/>
    <w:rsid w:val="00244ED1"/>
    <w:rsid w:val="00244F39"/>
    <w:rsid w:val="00245744"/>
    <w:rsid w:val="00245939"/>
    <w:rsid w:val="00245BFD"/>
    <w:rsid w:val="00245E5B"/>
    <w:rsid w:val="0024648A"/>
    <w:rsid w:val="002467C8"/>
    <w:rsid w:val="00247518"/>
    <w:rsid w:val="00247819"/>
    <w:rsid w:val="00247EFF"/>
    <w:rsid w:val="00247FF3"/>
    <w:rsid w:val="00250599"/>
    <w:rsid w:val="0025082A"/>
    <w:rsid w:val="00250A3A"/>
    <w:rsid w:val="00250D25"/>
    <w:rsid w:val="00250DAF"/>
    <w:rsid w:val="002510F4"/>
    <w:rsid w:val="00251A99"/>
    <w:rsid w:val="00251FB6"/>
    <w:rsid w:val="0025216B"/>
    <w:rsid w:val="002524C4"/>
    <w:rsid w:val="0025268F"/>
    <w:rsid w:val="00252FED"/>
    <w:rsid w:val="00253000"/>
    <w:rsid w:val="002531D8"/>
    <w:rsid w:val="00253345"/>
    <w:rsid w:val="00253DC9"/>
    <w:rsid w:val="00253E52"/>
    <w:rsid w:val="0025408A"/>
    <w:rsid w:val="002543EE"/>
    <w:rsid w:val="00254410"/>
    <w:rsid w:val="00254F49"/>
    <w:rsid w:val="002552F3"/>
    <w:rsid w:val="00255A4F"/>
    <w:rsid w:val="00255B15"/>
    <w:rsid w:val="002568FB"/>
    <w:rsid w:val="00256C24"/>
    <w:rsid w:val="002570B9"/>
    <w:rsid w:val="002571F0"/>
    <w:rsid w:val="002575B8"/>
    <w:rsid w:val="00257767"/>
    <w:rsid w:val="00260664"/>
    <w:rsid w:val="00260970"/>
    <w:rsid w:val="00260B1D"/>
    <w:rsid w:val="00260ED2"/>
    <w:rsid w:val="002612BB"/>
    <w:rsid w:val="00261416"/>
    <w:rsid w:val="002618AE"/>
    <w:rsid w:val="00261DC8"/>
    <w:rsid w:val="0026205B"/>
    <w:rsid w:val="00262A85"/>
    <w:rsid w:val="00262AC8"/>
    <w:rsid w:val="002634AB"/>
    <w:rsid w:val="002649DF"/>
    <w:rsid w:val="00264A85"/>
    <w:rsid w:val="00264D58"/>
    <w:rsid w:val="0026638D"/>
    <w:rsid w:val="00266525"/>
    <w:rsid w:val="00266C06"/>
    <w:rsid w:val="00266EFA"/>
    <w:rsid w:val="0026703B"/>
    <w:rsid w:val="002672D8"/>
    <w:rsid w:val="002702A5"/>
    <w:rsid w:val="00270542"/>
    <w:rsid w:val="0027083D"/>
    <w:rsid w:val="00271068"/>
    <w:rsid w:val="00271518"/>
    <w:rsid w:val="002715DD"/>
    <w:rsid w:val="00271836"/>
    <w:rsid w:val="002727DC"/>
    <w:rsid w:val="00272C26"/>
    <w:rsid w:val="00273990"/>
    <w:rsid w:val="00273D8C"/>
    <w:rsid w:val="00274133"/>
    <w:rsid w:val="0027463F"/>
    <w:rsid w:val="002748D8"/>
    <w:rsid w:val="00274B32"/>
    <w:rsid w:val="00275630"/>
    <w:rsid w:val="00275CFA"/>
    <w:rsid w:val="00275E29"/>
    <w:rsid w:val="002761CB"/>
    <w:rsid w:val="002763C8"/>
    <w:rsid w:val="0027693E"/>
    <w:rsid w:val="00277961"/>
    <w:rsid w:val="00277B80"/>
    <w:rsid w:val="00277DBA"/>
    <w:rsid w:val="00280352"/>
    <w:rsid w:val="0028075C"/>
    <w:rsid w:val="00280A08"/>
    <w:rsid w:val="00280F25"/>
    <w:rsid w:val="0028169A"/>
    <w:rsid w:val="002825AB"/>
    <w:rsid w:val="002826C4"/>
    <w:rsid w:val="002826FC"/>
    <w:rsid w:val="00283A44"/>
    <w:rsid w:val="00284114"/>
    <w:rsid w:val="002848F6"/>
    <w:rsid w:val="00284FD2"/>
    <w:rsid w:val="002857B6"/>
    <w:rsid w:val="00285DA1"/>
    <w:rsid w:val="002875D1"/>
    <w:rsid w:val="00287EB7"/>
    <w:rsid w:val="00290334"/>
    <w:rsid w:val="00290BC3"/>
    <w:rsid w:val="00290FEA"/>
    <w:rsid w:val="002911BC"/>
    <w:rsid w:val="0029184B"/>
    <w:rsid w:val="002928F6"/>
    <w:rsid w:val="002932C7"/>
    <w:rsid w:val="0029385E"/>
    <w:rsid w:val="00293C70"/>
    <w:rsid w:val="00294225"/>
    <w:rsid w:val="002944DB"/>
    <w:rsid w:val="00294D77"/>
    <w:rsid w:val="00295020"/>
    <w:rsid w:val="00295485"/>
    <w:rsid w:val="0029594F"/>
    <w:rsid w:val="00295F91"/>
    <w:rsid w:val="002960EF"/>
    <w:rsid w:val="00296143"/>
    <w:rsid w:val="00296BA3"/>
    <w:rsid w:val="00296EFD"/>
    <w:rsid w:val="002970FF"/>
    <w:rsid w:val="00297248"/>
    <w:rsid w:val="00297D6A"/>
    <w:rsid w:val="00297D91"/>
    <w:rsid w:val="00297D93"/>
    <w:rsid w:val="002A0930"/>
    <w:rsid w:val="002A09EA"/>
    <w:rsid w:val="002A1612"/>
    <w:rsid w:val="002A18D6"/>
    <w:rsid w:val="002A1AF4"/>
    <w:rsid w:val="002A3FBD"/>
    <w:rsid w:val="002A5040"/>
    <w:rsid w:val="002A5A1C"/>
    <w:rsid w:val="002A5C82"/>
    <w:rsid w:val="002A6631"/>
    <w:rsid w:val="002A70AB"/>
    <w:rsid w:val="002A77D0"/>
    <w:rsid w:val="002B071B"/>
    <w:rsid w:val="002B08FF"/>
    <w:rsid w:val="002B0B98"/>
    <w:rsid w:val="002B0D66"/>
    <w:rsid w:val="002B0D8E"/>
    <w:rsid w:val="002B10BC"/>
    <w:rsid w:val="002B11D9"/>
    <w:rsid w:val="002B1271"/>
    <w:rsid w:val="002B1594"/>
    <w:rsid w:val="002B1A34"/>
    <w:rsid w:val="002B1B2C"/>
    <w:rsid w:val="002B1D85"/>
    <w:rsid w:val="002B1FBF"/>
    <w:rsid w:val="002B2A59"/>
    <w:rsid w:val="002B2BF0"/>
    <w:rsid w:val="002B2FC1"/>
    <w:rsid w:val="002B3700"/>
    <w:rsid w:val="002B3F04"/>
    <w:rsid w:val="002B42C4"/>
    <w:rsid w:val="002B4B79"/>
    <w:rsid w:val="002B50F6"/>
    <w:rsid w:val="002B5418"/>
    <w:rsid w:val="002B58A7"/>
    <w:rsid w:val="002B5C08"/>
    <w:rsid w:val="002B5F1D"/>
    <w:rsid w:val="002B5FBA"/>
    <w:rsid w:val="002B64C6"/>
    <w:rsid w:val="002B6540"/>
    <w:rsid w:val="002B6ED3"/>
    <w:rsid w:val="002B6FCB"/>
    <w:rsid w:val="002C022D"/>
    <w:rsid w:val="002C0C23"/>
    <w:rsid w:val="002C115C"/>
    <w:rsid w:val="002C13B4"/>
    <w:rsid w:val="002C1997"/>
    <w:rsid w:val="002C1C46"/>
    <w:rsid w:val="002C1F35"/>
    <w:rsid w:val="002C2BFD"/>
    <w:rsid w:val="002C2CA3"/>
    <w:rsid w:val="002C3B1C"/>
    <w:rsid w:val="002C4DF8"/>
    <w:rsid w:val="002C58B0"/>
    <w:rsid w:val="002C712F"/>
    <w:rsid w:val="002C72C4"/>
    <w:rsid w:val="002D07B9"/>
    <w:rsid w:val="002D10A4"/>
    <w:rsid w:val="002D1717"/>
    <w:rsid w:val="002D21FB"/>
    <w:rsid w:val="002D3054"/>
    <w:rsid w:val="002D389A"/>
    <w:rsid w:val="002D509C"/>
    <w:rsid w:val="002D55AD"/>
    <w:rsid w:val="002D5C48"/>
    <w:rsid w:val="002D5D8A"/>
    <w:rsid w:val="002D65BA"/>
    <w:rsid w:val="002D6A00"/>
    <w:rsid w:val="002D6DC5"/>
    <w:rsid w:val="002D6DDD"/>
    <w:rsid w:val="002D7043"/>
    <w:rsid w:val="002D7A7A"/>
    <w:rsid w:val="002D7B96"/>
    <w:rsid w:val="002E005F"/>
    <w:rsid w:val="002E030F"/>
    <w:rsid w:val="002E08B5"/>
    <w:rsid w:val="002E0D09"/>
    <w:rsid w:val="002E15EC"/>
    <w:rsid w:val="002E1669"/>
    <w:rsid w:val="002E1884"/>
    <w:rsid w:val="002E199A"/>
    <w:rsid w:val="002E210C"/>
    <w:rsid w:val="002E2501"/>
    <w:rsid w:val="002E2555"/>
    <w:rsid w:val="002E2759"/>
    <w:rsid w:val="002E2DA2"/>
    <w:rsid w:val="002E306E"/>
    <w:rsid w:val="002E49C3"/>
    <w:rsid w:val="002E5685"/>
    <w:rsid w:val="002E57ED"/>
    <w:rsid w:val="002E5B68"/>
    <w:rsid w:val="002E609A"/>
    <w:rsid w:val="002E6F64"/>
    <w:rsid w:val="002E7B04"/>
    <w:rsid w:val="002E7CDA"/>
    <w:rsid w:val="002F02FC"/>
    <w:rsid w:val="002F0337"/>
    <w:rsid w:val="002F036C"/>
    <w:rsid w:val="002F0889"/>
    <w:rsid w:val="002F0E0A"/>
    <w:rsid w:val="002F1034"/>
    <w:rsid w:val="002F1098"/>
    <w:rsid w:val="002F1265"/>
    <w:rsid w:val="002F1843"/>
    <w:rsid w:val="002F210C"/>
    <w:rsid w:val="002F2540"/>
    <w:rsid w:val="002F2757"/>
    <w:rsid w:val="002F2C93"/>
    <w:rsid w:val="002F4394"/>
    <w:rsid w:val="002F486A"/>
    <w:rsid w:val="002F486E"/>
    <w:rsid w:val="002F59D6"/>
    <w:rsid w:val="002F6381"/>
    <w:rsid w:val="002F6650"/>
    <w:rsid w:val="002F6A83"/>
    <w:rsid w:val="002F71DB"/>
    <w:rsid w:val="003011E9"/>
    <w:rsid w:val="003012A9"/>
    <w:rsid w:val="00301448"/>
    <w:rsid w:val="0030241C"/>
    <w:rsid w:val="0030249C"/>
    <w:rsid w:val="00302983"/>
    <w:rsid w:val="00302BB2"/>
    <w:rsid w:val="00302EFB"/>
    <w:rsid w:val="00302F10"/>
    <w:rsid w:val="0030305D"/>
    <w:rsid w:val="00303528"/>
    <w:rsid w:val="00303D88"/>
    <w:rsid w:val="00303DEB"/>
    <w:rsid w:val="00304010"/>
    <w:rsid w:val="00304159"/>
    <w:rsid w:val="003042D0"/>
    <w:rsid w:val="003049CC"/>
    <w:rsid w:val="00304DEF"/>
    <w:rsid w:val="00305DBC"/>
    <w:rsid w:val="00306FBF"/>
    <w:rsid w:val="00310421"/>
    <w:rsid w:val="003118F4"/>
    <w:rsid w:val="00311F23"/>
    <w:rsid w:val="003148DD"/>
    <w:rsid w:val="00315797"/>
    <w:rsid w:val="00315DB5"/>
    <w:rsid w:val="003161E0"/>
    <w:rsid w:val="003162C2"/>
    <w:rsid w:val="003178FF"/>
    <w:rsid w:val="00317B16"/>
    <w:rsid w:val="003207C8"/>
    <w:rsid w:val="00320C0A"/>
    <w:rsid w:val="00320ECD"/>
    <w:rsid w:val="0032143A"/>
    <w:rsid w:val="0032159A"/>
    <w:rsid w:val="00322183"/>
    <w:rsid w:val="0032225D"/>
    <w:rsid w:val="0032263C"/>
    <w:rsid w:val="00322D81"/>
    <w:rsid w:val="003233EE"/>
    <w:rsid w:val="00323887"/>
    <w:rsid w:val="0032409D"/>
    <w:rsid w:val="00324790"/>
    <w:rsid w:val="003247BD"/>
    <w:rsid w:val="0032598A"/>
    <w:rsid w:val="00325C2E"/>
    <w:rsid w:val="00326486"/>
    <w:rsid w:val="0032668C"/>
    <w:rsid w:val="003269EB"/>
    <w:rsid w:val="00326EAB"/>
    <w:rsid w:val="00327359"/>
    <w:rsid w:val="00327F7E"/>
    <w:rsid w:val="00330BA9"/>
    <w:rsid w:val="00330C52"/>
    <w:rsid w:val="0033125C"/>
    <w:rsid w:val="003315DA"/>
    <w:rsid w:val="00331981"/>
    <w:rsid w:val="00331B0C"/>
    <w:rsid w:val="00332451"/>
    <w:rsid w:val="00333CF2"/>
    <w:rsid w:val="00333F80"/>
    <w:rsid w:val="003342CD"/>
    <w:rsid w:val="0033437F"/>
    <w:rsid w:val="0033515D"/>
    <w:rsid w:val="00335EAB"/>
    <w:rsid w:val="00336183"/>
    <w:rsid w:val="00336E51"/>
    <w:rsid w:val="00336F2A"/>
    <w:rsid w:val="0033767A"/>
    <w:rsid w:val="0033779B"/>
    <w:rsid w:val="003408C3"/>
    <w:rsid w:val="00340AE5"/>
    <w:rsid w:val="00340D93"/>
    <w:rsid w:val="00341A6E"/>
    <w:rsid w:val="00342CF4"/>
    <w:rsid w:val="003444C2"/>
    <w:rsid w:val="00344FBA"/>
    <w:rsid w:val="003450C7"/>
    <w:rsid w:val="00346028"/>
    <w:rsid w:val="00346703"/>
    <w:rsid w:val="00346A0F"/>
    <w:rsid w:val="00346AC9"/>
    <w:rsid w:val="00346C50"/>
    <w:rsid w:val="00346EB8"/>
    <w:rsid w:val="00347FAD"/>
    <w:rsid w:val="0035054C"/>
    <w:rsid w:val="00350C33"/>
    <w:rsid w:val="00350CC7"/>
    <w:rsid w:val="00350EEC"/>
    <w:rsid w:val="00351170"/>
    <w:rsid w:val="003512C3"/>
    <w:rsid w:val="003521F5"/>
    <w:rsid w:val="0035256A"/>
    <w:rsid w:val="003530E5"/>
    <w:rsid w:val="00353BD8"/>
    <w:rsid w:val="00353C96"/>
    <w:rsid w:val="003540B3"/>
    <w:rsid w:val="00354E90"/>
    <w:rsid w:val="003551D9"/>
    <w:rsid w:val="00355999"/>
    <w:rsid w:val="00355F1B"/>
    <w:rsid w:val="00356DCB"/>
    <w:rsid w:val="003571A5"/>
    <w:rsid w:val="00357492"/>
    <w:rsid w:val="00360068"/>
    <w:rsid w:val="00360243"/>
    <w:rsid w:val="00360CF8"/>
    <w:rsid w:val="0036131E"/>
    <w:rsid w:val="0036136A"/>
    <w:rsid w:val="003615C8"/>
    <w:rsid w:val="00361938"/>
    <w:rsid w:val="003619A7"/>
    <w:rsid w:val="00361FFC"/>
    <w:rsid w:val="00362075"/>
    <w:rsid w:val="00362C07"/>
    <w:rsid w:val="00362EA9"/>
    <w:rsid w:val="00363018"/>
    <w:rsid w:val="00363379"/>
    <w:rsid w:val="003639E6"/>
    <w:rsid w:val="00363CC1"/>
    <w:rsid w:val="00363F6A"/>
    <w:rsid w:val="00364092"/>
    <w:rsid w:val="003647F2"/>
    <w:rsid w:val="00364C57"/>
    <w:rsid w:val="00364C8C"/>
    <w:rsid w:val="003661BC"/>
    <w:rsid w:val="0036693C"/>
    <w:rsid w:val="00366C76"/>
    <w:rsid w:val="00366D19"/>
    <w:rsid w:val="00367505"/>
    <w:rsid w:val="003678A8"/>
    <w:rsid w:val="00367C4D"/>
    <w:rsid w:val="00367CBE"/>
    <w:rsid w:val="00370066"/>
    <w:rsid w:val="0037080F"/>
    <w:rsid w:val="0037149F"/>
    <w:rsid w:val="003718B4"/>
    <w:rsid w:val="00371FFB"/>
    <w:rsid w:val="00372769"/>
    <w:rsid w:val="00372E44"/>
    <w:rsid w:val="003730EE"/>
    <w:rsid w:val="00373104"/>
    <w:rsid w:val="003733E3"/>
    <w:rsid w:val="00373CF3"/>
    <w:rsid w:val="00374A8C"/>
    <w:rsid w:val="00375918"/>
    <w:rsid w:val="00376164"/>
    <w:rsid w:val="003763F8"/>
    <w:rsid w:val="0037651E"/>
    <w:rsid w:val="00376C9A"/>
    <w:rsid w:val="00376D0C"/>
    <w:rsid w:val="003776F7"/>
    <w:rsid w:val="003810ED"/>
    <w:rsid w:val="0038135E"/>
    <w:rsid w:val="003823A4"/>
    <w:rsid w:val="00382866"/>
    <w:rsid w:val="00383348"/>
    <w:rsid w:val="003835C2"/>
    <w:rsid w:val="00384DC1"/>
    <w:rsid w:val="003856D2"/>
    <w:rsid w:val="0038621D"/>
    <w:rsid w:val="00386348"/>
    <w:rsid w:val="003869A2"/>
    <w:rsid w:val="003870C6"/>
    <w:rsid w:val="00387133"/>
    <w:rsid w:val="00387698"/>
    <w:rsid w:val="003900CB"/>
    <w:rsid w:val="00390185"/>
    <w:rsid w:val="00391700"/>
    <w:rsid w:val="00391E23"/>
    <w:rsid w:val="00392E2F"/>
    <w:rsid w:val="00393AC4"/>
    <w:rsid w:val="00395129"/>
    <w:rsid w:val="0039526F"/>
    <w:rsid w:val="003954C9"/>
    <w:rsid w:val="00395617"/>
    <w:rsid w:val="0039626D"/>
    <w:rsid w:val="003963A6"/>
    <w:rsid w:val="00396895"/>
    <w:rsid w:val="0039690E"/>
    <w:rsid w:val="00396DC2"/>
    <w:rsid w:val="00396DDC"/>
    <w:rsid w:val="00397396"/>
    <w:rsid w:val="00397741"/>
    <w:rsid w:val="003A0199"/>
    <w:rsid w:val="003A061E"/>
    <w:rsid w:val="003A1322"/>
    <w:rsid w:val="003A2B77"/>
    <w:rsid w:val="003A303E"/>
    <w:rsid w:val="003A3462"/>
    <w:rsid w:val="003A34F9"/>
    <w:rsid w:val="003A3733"/>
    <w:rsid w:val="003A3E18"/>
    <w:rsid w:val="003A4816"/>
    <w:rsid w:val="003A5385"/>
    <w:rsid w:val="003A55E5"/>
    <w:rsid w:val="003A564C"/>
    <w:rsid w:val="003A5EE3"/>
    <w:rsid w:val="003A6060"/>
    <w:rsid w:val="003A65B2"/>
    <w:rsid w:val="003A6B17"/>
    <w:rsid w:val="003A6DAB"/>
    <w:rsid w:val="003A760B"/>
    <w:rsid w:val="003A7D21"/>
    <w:rsid w:val="003A7D6D"/>
    <w:rsid w:val="003B0023"/>
    <w:rsid w:val="003B0BA3"/>
    <w:rsid w:val="003B1278"/>
    <w:rsid w:val="003B14A0"/>
    <w:rsid w:val="003B224F"/>
    <w:rsid w:val="003B422C"/>
    <w:rsid w:val="003B50E8"/>
    <w:rsid w:val="003B537F"/>
    <w:rsid w:val="003B6AB9"/>
    <w:rsid w:val="003B6C6F"/>
    <w:rsid w:val="003B6F09"/>
    <w:rsid w:val="003B6F70"/>
    <w:rsid w:val="003B7C1A"/>
    <w:rsid w:val="003B7EC1"/>
    <w:rsid w:val="003C009D"/>
    <w:rsid w:val="003C069B"/>
    <w:rsid w:val="003C0848"/>
    <w:rsid w:val="003C0B97"/>
    <w:rsid w:val="003C0D94"/>
    <w:rsid w:val="003C0ECE"/>
    <w:rsid w:val="003C173F"/>
    <w:rsid w:val="003C1D14"/>
    <w:rsid w:val="003C1D82"/>
    <w:rsid w:val="003C1E57"/>
    <w:rsid w:val="003C292F"/>
    <w:rsid w:val="003C2A2B"/>
    <w:rsid w:val="003C335F"/>
    <w:rsid w:val="003C4842"/>
    <w:rsid w:val="003C4C50"/>
    <w:rsid w:val="003C53C5"/>
    <w:rsid w:val="003C5A46"/>
    <w:rsid w:val="003C5F64"/>
    <w:rsid w:val="003C641A"/>
    <w:rsid w:val="003C64CC"/>
    <w:rsid w:val="003C6E39"/>
    <w:rsid w:val="003C7055"/>
    <w:rsid w:val="003C70B1"/>
    <w:rsid w:val="003C796B"/>
    <w:rsid w:val="003D0E79"/>
    <w:rsid w:val="003D1BAF"/>
    <w:rsid w:val="003D1BE5"/>
    <w:rsid w:val="003D21A9"/>
    <w:rsid w:val="003D2665"/>
    <w:rsid w:val="003D2B2A"/>
    <w:rsid w:val="003D346A"/>
    <w:rsid w:val="003D39FE"/>
    <w:rsid w:val="003D3BBC"/>
    <w:rsid w:val="003D425A"/>
    <w:rsid w:val="003D4D12"/>
    <w:rsid w:val="003D4D51"/>
    <w:rsid w:val="003D57C0"/>
    <w:rsid w:val="003D58A0"/>
    <w:rsid w:val="003D64BE"/>
    <w:rsid w:val="003D6CA0"/>
    <w:rsid w:val="003D6F78"/>
    <w:rsid w:val="003D7392"/>
    <w:rsid w:val="003E02ED"/>
    <w:rsid w:val="003E14DD"/>
    <w:rsid w:val="003E1522"/>
    <w:rsid w:val="003E1A25"/>
    <w:rsid w:val="003E2B75"/>
    <w:rsid w:val="003E2D78"/>
    <w:rsid w:val="003E322E"/>
    <w:rsid w:val="003E3F79"/>
    <w:rsid w:val="003E4452"/>
    <w:rsid w:val="003E4770"/>
    <w:rsid w:val="003E4FA1"/>
    <w:rsid w:val="003E508D"/>
    <w:rsid w:val="003E50EC"/>
    <w:rsid w:val="003E5313"/>
    <w:rsid w:val="003E6903"/>
    <w:rsid w:val="003E75DD"/>
    <w:rsid w:val="003E79A7"/>
    <w:rsid w:val="003E7E80"/>
    <w:rsid w:val="003F04AE"/>
    <w:rsid w:val="003F0DE6"/>
    <w:rsid w:val="003F0FA8"/>
    <w:rsid w:val="003F1244"/>
    <w:rsid w:val="003F1343"/>
    <w:rsid w:val="003F2521"/>
    <w:rsid w:val="003F2E3C"/>
    <w:rsid w:val="003F3389"/>
    <w:rsid w:val="003F3C4E"/>
    <w:rsid w:val="003F429E"/>
    <w:rsid w:val="003F47C9"/>
    <w:rsid w:val="003F4A92"/>
    <w:rsid w:val="003F4EF9"/>
    <w:rsid w:val="003F6060"/>
    <w:rsid w:val="003F61E1"/>
    <w:rsid w:val="003F6523"/>
    <w:rsid w:val="003F6630"/>
    <w:rsid w:val="003F6871"/>
    <w:rsid w:val="003F7054"/>
    <w:rsid w:val="003F7498"/>
    <w:rsid w:val="003F7801"/>
    <w:rsid w:val="003F7D08"/>
    <w:rsid w:val="00400173"/>
    <w:rsid w:val="004007FB"/>
    <w:rsid w:val="00401471"/>
    <w:rsid w:val="004028D2"/>
    <w:rsid w:val="00402AA7"/>
    <w:rsid w:val="00402F73"/>
    <w:rsid w:val="00403178"/>
    <w:rsid w:val="004033D3"/>
    <w:rsid w:val="00404C33"/>
    <w:rsid w:val="00404CA6"/>
    <w:rsid w:val="00404CBE"/>
    <w:rsid w:val="00404CF7"/>
    <w:rsid w:val="00405988"/>
    <w:rsid w:val="00405CA9"/>
    <w:rsid w:val="0040727F"/>
    <w:rsid w:val="004074F5"/>
    <w:rsid w:val="0040765B"/>
    <w:rsid w:val="00407A7A"/>
    <w:rsid w:val="00407D3C"/>
    <w:rsid w:val="00410164"/>
    <w:rsid w:val="004101C4"/>
    <w:rsid w:val="0041036A"/>
    <w:rsid w:val="00410C81"/>
    <w:rsid w:val="00410E0F"/>
    <w:rsid w:val="0041100E"/>
    <w:rsid w:val="00411299"/>
    <w:rsid w:val="00411570"/>
    <w:rsid w:val="004118E9"/>
    <w:rsid w:val="004121D8"/>
    <w:rsid w:val="0041341B"/>
    <w:rsid w:val="00413C9A"/>
    <w:rsid w:val="00413CF4"/>
    <w:rsid w:val="00414197"/>
    <w:rsid w:val="00415D93"/>
    <w:rsid w:val="0041675F"/>
    <w:rsid w:val="00416942"/>
    <w:rsid w:val="00416A08"/>
    <w:rsid w:val="00417563"/>
    <w:rsid w:val="00417DCA"/>
    <w:rsid w:val="00420123"/>
    <w:rsid w:val="004208A9"/>
    <w:rsid w:val="004208C7"/>
    <w:rsid w:val="00421532"/>
    <w:rsid w:val="0042216F"/>
    <w:rsid w:val="00422414"/>
    <w:rsid w:val="00422456"/>
    <w:rsid w:val="00423054"/>
    <w:rsid w:val="00423303"/>
    <w:rsid w:val="0042402C"/>
    <w:rsid w:val="00424D09"/>
    <w:rsid w:val="00424D48"/>
    <w:rsid w:val="0042590C"/>
    <w:rsid w:val="00426330"/>
    <w:rsid w:val="004301B5"/>
    <w:rsid w:val="00430D25"/>
    <w:rsid w:val="004316CF"/>
    <w:rsid w:val="004319A8"/>
    <w:rsid w:val="00432278"/>
    <w:rsid w:val="004328AE"/>
    <w:rsid w:val="004328F6"/>
    <w:rsid w:val="00432912"/>
    <w:rsid w:val="004336D6"/>
    <w:rsid w:val="00433EC3"/>
    <w:rsid w:val="00434144"/>
    <w:rsid w:val="00434B1B"/>
    <w:rsid w:val="00434B63"/>
    <w:rsid w:val="00434E54"/>
    <w:rsid w:val="00435602"/>
    <w:rsid w:val="00435705"/>
    <w:rsid w:val="00435A7E"/>
    <w:rsid w:val="00436321"/>
    <w:rsid w:val="00436EF2"/>
    <w:rsid w:val="00436F93"/>
    <w:rsid w:val="0043701E"/>
    <w:rsid w:val="004374B0"/>
    <w:rsid w:val="00437950"/>
    <w:rsid w:val="00440B58"/>
    <w:rsid w:val="00440CC5"/>
    <w:rsid w:val="004420E2"/>
    <w:rsid w:val="00442AA3"/>
    <w:rsid w:val="00442EAA"/>
    <w:rsid w:val="004436AB"/>
    <w:rsid w:val="00443859"/>
    <w:rsid w:val="00443ADD"/>
    <w:rsid w:val="0044555A"/>
    <w:rsid w:val="004456B8"/>
    <w:rsid w:val="00445B4D"/>
    <w:rsid w:val="00446212"/>
    <w:rsid w:val="0044644D"/>
    <w:rsid w:val="00447030"/>
    <w:rsid w:val="0044745F"/>
    <w:rsid w:val="004476C0"/>
    <w:rsid w:val="00447A19"/>
    <w:rsid w:val="00447BD6"/>
    <w:rsid w:val="0045008B"/>
    <w:rsid w:val="00450583"/>
    <w:rsid w:val="00451575"/>
    <w:rsid w:val="00451B37"/>
    <w:rsid w:val="00451D5B"/>
    <w:rsid w:val="0045208A"/>
    <w:rsid w:val="004520B5"/>
    <w:rsid w:val="00452B64"/>
    <w:rsid w:val="004537A0"/>
    <w:rsid w:val="00453EC4"/>
    <w:rsid w:val="004555CB"/>
    <w:rsid w:val="00455995"/>
    <w:rsid w:val="0045604E"/>
    <w:rsid w:val="00457A5A"/>
    <w:rsid w:val="00457F1A"/>
    <w:rsid w:val="00460829"/>
    <w:rsid w:val="00461783"/>
    <w:rsid w:val="0046197B"/>
    <w:rsid w:val="00461ACD"/>
    <w:rsid w:val="00462412"/>
    <w:rsid w:val="004624F4"/>
    <w:rsid w:val="00463339"/>
    <w:rsid w:val="004652C6"/>
    <w:rsid w:val="00465D20"/>
    <w:rsid w:val="00465EC1"/>
    <w:rsid w:val="00466735"/>
    <w:rsid w:val="004668AF"/>
    <w:rsid w:val="00466ECF"/>
    <w:rsid w:val="0046753A"/>
    <w:rsid w:val="00467A74"/>
    <w:rsid w:val="00467AB1"/>
    <w:rsid w:val="00467DF0"/>
    <w:rsid w:val="00470D62"/>
    <w:rsid w:val="004713F0"/>
    <w:rsid w:val="004718EF"/>
    <w:rsid w:val="00471B0D"/>
    <w:rsid w:val="00471EE8"/>
    <w:rsid w:val="00471FBD"/>
    <w:rsid w:val="0047204B"/>
    <w:rsid w:val="00472AB4"/>
    <w:rsid w:val="00472B18"/>
    <w:rsid w:val="00472EF1"/>
    <w:rsid w:val="004732E3"/>
    <w:rsid w:val="0047362D"/>
    <w:rsid w:val="004736B7"/>
    <w:rsid w:val="0047397D"/>
    <w:rsid w:val="00473BC4"/>
    <w:rsid w:val="00473C96"/>
    <w:rsid w:val="00474A95"/>
    <w:rsid w:val="004756DC"/>
    <w:rsid w:val="004759B8"/>
    <w:rsid w:val="00476565"/>
    <w:rsid w:val="00477291"/>
    <w:rsid w:val="00477D44"/>
    <w:rsid w:val="00480713"/>
    <w:rsid w:val="00481922"/>
    <w:rsid w:val="00481D6F"/>
    <w:rsid w:val="004829CB"/>
    <w:rsid w:val="00482BAE"/>
    <w:rsid w:val="00483412"/>
    <w:rsid w:val="0048439C"/>
    <w:rsid w:val="00485277"/>
    <w:rsid w:val="004854CD"/>
    <w:rsid w:val="004855F3"/>
    <w:rsid w:val="00485C40"/>
    <w:rsid w:val="00485FCB"/>
    <w:rsid w:val="004867BE"/>
    <w:rsid w:val="0048685F"/>
    <w:rsid w:val="00486F93"/>
    <w:rsid w:val="004875E6"/>
    <w:rsid w:val="00487A78"/>
    <w:rsid w:val="00487ED7"/>
    <w:rsid w:val="004905B6"/>
    <w:rsid w:val="00490FE7"/>
    <w:rsid w:val="004921F7"/>
    <w:rsid w:val="0049242A"/>
    <w:rsid w:val="004929A4"/>
    <w:rsid w:val="00492E60"/>
    <w:rsid w:val="00493CE1"/>
    <w:rsid w:val="00493F33"/>
    <w:rsid w:val="00494BC7"/>
    <w:rsid w:val="004955AC"/>
    <w:rsid w:val="00495919"/>
    <w:rsid w:val="00495C67"/>
    <w:rsid w:val="00496651"/>
    <w:rsid w:val="00497551"/>
    <w:rsid w:val="00497613"/>
    <w:rsid w:val="004A01A1"/>
    <w:rsid w:val="004A05CF"/>
    <w:rsid w:val="004A0C66"/>
    <w:rsid w:val="004A0EC4"/>
    <w:rsid w:val="004A1521"/>
    <w:rsid w:val="004A17F7"/>
    <w:rsid w:val="004A188F"/>
    <w:rsid w:val="004A1C69"/>
    <w:rsid w:val="004A2719"/>
    <w:rsid w:val="004A2C61"/>
    <w:rsid w:val="004A3C56"/>
    <w:rsid w:val="004A3FF5"/>
    <w:rsid w:val="004A484B"/>
    <w:rsid w:val="004A488F"/>
    <w:rsid w:val="004A4B09"/>
    <w:rsid w:val="004A4EF1"/>
    <w:rsid w:val="004A5397"/>
    <w:rsid w:val="004A5D07"/>
    <w:rsid w:val="004A5E2F"/>
    <w:rsid w:val="004A605C"/>
    <w:rsid w:val="004A67D4"/>
    <w:rsid w:val="004A6F54"/>
    <w:rsid w:val="004A6FBB"/>
    <w:rsid w:val="004B004C"/>
    <w:rsid w:val="004B0638"/>
    <w:rsid w:val="004B0C1E"/>
    <w:rsid w:val="004B0E38"/>
    <w:rsid w:val="004B143C"/>
    <w:rsid w:val="004B1B21"/>
    <w:rsid w:val="004B1C34"/>
    <w:rsid w:val="004B2424"/>
    <w:rsid w:val="004B2E30"/>
    <w:rsid w:val="004B2E8E"/>
    <w:rsid w:val="004B305A"/>
    <w:rsid w:val="004B35F7"/>
    <w:rsid w:val="004B3609"/>
    <w:rsid w:val="004B410C"/>
    <w:rsid w:val="004B4190"/>
    <w:rsid w:val="004B4A6B"/>
    <w:rsid w:val="004B4F22"/>
    <w:rsid w:val="004B5345"/>
    <w:rsid w:val="004B53D6"/>
    <w:rsid w:val="004B5C70"/>
    <w:rsid w:val="004B5DB6"/>
    <w:rsid w:val="004B64EE"/>
    <w:rsid w:val="004B659D"/>
    <w:rsid w:val="004B69E1"/>
    <w:rsid w:val="004B6B4B"/>
    <w:rsid w:val="004B7378"/>
    <w:rsid w:val="004B7FF2"/>
    <w:rsid w:val="004C0825"/>
    <w:rsid w:val="004C0C9A"/>
    <w:rsid w:val="004C13C8"/>
    <w:rsid w:val="004C157A"/>
    <w:rsid w:val="004C1A43"/>
    <w:rsid w:val="004C1F44"/>
    <w:rsid w:val="004C2032"/>
    <w:rsid w:val="004C2B3E"/>
    <w:rsid w:val="004C2C49"/>
    <w:rsid w:val="004C38E0"/>
    <w:rsid w:val="004C3CA6"/>
    <w:rsid w:val="004C48B6"/>
    <w:rsid w:val="004C4972"/>
    <w:rsid w:val="004C4BA9"/>
    <w:rsid w:val="004C58BB"/>
    <w:rsid w:val="004C63BF"/>
    <w:rsid w:val="004C6B2F"/>
    <w:rsid w:val="004C71C5"/>
    <w:rsid w:val="004C74AF"/>
    <w:rsid w:val="004D0842"/>
    <w:rsid w:val="004D0C17"/>
    <w:rsid w:val="004D1046"/>
    <w:rsid w:val="004D15C2"/>
    <w:rsid w:val="004D1B05"/>
    <w:rsid w:val="004D2056"/>
    <w:rsid w:val="004D23DF"/>
    <w:rsid w:val="004D30EF"/>
    <w:rsid w:val="004D3161"/>
    <w:rsid w:val="004D3E18"/>
    <w:rsid w:val="004D416E"/>
    <w:rsid w:val="004D462B"/>
    <w:rsid w:val="004D4E71"/>
    <w:rsid w:val="004D53F3"/>
    <w:rsid w:val="004D56C0"/>
    <w:rsid w:val="004D56DD"/>
    <w:rsid w:val="004D6FD8"/>
    <w:rsid w:val="004D7A13"/>
    <w:rsid w:val="004D7D8C"/>
    <w:rsid w:val="004E011B"/>
    <w:rsid w:val="004E0701"/>
    <w:rsid w:val="004E0AD7"/>
    <w:rsid w:val="004E13E2"/>
    <w:rsid w:val="004E14FB"/>
    <w:rsid w:val="004E16C0"/>
    <w:rsid w:val="004E1A46"/>
    <w:rsid w:val="004E221B"/>
    <w:rsid w:val="004E2926"/>
    <w:rsid w:val="004E2BFB"/>
    <w:rsid w:val="004E2EA4"/>
    <w:rsid w:val="004E31D1"/>
    <w:rsid w:val="004E34CE"/>
    <w:rsid w:val="004E398F"/>
    <w:rsid w:val="004E472C"/>
    <w:rsid w:val="004E552C"/>
    <w:rsid w:val="004E6086"/>
    <w:rsid w:val="004E7246"/>
    <w:rsid w:val="004E7267"/>
    <w:rsid w:val="004F05A4"/>
    <w:rsid w:val="004F05FC"/>
    <w:rsid w:val="004F0CE3"/>
    <w:rsid w:val="004F0D56"/>
    <w:rsid w:val="004F0D5C"/>
    <w:rsid w:val="004F1487"/>
    <w:rsid w:val="004F1A41"/>
    <w:rsid w:val="004F37E0"/>
    <w:rsid w:val="004F38BE"/>
    <w:rsid w:val="004F38EE"/>
    <w:rsid w:val="004F446E"/>
    <w:rsid w:val="004F4BDE"/>
    <w:rsid w:val="004F589F"/>
    <w:rsid w:val="004F5FFB"/>
    <w:rsid w:val="004F620E"/>
    <w:rsid w:val="004F7D77"/>
    <w:rsid w:val="0050035E"/>
    <w:rsid w:val="0050083D"/>
    <w:rsid w:val="005018E9"/>
    <w:rsid w:val="00501BF3"/>
    <w:rsid w:val="005021EF"/>
    <w:rsid w:val="005023EE"/>
    <w:rsid w:val="005027FF"/>
    <w:rsid w:val="00502C81"/>
    <w:rsid w:val="00503EDB"/>
    <w:rsid w:val="00503EF6"/>
    <w:rsid w:val="0050473C"/>
    <w:rsid w:val="00504C71"/>
    <w:rsid w:val="0050583B"/>
    <w:rsid w:val="00505E7A"/>
    <w:rsid w:val="005063ED"/>
    <w:rsid w:val="005064D8"/>
    <w:rsid w:val="005066BA"/>
    <w:rsid w:val="005069E9"/>
    <w:rsid w:val="00506A13"/>
    <w:rsid w:val="00507DDF"/>
    <w:rsid w:val="00512770"/>
    <w:rsid w:val="005128BB"/>
    <w:rsid w:val="00512FFF"/>
    <w:rsid w:val="00513173"/>
    <w:rsid w:val="00513F3D"/>
    <w:rsid w:val="00514B8E"/>
    <w:rsid w:val="00514D66"/>
    <w:rsid w:val="005159C1"/>
    <w:rsid w:val="00515D99"/>
    <w:rsid w:val="00517B02"/>
    <w:rsid w:val="00517F45"/>
    <w:rsid w:val="00520062"/>
    <w:rsid w:val="005204FA"/>
    <w:rsid w:val="00520C27"/>
    <w:rsid w:val="005212FE"/>
    <w:rsid w:val="00521DA9"/>
    <w:rsid w:val="0052279F"/>
    <w:rsid w:val="00522CF2"/>
    <w:rsid w:val="005240B9"/>
    <w:rsid w:val="0052431E"/>
    <w:rsid w:val="00524357"/>
    <w:rsid w:val="00524457"/>
    <w:rsid w:val="00525A14"/>
    <w:rsid w:val="00525C8A"/>
    <w:rsid w:val="005263C6"/>
    <w:rsid w:val="00526521"/>
    <w:rsid w:val="00526C6B"/>
    <w:rsid w:val="005274E7"/>
    <w:rsid w:val="005274E9"/>
    <w:rsid w:val="00527B89"/>
    <w:rsid w:val="00527D34"/>
    <w:rsid w:val="00530E05"/>
    <w:rsid w:val="00531242"/>
    <w:rsid w:val="0053235C"/>
    <w:rsid w:val="00532A7E"/>
    <w:rsid w:val="00532AB0"/>
    <w:rsid w:val="00532F34"/>
    <w:rsid w:val="00533690"/>
    <w:rsid w:val="005336A8"/>
    <w:rsid w:val="005344B6"/>
    <w:rsid w:val="00534B55"/>
    <w:rsid w:val="00534F7D"/>
    <w:rsid w:val="00535963"/>
    <w:rsid w:val="005364F7"/>
    <w:rsid w:val="005366DC"/>
    <w:rsid w:val="005372D4"/>
    <w:rsid w:val="005377EB"/>
    <w:rsid w:val="00537C43"/>
    <w:rsid w:val="00540CBA"/>
    <w:rsid w:val="00540CCD"/>
    <w:rsid w:val="00540EF4"/>
    <w:rsid w:val="0054114C"/>
    <w:rsid w:val="005412D0"/>
    <w:rsid w:val="0054288B"/>
    <w:rsid w:val="00542947"/>
    <w:rsid w:val="005436B3"/>
    <w:rsid w:val="005439FD"/>
    <w:rsid w:val="00543A1F"/>
    <w:rsid w:val="00543F7E"/>
    <w:rsid w:val="0054406C"/>
    <w:rsid w:val="005440FB"/>
    <w:rsid w:val="0054460E"/>
    <w:rsid w:val="005448C0"/>
    <w:rsid w:val="0054540A"/>
    <w:rsid w:val="00545598"/>
    <w:rsid w:val="00546041"/>
    <w:rsid w:val="005463A4"/>
    <w:rsid w:val="005469F0"/>
    <w:rsid w:val="00546C54"/>
    <w:rsid w:val="00547EB5"/>
    <w:rsid w:val="005509AB"/>
    <w:rsid w:val="00551A8A"/>
    <w:rsid w:val="00552712"/>
    <w:rsid w:val="0055275D"/>
    <w:rsid w:val="00552847"/>
    <w:rsid w:val="00552F20"/>
    <w:rsid w:val="0055371E"/>
    <w:rsid w:val="00553BA9"/>
    <w:rsid w:val="00553DD2"/>
    <w:rsid w:val="0055425B"/>
    <w:rsid w:val="005546CC"/>
    <w:rsid w:val="005551D3"/>
    <w:rsid w:val="005552F1"/>
    <w:rsid w:val="005555B6"/>
    <w:rsid w:val="00555D00"/>
    <w:rsid w:val="00555F0E"/>
    <w:rsid w:val="0055639A"/>
    <w:rsid w:val="005576C2"/>
    <w:rsid w:val="00557736"/>
    <w:rsid w:val="00557A63"/>
    <w:rsid w:val="0056027D"/>
    <w:rsid w:val="00560804"/>
    <w:rsid w:val="00560875"/>
    <w:rsid w:val="0056156C"/>
    <w:rsid w:val="00561609"/>
    <w:rsid w:val="00561908"/>
    <w:rsid w:val="005619FC"/>
    <w:rsid w:val="00561BCB"/>
    <w:rsid w:val="0056232C"/>
    <w:rsid w:val="00562858"/>
    <w:rsid w:val="00562D84"/>
    <w:rsid w:val="00563813"/>
    <w:rsid w:val="00563B09"/>
    <w:rsid w:val="00563B29"/>
    <w:rsid w:val="00563BD9"/>
    <w:rsid w:val="00564FC5"/>
    <w:rsid w:val="00566276"/>
    <w:rsid w:val="0056651D"/>
    <w:rsid w:val="0056687F"/>
    <w:rsid w:val="00566B36"/>
    <w:rsid w:val="005709ED"/>
    <w:rsid w:val="00571967"/>
    <w:rsid w:val="00571D93"/>
    <w:rsid w:val="00572636"/>
    <w:rsid w:val="00572637"/>
    <w:rsid w:val="005733F9"/>
    <w:rsid w:val="00573565"/>
    <w:rsid w:val="00573794"/>
    <w:rsid w:val="00573B13"/>
    <w:rsid w:val="00573BD2"/>
    <w:rsid w:val="00574F09"/>
    <w:rsid w:val="00575F17"/>
    <w:rsid w:val="00575F20"/>
    <w:rsid w:val="005767BD"/>
    <w:rsid w:val="005769F1"/>
    <w:rsid w:val="00576A68"/>
    <w:rsid w:val="00576B85"/>
    <w:rsid w:val="00576C2D"/>
    <w:rsid w:val="00577044"/>
    <w:rsid w:val="005773B2"/>
    <w:rsid w:val="0057797C"/>
    <w:rsid w:val="005801C7"/>
    <w:rsid w:val="005809EB"/>
    <w:rsid w:val="00580B6E"/>
    <w:rsid w:val="00580DFD"/>
    <w:rsid w:val="005814ED"/>
    <w:rsid w:val="00581A4E"/>
    <w:rsid w:val="00581A93"/>
    <w:rsid w:val="00582061"/>
    <w:rsid w:val="005824D1"/>
    <w:rsid w:val="00582FA3"/>
    <w:rsid w:val="00582FB9"/>
    <w:rsid w:val="00583146"/>
    <w:rsid w:val="005835E2"/>
    <w:rsid w:val="005836DD"/>
    <w:rsid w:val="0058436F"/>
    <w:rsid w:val="00584D3A"/>
    <w:rsid w:val="00584FC1"/>
    <w:rsid w:val="005854DC"/>
    <w:rsid w:val="0058577E"/>
    <w:rsid w:val="00585A27"/>
    <w:rsid w:val="005861BE"/>
    <w:rsid w:val="005862B8"/>
    <w:rsid w:val="00586506"/>
    <w:rsid w:val="005865F2"/>
    <w:rsid w:val="005867BE"/>
    <w:rsid w:val="00586920"/>
    <w:rsid w:val="00587793"/>
    <w:rsid w:val="0059045C"/>
    <w:rsid w:val="005904F0"/>
    <w:rsid w:val="005906A0"/>
    <w:rsid w:val="005906EB"/>
    <w:rsid w:val="00590AC4"/>
    <w:rsid w:val="00590F90"/>
    <w:rsid w:val="005918D5"/>
    <w:rsid w:val="00592401"/>
    <w:rsid w:val="005924D3"/>
    <w:rsid w:val="005925D3"/>
    <w:rsid w:val="00592727"/>
    <w:rsid w:val="00593110"/>
    <w:rsid w:val="00593204"/>
    <w:rsid w:val="00593B7E"/>
    <w:rsid w:val="005942EB"/>
    <w:rsid w:val="00594488"/>
    <w:rsid w:val="0059474A"/>
    <w:rsid w:val="00594D01"/>
    <w:rsid w:val="00594E22"/>
    <w:rsid w:val="0059617B"/>
    <w:rsid w:val="005972C3"/>
    <w:rsid w:val="0059735C"/>
    <w:rsid w:val="005977B8"/>
    <w:rsid w:val="00597BAD"/>
    <w:rsid w:val="00597CC4"/>
    <w:rsid w:val="005A0CFF"/>
    <w:rsid w:val="005A0EFA"/>
    <w:rsid w:val="005A12DF"/>
    <w:rsid w:val="005A1463"/>
    <w:rsid w:val="005A1AAB"/>
    <w:rsid w:val="005A2819"/>
    <w:rsid w:val="005A2DA8"/>
    <w:rsid w:val="005A4919"/>
    <w:rsid w:val="005A49F7"/>
    <w:rsid w:val="005A4C62"/>
    <w:rsid w:val="005A4C8A"/>
    <w:rsid w:val="005A5B51"/>
    <w:rsid w:val="005A5FD8"/>
    <w:rsid w:val="005A65A4"/>
    <w:rsid w:val="005A6F12"/>
    <w:rsid w:val="005A6F8E"/>
    <w:rsid w:val="005A766A"/>
    <w:rsid w:val="005A7881"/>
    <w:rsid w:val="005A7DCA"/>
    <w:rsid w:val="005B0102"/>
    <w:rsid w:val="005B05C2"/>
    <w:rsid w:val="005B066E"/>
    <w:rsid w:val="005B0901"/>
    <w:rsid w:val="005B1AB0"/>
    <w:rsid w:val="005B2446"/>
    <w:rsid w:val="005B276E"/>
    <w:rsid w:val="005B28ED"/>
    <w:rsid w:val="005B3601"/>
    <w:rsid w:val="005B360F"/>
    <w:rsid w:val="005B42DC"/>
    <w:rsid w:val="005B61D8"/>
    <w:rsid w:val="005B62A6"/>
    <w:rsid w:val="005B6645"/>
    <w:rsid w:val="005B673D"/>
    <w:rsid w:val="005B6782"/>
    <w:rsid w:val="005B6D41"/>
    <w:rsid w:val="005B6FE7"/>
    <w:rsid w:val="005B752B"/>
    <w:rsid w:val="005C018A"/>
    <w:rsid w:val="005C02BC"/>
    <w:rsid w:val="005C02CA"/>
    <w:rsid w:val="005C0EE3"/>
    <w:rsid w:val="005C13F5"/>
    <w:rsid w:val="005C18E3"/>
    <w:rsid w:val="005C1B0E"/>
    <w:rsid w:val="005C2379"/>
    <w:rsid w:val="005C2459"/>
    <w:rsid w:val="005C2ABB"/>
    <w:rsid w:val="005C2B3F"/>
    <w:rsid w:val="005C30A3"/>
    <w:rsid w:val="005C3F50"/>
    <w:rsid w:val="005C403C"/>
    <w:rsid w:val="005C441A"/>
    <w:rsid w:val="005C5167"/>
    <w:rsid w:val="005C5926"/>
    <w:rsid w:val="005C6777"/>
    <w:rsid w:val="005C6B09"/>
    <w:rsid w:val="005C700F"/>
    <w:rsid w:val="005C7895"/>
    <w:rsid w:val="005C7BD5"/>
    <w:rsid w:val="005D0AAE"/>
    <w:rsid w:val="005D0C7A"/>
    <w:rsid w:val="005D0D91"/>
    <w:rsid w:val="005D1AD5"/>
    <w:rsid w:val="005D1B06"/>
    <w:rsid w:val="005D23B3"/>
    <w:rsid w:val="005D2422"/>
    <w:rsid w:val="005D2423"/>
    <w:rsid w:val="005D24DE"/>
    <w:rsid w:val="005D364E"/>
    <w:rsid w:val="005D3731"/>
    <w:rsid w:val="005D3C2B"/>
    <w:rsid w:val="005D3F21"/>
    <w:rsid w:val="005D3FD5"/>
    <w:rsid w:val="005D4AE4"/>
    <w:rsid w:val="005D4DE1"/>
    <w:rsid w:val="005D59A4"/>
    <w:rsid w:val="005D5ADB"/>
    <w:rsid w:val="005D5C62"/>
    <w:rsid w:val="005D724B"/>
    <w:rsid w:val="005D758D"/>
    <w:rsid w:val="005E06C2"/>
    <w:rsid w:val="005E0947"/>
    <w:rsid w:val="005E0BD9"/>
    <w:rsid w:val="005E0E4F"/>
    <w:rsid w:val="005E15A7"/>
    <w:rsid w:val="005E29A3"/>
    <w:rsid w:val="005E313B"/>
    <w:rsid w:val="005E31DF"/>
    <w:rsid w:val="005E368C"/>
    <w:rsid w:val="005E3999"/>
    <w:rsid w:val="005E3D0B"/>
    <w:rsid w:val="005E3F18"/>
    <w:rsid w:val="005E473C"/>
    <w:rsid w:val="005E52B9"/>
    <w:rsid w:val="005E5D2B"/>
    <w:rsid w:val="005E6159"/>
    <w:rsid w:val="005E63C7"/>
    <w:rsid w:val="005E68C2"/>
    <w:rsid w:val="005F0A1C"/>
    <w:rsid w:val="005F1F95"/>
    <w:rsid w:val="005F2066"/>
    <w:rsid w:val="005F341A"/>
    <w:rsid w:val="005F3705"/>
    <w:rsid w:val="005F3B7A"/>
    <w:rsid w:val="005F4336"/>
    <w:rsid w:val="005F4780"/>
    <w:rsid w:val="005F48F0"/>
    <w:rsid w:val="005F48FA"/>
    <w:rsid w:val="005F5271"/>
    <w:rsid w:val="005F569A"/>
    <w:rsid w:val="005F5EEA"/>
    <w:rsid w:val="005F6B8F"/>
    <w:rsid w:val="005F7132"/>
    <w:rsid w:val="006014DF"/>
    <w:rsid w:val="006016AE"/>
    <w:rsid w:val="00601C65"/>
    <w:rsid w:val="00602759"/>
    <w:rsid w:val="00605105"/>
    <w:rsid w:val="0060533C"/>
    <w:rsid w:val="0060598F"/>
    <w:rsid w:val="00605B8F"/>
    <w:rsid w:val="00605BB5"/>
    <w:rsid w:val="00605E66"/>
    <w:rsid w:val="00605FAF"/>
    <w:rsid w:val="006068FF"/>
    <w:rsid w:val="006069CF"/>
    <w:rsid w:val="00606AF8"/>
    <w:rsid w:val="00606E30"/>
    <w:rsid w:val="0060753D"/>
    <w:rsid w:val="006106FE"/>
    <w:rsid w:val="00610967"/>
    <w:rsid w:val="00610D5A"/>
    <w:rsid w:val="0061172E"/>
    <w:rsid w:val="00612062"/>
    <w:rsid w:val="006123AE"/>
    <w:rsid w:val="00612C40"/>
    <w:rsid w:val="00612C7C"/>
    <w:rsid w:val="006131CF"/>
    <w:rsid w:val="00613288"/>
    <w:rsid w:val="0061356A"/>
    <w:rsid w:val="00613AB2"/>
    <w:rsid w:val="00614766"/>
    <w:rsid w:val="00614A60"/>
    <w:rsid w:val="00614D2D"/>
    <w:rsid w:val="006151A2"/>
    <w:rsid w:val="006159A2"/>
    <w:rsid w:val="006159F0"/>
    <w:rsid w:val="00615E4D"/>
    <w:rsid w:val="0061640D"/>
    <w:rsid w:val="00616724"/>
    <w:rsid w:val="00616E72"/>
    <w:rsid w:val="00617151"/>
    <w:rsid w:val="00617477"/>
    <w:rsid w:val="006177D2"/>
    <w:rsid w:val="00617A86"/>
    <w:rsid w:val="00617BEF"/>
    <w:rsid w:val="006200DB"/>
    <w:rsid w:val="006208AA"/>
    <w:rsid w:val="00620DA5"/>
    <w:rsid w:val="00620F98"/>
    <w:rsid w:val="00621025"/>
    <w:rsid w:val="006213CC"/>
    <w:rsid w:val="00621F16"/>
    <w:rsid w:val="006241A8"/>
    <w:rsid w:val="0062490C"/>
    <w:rsid w:val="00624F64"/>
    <w:rsid w:val="00625774"/>
    <w:rsid w:val="006257F2"/>
    <w:rsid w:val="006258C8"/>
    <w:rsid w:val="00625C85"/>
    <w:rsid w:val="00625E36"/>
    <w:rsid w:val="00626741"/>
    <w:rsid w:val="00626CFC"/>
    <w:rsid w:val="00627261"/>
    <w:rsid w:val="00627964"/>
    <w:rsid w:val="00627A62"/>
    <w:rsid w:val="00627B72"/>
    <w:rsid w:val="00627D79"/>
    <w:rsid w:val="00627EFD"/>
    <w:rsid w:val="00627F6F"/>
    <w:rsid w:val="006303AC"/>
    <w:rsid w:val="00630A00"/>
    <w:rsid w:val="00630C70"/>
    <w:rsid w:val="00630F75"/>
    <w:rsid w:val="00631205"/>
    <w:rsid w:val="0063198B"/>
    <w:rsid w:val="00631997"/>
    <w:rsid w:val="006326F1"/>
    <w:rsid w:val="00632E28"/>
    <w:rsid w:val="00633581"/>
    <w:rsid w:val="00634172"/>
    <w:rsid w:val="00634BD9"/>
    <w:rsid w:val="00634E76"/>
    <w:rsid w:val="0063541E"/>
    <w:rsid w:val="0063565C"/>
    <w:rsid w:val="00635717"/>
    <w:rsid w:val="00635C12"/>
    <w:rsid w:val="006363DE"/>
    <w:rsid w:val="00637144"/>
    <w:rsid w:val="0063723F"/>
    <w:rsid w:val="006376BA"/>
    <w:rsid w:val="006404A2"/>
    <w:rsid w:val="00640A3E"/>
    <w:rsid w:val="00641ABF"/>
    <w:rsid w:val="00641E53"/>
    <w:rsid w:val="006421AD"/>
    <w:rsid w:val="006425AB"/>
    <w:rsid w:val="00642DDF"/>
    <w:rsid w:val="006434DE"/>
    <w:rsid w:val="006437D9"/>
    <w:rsid w:val="00643B8F"/>
    <w:rsid w:val="00643D7A"/>
    <w:rsid w:val="006455C1"/>
    <w:rsid w:val="006455CE"/>
    <w:rsid w:val="0064574F"/>
    <w:rsid w:val="00646A1C"/>
    <w:rsid w:val="00647493"/>
    <w:rsid w:val="006509F3"/>
    <w:rsid w:val="00650D8D"/>
    <w:rsid w:val="00650F2F"/>
    <w:rsid w:val="00651230"/>
    <w:rsid w:val="006514D6"/>
    <w:rsid w:val="006519B3"/>
    <w:rsid w:val="00651A7A"/>
    <w:rsid w:val="006527FC"/>
    <w:rsid w:val="00652A91"/>
    <w:rsid w:val="00652C66"/>
    <w:rsid w:val="00652DEF"/>
    <w:rsid w:val="0065307C"/>
    <w:rsid w:val="00654682"/>
    <w:rsid w:val="006548CC"/>
    <w:rsid w:val="00655350"/>
    <w:rsid w:val="00655B75"/>
    <w:rsid w:val="00655EFB"/>
    <w:rsid w:val="00655F83"/>
    <w:rsid w:val="006561E6"/>
    <w:rsid w:val="00656214"/>
    <w:rsid w:val="00656223"/>
    <w:rsid w:val="00656E20"/>
    <w:rsid w:val="00657286"/>
    <w:rsid w:val="0065767F"/>
    <w:rsid w:val="006578B2"/>
    <w:rsid w:val="00660A63"/>
    <w:rsid w:val="006615D5"/>
    <w:rsid w:val="00661993"/>
    <w:rsid w:val="00661E3C"/>
    <w:rsid w:val="00662071"/>
    <w:rsid w:val="00662732"/>
    <w:rsid w:val="00663528"/>
    <w:rsid w:val="00664938"/>
    <w:rsid w:val="006649E2"/>
    <w:rsid w:val="00664EE7"/>
    <w:rsid w:val="00665243"/>
    <w:rsid w:val="006655F4"/>
    <w:rsid w:val="0066596A"/>
    <w:rsid w:val="006662FE"/>
    <w:rsid w:val="00666E81"/>
    <w:rsid w:val="00666E9B"/>
    <w:rsid w:val="00667C6D"/>
    <w:rsid w:val="00670054"/>
    <w:rsid w:val="006716DF"/>
    <w:rsid w:val="00671AF9"/>
    <w:rsid w:val="00671DFE"/>
    <w:rsid w:val="00671FE3"/>
    <w:rsid w:val="0067284A"/>
    <w:rsid w:val="0067312A"/>
    <w:rsid w:val="00673AC7"/>
    <w:rsid w:val="006741F7"/>
    <w:rsid w:val="00675745"/>
    <w:rsid w:val="00675B35"/>
    <w:rsid w:val="00676825"/>
    <w:rsid w:val="00676A2D"/>
    <w:rsid w:val="00677159"/>
    <w:rsid w:val="00677196"/>
    <w:rsid w:val="00677213"/>
    <w:rsid w:val="00677224"/>
    <w:rsid w:val="006772DE"/>
    <w:rsid w:val="00677C58"/>
    <w:rsid w:val="00677FD3"/>
    <w:rsid w:val="00680DE9"/>
    <w:rsid w:val="00680EBF"/>
    <w:rsid w:val="00681655"/>
    <w:rsid w:val="0068277F"/>
    <w:rsid w:val="00682A3B"/>
    <w:rsid w:val="00683048"/>
    <w:rsid w:val="0068384B"/>
    <w:rsid w:val="00683C8B"/>
    <w:rsid w:val="00683CEA"/>
    <w:rsid w:val="006840A7"/>
    <w:rsid w:val="006849BD"/>
    <w:rsid w:val="00684FEC"/>
    <w:rsid w:val="0068585A"/>
    <w:rsid w:val="00685D31"/>
    <w:rsid w:val="00685D48"/>
    <w:rsid w:val="0068604E"/>
    <w:rsid w:val="006866C8"/>
    <w:rsid w:val="006867EE"/>
    <w:rsid w:val="00686A38"/>
    <w:rsid w:val="00686BBB"/>
    <w:rsid w:val="00687274"/>
    <w:rsid w:val="00687582"/>
    <w:rsid w:val="006906E2"/>
    <w:rsid w:val="00690F79"/>
    <w:rsid w:val="006911D6"/>
    <w:rsid w:val="00691739"/>
    <w:rsid w:val="00691C57"/>
    <w:rsid w:val="00691FB0"/>
    <w:rsid w:val="00692349"/>
    <w:rsid w:val="0069237F"/>
    <w:rsid w:val="00692C19"/>
    <w:rsid w:val="00692CFE"/>
    <w:rsid w:val="00692E68"/>
    <w:rsid w:val="0069388D"/>
    <w:rsid w:val="006938B1"/>
    <w:rsid w:val="00693B1E"/>
    <w:rsid w:val="00693DB0"/>
    <w:rsid w:val="00693E35"/>
    <w:rsid w:val="0069403B"/>
    <w:rsid w:val="006941AB"/>
    <w:rsid w:val="0069421A"/>
    <w:rsid w:val="006945E7"/>
    <w:rsid w:val="00694730"/>
    <w:rsid w:val="006956C8"/>
    <w:rsid w:val="006958BE"/>
    <w:rsid w:val="0069593D"/>
    <w:rsid w:val="00695CF7"/>
    <w:rsid w:val="00696071"/>
    <w:rsid w:val="006965FF"/>
    <w:rsid w:val="00696E6E"/>
    <w:rsid w:val="006974C0"/>
    <w:rsid w:val="006975F1"/>
    <w:rsid w:val="00697AEC"/>
    <w:rsid w:val="006A0AE4"/>
    <w:rsid w:val="006A0D9A"/>
    <w:rsid w:val="006A0DA7"/>
    <w:rsid w:val="006A1603"/>
    <w:rsid w:val="006A1B3A"/>
    <w:rsid w:val="006A1E87"/>
    <w:rsid w:val="006A1F9D"/>
    <w:rsid w:val="006A288E"/>
    <w:rsid w:val="006A29C9"/>
    <w:rsid w:val="006A3465"/>
    <w:rsid w:val="006A3E0C"/>
    <w:rsid w:val="006A4ED9"/>
    <w:rsid w:val="006A51E7"/>
    <w:rsid w:val="006A526A"/>
    <w:rsid w:val="006A591C"/>
    <w:rsid w:val="006A5D7B"/>
    <w:rsid w:val="006A5F6D"/>
    <w:rsid w:val="006A76D8"/>
    <w:rsid w:val="006A7859"/>
    <w:rsid w:val="006A7950"/>
    <w:rsid w:val="006B083D"/>
    <w:rsid w:val="006B086D"/>
    <w:rsid w:val="006B0BEC"/>
    <w:rsid w:val="006B2EE5"/>
    <w:rsid w:val="006B347C"/>
    <w:rsid w:val="006B360E"/>
    <w:rsid w:val="006B370D"/>
    <w:rsid w:val="006B3EC7"/>
    <w:rsid w:val="006B445C"/>
    <w:rsid w:val="006B4666"/>
    <w:rsid w:val="006B4688"/>
    <w:rsid w:val="006B4CCE"/>
    <w:rsid w:val="006B60D0"/>
    <w:rsid w:val="006B61BD"/>
    <w:rsid w:val="006B7028"/>
    <w:rsid w:val="006B720F"/>
    <w:rsid w:val="006B751D"/>
    <w:rsid w:val="006B7717"/>
    <w:rsid w:val="006B789C"/>
    <w:rsid w:val="006B7A98"/>
    <w:rsid w:val="006C01C6"/>
    <w:rsid w:val="006C0442"/>
    <w:rsid w:val="006C060D"/>
    <w:rsid w:val="006C0691"/>
    <w:rsid w:val="006C1B95"/>
    <w:rsid w:val="006C1E9D"/>
    <w:rsid w:val="006C20CE"/>
    <w:rsid w:val="006C2283"/>
    <w:rsid w:val="006C2492"/>
    <w:rsid w:val="006C26E0"/>
    <w:rsid w:val="006C3699"/>
    <w:rsid w:val="006C4381"/>
    <w:rsid w:val="006C464F"/>
    <w:rsid w:val="006C4B67"/>
    <w:rsid w:val="006C51A2"/>
    <w:rsid w:val="006C56F1"/>
    <w:rsid w:val="006C5D5C"/>
    <w:rsid w:val="006C6013"/>
    <w:rsid w:val="006C6422"/>
    <w:rsid w:val="006C69E0"/>
    <w:rsid w:val="006C701E"/>
    <w:rsid w:val="006C77F8"/>
    <w:rsid w:val="006D0FB8"/>
    <w:rsid w:val="006D141E"/>
    <w:rsid w:val="006D1B0A"/>
    <w:rsid w:val="006D1D96"/>
    <w:rsid w:val="006D1FF5"/>
    <w:rsid w:val="006D279C"/>
    <w:rsid w:val="006D2841"/>
    <w:rsid w:val="006D31F3"/>
    <w:rsid w:val="006D45A6"/>
    <w:rsid w:val="006D4869"/>
    <w:rsid w:val="006D489F"/>
    <w:rsid w:val="006D7277"/>
    <w:rsid w:val="006D734E"/>
    <w:rsid w:val="006D7A81"/>
    <w:rsid w:val="006D7B59"/>
    <w:rsid w:val="006D7BD2"/>
    <w:rsid w:val="006E0107"/>
    <w:rsid w:val="006E1057"/>
    <w:rsid w:val="006E1A01"/>
    <w:rsid w:val="006E26E7"/>
    <w:rsid w:val="006E2C00"/>
    <w:rsid w:val="006E2C47"/>
    <w:rsid w:val="006E3866"/>
    <w:rsid w:val="006E393B"/>
    <w:rsid w:val="006E464A"/>
    <w:rsid w:val="006E4B8A"/>
    <w:rsid w:val="006E59AB"/>
    <w:rsid w:val="006E629C"/>
    <w:rsid w:val="006E66CB"/>
    <w:rsid w:val="006E7191"/>
    <w:rsid w:val="006E7B96"/>
    <w:rsid w:val="006E7F80"/>
    <w:rsid w:val="006E7F8E"/>
    <w:rsid w:val="006F0472"/>
    <w:rsid w:val="006F061A"/>
    <w:rsid w:val="006F0759"/>
    <w:rsid w:val="006F0C02"/>
    <w:rsid w:val="006F0EFC"/>
    <w:rsid w:val="006F172B"/>
    <w:rsid w:val="006F2B19"/>
    <w:rsid w:val="006F2C58"/>
    <w:rsid w:val="006F30FA"/>
    <w:rsid w:val="006F39BB"/>
    <w:rsid w:val="006F3D5C"/>
    <w:rsid w:val="006F402F"/>
    <w:rsid w:val="006F4A8C"/>
    <w:rsid w:val="006F57ED"/>
    <w:rsid w:val="006F5A8A"/>
    <w:rsid w:val="006F5BE9"/>
    <w:rsid w:val="006F6A18"/>
    <w:rsid w:val="006F78C6"/>
    <w:rsid w:val="006F7AEA"/>
    <w:rsid w:val="006F7B03"/>
    <w:rsid w:val="006F7D40"/>
    <w:rsid w:val="007008CC"/>
    <w:rsid w:val="00700C1F"/>
    <w:rsid w:val="0070227C"/>
    <w:rsid w:val="0070305C"/>
    <w:rsid w:val="0070338B"/>
    <w:rsid w:val="00703CB3"/>
    <w:rsid w:val="007040E9"/>
    <w:rsid w:val="00704B47"/>
    <w:rsid w:val="00704E46"/>
    <w:rsid w:val="00705306"/>
    <w:rsid w:val="00705682"/>
    <w:rsid w:val="00705826"/>
    <w:rsid w:val="00705851"/>
    <w:rsid w:val="00705A88"/>
    <w:rsid w:val="007063A3"/>
    <w:rsid w:val="00706A5B"/>
    <w:rsid w:val="00706B69"/>
    <w:rsid w:val="0070733C"/>
    <w:rsid w:val="007074E7"/>
    <w:rsid w:val="00707C84"/>
    <w:rsid w:val="00710154"/>
    <w:rsid w:val="007101BA"/>
    <w:rsid w:val="00710B5E"/>
    <w:rsid w:val="007114CF"/>
    <w:rsid w:val="007119F2"/>
    <w:rsid w:val="00711A5B"/>
    <w:rsid w:val="00711E6F"/>
    <w:rsid w:val="00711E94"/>
    <w:rsid w:val="0071239E"/>
    <w:rsid w:val="007124A7"/>
    <w:rsid w:val="00712C18"/>
    <w:rsid w:val="00712CEB"/>
    <w:rsid w:val="00712D30"/>
    <w:rsid w:val="00713683"/>
    <w:rsid w:val="0071379C"/>
    <w:rsid w:val="00713B39"/>
    <w:rsid w:val="00714404"/>
    <w:rsid w:val="0071440A"/>
    <w:rsid w:val="00715B05"/>
    <w:rsid w:val="0071647C"/>
    <w:rsid w:val="007164F9"/>
    <w:rsid w:val="00716650"/>
    <w:rsid w:val="007166BF"/>
    <w:rsid w:val="007173C2"/>
    <w:rsid w:val="00720A9C"/>
    <w:rsid w:val="00720EE0"/>
    <w:rsid w:val="00720F24"/>
    <w:rsid w:val="00721133"/>
    <w:rsid w:val="00721429"/>
    <w:rsid w:val="007214EA"/>
    <w:rsid w:val="0072152D"/>
    <w:rsid w:val="00721ADE"/>
    <w:rsid w:val="007225F1"/>
    <w:rsid w:val="00722639"/>
    <w:rsid w:val="00722B81"/>
    <w:rsid w:val="0072319D"/>
    <w:rsid w:val="00723A39"/>
    <w:rsid w:val="00723B6F"/>
    <w:rsid w:val="00723B9C"/>
    <w:rsid w:val="00723C2D"/>
    <w:rsid w:val="00723F15"/>
    <w:rsid w:val="0072437F"/>
    <w:rsid w:val="007244EA"/>
    <w:rsid w:val="007246C2"/>
    <w:rsid w:val="00724AD8"/>
    <w:rsid w:val="00724F3D"/>
    <w:rsid w:val="00726134"/>
    <w:rsid w:val="007263DA"/>
    <w:rsid w:val="00726ABA"/>
    <w:rsid w:val="00726AD6"/>
    <w:rsid w:val="00726C87"/>
    <w:rsid w:val="00727344"/>
    <w:rsid w:val="007302A2"/>
    <w:rsid w:val="0073037A"/>
    <w:rsid w:val="007306FA"/>
    <w:rsid w:val="00731DA7"/>
    <w:rsid w:val="0073288E"/>
    <w:rsid w:val="00732B6E"/>
    <w:rsid w:val="00732B7D"/>
    <w:rsid w:val="00733607"/>
    <w:rsid w:val="00733A13"/>
    <w:rsid w:val="00734747"/>
    <w:rsid w:val="007347B8"/>
    <w:rsid w:val="0073490C"/>
    <w:rsid w:val="00734F24"/>
    <w:rsid w:val="007353E6"/>
    <w:rsid w:val="00735405"/>
    <w:rsid w:val="00735558"/>
    <w:rsid w:val="00735A57"/>
    <w:rsid w:val="007362C2"/>
    <w:rsid w:val="007362D2"/>
    <w:rsid w:val="0073635C"/>
    <w:rsid w:val="0073695B"/>
    <w:rsid w:val="007372D0"/>
    <w:rsid w:val="00737EE4"/>
    <w:rsid w:val="00740041"/>
    <w:rsid w:val="00740908"/>
    <w:rsid w:val="00740A79"/>
    <w:rsid w:val="007415B9"/>
    <w:rsid w:val="00741701"/>
    <w:rsid w:val="00743110"/>
    <w:rsid w:val="00743A3B"/>
    <w:rsid w:val="007441E6"/>
    <w:rsid w:val="00744466"/>
    <w:rsid w:val="00744679"/>
    <w:rsid w:val="007447DF"/>
    <w:rsid w:val="007447E1"/>
    <w:rsid w:val="00745389"/>
    <w:rsid w:val="007460DC"/>
    <w:rsid w:val="007462A5"/>
    <w:rsid w:val="007469F4"/>
    <w:rsid w:val="00746DAC"/>
    <w:rsid w:val="00747751"/>
    <w:rsid w:val="00747AFD"/>
    <w:rsid w:val="00747B00"/>
    <w:rsid w:val="00747DDD"/>
    <w:rsid w:val="00750582"/>
    <w:rsid w:val="0075119D"/>
    <w:rsid w:val="00751411"/>
    <w:rsid w:val="0075149B"/>
    <w:rsid w:val="00751520"/>
    <w:rsid w:val="00751E23"/>
    <w:rsid w:val="007521A9"/>
    <w:rsid w:val="00752B9B"/>
    <w:rsid w:val="00752F21"/>
    <w:rsid w:val="0075303F"/>
    <w:rsid w:val="0075322D"/>
    <w:rsid w:val="00753BF5"/>
    <w:rsid w:val="007551DE"/>
    <w:rsid w:val="00755439"/>
    <w:rsid w:val="00755BD3"/>
    <w:rsid w:val="00756A9D"/>
    <w:rsid w:val="00756C78"/>
    <w:rsid w:val="00756F2F"/>
    <w:rsid w:val="007571F4"/>
    <w:rsid w:val="00757945"/>
    <w:rsid w:val="00760084"/>
    <w:rsid w:val="00760609"/>
    <w:rsid w:val="00760D1E"/>
    <w:rsid w:val="00762169"/>
    <w:rsid w:val="00762576"/>
    <w:rsid w:val="00762D4B"/>
    <w:rsid w:val="00762D82"/>
    <w:rsid w:val="00763E70"/>
    <w:rsid w:val="00764498"/>
    <w:rsid w:val="00765BBE"/>
    <w:rsid w:val="00765DB6"/>
    <w:rsid w:val="00765DD9"/>
    <w:rsid w:val="007663D1"/>
    <w:rsid w:val="007663D7"/>
    <w:rsid w:val="0076654D"/>
    <w:rsid w:val="00767FBF"/>
    <w:rsid w:val="007700A6"/>
    <w:rsid w:val="00770918"/>
    <w:rsid w:val="007709DB"/>
    <w:rsid w:val="00771A8E"/>
    <w:rsid w:val="00771E6C"/>
    <w:rsid w:val="007723FD"/>
    <w:rsid w:val="007724EE"/>
    <w:rsid w:val="007728E1"/>
    <w:rsid w:val="0077293B"/>
    <w:rsid w:val="00772E67"/>
    <w:rsid w:val="00772E95"/>
    <w:rsid w:val="0077428B"/>
    <w:rsid w:val="00774554"/>
    <w:rsid w:val="00774597"/>
    <w:rsid w:val="00774939"/>
    <w:rsid w:val="00774C8C"/>
    <w:rsid w:val="00774D35"/>
    <w:rsid w:val="00774D8D"/>
    <w:rsid w:val="00774EB0"/>
    <w:rsid w:val="007752E8"/>
    <w:rsid w:val="00775959"/>
    <w:rsid w:val="00775E90"/>
    <w:rsid w:val="00776095"/>
    <w:rsid w:val="007762F8"/>
    <w:rsid w:val="00777AD3"/>
    <w:rsid w:val="007808B2"/>
    <w:rsid w:val="00780A0F"/>
    <w:rsid w:val="00780A23"/>
    <w:rsid w:val="00781480"/>
    <w:rsid w:val="007816F8"/>
    <w:rsid w:val="00781978"/>
    <w:rsid w:val="00781CBC"/>
    <w:rsid w:val="007829F8"/>
    <w:rsid w:val="00782D99"/>
    <w:rsid w:val="00783693"/>
    <w:rsid w:val="0078388C"/>
    <w:rsid w:val="00783A34"/>
    <w:rsid w:val="00783AB9"/>
    <w:rsid w:val="007840B3"/>
    <w:rsid w:val="00784389"/>
    <w:rsid w:val="007846E0"/>
    <w:rsid w:val="007850E7"/>
    <w:rsid w:val="0078575D"/>
    <w:rsid w:val="00785946"/>
    <w:rsid w:val="00786D2A"/>
    <w:rsid w:val="00786EA8"/>
    <w:rsid w:val="00786F32"/>
    <w:rsid w:val="007906F8"/>
    <w:rsid w:val="00790E50"/>
    <w:rsid w:val="00791A3D"/>
    <w:rsid w:val="00791AA9"/>
    <w:rsid w:val="007925B7"/>
    <w:rsid w:val="007926A3"/>
    <w:rsid w:val="007928F6"/>
    <w:rsid w:val="007928FD"/>
    <w:rsid w:val="00792CD3"/>
    <w:rsid w:val="0079309A"/>
    <w:rsid w:val="007931F7"/>
    <w:rsid w:val="007932DD"/>
    <w:rsid w:val="00793705"/>
    <w:rsid w:val="00793ADB"/>
    <w:rsid w:val="00793BEA"/>
    <w:rsid w:val="00794263"/>
    <w:rsid w:val="00794624"/>
    <w:rsid w:val="00795AC3"/>
    <w:rsid w:val="0079793D"/>
    <w:rsid w:val="007A040A"/>
    <w:rsid w:val="007A072D"/>
    <w:rsid w:val="007A0BC9"/>
    <w:rsid w:val="007A0DBD"/>
    <w:rsid w:val="007A0F87"/>
    <w:rsid w:val="007A1212"/>
    <w:rsid w:val="007A1BFD"/>
    <w:rsid w:val="007A1DDE"/>
    <w:rsid w:val="007A1ECC"/>
    <w:rsid w:val="007A21CD"/>
    <w:rsid w:val="007A2BAB"/>
    <w:rsid w:val="007A2C1F"/>
    <w:rsid w:val="007A36EE"/>
    <w:rsid w:val="007A3792"/>
    <w:rsid w:val="007A3E07"/>
    <w:rsid w:val="007A5307"/>
    <w:rsid w:val="007A5C9E"/>
    <w:rsid w:val="007A5DFB"/>
    <w:rsid w:val="007A69E7"/>
    <w:rsid w:val="007A6BC4"/>
    <w:rsid w:val="007A734C"/>
    <w:rsid w:val="007A73B0"/>
    <w:rsid w:val="007B054B"/>
    <w:rsid w:val="007B0C00"/>
    <w:rsid w:val="007B15B6"/>
    <w:rsid w:val="007B15B9"/>
    <w:rsid w:val="007B1BFC"/>
    <w:rsid w:val="007B3172"/>
    <w:rsid w:val="007B4221"/>
    <w:rsid w:val="007B4240"/>
    <w:rsid w:val="007B4DCF"/>
    <w:rsid w:val="007B5586"/>
    <w:rsid w:val="007B5787"/>
    <w:rsid w:val="007B58E3"/>
    <w:rsid w:val="007B59DA"/>
    <w:rsid w:val="007B5B1E"/>
    <w:rsid w:val="007B5D69"/>
    <w:rsid w:val="007B6E9F"/>
    <w:rsid w:val="007B75D1"/>
    <w:rsid w:val="007B76C3"/>
    <w:rsid w:val="007C04DD"/>
    <w:rsid w:val="007C075F"/>
    <w:rsid w:val="007C0C8D"/>
    <w:rsid w:val="007C1035"/>
    <w:rsid w:val="007C17C7"/>
    <w:rsid w:val="007C1E3A"/>
    <w:rsid w:val="007C21F3"/>
    <w:rsid w:val="007C2293"/>
    <w:rsid w:val="007C2908"/>
    <w:rsid w:val="007C2E17"/>
    <w:rsid w:val="007C31F3"/>
    <w:rsid w:val="007C3E69"/>
    <w:rsid w:val="007C4307"/>
    <w:rsid w:val="007C4350"/>
    <w:rsid w:val="007C48C8"/>
    <w:rsid w:val="007C4A23"/>
    <w:rsid w:val="007C4C67"/>
    <w:rsid w:val="007C51BA"/>
    <w:rsid w:val="007C59AE"/>
    <w:rsid w:val="007C639D"/>
    <w:rsid w:val="007C63B9"/>
    <w:rsid w:val="007C64AF"/>
    <w:rsid w:val="007C6A36"/>
    <w:rsid w:val="007C742B"/>
    <w:rsid w:val="007C7740"/>
    <w:rsid w:val="007C7928"/>
    <w:rsid w:val="007D0446"/>
    <w:rsid w:val="007D090B"/>
    <w:rsid w:val="007D117F"/>
    <w:rsid w:val="007D21B8"/>
    <w:rsid w:val="007D28D2"/>
    <w:rsid w:val="007D2ED4"/>
    <w:rsid w:val="007D2F82"/>
    <w:rsid w:val="007D31CE"/>
    <w:rsid w:val="007D34F1"/>
    <w:rsid w:val="007D3B84"/>
    <w:rsid w:val="007D4792"/>
    <w:rsid w:val="007D5412"/>
    <w:rsid w:val="007D5D79"/>
    <w:rsid w:val="007D5F3A"/>
    <w:rsid w:val="007D6119"/>
    <w:rsid w:val="007D6920"/>
    <w:rsid w:val="007D7C99"/>
    <w:rsid w:val="007D7CBB"/>
    <w:rsid w:val="007D7E75"/>
    <w:rsid w:val="007D7E9D"/>
    <w:rsid w:val="007D7F19"/>
    <w:rsid w:val="007E005A"/>
    <w:rsid w:val="007E0BFA"/>
    <w:rsid w:val="007E16AB"/>
    <w:rsid w:val="007E17E8"/>
    <w:rsid w:val="007E259C"/>
    <w:rsid w:val="007E3836"/>
    <w:rsid w:val="007E395D"/>
    <w:rsid w:val="007E4698"/>
    <w:rsid w:val="007E4B07"/>
    <w:rsid w:val="007E4F68"/>
    <w:rsid w:val="007E5479"/>
    <w:rsid w:val="007E5993"/>
    <w:rsid w:val="007E60AA"/>
    <w:rsid w:val="007E61D6"/>
    <w:rsid w:val="007E7201"/>
    <w:rsid w:val="007E726B"/>
    <w:rsid w:val="007E761E"/>
    <w:rsid w:val="007F052B"/>
    <w:rsid w:val="007F13D4"/>
    <w:rsid w:val="007F1ADD"/>
    <w:rsid w:val="007F1E6E"/>
    <w:rsid w:val="007F222B"/>
    <w:rsid w:val="007F2854"/>
    <w:rsid w:val="007F2DAD"/>
    <w:rsid w:val="007F2E76"/>
    <w:rsid w:val="007F316F"/>
    <w:rsid w:val="007F35D1"/>
    <w:rsid w:val="007F3A69"/>
    <w:rsid w:val="007F3B74"/>
    <w:rsid w:val="007F4A55"/>
    <w:rsid w:val="007F58D4"/>
    <w:rsid w:val="007F618C"/>
    <w:rsid w:val="007F6C93"/>
    <w:rsid w:val="007F6EB0"/>
    <w:rsid w:val="007F7606"/>
    <w:rsid w:val="007F79F2"/>
    <w:rsid w:val="008007D0"/>
    <w:rsid w:val="00800990"/>
    <w:rsid w:val="00801011"/>
    <w:rsid w:val="00801949"/>
    <w:rsid w:val="00802EF8"/>
    <w:rsid w:val="008035EF"/>
    <w:rsid w:val="00803BFA"/>
    <w:rsid w:val="008044CE"/>
    <w:rsid w:val="00804558"/>
    <w:rsid w:val="008046F5"/>
    <w:rsid w:val="008053C7"/>
    <w:rsid w:val="00805853"/>
    <w:rsid w:val="00805E9F"/>
    <w:rsid w:val="008062EA"/>
    <w:rsid w:val="008107D9"/>
    <w:rsid w:val="008114A0"/>
    <w:rsid w:val="00811850"/>
    <w:rsid w:val="00811AF9"/>
    <w:rsid w:val="00812771"/>
    <w:rsid w:val="00812C35"/>
    <w:rsid w:val="00812D47"/>
    <w:rsid w:val="008130C7"/>
    <w:rsid w:val="008136CD"/>
    <w:rsid w:val="008139A6"/>
    <w:rsid w:val="00813D40"/>
    <w:rsid w:val="00813DC4"/>
    <w:rsid w:val="00814015"/>
    <w:rsid w:val="00814B7A"/>
    <w:rsid w:val="00815538"/>
    <w:rsid w:val="00815B39"/>
    <w:rsid w:val="00815B45"/>
    <w:rsid w:val="00815CC4"/>
    <w:rsid w:val="00816953"/>
    <w:rsid w:val="00816F83"/>
    <w:rsid w:val="00817422"/>
    <w:rsid w:val="00817C7B"/>
    <w:rsid w:val="00817C8A"/>
    <w:rsid w:val="008200CA"/>
    <w:rsid w:val="00820CEE"/>
    <w:rsid w:val="0082105D"/>
    <w:rsid w:val="008216AB"/>
    <w:rsid w:val="00821D30"/>
    <w:rsid w:val="0082248F"/>
    <w:rsid w:val="0082252E"/>
    <w:rsid w:val="00822A29"/>
    <w:rsid w:val="00822F2A"/>
    <w:rsid w:val="00823061"/>
    <w:rsid w:val="0082322D"/>
    <w:rsid w:val="00823876"/>
    <w:rsid w:val="0082453F"/>
    <w:rsid w:val="00825025"/>
    <w:rsid w:val="008252EE"/>
    <w:rsid w:val="008258F0"/>
    <w:rsid w:val="0082615B"/>
    <w:rsid w:val="00826DB5"/>
    <w:rsid w:val="00826E55"/>
    <w:rsid w:val="00826FB9"/>
    <w:rsid w:val="00827902"/>
    <w:rsid w:val="00827BF3"/>
    <w:rsid w:val="00827C26"/>
    <w:rsid w:val="00830341"/>
    <w:rsid w:val="008307C2"/>
    <w:rsid w:val="00831340"/>
    <w:rsid w:val="00831FFD"/>
    <w:rsid w:val="00832403"/>
    <w:rsid w:val="00832B4B"/>
    <w:rsid w:val="00832F3D"/>
    <w:rsid w:val="008334D0"/>
    <w:rsid w:val="0083361A"/>
    <w:rsid w:val="0083368A"/>
    <w:rsid w:val="00833D4D"/>
    <w:rsid w:val="00834B38"/>
    <w:rsid w:val="00835503"/>
    <w:rsid w:val="00835956"/>
    <w:rsid w:val="00836E1A"/>
    <w:rsid w:val="008374D6"/>
    <w:rsid w:val="00837D79"/>
    <w:rsid w:val="00840682"/>
    <w:rsid w:val="00840A33"/>
    <w:rsid w:val="00840C48"/>
    <w:rsid w:val="00840D83"/>
    <w:rsid w:val="00841044"/>
    <w:rsid w:val="00841450"/>
    <w:rsid w:val="0084170A"/>
    <w:rsid w:val="008421B2"/>
    <w:rsid w:val="0084274D"/>
    <w:rsid w:val="0084283E"/>
    <w:rsid w:val="0084424A"/>
    <w:rsid w:val="00844596"/>
    <w:rsid w:val="00844A60"/>
    <w:rsid w:val="008451DD"/>
    <w:rsid w:val="00845254"/>
    <w:rsid w:val="00845BD7"/>
    <w:rsid w:val="0084755A"/>
    <w:rsid w:val="00847714"/>
    <w:rsid w:val="008505CE"/>
    <w:rsid w:val="0085093D"/>
    <w:rsid w:val="00850B97"/>
    <w:rsid w:val="00850BD3"/>
    <w:rsid w:val="00850EEA"/>
    <w:rsid w:val="00851F21"/>
    <w:rsid w:val="00851FA2"/>
    <w:rsid w:val="00852124"/>
    <w:rsid w:val="00852755"/>
    <w:rsid w:val="00852C49"/>
    <w:rsid w:val="00853317"/>
    <w:rsid w:val="00854034"/>
    <w:rsid w:val="00854217"/>
    <w:rsid w:val="00854547"/>
    <w:rsid w:val="008547EB"/>
    <w:rsid w:val="008559F4"/>
    <w:rsid w:val="00855C42"/>
    <w:rsid w:val="008560F5"/>
    <w:rsid w:val="008561E3"/>
    <w:rsid w:val="00856972"/>
    <w:rsid w:val="00856C5B"/>
    <w:rsid w:val="00856C71"/>
    <w:rsid w:val="0085759E"/>
    <w:rsid w:val="0085775B"/>
    <w:rsid w:val="008578A2"/>
    <w:rsid w:val="008600DF"/>
    <w:rsid w:val="00860CF8"/>
    <w:rsid w:val="008613FB"/>
    <w:rsid w:val="00861ADD"/>
    <w:rsid w:val="00861D78"/>
    <w:rsid w:val="00861E05"/>
    <w:rsid w:val="0086252E"/>
    <w:rsid w:val="0086490C"/>
    <w:rsid w:val="00864A04"/>
    <w:rsid w:val="008650FC"/>
    <w:rsid w:val="00865BD6"/>
    <w:rsid w:val="00865C07"/>
    <w:rsid w:val="00866209"/>
    <w:rsid w:val="00866FE2"/>
    <w:rsid w:val="00870654"/>
    <w:rsid w:val="00871999"/>
    <w:rsid w:val="008722C3"/>
    <w:rsid w:val="008724A8"/>
    <w:rsid w:val="00872BBE"/>
    <w:rsid w:val="00872D69"/>
    <w:rsid w:val="00873305"/>
    <w:rsid w:val="0087351E"/>
    <w:rsid w:val="0087395E"/>
    <w:rsid w:val="00873DB0"/>
    <w:rsid w:val="00873F68"/>
    <w:rsid w:val="0087453A"/>
    <w:rsid w:val="008745AE"/>
    <w:rsid w:val="008746CA"/>
    <w:rsid w:val="00874C40"/>
    <w:rsid w:val="00874D27"/>
    <w:rsid w:val="008750AC"/>
    <w:rsid w:val="0087556F"/>
    <w:rsid w:val="00875B05"/>
    <w:rsid w:val="00875E93"/>
    <w:rsid w:val="008762F0"/>
    <w:rsid w:val="00876697"/>
    <w:rsid w:val="00876709"/>
    <w:rsid w:val="0087703C"/>
    <w:rsid w:val="008775C6"/>
    <w:rsid w:val="0087788B"/>
    <w:rsid w:val="00877D09"/>
    <w:rsid w:val="00877F55"/>
    <w:rsid w:val="00877FDD"/>
    <w:rsid w:val="008800E7"/>
    <w:rsid w:val="00881012"/>
    <w:rsid w:val="008828E1"/>
    <w:rsid w:val="00882A2E"/>
    <w:rsid w:val="008834C8"/>
    <w:rsid w:val="008836BE"/>
    <w:rsid w:val="0088445E"/>
    <w:rsid w:val="00884556"/>
    <w:rsid w:val="0088538C"/>
    <w:rsid w:val="00885582"/>
    <w:rsid w:val="00885AEF"/>
    <w:rsid w:val="00885D85"/>
    <w:rsid w:val="00885F69"/>
    <w:rsid w:val="00887115"/>
    <w:rsid w:val="00887CDC"/>
    <w:rsid w:val="008907F0"/>
    <w:rsid w:val="00890E72"/>
    <w:rsid w:val="008910F8"/>
    <w:rsid w:val="008911F6"/>
    <w:rsid w:val="0089198E"/>
    <w:rsid w:val="00891AF1"/>
    <w:rsid w:val="00891CB3"/>
    <w:rsid w:val="0089226F"/>
    <w:rsid w:val="00892479"/>
    <w:rsid w:val="00892C18"/>
    <w:rsid w:val="0089394A"/>
    <w:rsid w:val="00893E01"/>
    <w:rsid w:val="0089434E"/>
    <w:rsid w:val="0089452E"/>
    <w:rsid w:val="00894D51"/>
    <w:rsid w:val="00895B4B"/>
    <w:rsid w:val="0089696A"/>
    <w:rsid w:val="00896D52"/>
    <w:rsid w:val="00896D96"/>
    <w:rsid w:val="008975BA"/>
    <w:rsid w:val="00897901"/>
    <w:rsid w:val="00897C55"/>
    <w:rsid w:val="008A028C"/>
    <w:rsid w:val="008A0402"/>
    <w:rsid w:val="008A130A"/>
    <w:rsid w:val="008A1DA2"/>
    <w:rsid w:val="008A1F2B"/>
    <w:rsid w:val="008A1F38"/>
    <w:rsid w:val="008A273A"/>
    <w:rsid w:val="008A2AA3"/>
    <w:rsid w:val="008A2C99"/>
    <w:rsid w:val="008A2D92"/>
    <w:rsid w:val="008A33F0"/>
    <w:rsid w:val="008A3868"/>
    <w:rsid w:val="008A409D"/>
    <w:rsid w:val="008A4358"/>
    <w:rsid w:val="008A457E"/>
    <w:rsid w:val="008A485F"/>
    <w:rsid w:val="008A4975"/>
    <w:rsid w:val="008A5617"/>
    <w:rsid w:val="008A5D6F"/>
    <w:rsid w:val="008A6270"/>
    <w:rsid w:val="008A6FC1"/>
    <w:rsid w:val="008A7065"/>
    <w:rsid w:val="008A7C3C"/>
    <w:rsid w:val="008B036E"/>
    <w:rsid w:val="008B03F1"/>
    <w:rsid w:val="008B0826"/>
    <w:rsid w:val="008B08AA"/>
    <w:rsid w:val="008B12F4"/>
    <w:rsid w:val="008B2715"/>
    <w:rsid w:val="008B31DF"/>
    <w:rsid w:val="008B3726"/>
    <w:rsid w:val="008B410A"/>
    <w:rsid w:val="008B4700"/>
    <w:rsid w:val="008B4AB2"/>
    <w:rsid w:val="008B4B8F"/>
    <w:rsid w:val="008B57FC"/>
    <w:rsid w:val="008B6FD2"/>
    <w:rsid w:val="008B79B3"/>
    <w:rsid w:val="008B7F4B"/>
    <w:rsid w:val="008C00E2"/>
    <w:rsid w:val="008C059C"/>
    <w:rsid w:val="008C062F"/>
    <w:rsid w:val="008C08D8"/>
    <w:rsid w:val="008C0959"/>
    <w:rsid w:val="008C0AD3"/>
    <w:rsid w:val="008C0C9B"/>
    <w:rsid w:val="008C11D9"/>
    <w:rsid w:val="008C16F3"/>
    <w:rsid w:val="008C177C"/>
    <w:rsid w:val="008C1CB9"/>
    <w:rsid w:val="008C22C1"/>
    <w:rsid w:val="008C2B50"/>
    <w:rsid w:val="008C304C"/>
    <w:rsid w:val="008C3324"/>
    <w:rsid w:val="008C3936"/>
    <w:rsid w:val="008C41E9"/>
    <w:rsid w:val="008C547A"/>
    <w:rsid w:val="008C63B6"/>
    <w:rsid w:val="008C662D"/>
    <w:rsid w:val="008C6A17"/>
    <w:rsid w:val="008C72A8"/>
    <w:rsid w:val="008C777E"/>
    <w:rsid w:val="008C77AC"/>
    <w:rsid w:val="008C7E72"/>
    <w:rsid w:val="008D0168"/>
    <w:rsid w:val="008D0B24"/>
    <w:rsid w:val="008D0CCB"/>
    <w:rsid w:val="008D10E8"/>
    <w:rsid w:val="008D1C32"/>
    <w:rsid w:val="008D2762"/>
    <w:rsid w:val="008D2D0B"/>
    <w:rsid w:val="008D2FD6"/>
    <w:rsid w:val="008D30A8"/>
    <w:rsid w:val="008D321C"/>
    <w:rsid w:val="008D3428"/>
    <w:rsid w:val="008D34B0"/>
    <w:rsid w:val="008D3A92"/>
    <w:rsid w:val="008D3E14"/>
    <w:rsid w:val="008D3EB4"/>
    <w:rsid w:val="008D4180"/>
    <w:rsid w:val="008D42A0"/>
    <w:rsid w:val="008D4B6F"/>
    <w:rsid w:val="008D5806"/>
    <w:rsid w:val="008D6733"/>
    <w:rsid w:val="008D734F"/>
    <w:rsid w:val="008D7FBA"/>
    <w:rsid w:val="008E06EE"/>
    <w:rsid w:val="008E19DB"/>
    <w:rsid w:val="008E1D26"/>
    <w:rsid w:val="008E1D70"/>
    <w:rsid w:val="008E26B3"/>
    <w:rsid w:val="008E2AAF"/>
    <w:rsid w:val="008E3226"/>
    <w:rsid w:val="008E39EF"/>
    <w:rsid w:val="008E3F47"/>
    <w:rsid w:val="008E50A9"/>
    <w:rsid w:val="008E53F9"/>
    <w:rsid w:val="008E5B77"/>
    <w:rsid w:val="008E5D7C"/>
    <w:rsid w:val="008E6586"/>
    <w:rsid w:val="008E6892"/>
    <w:rsid w:val="008E6AFC"/>
    <w:rsid w:val="008E6C07"/>
    <w:rsid w:val="008E6C65"/>
    <w:rsid w:val="008E735B"/>
    <w:rsid w:val="008E7588"/>
    <w:rsid w:val="008E7DAB"/>
    <w:rsid w:val="008F02FA"/>
    <w:rsid w:val="008F0488"/>
    <w:rsid w:val="008F06D1"/>
    <w:rsid w:val="008F0826"/>
    <w:rsid w:val="008F2DC7"/>
    <w:rsid w:val="008F2E1C"/>
    <w:rsid w:val="008F2F28"/>
    <w:rsid w:val="008F3202"/>
    <w:rsid w:val="008F3B6B"/>
    <w:rsid w:val="008F50DE"/>
    <w:rsid w:val="008F529C"/>
    <w:rsid w:val="008F5AE2"/>
    <w:rsid w:val="008F5B58"/>
    <w:rsid w:val="008F6B2C"/>
    <w:rsid w:val="008F6B80"/>
    <w:rsid w:val="008F6C7A"/>
    <w:rsid w:val="008F6E2E"/>
    <w:rsid w:val="008F70AA"/>
    <w:rsid w:val="008F7B0E"/>
    <w:rsid w:val="008F7F17"/>
    <w:rsid w:val="00900306"/>
    <w:rsid w:val="0090087F"/>
    <w:rsid w:val="00900C85"/>
    <w:rsid w:val="009012A4"/>
    <w:rsid w:val="0090183A"/>
    <w:rsid w:val="00901F49"/>
    <w:rsid w:val="0090213F"/>
    <w:rsid w:val="00902F26"/>
    <w:rsid w:val="009034B6"/>
    <w:rsid w:val="009037C1"/>
    <w:rsid w:val="00903989"/>
    <w:rsid w:val="00903B12"/>
    <w:rsid w:val="00903D85"/>
    <w:rsid w:val="00904FA9"/>
    <w:rsid w:val="00905A7C"/>
    <w:rsid w:val="00905E46"/>
    <w:rsid w:val="009064DD"/>
    <w:rsid w:val="00907224"/>
    <w:rsid w:val="00907303"/>
    <w:rsid w:val="009077D4"/>
    <w:rsid w:val="00907E60"/>
    <w:rsid w:val="0091021E"/>
    <w:rsid w:val="00910C99"/>
    <w:rsid w:val="00910DBF"/>
    <w:rsid w:val="00911410"/>
    <w:rsid w:val="00911E28"/>
    <w:rsid w:val="00912634"/>
    <w:rsid w:val="00913C4A"/>
    <w:rsid w:val="009141C5"/>
    <w:rsid w:val="0091441B"/>
    <w:rsid w:val="00914CCC"/>
    <w:rsid w:val="0091506E"/>
    <w:rsid w:val="0091562A"/>
    <w:rsid w:val="00916167"/>
    <w:rsid w:val="00916EB0"/>
    <w:rsid w:val="00920356"/>
    <w:rsid w:val="009203B1"/>
    <w:rsid w:val="00920D9F"/>
    <w:rsid w:val="00920E81"/>
    <w:rsid w:val="00920EAF"/>
    <w:rsid w:val="00920F3C"/>
    <w:rsid w:val="00921294"/>
    <w:rsid w:val="00921979"/>
    <w:rsid w:val="00921D6E"/>
    <w:rsid w:val="00922FBD"/>
    <w:rsid w:val="00922FE9"/>
    <w:rsid w:val="009235BA"/>
    <w:rsid w:val="0092496D"/>
    <w:rsid w:val="00924C70"/>
    <w:rsid w:val="00925021"/>
    <w:rsid w:val="00925B73"/>
    <w:rsid w:val="00926322"/>
    <w:rsid w:val="00926578"/>
    <w:rsid w:val="009267D8"/>
    <w:rsid w:val="009274E4"/>
    <w:rsid w:val="009277A2"/>
    <w:rsid w:val="00927A15"/>
    <w:rsid w:val="00927C09"/>
    <w:rsid w:val="0093005A"/>
    <w:rsid w:val="009309B6"/>
    <w:rsid w:val="00931330"/>
    <w:rsid w:val="00931338"/>
    <w:rsid w:val="00931CAE"/>
    <w:rsid w:val="00931DD4"/>
    <w:rsid w:val="009323D2"/>
    <w:rsid w:val="00932929"/>
    <w:rsid w:val="0093317E"/>
    <w:rsid w:val="009335EA"/>
    <w:rsid w:val="009338CF"/>
    <w:rsid w:val="00933AC4"/>
    <w:rsid w:val="009340CD"/>
    <w:rsid w:val="009345F4"/>
    <w:rsid w:val="009349FD"/>
    <w:rsid w:val="0093519D"/>
    <w:rsid w:val="00935306"/>
    <w:rsid w:val="009356D7"/>
    <w:rsid w:val="00935F1B"/>
    <w:rsid w:val="00935F6A"/>
    <w:rsid w:val="009368E0"/>
    <w:rsid w:val="00937A89"/>
    <w:rsid w:val="00937AF5"/>
    <w:rsid w:val="00937F79"/>
    <w:rsid w:val="00940744"/>
    <w:rsid w:val="009409FC"/>
    <w:rsid w:val="00940D95"/>
    <w:rsid w:val="00941785"/>
    <w:rsid w:val="00941C02"/>
    <w:rsid w:val="00941C6E"/>
    <w:rsid w:val="00942152"/>
    <w:rsid w:val="00942D97"/>
    <w:rsid w:val="009430B6"/>
    <w:rsid w:val="009440CD"/>
    <w:rsid w:val="00944851"/>
    <w:rsid w:val="009451E1"/>
    <w:rsid w:val="0094550E"/>
    <w:rsid w:val="00946724"/>
    <w:rsid w:val="00946999"/>
    <w:rsid w:val="00946E0B"/>
    <w:rsid w:val="00946E92"/>
    <w:rsid w:val="00947108"/>
    <w:rsid w:val="009471C2"/>
    <w:rsid w:val="009477FB"/>
    <w:rsid w:val="00947960"/>
    <w:rsid w:val="00950472"/>
    <w:rsid w:val="009506AB"/>
    <w:rsid w:val="0095097F"/>
    <w:rsid w:val="00950B0F"/>
    <w:rsid w:val="00950F06"/>
    <w:rsid w:val="009523B9"/>
    <w:rsid w:val="0095296A"/>
    <w:rsid w:val="00952A38"/>
    <w:rsid w:val="00953122"/>
    <w:rsid w:val="00953332"/>
    <w:rsid w:val="00953B2D"/>
    <w:rsid w:val="00953BC6"/>
    <w:rsid w:val="00953DB5"/>
    <w:rsid w:val="00954984"/>
    <w:rsid w:val="00954A06"/>
    <w:rsid w:val="00954BE3"/>
    <w:rsid w:val="0095617F"/>
    <w:rsid w:val="00956777"/>
    <w:rsid w:val="009568A9"/>
    <w:rsid w:val="00956A4D"/>
    <w:rsid w:val="00956CAA"/>
    <w:rsid w:val="00956DBA"/>
    <w:rsid w:val="00956E5E"/>
    <w:rsid w:val="00956F8A"/>
    <w:rsid w:val="009575C0"/>
    <w:rsid w:val="009577E0"/>
    <w:rsid w:val="009603AA"/>
    <w:rsid w:val="009609A3"/>
    <w:rsid w:val="009609B0"/>
    <w:rsid w:val="009610E8"/>
    <w:rsid w:val="00961300"/>
    <w:rsid w:val="00961B07"/>
    <w:rsid w:val="00961DE6"/>
    <w:rsid w:val="0096201C"/>
    <w:rsid w:val="009621C0"/>
    <w:rsid w:val="009622A2"/>
    <w:rsid w:val="009627BF"/>
    <w:rsid w:val="00962924"/>
    <w:rsid w:val="00962E45"/>
    <w:rsid w:val="0096342C"/>
    <w:rsid w:val="00963440"/>
    <w:rsid w:val="00963D9E"/>
    <w:rsid w:val="00963E4D"/>
    <w:rsid w:val="00963FCB"/>
    <w:rsid w:val="009648C1"/>
    <w:rsid w:val="009649F8"/>
    <w:rsid w:val="00966422"/>
    <w:rsid w:val="00966C9C"/>
    <w:rsid w:val="0096740D"/>
    <w:rsid w:val="00967C4F"/>
    <w:rsid w:val="00967ED5"/>
    <w:rsid w:val="009709C4"/>
    <w:rsid w:val="00971951"/>
    <w:rsid w:val="009729FF"/>
    <w:rsid w:val="00972B41"/>
    <w:rsid w:val="00972C7B"/>
    <w:rsid w:val="00972F30"/>
    <w:rsid w:val="009739D5"/>
    <w:rsid w:val="00973A3D"/>
    <w:rsid w:val="0097426B"/>
    <w:rsid w:val="009745A3"/>
    <w:rsid w:val="009745FC"/>
    <w:rsid w:val="0097493B"/>
    <w:rsid w:val="00975575"/>
    <w:rsid w:val="00975783"/>
    <w:rsid w:val="00975841"/>
    <w:rsid w:val="00975E38"/>
    <w:rsid w:val="00976329"/>
    <w:rsid w:val="00976E8D"/>
    <w:rsid w:val="00976FE1"/>
    <w:rsid w:val="00977030"/>
    <w:rsid w:val="009770DF"/>
    <w:rsid w:val="00977884"/>
    <w:rsid w:val="00977D16"/>
    <w:rsid w:val="00977DA8"/>
    <w:rsid w:val="00980189"/>
    <w:rsid w:val="00980634"/>
    <w:rsid w:val="00980C0A"/>
    <w:rsid w:val="00980D94"/>
    <w:rsid w:val="009810B9"/>
    <w:rsid w:val="009818A0"/>
    <w:rsid w:val="00981B95"/>
    <w:rsid w:val="00982916"/>
    <w:rsid w:val="00982C8B"/>
    <w:rsid w:val="009844E8"/>
    <w:rsid w:val="00984AB3"/>
    <w:rsid w:val="00984D1E"/>
    <w:rsid w:val="00984F7F"/>
    <w:rsid w:val="00986F71"/>
    <w:rsid w:val="00987572"/>
    <w:rsid w:val="00987879"/>
    <w:rsid w:val="00987B0E"/>
    <w:rsid w:val="00987FE8"/>
    <w:rsid w:val="009900B6"/>
    <w:rsid w:val="00990330"/>
    <w:rsid w:val="00990405"/>
    <w:rsid w:val="009904A8"/>
    <w:rsid w:val="0099088D"/>
    <w:rsid w:val="0099106B"/>
    <w:rsid w:val="00991405"/>
    <w:rsid w:val="00991703"/>
    <w:rsid w:val="00991ADE"/>
    <w:rsid w:val="00991FFF"/>
    <w:rsid w:val="00992153"/>
    <w:rsid w:val="00992773"/>
    <w:rsid w:val="0099380A"/>
    <w:rsid w:val="00993A63"/>
    <w:rsid w:val="00993FE5"/>
    <w:rsid w:val="00995E59"/>
    <w:rsid w:val="00996122"/>
    <w:rsid w:val="0099622C"/>
    <w:rsid w:val="00996358"/>
    <w:rsid w:val="00996701"/>
    <w:rsid w:val="00996AC0"/>
    <w:rsid w:val="00996C83"/>
    <w:rsid w:val="00997045"/>
    <w:rsid w:val="009971FB"/>
    <w:rsid w:val="0099748E"/>
    <w:rsid w:val="00997B38"/>
    <w:rsid w:val="00997FAE"/>
    <w:rsid w:val="009A01F1"/>
    <w:rsid w:val="009A0458"/>
    <w:rsid w:val="009A0812"/>
    <w:rsid w:val="009A14AE"/>
    <w:rsid w:val="009A227A"/>
    <w:rsid w:val="009A26AD"/>
    <w:rsid w:val="009A3204"/>
    <w:rsid w:val="009A3C6C"/>
    <w:rsid w:val="009A3F7B"/>
    <w:rsid w:val="009A40F6"/>
    <w:rsid w:val="009A4779"/>
    <w:rsid w:val="009A491F"/>
    <w:rsid w:val="009A547E"/>
    <w:rsid w:val="009A55D4"/>
    <w:rsid w:val="009A69BF"/>
    <w:rsid w:val="009A725A"/>
    <w:rsid w:val="009A7C0C"/>
    <w:rsid w:val="009A7E94"/>
    <w:rsid w:val="009B0068"/>
    <w:rsid w:val="009B013C"/>
    <w:rsid w:val="009B07EC"/>
    <w:rsid w:val="009B0BEE"/>
    <w:rsid w:val="009B12A5"/>
    <w:rsid w:val="009B16D1"/>
    <w:rsid w:val="009B18A5"/>
    <w:rsid w:val="009B1911"/>
    <w:rsid w:val="009B1F0B"/>
    <w:rsid w:val="009B226E"/>
    <w:rsid w:val="009B23C5"/>
    <w:rsid w:val="009B2682"/>
    <w:rsid w:val="009B3E65"/>
    <w:rsid w:val="009B4AC3"/>
    <w:rsid w:val="009B50B9"/>
    <w:rsid w:val="009B5873"/>
    <w:rsid w:val="009B60AC"/>
    <w:rsid w:val="009B7696"/>
    <w:rsid w:val="009B769D"/>
    <w:rsid w:val="009B773E"/>
    <w:rsid w:val="009B78EC"/>
    <w:rsid w:val="009C0105"/>
    <w:rsid w:val="009C011A"/>
    <w:rsid w:val="009C0C49"/>
    <w:rsid w:val="009C314C"/>
    <w:rsid w:val="009C3C8B"/>
    <w:rsid w:val="009C3FCB"/>
    <w:rsid w:val="009C4C2C"/>
    <w:rsid w:val="009C4F98"/>
    <w:rsid w:val="009C5013"/>
    <w:rsid w:val="009C5A43"/>
    <w:rsid w:val="009C5C12"/>
    <w:rsid w:val="009C6C00"/>
    <w:rsid w:val="009C7153"/>
    <w:rsid w:val="009C756D"/>
    <w:rsid w:val="009C75CB"/>
    <w:rsid w:val="009D03E4"/>
    <w:rsid w:val="009D0990"/>
    <w:rsid w:val="009D0B1E"/>
    <w:rsid w:val="009D0DB4"/>
    <w:rsid w:val="009D0E02"/>
    <w:rsid w:val="009D200B"/>
    <w:rsid w:val="009D283D"/>
    <w:rsid w:val="009D3413"/>
    <w:rsid w:val="009D4083"/>
    <w:rsid w:val="009D436E"/>
    <w:rsid w:val="009D4549"/>
    <w:rsid w:val="009D455B"/>
    <w:rsid w:val="009D59B0"/>
    <w:rsid w:val="009D5B2C"/>
    <w:rsid w:val="009D5D51"/>
    <w:rsid w:val="009D5DC5"/>
    <w:rsid w:val="009D77DE"/>
    <w:rsid w:val="009E0045"/>
    <w:rsid w:val="009E0336"/>
    <w:rsid w:val="009E1694"/>
    <w:rsid w:val="009E18FB"/>
    <w:rsid w:val="009E240B"/>
    <w:rsid w:val="009E3077"/>
    <w:rsid w:val="009E44AC"/>
    <w:rsid w:val="009E69D9"/>
    <w:rsid w:val="009E6B6E"/>
    <w:rsid w:val="009E6F10"/>
    <w:rsid w:val="009F1055"/>
    <w:rsid w:val="009F12FB"/>
    <w:rsid w:val="009F18EC"/>
    <w:rsid w:val="009F2283"/>
    <w:rsid w:val="009F3397"/>
    <w:rsid w:val="009F3490"/>
    <w:rsid w:val="009F3566"/>
    <w:rsid w:val="009F3722"/>
    <w:rsid w:val="009F3BA3"/>
    <w:rsid w:val="009F3E16"/>
    <w:rsid w:val="009F40C0"/>
    <w:rsid w:val="009F42C2"/>
    <w:rsid w:val="009F4CB9"/>
    <w:rsid w:val="009F4F8D"/>
    <w:rsid w:val="009F5199"/>
    <w:rsid w:val="009F5D43"/>
    <w:rsid w:val="009F5E2D"/>
    <w:rsid w:val="009F629B"/>
    <w:rsid w:val="009F64B7"/>
    <w:rsid w:val="009F7040"/>
    <w:rsid w:val="00A00212"/>
    <w:rsid w:val="00A00369"/>
    <w:rsid w:val="00A00C07"/>
    <w:rsid w:val="00A00D74"/>
    <w:rsid w:val="00A0134F"/>
    <w:rsid w:val="00A0194C"/>
    <w:rsid w:val="00A02190"/>
    <w:rsid w:val="00A02985"/>
    <w:rsid w:val="00A03AE5"/>
    <w:rsid w:val="00A03BE6"/>
    <w:rsid w:val="00A03E0D"/>
    <w:rsid w:val="00A0472A"/>
    <w:rsid w:val="00A04819"/>
    <w:rsid w:val="00A04930"/>
    <w:rsid w:val="00A04EF2"/>
    <w:rsid w:val="00A05306"/>
    <w:rsid w:val="00A0541E"/>
    <w:rsid w:val="00A06762"/>
    <w:rsid w:val="00A06A79"/>
    <w:rsid w:val="00A06D6A"/>
    <w:rsid w:val="00A073A5"/>
    <w:rsid w:val="00A07CD3"/>
    <w:rsid w:val="00A101AA"/>
    <w:rsid w:val="00A10313"/>
    <w:rsid w:val="00A10B28"/>
    <w:rsid w:val="00A1250E"/>
    <w:rsid w:val="00A12A0E"/>
    <w:rsid w:val="00A13403"/>
    <w:rsid w:val="00A13945"/>
    <w:rsid w:val="00A13C1C"/>
    <w:rsid w:val="00A13CA8"/>
    <w:rsid w:val="00A14039"/>
    <w:rsid w:val="00A14439"/>
    <w:rsid w:val="00A14882"/>
    <w:rsid w:val="00A157E4"/>
    <w:rsid w:val="00A16A42"/>
    <w:rsid w:val="00A16D70"/>
    <w:rsid w:val="00A17895"/>
    <w:rsid w:val="00A17D51"/>
    <w:rsid w:val="00A17D72"/>
    <w:rsid w:val="00A203CB"/>
    <w:rsid w:val="00A20EF9"/>
    <w:rsid w:val="00A21A3F"/>
    <w:rsid w:val="00A21E68"/>
    <w:rsid w:val="00A21EE2"/>
    <w:rsid w:val="00A22BFD"/>
    <w:rsid w:val="00A22DEF"/>
    <w:rsid w:val="00A2317C"/>
    <w:rsid w:val="00A233D0"/>
    <w:rsid w:val="00A23E1A"/>
    <w:rsid w:val="00A246DF"/>
    <w:rsid w:val="00A24A3F"/>
    <w:rsid w:val="00A24BBA"/>
    <w:rsid w:val="00A24C84"/>
    <w:rsid w:val="00A24CD2"/>
    <w:rsid w:val="00A25945"/>
    <w:rsid w:val="00A25D50"/>
    <w:rsid w:val="00A25F77"/>
    <w:rsid w:val="00A27888"/>
    <w:rsid w:val="00A27963"/>
    <w:rsid w:val="00A27A5A"/>
    <w:rsid w:val="00A300E5"/>
    <w:rsid w:val="00A304CE"/>
    <w:rsid w:val="00A308CE"/>
    <w:rsid w:val="00A30E81"/>
    <w:rsid w:val="00A31FE1"/>
    <w:rsid w:val="00A32779"/>
    <w:rsid w:val="00A333E5"/>
    <w:rsid w:val="00A33507"/>
    <w:rsid w:val="00A3441B"/>
    <w:rsid w:val="00A345AE"/>
    <w:rsid w:val="00A353E9"/>
    <w:rsid w:val="00A357C3"/>
    <w:rsid w:val="00A35ED8"/>
    <w:rsid w:val="00A3606A"/>
    <w:rsid w:val="00A367C4"/>
    <w:rsid w:val="00A36E19"/>
    <w:rsid w:val="00A370EE"/>
    <w:rsid w:val="00A37C0B"/>
    <w:rsid w:val="00A40062"/>
    <w:rsid w:val="00A4097A"/>
    <w:rsid w:val="00A40C1B"/>
    <w:rsid w:val="00A40F03"/>
    <w:rsid w:val="00A414D3"/>
    <w:rsid w:val="00A4160A"/>
    <w:rsid w:val="00A42DE9"/>
    <w:rsid w:val="00A42F0C"/>
    <w:rsid w:val="00A430BF"/>
    <w:rsid w:val="00A43337"/>
    <w:rsid w:val="00A43609"/>
    <w:rsid w:val="00A43B52"/>
    <w:rsid w:val="00A440C9"/>
    <w:rsid w:val="00A4551E"/>
    <w:rsid w:val="00A45A60"/>
    <w:rsid w:val="00A46240"/>
    <w:rsid w:val="00A465BA"/>
    <w:rsid w:val="00A467B7"/>
    <w:rsid w:val="00A46E92"/>
    <w:rsid w:val="00A50456"/>
    <w:rsid w:val="00A50B0D"/>
    <w:rsid w:val="00A52382"/>
    <w:rsid w:val="00A52A66"/>
    <w:rsid w:val="00A52E33"/>
    <w:rsid w:val="00A52FB8"/>
    <w:rsid w:val="00A53ED0"/>
    <w:rsid w:val="00A53FD9"/>
    <w:rsid w:val="00A55744"/>
    <w:rsid w:val="00A56EAB"/>
    <w:rsid w:val="00A574C3"/>
    <w:rsid w:val="00A5771C"/>
    <w:rsid w:val="00A60079"/>
    <w:rsid w:val="00A605FC"/>
    <w:rsid w:val="00A60F8A"/>
    <w:rsid w:val="00A6173F"/>
    <w:rsid w:val="00A61ECF"/>
    <w:rsid w:val="00A6235B"/>
    <w:rsid w:val="00A62C42"/>
    <w:rsid w:val="00A62EBB"/>
    <w:rsid w:val="00A631D6"/>
    <w:rsid w:val="00A63560"/>
    <w:rsid w:val="00A63B82"/>
    <w:rsid w:val="00A649A2"/>
    <w:rsid w:val="00A65573"/>
    <w:rsid w:val="00A657AC"/>
    <w:rsid w:val="00A6585C"/>
    <w:rsid w:val="00A65DF8"/>
    <w:rsid w:val="00A66048"/>
    <w:rsid w:val="00A66083"/>
    <w:rsid w:val="00A66163"/>
    <w:rsid w:val="00A665F5"/>
    <w:rsid w:val="00A6665B"/>
    <w:rsid w:val="00A668F1"/>
    <w:rsid w:val="00A66E3A"/>
    <w:rsid w:val="00A6778F"/>
    <w:rsid w:val="00A677E1"/>
    <w:rsid w:val="00A67C5C"/>
    <w:rsid w:val="00A70640"/>
    <w:rsid w:val="00A70D98"/>
    <w:rsid w:val="00A71566"/>
    <w:rsid w:val="00A71A8A"/>
    <w:rsid w:val="00A71E05"/>
    <w:rsid w:val="00A71FA5"/>
    <w:rsid w:val="00A720CE"/>
    <w:rsid w:val="00A723A3"/>
    <w:rsid w:val="00A72782"/>
    <w:rsid w:val="00A72996"/>
    <w:rsid w:val="00A738E8"/>
    <w:rsid w:val="00A73B78"/>
    <w:rsid w:val="00A73CD9"/>
    <w:rsid w:val="00A7441D"/>
    <w:rsid w:val="00A75379"/>
    <w:rsid w:val="00A7556D"/>
    <w:rsid w:val="00A75EA7"/>
    <w:rsid w:val="00A76C04"/>
    <w:rsid w:val="00A77120"/>
    <w:rsid w:val="00A77203"/>
    <w:rsid w:val="00A772C6"/>
    <w:rsid w:val="00A77309"/>
    <w:rsid w:val="00A77AE7"/>
    <w:rsid w:val="00A77BA8"/>
    <w:rsid w:val="00A8067B"/>
    <w:rsid w:val="00A81C82"/>
    <w:rsid w:val="00A825E2"/>
    <w:rsid w:val="00A827E6"/>
    <w:rsid w:val="00A82A54"/>
    <w:rsid w:val="00A8320B"/>
    <w:rsid w:val="00A8441A"/>
    <w:rsid w:val="00A855FA"/>
    <w:rsid w:val="00A85A3E"/>
    <w:rsid w:val="00A85EA3"/>
    <w:rsid w:val="00A8709B"/>
    <w:rsid w:val="00A87471"/>
    <w:rsid w:val="00A875B4"/>
    <w:rsid w:val="00A903B7"/>
    <w:rsid w:val="00A909D5"/>
    <w:rsid w:val="00A90F01"/>
    <w:rsid w:val="00A916FE"/>
    <w:rsid w:val="00A91723"/>
    <w:rsid w:val="00A9197A"/>
    <w:rsid w:val="00A91A6B"/>
    <w:rsid w:val="00A91F22"/>
    <w:rsid w:val="00A92EB2"/>
    <w:rsid w:val="00A93180"/>
    <w:rsid w:val="00A9360E"/>
    <w:rsid w:val="00A936FF"/>
    <w:rsid w:val="00A94F60"/>
    <w:rsid w:val="00A95312"/>
    <w:rsid w:val="00A953D5"/>
    <w:rsid w:val="00A95434"/>
    <w:rsid w:val="00A95833"/>
    <w:rsid w:val="00A960AD"/>
    <w:rsid w:val="00A968FE"/>
    <w:rsid w:val="00A977EE"/>
    <w:rsid w:val="00AA0013"/>
    <w:rsid w:val="00AA0399"/>
    <w:rsid w:val="00AA03B7"/>
    <w:rsid w:val="00AA053C"/>
    <w:rsid w:val="00AA1448"/>
    <w:rsid w:val="00AA20EE"/>
    <w:rsid w:val="00AA2A02"/>
    <w:rsid w:val="00AA2FED"/>
    <w:rsid w:val="00AA31BE"/>
    <w:rsid w:val="00AA34F7"/>
    <w:rsid w:val="00AA375E"/>
    <w:rsid w:val="00AA4486"/>
    <w:rsid w:val="00AA5C17"/>
    <w:rsid w:val="00AA5E63"/>
    <w:rsid w:val="00AA6437"/>
    <w:rsid w:val="00AA64BE"/>
    <w:rsid w:val="00AA6D0E"/>
    <w:rsid w:val="00AA750B"/>
    <w:rsid w:val="00AA7E83"/>
    <w:rsid w:val="00AA7FD8"/>
    <w:rsid w:val="00AB0726"/>
    <w:rsid w:val="00AB09A5"/>
    <w:rsid w:val="00AB129C"/>
    <w:rsid w:val="00AB24F3"/>
    <w:rsid w:val="00AB2910"/>
    <w:rsid w:val="00AB3499"/>
    <w:rsid w:val="00AB45BD"/>
    <w:rsid w:val="00AB47AE"/>
    <w:rsid w:val="00AB4A3A"/>
    <w:rsid w:val="00AB5612"/>
    <w:rsid w:val="00AB5A05"/>
    <w:rsid w:val="00AB5E5B"/>
    <w:rsid w:val="00AB619E"/>
    <w:rsid w:val="00AB656F"/>
    <w:rsid w:val="00AB6EAC"/>
    <w:rsid w:val="00AB7C00"/>
    <w:rsid w:val="00AB7ED3"/>
    <w:rsid w:val="00AC0064"/>
    <w:rsid w:val="00AC067E"/>
    <w:rsid w:val="00AC0799"/>
    <w:rsid w:val="00AC100F"/>
    <w:rsid w:val="00AC2423"/>
    <w:rsid w:val="00AC2525"/>
    <w:rsid w:val="00AC2ACE"/>
    <w:rsid w:val="00AC2B7F"/>
    <w:rsid w:val="00AC30DC"/>
    <w:rsid w:val="00AC40A4"/>
    <w:rsid w:val="00AC42DF"/>
    <w:rsid w:val="00AC4797"/>
    <w:rsid w:val="00AC4AFD"/>
    <w:rsid w:val="00AC4B1D"/>
    <w:rsid w:val="00AC4C5F"/>
    <w:rsid w:val="00AC5787"/>
    <w:rsid w:val="00AC6376"/>
    <w:rsid w:val="00AC7368"/>
    <w:rsid w:val="00AC76C5"/>
    <w:rsid w:val="00AC7B1C"/>
    <w:rsid w:val="00AD00A9"/>
    <w:rsid w:val="00AD1512"/>
    <w:rsid w:val="00AD299C"/>
    <w:rsid w:val="00AD2A18"/>
    <w:rsid w:val="00AD336A"/>
    <w:rsid w:val="00AD348D"/>
    <w:rsid w:val="00AD3719"/>
    <w:rsid w:val="00AD3A4F"/>
    <w:rsid w:val="00AD3E57"/>
    <w:rsid w:val="00AD42B8"/>
    <w:rsid w:val="00AD4490"/>
    <w:rsid w:val="00AD44EA"/>
    <w:rsid w:val="00AD4535"/>
    <w:rsid w:val="00AD4B71"/>
    <w:rsid w:val="00AD5276"/>
    <w:rsid w:val="00AD528D"/>
    <w:rsid w:val="00AD5ACE"/>
    <w:rsid w:val="00AD5C9F"/>
    <w:rsid w:val="00AD6388"/>
    <w:rsid w:val="00AD6621"/>
    <w:rsid w:val="00AD6635"/>
    <w:rsid w:val="00AD68BD"/>
    <w:rsid w:val="00AD7FFA"/>
    <w:rsid w:val="00AE01F3"/>
    <w:rsid w:val="00AE0FD2"/>
    <w:rsid w:val="00AE15EF"/>
    <w:rsid w:val="00AE1795"/>
    <w:rsid w:val="00AE21D7"/>
    <w:rsid w:val="00AE277E"/>
    <w:rsid w:val="00AE3E86"/>
    <w:rsid w:val="00AE4782"/>
    <w:rsid w:val="00AE5743"/>
    <w:rsid w:val="00AE58D2"/>
    <w:rsid w:val="00AE5B00"/>
    <w:rsid w:val="00AE6198"/>
    <w:rsid w:val="00AE6307"/>
    <w:rsid w:val="00AE6678"/>
    <w:rsid w:val="00AE6818"/>
    <w:rsid w:val="00AE6A89"/>
    <w:rsid w:val="00AE6C6D"/>
    <w:rsid w:val="00AE7113"/>
    <w:rsid w:val="00AE74D4"/>
    <w:rsid w:val="00AE77F6"/>
    <w:rsid w:val="00AE794C"/>
    <w:rsid w:val="00AF0364"/>
    <w:rsid w:val="00AF0F65"/>
    <w:rsid w:val="00AF10D9"/>
    <w:rsid w:val="00AF146C"/>
    <w:rsid w:val="00AF1C94"/>
    <w:rsid w:val="00AF1D19"/>
    <w:rsid w:val="00AF2146"/>
    <w:rsid w:val="00AF255F"/>
    <w:rsid w:val="00AF2B85"/>
    <w:rsid w:val="00AF3100"/>
    <w:rsid w:val="00AF31FD"/>
    <w:rsid w:val="00AF36DB"/>
    <w:rsid w:val="00AF3DB7"/>
    <w:rsid w:val="00AF3EC2"/>
    <w:rsid w:val="00AF4D3C"/>
    <w:rsid w:val="00AF4E94"/>
    <w:rsid w:val="00AF4F00"/>
    <w:rsid w:val="00AF585B"/>
    <w:rsid w:val="00AF5D26"/>
    <w:rsid w:val="00AF613F"/>
    <w:rsid w:val="00AF61E8"/>
    <w:rsid w:val="00AF6CD4"/>
    <w:rsid w:val="00AF7088"/>
    <w:rsid w:val="00B0007D"/>
    <w:rsid w:val="00B009FC"/>
    <w:rsid w:val="00B027A9"/>
    <w:rsid w:val="00B02B26"/>
    <w:rsid w:val="00B0331F"/>
    <w:rsid w:val="00B043C8"/>
    <w:rsid w:val="00B04568"/>
    <w:rsid w:val="00B046BD"/>
    <w:rsid w:val="00B04AAF"/>
    <w:rsid w:val="00B04FF3"/>
    <w:rsid w:val="00B05485"/>
    <w:rsid w:val="00B06135"/>
    <w:rsid w:val="00B06404"/>
    <w:rsid w:val="00B066FC"/>
    <w:rsid w:val="00B06D2B"/>
    <w:rsid w:val="00B073D0"/>
    <w:rsid w:val="00B07641"/>
    <w:rsid w:val="00B07B9A"/>
    <w:rsid w:val="00B102F6"/>
    <w:rsid w:val="00B102F7"/>
    <w:rsid w:val="00B10529"/>
    <w:rsid w:val="00B10665"/>
    <w:rsid w:val="00B10B66"/>
    <w:rsid w:val="00B1128B"/>
    <w:rsid w:val="00B11370"/>
    <w:rsid w:val="00B11627"/>
    <w:rsid w:val="00B11723"/>
    <w:rsid w:val="00B11B81"/>
    <w:rsid w:val="00B128B0"/>
    <w:rsid w:val="00B135BA"/>
    <w:rsid w:val="00B13963"/>
    <w:rsid w:val="00B142B4"/>
    <w:rsid w:val="00B14340"/>
    <w:rsid w:val="00B14646"/>
    <w:rsid w:val="00B14F38"/>
    <w:rsid w:val="00B1508B"/>
    <w:rsid w:val="00B1592E"/>
    <w:rsid w:val="00B15972"/>
    <w:rsid w:val="00B16388"/>
    <w:rsid w:val="00B16BE4"/>
    <w:rsid w:val="00B174D9"/>
    <w:rsid w:val="00B2051D"/>
    <w:rsid w:val="00B22FA8"/>
    <w:rsid w:val="00B23098"/>
    <w:rsid w:val="00B23A46"/>
    <w:rsid w:val="00B23DCF"/>
    <w:rsid w:val="00B23F4C"/>
    <w:rsid w:val="00B24B78"/>
    <w:rsid w:val="00B24C2A"/>
    <w:rsid w:val="00B24FF4"/>
    <w:rsid w:val="00B2537E"/>
    <w:rsid w:val="00B2589E"/>
    <w:rsid w:val="00B25D1A"/>
    <w:rsid w:val="00B25FFA"/>
    <w:rsid w:val="00B26224"/>
    <w:rsid w:val="00B267FC"/>
    <w:rsid w:val="00B268D9"/>
    <w:rsid w:val="00B26C3B"/>
    <w:rsid w:val="00B26D7F"/>
    <w:rsid w:val="00B271A4"/>
    <w:rsid w:val="00B30D77"/>
    <w:rsid w:val="00B314A6"/>
    <w:rsid w:val="00B321AC"/>
    <w:rsid w:val="00B333F0"/>
    <w:rsid w:val="00B33625"/>
    <w:rsid w:val="00B33626"/>
    <w:rsid w:val="00B33773"/>
    <w:rsid w:val="00B33D56"/>
    <w:rsid w:val="00B33FC7"/>
    <w:rsid w:val="00B34BC0"/>
    <w:rsid w:val="00B34E65"/>
    <w:rsid w:val="00B34F82"/>
    <w:rsid w:val="00B35F6A"/>
    <w:rsid w:val="00B3607C"/>
    <w:rsid w:val="00B369FF"/>
    <w:rsid w:val="00B36A70"/>
    <w:rsid w:val="00B36BE2"/>
    <w:rsid w:val="00B36FBD"/>
    <w:rsid w:val="00B372DB"/>
    <w:rsid w:val="00B3781D"/>
    <w:rsid w:val="00B379A0"/>
    <w:rsid w:val="00B37B73"/>
    <w:rsid w:val="00B4005B"/>
    <w:rsid w:val="00B4018A"/>
    <w:rsid w:val="00B404D2"/>
    <w:rsid w:val="00B41408"/>
    <w:rsid w:val="00B429C4"/>
    <w:rsid w:val="00B42A14"/>
    <w:rsid w:val="00B42D81"/>
    <w:rsid w:val="00B43483"/>
    <w:rsid w:val="00B4399B"/>
    <w:rsid w:val="00B43A7C"/>
    <w:rsid w:val="00B43FCA"/>
    <w:rsid w:val="00B4428D"/>
    <w:rsid w:val="00B44BEC"/>
    <w:rsid w:val="00B4576F"/>
    <w:rsid w:val="00B457EA"/>
    <w:rsid w:val="00B45BC0"/>
    <w:rsid w:val="00B45D20"/>
    <w:rsid w:val="00B45F4A"/>
    <w:rsid w:val="00B46442"/>
    <w:rsid w:val="00B46882"/>
    <w:rsid w:val="00B46AD7"/>
    <w:rsid w:val="00B47193"/>
    <w:rsid w:val="00B479BE"/>
    <w:rsid w:val="00B47C84"/>
    <w:rsid w:val="00B50346"/>
    <w:rsid w:val="00B50818"/>
    <w:rsid w:val="00B51DD7"/>
    <w:rsid w:val="00B52A03"/>
    <w:rsid w:val="00B53241"/>
    <w:rsid w:val="00B534F3"/>
    <w:rsid w:val="00B53845"/>
    <w:rsid w:val="00B53BDF"/>
    <w:rsid w:val="00B53DCE"/>
    <w:rsid w:val="00B54105"/>
    <w:rsid w:val="00B543A8"/>
    <w:rsid w:val="00B543B2"/>
    <w:rsid w:val="00B54778"/>
    <w:rsid w:val="00B54F07"/>
    <w:rsid w:val="00B55CC0"/>
    <w:rsid w:val="00B55FA1"/>
    <w:rsid w:val="00B56616"/>
    <w:rsid w:val="00B56700"/>
    <w:rsid w:val="00B5676C"/>
    <w:rsid w:val="00B56E8D"/>
    <w:rsid w:val="00B57711"/>
    <w:rsid w:val="00B6013A"/>
    <w:rsid w:val="00B60537"/>
    <w:rsid w:val="00B605EC"/>
    <w:rsid w:val="00B60E2E"/>
    <w:rsid w:val="00B61063"/>
    <w:rsid w:val="00B61FFC"/>
    <w:rsid w:val="00B625B7"/>
    <w:rsid w:val="00B62908"/>
    <w:rsid w:val="00B637D3"/>
    <w:rsid w:val="00B63F0E"/>
    <w:rsid w:val="00B6408C"/>
    <w:rsid w:val="00B6409E"/>
    <w:rsid w:val="00B64712"/>
    <w:rsid w:val="00B64741"/>
    <w:rsid w:val="00B64C86"/>
    <w:rsid w:val="00B64EE2"/>
    <w:rsid w:val="00B64F72"/>
    <w:rsid w:val="00B65D05"/>
    <w:rsid w:val="00B66697"/>
    <w:rsid w:val="00B67022"/>
    <w:rsid w:val="00B67234"/>
    <w:rsid w:val="00B67701"/>
    <w:rsid w:val="00B67779"/>
    <w:rsid w:val="00B6791D"/>
    <w:rsid w:val="00B67FA7"/>
    <w:rsid w:val="00B71AC3"/>
    <w:rsid w:val="00B720A1"/>
    <w:rsid w:val="00B723E2"/>
    <w:rsid w:val="00B729F1"/>
    <w:rsid w:val="00B73A8B"/>
    <w:rsid w:val="00B746EC"/>
    <w:rsid w:val="00B74E6D"/>
    <w:rsid w:val="00B757D2"/>
    <w:rsid w:val="00B75D18"/>
    <w:rsid w:val="00B76319"/>
    <w:rsid w:val="00B766C3"/>
    <w:rsid w:val="00B77105"/>
    <w:rsid w:val="00B7729D"/>
    <w:rsid w:val="00B801CF"/>
    <w:rsid w:val="00B8102F"/>
    <w:rsid w:val="00B81077"/>
    <w:rsid w:val="00B815A5"/>
    <w:rsid w:val="00B81838"/>
    <w:rsid w:val="00B8192D"/>
    <w:rsid w:val="00B81DE3"/>
    <w:rsid w:val="00B823BF"/>
    <w:rsid w:val="00B8259E"/>
    <w:rsid w:val="00B829D4"/>
    <w:rsid w:val="00B838A3"/>
    <w:rsid w:val="00B84A7A"/>
    <w:rsid w:val="00B85A1D"/>
    <w:rsid w:val="00B86016"/>
    <w:rsid w:val="00B86EEE"/>
    <w:rsid w:val="00B86F21"/>
    <w:rsid w:val="00B86F78"/>
    <w:rsid w:val="00B872DE"/>
    <w:rsid w:val="00B87B6E"/>
    <w:rsid w:val="00B87E97"/>
    <w:rsid w:val="00B900DE"/>
    <w:rsid w:val="00B9018F"/>
    <w:rsid w:val="00B91125"/>
    <w:rsid w:val="00B911DF"/>
    <w:rsid w:val="00B91275"/>
    <w:rsid w:val="00B923BB"/>
    <w:rsid w:val="00B92804"/>
    <w:rsid w:val="00B9286C"/>
    <w:rsid w:val="00B92E6A"/>
    <w:rsid w:val="00B93602"/>
    <w:rsid w:val="00B93A14"/>
    <w:rsid w:val="00B941E8"/>
    <w:rsid w:val="00B94417"/>
    <w:rsid w:val="00B945B3"/>
    <w:rsid w:val="00B95519"/>
    <w:rsid w:val="00B958F0"/>
    <w:rsid w:val="00B95E88"/>
    <w:rsid w:val="00B9644D"/>
    <w:rsid w:val="00B968B3"/>
    <w:rsid w:val="00B97237"/>
    <w:rsid w:val="00B9785C"/>
    <w:rsid w:val="00B97C0F"/>
    <w:rsid w:val="00B97E6C"/>
    <w:rsid w:val="00B97FCA"/>
    <w:rsid w:val="00BA0089"/>
    <w:rsid w:val="00BA0761"/>
    <w:rsid w:val="00BA0F21"/>
    <w:rsid w:val="00BA14B4"/>
    <w:rsid w:val="00BA25C3"/>
    <w:rsid w:val="00BA31D2"/>
    <w:rsid w:val="00BA3310"/>
    <w:rsid w:val="00BA341D"/>
    <w:rsid w:val="00BA36C2"/>
    <w:rsid w:val="00BA3FB9"/>
    <w:rsid w:val="00BA447F"/>
    <w:rsid w:val="00BA4BFF"/>
    <w:rsid w:val="00BA4C05"/>
    <w:rsid w:val="00BA594C"/>
    <w:rsid w:val="00BA5E1A"/>
    <w:rsid w:val="00BA62BB"/>
    <w:rsid w:val="00BA660D"/>
    <w:rsid w:val="00BA6957"/>
    <w:rsid w:val="00BA6FA6"/>
    <w:rsid w:val="00BA70AF"/>
    <w:rsid w:val="00BA7AE6"/>
    <w:rsid w:val="00BB0956"/>
    <w:rsid w:val="00BB0AC7"/>
    <w:rsid w:val="00BB0C9E"/>
    <w:rsid w:val="00BB1081"/>
    <w:rsid w:val="00BB127D"/>
    <w:rsid w:val="00BB12A9"/>
    <w:rsid w:val="00BB1307"/>
    <w:rsid w:val="00BB13AC"/>
    <w:rsid w:val="00BB1BBD"/>
    <w:rsid w:val="00BB1C78"/>
    <w:rsid w:val="00BB2069"/>
    <w:rsid w:val="00BB220E"/>
    <w:rsid w:val="00BB22FC"/>
    <w:rsid w:val="00BB2376"/>
    <w:rsid w:val="00BB24A3"/>
    <w:rsid w:val="00BB2873"/>
    <w:rsid w:val="00BB2A26"/>
    <w:rsid w:val="00BB2D40"/>
    <w:rsid w:val="00BB3755"/>
    <w:rsid w:val="00BB424B"/>
    <w:rsid w:val="00BB4C85"/>
    <w:rsid w:val="00BB52E1"/>
    <w:rsid w:val="00BB5F1F"/>
    <w:rsid w:val="00BB6686"/>
    <w:rsid w:val="00BB6AE5"/>
    <w:rsid w:val="00BB6AE7"/>
    <w:rsid w:val="00BB70E1"/>
    <w:rsid w:val="00BB7984"/>
    <w:rsid w:val="00BC0760"/>
    <w:rsid w:val="00BC0881"/>
    <w:rsid w:val="00BC122A"/>
    <w:rsid w:val="00BC12FA"/>
    <w:rsid w:val="00BC130D"/>
    <w:rsid w:val="00BC1550"/>
    <w:rsid w:val="00BC15E8"/>
    <w:rsid w:val="00BC2105"/>
    <w:rsid w:val="00BC29AE"/>
    <w:rsid w:val="00BC2BD5"/>
    <w:rsid w:val="00BC2F22"/>
    <w:rsid w:val="00BC2FA6"/>
    <w:rsid w:val="00BC378E"/>
    <w:rsid w:val="00BC391E"/>
    <w:rsid w:val="00BC39BB"/>
    <w:rsid w:val="00BC3ABB"/>
    <w:rsid w:val="00BC4492"/>
    <w:rsid w:val="00BC49D7"/>
    <w:rsid w:val="00BC4A3D"/>
    <w:rsid w:val="00BC543D"/>
    <w:rsid w:val="00BC58C0"/>
    <w:rsid w:val="00BC58D7"/>
    <w:rsid w:val="00BC60AC"/>
    <w:rsid w:val="00BC62D7"/>
    <w:rsid w:val="00BC6527"/>
    <w:rsid w:val="00BC6F18"/>
    <w:rsid w:val="00BC748B"/>
    <w:rsid w:val="00BD11D0"/>
    <w:rsid w:val="00BD16D1"/>
    <w:rsid w:val="00BD1A1B"/>
    <w:rsid w:val="00BD1A3E"/>
    <w:rsid w:val="00BD1DFB"/>
    <w:rsid w:val="00BD2076"/>
    <w:rsid w:val="00BD287E"/>
    <w:rsid w:val="00BD2BBF"/>
    <w:rsid w:val="00BD2F7B"/>
    <w:rsid w:val="00BD3339"/>
    <w:rsid w:val="00BD43E3"/>
    <w:rsid w:val="00BD454C"/>
    <w:rsid w:val="00BD5380"/>
    <w:rsid w:val="00BD54EA"/>
    <w:rsid w:val="00BD561D"/>
    <w:rsid w:val="00BD5892"/>
    <w:rsid w:val="00BD5FC3"/>
    <w:rsid w:val="00BD647B"/>
    <w:rsid w:val="00BD67CD"/>
    <w:rsid w:val="00BD7002"/>
    <w:rsid w:val="00BD71C9"/>
    <w:rsid w:val="00BD7914"/>
    <w:rsid w:val="00BD7C61"/>
    <w:rsid w:val="00BE0456"/>
    <w:rsid w:val="00BE090B"/>
    <w:rsid w:val="00BE090F"/>
    <w:rsid w:val="00BE0FDA"/>
    <w:rsid w:val="00BE16E4"/>
    <w:rsid w:val="00BE1D65"/>
    <w:rsid w:val="00BE2698"/>
    <w:rsid w:val="00BE26A2"/>
    <w:rsid w:val="00BE2B3A"/>
    <w:rsid w:val="00BE366E"/>
    <w:rsid w:val="00BE4554"/>
    <w:rsid w:val="00BE669C"/>
    <w:rsid w:val="00BE782D"/>
    <w:rsid w:val="00BE785B"/>
    <w:rsid w:val="00BE7A1D"/>
    <w:rsid w:val="00BE7F27"/>
    <w:rsid w:val="00BF104F"/>
    <w:rsid w:val="00BF1414"/>
    <w:rsid w:val="00BF1491"/>
    <w:rsid w:val="00BF2027"/>
    <w:rsid w:val="00BF3574"/>
    <w:rsid w:val="00BF3888"/>
    <w:rsid w:val="00BF3E6F"/>
    <w:rsid w:val="00BF3F64"/>
    <w:rsid w:val="00BF3FDE"/>
    <w:rsid w:val="00BF4E27"/>
    <w:rsid w:val="00BF57CD"/>
    <w:rsid w:val="00BF660D"/>
    <w:rsid w:val="00BF6EEF"/>
    <w:rsid w:val="00BF722F"/>
    <w:rsid w:val="00BF76A3"/>
    <w:rsid w:val="00BF7A54"/>
    <w:rsid w:val="00BF7B0C"/>
    <w:rsid w:val="00BF7B1E"/>
    <w:rsid w:val="00BF7BD0"/>
    <w:rsid w:val="00BF7CA7"/>
    <w:rsid w:val="00C0051C"/>
    <w:rsid w:val="00C00E19"/>
    <w:rsid w:val="00C01593"/>
    <w:rsid w:val="00C016E7"/>
    <w:rsid w:val="00C018B2"/>
    <w:rsid w:val="00C023B4"/>
    <w:rsid w:val="00C037DE"/>
    <w:rsid w:val="00C04EBC"/>
    <w:rsid w:val="00C05631"/>
    <w:rsid w:val="00C05782"/>
    <w:rsid w:val="00C05B58"/>
    <w:rsid w:val="00C05FB9"/>
    <w:rsid w:val="00C0618D"/>
    <w:rsid w:val="00C06DE3"/>
    <w:rsid w:val="00C070A5"/>
    <w:rsid w:val="00C0720B"/>
    <w:rsid w:val="00C07991"/>
    <w:rsid w:val="00C108CB"/>
    <w:rsid w:val="00C10D17"/>
    <w:rsid w:val="00C11D2A"/>
    <w:rsid w:val="00C12017"/>
    <w:rsid w:val="00C122E9"/>
    <w:rsid w:val="00C12E13"/>
    <w:rsid w:val="00C138D2"/>
    <w:rsid w:val="00C13901"/>
    <w:rsid w:val="00C141A6"/>
    <w:rsid w:val="00C14452"/>
    <w:rsid w:val="00C147D8"/>
    <w:rsid w:val="00C14A0B"/>
    <w:rsid w:val="00C16C12"/>
    <w:rsid w:val="00C16F2F"/>
    <w:rsid w:val="00C17127"/>
    <w:rsid w:val="00C172FE"/>
    <w:rsid w:val="00C17AE4"/>
    <w:rsid w:val="00C204BD"/>
    <w:rsid w:val="00C20531"/>
    <w:rsid w:val="00C20B8B"/>
    <w:rsid w:val="00C21259"/>
    <w:rsid w:val="00C21DB6"/>
    <w:rsid w:val="00C235EF"/>
    <w:rsid w:val="00C23807"/>
    <w:rsid w:val="00C23BB0"/>
    <w:rsid w:val="00C23BC9"/>
    <w:rsid w:val="00C2402C"/>
    <w:rsid w:val="00C247DB"/>
    <w:rsid w:val="00C24D8C"/>
    <w:rsid w:val="00C24F47"/>
    <w:rsid w:val="00C250F4"/>
    <w:rsid w:val="00C25B06"/>
    <w:rsid w:val="00C25DA1"/>
    <w:rsid w:val="00C26DCD"/>
    <w:rsid w:val="00C2709F"/>
    <w:rsid w:val="00C30BE2"/>
    <w:rsid w:val="00C30CAA"/>
    <w:rsid w:val="00C30E09"/>
    <w:rsid w:val="00C30EE9"/>
    <w:rsid w:val="00C33201"/>
    <w:rsid w:val="00C33289"/>
    <w:rsid w:val="00C33574"/>
    <w:rsid w:val="00C3359C"/>
    <w:rsid w:val="00C33C13"/>
    <w:rsid w:val="00C33EF3"/>
    <w:rsid w:val="00C34770"/>
    <w:rsid w:val="00C347C2"/>
    <w:rsid w:val="00C34FF2"/>
    <w:rsid w:val="00C352AE"/>
    <w:rsid w:val="00C35CDD"/>
    <w:rsid w:val="00C3625E"/>
    <w:rsid w:val="00C36CAE"/>
    <w:rsid w:val="00C377FF"/>
    <w:rsid w:val="00C40426"/>
    <w:rsid w:val="00C40DB1"/>
    <w:rsid w:val="00C40F95"/>
    <w:rsid w:val="00C41251"/>
    <w:rsid w:val="00C41C1F"/>
    <w:rsid w:val="00C42366"/>
    <w:rsid w:val="00C42622"/>
    <w:rsid w:val="00C42B92"/>
    <w:rsid w:val="00C42F07"/>
    <w:rsid w:val="00C42F96"/>
    <w:rsid w:val="00C43F2E"/>
    <w:rsid w:val="00C44034"/>
    <w:rsid w:val="00C444A4"/>
    <w:rsid w:val="00C44747"/>
    <w:rsid w:val="00C44B91"/>
    <w:rsid w:val="00C44D54"/>
    <w:rsid w:val="00C44EEB"/>
    <w:rsid w:val="00C457D7"/>
    <w:rsid w:val="00C45D84"/>
    <w:rsid w:val="00C462A4"/>
    <w:rsid w:val="00C46DF5"/>
    <w:rsid w:val="00C46E16"/>
    <w:rsid w:val="00C479D3"/>
    <w:rsid w:val="00C47EF6"/>
    <w:rsid w:val="00C50F07"/>
    <w:rsid w:val="00C50FFA"/>
    <w:rsid w:val="00C51F74"/>
    <w:rsid w:val="00C52393"/>
    <w:rsid w:val="00C5301B"/>
    <w:rsid w:val="00C53272"/>
    <w:rsid w:val="00C53533"/>
    <w:rsid w:val="00C535F9"/>
    <w:rsid w:val="00C53668"/>
    <w:rsid w:val="00C5441B"/>
    <w:rsid w:val="00C54AB3"/>
    <w:rsid w:val="00C54D33"/>
    <w:rsid w:val="00C54E01"/>
    <w:rsid w:val="00C5531E"/>
    <w:rsid w:val="00C56B40"/>
    <w:rsid w:val="00C56FCA"/>
    <w:rsid w:val="00C5762F"/>
    <w:rsid w:val="00C60C36"/>
    <w:rsid w:val="00C614BF"/>
    <w:rsid w:val="00C61CC1"/>
    <w:rsid w:val="00C62578"/>
    <w:rsid w:val="00C627B6"/>
    <w:rsid w:val="00C628E0"/>
    <w:rsid w:val="00C64DA0"/>
    <w:rsid w:val="00C64F04"/>
    <w:rsid w:val="00C652A4"/>
    <w:rsid w:val="00C65390"/>
    <w:rsid w:val="00C66418"/>
    <w:rsid w:val="00C67296"/>
    <w:rsid w:val="00C70B47"/>
    <w:rsid w:val="00C70E41"/>
    <w:rsid w:val="00C7110B"/>
    <w:rsid w:val="00C71424"/>
    <w:rsid w:val="00C73E9D"/>
    <w:rsid w:val="00C741E9"/>
    <w:rsid w:val="00C74942"/>
    <w:rsid w:val="00C74E8A"/>
    <w:rsid w:val="00C74F3E"/>
    <w:rsid w:val="00C75F0F"/>
    <w:rsid w:val="00C75FD0"/>
    <w:rsid w:val="00C76035"/>
    <w:rsid w:val="00C76352"/>
    <w:rsid w:val="00C77A50"/>
    <w:rsid w:val="00C80402"/>
    <w:rsid w:val="00C80424"/>
    <w:rsid w:val="00C805CE"/>
    <w:rsid w:val="00C80E7E"/>
    <w:rsid w:val="00C81090"/>
    <w:rsid w:val="00C81834"/>
    <w:rsid w:val="00C81BBD"/>
    <w:rsid w:val="00C8205C"/>
    <w:rsid w:val="00C8222A"/>
    <w:rsid w:val="00C8225D"/>
    <w:rsid w:val="00C8231E"/>
    <w:rsid w:val="00C82CAB"/>
    <w:rsid w:val="00C82F1A"/>
    <w:rsid w:val="00C8358A"/>
    <w:rsid w:val="00C83653"/>
    <w:rsid w:val="00C83840"/>
    <w:rsid w:val="00C838AC"/>
    <w:rsid w:val="00C83C70"/>
    <w:rsid w:val="00C83EB1"/>
    <w:rsid w:val="00C841A6"/>
    <w:rsid w:val="00C848CC"/>
    <w:rsid w:val="00C84A0C"/>
    <w:rsid w:val="00C855CA"/>
    <w:rsid w:val="00C858B0"/>
    <w:rsid w:val="00C85999"/>
    <w:rsid w:val="00C861BD"/>
    <w:rsid w:val="00C866BC"/>
    <w:rsid w:val="00C86F16"/>
    <w:rsid w:val="00C8717A"/>
    <w:rsid w:val="00C87A00"/>
    <w:rsid w:val="00C87E98"/>
    <w:rsid w:val="00C90496"/>
    <w:rsid w:val="00C908A3"/>
    <w:rsid w:val="00C91750"/>
    <w:rsid w:val="00C919CD"/>
    <w:rsid w:val="00C9281B"/>
    <w:rsid w:val="00C928D9"/>
    <w:rsid w:val="00C92B5E"/>
    <w:rsid w:val="00C92C49"/>
    <w:rsid w:val="00C92D58"/>
    <w:rsid w:val="00C9341D"/>
    <w:rsid w:val="00C93DA2"/>
    <w:rsid w:val="00C93FA5"/>
    <w:rsid w:val="00C945FE"/>
    <w:rsid w:val="00C947D3"/>
    <w:rsid w:val="00C94CB7"/>
    <w:rsid w:val="00C94D2A"/>
    <w:rsid w:val="00C94ECA"/>
    <w:rsid w:val="00C9519A"/>
    <w:rsid w:val="00C95ABF"/>
    <w:rsid w:val="00C95CB7"/>
    <w:rsid w:val="00C960D9"/>
    <w:rsid w:val="00C9625C"/>
    <w:rsid w:val="00C964BB"/>
    <w:rsid w:val="00C97168"/>
    <w:rsid w:val="00C97579"/>
    <w:rsid w:val="00C97C77"/>
    <w:rsid w:val="00CA00EF"/>
    <w:rsid w:val="00CA1510"/>
    <w:rsid w:val="00CA171B"/>
    <w:rsid w:val="00CA3181"/>
    <w:rsid w:val="00CA3781"/>
    <w:rsid w:val="00CA3AAA"/>
    <w:rsid w:val="00CA3AE1"/>
    <w:rsid w:val="00CA3CEE"/>
    <w:rsid w:val="00CA40DF"/>
    <w:rsid w:val="00CA4840"/>
    <w:rsid w:val="00CA484C"/>
    <w:rsid w:val="00CA5370"/>
    <w:rsid w:val="00CA5CF6"/>
    <w:rsid w:val="00CA5DF4"/>
    <w:rsid w:val="00CA68C7"/>
    <w:rsid w:val="00CA6964"/>
    <w:rsid w:val="00CA6E37"/>
    <w:rsid w:val="00CA732A"/>
    <w:rsid w:val="00CA73AF"/>
    <w:rsid w:val="00CA761F"/>
    <w:rsid w:val="00CA771E"/>
    <w:rsid w:val="00CA7822"/>
    <w:rsid w:val="00CA7A2D"/>
    <w:rsid w:val="00CB1060"/>
    <w:rsid w:val="00CB18B2"/>
    <w:rsid w:val="00CB2520"/>
    <w:rsid w:val="00CB29F2"/>
    <w:rsid w:val="00CB2CE7"/>
    <w:rsid w:val="00CB3223"/>
    <w:rsid w:val="00CB429C"/>
    <w:rsid w:val="00CB4E71"/>
    <w:rsid w:val="00CB4F60"/>
    <w:rsid w:val="00CB529C"/>
    <w:rsid w:val="00CB573F"/>
    <w:rsid w:val="00CB596C"/>
    <w:rsid w:val="00CB6633"/>
    <w:rsid w:val="00CB671B"/>
    <w:rsid w:val="00CB6819"/>
    <w:rsid w:val="00CB71C9"/>
    <w:rsid w:val="00CB77BE"/>
    <w:rsid w:val="00CB7E66"/>
    <w:rsid w:val="00CC05F1"/>
    <w:rsid w:val="00CC094E"/>
    <w:rsid w:val="00CC0AF7"/>
    <w:rsid w:val="00CC0CCE"/>
    <w:rsid w:val="00CC0FAD"/>
    <w:rsid w:val="00CC112D"/>
    <w:rsid w:val="00CC1B3B"/>
    <w:rsid w:val="00CC1DBF"/>
    <w:rsid w:val="00CC1F04"/>
    <w:rsid w:val="00CC21BB"/>
    <w:rsid w:val="00CC2317"/>
    <w:rsid w:val="00CC2419"/>
    <w:rsid w:val="00CC28C1"/>
    <w:rsid w:val="00CC2E44"/>
    <w:rsid w:val="00CC3226"/>
    <w:rsid w:val="00CC32B8"/>
    <w:rsid w:val="00CC32CF"/>
    <w:rsid w:val="00CC3347"/>
    <w:rsid w:val="00CC3652"/>
    <w:rsid w:val="00CC3887"/>
    <w:rsid w:val="00CC4A4D"/>
    <w:rsid w:val="00CC50F6"/>
    <w:rsid w:val="00CC5812"/>
    <w:rsid w:val="00CC5C1E"/>
    <w:rsid w:val="00CC6285"/>
    <w:rsid w:val="00CC6AB2"/>
    <w:rsid w:val="00CC74E0"/>
    <w:rsid w:val="00CD00F5"/>
    <w:rsid w:val="00CD0224"/>
    <w:rsid w:val="00CD0F93"/>
    <w:rsid w:val="00CD13B3"/>
    <w:rsid w:val="00CD1C14"/>
    <w:rsid w:val="00CD1E55"/>
    <w:rsid w:val="00CD25DD"/>
    <w:rsid w:val="00CD2B3E"/>
    <w:rsid w:val="00CD399D"/>
    <w:rsid w:val="00CD3B10"/>
    <w:rsid w:val="00CD4CEF"/>
    <w:rsid w:val="00CD53F5"/>
    <w:rsid w:val="00CD6D85"/>
    <w:rsid w:val="00CD6DF7"/>
    <w:rsid w:val="00CD6E31"/>
    <w:rsid w:val="00CD7021"/>
    <w:rsid w:val="00CD7D6D"/>
    <w:rsid w:val="00CE0771"/>
    <w:rsid w:val="00CE099F"/>
    <w:rsid w:val="00CE0E38"/>
    <w:rsid w:val="00CE299C"/>
    <w:rsid w:val="00CE2E36"/>
    <w:rsid w:val="00CE2F58"/>
    <w:rsid w:val="00CE376C"/>
    <w:rsid w:val="00CE4B9E"/>
    <w:rsid w:val="00CE6828"/>
    <w:rsid w:val="00CE69AD"/>
    <w:rsid w:val="00CE6E82"/>
    <w:rsid w:val="00CE71B4"/>
    <w:rsid w:val="00CE7370"/>
    <w:rsid w:val="00CE7405"/>
    <w:rsid w:val="00CE7A61"/>
    <w:rsid w:val="00CE7B5E"/>
    <w:rsid w:val="00CE7B64"/>
    <w:rsid w:val="00CE7D34"/>
    <w:rsid w:val="00CF05B4"/>
    <w:rsid w:val="00CF0641"/>
    <w:rsid w:val="00CF091D"/>
    <w:rsid w:val="00CF106E"/>
    <w:rsid w:val="00CF1396"/>
    <w:rsid w:val="00CF13BB"/>
    <w:rsid w:val="00CF18FE"/>
    <w:rsid w:val="00CF1C37"/>
    <w:rsid w:val="00CF1CFF"/>
    <w:rsid w:val="00CF1DFD"/>
    <w:rsid w:val="00CF3AF6"/>
    <w:rsid w:val="00CF3CC1"/>
    <w:rsid w:val="00CF4063"/>
    <w:rsid w:val="00CF4698"/>
    <w:rsid w:val="00CF4B32"/>
    <w:rsid w:val="00CF4BF7"/>
    <w:rsid w:val="00CF4EAB"/>
    <w:rsid w:val="00CF4FF0"/>
    <w:rsid w:val="00CF515B"/>
    <w:rsid w:val="00CF57FE"/>
    <w:rsid w:val="00CF61FE"/>
    <w:rsid w:val="00CF70DD"/>
    <w:rsid w:val="00D00179"/>
    <w:rsid w:val="00D00D6C"/>
    <w:rsid w:val="00D00EC3"/>
    <w:rsid w:val="00D0100A"/>
    <w:rsid w:val="00D01726"/>
    <w:rsid w:val="00D02154"/>
    <w:rsid w:val="00D022BF"/>
    <w:rsid w:val="00D02318"/>
    <w:rsid w:val="00D031F4"/>
    <w:rsid w:val="00D03C9D"/>
    <w:rsid w:val="00D04834"/>
    <w:rsid w:val="00D048C8"/>
    <w:rsid w:val="00D04B5F"/>
    <w:rsid w:val="00D056DB"/>
    <w:rsid w:val="00D05ADD"/>
    <w:rsid w:val="00D06103"/>
    <w:rsid w:val="00D06F32"/>
    <w:rsid w:val="00D07121"/>
    <w:rsid w:val="00D074E5"/>
    <w:rsid w:val="00D07AB9"/>
    <w:rsid w:val="00D07D5D"/>
    <w:rsid w:val="00D10416"/>
    <w:rsid w:val="00D104B8"/>
    <w:rsid w:val="00D11026"/>
    <w:rsid w:val="00D11211"/>
    <w:rsid w:val="00D113D1"/>
    <w:rsid w:val="00D127BF"/>
    <w:rsid w:val="00D12A10"/>
    <w:rsid w:val="00D131DC"/>
    <w:rsid w:val="00D136CD"/>
    <w:rsid w:val="00D1493B"/>
    <w:rsid w:val="00D15B41"/>
    <w:rsid w:val="00D15DAF"/>
    <w:rsid w:val="00D16200"/>
    <w:rsid w:val="00D168D8"/>
    <w:rsid w:val="00D17426"/>
    <w:rsid w:val="00D20BCA"/>
    <w:rsid w:val="00D21956"/>
    <w:rsid w:val="00D21AD4"/>
    <w:rsid w:val="00D21AFA"/>
    <w:rsid w:val="00D220CF"/>
    <w:rsid w:val="00D22891"/>
    <w:rsid w:val="00D22E07"/>
    <w:rsid w:val="00D2426B"/>
    <w:rsid w:val="00D24F7E"/>
    <w:rsid w:val="00D24FE4"/>
    <w:rsid w:val="00D25BDB"/>
    <w:rsid w:val="00D2635E"/>
    <w:rsid w:val="00D270A9"/>
    <w:rsid w:val="00D278A4"/>
    <w:rsid w:val="00D27CA8"/>
    <w:rsid w:val="00D301C7"/>
    <w:rsid w:val="00D30C29"/>
    <w:rsid w:val="00D3125A"/>
    <w:rsid w:val="00D316CD"/>
    <w:rsid w:val="00D31A46"/>
    <w:rsid w:val="00D31FAA"/>
    <w:rsid w:val="00D32147"/>
    <w:rsid w:val="00D328BF"/>
    <w:rsid w:val="00D32E2B"/>
    <w:rsid w:val="00D3331C"/>
    <w:rsid w:val="00D33A4F"/>
    <w:rsid w:val="00D33FDA"/>
    <w:rsid w:val="00D34878"/>
    <w:rsid w:val="00D34B26"/>
    <w:rsid w:val="00D34B60"/>
    <w:rsid w:val="00D35895"/>
    <w:rsid w:val="00D35908"/>
    <w:rsid w:val="00D35D26"/>
    <w:rsid w:val="00D3605F"/>
    <w:rsid w:val="00D36139"/>
    <w:rsid w:val="00D36555"/>
    <w:rsid w:val="00D36C1E"/>
    <w:rsid w:val="00D378FC"/>
    <w:rsid w:val="00D40639"/>
    <w:rsid w:val="00D40CD4"/>
    <w:rsid w:val="00D41252"/>
    <w:rsid w:val="00D4126D"/>
    <w:rsid w:val="00D4207B"/>
    <w:rsid w:val="00D43FB6"/>
    <w:rsid w:val="00D445EA"/>
    <w:rsid w:val="00D4484B"/>
    <w:rsid w:val="00D4491E"/>
    <w:rsid w:val="00D453FD"/>
    <w:rsid w:val="00D459B6"/>
    <w:rsid w:val="00D466B3"/>
    <w:rsid w:val="00D468AD"/>
    <w:rsid w:val="00D469B1"/>
    <w:rsid w:val="00D46ECA"/>
    <w:rsid w:val="00D47110"/>
    <w:rsid w:val="00D47510"/>
    <w:rsid w:val="00D506F1"/>
    <w:rsid w:val="00D50CBB"/>
    <w:rsid w:val="00D514A5"/>
    <w:rsid w:val="00D51C47"/>
    <w:rsid w:val="00D521A6"/>
    <w:rsid w:val="00D521DD"/>
    <w:rsid w:val="00D523AA"/>
    <w:rsid w:val="00D52443"/>
    <w:rsid w:val="00D526C1"/>
    <w:rsid w:val="00D52885"/>
    <w:rsid w:val="00D52895"/>
    <w:rsid w:val="00D52F45"/>
    <w:rsid w:val="00D54436"/>
    <w:rsid w:val="00D54B4F"/>
    <w:rsid w:val="00D54D5A"/>
    <w:rsid w:val="00D54F37"/>
    <w:rsid w:val="00D553EE"/>
    <w:rsid w:val="00D55A45"/>
    <w:rsid w:val="00D55B48"/>
    <w:rsid w:val="00D5686D"/>
    <w:rsid w:val="00D56F5D"/>
    <w:rsid w:val="00D57D31"/>
    <w:rsid w:val="00D57DDB"/>
    <w:rsid w:val="00D60047"/>
    <w:rsid w:val="00D60585"/>
    <w:rsid w:val="00D60AC7"/>
    <w:rsid w:val="00D6174A"/>
    <w:rsid w:val="00D62025"/>
    <w:rsid w:val="00D623E1"/>
    <w:rsid w:val="00D62832"/>
    <w:rsid w:val="00D63085"/>
    <w:rsid w:val="00D63170"/>
    <w:rsid w:val="00D64BAA"/>
    <w:rsid w:val="00D64BE6"/>
    <w:rsid w:val="00D64CAF"/>
    <w:rsid w:val="00D65029"/>
    <w:rsid w:val="00D662D9"/>
    <w:rsid w:val="00D66841"/>
    <w:rsid w:val="00D6732F"/>
    <w:rsid w:val="00D70CE7"/>
    <w:rsid w:val="00D7169B"/>
    <w:rsid w:val="00D71A6E"/>
    <w:rsid w:val="00D7221D"/>
    <w:rsid w:val="00D723E5"/>
    <w:rsid w:val="00D7287B"/>
    <w:rsid w:val="00D72B4C"/>
    <w:rsid w:val="00D736C2"/>
    <w:rsid w:val="00D73A54"/>
    <w:rsid w:val="00D73F3D"/>
    <w:rsid w:val="00D74258"/>
    <w:rsid w:val="00D747D5"/>
    <w:rsid w:val="00D74B2B"/>
    <w:rsid w:val="00D74C22"/>
    <w:rsid w:val="00D7521F"/>
    <w:rsid w:val="00D75586"/>
    <w:rsid w:val="00D75C78"/>
    <w:rsid w:val="00D75E79"/>
    <w:rsid w:val="00D75F16"/>
    <w:rsid w:val="00D76085"/>
    <w:rsid w:val="00D76F06"/>
    <w:rsid w:val="00D77268"/>
    <w:rsid w:val="00D7742F"/>
    <w:rsid w:val="00D77C66"/>
    <w:rsid w:val="00D77F9D"/>
    <w:rsid w:val="00D80054"/>
    <w:rsid w:val="00D803B0"/>
    <w:rsid w:val="00D80702"/>
    <w:rsid w:val="00D80F2C"/>
    <w:rsid w:val="00D80F54"/>
    <w:rsid w:val="00D81B8A"/>
    <w:rsid w:val="00D81C46"/>
    <w:rsid w:val="00D81CF8"/>
    <w:rsid w:val="00D82158"/>
    <w:rsid w:val="00D82372"/>
    <w:rsid w:val="00D82612"/>
    <w:rsid w:val="00D827C0"/>
    <w:rsid w:val="00D827F7"/>
    <w:rsid w:val="00D829A6"/>
    <w:rsid w:val="00D82E48"/>
    <w:rsid w:val="00D830CB"/>
    <w:rsid w:val="00D83261"/>
    <w:rsid w:val="00D84E1C"/>
    <w:rsid w:val="00D85078"/>
    <w:rsid w:val="00D8535C"/>
    <w:rsid w:val="00D855FA"/>
    <w:rsid w:val="00D85E4F"/>
    <w:rsid w:val="00D86BD2"/>
    <w:rsid w:val="00D871DA"/>
    <w:rsid w:val="00D87237"/>
    <w:rsid w:val="00D87410"/>
    <w:rsid w:val="00D87683"/>
    <w:rsid w:val="00D87E89"/>
    <w:rsid w:val="00D90411"/>
    <w:rsid w:val="00D90777"/>
    <w:rsid w:val="00D91912"/>
    <w:rsid w:val="00D91BF7"/>
    <w:rsid w:val="00D91EDF"/>
    <w:rsid w:val="00D9201E"/>
    <w:rsid w:val="00D9223A"/>
    <w:rsid w:val="00D927B2"/>
    <w:rsid w:val="00D927ED"/>
    <w:rsid w:val="00D92AE1"/>
    <w:rsid w:val="00D92B49"/>
    <w:rsid w:val="00D93BFC"/>
    <w:rsid w:val="00D94F4E"/>
    <w:rsid w:val="00D94F5B"/>
    <w:rsid w:val="00D951A3"/>
    <w:rsid w:val="00D953CC"/>
    <w:rsid w:val="00D954D1"/>
    <w:rsid w:val="00D95D49"/>
    <w:rsid w:val="00D961E9"/>
    <w:rsid w:val="00D9703B"/>
    <w:rsid w:val="00D97741"/>
    <w:rsid w:val="00D97990"/>
    <w:rsid w:val="00D97B17"/>
    <w:rsid w:val="00D97F16"/>
    <w:rsid w:val="00DA0E31"/>
    <w:rsid w:val="00DA13DE"/>
    <w:rsid w:val="00DA18AF"/>
    <w:rsid w:val="00DA1A67"/>
    <w:rsid w:val="00DA1B61"/>
    <w:rsid w:val="00DA20E5"/>
    <w:rsid w:val="00DA21F0"/>
    <w:rsid w:val="00DA2C01"/>
    <w:rsid w:val="00DA30FE"/>
    <w:rsid w:val="00DA3FF6"/>
    <w:rsid w:val="00DA4561"/>
    <w:rsid w:val="00DA492F"/>
    <w:rsid w:val="00DA4F86"/>
    <w:rsid w:val="00DA5167"/>
    <w:rsid w:val="00DA600D"/>
    <w:rsid w:val="00DA660A"/>
    <w:rsid w:val="00DA70BC"/>
    <w:rsid w:val="00DA785A"/>
    <w:rsid w:val="00DA7D04"/>
    <w:rsid w:val="00DB008A"/>
    <w:rsid w:val="00DB02E8"/>
    <w:rsid w:val="00DB0484"/>
    <w:rsid w:val="00DB0496"/>
    <w:rsid w:val="00DB1460"/>
    <w:rsid w:val="00DB186F"/>
    <w:rsid w:val="00DB1B5F"/>
    <w:rsid w:val="00DB1EB4"/>
    <w:rsid w:val="00DB1F3B"/>
    <w:rsid w:val="00DB3ACE"/>
    <w:rsid w:val="00DB3C93"/>
    <w:rsid w:val="00DB3FDA"/>
    <w:rsid w:val="00DB4054"/>
    <w:rsid w:val="00DB4833"/>
    <w:rsid w:val="00DB50E7"/>
    <w:rsid w:val="00DB5304"/>
    <w:rsid w:val="00DB5406"/>
    <w:rsid w:val="00DB55EE"/>
    <w:rsid w:val="00DB568A"/>
    <w:rsid w:val="00DB5A2F"/>
    <w:rsid w:val="00DB5CED"/>
    <w:rsid w:val="00DB6085"/>
    <w:rsid w:val="00DB6AEC"/>
    <w:rsid w:val="00DB6E5F"/>
    <w:rsid w:val="00DB6F67"/>
    <w:rsid w:val="00DB73FD"/>
    <w:rsid w:val="00DC05C7"/>
    <w:rsid w:val="00DC1172"/>
    <w:rsid w:val="00DC3BF1"/>
    <w:rsid w:val="00DC4B4A"/>
    <w:rsid w:val="00DC4F3C"/>
    <w:rsid w:val="00DC58AE"/>
    <w:rsid w:val="00DC5BFE"/>
    <w:rsid w:val="00DC78FF"/>
    <w:rsid w:val="00DD007F"/>
    <w:rsid w:val="00DD040D"/>
    <w:rsid w:val="00DD09C6"/>
    <w:rsid w:val="00DD0EFD"/>
    <w:rsid w:val="00DD0F8A"/>
    <w:rsid w:val="00DD1F5D"/>
    <w:rsid w:val="00DD2463"/>
    <w:rsid w:val="00DD33E8"/>
    <w:rsid w:val="00DD3B8A"/>
    <w:rsid w:val="00DD4227"/>
    <w:rsid w:val="00DD427C"/>
    <w:rsid w:val="00DD4281"/>
    <w:rsid w:val="00DD4671"/>
    <w:rsid w:val="00DD4E1D"/>
    <w:rsid w:val="00DD578A"/>
    <w:rsid w:val="00DD7270"/>
    <w:rsid w:val="00DD7485"/>
    <w:rsid w:val="00DD7B3F"/>
    <w:rsid w:val="00DE093F"/>
    <w:rsid w:val="00DE0960"/>
    <w:rsid w:val="00DE0C0F"/>
    <w:rsid w:val="00DE0FD1"/>
    <w:rsid w:val="00DE1CE0"/>
    <w:rsid w:val="00DE1DAB"/>
    <w:rsid w:val="00DE1E6D"/>
    <w:rsid w:val="00DE222C"/>
    <w:rsid w:val="00DE242A"/>
    <w:rsid w:val="00DE28E9"/>
    <w:rsid w:val="00DE33C8"/>
    <w:rsid w:val="00DE35E9"/>
    <w:rsid w:val="00DE39E1"/>
    <w:rsid w:val="00DE3A90"/>
    <w:rsid w:val="00DE3CDB"/>
    <w:rsid w:val="00DE4085"/>
    <w:rsid w:val="00DE4700"/>
    <w:rsid w:val="00DE50DE"/>
    <w:rsid w:val="00DE55F7"/>
    <w:rsid w:val="00DE5655"/>
    <w:rsid w:val="00DE5CF3"/>
    <w:rsid w:val="00DE5F81"/>
    <w:rsid w:val="00DE622C"/>
    <w:rsid w:val="00DE66B0"/>
    <w:rsid w:val="00DE675A"/>
    <w:rsid w:val="00DE6B16"/>
    <w:rsid w:val="00DE6D67"/>
    <w:rsid w:val="00DE7097"/>
    <w:rsid w:val="00DE74E6"/>
    <w:rsid w:val="00DF0342"/>
    <w:rsid w:val="00DF15B8"/>
    <w:rsid w:val="00DF19A1"/>
    <w:rsid w:val="00DF2CAE"/>
    <w:rsid w:val="00DF2D9A"/>
    <w:rsid w:val="00DF3C2C"/>
    <w:rsid w:val="00DF40B7"/>
    <w:rsid w:val="00DF43A5"/>
    <w:rsid w:val="00DF4BAC"/>
    <w:rsid w:val="00DF526A"/>
    <w:rsid w:val="00DF5389"/>
    <w:rsid w:val="00DF53E2"/>
    <w:rsid w:val="00DF55BE"/>
    <w:rsid w:val="00DF6C4F"/>
    <w:rsid w:val="00DF7450"/>
    <w:rsid w:val="00DF753F"/>
    <w:rsid w:val="00DF7F62"/>
    <w:rsid w:val="00E000DB"/>
    <w:rsid w:val="00E0028D"/>
    <w:rsid w:val="00E0070E"/>
    <w:rsid w:val="00E00EA0"/>
    <w:rsid w:val="00E00FA2"/>
    <w:rsid w:val="00E0135E"/>
    <w:rsid w:val="00E015B4"/>
    <w:rsid w:val="00E01C63"/>
    <w:rsid w:val="00E01D64"/>
    <w:rsid w:val="00E020FC"/>
    <w:rsid w:val="00E024EC"/>
    <w:rsid w:val="00E0295E"/>
    <w:rsid w:val="00E02B25"/>
    <w:rsid w:val="00E02E76"/>
    <w:rsid w:val="00E0350A"/>
    <w:rsid w:val="00E0371A"/>
    <w:rsid w:val="00E041A0"/>
    <w:rsid w:val="00E0490A"/>
    <w:rsid w:val="00E04C04"/>
    <w:rsid w:val="00E0509B"/>
    <w:rsid w:val="00E0581E"/>
    <w:rsid w:val="00E072F5"/>
    <w:rsid w:val="00E0760C"/>
    <w:rsid w:val="00E07E7A"/>
    <w:rsid w:val="00E10B99"/>
    <w:rsid w:val="00E10E8E"/>
    <w:rsid w:val="00E11398"/>
    <w:rsid w:val="00E119D6"/>
    <w:rsid w:val="00E11D56"/>
    <w:rsid w:val="00E11E59"/>
    <w:rsid w:val="00E12408"/>
    <w:rsid w:val="00E12B3C"/>
    <w:rsid w:val="00E13311"/>
    <w:rsid w:val="00E137C8"/>
    <w:rsid w:val="00E1389D"/>
    <w:rsid w:val="00E13BE5"/>
    <w:rsid w:val="00E14179"/>
    <w:rsid w:val="00E14A85"/>
    <w:rsid w:val="00E159A0"/>
    <w:rsid w:val="00E15F38"/>
    <w:rsid w:val="00E16173"/>
    <w:rsid w:val="00E1640A"/>
    <w:rsid w:val="00E16C7D"/>
    <w:rsid w:val="00E173D0"/>
    <w:rsid w:val="00E17493"/>
    <w:rsid w:val="00E1751D"/>
    <w:rsid w:val="00E20983"/>
    <w:rsid w:val="00E221BB"/>
    <w:rsid w:val="00E230F4"/>
    <w:rsid w:val="00E23FA2"/>
    <w:rsid w:val="00E24664"/>
    <w:rsid w:val="00E24EF4"/>
    <w:rsid w:val="00E25370"/>
    <w:rsid w:val="00E25920"/>
    <w:rsid w:val="00E26414"/>
    <w:rsid w:val="00E26906"/>
    <w:rsid w:val="00E26DC7"/>
    <w:rsid w:val="00E27691"/>
    <w:rsid w:val="00E276FD"/>
    <w:rsid w:val="00E27A92"/>
    <w:rsid w:val="00E27E9F"/>
    <w:rsid w:val="00E3035E"/>
    <w:rsid w:val="00E3053D"/>
    <w:rsid w:val="00E317CA"/>
    <w:rsid w:val="00E3180D"/>
    <w:rsid w:val="00E31BAD"/>
    <w:rsid w:val="00E322A8"/>
    <w:rsid w:val="00E32BD3"/>
    <w:rsid w:val="00E33824"/>
    <w:rsid w:val="00E33980"/>
    <w:rsid w:val="00E342E1"/>
    <w:rsid w:val="00E34323"/>
    <w:rsid w:val="00E344B1"/>
    <w:rsid w:val="00E36454"/>
    <w:rsid w:val="00E365F7"/>
    <w:rsid w:val="00E36AA2"/>
    <w:rsid w:val="00E36F3A"/>
    <w:rsid w:val="00E36F89"/>
    <w:rsid w:val="00E3715E"/>
    <w:rsid w:val="00E372CB"/>
    <w:rsid w:val="00E37883"/>
    <w:rsid w:val="00E37E11"/>
    <w:rsid w:val="00E411EE"/>
    <w:rsid w:val="00E41694"/>
    <w:rsid w:val="00E42019"/>
    <w:rsid w:val="00E42353"/>
    <w:rsid w:val="00E42694"/>
    <w:rsid w:val="00E428AA"/>
    <w:rsid w:val="00E42A15"/>
    <w:rsid w:val="00E44113"/>
    <w:rsid w:val="00E44770"/>
    <w:rsid w:val="00E44A2D"/>
    <w:rsid w:val="00E44DB3"/>
    <w:rsid w:val="00E44DEA"/>
    <w:rsid w:val="00E44E66"/>
    <w:rsid w:val="00E450CB"/>
    <w:rsid w:val="00E45475"/>
    <w:rsid w:val="00E45657"/>
    <w:rsid w:val="00E461C0"/>
    <w:rsid w:val="00E466BB"/>
    <w:rsid w:val="00E46716"/>
    <w:rsid w:val="00E468BA"/>
    <w:rsid w:val="00E46A35"/>
    <w:rsid w:val="00E46B1D"/>
    <w:rsid w:val="00E47107"/>
    <w:rsid w:val="00E47C38"/>
    <w:rsid w:val="00E5056E"/>
    <w:rsid w:val="00E50CF3"/>
    <w:rsid w:val="00E51E43"/>
    <w:rsid w:val="00E51F2E"/>
    <w:rsid w:val="00E528E8"/>
    <w:rsid w:val="00E53089"/>
    <w:rsid w:val="00E54154"/>
    <w:rsid w:val="00E544D4"/>
    <w:rsid w:val="00E54A72"/>
    <w:rsid w:val="00E54F75"/>
    <w:rsid w:val="00E5517D"/>
    <w:rsid w:val="00E56305"/>
    <w:rsid w:val="00E5654C"/>
    <w:rsid w:val="00E5733E"/>
    <w:rsid w:val="00E573D7"/>
    <w:rsid w:val="00E573E8"/>
    <w:rsid w:val="00E578AD"/>
    <w:rsid w:val="00E57B70"/>
    <w:rsid w:val="00E60499"/>
    <w:rsid w:val="00E6066C"/>
    <w:rsid w:val="00E6164F"/>
    <w:rsid w:val="00E617FE"/>
    <w:rsid w:val="00E61939"/>
    <w:rsid w:val="00E61C81"/>
    <w:rsid w:val="00E61EE7"/>
    <w:rsid w:val="00E61F67"/>
    <w:rsid w:val="00E63129"/>
    <w:rsid w:val="00E6326E"/>
    <w:rsid w:val="00E637CC"/>
    <w:rsid w:val="00E641CB"/>
    <w:rsid w:val="00E64AFF"/>
    <w:rsid w:val="00E64D25"/>
    <w:rsid w:val="00E656D3"/>
    <w:rsid w:val="00E65975"/>
    <w:rsid w:val="00E66451"/>
    <w:rsid w:val="00E66F61"/>
    <w:rsid w:val="00E66F6D"/>
    <w:rsid w:val="00E67721"/>
    <w:rsid w:val="00E67933"/>
    <w:rsid w:val="00E702CB"/>
    <w:rsid w:val="00E70DDC"/>
    <w:rsid w:val="00E70EC7"/>
    <w:rsid w:val="00E73AC0"/>
    <w:rsid w:val="00E748CA"/>
    <w:rsid w:val="00E74958"/>
    <w:rsid w:val="00E75C4E"/>
    <w:rsid w:val="00E75CBD"/>
    <w:rsid w:val="00E76314"/>
    <w:rsid w:val="00E76DBD"/>
    <w:rsid w:val="00E76E8A"/>
    <w:rsid w:val="00E8016A"/>
    <w:rsid w:val="00E80CBE"/>
    <w:rsid w:val="00E8122C"/>
    <w:rsid w:val="00E8262B"/>
    <w:rsid w:val="00E8279A"/>
    <w:rsid w:val="00E82F2E"/>
    <w:rsid w:val="00E83CFB"/>
    <w:rsid w:val="00E84617"/>
    <w:rsid w:val="00E85955"/>
    <w:rsid w:val="00E85A8A"/>
    <w:rsid w:val="00E860C9"/>
    <w:rsid w:val="00E86F9F"/>
    <w:rsid w:val="00E8730C"/>
    <w:rsid w:val="00E902A2"/>
    <w:rsid w:val="00E90E1F"/>
    <w:rsid w:val="00E917FB"/>
    <w:rsid w:val="00E91B12"/>
    <w:rsid w:val="00E91D83"/>
    <w:rsid w:val="00E9237B"/>
    <w:rsid w:val="00E923BE"/>
    <w:rsid w:val="00E92BEF"/>
    <w:rsid w:val="00E92C47"/>
    <w:rsid w:val="00E92DAB"/>
    <w:rsid w:val="00E9328A"/>
    <w:rsid w:val="00E9359A"/>
    <w:rsid w:val="00E93B1C"/>
    <w:rsid w:val="00E93C02"/>
    <w:rsid w:val="00E93FFD"/>
    <w:rsid w:val="00E95A62"/>
    <w:rsid w:val="00E97477"/>
    <w:rsid w:val="00E978F5"/>
    <w:rsid w:val="00E97D50"/>
    <w:rsid w:val="00EA04DD"/>
    <w:rsid w:val="00EA10CE"/>
    <w:rsid w:val="00EA10F3"/>
    <w:rsid w:val="00EA1607"/>
    <w:rsid w:val="00EA1C86"/>
    <w:rsid w:val="00EA2040"/>
    <w:rsid w:val="00EA22D3"/>
    <w:rsid w:val="00EA33E9"/>
    <w:rsid w:val="00EA39F5"/>
    <w:rsid w:val="00EA46F8"/>
    <w:rsid w:val="00EA4851"/>
    <w:rsid w:val="00EA4FAE"/>
    <w:rsid w:val="00EA5186"/>
    <w:rsid w:val="00EA5A8E"/>
    <w:rsid w:val="00EA6CA3"/>
    <w:rsid w:val="00EA6CBF"/>
    <w:rsid w:val="00EA72F9"/>
    <w:rsid w:val="00EA77A1"/>
    <w:rsid w:val="00EA7D66"/>
    <w:rsid w:val="00EB0203"/>
    <w:rsid w:val="00EB0653"/>
    <w:rsid w:val="00EB06FC"/>
    <w:rsid w:val="00EB0B3C"/>
    <w:rsid w:val="00EB154E"/>
    <w:rsid w:val="00EB18DD"/>
    <w:rsid w:val="00EB1A4E"/>
    <w:rsid w:val="00EB1B56"/>
    <w:rsid w:val="00EB2F18"/>
    <w:rsid w:val="00EB368D"/>
    <w:rsid w:val="00EB40D5"/>
    <w:rsid w:val="00EB4718"/>
    <w:rsid w:val="00EB4B5E"/>
    <w:rsid w:val="00EB652D"/>
    <w:rsid w:val="00EB65F0"/>
    <w:rsid w:val="00EB7BF5"/>
    <w:rsid w:val="00EC0CB2"/>
    <w:rsid w:val="00EC1D99"/>
    <w:rsid w:val="00EC1F6A"/>
    <w:rsid w:val="00EC20CB"/>
    <w:rsid w:val="00EC3151"/>
    <w:rsid w:val="00EC35E5"/>
    <w:rsid w:val="00EC378F"/>
    <w:rsid w:val="00EC386F"/>
    <w:rsid w:val="00EC4510"/>
    <w:rsid w:val="00EC4E2C"/>
    <w:rsid w:val="00EC4F90"/>
    <w:rsid w:val="00EC58D2"/>
    <w:rsid w:val="00EC62D1"/>
    <w:rsid w:val="00EC6DA9"/>
    <w:rsid w:val="00ED04DC"/>
    <w:rsid w:val="00ED04E6"/>
    <w:rsid w:val="00ED0A7E"/>
    <w:rsid w:val="00ED0CF0"/>
    <w:rsid w:val="00ED0E53"/>
    <w:rsid w:val="00ED118A"/>
    <w:rsid w:val="00ED31CC"/>
    <w:rsid w:val="00ED4A8F"/>
    <w:rsid w:val="00ED5C88"/>
    <w:rsid w:val="00ED5F31"/>
    <w:rsid w:val="00ED608C"/>
    <w:rsid w:val="00ED6368"/>
    <w:rsid w:val="00ED674A"/>
    <w:rsid w:val="00ED6C9C"/>
    <w:rsid w:val="00ED7721"/>
    <w:rsid w:val="00ED795F"/>
    <w:rsid w:val="00EE0259"/>
    <w:rsid w:val="00EE0DEA"/>
    <w:rsid w:val="00EE203D"/>
    <w:rsid w:val="00EE2753"/>
    <w:rsid w:val="00EE3289"/>
    <w:rsid w:val="00EE3557"/>
    <w:rsid w:val="00EE39A7"/>
    <w:rsid w:val="00EE4708"/>
    <w:rsid w:val="00EE4BFA"/>
    <w:rsid w:val="00EE539F"/>
    <w:rsid w:val="00EE584A"/>
    <w:rsid w:val="00EE5B07"/>
    <w:rsid w:val="00EE6272"/>
    <w:rsid w:val="00EE6951"/>
    <w:rsid w:val="00EE6A85"/>
    <w:rsid w:val="00EE6ABE"/>
    <w:rsid w:val="00EE72AF"/>
    <w:rsid w:val="00EE7586"/>
    <w:rsid w:val="00EE7E99"/>
    <w:rsid w:val="00EF026E"/>
    <w:rsid w:val="00EF0DD3"/>
    <w:rsid w:val="00EF2DD8"/>
    <w:rsid w:val="00EF2FFC"/>
    <w:rsid w:val="00EF3341"/>
    <w:rsid w:val="00EF39E5"/>
    <w:rsid w:val="00EF3C47"/>
    <w:rsid w:val="00EF4818"/>
    <w:rsid w:val="00EF53D3"/>
    <w:rsid w:val="00EF5D1D"/>
    <w:rsid w:val="00EF5F45"/>
    <w:rsid w:val="00EF6146"/>
    <w:rsid w:val="00EF6454"/>
    <w:rsid w:val="00EF65E7"/>
    <w:rsid w:val="00F0030C"/>
    <w:rsid w:val="00F00A0E"/>
    <w:rsid w:val="00F0142A"/>
    <w:rsid w:val="00F019AB"/>
    <w:rsid w:val="00F01FFF"/>
    <w:rsid w:val="00F02445"/>
    <w:rsid w:val="00F0345C"/>
    <w:rsid w:val="00F0348A"/>
    <w:rsid w:val="00F03897"/>
    <w:rsid w:val="00F03E12"/>
    <w:rsid w:val="00F057B5"/>
    <w:rsid w:val="00F058E9"/>
    <w:rsid w:val="00F067F2"/>
    <w:rsid w:val="00F06D2E"/>
    <w:rsid w:val="00F070DE"/>
    <w:rsid w:val="00F105FF"/>
    <w:rsid w:val="00F10994"/>
    <w:rsid w:val="00F11A4B"/>
    <w:rsid w:val="00F11D8F"/>
    <w:rsid w:val="00F120AA"/>
    <w:rsid w:val="00F123D5"/>
    <w:rsid w:val="00F12B22"/>
    <w:rsid w:val="00F12D36"/>
    <w:rsid w:val="00F12FF9"/>
    <w:rsid w:val="00F132FE"/>
    <w:rsid w:val="00F137C6"/>
    <w:rsid w:val="00F13FB6"/>
    <w:rsid w:val="00F14714"/>
    <w:rsid w:val="00F1544F"/>
    <w:rsid w:val="00F15D1D"/>
    <w:rsid w:val="00F15D56"/>
    <w:rsid w:val="00F15D64"/>
    <w:rsid w:val="00F15E4F"/>
    <w:rsid w:val="00F16895"/>
    <w:rsid w:val="00F16CA1"/>
    <w:rsid w:val="00F172B3"/>
    <w:rsid w:val="00F174F2"/>
    <w:rsid w:val="00F20B3B"/>
    <w:rsid w:val="00F211C7"/>
    <w:rsid w:val="00F22188"/>
    <w:rsid w:val="00F22332"/>
    <w:rsid w:val="00F22600"/>
    <w:rsid w:val="00F2281C"/>
    <w:rsid w:val="00F22E4D"/>
    <w:rsid w:val="00F22E8D"/>
    <w:rsid w:val="00F230B5"/>
    <w:rsid w:val="00F239B1"/>
    <w:rsid w:val="00F23E79"/>
    <w:rsid w:val="00F23E7B"/>
    <w:rsid w:val="00F240F1"/>
    <w:rsid w:val="00F24350"/>
    <w:rsid w:val="00F24645"/>
    <w:rsid w:val="00F270A2"/>
    <w:rsid w:val="00F27163"/>
    <w:rsid w:val="00F27634"/>
    <w:rsid w:val="00F30371"/>
    <w:rsid w:val="00F30817"/>
    <w:rsid w:val="00F30A4F"/>
    <w:rsid w:val="00F311E7"/>
    <w:rsid w:val="00F3167D"/>
    <w:rsid w:val="00F316F2"/>
    <w:rsid w:val="00F31A0C"/>
    <w:rsid w:val="00F31A42"/>
    <w:rsid w:val="00F32BDC"/>
    <w:rsid w:val="00F3361E"/>
    <w:rsid w:val="00F34DCF"/>
    <w:rsid w:val="00F35173"/>
    <w:rsid w:val="00F35CE2"/>
    <w:rsid w:val="00F36A3C"/>
    <w:rsid w:val="00F36A7B"/>
    <w:rsid w:val="00F36EC1"/>
    <w:rsid w:val="00F37BB3"/>
    <w:rsid w:val="00F37DE1"/>
    <w:rsid w:val="00F37EE9"/>
    <w:rsid w:val="00F40728"/>
    <w:rsid w:val="00F40932"/>
    <w:rsid w:val="00F410FB"/>
    <w:rsid w:val="00F41BA7"/>
    <w:rsid w:val="00F41F60"/>
    <w:rsid w:val="00F423A6"/>
    <w:rsid w:val="00F4280D"/>
    <w:rsid w:val="00F42820"/>
    <w:rsid w:val="00F42DB6"/>
    <w:rsid w:val="00F434AA"/>
    <w:rsid w:val="00F43652"/>
    <w:rsid w:val="00F444E3"/>
    <w:rsid w:val="00F453EE"/>
    <w:rsid w:val="00F467C6"/>
    <w:rsid w:val="00F46987"/>
    <w:rsid w:val="00F46B9D"/>
    <w:rsid w:val="00F50996"/>
    <w:rsid w:val="00F5136B"/>
    <w:rsid w:val="00F52196"/>
    <w:rsid w:val="00F5294F"/>
    <w:rsid w:val="00F5308F"/>
    <w:rsid w:val="00F53A85"/>
    <w:rsid w:val="00F55033"/>
    <w:rsid w:val="00F5579D"/>
    <w:rsid w:val="00F55A4F"/>
    <w:rsid w:val="00F569EF"/>
    <w:rsid w:val="00F56FFA"/>
    <w:rsid w:val="00F6038F"/>
    <w:rsid w:val="00F605D8"/>
    <w:rsid w:val="00F60667"/>
    <w:rsid w:val="00F619BA"/>
    <w:rsid w:val="00F61FED"/>
    <w:rsid w:val="00F62322"/>
    <w:rsid w:val="00F623A3"/>
    <w:rsid w:val="00F623E8"/>
    <w:rsid w:val="00F626D1"/>
    <w:rsid w:val="00F629F1"/>
    <w:rsid w:val="00F629FD"/>
    <w:rsid w:val="00F62BB3"/>
    <w:rsid w:val="00F62E52"/>
    <w:rsid w:val="00F648B4"/>
    <w:rsid w:val="00F64A23"/>
    <w:rsid w:val="00F64CBA"/>
    <w:rsid w:val="00F65349"/>
    <w:rsid w:val="00F6549B"/>
    <w:rsid w:val="00F65D0C"/>
    <w:rsid w:val="00F661B1"/>
    <w:rsid w:val="00F67413"/>
    <w:rsid w:val="00F6746B"/>
    <w:rsid w:val="00F704F1"/>
    <w:rsid w:val="00F7085F"/>
    <w:rsid w:val="00F711C2"/>
    <w:rsid w:val="00F716D9"/>
    <w:rsid w:val="00F719C0"/>
    <w:rsid w:val="00F725ED"/>
    <w:rsid w:val="00F72DCE"/>
    <w:rsid w:val="00F73223"/>
    <w:rsid w:val="00F732F7"/>
    <w:rsid w:val="00F7332C"/>
    <w:rsid w:val="00F733D9"/>
    <w:rsid w:val="00F736C4"/>
    <w:rsid w:val="00F74A62"/>
    <w:rsid w:val="00F74A9E"/>
    <w:rsid w:val="00F75154"/>
    <w:rsid w:val="00F758E1"/>
    <w:rsid w:val="00F75F41"/>
    <w:rsid w:val="00F771D6"/>
    <w:rsid w:val="00F77A0F"/>
    <w:rsid w:val="00F77B7E"/>
    <w:rsid w:val="00F77EEF"/>
    <w:rsid w:val="00F80184"/>
    <w:rsid w:val="00F8030D"/>
    <w:rsid w:val="00F8060F"/>
    <w:rsid w:val="00F80629"/>
    <w:rsid w:val="00F80AC8"/>
    <w:rsid w:val="00F80CD6"/>
    <w:rsid w:val="00F80DBE"/>
    <w:rsid w:val="00F815C2"/>
    <w:rsid w:val="00F826A3"/>
    <w:rsid w:val="00F827A0"/>
    <w:rsid w:val="00F82B9C"/>
    <w:rsid w:val="00F842B5"/>
    <w:rsid w:val="00F847FC"/>
    <w:rsid w:val="00F84AB0"/>
    <w:rsid w:val="00F85010"/>
    <w:rsid w:val="00F8588C"/>
    <w:rsid w:val="00F858D3"/>
    <w:rsid w:val="00F85A02"/>
    <w:rsid w:val="00F85E3E"/>
    <w:rsid w:val="00F860D6"/>
    <w:rsid w:val="00F86C4E"/>
    <w:rsid w:val="00F86D70"/>
    <w:rsid w:val="00F8796C"/>
    <w:rsid w:val="00F87E46"/>
    <w:rsid w:val="00F9091F"/>
    <w:rsid w:val="00F9187B"/>
    <w:rsid w:val="00F91A46"/>
    <w:rsid w:val="00F93226"/>
    <w:rsid w:val="00F934CA"/>
    <w:rsid w:val="00F93549"/>
    <w:rsid w:val="00F93869"/>
    <w:rsid w:val="00F9391C"/>
    <w:rsid w:val="00F939F4"/>
    <w:rsid w:val="00F94159"/>
    <w:rsid w:val="00F944EA"/>
    <w:rsid w:val="00F948CE"/>
    <w:rsid w:val="00F94EFD"/>
    <w:rsid w:val="00F951A6"/>
    <w:rsid w:val="00F95766"/>
    <w:rsid w:val="00F96259"/>
    <w:rsid w:val="00F969EC"/>
    <w:rsid w:val="00F96DB4"/>
    <w:rsid w:val="00F97010"/>
    <w:rsid w:val="00F97FD3"/>
    <w:rsid w:val="00FA029D"/>
    <w:rsid w:val="00FA0B3B"/>
    <w:rsid w:val="00FA110A"/>
    <w:rsid w:val="00FA14D3"/>
    <w:rsid w:val="00FA26F7"/>
    <w:rsid w:val="00FA28FA"/>
    <w:rsid w:val="00FA2E90"/>
    <w:rsid w:val="00FA369A"/>
    <w:rsid w:val="00FA3D45"/>
    <w:rsid w:val="00FA41C4"/>
    <w:rsid w:val="00FA42E4"/>
    <w:rsid w:val="00FA4E04"/>
    <w:rsid w:val="00FA590E"/>
    <w:rsid w:val="00FA5A70"/>
    <w:rsid w:val="00FA5B7F"/>
    <w:rsid w:val="00FA5DED"/>
    <w:rsid w:val="00FA5E26"/>
    <w:rsid w:val="00FA746B"/>
    <w:rsid w:val="00FA7574"/>
    <w:rsid w:val="00FA7804"/>
    <w:rsid w:val="00FB0911"/>
    <w:rsid w:val="00FB0997"/>
    <w:rsid w:val="00FB0C37"/>
    <w:rsid w:val="00FB1195"/>
    <w:rsid w:val="00FB12E1"/>
    <w:rsid w:val="00FB1ABB"/>
    <w:rsid w:val="00FB1BFC"/>
    <w:rsid w:val="00FB1CEE"/>
    <w:rsid w:val="00FB1D9F"/>
    <w:rsid w:val="00FB1EDF"/>
    <w:rsid w:val="00FB23B0"/>
    <w:rsid w:val="00FB2D58"/>
    <w:rsid w:val="00FB3AB9"/>
    <w:rsid w:val="00FB3B90"/>
    <w:rsid w:val="00FB47B0"/>
    <w:rsid w:val="00FB4AF3"/>
    <w:rsid w:val="00FB4C32"/>
    <w:rsid w:val="00FB4D9D"/>
    <w:rsid w:val="00FB5403"/>
    <w:rsid w:val="00FB588C"/>
    <w:rsid w:val="00FB58B3"/>
    <w:rsid w:val="00FB5E73"/>
    <w:rsid w:val="00FB5FD6"/>
    <w:rsid w:val="00FB626C"/>
    <w:rsid w:val="00FB6449"/>
    <w:rsid w:val="00FB6453"/>
    <w:rsid w:val="00FB6661"/>
    <w:rsid w:val="00FB6B60"/>
    <w:rsid w:val="00FB6C66"/>
    <w:rsid w:val="00FB7D41"/>
    <w:rsid w:val="00FC016A"/>
    <w:rsid w:val="00FC16AC"/>
    <w:rsid w:val="00FC1AAF"/>
    <w:rsid w:val="00FC1DCA"/>
    <w:rsid w:val="00FC2538"/>
    <w:rsid w:val="00FC2E60"/>
    <w:rsid w:val="00FC334F"/>
    <w:rsid w:val="00FC39B0"/>
    <w:rsid w:val="00FC3DD7"/>
    <w:rsid w:val="00FC4C30"/>
    <w:rsid w:val="00FC5CEE"/>
    <w:rsid w:val="00FC755F"/>
    <w:rsid w:val="00FC77E1"/>
    <w:rsid w:val="00FC7A33"/>
    <w:rsid w:val="00FC7A48"/>
    <w:rsid w:val="00FD000B"/>
    <w:rsid w:val="00FD01EA"/>
    <w:rsid w:val="00FD14BB"/>
    <w:rsid w:val="00FD218A"/>
    <w:rsid w:val="00FD2216"/>
    <w:rsid w:val="00FD229A"/>
    <w:rsid w:val="00FD24B1"/>
    <w:rsid w:val="00FD2650"/>
    <w:rsid w:val="00FD29A8"/>
    <w:rsid w:val="00FD29D6"/>
    <w:rsid w:val="00FD2A2F"/>
    <w:rsid w:val="00FD2E96"/>
    <w:rsid w:val="00FD3339"/>
    <w:rsid w:val="00FD35D3"/>
    <w:rsid w:val="00FD3D83"/>
    <w:rsid w:val="00FD3F42"/>
    <w:rsid w:val="00FD3F6C"/>
    <w:rsid w:val="00FD4398"/>
    <w:rsid w:val="00FD4415"/>
    <w:rsid w:val="00FD4935"/>
    <w:rsid w:val="00FD49F7"/>
    <w:rsid w:val="00FD5116"/>
    <w:rsid w:val="00FD5957"/>
    <w:rsid w:val="00FD6167"/>
    <w:rsid w:val="00FD663D"/>
    <w:rsid w:val="00FD678F"/>
    <w:rsid w:val="00FD6A85"/>
    <w:rsid w:val="00FD6AAE"/>
    <w:rsid w:val="00FD7095"/>
    <w:rsid w:val="00FD7F57"/>
    <w:rsid w:val="00FD7F8F"/>
    <w:rsid w:val="00FD7FF2"/>
    <w:rsid w:val="00FE1282"/>
    <w:rsid w:val="00FE1E53"/>
    <w:rsid w:val="00FE22CF"/>
    <w:rsid w:val="00FE23EA"/>
    <w:rsid w:val="00FE2A19"/>
    <w:rsid w:val="00FE2EBC"/>
    <w:rsid w:val="00FE2F2E"/>
    <w:rsid w:val="00FE3D98"/>
    <w:rsid w:val="00FE4003"/>
    <w:rsid w:val="00FE45F2"/>
    <w:rsid w:val="00FE4EB1"/>
    <w:rsid w:val="00FE588E"/>
    <w:rsid w:val="00FE58EC"/>
    <w:rsid w:val="00FE5D3E"/>
    <w:rsid w:val="00FE653A"/>
    <w:rsid w:val="00FE6E67"/>
    <w:rsid w:val="00FE75CA"/>
    <w:rsid w:val="00FE7CC1"/>
    <w:rsid w:val="00FF0748"/>
    <w:rsid w:val="00FF0A9D"/>
    <w:rsid w:val="00FF0B8B"/>
    <w:rsid w:val="00FF0DDD"/>
    <w:rsid w:val="00FF1873"/>
    <w:rsid w:val="00FF1F2D"/>
    <w:rsid w:val="00FF211F"/>
    <w:rsid w:val="00FF2731"/>
    <w:rsid w:val="00FF284C"/>
    <w:rsid w:val="00FF339B"/>
    <w:rsid w:val="00FF3A7D"/>
    <w:rsid w:val="00FF3C52"/>
    <w:rsid w:val="00FF4590"/>
    <w:rsid w:val="00FF467E"/>
    <w:rsid w:val="00FF4681"/>
    <w:rsid w:val="00FF4A67"/>
    <w:rsid w:val="00FF4B4C"/>
    <w:rsid w:val="00FF511C"/>
    <w:rsid w:val="00FF5B72"/>
    <w:rsid w:val="00FF5B75"/>
    <w:rsid w:val="00FF6116"/>
    <w:rsid w:val="00FF631F"/>
    <w:rsid w:val="00FF6C0E"/>
    <w:rsid w:val="00FF6DF9"/>
    <w:rsid w:val="00FF7E98"/>
    <w:rsid w:val="6118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2AD2BF-1D56-4576-AAE5-5CAD3A03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宋体"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lsdException w:name="annotation text"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autoSpaceDE w:val="0"/>
      <w:autoSpaceDN w:val="0"/>
    </w:pPr>
    <w:rPr>
      <w:lang w:val="de-DE" w:eastAsia="en-US"/>
    </w:rPr>
  </w:style>
  <w:style w:type="paragraph" w:styleId="1">
    <w:name w:val="heading 1"/>
    <w:basedOn w:val="a"/>
    <w:next w:val="a"/>
    <w:link w:val="1Char"/>
    <w:uiPriority w:val="99"/>
    <w:qFormat/>
    <w:pPr>
      <w:keepNext/>
      <w:autoSpaceDE/>
      <w:autoSpaceDN/>
      <w:outlineLvl w:val="0"/>
    </w:pPr>
    <w:rPr>
      <w:rFonts w:ascii="Cambria" w:hAnsi="Cambria"/>
      <w:b/>
      <w:bCs/>
      <w:kern w:val="32"/>
      <w:sz w:val="32"/>
      <w:szCs w:val="32"/>
    </w:rPr>
  </w:style>
  <w:style w:type="paragraph" w:styleId="2">
    <w:name w:val="heading 2"/>
    <w:basedOn w:val="a"/>
    <w:next w:val="a"/>
    <w:link w:val="2Char"/>
    <w:unhideWhenUsed/>
    <w:qFormat/>
    <w:locked/>
    <w:rsid w:val="006C77F8"/>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Char"/>
    <w:unhideWhenUsed/>
    <w:qFormat/>
    <w:locked/>
    <w:rsid w:val="006C77F8"/>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uiPriority w:val="99"/>
    <w:rPr>
      <w:rFonts w:cs="Times New Roman"/>
      <w:color w:val="0000FF"/>
      <w:u w:val="single"/>
    </w:rPr>
  </w:style>
  <w:style w:type="character" w:styleId="a4" w:customStyle="1">
    <w:name w:val="已访问的超链接"/>
    <w:uiPriority w:val="99"/>
    <w:rPr>
      <w:rFonts w:cs="Times New Roman"/>
      <w:color w:val="800080"/>
      <w:u w:val="single"/>
    </w:rPr>
  </w:style>
  <w:style w:type="character" w:styleId="a5">
    <w:name w:val="footnote reference"/>
    <w:uiPriority w:val="99"/>
    <w:semiHidden/>
    <w:rPr>
      <w:rFonts w:cs="Times New Roman"/>
      <w:vertAlign w:val="superscript"/>
    </w:rPr>
  </w:style>
  <w:style w:type="character" w:styleId="1Char" w:customStyle="1">
    <w:name w:val="标题 1 Char"/>
    <w:link w:val="1"/>
    <w:uiPriority w:val="99"/>
    <w:locked/>
    <w:rPr>
      <w:rFonts w:ascii="Cambria" w:hAnsi="Cambria" w:cs="Times New Roman"/>
      <w:b/>
      <w:bCs/>
      <w:kern w:val="32"/>
      <w:sz w:val="32"/>
      <w:szCs w:val="32"/>
      <w:lang w:val="de-DE" w:eastAsia="en-US"/>
    </w:rPr>
  </w:style>
  <w:style w:type="character" w:styleId="Char" w:customStyle="1">
    <w:name w:val="批注框文本 Char"/>
    <w:link w:val="a6"/>
    <w:uiPriority w:val="99"/>
    <w:semiHidden/>
    <w:locked/>
    <w:rPr>
      <w:rFonts w:ascii="Tahoma" w:hAnsi="Tahoma" w:cs="Tahoma"/>
      <w:sz w:val="16"/>
      <w:szCs w:val="16"/>
      <w:lang w:val="de-DE" w:eastAsia="en-US"/>
    </w:rPr>
  </w:style>
  <w:style w:type="character" w:styleId="Char0" w:customStyle="1">
    <w:name w:val="页眉 Char"/>
    <w:link w:val="a7"/>
    <w:uiPriority w:val="99"/>
    <w:semiHidden/>
    <w:locked/>
    <w:rPr>
      <w:rFonts w:cs="Times New Roman"/>
      <w:sz w:val="20"/>
      <w:szCs w:val="20"/>
      <w:lang w:val="de-DE" w:eastAsia="en-US"/>
    </w:rPr>
  </w:style>
  <w:style w:type="character" w:styleId="Char1" w:customStyle="1">
    <w:name w:val="页脚 Char"/>
    <w:link w:val="a8"/>
    <w:uiPriority w:val="99"/>
    <w:semiHidden/>
    <w:locked/>
    <w:rPr>
      <w:rFonts w:cs="Times New Roman"/>
      <w:sz w:val="20"/>
      <w:szCs w:val="20"/>
      <w:lang w:val="de-DE" w:eastAsia="en-US"/>
    </w:rPr>
  </w:style>
  <w:style w:type="character" w:styleId="Char2" w:customStyle="1">
    <w:name w:val="脚注文本 Char"/>
    <w:link w:val="a9"/>
    <w:uiPriority w:val="99"/>
    <w:semiHidden/>
    <w:locked/>
    <w:rPr>
      <w:rFonts w:cs="Times New Roman"/>
      <w:sz w:val="20"/>
      <w:szCs w:val="20"/>
      <w:lang w:val="de-DE" w:eastAsia="en-US"/>
    </w:rPr>
  </w:style>
  <w:style w:type="paragraph" w:styleId="a7">
    <w:name w:val="header"/>
    <w:basedOn w:val="a"/>
    <w:link w:val="Char0"/>
    <w:uiPriority w:val="99"/>
    <w:pPr>
      <w:tabs>
        <w:tab w:val="center" w:pos="4536"/>
        <w:tab w:val="right" w:pos="9072"/>
      </w:tabs>
    </w:pPr>
  </w:style>
  <w:style w:type="paragraph" w:styleId="TTPParagraph1st" w:customStyle="1">
    <w:name w:val="TTP Paragraph (1st)"/>
    <w:basedOn w:val="a"/>
    <w:next w:val="TTPParagraphothers"/>
    <w:uiPriority w:val="99"/>
    <w:pPr>
      <w:jc w:val="both"/>
    </w:pPr>
    <w:rPr>
      <w:sz w:val="24"/>
      <w:szCs w:val="24"/>
      <w:lang w:val="en-US"/>
    </w:rPr>
  </w:style>
  <w:style w:type="paragraph" w:styleId="a8">
    <w:name w:val="footer"/>
    <w:basedOn w:val="a"/>
    <w:link w:val="Char1"/>
    <w:uiPriority w:val="99"/>
    <w:pPr>
      <w:tabs>
        <w:tab w:val="center" w:pos="4536"/>
        <w:tab w:val="right" w:pos="9072"/>
      </w:tabs>
    </w:pPr>
  </w:style>
  <w:style w:type="paragraph" w:styleId="TTPReference" w:customStyle="1">
    <w:name w:val="TTP Reference"/>
    <w:basedOn w:val="a"/>
    <w:uiPriority w:val="99"/>
    <w:pPr>
      <w:tabs>
        <w:tab w:val="left" w:pos="426"/>
      </w:tabs>
      <w:spacing w:after="120" w:line="288" w:lineRule="atLeast"/>
      <w:jc w:val="both"/>
    </w:pPr>
    <w:rPr>
      <w:sz w:val="24"/>
      <w:szCs w:val="24"/>
    </w:rPr>
  </w:style>
  <w:style w:type="paragraph" w:styleId="TTPSectionHeading" w:customStyle="1">
    <w:name w:val="TTP Section Heading"/>
    <w:basedOn w:val="a"/>
    <w:next w:val="TTPParagraph1st"/>
    <w:uiPriority w:val="99"/>
    <w:pPr>
      <w:spacing w:before="360" w:after="120"/>
      <w:jc w:val="both"/>
    </w:pPr>
    <w:rPr>
      <w:b/>
      <w:bCs/>
      <w:sz w:val="24"/>
      <w:szCs w:val="24"/>
      <w:lang w:val="en-US"/>
    </w:rPr>
  </w:style>
  <w:style w:type="paragraph" w:styleId="TTPAddress" w:customStyle="1">
    <w:name w:val="TTP Address"/>
    <w:basedOn w:val="a"/>
    <w:uiPriority w:val="99"/>
    <w:pPr>
      <w:spacing w:before="120"/>
      <w:jc w:val="center"/>
    </w:pPr>
    <w:rPr>
      <w:rFonts w:ascii="Arial" w:hAnsi="Arial" w:cs="Arial"/>
      <w:sz w:val="22"/>
      <w:szCs w:val="22"/>
      <w:lang w:val="en-US"/>
    </w:rPr>
  </w:style>
  <w:style w:type="paragraph" w:styleId="TTPTitle" w:customStyle="1">
    <w:name w:val="TTP Title"/>
    <w:basedOn w:val="a"/>
    <w:next w:val="TTPAuthors"/>
    <w:uiPriority w:val="99"/>
    <w:pPr>
      <w:spacing w:after="120"/>
      <w:jc w:val="center"/>
    </w:pPr>
    <w:rPr>
      <w:rFonts w:ascii="Arial" w:hAnsi="Arial" w:cs="Arial"/>
      <w:b/>
      <w:bCs/>
      <w:sz w:val="30"/>
      <w:szCs w:val="30"/>
      <w:lang w:val="en-US"/>
    </w:rPr>
  </w:style>
  <w:style w:type="paragraph" w:styleId="a6">
    <w:name w:val="Balloon Text"/>
    <w:basedOn w:val="a"/>
    <w:link w:val="Char"/>
    <w:uiPriority w:val="99"/>
    <w:semiHidden/>
    <w:rPr>
      <w:rFonts w:ascii="Tahoma" w:hAnsi="Tahoma"/>
      <w:sz w:val="16"/>
      <w:szCs w:val="16"/>
    </w:rPr>
  </w:style>
  <w:style w:type="paragraph" w:styleId="a9">
    <w:name w:val="footnote text"/>
    <w:basedOn w:val="a"/>
    <w:link w:val="Char2"/>
    <w:uiPriority w:val="99"/>
    <w:semiHidden/>
  </w:style>
  <w:style w:type="paragraph" w:styleId="TTPParagraphothers" w:customStyle="1">
    <w:name w:val="TTP Paragraph (others)"/>
    <w:basedOn w:val="TTPParagraph1st"/>
    <w:uiPriority w:val="99"/>
    <w:pPr>
      <w:ind w:firstLine="283"/>
    </w:pPr>
  </w:style>
  <w:style w:type="paragraph" w:styleId="TTPAuthors" w:customStyle="1">
    <w:name w:val="TTP Author(s)"/>
    <w:basedOn w:val="a"/>
    <w:next w:val="TTPAddress"/>
    <w:uiPriority w:val="99"/>
    <w:pPr>
      <w:spacing w:before="120"/>
      <w:jc w:val="center"/>
    </w:pPr>
    <w:rPr>
      <w:rFonts w:ascii="Arial" w:hAnsi="Arial" w:cs="Arial"/>
      <w:sz w:val="28"/>
      <w:szCs w:val="28"/>
      <w:lang w:val="en-US"/>
    </w:rPr>
  </w:style>
  <w:style w:type="paragraph" w:styleId="TTPKeywords" w:customStyle="1">
    <w:name w:val="TTP Keywords"/>
    <w:basedOn w:val="a"/>
    <w:next w:val="TTPAbstract"/>
    <w:uiPriority w:val="99"/>
    <w:pPr>
      <w:spacing w:before="360"/>
      <w:jc w:val="both"/>
    </w:pPr>
    <w:rPr>
      <w:rFonts w:ascii="Arial" w:hAnsi="Arial" w:cs="Arial"/>
      <w:sz w:val="22"/>
      <w:szCs w:val="22"/>
      <w:lang w:val="en-US"/>
    </w:rPr>
  </w:style>
  <w:style w:type="paragraph" w:styleId="TTPAbstract" w:customStyle="1">
    <w:name w:val="TTP Abstract"/>
    <w:basedOn w:val="a"/>
    <w:next w:val="TTPSectionHeading"/>
    <w:uiPriority w:val="99"/>
    <w:pPr>
      <w:spacing w:before="360"/>
      <w:jc w:val="both"/>
    </w:pPr>
    <w:rPr>
      <w:sz w:val="24"/>
      <w:szCs w:val="24"/>
      <w:lang w:val="en-US"/>
    </w:rPr>
  </w:style>
  <w:style w:type="paragraph" w:styleId="TTPEquation" w:customStyle="1">
    <w:name w:val="TTP Equation"/>
    <w:basedOn w:val="a"/>
    <w:next w:val="TTPParagraph1st"/>
    <w:uiPriority w:val="99"/>
    <w:pPr>
      <w:tabs>
        <w:tab w:val="right" w:pos="9923"/>
      </w:tabs>
      <w:spacing w:before="240" w:after="240"/>
      <w:ind w:left="284" w:right="-11"/>
      <w:jc w:val="both"/>
    </w:pPr>
    <w:rPr>
      <w:sz w:val="24"/>
      <w:szCs w:val="24"/>
    </w:rPr>
  </w:style>
  <w:style w:type="paragraph" w:styleId="TTPFootnote" w:customStyle="1">
    <w:name w:val="TTP Footnote"/>
    <w:basedOn w:val="TTPParagraphothers"/>
    <w:uiPriority w:val="99"/>
    <w:pPr>
      <w:pBdr>
        <w:top w:val="single" w:color="auto" w:sz="4" w:space="5"/>
      </w:pBdr>
      <w:spacing w:before="600"/>
      <w:ind w:firstLine="284"/>
    </w:pPr>
    <w:rPr>
      <w:sz w:val="22"/>
      <w:szCs w:val="22"/>
    </w:rPr>
  </w:style>
  <w:style w:type="paragraph" w:styleId="aa">
    <w:name w:val="Title"/>
    <w:basedOn w:val="a"/>
    <w:next w:val="a"/>
    <w:link w:val="Char3"/>
    <w:qFormat/>
    <w:locked/>
    <w:rsid w:val="00CF61FE"/>
    <w:pPr>
      <w:spacing w:before="240" w:after="60"/>
      <w:jc w:val="center"/>
      <w:outlineLvl w:val="0"/>
    </w:pPr>
    <w:rPr>
      <w:rFonts w:asciiTheme="majorHAnsi" w:hAnsiTheme="majorHAnsi" w:cstheme="majorBidi"/>
      <w:b/>
      <w:bCs/>
      <w:sz w:val="32"/>
      <w:szCs w:val="32"/>
    </w:rPr>
  </w:style>
  <w:style w:type="character" w:styleId="Char3" w:customStyle="1">
    <w:name w:val="标题 Char"/>
    <w:basedOn w:val="a0"/>
    <w:link w:val="aa"/>
    <w:rsid w:val="00CF61FE"/>
    <w:rPr>
      <w:rFonts w:asciiTheme="majorHAnsi" w:hAnsiTheme="majorHAnsi" w:cstheme="majorBidi"/>
      <w:b/>
      <w:bCs/>
      <w:sz w:val="32"/>
      <w:szCs w:val="32"/>
      <w:lang w:val="de-DE" w:eastAsia="en-US"/>
    </w:rPr>
  </w:style>
  <w:style w:type="character" w:styleId="2Char" w:customStyle="1">
    <w:name w:val="标题 2 Char"/>
    <w:basedOn w:val="a0"/>
    <w:link w:val="2"/>
    <w:rsid w:val="006C77F8"/>
    <w:rPr>
      <w:rFonts w:asciiTheme="majorHAnsi" w:hAnsiTheme="majorHAnsi" w:eastAsiaTheme="majorEastAsia" w:cstheme="majorBidi"/>
      <w:b/>
      <w:bCs/>
      <w:sz w:val="32"/>
      <w:szCs w:val="32"/>
      <w:lang w:val="de-DE" w:eastAsia="en-US"/>
    </w:rPr>
  </w:style>
  <w:style w:type="character" w:styleId="3Char" w:customStyle="1">
    <w:name w:val="标题 3 Char"/>
    <w:basedOn w:val="a0"/>
    <w:link w:val="3"/>
    <w:rsid w:val="006C77F8"/>
    <w:rPr>
      <w:b/>
      <w:bCs/>
      <w:sz w:val="32"/>
      <w:szCs w:val="3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894F-2B48-46C4-99F3-1FF05380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3013</Words>
  <Characters>17176</Characters>
  <Application>Microsoft Office Word</Application>
  <DocSecurity>0</DocSecurity>
  <PresentationFormat/>
  <Lines>143</Lines>
  <Paragraphs>40</Paragraphs>
  <Slides>0</Slides>
  <Notes>0</Notes>
  <HiddenSlides>0</HiddenSlides>
  <MMClips>0</MMClips>
  <ScaleCrop>false</ScaleCrop>
  <Manager/>
  <Company>Trans Tech Publications Ltd</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Administrator</dc:creator>
  <cp:keywords/>
  <dc:description/>
  <cp:lastModifiedBy>Sky123.Org</cp:lastModifiedBy>
  <cp:revision>19</cp:revision>
  <cp:lastPrinted>2015-07-11T15:30:00Z</cp:lastPrinted>
  <dcterms:created xsi:type="dcterms:W3CDTF">2016-12-09T03:29:00Z</dcterms:created>
  <dcterms:modified xsi:type="dcterms:W3CDTF">2016-12-09T03:33:00Z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