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E4" w:rsidRDefault="00D74B58" w:rsidP="00E419FF">
      <w:pPr>
        <w:pStyle w:val="Title"/>
      </w:pPr>
      <w:r>
        <w:t>425 Forensics R</w:t>
      </w:r>
      <w:r w:rsidR="00E419FF">
        <w:t>eport</w:t>
      </w:r>
    </w:p>
    <w:p w:rsidR="00E419FF" w:rsidRDefault="00E419FF" w:rsidP="00E419FF">
      <w:pPr>
        <w:pStyle w:val="Heading1"/>
      </w:pPr>
      <w:r>
        <w:t>Searching for ASCII strings</w:t>
      </w:r>
    </w:p>
    <w:p w:rsidR="00E419FF" w:rsidRDefault="00E419FF" w:rsidP="00E419FF">
      <w:r>
        <w:t>The ASCII string search functio</w:t>
      </w:r>
      <w:r w:rsidR="00B47351">
        <w:t xml:space="preserve">n can be found via the command </w:t>
      </w:r>
      <w:r w:rsidRPr="00B47351">
        <w:rPr>
          <w:b/>
        </w:rPr>
        <w:t>search</w:t>
      </w:r>
      <w:r>
        <w:t xml:space="preserve"> from the program's main screen. The program will prompt the user for a</w:t>
      </w:r>
      <w:r w:rsidR="008652F6">
        <w:t xml:space="preserve"> target directory, followed by multiple keywords</w:t>
      </w:r>
      <w:r>
        <w:t>. The inputs should be entered in the following format:</w:t>
      </w:r>
    </w:p>
    <w:p w:rsidR="00C059C6" w:rsidRPr="00B00CF7" w:rsidRDefault="00E419FF" w:rsidP="00B00CF7">
      <w:r w:rsidRPr="00B00CF7">
        <w:t xml:space="preserve">Directory: </w:t>
      </w:r>
      <w:r w:rsidRPr="00D74B58">
        <w:rPr>
          <w:rFonts w:ascii="Lucida Console" w:hAnsi="Lucida Console"/>
        </w:rPr>
        <w:t>/</w:t>
      </w:r>
      <w:r w:rsidRPr="00D74B58">
        <w:rPr>
          <w:rFonts w:ascii="Lucida Console" w:hAnsi="Lucida Console"/>
          <w:i/>
        </w:rPr>
        <w:t>home/cosc/student/jam296/Desktop</w:t>
      </w:r>
      <w:r w:rsidR="00C059C6" w:rsidRPr="00D74B58">
        <w:rPr>
          <w:rFonts w:ascii="Lucida Console" w:hAnsi="Lucida Console"/>
        </w:rPr>
        <w:br/>
      </w:r>
      <w:r w:rsidR="00C059C6" w:rsidRPr="00B00CF7">
        <w:t xml:space="preserve">Keyword: </w:t>
      </w:r>
      <w:r w:rsidR="00C059C6" w:rsidRPr="00D74B58">
        <w:rPr>
          <w:rFonts w:ascii="Lucida Console" w:hAnsi="Lucida Console"/>
          <w:i/>
        </w:rPr>
        <w:t>keyword</w:t>
      </w:r>
      <w:r w:rsidR="008652F6">
        <w:rPr>
          <w:rFonts w:ascii="Lucida Console" w:hAnsi="Lucida Console"/>
          <w:i/>
        </w:rPr>
        <w:t xml:space="preserve"> otherkeyword</w:t>
      </w:r>
    </w:p>
    <w:p w:rsidR="00C059C6" w:rsidRDefault="00C059C6" w:rsidP="00C059C6">
      <w:r w:rsidRPr="00C059C6">
        <w:t>The keyword</w:t>
      </w:r>
      <w:r w:rsidR="008652F6">
        <w:t>s</w:t>
      </w:r>
      <w:r w:rsidRPr="00C059C6">
        <w:t xml:space="preserve"> will be converted to lowerc</w:t>
      </w:r>
      <w:r w:rsidR="002F0F31">
        <w:t xml:space="preserve">ase to </w:t>
      </w:r>
      <w:r w:rsidR="002F0F31" w:rsidRPr="00AB0D7A">
        <w:rPr>
          <w:lang w:val="en-NZ"/>
        </w:rPr>
        <w:t>maximise</w:t>
      </w:r>
      <w:r w:rsidR="002F0F31">
        <w:t xml:space="preserve"> search results.</w:t>
      </w:r>
    </w:p>
    <w:p w:rsidR="002F0F31" w:rsidRDefault="002F0F31" w:rsidP="00C059C6">
      <w:r>
        <w:t>The directory is traversed via a depth-first in order method. Any file names containing the keyword</w:t>
      </w:r>
      <w:r w:rsidR="008652F6">
        <w:t>s</w:t>
      </w:r>
      <w:r>
        <w:t xml:space="preserve"> are added to a results list (a vector) containing the path to the file. I</w:t>
      </w:r>
      <w:r w:rsidR="008652F6">
        <w:t>f the title does not contain a</w:t>
      </w:r>
      <w:r>
        <w:t xml:space="preserve"> keyword, the file is then read line-by-line into a buffer, which is converted to lowercase and searched for the keyword</w:t>
      </w:r>
      <w:r w:rsidR="008652F6">
        <w:t>s. If a</w:t>
      </w:r>
      <w:r>
        <w:t xml:space="preserve"> keyword is found within the file, the file's path is also added to the results list.</w:t>
      </w:r>
      <w:r w:rsidR="00AB0D7A">
        <w:t xml:space="preserve"> Only Direc</w:t>
      </w:r>
      <w:r w:rsidR="008652F6">
        <w:t>tories and Regular files are</w:t>
      </w:r>
      <w:r w:rsidR="00AB0D7A">
        <w:t xml:space="preserve"> searched - other file types such as pipes are not searched as it would cause the program to hang.</w:t>
      </w:r>
    </w:p>
    <w:p w:rsidR="002F0F31" w:rsidRDefault="002F0F31" w:rsidP="00C059C6">
      <w:r>
        <w:t>When the directory traversal is complete the results list is displayed in a numbered order. From this state the user can enter the following commands:</w:t>
      </w:r>
    </w:p>
    <w:p w:rsidR="002F0F31" w:rsidRDefault="002F0F31" w:rsidP="00C059C6">
      <w:r w:rsidRPr="00D74B58">
        <w:rPr>
          <w:u w:val="single"/>
        </w:rPr>
        <w:t xml:space="preserve">open </w:t>
      </w:r>
      <w:r w:rsidRPr="002E0C59">
        <w:t>#:</w:t>
      </w:r>
      <w:r>
        <w:t xml:space="preserve"> This will open the file with the program assigned to handling this file's type.</w:t>
      </w:r>
      <w:r>
        <w:br/>
      </w:r>
      <w:r w:rsidRPr="00D74B58">
        <w:rPr>
          <w:u w:val="single"/>
        </w:rPr>
        <w:t>hexedit</w:t>
      </w:r>
      <w:r w:rsidRPr="002E0C59">
        <w:t xml:space="preserve"> #:</w:t>
      </w:r>
      <w:r>
        <w:t xml:space="preserve"> This will pass the file through to the program's hex editor. See Hexadecimal Editor for more.</w:t>
      </w:r>
      <w:r>
        <w:br/>
      </w:r>
      <w:r w:rsidRPr="00D74B58">
        <w:rPr>
          <w:u w:val="single"/>
        </w:rPr>
        <w:t>back</w:t>
      </w:r>
      <w:r>
        <w:t>: returns the user to the main screen.</w:t>
      </w:r>
    </w:p>
    <w:p w:rsidR="002F0F31" w:rsidRPr="00C059C6" w:rsidRDefault="002F0F31" w:rsidP="00C059C6">
      <w:r>
        <w:t>Multiple files can be opened and edited without having to re-search. The results are held until the user returns to the main menu.</w:t>
      </w:r>
    </w:p>
    <w:p w:rsidR="00E419FF" w:rsidRDefault="00E419FF" w:rsidP="00E419FF">
      <w:pPr>
        <w:pStyle w:val="Heading1"/>
      </w:pPr>
      <w:r>
        <w:t>Searching for Hexadecimal strings</w:t>
      </w:r>
    </w:p>
    <w:p w:rsidR="00E419FF" w:rsidRDefault="002F0F31" w:rsidP="00E419FF">
      <w:r>
        <w:t>The Hexadecimal search function can be accessed via the co</w:t>
      </w:r>
      <w:r w:rsidR="00B47351">
        <w:t xml:space="preserve">mmand </w:t>
      </w:r>
      <w:r w:rsidRPr="00B47351">
        <w:rPr>
          <w:b/>
        </w:rPr>
        <w:t>hexfind</w:t>
      </w:r>
      <w:r>
        <w:t xml:space="preserve"> from the program's main screen. This program prompts the user for a directory and a hex string to search for. Unlike the search function, the hexadecimal value is not converted to lowercase. Hexadecimal values are interpreted case-sensitively, and the string input should consist of uppercase characters. For example:</w:t>
      </w:r>
    </w:p>
    <w:p w:rsidR="002F0F31" w:rsidRDefault="002F0F31" w:rsidP="00E419FF">
      <w:r>
        <w:t xml:space="preserve">Correct: </w:t>
      </w:r>
      <w:r w:rsidRPr="00D74B58">
        <w:rPr>
          <w:rFonts w:ascii="Lucida Console" w:hAnsi="Lucida Console"/>
        </w:rPr>
        <w:t>46757A7A</w:t>
      </w:r>
      <w:r w:rsidR="0014573E">
        <w:t xml:space="preserve"> [will search for "Fuzz"]</w:t>
      </w:r>
      <w:r w:rsidR="0014573E">
        <w:br/>
        <w:t xml:space="preserve">Correct: </w:t>
      </w:r>
      <w:r w:rsidR="0014573E" w:rsidRPr="00D74B58">
        <w:rPr>
          <w:rFonts w:ascii="Lucida Console" w:hAnsi="Lucida Console"/>
        </w:rPr>
        <w:t>66757A7A</w:t>
      </w:r>
      <w:r w:rsidR="0014573E">
        <w:t xml:space="preserve"> [will search for "fuzz"]</w:t>
      </w:r>
      <w:r>
        <w:br/>
        <w:t>Incorrect:</w:t>
      </w:r>
      <w:r w:rsidR="0014573E">
        <w:t xml:space="preserve"> </w:t>
      </w:r>
      <w:r w:rsidR="0014573E" w:rsidRPr="00D74B58">
        <w:rPr>
          <w:rFonts w:ascii="Lucida Console" w:hAnsi="Lucida Console"/>
        </w:rPr>
        <w:t>66757a7a</w:t>
      </w:r>
      <w:r w:rsidR="0014573E">
        <w:t xml:space="preserve"> [all characters in the input should be uppercase]</w:t>
      </w:r>
    </w:p>
    <w:p w:rsidR="0014573E" w:rsidRDefault="0014573E" w:rsidP="00E419FF">
      <w:r>
        <w:t>Search methods here are similar to the ASCII string search function, with the notable exception of file parsing; the lines are not converted to lowercase, they are converted to hex and then searched.</w:t>
      </w:r>
    </w:p>
    <w:p w:rsidR="0014573E" w:rsidRDefault="0014573E" w:rsidP="00E419FF">
      <w:r>
        <w:lastRenderedPageBreak/>
        <w:t>The search results are displayed in the same way as ASCII results, and the same operations can be performed on them.</w:t>
      </w:r>
    </w:p>
    <w:p w:rsidR="00E419FF" w:rsidRDefault="005F6DBE" w:rsidP="00E419F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38100</wp:posOffset>
            </wp:positionV>
            <wp:extent cx="4316095" cy="6667500"/>
            <wp:effectExtent l="19050" t="0" r="8255" b="0"/>
            <wp:wrapSquare wrapText="bothSides"/>
            <wp:docPr id="3" name="Picture 3" descr="C:\Users\Joel\Desktop\Downloads\Screenshot at 2012-04-25 22_36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l\Desktop\Downloads\Screenshot at 2012-04-25 22_36_1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9FF">
        <w:t>Hexadecimal editor</w:t>
      </w:r>
    </w:p>
    <w:p w:rsidR="0014573E" w:rsidRDefault="0014573E" w:rsidP="0014573E">
      <w:r>
        <w:t>The Hexadecimal editor can be accessed from both the main menu</w:t>
      </w:r>
      <w:r w:rsidR="00B47351">
        <w:t xml:space="preserve"> via the command </w:t>
      </w:r>
      <w:r w:rsidR="00B47351">
        <w:rPr>
          <w:b/>
        </w:rPr>
        <w:t>hexedit</w:t>
      </w:r>
      <w:r>
        <w:t>, or calling it from within the search results function.</w:t>
      </w:r>
    </w:p>
    <w:p w:rsidR="0014573E" w:rsidRDefault="0014573E" w:rsidP="0014573E">
      <w:r>
        <w:t>Accessing it from the main menu prompts the user for a file path, which should be entered without quotes as follows:</w:t>
      </w:r>
    </w:p>
    <w:p w:rsidR="0014573E" w:rsidRPr="00D74B58" w:rsidRDefault="0014573E" w:rsidP="00B00CF7">
      <w:pPr>
        <w:rPr>
          <w:rFonts w:ascii="Lucida Console" w:hAnsi="Lucida Console"/>
          <w:i/>
        </w:rPr>
      </w:pPr>
      <w:r w:rsidRPr="00D74B58">
        <w:rPr>
          <w:rFonts w:ascii="Lucida Console" w:hAnsi="Lucida Console"/>
          <w:i/>
        </w:rPr>
        <w:t>/home/cosc/student/jam296/Desktop/findme.txt</w:t>
      </w:r>
    </w:p>
    <w:p w:rsidR="0014573E" w:rsidRDefault="0014573E" w:rsidP="0014573E">
      <w:r>
        <w:t xml:space="preserve">To access it from the search results, the user should type "hexedit </w:t>
      </w:r>
      <w:r w:rsidRPr="0014573E">
        <w:rPr>
          <w:b/>
        </w:rPr>
        <w:t>#</w:t>
      </w:r>
      <w:r>
        <w:t xml:space="preserve">" where </w:t>
      </w:r>
      <w:r w:rsidRPr="0014573E">
        <w:rPr>
          <w:b/>
        </w:rPr>
        <w:t>#</w:t>
      </w:r>
      <w:r>
        <w:t xml:space="preserve"> is the listed number of the file they wish to edit. </w:t>
      </w:r>
    </w:p>
    <w:p w:rsidR="0014573E" w:rsidRDefault="0014573E" w:rsidP="0014573E">
      <w:r>
        <w:t>From the main screen of the hex editor the user can type:</w:t>
      </w:r>
    </w:p>
    <w:p w:rsidR="0014573E" w:rsidRDefault="0014573E" w:rsidP="0014573E">
      <w:r w:rsidRPr="00D74B58">
        <w:rPr>
          <w:u w:val="single"/>
        </w:rPr>
        <w:t>display</w:t>
      </w:r>
      <w:r>
        <w:t>: Displays the contents of the file in hexadecimal</w:t>
      </w:r>
      <w:r>
        <w:br/>
      </w:r>
      <w:r w:rsidRPr="00D74B58">
        <w:rPr>
          <w:u w:val="single"/>
        </w:rPr>
        <w:t>replace</w:t>
      </w:r>
      <w:r>
        <w:t xml:space="preserve"> [</w:t>
      </w:r>
      <w:r w:rsidRPr="0014573E">
        <w:rPr>
          <w:b/>
        </w:rPr>
        <w:t>pos</w:t>
      </w:r>
      <w:r>
        <w:t>] [</w:t>
      </w:r>
      <w:r w:rsidRPr="0014573E">
        <w:rPr>
          <w:b/>
        </w:rPr>
        <w:t>val</w:t>
      </w:r>
      <w:r>
        <w:t xml:space="preserve">]: replace the value at position </w:t>
      </w:r>
      <w:r w:rsidRPr="0014573E">
        <w:rPr>
          <w:b/>
        </w:rPr>
        <w:t>pos</w:t>
      </w:r>
      <w:r>
        <w:t xml:space="preserve"> with value </w:t>
      </w:r>
      <w:r w:rsidRPr="0014573E">
        <w:rPr>
          <w:b/>
        </w:rPr>
        <w:t>val</w:t>
      </w:r>
      <w:r>
        <w:rPr>
          <w:b/>
        </w:rPr>
        <w:br/>
      </w:r>
      <w:r w:rsidRPr="00D74B58">
        <w:rPr>
          <w:u w:val="single"/>
        </w:rPr>
        <w:t>back</w:t>
      </w:r>
      <w:r>
        <w:t>: returns the user to the previous screen</w:t>
      </w:r>
      <w:r w:rsidR="00B47351">
        <w:t xml:space="preserve"> - either the search results screen or the main screen.</w:t>
      </w:r>
    </w:p>
    <w:p w:rsidR="00551248" w:rsidRDefault="00551248" w:rsidP="0014573E"/>
    <w:p w:rsidR="00551248" w:rsidRDefault="00551248" w:rsidP="0014573E"/>
    <w:p w:rsidR="00551248" w:rsidRPr="0014573E" w:rsidRDefault="000228D7" w:rsidP="0014573E">
      <w:r>
        <w:rPr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128pt;margin-top:20pt;width:93pt;height:24.6pt;z-index:251692032;mso-width-relative:margin;mso-height-relative:margin" filled="f" stroked="f">
            <v:textbox>
              <w:txbxContent>
                <w:p w:rsidR="00427F67" w:rsidRDefault="00427F67">
                  <w:r>
                    <w:t>search | hexfind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273pt;margin-top:398.4pt;width:109.5pt;height:24.6pt;z-index:251694080;mso-width-relative:margin;mso-height-relative:margin" filled="f" stroked="f">
            <v:textbox>
              <w:txbxContent>
                <w:p w:rsidR="00427F67" w:rsidRDefault="00427F67" w:rsidP="00427F67">
                  <w:r>
                    <w:t>replace</w:t>
                  </w:r>
                  <w:r w:rsidR="00DF35FB">
                    <w:t xml:space="preserve"> [pos] [val]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63.5pt;margin-top:330.4pt;width:53.5pt;height:24.6pt;z-index:251698176;mso-width-relative:margin;mso-height-relative:margin" filled="f" stroked="f">
            <v:textbox>
              <w:txbxContent>
                <w:p w:rsidR="009D0179" w:rsidRDefault="009D0179" w:rsidP="009D0179">
                  <w:r>
                    <w:t>open 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174.5pt;margin-top:330pt;width:63.5pt;height:24.6pt;z-index:251697152;mso-width-relative:margin;mso-height-relative:margin" filled="f" stroked="f">
            <v:textbox>
              <w:txbxContent>
                <w:p w:rsidR="009D0179" w:rsidRDefault="009D0179" w:rsidP="009D0179">
                  <w:r>
                    <w:t>hexedit #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376.5pt;margin-top:287.4pt;width:40.5pt;height:24.6pt;z-index:251706368;mso-width-relative:margin;mso-height-relative:margin" filled="f" stroked="f">
            <v:textbox>
              <w:txbxContent>
                <w:p w:rsidR="00DF35FB" w:rsidRDefault="00DF35FB" w:rsidP="00DF35FB">
                  <w:r>
                    <w:t>path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129pt;margin-top:98pt;width:40.5pt;height:24.6pt;z-index:251704320;mso-width-relative:margin;mso-height-relative:margin" filled="f" stroked="f">
            <v:textbox>
              <w:txbxContent>
                <w:p w:rsidR="00DF35FB" w:rsidRDefault="00DF35FB" w:rsidP="00DF35FB">
                  <w:r>
                    <w:t>dir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107.5pt;margin-top:160pt;width:59pt;height:24.6pt;z-index:251705344;mso-width-relative:margin;mso-height-relative:margin" filled="f" stroked="f">
            <v:textbox>
              <w:txbxContent>
                <w:p w:rsidR="00DF35FB" w:rsidRDefault="00DF35FB" w:rsidP="00DF35FB">
                  <w:r>
                    <w:t>keyword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47.7pt;margin-top:109.7pt;width:24.6pt;height:0;rotation:90;z-index:251677696" o:connectortype="elbow" adj="-203707,-1,-203707" strokeweight="2pt">
            <v:stroke endarrow="classic" endarrowwidth="wide" endarrowlength="long"/>
          </v:shape>
        </w:pict>
      </w:r>
      <w:r>
        <w:rPr>
          <w:noProof/>
        </w:rPr>
        <w:pict>
          <v:shape id="_x0000_s1049" type="#_x0000_t32" style="position:absolute;margin-left:113pt;margin-top:109pt;width:26pt;height:0;rotation:90;z-index:251676672" o:connectortype="elbow" adj="-164492,-1,-164492" strokeweight="2pt">
            <v:stroke endarrow="classic" endarrowwidth="wide" endarrowlength="long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137.25pt;margin-top:27.75pt;width:44pt;height:22.5pt;rotation:90;z-index:251673600" o:connectortype="elbow" adj=",-85440,-119045" strokeweight="2pt">
            <v:stroke endarrow="classic" endarrowwidth="wide" endarrowlength="long"/>
          </v:shape>
        </w:pict>
      </w:r>
      <w:r>
        <w:rPr>
          <w:noProof/>
        </w:rPr>
        <w:pict>
          <v:rect id="_x0000_s1028" style="position:absolute;margin-left:51.85pt;margin-top:61pt;width:185.15pt;height:35pt;z-index:251664384" o:regroupid="1" fillcolor="white [3201]" strokecolor="#9bbb59 [3206]" strokeweight="2.5pt">
            <v:shadow color="#868686"/>
            <v:textbox style="mso-next-textbox:#_x0000_s1028">
              <w:txbxContent>
                <w:p w:rsidR="008000C3" w:rsidRPr="008000C3" w:rsidRDefault="008000C3" w:rsidP="00EE5BCC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Enter Directory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1" type="#_x0000_t202" style="position:absolute;margin-left:2.5pt;margin-top:-25pt;width:40.5pt;height:24.6pt;z-index:251696128;mso-width-relative:margin;mso-height-relative:margin" filled="f" stroked="f">
            <v:textbox>
              <w:txbxContent>
                <w:p w:rsidR="00427F67" w:rsidRDefault="00427F67" w:rsidP="00427F67">
                  <w:r>
                    <w:t>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32" style="position:absolute;margin-left:180pt;margin-top:199pt;width:24pt;height:8pt;flip:x;z-index:251703296" o:connectortype="straight" strokeweight="2pt">
            <v:stroke startarrow="classic" startarrowwidth="wide" startarrowlength="long" endarrow="classic" endarrowwidth="wide" endarrowlength="long"/>
          </v:shape>
        </w:pict>
      </w:r>
      <w:r>
        <w:rPr>
          <w:noProof/>
        </w:rPr>
        <w:pict>
          <v:shape id="_x0000_s1077" type="#_x0000_t32" style="position:absolute;margin-left:180pt;margin-top:232pt;width:24pt;height:10pt;flip:x y;z-index:251702272" o:connectortype="straight" strokeweight="2pt">
            <v:stroke startarrow="classic" startarrowwidth="wide" startarrowlength="long" endarrow="classic" endarrowwidth="wide" endarrowlength="long"/>
          </v:shape>
        </w:pict>
      </w:r>
      <w:r>
        <w:rPr>
          <w:noProof/>
        </w:rPr>
        <w:pict>
          <v:rect id="_x0000_s1076" style="position:absolute;margin-left:204pt;margin-top:224pt;width:196pt;height:34pt;z-index:251701248" fillcolor="white [3201]" strokecolor="#4f81bd [3204]" strokeweight="2.5pt">
            <v:shadow color="#868686"/>
            <v:textbox>
              <w:txbxContent>
                <w:p w:rsidR="00EE5BCC" w:rsidRPr="00EE5BCC" w:rsidRDefault="00EE5BCC">
                  <w:pPr>
                    <w:rPr>
                      <w:sz w:val="36"/>
                      <w:szCs w:val="36"/>
                    </w:rPr>
                  </w:pPr>
                  <w:r w:rsidRPr="00EE5BCC">
                    <w:rPr>
                      <w:sz w:val="36"/>
                      <w:szCs w:val="36"/>
                    </w:rPr>
                    <w:t>Convert to Lowercase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204pt;margin-top:183pt;width:196pt;height:30pt;z-index:251700224" fillcolor="white [3201]" strokecolor="#4f81bd [3204]" strokeweight="2.5pt">
            <v:shadow color="#868686"/>
            <v:textbox>
              <w:txbxContent>
                <w:p w:rsidR="00EE5BCC" w:rsidRPr="00EE5BCC" w:rsidRDefault="00EE5BCC">
                  <w:pPr>
                    <w:rPr>
                      <w:sz w:val="36"/>
                      <w:szCs w:val="36"/>
                    </w:rPr>
                  </w:pPr>
                  <w:r w:rsidRPr="00EE5BCC">
                    <w:rPr>
                      <w:sz w:val="36"/>
                      <w:szCs w:val="36"/>
                    </w:rPr>
                    <w:t>Convert to Hexadecimal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4" type="#_x0000_t34" style="position:absolute;margin-left:47pt;margin-top:314pt;width:41pt;height:38pt;flip:y;z-index:251699200" o:connectortype="elbow" adj="790,241011,-62693" strokeweight="2pt">
            <v:stroke endarrow="classic" endarrowwidth="wide" endarrowlength="long"/>
          </v:shape>
        </w:pict>
      </w:r>
      <w:r>
        <w:rPr>
          <w:noProof/>
        </w:rPr>
        <w:pict>
          <v:shape id="_x0000_s1063" type="#_x0000_t32" style="position:absolute;margin-left:-38pt;margin-top:296pt;width:126pt;height:0;z-index:251687936" o:connectortype="straight" strokeweight="2pt"/>
        </w:pict>
      </w:r>
      <w:r>
        <w:rPr>
          <w:noProof/>
        </w:rPr>
        <w:pict>
          <v:rect id="_x0000_s1034" style="position:absolute;margin-left:88pt;margin-top:265.4pt;width:92pt;height:62pt;z-index:251665408" fillcolor="white [3201]" strokecolor="#4f81bd [3204]" strokeweight="2.5pt">
            <v:shadow color="#868686"/>
            <v:textbox>
              <w:txbxContent>
                <w:p w:rsidR="002A2238" w:rsidRPr="002A2238" w:rsidRDefault="002A2238" w:rsidP="00EE5BCC">
                  <w:pPr>
                    <w:jc w:val="center"/>
                    <w:rPr>
                      <w:sz w:val="40"/>
                      <w:szCs w:val="40"/>
                    </w:rPr>
                  </w:pPr>
                  <w:r w:rsidRPr="002A2238">
                    <w:rPr>
                      <w:sz w:val="40"/>
                      <w:szCs w:val="40"/>
                    </w:rPr>
                    <w:t>Output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0" type="#_x0000_t202" style="position:absolute;margin-left:190pt;margin-top:397.4pt;width:47pt;height:24.6pt;z-index:251695104;mso-width-relative:margin;mso-height-relative:margin" filled="f" stroked="f">
            <v:textbox>
              <w:txbxContent>
                <w:p w:rsidR="00427F67" w:rsidRDefault="00427F67" w:rsidP="00427F67">
                  <w:r>
                    <w:t>display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margin-left:267pt;margin-top:428pt;width:93pt;height:66pt;z-index:251670528" fillcolor="white [3201]" strokecolor="#4f81bd [3204]" strokeweight="2.5pt">
            <v:shadow color="#868686"/>
            <v:textbox>
              <w:txbxContent>
                <w:p w:rsidR="002A2238" w:rsidRDefault="002A2238" w:rsidP="00EE5BCC">
                  <w:pPr>
                    <w:jc w:val="center"/>
                  </w:pPr>
                  <w:r w:rsidRPr="002A2238">
                    <w:rPr>
                      <w:sz w:val="40"/>
                      <w:szCs w:val="40"/>
                    </w:rPr>
                    <w:t>Replace</w:t>
                  </w:r>
                  <w:r w:rsidR="00427F67">
                    <w:rPr>
                      <w:sz w:val="40"/>
                      <w:szCs w:val="40"/>
                    </w:rPr>
                    <w:t xml:space="preserve"> Function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202" style="position:absolute;margin-left:310pt;margin-top:20pt;width:93pt;height:24.6pt;z-index:251693056;mso-width-relative:margin;mso-height-relative:margin" filled="f" stroked="f">
            <v:textbox>
              <w:txbxContent>
                <w:p w:rsidR="00427F67" w:rsidRDefault="00427F67" w:rsidP="00427F67">
                  <w:r>
                    <w:t>hexedit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-42pt;margin-top:-6pt;width:4pt;height:423pt;z-index:251685888" o:connectortype="straight" strokeweight="2pt"/>
        </w:pict>
      </w:r>
      <w:r>
        <w:rPr>
          <w:noProof/>
        </w:rPr>
        <w:pict>
          <v:shape id="_x0000_s1062" type="#_x0000_t32" style="position:absolute;margin-left:-42pt;margin-top:-6pt;width:178pt;height:0;z-index:251686912" o:connectortype="straight" strokeweight="2pt">
            <v:stroke endarrow="classic" endarrowwidth="wide" endarrowlength="long"/>
          </v:shape>
        </w:pict>
      </w:r>
      <w:r>
        <w:rPr>
          <w:noProof/>
        </w:rPr>
        <w:pict>
          <v:shape id="_x0000_s1065" type="#_x0000_t32" style="position:absolute;margin-left:160pt;margin-top:392pt;width:0;height:25pt;z-index:251688960" o:connectortype="straight"/>
        </w:pict>
      </w:r>
      <w:r>
        <w:rPr>
          <w:noProof/>
        </w:rPr>
        <w:pict>
          <v:shape id="_x0000_s1066" type="#_x0000_t32" style="position:absolute;margin-left:-38pt;margin-top:417pt;width:198pt;height:0;z-index:251689984" o:connectortype="straight" strokeweight="2pt"/>
        </w:pict>
      </w:r>
      <w:r>
        <w:rPr>
          <w:noProof/>
        </w:rPr>
        <w:pict>
          <v:shape id="_x0000_s1059" type="#_x0000_t32" style="position:absolute;margin-left:189pt;margin-top:392pt;width:0;height:36pt;z-index:251684864" o:connectortype="straight" strokeweight="2pt">
            <v:stroke startarrow="classic" startarrowwidth="wide" startarrowlength="long" endarrow="classic" endarrowwidth="wide" endarrowlength="long"/>
          </v:shape>
        </w:pict>
      </w:r>
      <w:r>
        <w:rPr>
          <w:noProof/>
        </w:rPr>
        <w:pict>
          <v:shape id="_x0000_s1058" type="#_x0000_t32" style="position:absolute;margin-left:261pt;margin-top:392pt;width:19pt;height:36pt;z-index:251683840" o:connectortype="straight" strokeweight="2pt">
            <v:stroke startarrow="classic" startarrowwidth="wide" startarrowlength="long" endarrow="classic" endarrowwidth="wide" endarrowlength="long"/>
          </v:shape>
        </w:pict>
      </w:r>
      <w:r>
        <w:rPr>
          <w:noProof/>
        </w:rPr>
        <w:pict>
          <v:shape id="_x0000_s1056" type="#_x0000_t34" style="position:absolute;margin-left:105pt;margin-top:331pt;width:25pt;height:17pt;rotation:90;z-index:251682816" o:connectortype="elbow" adj=",-506965,-171072" strokeweight="2pt">
            <v:stroke endarrow="classic" endarrowwidth="wide" endarrowlength="long"/>
          </v:shape>
        </w:pict>
      </w:r>
      <w:r>
        <w:rPr>
          <w:noProof/>
        </w:rPr>
        <w:pict>
          <v:shape id="_x0000_s1055" type="#_x0000_t34" style="position:absolute;margin-left:150.5pt;margin-top:327.5pt;width:25pt;height:24pt;rotation:90;flip:x;z-index:251681792" o:connectortype="elbow" adj=",359100,-192672" strokeweight="2pt">
            <v:stroke endarrow="classic" endarrowwidth="wide" endarrowlength="long"/>
          </v:shape>
        </w:pict>
      </w:r>
      <w:r>
        <w:rPr>
          <w:noProof/>
        </w:rPr>
        <w:pict>
          <v:shape id="_x0000_s1054" type="#_x0000_t32" style="position:absolute;margin-left:136pt;margin-top:242pt;width:0;height:23pt;z-index:251680768" o:connectortype="straight" strokeweight="2pt">
            <v:stroke endarrow="classic" endarrowwidth="wide" endarrowlength="long"/>
          </v:shape>
        </w:pict>
      </w:r>
      <w:r>
        <w:rPr>
          <w:noProof/>
        </w:rPr>
        <w:pict>
          <v:shape id="_x0000_s1053" type="#_x0000_t32" style="position:absolute;margin-left:95pt;margin-top:160pt;width:0;height:23pt;z-index:251679744" o:connectortype="straight" strokeweight="2pt">
            <v:stroke endarrow="classic" endarrowwidth="wide" endarrowlength="long"/>
          </v:shape>
        </w:pict>
      </w:r>
      <w:r>
        <w:rPr>
          <w:noProof/>
        </w:rPr>
        <w:pict>
          <v:shape id="_x0000_s1052" type="#_x0000_t32" style="position:absolute;margin-left:175pt;margin-top:160pt;width:0;height:23pt;z-index:251678720" o:connectortype="straight" strokeweight="2pt">
            <v:stroke endarrow="classic" endarrowwidth="wide" endarrowlength="long"/>
          </v:shape>
        </w:pict>
      </w:r>
      <w:r>
        <w:rPr>
          <w:noProof/>
        </w:rPr>
        <w:pict>
          <v:rect id="_x0000_s1027" style="position:absolute;margin-left:88pt;margin-top:183pt;width:92pt;height:59pt;z-index:251663360" o:regroupid="1" fillcolor="white [3201]" strokecolor="#4f81bd [3204]" strokeweight="2.5pt">
            <v:shadow color="#868686"/>
            <v:textbox style="mso-next-textbox:#_x0000_s1027">
              <w:txbxContent>
                <w:p w:rsidR="008000C3" w:rsidRPr="008000C3" w:rsidRDefault="008000C3" w:rsidP="00EE5BCC">
                  <w:pPr>
                    <w:jc w:val="center"/>
                    <w:rPr>
                      <w:sz w:val="40"/>
                      <w:szCs w:val="40"/>
                    </w:rPr>
                  </w:pPr>
                  <w:r w:rsidRPr="008000C3">
                    <w:rPr>
                      <w:sz w:val="40"/>
                      <w:szCs w:val="40"/>
                    </w:rPr>
                    <w:t>Traverse &amp; Search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4" style="position:absolute;margin-left:208pt;margin-top:147pt;width:248pt;height:162pt;rotation:90;z-index:251675648" o:connectortype="elbow" adj="17680,-23467,-42242" strokeweight="2pt">
            <v:stroke endarrow="classic" endarrowwidth="wide" endarrowlength="long"/>
          </v:shape>
        </w:pict>
      </w:r>
      <w:r>
        <w:rPr>
          <w:noProof/>
        </w:rPr>
        <w:pict>
          <v:shape id="_x0000_s1047" type="#_x0000_t34" style="position:absolute;margin-left:305.5pt;margin-top:21.5pt;width:52pt;height:43pt;rotation:90;flip:x;z-index:251674624" o:connectortype="elbow" adj=",44707,-158677" strokeweight="2pt">
            <v:stroke endarrow="classic" endarrowwidth="wide" endarrowlength="long"/>
          </v:shape>
        </w:pict>
      </w:r>
      <w:r>
        <w:rPr>
          <w:noProof/>
        </w:rPr>
        <w:pict>
          <v:rect id="_x0000_s1040" style="position:absolute;margin-left:151pt;margin-top:352pt;width:110pt;height:40pt;z-index:251669504" fillcolor="white [3201]" strokecolor="#c0504d [3205]" strokeweight="2.5pt">
            <v:shadow color="#868686"/>
            <v:textbox>
              <w:txbxContent>
                <w:p w:rsidR="002A2238" w:rsidRPr="002A2238" w:rsidRDefault="002A2238" w:rsidP="00EE5BCC">
                  <w:pPr>
                    <w:jc w:val="center"/>
                    <w:rPr>
                      <w:sz w:val="40"/>
                      <w:szCs w:val="40"/>
                    </w:rPr>
                  </w:pPr>
                  <w:r w:rsidRPr="002A2238">
                    <w:rPr>
                      <w:sz w:val="40"/>
                      <w:szCs w:val="40"/>
                    </w:rPr>
                    <w:t>Hex Editor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51pt;margin-top:428pt;width:83.5pt;height:39pt;z-index:251672576" fillcolor="white [3201]" strokecolor="#4f81bd [3204]" strokeweight="2.5pt">
            <v:shadow color="#868686"/>
            <v:textbox>
              <w:txbxContent>
                <w:p w:rsidR="002A2238" w:rsidRPr="002A2238" w:rsidRDefault="002A2238" w:rsidP="00EE5BCC">
                  <w:pPr>
                    <w:jc w:val="center"/>
                    <w:rPr>
                      <w:sz w:val="40"/>
                    </w:rPr>
                  </w:pPr>
                  <w:r w:rsidRPr="002A2238">
                    <w:rPr>
                      <w:sz w:val="40"/>
                    </w:rPr>
                    <w:t>Display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27pt;margin-top:352pt;width:99pt;height:40pt;z-index:251671552" fillcolor="white [3201]" strokecolor="#c0504d [3205]" strokeweight="2.5pt">
            <v:shadow color="#868686"/>
            <v:textbox>
              <w:txbxContent>
                <w:p w:rsidR="002A2238" w:rsidRPr="002A2238" w:rsidRDefault="002A2238" w:rsidP="00EE5BCC">
                  <w:pPr>
                    <w:jc w:val="center"/>
                    <w:rPr>
                      <w:sz w:val="40"/>
                      <w:szCs w:val="40"/>
                    </w:rPr>
                  </w:pPr>
                  <w:r w:rsidRPr="002A2238">
                    <w:rPr>
                      <w:sz w:val="40"/>
                      <w:szCs w:val="40"/>
                    </w:rPr>
                    <w:t>Open 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335.5pt;margin-top:69pt;width:155pt;height:35pt;z-index:251668480" fillcolor="white [3201]" strokecolor="#9bbb59 [3206]" strokeweight="2.5pt">
            <v:shadow color="#868686"/>
            <v:textbox style="mso-next-textbox:#_x0000_s1039">
              <w:txbxContent>
                <w:p w:rsidR="002A2238" w:rsidRPr="008000C3" w:rsidRDefault="002A2238" w:rsidP="00EE5BCC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Enter File Path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143pt;margin-top:122pt;width:155pt;height:38pt;z-index:251667456" fillcolor="white [3201]" strokecolor="#9bbb59 [3206]" strokeweight="2.5pt">
            <v:shadow color="#868686"/>
            <v:textbox style="mso-next-textbox:#_x0000_s1038">
              <w:txbxContent>
                <w:p w:rsidR="002A2238" w:rsidRPr="008000C3" w:rsidRDefault="002A2238" w:rsidP="002A2238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Enter Hex String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-19pt;margin-top:122pt;width:155pt;height:38pt;z-index:251662336" fillcolor="white [3201]" strokecolor="#9bbb59 [3206]" strokeweight="2.5pt">
            <v:shadow color="#868686"/>
            <v:textbox style="mso-next-textbox:#_x0000_s1030">
              <w:txbxContent>
                <w:p w:rsidR="002A2238" w:rsidRPr="008000C3" w:rsidRDefault="002A2238" w:rsidP="00EE5BCC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Enter Keyword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606pt;margin-top:178pt;width:103pt;height:59pt;z-index:251666432" fillcolor="white [3201]" strokecolor="#4f81bd [3204]" strokeweight="2.5pt">
            <v:shadow color="#868686"/>
            <v:textbox style="mso-next-textbox:#_x0000_s1037">
              <w:txbxContent>
                <w:p w:rsidR="002A2238" w:rsidRPr="008000C3" w:rsidRDefault="002A2238" w:rsidP="002A2238">
                  <w:pPr>
                    <w:rPr>
                      <w:sz w:val="40"/>
                      <w:szCs w:val="40"/>
                    </w:rPr>
                  </w:pPr>
                  <w:r w:rsidRPr="008000C3">
                    <w:rPr>
                      <w:sz w:val="40"/>
                      <w:szCs w:val="40"/>
                    </w:rPr>
                    <w:t>Traverse &amp; Search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36pt;margin-top:-25pt;width:189.45pt;height:42pt;z-index:251659264" fillcolor="white [3201]" strokecolor="#c0504d [3205]" strokeweight="2.5pt">
            <v:shadow color="#868686"/>
            <v:textbox style="mso-next-textbox:#_x0000_s1026">
              <w:txbxContent>
                <w:p w:rsidR="00551248" w:rsidRPr="00551248" w:rsidRDefault="00551248" w:rsidP="00EE5BCC">
                  <w:pPr>
                    <w:jc w:val="center"/>
                    <w:rPr>
                      <w:sz w:val="52"/>
                      <w:szCs w:val="52"/>
                    </w:rPr>
                  </w:pPr>
                  <w:r w:rsidRPr="00551248">
                    <w:rPr>
                      <w:sz w:val="52"/>
                      <w:szCs w:val="52"/>
                    </w:rPr>
                    <w:t>Main Interface</w:t>
                  </w:r>
                </w:p>
              </w:txbxContent>
            </v:textbox>
          </v:rect>
        </w:pict>
      </w:r>
    </w:p>
    <w:sectPr w:rsidR="00551248" w:rsidRPr="0014573E" w:rsidSect="00CC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20"/>
  <w:characterSpacingControl w:val="doNotCompress"/>
  <w:compat/>
  <w:rsids>
    <w:rsidRoot w:val="00E419FF"/>
    <w:rsid w:val="00001454"/>
    <w:rsid w:val="000214CD"/>
    <w:rsid w:val="000228D7"/>
    <w:rsid w:val="00055C43"/>
    <w:rsid w:val="000A46FB"/>
    <w:rsid w:val="000B2B3C"/>
    <w:rsid w:val="000E357B"/>
    <w:rsid w:val="000E575B"/>
    <w:rsid w:val="000F0116"/>
    <w:rsid w:val="001217D2"/>
    <w:rsid w:val="0014573E"/>
    <w:rsid w:val="001A17AE"/>
    <w:rsid w:val="001C3278"/>
    <w:rsid w:val="00202E97"/>
    <w:rsid w:val="002162B3"/>
    <w:rsid w:val="00294D49"/>
    <w:rsid w:val="002A2238"/>
    <w:rsid w:val="002E0C59"/>
    <w:rsid w:val="002E4FCE"/>
    <w:rsid w:val="002F05ED"/>
    <w:rsid w:val="002F0F31"/>
    <w:rsid w:val="0034445B"/>
    <w:rsid w:val="0038254E"/>
    <w:rsid w:val="003A24CA"/>
    <w:rsid w:val="00427F67"/>
    <w:rsid w:val="004A7F84"/>
    <w:rsid w:val="00551248"/>
    <w:rsid w:val="00586562"/>
    <w:rsid w:val="005F6DBE"/>
    <w:rsid w:val="00663086"/>
    <w:rsid w:val="00666561"/>
    <w:rsid w:val="006F02B9"/>
    <w:rsid w:val="00714569"/>
    <w:rsid w:val="0071732B"/>
    <w:rsid w:val="008000C3"/>
    <w:rsid w:val="008652F6"/>
    <w:rsid w:val="00884CB4"/>
    <w:rsid w:val="008C2B17"/>
    <w:rsid w:val="008D29BE"/>
    <w:rsid w:val="00917816"/>
    <w:rsid w:val="009D0179"/>
    <w:rsid w:val="009D1CC2"/>
    <w:rsid w:val="00A136F1"/>
    <w:rsid w:val="00A235B6"/>
    <w:rsid w:val="00A246DE"/>
    <w:rsid w:val="00AA2111"/>
    <w:rsid w:val="00AB0D7A"/>
    <w:rsid w:val="00AC2836"/>
    <w:rsid w:val="00B00CF7"/>
    <w:rsid w:val="00B47351"/>
    <w:rsid w:val="00B7463A"/>
    <w:rsid w:val="00BA440E"/>
    <w:rsid w:val="00BB409F"/>
    <w:rsid w:val="00BC71BF"/>
    <w:rsid w:val="00C059C6"/>
    <w:rsid w:val="00C32848"/>
    <w:rsid w:val="00C45CC0"/>
    <w:rsid w:val="00C96C98"/>
    <w:rsid w:val="00CC36E4"/>
    <w:rsid w:val="00CF4A84"/>
    <w:rsid w:val="00D17D57"/>
    <w:rsid w:val="00D317B4"/>
    <w:rsid w:val="00D53FDD"/>
    <w:rsid w:val="00D74B58"/>
    <w:rsid w:val="00D81126"/>
    <w:rsid w:val="00DA24EB"/>
    <w:rsid w:val="00DC5195"/>
    <w:rsid w:val="00DF35FB"/>
    <w:rsid w:val="00DF38DD"/>
    <w:rsid w:val="00E2048F"/>
    <w:rsid w:val="00E419FF"/>
    <w:rsid w:val="00EC104D"/>
    <w:rsid w:val="00EE5BCC"/>
    <w:rsid w:val="00F1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1" type="connector" idref="#_x0000_s1054"/>
        <o:r id="V:Rule22" type="connector" idref="#_x0000_s1048"/>
        <o:r id="V:Rule23" type="connector" idref="#_x0000_s1052"/>
        <o:r id="V:Rule24" type="connector" idref="#_x0000_s1063"/>
        <o:r id="V:Rule25" type="connector" idref="#_x0000_s1053"/>
        <o:r id="V:Rule26" type="connector" idref="#_x0000_s1065"/>
        <o:r id="V:Rule27" type="connector" idref="#_x0000_s1050"/>
        <o:r id="V:Rule28" type="connector" idref="#_x0000_s1047"/>
        <o:r id="V:Rule29" type="connector" idref="#_x0000_s1049"/>
        <o:r id="V:Rule30" type="connector" idref="#_x0000_s1056"/>
        <o:r id="V:Rule31" type="connector" idref="#_x0000_s1059"/>
        <o:r id="V:Rule32" type="connector" idref="#_x0000_s1077"/>
        <o:r id="V:Rule33" type="connector" idref="#_x0000_s1066"/>
        <o:r id="V:Rule34" type="connector" idref="#_x0000_s1078"/>
        <o:r id="V:Rule35" type="connector" idref="#_x0000_s1074"/>
        <o:r id="V:Rule36" type="connector" idref="#_x0000_s1061"/>
        <o:r id="V:Rule37" type="connector" idref="#_x0000_s1055"/>
        <o:r id="V:Rule38" type="connector" idref="#_x0000_s1044"/>
        <o:r id="V:Rule39" type="connector" idref="#_x0000_s1058"/>
        <o:r id="V:Rule40" type="connector" idref="#_x0000_s106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E4"/>
  </w:style>
  <w:style w:type="paragraph" w:styleId="Heading1">
    <w:name w:val="heading 1"/>
    <w:basedOn w:val="Normal"/>
    <w:next w:val="Normal"/>
    <w:link w:val="Heading1Char"/>
    <w:uiPriority w:val="9"/>
    <w:qFormat/>
    <w:rsid w:val="00E41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9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1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1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19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9FF"/>
    <w:rPr>
      <w:i/>
      <w:iCs/>
      <w:color w:val="000000" w:themeColor="text1"/>
    </w:rPr>
  </w:style>
  <w:style w:type="paragraph" w:styleId="NoSpacing">
    <w:name w:val="No Spacing"/>
    <w:uiPriority w:val="1"/>
    <w:qFormat/>
    <w:rsid w:val="00C059C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059C6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14</cp:revision>
  <dcterms:created xsi:type="dcterms:W3CDTF">2012-04-26T04:42:00Z</dcterms:created>
  <dcterms:modified xsi:type="dcterms:W3CDTF">2012-05-01T09:07:00Z</dcterms:modified>
</cp:coreProperties>
</file>