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59B" w:rsidRPr="009464DA" w:rsidRDefault="00536AB2" w:rsidP="009464DA">
      <w:pPr>
        <w:jc w:val="center"/>
        <w:rPr>
          <w:b/>
          <w:sz w:val="28"/>
          <w:szCs w:val="28"/>
        </w:rPr>
      </w:pPr>
      <w:r w:rsidRPr="009464DA">
        <w:rPr>
          <w:b/>
          <w:sz w:val="28"/>
          <w:szCs w:val="28"/>
        </w:rPr>
        <w:t>GUIDE D’INSTALLATION :</w:t>
      </w:r>
    </w:p>
    <w:p w:rsidR="009464DA" w:rsidRDefault="009464DA">
      <w:r>
        <w:t>Le fonctionnement de ce nécessite une base de données MYSQL pour fonctionner voici ci-dessous sa procédure d’installation :</w:t>
      </w:r>
    </w:p>
    <w:p w:rsidR="009464DA" w:rsidRDefault="00536AB2" w:rsidP="009464DA">
      <w:pPr>
        <w:pStyle w:val="Paragraphedeliste"/>
        <w:numPr>
          <w:ilvl w:val="0"/>
          <w:numId w:val="1"/>
        </w:numPr>
      </w:pPr>
      <w:r>
        <w:t>Installer d’abord un serveur MYSQL avec le mot de passe du super administrateur root = « admin »</w:t>
      </w:r>
      <w:r w:rsidR="009464DA">
        <w:t>, choisissez le port par défaut « 3306 ».</w:t>
      </w:r>
    </w:p>
    <w:p w:rsidR="009464DA" w:rsidRDefault="00536AB2" w:rsidP="009464DA">
      <w:pPr>
        <w:pStyle w:val="Paragraphedeliste"/>
        <w:numPr>
          <w:ilvl w:val="0"/>
          <w:numId w:val="1"/>
        </w:numPr>
      </w:pPr>
      <w:r>
        <w:t>Installer MYSQLWO</w:t>
      </w:r>
      <w:r w:rsidR="009464DA">
        <w:t>RBENCH ou</w:t>
      </w:r>
      <w:r>
        <w:t xml:space="preserve"> PHPMYADMIN pour administrer vos bases de données MYSQL</w:t>
      </w:r>
      <w:r w:rsidR="009464DA">
        <w:t>.</w:t>
      </w:r>
    </w:p>
    <w:p w:rsidR="00FF42C8" w:rsidRDefault="00536AB2" w:rsidP="00FF42C8">
      <w:pPr>
        <w:pStyle w:val="Paragraphedeliste"/>
        <w:numPr>
          <w:ilvl w:val="0"/>
          <w:numId w:val="1"/>
        </w:numPr>
      </w:pPr>
      <w:r>
        <w:t xml:space="preserve">Importer le fichier SQL </w:t>
      </w:r>
      <w:r w:rsidR="00C51F84">
        <w:t xml:space="preserve"> « gestionMaintenance.sql » </w:t>
      </w:r>
      <w:r>
        <w:t>de la base de données à utiliser à l’aide de l’un des logiciels cités ci-dessus. La base de données est prête à être utilisée</w:t>
      </w:r>
      <w:r w:rsidR="00FF42C8">
        <w:t>.</w:t>
      </w:r>
    </w:p>
    <w:p w:rsidR="00536AB2" w:rsidRDefault="009464DA" w:rsidP="00536AB2">
      <w:pPr>
        <w:pStyle w:val="Paragraphedeliste"/>
        <w:numPr>
          <w:ilvl w:val="0"/>
          <w:numId w:val="1"/>
        </w:numPr>
      </w:pPr>
      <w:r>
        <w:t>Lancer votre logiciel « GEST</w:t>
      </w:r>
      <w:r w:rsidR="00C51F84">
        <w:t xml:space="preserve"> MAINT</w:t>
      </w:r>
      <w:r>
        <w:t> ».</w:t>
      </w:r>
    </w:p>
    <w:p w:rsidR="00220415" w:rsidRDefault="00793F3E" w:rsidP="00793F3E">
      <w:r>
        <w:t>Si le paramètres ci-dessus n’ont pas été respectés lancer Netbeans renseigner les paramètres corrects dans le fichier de configuration « persistence.xml » (port, user=root, password).</w:t>
      </w:r>
    </w:p>
    <w:p w:rsidR="00220415" w:rsidRDefault="00BC60D3" w:rsidP="00220415">
      <w:pPr>
        <w:pStyle w:val="Paragraphedeliste"/>
        <w:numPr>
          <w:ilvl w:val="0"/>
          <w:numId w:val="2"/>
        </w:numPr>
      </w:pPr>
      <w:r>
        <w:t>Générer</w:t>
      </w:r>
      <w:r w:rsidR="00220415">
        <w:t xml:space="preserve"> le fichier jar </w:t>
      </w:r>
      <w:r>
        <w:t>(faire le clic droit sur le projet et cliquer sur C</w:t>
      </w:r>
      <w:bookmarkStart w:id="0" w:name="_GoBack"/>
      <w:bookmarkEnd w:id="0"/>
      <w:r>
        <w:t>lean and Build)</w:t>
      </w:r>
    </w:p>
    <w:p w:rsidR="00793F3E" w:rsidRDefault="00793F3E" w:rsidP="00793F3E">
      <w:pPr>
        <w:pStyle w:val="Paragraphedeliste"/>
        <w:numPr>
          <w:ilvl w:val="0"/>
          <w:numId w:val="1"/>
        </w:numPr>
      </w:pPr>
      <w:r>
        <w:t>Générer le setup d’installation avec innosetup.</w:t>
      </w:r>
    </w:p>
    <w:p w:rsidR="00793F3E" w:rsidRDefault="00793F3E" w:rsidP="00793F3E">
      <w:pPr>
        <w:pStyle w:val="Paragraphedeliste"/>
        <w:numPr>
          <w:ilvl w:val="0"/>
          <w:numId w:val="1"/>
        </w:numPr>
      </w:pPr>
      <w:r>
        <w:t>Installer le logiciel avec le setup généré.</w:t>
      </w:r>
    </w:p>
    <w:p w:rsidR="00793F3E" w:rsidRDefault="00793F3E" w:rsidP="00793F3E"/>
    <w:sectPr w:rsidR="00793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83ECB"/>
    <w:multiLevelType w:val="hybridMultilevel"/>
    <w:tmpl w:val="448069A8"/>
    <w:lvl w:ilvl="0" w:tplc="B5063B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50A53"/>
    <w:multiLevelType w:val="hybridMultilevel"/>
    <w:tmpl w:val="C63EDC20"/>
    <w:lvl w:ilvl="0" w:tplc="B5063B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B2"/>
    <w:rsid w:val="00220415"/>
    <w:rsid w:val="00536AB2"/>
    <w:rsid w:val="006B2C27"/>
    <w:rsid w:val="006C559B"/>
    <w:rsid w:val="00793F3E"/>
    <w:rsid w:val="009464DA"/>
    <w:rsid w:val="00BC60D3"/>
    <w:rsid w:val="00C51F84"/>
    <w:rsid w:val="00F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D3530-D05B-46A6-88EF-8AEAE89F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4DA"/>
    <w:pPr>
      <w:spacing w:line="360" w:lineRule="auto"/>
    </w:pPr>
    <w:rPr>
      <w:rFonts w:ascii="Garamond" w:hAnsi="Garamond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TONYE</dc:creator>
  <cp:keywords/>
  <dc:description/>
  <cp:lastModifiedBy>TONYE</cp:lastModifiedBy>
  <cp:revision>5</cp:revision>
  <dcterms:created xsi:type="dcterms:W3CDTF">2015-07-27T07:57:00Z</dcterms:created>
  <dcterms:modified xsi:type="dcterms:W3CDTF">2015-07-27T08:58:00Z</dcterms:modified>
</cp:coreProperties>
</file>