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D4151" w14:textId="77777777" w:rsidR="00E83ECB" w:rsidRPr="0065749D" w:rsidRDefault="00000000">
      <w:pPr>
        <w:pStyle w:val="Ttulo"/>
        <w:jc w:val="center"/>
        <w:rPr>
          <w:lang w:val="pt-BR"/>
        </w:rPr>
      </w:pPr>
      <w:r w:rsidRPr="0065749D">
        <w:rPr>
          <w:lang w:val="pt-BR"/>
        </w:rPr>
        <w:t>ATIVIDADE TEÓRICA DE REVISÃO</w:t>
      </w:r>
    </w:p>
    <w:p w14:paraId="013F7362" w14:textId="536A20A2" w:rsidR="00E83ECB" w:rsidRPr="0065749D" w:rsidRDefault="00000000">
      <w:pPr>
        <w:jc w:val="center"/>
        <w:rPr>
          <w:lang w:val="pt-BR"/>
        </w:rPr>
      </w:pPr>
      <w:r w:rsidRPr="0065749D">
        <w:rPr>
          <w:b/>
          <w:color w:val="2F5597"/>
          <w:sz w:val="30"/>
          <w:lang w:val="pt-BR"/>
        </w:rPr>
        <w:t>BANCO DE DADOS</w:t>
      </w:r>
    </w:p>
    <w:p w14:paraId="7A3A177E" w14:textId="77777777" w:rsidR="00E83ECB" w:rsidRPr="0065749D" w:rsidRDefault="00000000">
      <w:pPr>
        <w:jc w:val="center"/>
        <w:rPr>
          <w:lang w:val="pt-BR"/>
        </w:rPr>
      </w:pPr>
      <w:r w:rsidRPr="0065749D">
        <w:rPr>
          <w:i/>
          <w:color w:val="666666"/>
          <w:sz w:val="20"/>
          <w:lang w:val="pt-BR"/>
        </w:rPr>
        <w:t>Fundamentos, SGBDs, MER/DER, chaves, dicionário de dados e DDL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E83ECB" w14:paraId="428B07F3" w14:textId="77777777">
        <w:trPr>
          <w:jc w:val="center"/>
        </w:trPr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A43303" w14:textId="5EE181E4" w:rsidR="00E83ECB" w:rsidRPr="00F90FE6" w:rsidRDefault="00000000">
            <w:pPr>
              <w:rPr>
                <w:lang w:val="pt-BR"/>
              </w:rPr>
            </w:pPr>
            <w:r w:rsidRPr="00F90FE6">
              <w:rPr>
                <w:sz w:val="19"/>
                <w:lang w:val="pt-BR"/>
              </w:rPr>
              <w:t xml:space="preserve">Aluno(a): </w:t>
            </w:r>
            <w:r w:rsidR="00F90FE6" w:rsidRPr="00F90FE6">
              <w:rPr>
                <w:sz w:val="19"/>
                <w:lang w:val="pt-BR"/>
              </w:rPr>
              <w:t>Vanessa Queiroz d</w:t>
            </w:r>
            <w:r w:rsidR="00F90FE6">
              <w:rPr>
                <w:sz w:val="19"/>
                <w:lang w:val="pt-BR"/>
              </w:rPr>
              <w:t>a Silva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45D13C" w14:textId="40B4EC19" w:rsidR="00E83ECB" w:rsidRDefault="00000000">
            <w:proofErr w:type="spellStart"/>
            <w:r>
              <w:rPr>
                <w:sz w:val="19"/>
              </w:rPr>
              <w:t>Turma</w:t>
            </w:r>
            <w:proofErr w:type="spellEnd"/>
            <w:r>
              <w:rPr>
                <w:sz w:val="19"/>
              </w:rPr>
              <w:t xml:space="preserve">: </w:t>
            </w:r>
            <w:r w:rsidR="00F90FE6">
              <w:rPr>
                <w:sz w:val="19"/>
              </w:rPr>
              <w:t>DEV</w:t>
            </w:r>
            <w:r w:rsidR="0006704B">
              <w:rPr>
                <w:sz w:val="19"/>
              </w:rPr>
              <w:t>I</w:t>
            </w:r>
            <w:r w:rsidR="00F90FE6">
              <w:rPr>
                <w:sz w:val="19"/>
              </w:rPr>
              <w:t>S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78A7CB" w14:textId="03227680" w:rsidR="00E83ECB" w:rsidRDefault="00000000">
            <w:r>
              <w:rPr>
                <w:sz w:val="19"/>
              </w:rPr>
              <w:t xml:space="preserve">Data: </w:t>
            </w:r>
            <w:r w:rsidR="0006704B">
              <w:rPr>
                <w:sz w:val="19"/>
              </w:rPr>
              <w:t>10</w:t>
            </w:r>
            <w:r>
              <w:rPr>
                <w:sz w:val="19"/>
              </w:rPr>
              <w:t>/</w:t>
            </w:r>
            <w:r w:rsidR="0006704B">
              <w:rPr>
                <w:sz w:val="19"/>
              </w:rPr>
              <w:t>09</w:t>
            </w:r>
            <w:r>
              <w:rPr>
                <w:sz w:val="19"/>
              </w:rPr>
              <w:t>/</w:t>
            </w:r>
            <w:r w:rsidR="0006704B">
              <w:rPr>
                <w:sz w:val="19"/>
              </w:rPr>
              <w:t>2026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C9C4AD" w14:textId="551442BF" w:rsidR="00E83ECB" w:rsidRDefault="00000000">
            <w:r>
              <w:rPr>
                <w:sz w:val="19"/>
              </w:rPr>
              <w:t xml:space="preserve">Professor: </w:t>
            </w:r>
            <w:r w:rsidR="0006704B">
              <w:rPr>
                <w:sz w:val="19"/>
              </w:rPr>
              <w:t>Bruno</w:t>
            </w:r>
          </w:p>
        </w:tc>
      </w:tr>
      <w:tr w:rsidR="00E83ECB" w14:paraId="5D9114ED" w14:textId="77777777">
        <w:trPr>
          <w:jc w:val="center"/>
        </w:trPr>
        <w:tc>
          <w:tcPr>
            <w:tcW w:w="7668" w:type="dxa"/>
            <w:gridSpan w:val="3"/>
            <w:shd w:val="clear" w:color="auto" w:fill="F3F7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ABCCCB7" w14:textId="77777777" w:rsidR="00E83ECB" w:rsidRDefault="00000000">
            <w:r>
              <w:rPr>
                <w:b/>
                <w:sz w:val="19"/>
              </w:rPr>
              <w:t>Tempo sugerido: 60–80 minutos</w:t>
            </w:r>
          </w:p>
        </w:tc>
        <w:tc>
          <w:tcPr>
            <w:tcW w:w="2556" w:type="dxa"/>
            <w:shd w:val="clear" w:color="auto" w:fill="F3F7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80687B5" w14:textId="77777777" w:rsidR="00E83ECB" w:rsidRDefault="00000000">
            <w:proofErr w:type="gramStart"/>
            <w:r>
              <w:rPr>
                <w:b/>
                <w:sz w:val="19"/>
              </w:rPr>
              <w:t>Nota: _</w:t>
            </w:r>
            <w:proofErr w:type="gramEnd"/>
            <w:r>
              <w:rPr>
                <w:b/>
                <w:sz w:val="19"/>
              </w:rPr>
              <w:t>_____ / 100</w:t>
            </w:r>
          </w:p>
        </w:tc>
      </w:tr>
    </w:tbl>
    <w:p w14:paraId="21DCB0B3" w14:textId="77777777" w:rsidR="00E83ECB" w:rsidRDefault="00E83ECB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E83ECB" w14:paraId="2DDD5EC6" w14:textId="77777777">
        <w:trPr>
          <w:jc w:val="center"/>
        </w:trPr>
        <w:tc>
          <w:tcPr>
            <w:tcW w:w="10224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738C62" w14:textId="77777777" w:rsidR="00E83ECB" w:rsidRDefault="00000000">
            <w:r>
              <w:rPr>
                <w:b/>
                <w:color w:val="FFFFFF"/>
                <w:sz w:val="20"/>
              </w:rPr>
              <w:t>Objetivo da atividade</w:t>
            </w:r>
          </w:p>
        </w:tc>
      </w:tr>
      <w:tr w:rsidR="00E83ECB" w:rsidRPr="00F90FE6" w14:paraId="5A61CF54" w14:textId="77777777">
        <w:trPr>
          <w:jc w:val="center"/>
        </w:trPr>
        <w:tc>
          <w:tcPr>
            <w:tcW w:w="10224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899D3C" w14:textId="77777777" w:rsidR="00E83ECB" w:rsidRPr="0065749D" w:rsidRDefault="00000000">
            <w:pPr>
              <w:rPr>
                <w:lang w:val="pt-BR"/>
              </w:rPr>
            </w:pPr>
            <w:r w:rsidRPr="0065749D">
              <w:rPr>
                <w:lang w:val="pt-BR"/>
              </w:rPr>
              <w:t>Revisar os principais conceitos trabalhados nas Aulas 01 a 06, verificando a capacidade de compreender, diferenciar, relacionar e aplicar conceitos de Banco de Dados antes das próximas etapas do projeto SmartCoffee.</w:t>
            </w:r>
          </w:p>
        </w:tc>
      </w:tr>
    </w:tbl>
    <w:p w14:paraId="755B9CC2" w14:textId="77777777" w:rsidR="00E83ECB" w:rsidRPr="0065749D" w:rsidRDefault="00E83ECB">
      <w:pPr>
        <w:rPr>
          <w:lang w:val="pt-B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E83ECB" w14:paraId="62129818" w14:textId="77777777">
        <w:trPr>
          <w:jc w:val="center"/>
        </w:trPr>
        <w:tc>
          <w:tcPr>
            <w:tcW w:w="10224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99B71C" w14:textId="77777777" w:rsidR="00E83ECB" w:rsidRDefault="00000000">
            <w:r>
              <w:rPr>
                <w:b/>
                <w:color w:val="FFFFFF"/>
                <w:sz w:val="20"/>
              </w:rPr>
              <w:t>Orientações</w:t>
            </w:r>
          </w:p>
        </w:tc>
      </w:tr>
      <w:tr w:rsidR="00E83ECB" w:rsidRPr="00F90FE6" w14:paraId="0501144E" w14:textId="77777777">
        <w:trPr>
          <w:jc w:val="center"/>
        </w:trPr>
        <w:tc>
          <w:tcPr>
            <w:tcW w:w="10224" w:type="dxa"/>
            <w:shd w:val="clear" w:color="auto" w:fill="F3F7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61B246" w14:textId="77777777" w:rsidR="00E83ECB" w:rsidRPr="0065749D" w:rsidRDefault="00000000">
            <w:pPr>
              <w:rPr>
                <w:lang w:val="pt-BR"/>
              </w:rPr>
            </w:pPr>
            <w:r w:rsidRPr="0065749D">
              <w:rPr>
                <w:lang w:val="pt-BR"/>
              </w:rPr>
              <w:t>Leia com atenção. Responda com suas próprias palavras sempre que possível. Nas questões objetivas, assinale apenas uma alternativa quando indicado. Em V/F, justifique as falsas. Nas questões com código, analise a intenção do comando e não apenas a sintaxe. A atividade é teórica: não é necessário executar comandos em um SGBD.</w:t>
            </w:r>
          </w:p>
        </w:tc>
      </w:tr>
    </w:tbl>
    <w:p w14:paraId="1574A4F8" w14:textId="77777777" w:rsidR="00E83ECB" w:rsidRPr="0065749D" w:rsidRDefault="00E83ECB">
      <w:pPr>
        <w:rPr>
          <w:lang w:val="pt-BR"/>
        </w:rPr>
      </w:pPr>
    </w:p>
    <w:p w14:paraId="36E96D26" w14:textId="77777777" w:rsidR="00E83ECB" w:rsidRPr="0065749D" w:rsidRDefault="00000000">
      <w:pPr>
        <w:pStyle w:val="Ttulo1"/>
        <w:rPr>
          <w:lang w:val="pt-BR"/>
        </w:rPr>
      </w:pPr>
      <w:r w:rsidRPr="0065749D">
        <w:rPr>
          <w:lang w:val="pt-BR"/>
        </w:rPr>
        <w:t>PARTE 1 — FUNDAMENTOS DE BANCO DE DADOS</w:t>
      </w:r>
    </w:p>
    <w:p w14:paraId="340D2758" w14:textId="77777777" w:rsidR="00E83ECB" w:rsidRPr="0065749D" w:rsidRDefault="00000000">
      <w:pPr>
        <w:spacing w:after="120"/>
        <w:rPr>
          <w:lang w:val="pt-BR"/>
        </w:rPr>
      </w:pPr>
      <w:r w:rsidRPr="0065749D">
        <w:rPr>
          <w:i/>
          <w:color w:val="666666"/>
          <w:lang w:val="pt-BR"/>
        </w:rPr>
        <w:t>Revisão da Aula 01 — dado, informação, banco de dados, SGBD e modelos relacionais/não relacionais.</w:t>
      </w:r>
    </w:p>
    <w:p w14:paraId="77AB1AF4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1 — Dado x informação</w:t>
      </w:r>
    </w:p>
    <w:p w14:paraId="7A36077C" w14:textId="77777777" w:rsidR="00E83ECB" w:rsidRPr="0065749D" w:rsidRDefault="00000000">
      <w:pPr>
        <w:rPr>
          <w:lang w:val="pt-BR"/>
        </w:rPr>
      </w:pPr>
      <w:r w:rsidRPr="0065749D">
        <w:rPr>
          <w:lang w:val="pt-BR"/>
        </w:rPr>
        <w:t>Explique a diferença entre dado e informação. Crie um exemplo relacionado a uma cafeteria para demonstrar a diferença.</w:t>
      </w:r>
    </w:p>
    <w:p w14:paraId="02AF4149" w14:textId="3EDEBB44" w:rsidR="00EE3B30" w:rsidRDefault="00B175B6">
      <w:pPr>
        <w:spacing w:after="20"/>
        <w:rPr>
          <w:rFonts w:ascii="Arial" w:hAnsi="Arial" w:cs="Arial"/>
          <w:color w:val="B7B7B7"/>
          <w:sz w:val="18"/>
          <w:szCs w:val="18"/>
          <w:lang w:val="pt-BR"/>
        </w:rPr>
      </w:pPr>
      <w:r>
        <w:rPr>
          <w:rFonts w:ascii="Arial" w:hAnsi="Arial" w:cs="Arial"/>
          <w:color w:val="B7B7B7"/>
          <w:sz w:val="18"/>
          <w:szCs w:val="18"/>
          <w:lang w:val="pt-BR"/>
        </w:rPr>
        <w:t>Da</w:t>
      </w:r>
      <w:r w:rsidR="00EE3B30">
        <w:rPr>
          <w:rFonts w:ascii="Arial" w:hAnsi="Arial" w:cs="Arial"/>
          <w:color w:val="B7B7B7"/>
          <w:sz w:val="18"/>
          <w:szCs w:val="18"/>
          <w:lang w:val="pt-BR"/>
        </w:rPr>
        <w:t xml:space="preserve">do: </w:t>
      </w:r>
      <w:r w:rsidR="002E76C4">
        <w:rPr>
          <w:rFonts w:ascii="Arial" w:hAnsi="Arial" w:cs="Arial"/>
          <w:color w:val="B7B7B7"/>
          <w:sz w:val="18"/>
          <w:szCs w:val="18"/>
          <w:lang w:val="pt-BR"/>
        </w:rPr>
        <w:t>São</w:t>
      </w:r>
      <w:r w:rsidR="00981D34">
        <w:rPr>
          <w:rFonts w:ascii="Arial" w:hAnsi="Arial" w:cs="Arial"/>
          <w:color w:val="B7B7B7"/>
          <w:sz w:val="18"/>
          <w:szCs w:val="18"/>
          <w:lang w:val="pt-BR"/>
        </w:rPr>
        <w:t xml:space="preserve"> registros armazenados</w:t>
      </w:r>
      <w:r w:rsidR="002E76C4">
        <w:rPr>
          <w:rFonts w:ascii="Arial" w:hAnsi="Arial" w:cs="Arial"/>
          <w:color w:val="B7B7B7"/>
          <w:sz w:val="18"/>
          <w:szCs w:val="18"/>
          <w:lang w:val="pt-BR"/>
        </w:rPr>
        <w:t xml:space="preserve"> </w:t>
      </w:r>
    </w:p>
    <w:p w14:paraId="1E40C027" w14:textId="20346F61" w:rsidR="00E83ECB" w:rsidRDefault="00EE3B30" w:rsidP="00EE3B30">
      <w:pPr>
        <w:spacing w:after="20"/>
        <w:rPr>
          <w:rFonts w:ascii="Arial" w:hAnsi="Arial" w:cs="Arial"/>
          <w:color w:val="B7B7B7"/>
          <w:sz w:val="18"/>
          <w:szCs w:val="18"/>
          <w:lang w:val="pt-BR"/>
        </w:rPr>
      </w:pPr>
      <w:r>
        <w:rPr>
          <w:rFonts w:ascii="Arial" w:hAnsi="Arial" w:cs="Arial"/>
          <w:color w:val="B7B7B7"/>
          <w:sz w:val="18"/>
          <w:szCs w:val="18"/>
          <w:lang w:val="pt-BR"/>
        </w:rPr>
        <w:t xml:space="preserve">Informação: </w:t>
      </w:r>
      <w:r w:rsidR="00D53442">
        <w:rPr>
          <w:rFonts w:ascii="Arial" w:hAnsi="Arial" w:cs="Arial"/>
          <w:color w:val="B7B7B7"/>
          <w:sz w:val="18"/>
          <w:szCs w:val="18"/>
          <w:lang w:val="pt-BR"/>
        </w:rPr>
        <w:t xml:space="preserve">São </w:t>
      </w:r>
      <w:r w:rsidR="002E6689">
        <w:rPr>
          <w:rFonts w:ascii="Arial" w:hAnsi="Arial" w:cs="Arial"/>
          <w:color w:val="B7B7B7"/>
          <w:sz w:val="18"/>
          <w:szCs w:val="18"/>
          <w:lang w:val="pt-BR"/>
        </w:rPr>
        <w:t>respostas e resultados obtidos</w:t>
      </w:r>
      <w:r w:rsidR="00D53442">
        <w:rPr>
          <w:rFonts w:ascii="Arial" w:hAnsi="Arial" w:cs="Arial"/>
          <w:color w:val="B7B7B7"/>
          <w:sz w:val="18"/>
          <w:szCs w:val="18"/>
          <w:lang w:val="pt-BR"/>
        </w:rPr>
        <w:t xml:space="preserve"> nos dados.</w:t>
      </w:r>
    </w:p>
    <w:p w14:paraId="5E178DCD" w14:textId="0C24BE91" w:rsidR="0007022F" w:rsidRDefault="002E6689" w:rsidP="00EE3B30">
      <w:pPr>
        <w:spacing w:after="20"/>
        <w:rPr>
          <w:rFonts w:ascii="Arial" w:hAnsi="Arial" w:cs="Arial"/>
          <w:color w:val="B7B7B7"/>
          <w:sz w:val="18"/>
          <w:szCs w:val="18"/>
          <w:lang w:val="pt-BR"/>
        </w:rPr>
      </w:pPr>
      <w:r>
        <w:rPr>
          <w:rFonts w:ascii="Arial" w:hAnsi="Arial" w:cs="Arial"/>
          <w:color w:val="B7B7B7"/>
          <w:sz w:val="18"/>
          <w:szCs w:val="18"/>
          <w:lang w:val="pt-BR"/>
        </w:rPr>
        <w:t xml:space="preserve">  Na cafeteria caso ele peça um dado seu como o CPF para obter desconto em algum p</w:t>
      </w:r>
      <w:r w:rsidR="002957E7">
        <w:rPr>
          <w:rFonts w:ascii="Arial" w:hAnsi="Arial" w:cs="Arial"/>
          <w:color w:val="B7B7B7"/>
          <w:sz w:val="18"/>
          <w:szCs w:val="18"/>
          <w:lang w:val="pt-BR"/>
        </w:rPr>
        <w:t>edido, o cliente fornece a informação dizendo o seu CPF.</w:t>
      </w:r>
    </w:p>
    <w:p w14:paraId="6CE117AC" w14:textId="77777777" w:rsidR="0007022F" w:rsidRPr="0065749D" w:rsidRDefault="0007022F" w:rsidP="00EE3B30">
      <w:pPr>
        <w:spacing w:after="20"/>
        <w:rPr>
          <w:lang w:val="pt-BR"/>
        </w:rPr>
      </w:pPr>
    </w:p>
    <w:p w14:paraId="35186C04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2 — Banco de Dados e SGBD</w:t>
      </w:r>
    </w:p>
    <w:p w14:paraId="04F492C0" w14:textId="77777777" w:rsidR="00E83ECB" w:rsidRPr="0065749D" w:rsidRDefault="00000000">
      <w:pPr>
        <w:rPr>
          <w:lang w:val="pt-BR"/>
        </w:rPr>
      </w:pPr>
      <w:r w:rsidRPr="0065749D">
        <w:rPr>
          <w:lang w:val="pt-BR"/>
        </w:rPr>
        <w:t>Assinale a alternativa que melhor descreve a relação entre Banco de Dados e SGBD.</w:t>
      </w:r>
    </w:p>
    <w:p w14:paraId="35AE7331" w14:textId="77777777" w:rsidR="00E83ECB" w:rsidRPr="0065749D" w:rsidRDefault="00000000">
      <w:pPr>
        <w:spacing w:after="40"/>
        <w:ind w:left="259"/>
        <w:rPr>
          <w:lang w:val="pt-BR"/>
        </w:rPr>
      </w:pPr>
      <w:r w:rsidRPr="0065749D">
        <w:rPr>
          <w:lang w:val="pt-BR"/>
        </w:rPr>
        <w:t>(A) Banco de Dados é o programa; SGBD é apenas o conjunto de tabelas.</w:t>
      </w:r>
    </w:p>
    <w:p w14:paraId="0085F56C" w14:textId="77777777" w:rsidR="00E83ECB" w:rsidRPr="00E71AC5" w:rsidRDefault="00000000">
      <w:pPr>
        <w:spacing w:after="40"/>
        <w:ind w:left="259"/>
        <w:rPr>
          <w:b/>
          <w:bCs/>
          <w:lang w:val="pt-BR"/>
        </w:rPr>
      </w:pPr>
      <w:r w:rsidRPr="00E71AC5">
        <w:rPr>
          <w:b/>
          <w:bCs/>
          <w:color w:val="4F81BD" w:themeColor="accent1"/>
          <w:lang w:val="pt-BR"/>
        </w:rPr>
        <w:t>(B) Banco de Dados é a coleção organizada de dados; SGBD é o software que permite criar, manipular, controlar e consultar esses dados.</w:t>
      </w:r>
    </w:p>
    <w:p w14:paraId="2E24E2D0" w14:textId="77777777" w:rsidR="00E83ECB" w:rsidRPr="0065749D" w:rsidRDefault="00000000">
      <w:pPr>
        <w:spacing w:after="40"/>
        <w:ind w:left="259"/>
        <w:rPr>
          <w:lang w:val="pt-BR"/>
        </w:rPr>
      </w:pPr>
      <w:r w:rsidRPr="0065749D">
        <w:rPr>
          <w:lang w:val="pt-BR"/>
        </w:rPr>
        <w:t>(C) Banco de Dados e SGBD são exatamente a mesma coisa.</w:t>
      </w:r>
    </w:p>
    <w:p w14:paraId="581E1057" w14:textId="77777777" w:rsidR="00E83ECB" w:rsidRDefault="00000000">
      <w:pPr>
        <w:spacing w:after="40"/>
        <w:ind w:left="259"/>
        <w:rPr>
          <w:lang w:val="pt-BR"/>
        </w:rPr>
      </w:pPr>
      <w:r w:rsidRPr="0065749D">
        <w:rPr>
          <w:lang w:val="pt-BR"/>
        </w:rPr>
        <w:t>(D) SGBD é utilizado apenas para criar planilhas eletrônicas.</w:t>
      </w:r>
    </w:p>
    <w:p w14:paraId="01ED923C" w14:textId="77777777" w:rsidR="00A37EB5" w:rsidRDefault="00A37EB5">
      <w:pPr>
        <w:spacing w:after="40"/>
        <w:ind w:left="259"/>
        <w:rPr>
          <w:lang w:val="pt-BR"/>
        </w:rPr>
      </w:pPr>
    </w:p>
    <w:p w14:paraId="7E6E16AC" w14:textId="77777777" w:rsidR="00A37EB5" w:rsidRDefault="00A37EB5">
      <w:pPr>
        <w:spacing w:after="40"/>
        <w:ind w:left="259"/>
        <w:rPr>
          <w:lang w:val="pt-BR"/>
        </w:rPr>
      </w:pPr>
    </w:p>
    <w:p w14:paraId="2E4B85E4" w14:textId="77777777" w:rsidR="00A37EB5" w:rsidRDefault="00A37EB5">
      <w:pPr>
        <w:spacing w:after="40"/>
        <w:ind w:left="259"/>
        <w:rPr>
          <w:lang w:val="pt-BR"/>
        </w:rPr>
      </w:pPr>
    </w:p>
    <w:p w14:paraId="4833169E" w14:textId="77777777" w:rsidR="00A37EB5" w:rsidRDefault="00A37EB5">
      <w:pPr>
        <w:spacing w:after="40"/>
        <w:ind w:left="259"/>
        <w:rPr>
          <w:lang w:val="pt-BR"/>
        </w:rPr>
      </w:pPr>
    </w:p>
    <w:p w14:paraId="3346B7C6" w14:textId="77777777" w:rsidR="00A37EB5" w:rsidRDefault="00A37EB5">
      <w:pPr>
        <w:spacing w:after="40"/>
        <w:ind w:left="259"/>
        <w:rPr>
          <w:lang w:val="pt-BR"/>
        </w:rPr>
      </w:pPr>
    </w:p>
    <w:p w14:paraId="4A575319" w14:textId="77777777" w:rsidR="00A37EB5" w:rsidRPr="0065749D" w:rsidRDefault="00A37EB5">
      <w:pPr>
        <w:spacing w:after="40"/>
        <w:ind w:left="259"/>
        <w:rPr>
          <w:lang w:val="pt-BR"/>
        </w:rPr>
      </w:pPr>
    </w:p>
    <w:p w14:paraId="1465C997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3 — Relacional x não relacional</w:t>
      </w:r>
    </w:p>
    <w:p w14:paraId="1FF357E9" w14:textId="77777777" w:rsidR="00E83ECB" w:rsidRPr="0065749D" w:rsidRDefault="00000000">
      <w:pPr>
        <w:rPr>
          <w:lang w:val="pt-BR"/>
        </w:rPr>
      </w:pPr>
      <w:r w:rsidRPr="0065749D">
        <w:rPr>
          <w:lang w:val="pt-BR"/>
        </w:rPr>
        <w:t>Marque V para verdadeiro e F para falso. Justifique as afirmativas falsas.</w:t>
      </w:r>
    </w:p>
    <w:p w14:paraId="55804602" w14:textId="49C860B7" w:rsidR="00E83ECB" w:rsidRPr="0065749D" w:rsidRDefault="00000000">
      <w:pPr>
        <w:spacing w:after="40"/>
        <w:ind w:left="259"/>
        <w:rPr>
          <w:lang w:val="pt-BR"/>
        </w:rPr>
      </w:pPr>
      <w:r w:rsidRPr="0065749D">
        <w:rPr>
          <w:lang w:val="pt-BR"/>
        </w:rPr>
        <w:t>(</w:t>
      </w:r>
      <w:r w:rsidR="001D4923" w:rsidRPr="001D4923">
        <w:rPr>
          <w:b/>
          <w:bCs/>
          <w:color w:val="4F81BD" w:themeColor="accent1"/>
          <w:lang w:val="pt-BR"/>
        </w:rPr>
        <w:t>V</w:t>
      </w:r>
      <w:r w:rsidRPr="0065749D">
        <w:rPr>
          <w:lang w:val="pt-BR"/>
        </w:rPr>
        <w:t>) Bancos relacionais normalmente organizam dados em tabelas relacionadas.</w:t>
      </w:r>
    </w:p>
    <w:p w14:paraId="350A95B1" w14:textId="15FD5648" w:rsidR="00E83ECB" w:rsidRPr="0065749D" w:rsidRDefault="00000000">
      <w:pPr>
        <w:spacing w:after="40"/>
        <w:ind w:left="259"/>
        <w:rPr>
          <w:lang w:val="pt-BR"/>
        </w:rPr>
      </w:pPr>
      <w:r w:rsidRPr="0065749D">
        <w:rPr>
          <w:lang w:val="pt-BR"/>
        </w:rPr>
        <w:t>(</w:t>
      </w:r>
      <w:r w:rsidR="00800687" w:rsidRPr="002066F5">
        <w:rPr>
          <w:b/>
          <w:bCs/>
          <w:color w:val="4F81BD" w:themeColor="accent1"/>
          <w:lang w:val="pt-BR"/>
        </w:rPr>
        <w:t>V</w:t>
      </w:r>
      <w:r w:rsidR="002066F5">
        <w:rPr>
          <w:lang w:val="pt-BR"/>
        </w:rPr>
        <w:t>)</w:t>
      </w:r>
      <w:r w:rsidRPr="0065749D">
        <w:rPr>
          <w:lang w:val="pt-BR"/>
        </w:rPr>
        <w:t xml:space="preserve"> </w:t>
      </w:r>
      <w:proofErr w:type="spellStart"/>
      <w:r w:rsidRPr="0065749D">
        <w:rPr>
          <w:lang w:val="pt-BR"/>
        </w:rPr>
        <w:t>MongoDB</w:t>
      </w:r>
      <w:proofErr w:type="spellEnd"/>
      <w:r w:rsidRPr="0065749D">
        <w:rPr>
          <w:lang w:val="pt-BR"/>
        </w:rPr>
        <w:t xml:space="preserve"> é um exemplo de SGBD relacional.</w:t>
      </w:r>
    </w:p>
    <w:p w14:paraId="721D6E68" w14:textId="64F2AF69" w:rsidR="00E83ECB" w:rsidRPr="0065749D" w:rsidRDefault="00000000">
      <w:pPr>
        <w:spacing w:after="40"/>
        <w:ind w:left="259"/>
        <w:rPr>
          <w:lang w:val="pt-BR"/>
        </w:rPr>
      </w:pPr>
      <w:r w:rsidRPr="0065749D">
        <w:rPr>
          <w:lang w:val="pt-BR"/>
        </w:rPr>
        <w:t>(</w:t>
      </w:r>
      <w:r w:rsidR="002066F5" w:rsidRPr="002066F5">
        <w:rPr>
          <w:b/>
          <w:bCs/>
          <w:color w:val="4F81BD" w:themeColor="accent1"/>
          <w:lang w:val="pt-BR"/>
        </w:rPr>
        <w:t>V</w:t>
      </w:r>
      <w:r w:rsidRPr="0065749D">
        <w:rPr>
          <w:lang w:val="pt-BR"/>
        </w:rPr>
        <w:t>) A escolha entre relacional e não relacional depende do problema e da forma como os dados serão utilizados.</w:t>
      </w:r>
    </w:p>
    <w:p w14:paraId="6E217414" w14:textId="348D5965" w:rsidR="00E83ECB" w:rsidRPr="0065749D" w:rsidRDefault="00000000">
      <w:pPr>
        <w:spacing w:after="40"/>
        <w:ind w:left="259"/>
        <w:rPr>
          <w:lang w:val="pt-BR"/>
        </w:rPr>
      </w:pPr>
      <w:r w:rsidRPr="0065749D">
        <w:rPr>
          <w:lang w:val="pt-BR"/>
        </w:rPr>
        <w:t>(</w:t>
      </w:r>
      <w:r w:rsidR="002066F5" w:rsidRPr="002066F5">
        <w:rPr>
          <w:b/>
          <w:bCs/>
          <w:color w:val="4F81BD" w:themeColor="accent1"/>
          <w:lang w:val="pt-BR"/>
        </w:rPr>
        <w:t>V</w:t>
      </w:r>
      <w:r w:rsidRPr="0065749D">
        <w:rPr>
          <w:lang w:val="pt-BR"/>
        </w:rPr>
        <w:t>) MySQL e PostgreSQL são exemplos de SGBDs relacionais.</w:t>
      </w:r>
    </w:p>
    <w:p w14:paraId="260BA131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27339A30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01AEDE8F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46D0C6B6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4 — Pensamento analítico</w:t>
      </w:r>
    </w:p>
    <w:p w14:paraId="5264069D" w14:textId="77777777" w:rsidR="00E83ECB" w:rsidRPr="0065749D" w:rsidRDefault="00000000">
      <w:pPr>
        <w:rPr>
          <w:lang w:val="pt-BR"/>
        </w:rPr>
      </w:pPr>
      <w:r w:rsidRPr="0065749D">
        <w:rPr>
          <w:lang w:val="pt-BR"/>
        </w:rPr>
        <w:t>Uma empresa registra pedidos, clientes, produtos e pagamentos. Explique dois problemas que podem ocorrer se esses dados forem armazenados sem organização, sem regras e sem relacionamentos definidos.</w:t>
      </w:r>
    </w:p>
    <w:p w14:paraId="61C449DB" w14:textId="52659B5A" w:rsidR="0065749D" w:rsidRPr="00220EB4" w:rsidRDefault="00220EB4" w:rsidP="00570205">
      <w:pPr>
        <w:spacing w:after="20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color w:val="B7B7B7"/>
          <w:sz w:val="20"/>
          <w:szCs w:val="20"/>
          <w:lang w:val="pt-BR"/>
        </w:rPr>
        <w:t>As informações podem ser jogadas de maneira desordenada</w:t>
      </w:r>
      <w:r w:rsidR="00C10636">
        <w:rPr>
          <w:rFonts w:ascii="Arial" w:hAnsi="Arial" w:cs="Arial"/>
          <w:color w:val="B7B7B7"/>
          <w:sz w:val="20"/>
          <w:szCs w:val="20"/>
          <w:lang w:val="pt-BR"/>
        </w:rPr>
        <w:t xml:space="preserve"> e se tornar mais dificultoso </w:t>
      </w:r>
      <w:r w:rsidR="008E64BC">
        <w:rPr>
          <w:rFonts w:ascii="Arial" w:hAnsi="Arial" w:cs="Arial"/>
          <w:color w:val="B7B7B7"/>
          <w:sz w:val="20"/>
          <w:szCs w:val="20"/>
          <w:lang w:val="pt-BR"/>
        </w:rPr>
        <w:t>encontrá-las</w:t>
      </w:r>
      <w:r w:rsidR="00A32F70">
        <w:rPr>
          <w:rFonts w:ascii="Arial" w:hAnsi="Arial" w:cs="Arial"/>
          <w:color w:val="B7B7B7"/>
          <w:sz w:val="20"/>
          <w:szCs w:val="20"/>
          <w:lang w:val="pt-BR"/>
        </w:rPr>
        <w:t xml:space="preserve"> ou está empresa conseguir </w:t>
      </w:r>
      <w:proofErr w:type="gramStart"/>
      <w:r w:rsidR="00A32F70">
        <w:rPr>
          <w:rFonts w:ascii="Arial" w:hAnsi="Arial" w:cs="Arial"/>
          <w:color w:val="B7B7B7"/>
          <w:sz w:val="20"/>
          <w:szCs w:val="20"/>
          <w:lang w:val="pt-BR"/>
        </w:rPr>
        <w:t>gerencia-la</w:t>
      </w:r>
      <w:proofErr w:type="gramEnd"/>
      <w:r w:rsidR="00A32F70">
        <w:rPr>
          <w:rFonts w:ascii="Arial" w:hAnsi="Arial" w:cs="Arial"/>
          <w:color w:val="B7B7B7"/>
          <w:sz w:val="20"/>
          <w:szCs w:val="20"/>
          <w:lang w:val="pt-BR"/>
        </w:rPr>
        <w:t>.</w:t>
      </w:r>
    </w:p>
    <w:p w14:paraId="4D2ED48E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5 — Escolha de tecnologia</w:t>
      </w:r>
    </w:p>
    <w:p w14:paraId="189D2FFE" w14:textId="77777777" w:rsidR="00E83ECB" w:rsidRPr="0065749D" w:rsidRDefault="00000000">
      <w:pPr>
        <w:rPr>
          <w:lang w:val="pt-BR"/>
        </w:rPr>
      </w:pPr>
      <w:r w:rsidRPr="0065749D">
        <w:rPr>
          <w:lang w:val="pt-BR"/>
        </w:rPr>
        <w:t>Para um sistema de pedidos de cafeteria com clientes, produtos, mesas, pagamentos e estoque, você tenderia inicialmente a escolher um banco relacional ou não relacional? Justifique com pelo menos dois argumentos.</w:t>
      </w:r>
    </w:p>
    <w:p w14:paraId="2DC92DF0" w14:textId="325D1497" w:rsidR="00A37EB5" w:rsidRDefault="00E5030E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17365D"/>
          <w:sz w:val="30"/>
          <w:szCs w:val="28"/>
          <w:lang w:val="pt-BR"/>
        </w:rPr>
      </w:pPr>
      <w:r>
        <w:rPr>
          <w:rFonts w:ascii="Arial" w:hAnsi="Arial" w:cs="Arial"/>
          <w:color w:val="B7B7B7"/>
          <w:sz w:val="20"/>
          <w:szCs w:val="20"/>
          <w:lang w:val="pt-BR"/>
        </w:rPr>
        <w:t xml:space="preserve">Banco Relacional: </w:t>
      </w:r>
      <w:r w:rsidR="00E5641E">
        <w:rPr>
          <w:rFonts w:ascii="Arial" w:hAnsi="Arial" w:cs="Arial"/>
          <w:color w:val="B7B7B7"/>
          <w:sz w:val="20"/>
          <w:szCs w:val="20"/>
          <w:lang w:val="pt-BR"/>
        </w:rPr>
        <w:t>Pois fornece uma estrutura fixa</w:t>
      </w:r>
      <w:r w:rsidR="00956A7D">
        <w:rPr>
          <w:rFonts w:ascii="Arial" w:hAnsi="Arial" w:cs="Arial"/>
          <w:color w:val="B7B7B7"/>
          <w:sz w:val="20"/>
          <w:szCs w:val="20"/>
          <w:lang w:val="pt-BR"/>
        </w:rPr>
        <w:t xml:space="preserve"> e definida trazendo controle e organização, além de ser um sistema com todas estás demandas complexas.</w:t>
      </w:r>
      <w:r w:rsidR="00A37EB5">
        <w:rPr>
          <w:lang w:val="pt-BR"/>
        </w:rPr>
        <w:br w:type="page"/>
      </w:r>
    </w:p>
    <w:p w14:paraId="453CB464" w14:textId="77777777" w:rsidR="00A37EB5" w:rsidRDefault="00A37EB5">
      <w:pPr>
        <w:pStyle w:val="Ttulo1"/>
        <w:rPr>
          <w:lang w:val="pt-BR"/>
        </w:rPr>
      </w:pPr>
    </w:p>
    <w:p w14:paraId="356556CA" w14:textId="19F41E57" w:rsidR="00E83ECB" w:rsidRPr="0065749D" w:rsidRDefault="00000000">
      <w:pPr>
        <w:pStyle w:val="Ttulo1"/>
        <w:rPr>
          <w:lang w:val="pt-BR"/>
        </w:rPr>
      </w:pPr>
      <w:r w:rsidRPr="0065749D">
        <w:rPr>
          <w:lang w:val="pt-BR"/>
        </w:rPr>
        <w:t>PARTE 2 — SGBD, INSTALAÇÃO E AMBIENTE</w:t>
      </w:r>
    </w:p>
    <w:p w14:paraId="0BBF6099" w14:textId="77777777" w:rsidR="00E83ECB" w:rsidRPr="0065749D" w:rsidRDefault="00000000">
      <w:pPr>
        <w:spacing w:after="120"/>
        <w:rPr>
          <w:lang w:val="pt-BR"/>
        </w:rPr>
      </w:pPr>
      <w:r w:rsidRPr="0065749D">
        <w:rPr>
          <w:i/>
          <w:color w:val="666666"/>
          <w:lang w:val="pt-BR"/>
        </w:rPr>
        <w:t>Revisão da Aula 02 — função do SGBD, ferramentas, ambiente de desenvolvimento e importância da configuração.</w:t>
      </w:r>
    </w:p>
    <w:p w14:paraId="47E97F8F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6 — Reconhecendo SGBDs</w:t>
      </w:r>
    </w:p>
    <w:p w14:paraId="63CF70B5" w14:textId="77777777" w:rsidR="00E83ECB" w:rsidRPr="0065749D" w:rsidRDefault="00000000">
      <w:pPr>
        <w:rPr>
          <w:lang w:val="pt-BR"/>
        </w:rPr>
      </w:pPr>
      <w:r w:rsidRPr="0065749D">
        <w:rPr>
          <w:lang w:val="pt-BR"/>
        </w:rPr>
        <w:t>Circule ou destaque apenas os itens que representam SGBDs/bancos de dados abordados nas aulas.</w:t>
      </w:r>
    </w:p>
    <w:p w14:paraId="2823AED7" w14:textId="77777777" w:rsidR="00E83ECB" w:rsidRPr="0065749D" w:rsidRDefault="00000000">
      <w:pPr>
        <w:spacing w:after="40"/>
        <w:ind w:left="259"/>
        <w:rPr>
          <w:lang w:val="pt-BR"/>
        </w:rPr>
      </w:pPr>
      <w:proofErr w:type="gramStart"/>
      <w:r w:rsidRPr="00C20F16">
        <w:rPr>
          <w:b/>
          <w:bCs/>
          <w:color w:val="4F81BD" w:themeColor="accent1"/>
          <w:lang w:val="pt-BR"/>
        </w:rPr>
        <w:t>MySQL</w:t>
      </w:r>
      <w:r w:rsidRPr="0065749D">
        <w:rPr>
          <w:lang w:val="pt-BR"/>
        </w:rPr>
        <w:t xml:space="preserve">  |</w:t>
      </w:r>
      <w:proofErr w:type="gramEnd"/>
      <w:r w:rsidRPr="0065749D">
        <w:rPr>
          <w:lang w:val="pt-BR"/>
        </w:rPr>
        <w:t xml:space="preserve">  </w:t>
      </w:r>
      <w:proofErr w:type="gramStart"/>
      <w:r w:rsidRPr="0065749D">
        <w:rPr>
          <w:lang w:val="pt-BR"/>
        </w:rPr>
        <w:t>PostgreSQL  |</w:t>
      </w:r>
      <w:proofErr w:type="gramEnd"/>
      <w:r w:rsidRPr="0065749D">
        <w:rPr>
          <w:lang w:val="pt-BR"/>
        </w:rPr>
        <w:t xml:space="preserve">  </w:t>
      </w:r>
      <w:r w:rsidRPr="00823BFA">
        <w:rPr>
          <w:b/>
          <w:bCs/>
          <w:color w:val="4F81BD" w:themeColor="accent1"/>
          <w:lang w:val="pt-BR"/>
        </w:rPr>
        <w:t xml:space="preserve">MySQL </w:t>
      </w:r>
      <w:proofErr w:type="gramStart"/>
      <w:r w:rsidRPr="00823BFA">
        <w:rPr>
          <w:b/>
          <w:bCs/>
          <w:color w:val="4F81BD" w:themeColor="accent1"/>
          <w:lang w:val="pt-BR"/>
        </w:rPr>
        <w:t xml:space="preserve">Workbench  </w:t>
      </w:r>
      <w:r w:rsidRPr="0065749D">
        <w:rPr>
          <w:lang w:val="pt-BR"/>
        </w:rPr>
        <w:t>|</w:t>
      </w:r>
      <w:proofErr w:type="gramEnd"/>
      <w:r w:rsidRPr="0065749D">
        <w:rPr>
          <w:lang w:val="pt-BR"/>
        </w:rPr>
        <w:t xml:space="preserve">  SQL </w:t>
      </w:r>
      <w:proofErr w:type="gramStart"/>
      <w:r w:rsidRPr="0065749D">
        <w:rPr>
          <w:lang w:val="pt-BR"/>
        </w:rPr>
        <w:t>Server  |</w:t>
      </w:r>
      <w:proofErr w:type="gramEnd"/>
      <w:r w:rsidRPr="0065749D">
        <w:rPr>
          <w:lang w:val="pt-BR"/>
        </w:rPr>
        <w:t xml:space="preserve">  </w:t>
      </w:r>
      <w:proofErr w:type="gramStart"/>
      <w:r w:rsidRPr="0065749D">
        <w:rPr>
          <w:lang w:val="pt-BR"/>
        </w:rPr>
        <w:t>Oracle  |</w:t>
      </w:r>
      <w:proofErr w:type="gramEnd"/>
      <w:r w:rsidRPr="0065749D">
        <w:rPr>
          <w:lang w:val="pt-BR"/>
        </w:rPr>
        <w:t xml:space="preserve">  </w:t>
      </w:r>
      <w:proofErr w:type="spellStart"/>
      <w:r w:rsidRPr="0065749D">
        <w:rPr>
          <w:lang w:val="pt-BR"/>
        </w:rPr>
        <w:t>MariaDB</w:t>
      </w:r>
      <w:proofErr w:type="spellEnd"/>
    </w:p>
    <w:p w14:paraId="7BF734D6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7 — Ferramenta x servidor</w:t>
      </w:r>
    </w:p>
    <w:p w14:paraId="55B2E190" w14:textId="77777777" w:rsidR="00E83ECB" w:rsidRPr="0065749D" w:rsidRDefault="00000000">
      <w:pPr>
        <w:rPr>
          <w:lang w:val="pt-BR"/>
        </w:rPr>
      </w:pPr>
      <w:r w:rsidRPr="0065749D">
        <w:rPr>
          <w:lang w:val="pt-BR"/>
        </w:rPr>
        <w:t>Explique por que instalar apenas uma ferramenta gráfica como o MySQL Workbench não significa necessariamente que o servidor de banco de dados esteja instalado e funcionando.</w:t>
      </w:r>
    </w:p>
    <w:p w14:paraId="3BBB310A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17552940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391C33D9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780AF31A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8 — Teste de ambiente</w:t>
      </w:r>
    </w:p>
    <w:p w14:paraId="571D1EDC" w14:textId="77777777" w:rsidR="00E83ECB" w:rsidRPr="0065749D" w:rsidRDefault="00000000">
      <w:pPr>
        <w:rPr>
          <w:lang w:val="pt-BR"/>
        </w:rPr>
      </w:pPr>
      <w:r w:rsidRPr="0065749D">
        <w:rPr>
          <w:lang w:val="pt-BR"/>
        </w:rPr>
        <w:t>Após instalar um SGBD, quais evidências mínimas você procuraria para concluir que o ambiente está realmente operacional? Cite pelo menos três.</w:t>
      </w:r>
    </w:p>
    <w:p w14:paraId="09FDDD22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6B1917E6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3CB6B563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338E1088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9 — Erro como diagnóstico</w:t>
      </w:r>
    </w:p>
    <w:p w14:paraId="6C1CF344" w14:textId="77777777" w:rsidR="00E83ECB" w:rsidRPr="0065749D" w:rsidRDefault="00000000">
      <w:pPr>
        <w:rPr>
          <w:lang w:val="pt-BR"/>
        </w:rPr>
      </w:pPr>
      <w:r w:rsidRPr="0065749D">
        <w:rPr>
          <w:lang w:val="pt-BR"/>
        </w:rPr>
        <w:t>Durante a instalação, a conexão com o banco falha. Em vez de reinstalar tudo imediatamente, cite três verificações que deveriam ser feitas primeiro.</w:t>
      </w:r>
    </w:p>
    <w:p w14:paraId="485960EB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27E7FBED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09B883CD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0E0BA61C" w14:textId="77777777" w:rsidR="00A37EB5" w:rsidRDefault="00A37EB5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17365D"/>
          <w:sz w:val="30"/>
          <w:szCs w:val="28"/>
          <w:lang w:val="pt-BR"/>
        </w:rPr>
      </w:pPr>
      <w:r>
        <w:rPr>
          <w:lang w:val="pt-BR"/>
        </w:rPr>
        <w:br w:type="page"/>
      </w:r>
    </w:p>
    <w:p w14:paraId="6CB53C14" w14:textId="77777777" w:rsidR="00A37EB5" w:rsidRDefault="00A37EB5">
      <w:pPr>
        <w:pStyle w:val="Ttulo1"/>
        <w:rPr>
          <w:lang w:val="pt-BR"/>
        </w:rPr>
      </w:pPr>
    </w:p>
    <w:p w14:paraId="167073FD" w14:textId="6FF031D9" w:rsidR="00E83ECB" w:rsidRPr="0065749D" w:rsidRDefault="00000000">
      <w:pPr>
        <w:pStyle w:val="Ttulo1"/>
        <w:rPr>
          <w:lang w:val="pt-BR"/>
        </w:rPr>
      </w:pPr>
      <w:r w:rsidRPr="0065749D">
        <w:rPr>
          <w:lang w:val="pt-BR"/>
        </w:rPr>
        <w:t>PARTE 3 — MER E DER</w:t>
      </w:r>
    </w:p>
    <w:p w14:paraId="731E6069" w14:textId="77777777" w:rsidR="00E83ECB" w:rsidRPr="0065749D" w:rsidRDefault="00000000">
      <w:pPr>
        <w:spacing w:after="120"/>
        <w:rPr>
          <w:lang w:val="pt-BR"/>
        </w:rPr>
      </w:pPr>
      <w:r w:rsidRPr="0065749D">
        <w:rPr>
          <w:i/>
          <w:color w:val="666666"/>
          <w:lang w:val="pt-BR"/>
        </w:rPr>
        <w:t>Revisão da Aula 03 — modelagem, entidades, atributos, relacionamentos e diferença entre MER e DER.</w:t>
      </w:r>
    </w:p>
    <w:p w14:paraId="6F65A27D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10 — Modelagem antes do código</w:t>
      </w:r>
    </w:p>
    <w:p w14:paraId="2917897A" w14:textId="77777777" w:rsidR="00E83ECB" w:rsidRPr="0065749D" w:rsidRDefault="00000000">
      <w:pPr>
        <w:rPr>
          <w:lang w:val="pt-BR"/>
        </w:rPr>
      </w:pPr>
      <w:r w:rsidRPr="0065749D">
        <w:rPr>
          <w:lang w:val="pt-BR"/>
        </w:rPr>
        <w:t>Por que a modelagem de dados deve acontecer antes da criação das tabelas? Explique como ela ajuda a reduzir erros no projeto.</w:t>
      </w:r>
    </w:p>
    <w:p w14:paraId="0C55438E" w14:textId="1F7C8129" w:rsidR="0065749D" w:rsidRPr="0003655C" w:rsidRDefault="0003655C" w:rsidP="0065749D">
      <w:pPr>
        <w:spacing w:after="20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color w:val="B7B7B7"/>
          <w:sz w:val="20"/>
          <w:szCs w:val="20"/>
          <w:lang w:val="pt-BR"/>
        </w:rPr>
        <w:t>Isso ajuda-lhe organizar suas ideias</w:t>
      </w:r>
      <w:r w:rsidR="00F92AAD">
        <w:rPr>
          <w:rFonts w:ascii="Arial" w:hAnsi="Arial" w:cs="Arial"/>
          <w:color w:val="B7B7B7"/>
          <w:sz w:val="20"/>
          <w:szCs w:val="20"/>
          <w:lang w:val="pt-BR"/>
        </w:rPr>
        <w:t xml:space="preserve"> e </w:t>
      </w:r>
    </w:p>
    <w:p w14:paraId="356BA560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11 — Entidade, atributo ou relacionamento?</w:t>
      </w:r>
    </w:p>
    <w:p w14:paraId="7DB423BF" w14:textId="77777777" w:rsidR="00E83ECB" w:rsidRPr="0065749D" w:rsidRDefault="00000000">
      <w:pPr>
        <w:rPr>
          <w:lang w:val="pt-BR"/>
        </w:rPr>
      </w:pPr>
      <w:r w:rsidRPr="0065749D">
        <w:rPr>
          <w:lang w:val="pt-BR"/>
        </w:rPr>
        <w:t>Classifique cada item abaixo como ENTIDADE, ATRIBUTO ou RELACIONAMENTO.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E83ECB" w14:paraId="199B4D15" w14:textId="77777777">
        <w:trPr>
          <w:tblHeader/>
          <w:jc w:val="center"/>
        </w:trPr>
        <w:tc>
          <w:tcPr>
            <w:tcW w:w="5112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2CC485B" w14:textId="77777777" w:rsidR="00E83ECB" w:rsidRDefault="00000000"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w="5112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200892C" w14:textId="77777777" w:rsidR="00E83ECB" w:rsidRDefault="00000000">
            <w:r>
              <w:rPr>
                <w:b/>
                <w:color w:val="FFFFFF"/>
                <w:sz w:val="17"/>
              </w:rPr>
              <w:t>Classificação</w:t>
            </w:r>
          </w:p>
        </w:tc>
      </w:tr>
      <w:tr w:rsidR="00E83ECB" w14:paraId="2D33986B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5E8DEFD" w14:textId="77777777" w:rsidR="00E83ECB" w:rsidRDefault="00000000">
            <w:r>
              <w:rPr>
                <w:sz w:val="17"/>
              </w:rPr>
              <w:t>Cliente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1BF913E" w14:textId="54BA9E2A" w:rsidR="00E83ECB" w:rsidRDefault="00F92AAD">
            <w:r>
              <w:t>ENTIDADE</w:t>
            </w:r>
          </w:p>
        </w:tc>
      </w:tr>
      <w:tr w:rsidR="00E83ECB" w14:paraId="584C589C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F6B10C0" w14:textId="77777777" w:rsidR="00E83ECB" w:rsidRDefault="00000000">
            <w:r>
              <w:rPr>
                <w:sz w:val="17"/>
              </w:rPr>
              <w:t>CPF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96E51FE" w14:textId="3F75ACD7" w:rsidR="00E83ECB" w:rsidRDefault="00F92AAD">
            <w:r>
              <w:t>ATRIBUTO</w:t>
            </w:r>
          </w:p>
        </w:tc>
      </w:tr>
      <w:tr w:rsidR="00E83ECB" w14:paraId="1E96DB39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3F042A0" w14:textId="77777777" w:rsidR="00E83ECB" w:rsidRDefault="00000000">
            <w:r>
              <w:rPr>
                <w:sz w:val="17"/>
              </w:rPr>
              <w:t>Pedido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338A175" w14:textId="733D6E67" w:rsidR="00E83ECB" w:rsidRDefault="00F92AAD">
            <w:r>
              <w:t>ENTIDADE</w:t>
            </w:r>
          </w:p>
        </w:tc>
      </w:tr>
      <w:tr w:rsidR="00E83ECB" w14:paraId="4DBF1D2B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C64EBC2" w14:textId="77777777" w:rsidR="00E83ECB" w:rsidRDefault="00000000">
            <w:r>
              <w:rPr>
                <w:sz w:val="17"/>
              </w:rPr>
              <w:t>realiza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B520FB" w14:textId="536EC8C5" w:rsidR="00E83ECB" w:rsidRDefault="00F92AAD">
            <w:r>
              <w:t>RELACIONAMENTO</w:t>
            </w:r>
          </w:p>
        </w:tc>
      </w:tr>
      <w:tr w:rsidR="00E83ECB" w14:paraId="75490F57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7CEC83F" w14:textId="77777777" w:rsidR="00E83ECB" w:rsidRDefault="00000000">
            <w:r>
              <w:rPr>
                <w:sz w:val="17"/>
              </w:rPr>
              <w:t>Produto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2E4F99F" w14:textId="7072F564" w:rsidR="00E83ECB" w:rsidRDefault="00F92AAD">
            <w:r>
              <w:t>ENTIDADE</w:t>
            </w:r>
          </w:p>
        </w:tc>
      </w:tr>
      <w:tr w:rsidR="00E83ECB" w14:paraId="30F7945E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EDE80DB" w14:textId="77777777" w:rsidR="00E83ECB" w:rsidRDefault="00000000">
            <w:r>
              <w:rPr>
                <w:sz w:val="17"/>
              </w:rPr>
              <w:t>preço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9021BF7" w14:textId="2FDF27E7" w:rsidR="00E83ECB" w:rsidRDefault="00F92AAD">
            <w:r>
              <w:t>ATRIBUTO</w:t>
            </w:r>
          </w:p>
        </w:tc>
      </w:tr>
      <w:tr w:rsidR="00E83ECB" w14:paraId="34E278F6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503B87C" w14:textId="77777777" w:rsidR="00E83ECB" w:rsidRDefault="00000000">
            <w:r>
              <w:rPr>
                <w:sz w:val="17"/>
              </w:rPr>
              <w:t>Fornecedor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AC93AD3" w14:textId="57A5F520" w:rsidR="00E83ECB" w:rsidRDefault="00F60AD5">
            <w:r>
              <w:t>ENTIDADE</w:t>
            </w:r>
          </w:p>
        </w:tc>
      </w:tr>
      <w:tr w:rsidR="00E83ECB" w14:paraId="64E510B0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F4733B4" w14:textId="77777777" w:rsidR="00E83ECB" w:rsidRDefault="00000000">
            <w:r>
              <w:rPr>
                <w:sz w:val="17"/>
              </w:rPr>
              <w:t>fornece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9978564" w14:textId="7943803F" w:rsidR="00E83ECB" w:rsidRDefault="00F60AD5">
            <w:r>
              <w:t>RELACIONAMENTO</w:t>
            </w:r>
          </w:p>
        </w:tc>
      </w:tr>
    </w:tbl>
    <w:p w14:paraId="42BE1517" w14:textId="77777777" w:rsidR="00E83ECB" w:rsidRDefault="00000000">
      <w:pPr>
        <w:pStyle w:val="Ttulo2"/>
      </w:pPr>
      <w:r>
        <w:t>Questão 12 — MER x DER</w:t>
      </w:r>
    </w:p>
    <w:p w14:paraId="113BF571" w14:textId="77777777" w:rsidR="00E83ECB" w:rsidRPr="0065749D" w:rsidRDefault="00000000">
      <w:pPr>
        <w:rPr>
          <w:lang w:val="pt-BR"/>
        </w:rPr>
      </w:pPr>
      <w:r w:rsidRPr="0065749D">
        <w:rPr>
          <w:lang w:val="pt-BR"/>
        </w:rPr>
        <w:t>Explique, com suas palavras, a diferença entre MER (Modelo Entidade-Relacionamento) e DER (Diagrama Entidade-Relacionamento).</w:t>
      </w:r>
    </w:p>
    <w:p w14:paraId="3E0D4B9F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1F1AD81C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63E174F3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170C9D43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13 — Identificando entidades</w:t>
      </w:r>
    </w:p>
    <w:p w14:paraId="59F9C3BE" w14:textId="77777777" w:rsidR="00E83ECB" w:rsidRPr="0065749D" w:rsidRDefault="00000000">
      <w:pPr>
        <w:rPr>
          <w:lang w:val="pt-BR"/>
        </w:rPr>
      </w:pPr>
      <w:r w:rsidRPr="0065749D">
        <w:rPr>
          <w:lang w:val="pt-BR"/>
        </w:rPr>
        <w:t>Considere o cenário: “Um cliente faz pedidos. Cada pedido possui produtos. Os produtos pertencem a categorias e são preparados por funcionários.” Liste pelo menos cinco entidades possíveis e dois atributos para cada uma.</w:t>
      </w:r>
    </w:p>
    <w:p w14:paraId="5B5072C1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384F4635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54452EE7" w14:textId="77777777" w:rsidR="0065749D" w:rsidRDefault="0065749D" w:rsidP="0065749D">
      <w:pPr>
        <w:spacing w:after="20"/>
        <w:rPr>
          <w:color w:val="B7B7B7"/>
          <w:sz w:val="16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4DA43545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2F9C6CF7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1F0D027E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16D4D797" w14:textId="77777777" w:rsidR="0065749D" w:rsidRPr="0065749D" w:rsidRDefault="0065749D" w:rsidP="0065749D">
      <w:pPr>
        <w:spacing w:after="20"/>
        <w:rPr>
          <w:lang w:val="pt-BR"/>
        </w:rPr>
      </w:pPr>
    </w:p>
    <w:p w14:paraId="2BC549B4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lastRenderedPageBreak/>
        <w:t>Questão 14 — Relacionamentos coerentes</w:t>
      </w:r>
    </w:p>
    <w:p w14:paraId="4AA95828" w14:textId="77777777" w:rsidR="00E83ECB" w:rsidRPr="0065749D" w:rsidRDefault="00000000">
      <w:pPr>
        <w:rPr>
          <w:lang w:val="pt-BR"/>
        </w:rPr>
      </w:pPr>
      <w:r w:rsidRPr="0065749D">
        <w:rPr>
          <w:lang w:val="pt-BR"/>
        </w:rPr>
        <w:t>No cenário da questão anterior, escreva quatro relacionamentos possíveis utilizando a forma “ENTIDADE — verbo — ENTIDADE”.</w:t>
      </w:r>
    </w:p>
    <w:p w14:paraId="279DDB39" w14:textId="24D8A7A7" w:rsidR="0072189E" w:rsidRDefault="00DD0D93" w:rsidP="00CC37E1">
      <w:pPr>
        <w:spacing w:after="200" w:line="276" w:lineRule="auto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 xml:space="preserve">PEDIDOS </w:t>
      </w:r>
      <w:r w:rsidR="0072189E">
        <w:rPr>
          <w:rFonts w:ascii="Arial" w:hAnsi="Arial" w:cs="Arial"/>
          <w:lang w:val="pt-BR"/>
        </w:rPr>
        <w:t>– POSSUI – PRODUTOS</w:t>
      </w:r>
    </w:p>
    <w:p w14:paraId="4D026C27" w14:textId="0F534CF5" w:rsidR="0072189E" w:rsidRDefault="0072189E" w:rsidP="00CC37E1">
      <w:pPr>
        <w:spacing w:after="200" w:line="276" w:lineRule="auto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CLIENTES – CONTEM – VEÍCULO</w:t>
      </w:r>
    </w:p>
    <w:p w14:paraId="55EAA351" w14:textId="7715D1AE" w:rsidR="00E80097" w:rsidRDefault="00E80097" w:rsidP="00CC37E1">
      <w:pPr>
        <w:spacing w:after="200" w:line="276" w:lineRule="auto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CATEGORIA – CONTROLA – ESTOQUE</w:t>
      </w:r>
    </w:p>
    <w:p w14:paraId="38E828CB" w14:textId="25407426" w:rsidR="00A37EB5" w:rsidRPr="00CC37E1" w:rsidRDefault="009D7541" w:rsidP="00CC37E1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17365D"/>
          <w:sz w:val="30"/>
          <w:szCs w:val="28"/>
          <w:lang w:val="pt-BR"/>
        </w:rPr>
      </w:pPr>
      <w:r>
        <w:rPr>
          <w:rFonts w:ascii="Arial" w:hAnsi="Arial" w:cs="Arial"/>
          <w:lang w:val="pt-BR"/>
        </w:rPr>
        <w:t>FUNCIONARIO – PROCESSA -- PAGAMENTO</w:t>
      </w:r>
      <w:r w:rsidR="00A37EB5" w:rsidRPr="00CC37E1">
        <w:rPr>
          <w:lang w:val="pt-BR"/>
        </w:rPr>
        <w:br w:type="page"/>
      </w:r>
    </w:p>
    <w:p w14:paraId="50C95219" w14:textId="77777777" w:rsidR="00A37EB5" w:rsidRDefault="00A37EB5">
      <w:pPr>
        <w:pStyle w:val="Ttulo1"/>
        <w:rPr>
          <w:lang w:val="pt-BR"/>
        </w:rPr>
      </w:pPr>
    </w:p>
    <w:p w14:paraId="03A1B4B9" w14:textId="3D71C618" w:rsidR="00E83ECB" w:rsidRPr="0065749D" w:rsidRDefault="00000000">
      <w:pPr>
        <w:pStyle w:val="Ttulo1"/>
        <w:rPr>
          <w:lang w:val="pt-BR"/>
        </w:rPr>
      </w:pPr>
      <w:r w:rsidRPr="0065749D">
        <w:rPr>
          <w:lang w:val="pt-BR"/>
        </w:rPr>
        <w:t>PARTE 4 — DER, CARDINALIDADES E CHAVES</w:t>
      </w:r>
    </w:p>
    <w:p w14:paraId="6D9ED5DA" w14:textId="77777777" w:rsidR="00E83ECB" w:rsidRPr="0065749D" w:rsidRDefault="00000000">
      <w:pPr>
        <w:spacing w:after="120"/>
        <w:rPr>
          <w:lang w:val="pt-BR"/>
        </w:rPr>
      </w:pPr>
      <w:r w:rsidRPr="0065749D">
        <w:rPr>
          <w:i/>
          <w:color w:val="666666"/>
          <w:lang w:val="pt-BR"/>
        </w:rPr>
        <w:t>Revisão da Aula 04 — cardinalidades 1:1, 1:N, N:N, chave primária e chave estrangeira.</w:t>
      </w:r>
    </w:p>
    <w:p w14:paraId="017EF254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15 — Cardinalidade 1:N</w:t>
      </w:r>
    </w:p>
    <w:p w14:paraId="7E2323CE" w14:textId="77777777" w:rsidR="00E83ECB" w:rsidRPr="0065749D" w:rsidRDefault="00000000">
      <w:pPr>
        <w:rPr>
          <w:lang w:val="pt-BR"/>
        </w:rPr>
      </w:pPr>
      <w:r w:rsidRPr="0065749D">
        <w:rPr>
          <w:lang w:val="pt-BR"/>
        </w:rPr>
        <w:t>Na SmartCoffee, um CLIENTE pode realizar vários PEDIDOS, mas cada PEDIDO pertence a um único CLIENTE. Qual é a cardinalidade entre CLIENTE e PEDIDO? Explique.</w:t>
      </w:r>
    </w:p>
    <w:p w14:paraId="64C3F814" w14:textId="663F0D75" w:rsidR="0065749D" w:rsidRPr="0065749D" w:rsidRDefault="00D83753" w:rsidP="00376708">
      <w:pPr>
        <w:spacing w:after="20"/>
        <w:rPr>
          <w:lang w:val="pt-BR"/>
        </w:rPr>
      </w:pPr>
      <w:r>
        <w:rPr>
          <w:rFonts w:ascii="Arial" w:hAnsi="Arial" w:cs="Arial"/>
          <w:color w:val="B7B7B7"/>
          <w:sz w:val="20"/>
          <w:szCs w:val="20"/>
          <w:lang w:val="pt-BR"/>
        </w:rPr>
        <w:t xml:space="preserve">CLIENTE </w:t>
      </w:r>
      <w:proofErr w:type="gramStart"/>
      <w:r w:rsidR="00E872F9">
        <w:rPr>
          <w:rFonts w:ascii="Arial" w:hAnsi="Arial" w:cs="Arial"/>
          <w:color w:val="B7B7B7"/>
          <w:sz w:val="20"/>
          <w:szCs w:val="20"/>
          <w:lang w:val="pt-BR"/>
        </w:rPr>
        <w:t>1,N</w:t>
      </w:r>
      <w:proofErr w:type="gramEnd"/>
      <w:r w:rsidR="00E872F9">
        <w:rPr>
          <w:rFonts w:ascii="Arial" w:hAnsi="Arial" w:cs="Arial"/>
          <w:color w:val="B7B7B7"/>
          <w:sz w:val="20"/>
          <w:szCs w:val="20"/>
          <w:lang w:val="pt-BR"/>
        </w:rPr>
        <w:t xml:space="preserve"> e </w:t>
      </w:r>
      <w:r w:rsidR="00C10ADD">
        <w:rPr>
          <w:rFonts w:ascii="Arial" w:hAnsi="Arial" w:cs="Arial"/>
          <w:color w:val="B7B7B7"/>
          <w:sz w:val="20"/>
          <w:szCs w:val="20"/>
          <w:lang w:val="pt-BR"/>
        </w:rPr>
        <w:t xml:space="preserve">PEDIDO 1,1. Pois cada cliente pode fazer uma variedade de </w:t>
      </w:r>
      <w:proofErr w:type="gramStart"/>
      <w:r w:rsidR="00C10ADD">
        <w:rPr>
          <w:rFonts w:ascii="Arial" w:hAnsi="Arial" w:cs="Arial"/>
          <w:color w:val="B7B7B7"/>
          <w:sz w:val="20"/>
          <w:szCs w:val="20"/>
          <w:lang w:val="pt-BR"/>
        </w:rPr>
        <w:t>pedidos</w:t>
      </w:r>
      <w:proofErr w:type="gramEnd"/>
      <w:r w:rsidR="00C10ADD">
        <w:rPr>
          <w:rFonts w:ascii="Arial" w:hAnsi="Arial" w:cs="Arial"/>
          <w:color w:val="B7B7B7"/>
          <w:sz w:val="20"/>
          <w:szCs w:val="20"/>
          <w:lang w:val="pt-BR"/>
        </w:rPr>
        <w:t xml:space="preserve"> mas o pedido</w:t>
      </w:r>
      <w:r w:rsidR="00376708">
        <w:rPr>
          <w:rFonts w:ascii="Arial" w:hAnsi="Arial" w:cs="Arial"/>
          <w:color w:val="B7B7B7"/>
          <w:sz w:val="20"/>
          <w:szCs w:val="20"/>
          <w:lang w:val="pt-BR"/>
        </w:rPr>
        <w:t xml:space="preserve"> ele pertence somente ao cliente.</w:t>
      </w:r>
    </w:p>
    <w:p w14:paraId="492CAFD9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16 — Cardinalidade N:N</w:t>
      </w:r>
    </w:p>
    <w:p w14:paraId="5262EE86" w14:textId="77777777" w:rsidR="00E83ECB" w:rsidRPr="0065749D" w:rsidRDefault="00000000">
      <w:pPr>
        <w:rPr>
          <w:lang w:val="pt-BR"/>
        </w:rPr>
      </w:pPr>
      <w:r w:rsidRPr="0065749D">
        <w:rPr>
          <w:lang w:val="pt-BR"/>
        </w:rPr>
        <w:t>Um PRODUTO pode aparecer em vários PEDIDOS e um PEDIDO pode possuir vários PRODUTOS. Por que esse relacionamento é N:N? Que estrutura intermediária pode ser utilizada para representá-lo no modelo relacional?</w:t>
      </w:r>
    </w:p>
    <w:p w14:paraId="4D1107CF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2165634C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499F1EF2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47747A9F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17 — Chave primária</w:t>
      </w:r>
    </w:p>
    <w:p w14:paraId="5A91073E" w14:textId="77777777" w:rsidR="00E83ECB" w:rsidRPr="0065749D" w:rsidRDefault="00000000">
      <w:pPr>
        <w:rPr>
          <w:lang w:val="pt-BR"/>
        </w:rPr>
      </w:pPr>
      <w:r w:rsidRPr="0065749D">
        <w:rPr>
          <w:lang w:val="pt-BR"/>
        </w:rPr>
        <w:t>Assinale a alternativa correta sobre chave primária (PK).</w:t>
      </w:r>
    </w:p>
    <w:p w14:paraId="08CFBB6E" w14:textId="77777777" w:rsidR="00E83ECB" w:rsidRPr="0065749D" w:rsidRDefault="00000000">
      <w:pPr>
        <w:spacing w:after="40"/>
        <w:ind w:left="259"/>
        <w:rPr>
          <w:lang w:val="pt-BR"/>
        </w:rPr>
      </w:pPr>
      <w:r w:rsidRPr="0065749D">
        <w:rPr>
          <w:lang w:val="pt-BR"/>
        </w:rPr>
        <w:t>(A) Pode identificar vários registros com o mesmo valor sem problema.</w:t>
      </w:r>
    </w:p>
    <w:p w14:paraId="24561FA3" w14:textId="77777777" w:rsidR="00E83ECB" w:rsidRPr="0065749D" w:rsidRDefault="00000000">
      <w:pPr>
        <w:spacing w:after="40"/>
        <w:ind w:left="259"/>
        <w:rPr>
          <w:lang w:val="pt-BR"/>
        </w:rPr>
      </w:pPr>
      <w:r w:rsidRPr="002957E7">
        <w:rPr>
          <w:b/>
          <w:bCs/>
          <w:color w:val="4F81BD" w:themeColor="accent1"/>
          <w:lang w:val="pt-BR"/>
        </w:rPr>
        <w:t>(B)</w:t>
      </w:r>
      <w:r w:rsidRPr="002957E7">
        <w:rPr>
          <w:color w:val="4F81BD" w:themeColor="accent1"/>
          <w:lang w:val="pt-BR"/>
        </w:rPr>
        <w:t xml:space="preserve"> </w:t>
      </w:r>
      <w:r w:rsidRPr="0065749D">
        <w:rPr>
          <w:lang w:val="pt-BR"/>
        </w:rPr>
        <w:t>Serve para identificar unicamente cada registro de uma tabela.</w:t>
      </w:r>
    </w:p>
    <w:p w14:paraId="17087E4B" w14:textId="77777777" w:rsidR="00E83ECB" w:rsidRPr="0065749D" w:rsidRDefault="00000000">
      <w:pPr>
        <w:spacing w:after="40"/>
        <w:ind w:left="259"/>
        <w:rPr>
          <w:lang w:val="pt-BR"/>
        </w:rPr>
      </w:pPr>
      <w:r w:rsidRPr="0065749D">
        <w:rPr>
          <w:lang w:val="pt-BR"/>
        </w:rPr>
        <w:t>(C) Existe somente em bancos não relacionais.</w:t>
      </w:r>
    </w:p>
    <w:p w14:paraId="3BE1C110" w14:textId="77777777" w:rsidR="00E83ECB" w:rsidRPr="0065749D" w:rsidRDefault="00000000">
      <w:pPr>
        <w:spacing w:after="40"/>
        <w:ind w:left="259"/>
        <w:rPr>
          <w:lang w:val="pt-BR"/>
        </w:rPr>
      </w:pPr>
      <w:r w:rsidRPr="0065749D">
        <w:rPr>
          <w:lang w:val="pt-BR"/>
        </w:rPr>
        <w:t>(D) Deve obrigatoriamente armazenar nomes de pessoas.</w:t>
      </w:r>
    </w:p>
    <w:p w14:paraId="5EB85708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18 — Chave estrangeira</w:t>
      </w:r>
    </w:p>
    <w:p w14:paraId="60EFAE0A" w14:textId="77777777" w:rsidR="00E83ECB" w:rsidRPr="0065749D" w:rsidRDefault="00000000">
      <w:pPr>
        <w:rPr>
          <w:lang w:val="pt-BR"/>
        </w:rPr>
      </w:pPr>
      <w:r w:rsidRPr="0065749D">
        <w:rPr>
          <w:lang w:val="pt-BR"/>
        </w:rPr>
        <w:t xml:space="preserve">Considere as tabelas </w:t>
      </w:r>
      <w:proofErr w:type="gramStart"/>
      <w:r w:rsidRPr="0065749D">
        <w:rPr>
          <w:lang w:val="pt-BR"/>
        </w:rPr>
        <w:t>CLIENTE(</w:t>
      </w:r>
      <w:proofErr w:type="spellStart"/>
      <w:proofErr w:type="gramEnd"/>
      <w:r w:rsidRPr="0065749D">
        <w:rPr>
          <w:lang w:val="pt-BR"/>
        </w:rPr>
        <w:t>id_cliente</w:t>
      </w:r>
      <w:proofErr w:type="spellEnd"/>
      <w:r w:rsidRPr="0065749D">
        <w:rPr>
          <w:lang w:val="pt-BR"/>
        </w:rPr>
        <w:t xml:space="preserve">, nome) e </w:t>
      </w:r>
      <w:proofErr w:type="gramStart"/>
      <w:r w:rsidRPr="0065749D">
        <w:rPr>
          <w:lang w:val="pt-BR"/>
        </w:rPr>
        <w:t>PEDIDO(</w:t>
      </w:r>
      <w:proofErr w:type="spellStart"/>
      <w:proofErr w:type="gramEnd"/>
      <w:r w:rsidRPr="0065749D">
        <w:rPr>
          <w:lang w:val="pt-BR"/>
        </w:rPr>
        <w:t>id_pedido</w:t>
      </w:r>
      <w:proofErr w:type="spellEnd"/>
      <w:r w:rsidRPr="0065749D">
        <w:rPr>
          <w:lang w:val="pt-BR"/>
        </w:rPr>
        <w:t xml:space="preserve">, data, </w:t>
      </w:r>
      <w:proofErr w:type="spellStart"/>
      <w:r w:rsidRPr="0065749D">
        <w:rPr>
          <w:lang w:val="pt-BR"/>
        </w:rPr>
        <w:t>id_cliente</w:t>
      </w:r>
      <w:proofErr w:type="spellEnd"/>
      <w:r w:rsidRPr="0065749D">
        <w:rPr>
          <w:lang w:val="pt-BR"/>
        </w:rPr>
        <w:t xml:space="preserve">). Qual campo funciona como FK em PEDIDO? O que ele </w:t>
      </w:r>
      <w:proofErr w:type="spellStart"/>
      <w:r w:rsidRPr="0065749D">
        <w:rPr>
          <w:lang w:val="pt-BR"/>
        </w:rPr>
        <w:t>referencia</w:t>
      </w:r>
      <w:proofErr w:type="spellEnd"/>
      <w:r w:rsidRPr="0065749D">
        <w:rPr>
          <w:lang w:val="pt-BR"/>
        </w:rPr>
        <w:t xml:space="preserve"> e qual problema ele ajuda a evitar?</w:t>
      </w:r>
    </w:p>
    <w:p w14:paraId="7872F690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6D69EB8B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137E2FCE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1CA0C5A1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19 — Análise de um DER simplificado</w:t>
      </w:r>
    </w:p>
    <w:p w14:paraId="5ECA78F8" w14:textId="77777777" w:rsidR="00E83ECB" w:rsidRPr="0065749D" w:rsidRDefault="00000000">
      <w:pPr>
        <w:rPr>
          <w:lang w:val="pt-BR"/>
        </w:rPr>
      </w:pPr>
      <w:r w:rsidRPr="0065749D">
        <w:rPr>
          <w:lang w:val="pt-BR"/>
        </w:rPr>
        <w:t xml:space="preserve">Analise a representação abaixo e responda: a) identifique duas relações 1:N; b) indique onde seria esperado encontrar </w:t>
      </w:r>
      <w:proofErr w:type="spellStart"/>
      <w:r w:rsidRPr="0065749D">
        <w:rPr>
          <w:lang w:val="pt-BR"/>
        </w:rPr>
        <w:t>FKs</w:t>
      </w:r>
      <w:proofErr w:type="spellEnd"/>
      <w:r w:rsidRPr="0065749D">
        <w:rPr>
          <w:lang w:val="pt-BR"/>
        </w:rPr>
        <w:t>; c) explique por que ITEM_PEDIDO é importante.</w:t>
      </w:r>
    </w:p>
    <w:p w14:paraId="188FA6E0" w14:textId="77777777" w:rsidR="00E83ECB" w:rsidRPr="0065749D" w:rsidRDefault="00000000">
      <w:pPr>
        <w:pStyle w:val="CodeBlock"/>
        <w:shd w:val="clear" w:color="auto" w:fill="F2F2F2"/>
        <w:rPr>
          <w:rFonts w:hint="eastAsia"/>
          <w:lang w:val="pt-BR"/>
        </w:rPr>
      </w:pPr>
      <w:r w:rsidRPr="0065749D">
        <w:rPr>
          <w:lang w:val="pt-BR"/>
        </w:rPr>
        <w:t>CATEGORIA 1 ─── N PRODUTO</w:t>
      </w:r>
      <w:r w:rsidRPr="0065749D">
        <w:rPr>
          <w:lang w:val="pt-BR"/>
        </w:rPr>
        <w:br/>
        <w:t>PRODUTO   1 ─── N ITEM_PEDIDO N ─── 1 PEDIDO</w:t>
      </w:r>
      <w:r w:rsidRPr="0065749D">
        <w:rPr>
          <w:lang w:val="pt-BR"/>
        </w:rPr>
        <w:br/>
        <w:t>CLIENTE   1 ─── N PEDIDO</w:t>
      </w:r>
      <w:r w:rsidRPr="0065749D">
        <w:rPr>
          <w:lang w:val="pt-BR"/>
        </w:rPr>
        <w:br/>
        <w:t>PEDIDO    1 ─── N PAGAMENTO</w:t>
      </w:r>
    </w:p>
    <w:p w14:paraId="6AFCB27F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7B58A8F8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13573599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22D61B41" w14:textId="77777777" w:rsidR="00A37EB5" w:rsidRDefault="00A37EB5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17365D"/>
          <w:sz w:val="30"/>
          <w:szCs w:val="28"/>
          <w:lang w:val="pt-BR"/>
        </w:rPr>
      </w:pPr>
      <w:r>
        <w:rPr>
          <w:lang w:val="pt-BR"/>
        </w:rPr>
        <w:br w:type="page"/>
      </w:r>
    </w:p>
    <w:p w14:paraId="5CB34E3A" w14:textId="77777777" w:rsidR="00A37EB5" w:rsidRDefault="00A37EB5">
      <w:pPr>
        <w:pStyle w:val="Ttulo1"/>
        <w:rPr>
          <w:lang w:val="pt-BR"/>
        </w:rPr>
      </w:pPr>
    </w:p>
    <w:p w14:paraId="698C0922" w14:textId="0AE05F43" w:rsidR="00E83ECB" w:rsidRPr="0065749D" w:rsidRDefault="00000000">
      <w:pPr>
        <w:pStyle w:val="Ttulo1"/>
        <w:rPr>
          <w:lang w:val="pt-BR"/>
        </w:rPr>
      </w:pPr>
      <w:r w:rsidRPr="0065749D">
        <w:rPr>
          <w:lang w:val="pt-BR"/>
        </w:rPr>
        <w:t>PARTE 5 — DICIONÁRIO DE DADOS</w:t>
      </w:r>
    </w:p>
    <w:p w14:paraId="3C4757C9" w14:textId="77777777" w:rsidR="00E83ECB" w:rsidRPr="0065749D" w:rsidRDefault="00000000">
      <w:pPr>
        <w:spacing w:after="120"/>
        <w:rPr>
          <w:lang w:val="pt-BR"/>
        </w:rPr>
      </w:pPr>
      <w:r w:rsidRPr="0065749D">
        <w:rPr>
          <w:i/>
          <w:color w:val="666666"/>
          <w:lang w:val="pt-BR"/>
        </w:rPr>
        <w:t>Revisão da Aula 05 — documentação de tabelas, campos, tipos, obrigatoriedade, PK/FK, regras e nomenclatura.</w:t>
      </w:r>
    </w:p>
    <w:p w14:paraId="17FF8C38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20 — Finalidade do dicionário</w:t>
      </w:r>
    </w:p>
    <w:p w14:paraId="41B2FDC9" w14:textId="77777777" w:rsidR="00E83ECB" w:rsidRPr="0065749D" w:rsidRDefault="00000000">
      <w:pPr>
        <w:rPr>
          <w:lang w:val="pt-BR"/>
        </w:rPr>
      </w:pPr>
      <w:r w:rsidRPr="0065749D">
        <w:rPr>
          <w:lang w:val="pt-BR"/>
        </w:rPr>
        <w:t>Explique o que é um Dicionário de Dados e por que ele é importante para desenvolvimento, manutenção e comunicação entre equipes.</w:t>
      </w:r>
    </w:p>
    <w:p w14:paraId="5A34C9E5" w14:textId="7DE4D4A5" w:rsidR="0065749D" w:rsidRPr="00D60DC3" w:rsidRDefault="00D60DC3" w:rsidP="0065749D">
      <w:pPr>
        <w:spacing w:after="20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color w:val="B7B7B7"/>
          <w:sz w:val="20"/>
          <w:szCs w:val="20"/>
          <w:lang w:val="pt-BR"/>
        </w:rPr>
        <w:t xml:space="preserve">Como </w:t>
      </w:r>
      <w:r w:rsidR="003769C0">
        <w:rPr>
          <w:rFonts w:ascii="Arial" w:hAnsi="Arial" w:cs="Arial"/>
          <w:color w:val="B7B7B7"/>
          <w:sz w:val="20"/>
          <w:szCs w:val="20"/>
          <w:lang w:val="pt-BR"/>
        </w:rPr>
        <w:t>documento/manual de instruções</w:t>
      </w:r>
      <w:r>
        <w:rPr>
          <w:rFonts w:ascii="Arial" w:hAnsi="Arial" w:cs="Arial"/>
          <w:color w:val="B7B7B7"/>
          <w:sz w:val="20"/>
          <w:szCs w:val="20"/>
          <w:lang w:val="pt-BR"/>
        </w:rPr>
        <w:t xml:space="preserve"> </w:t>
      </w:r>
      <w:r w:rsidR="005F47C1">
        <w:rPr>
          <w:rFonts w:ascii="Arial" w:hAnsi="Arial" w:cs="Arial"/>
          <w:color w:val="B7B7B7"/>
          <w:sz w:val="20"/>
          <w:szCs w:val="20"/>
          <w:lang w:val="pt-BR"/>
        </w:rPr>
        <w:t xml:space="preserve">que descreve </w:t>
      </w:r>
      <w:r>
        <w:rPr>
          <w:rFonts w:ascii="Arial" w:hAnsi="Arial" w:cs="Arial"/>
          <w:color w:val="B7B7B7"/>
          <w:sz w:val="20"/>
          <w:szCs w:val="20"/>
          <w:lang w:val="pt-BR"/>
        </w:rPr>
        <w:t>como</w:t>
      </w:r>
      <w:r w:rsidR="005F47C1">
        <w:rPr>
          <w:rFonts w:ascii="Arial" w:hAnsi="Arial" w:cs="Arial"/>
          <w:color w:val="B7B7B7"/>
          <w:sz w:val="20"/>
          <w:szCs w:val="20"/>
          <w:lang w:val="pt-BR"/>
        </w:rPr>
        <w:t xml:space="preserve"> </w:t>
      </w:r>
      <w:r>
        <w:rPr>
          <w:rFonts w:ascii="Arial" w:hAnsi="Arial" w:cs="Arial"/>
          <w:color w:val="B7B7B7"/>
          <w:sz w:val="20"/>
          <w:szCs w:val="20"/>
          <w:lang w:val="pt-BR"/>
        </w:rPr>
        <w:t>os dados</w:t>
      </w:r>
      <w:r w:rsidR="005F47C1">
        <w:rPr>
          <w:rFonts w:ascii="Arial" w:hAnsi="Arial" w:cs="Arial"/>
          <w:color w:val="B7B7B7"/>
          <w:sz w:val="20"/>
          <w:szCs w:val="20"/>
          <w:lang w:val="pt-BR"/>
        </w:rPr>
        <w:t xml:space="preserve"> da empresa para a equipe.</w:t>
      </w:r>
      <w:r>
        <w:rPr>
          <w:rFonts w:ascii="Arial" w:hAnsi="Arial" w:cs="Arial"/>
          <w:color w:val="B7B7B7"/>
          <w:sz w:val="20"/>
          <w:szCs w:val="20"/>
          <w:lang w:val="pt-BR"/>
        </w:rPr>
        <w:t xml:space="preserve"> </w:t>
      </w:r>
    </w:p>
    <w:p w14:paraId="4856BF38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21 — Nomes significativos</w:t>
      </w:r>
    </w:p>
    <w:p w14:paraId="42F2A8FA" w14:textId="77777777" w:rsidR="00E83ECB" w:rsidRPr="0065749D" w:rsidRDefault="00000000">
      <w:pPr>
        <w:rPr>
          <w:lang w:val="pt-BR"/>
        </w:rPr>
      </w:pPr>
      <w:r w:rsidRPr="0065749D">
        <w:rPr>
          <w:lang w:val="pt-BR"/>
        </w:rPr>
        <w:t>Compare os campos “cod1”, “txt2” e “</w:t>
      </w:r>
      <w:proofErr w:type="spellStart"/>
      <w:r w:rsidRPr="0065749D">
        <w:rPr>
          <w:lang w:val="pt-BR"/>
        </w:rPr>
        <w:t>info</w:t>
      </w:r>
      <w:proofErr w:type="spellEnd"/>
      <w:r w:rsidRPr="0065749D">
        <w:rPr>
          <w:lang w:val="pt-BR"/>
        </w:rPr>
        <w:t>” com “</w:t>
      </w:r>
      <w:proofErr w:type="spellStart"/>
      <w:r w:rsidRPr="0065749D">
        <w:rPr>
          <w:lang w:val="pt-BR"/>
        </w:rPr>
        <w:t>id_cliente</w:t>
      </w:r>
      <w:proofErr w:type="spellEnd"/>
      <w:r w:rsidRPr="0065749D">
        <w:rPr>
          <w:lang w:val="pt-BR"/>
        </w:rPr>
        <w:t>”, “</w:t>
      </w:r>
      <w:proofErr w:type="spellStart"/>
      <w:r w:rsidRPr="0065749D">
        <w:rPr>
          <w:lang w:val="pt-BR"/>
        </w:rPr>
        <w:t>nome_cliente</w:t>
      </w:r>
      <w:proofErr w:type="spellEnd"/>
      <w:r w:rsidRPr="0065749D">
        <w:rPr>
          <w:lang w:val="pt-BR"/>
        </w:rPr>
        <w:t>” e “</w:t>
      </w:r>
      <w:proofErr w:type="spellStart"/>
      <w:r w:rsidRPr="0065749D">
        <w:rPr>
          <w:lang w:val="pt-BR"/>
        </w:rPr>
        <w:t>status_pedido</w:t>
      </w:r>
      <w:proofErr w:type="spellEnd"/>
      <w:r w:rsidRPr="0065749D">
        <w:rPr>
          <w:lang w:val="pt-BR"/>
        </w:rPr>
        <w:t>”. Qual grupo é mais adequado? Explique o impacto da nomenclatura na manutenção do sistema.</w:t>
      </w:r>
    </w:p>
    <w:p w14:paraId="3632472F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41E1AC9E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09A7FB60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3DFE2D51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22 — Leitura de documentação</w:t>
      </w:r>
    </w:p>
    <w:p w14:paraId="5B1D552D" w14:textId="77777777" w:rsidR="00E83ECB" w:rsidRPr="0065749D" w:rsidRDefault="00000000">
      <w:pPr>
        <w:rPr>
          <w:lang w:val="pt-BR"/>
        </w:rPr>
      </w:pPr>
      <w:r w:rsidRPr="0065749D">
        <w:rPr>
          <w:lang w:val="pt-BR"/>
        </w:rPr>
        <w:t xml:space="preserve">Analise o trecho de dicionário de dados e responda: a) qual é a PK? b) quais campos são obrigatórios? c) por que </w:t>
      </w:r>
      <w:proofErr w:type="spellStart"/>
      <w:r w:rsidRPr="0065749D">
        <w:rPr>
          <w:lang w:val="pt-BR"/>
        </w:rPr>
        <w:t>cpf</w:t>
      </w:r>
      <w:proofErr w:type="spellEnd"/>
      <w:r w:rsidRPr="0065749D">
        <w:rPr>
          <w:lang w:val="pt-BR"/>
        </w:rPr>
        <w:t xml:space="preserve"> foi definido como </w:t>
      </w:r>
      <w:proofErr w:type="gramStart"/>
      <w:r w:rsidRPr="0065749D">
        <w:rPr>
          <w:lang w:val="pt-BR"/>
        </w:rPr>
        <w:t>CHAR(</w:t>
      </w:r>
      <w:proofErr w:type="gramEnd"/>
      <w:r w:rsidRPr="0065749D">
        <w:rPr>
          <w:lang w:val="pt-BR"/>
        </w:rPr>
        <w:t>11)? d) qual campo pode ficar nulo?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045"/>
        <w:gridCol w:w="2045"/>
        <w:gridCol w:w="2045"/>
        <w:gridCol w:w="2045"/>
        <w:gridCol w:w="2045"/>
      </w:tblGrid>
      <w:tr w:rsidR="00E83ECB" w14:paraId="14A1F441" w14:textId="77777777">
        <w:trPr>
          <w:tblHeader/>
          <w:jc w:val="center"/>
        </w:trPr>
        <w:tc>
          <w:tcPr>
            <w:tcW w:w="2045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F59924A" w14:textId="77777777" w:rsidR="00E83ECB" w:rsidRDefault="00000000"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w="2045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A4DECC8" w14:textId="77777777" w:rsidR="00E83ECB" w:rsidRDefault="00000000"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w="2045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A81B4F0" w14:textId="77777777" w:rsidR="00E83ECB" w:rsidRDefault="00000000">
            <w:r>
              <w:rPr>
                <w:b/>
                <w:color w:val="FFFFFF"/>
                <w:sz w:val="17"/>
              </w:rPr>
              <w:t>Obrigatório</w:t>
            </w:r>
          </w:p>
        </w:tc>
        <w:tc>
          <w:tcPr>
            <w:tcW w:w="2045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D070D76" w14:textId="77777777" w:rsidR="00E83ECB" w:rsidRDefault="00000000">
            <w:r>
              <w:rPr>
                <w:b/>
                <w:color w:val="FFFFFF"/>
                <w:sz w:val="17"/>
              </w:rPr>
              <w:t>PK</w:t>
            </w:r>
          </w:p>
        </w:tc>
        <w:tc>
          <w:tcPr>
            <w:tcW w:w="2045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29C6381" w14:textId="77777777" w:rsidR="00E83ECB" w:rsidRDefault="00000000">
            <w:r>
              <w:rPr>
                <w:b/>
                <w:color w:val="FFFFFF"/>
                <w:sz w:val="17"/>
              </w:rPr>
              <w:t>Descrição</w:t>
            </w:r>
          </w:p>
        </w:tc>
      </w:tr>
      <w:tr w:rsidR="00E83ECB" w14:paraId="235270C1" w14:textId="77777777">
        <w:trPr>
          <w:jc w:val="center"/>
        </w:trPr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424116B" w14:textId="77777777" w:rsidR="00E83ECB" w:rsidRDefault="00000000">
            <w:r>
              <w:rPr>
                <w:sz w:val="17"/>
              </w:rPr>
              <w:t>id_cliente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6BD0B5E" w14:textId="77777777" w:rsidR="00E83ECB" w:rsidRDefault="00000000">
            <w:r>
              <w:rPr>
                <w:sz w:val="17"/>
              </w:rPr>
              <w:t>INT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D69D24A" w14:textId="77777777" w:rsidR="00E83ECB" w:rsidRDefault="00000000">
            <w:r>
              <w:rPr>
                <w:sz w:val="17"/>
              </w:rPr>
              <w:t>Sim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FB5431E" w14:textId="77777777" w:rsidR="00E83ECB" w:rsidRDefault="00000000">
            <w:r>
              <w:rPr>
                <w:sz w:val="17"/>
              </w:rPr>
              <w:t>Sim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7DC8E78" w14:textId="77777777" w:rsidR="00E83ECB" w:rsidRDefault="00000000">
            <w:r>
              <w:rPr>
                <w:sz w:val="17"/>
              </w:rPr>
              <w:t>Identificador único do cliente</w:t>
            </w:r>
          </w:p>
        </w:tc>
      </w:tr>
      <w:tr w:rsidR="00E83ECB" w14:paraId="7D96010C" w14:textId="77777777">
        <w:trPr>
          <w:jc w:val="center"/>
        </w:trPr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CBC69D1" w14:textId="77777777" w:rsidR="00E83ECB" w:rsidRDefault="00000000">
            <w:r>
              <w:rPr>
                <w:sz w:val="17"/>
              </w:rPr>
              <w:t>nome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3343843" w14:textId="77777777" w:rsidR="00E83ECB" w:rsidRDefault="00000000">
            <w:proofErr w:type="gramStart"/>
            <w:r>
              <w:rPr>
                <w:sz w:val="17"/>
              </w:rPr>
              <w:t>VARCHAR(</w:t>
            </w:r>
            <w:proofErr w:type="gramEnd"/>
            <w:r>
              <w:rPr>
                <w:sz w:val="17"/>
              </w:rPr>
              <w:t>100)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55F4B2B" w14:textId="77777777" w:rsidR="00E83ECB" w:rsidRDefault="00000000">
            <w:r>
              <w:rPr>
                <w:sz w:val="17"/>
              </w:rPr>
              <w:t>Sim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3D36886" w14:textId="77777777" w:rsidR="00E83ECB" w:rsidRDefault="00000000">
            <w:r>
              <w:rPr>
                <w:sz w:val="17"/>
              </w:rPr>
              <w:t>Não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05D7D1F" w14:textId="77777777" w:rsidR="00E83ECB" w:rsidRDefault="00000000">
            <w:r>
              <w:rPr>
                <w:sz w:val="17"/>
              </w:rPr>
              <w:t>Nome completo</w:t>
            </w:r>
          </w:p>
        </w:tc>
      </w:tr>
      <w:tr w:rsidR="00E83ECB" w14:paraId="2D78EDCB" w14:textId="77777777">
        <w:trPr>
          <w:jc w:val="center"/>
        </w:trPr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EB3340C" w14:textId="77777777" w:rsidR="00E83ECB" w:rsidRDefault="00000000">
            <w:r>
              <w:rPr>
                <w:sz w:val="17"/>
              </w:rPr>
              <w:t>cpf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BE0B8F4" w14:textId="77777777" w:rsidR="00E83ECB" w:rsidRDefault="00000000">
            <w:proofErr w:type="gramStart"/>
            <w:r>
              <w:rPr>
                <w:sz w:val="17"/>
              </w:rPr>
              <w:t>CHAR(</w:t>
            </w:r>
            <w:proofErr w:type="gramEnd"/>
            <w:r>
              <w:rPr>
                <w:sz w:val="17"/>
              </w:rPr>
              <w:t>11)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7244793" w14:textId="77777777" w:rsidR="00E83ECB" w:rsidRDefault="00000000">
            <w:r>
              <w:rPr>
                <w:sz w:val="17"/>
              </w:rPr>
              <w:t>Sim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5DAB191" w14:textId="77777777" w:rsidR="00E83ECB" w:rsidRDefault="00000000">
            <w:r>
              <w:rPr>
                <w:sz w:val="17"/>
              </w:rPr>
              <w:t>Não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1DAAF04" w14:textId="77777777" w:rsidR="00E83ECB" w:rsidRDefault="00000000">
            <w:r>
              <w:rPr>
                <w:sz w:val="17"/>
              </w:rPr>
              <w:t>CPF sem máscara</w:t>
            </w:r>
          </w:p>
        </w:tc>
      </w:tr>
      <w:tr w:rsidR="00E83ECB" w14:paraId="43372323" w14:textId="77777777">
        <w:trPr>
          <w:jc w:val="center"/>
        </w:trPr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3474736" w14:textId="77777777" w:rsidR="00E83ECB" w:rsidRDefault="00000000">
            <w:r>
              <w:rPr>
                <w:sz w:val="17"/>
              </w:rPr>
              <w:t>email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0839A84" w14:textId="77777777" w:rsidR="00E83ECB" w:rsidRDefault="00000000">
            <w:proofErr w:type="gramStart"/>
            <w:r>
              <w:rPr>
                <w:sz w:val="17"/>
              </w:rPr>
              <w:t>VARCHAR(</w:t>
            </w:r>
            <w:proofErr w:type="gramEnd"/>
            <w:r>
              <w:rPr>
                <w:sz w:val="17"/>
              </w:rPr>
              <w:t>100)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3CB80C3" w14:textId="77777777" w:rsidR="00E83ECB" w:rsidRDefault="00000000">
            <w:r>
              <w:rPr>
                <w:sz w:val="17"/>
              </w:rPr>
              <w:t>Sim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1178544" w14:textId="77777777" w:rsidR="00E83ECB" w:rsidRDefault="00000000">
            <w:r>
              <w:rPr>
                <w:sz w:val="17"/>
              </w:rPr>
              <w:t>Não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E606609" w14:textId="77777777" w:rsidR="00E83ECB" w:rsidRDefault="00000000">
            <w:r>
              <w:rPr>
                <w:sz w:val="17"/>
              </w:rPr>
              <w:t>E-mail principal</w:t>
            </w:r>
          </w:p>
        </w:tc>
      </w:tr>
      <w:tr w:rsidR="00E83ECB" w14:paraId="743EE632" w14:textId="77777777">
        <w:trPr>
          <w:jc w:val="center"/>
        </w:trPr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54BD493" w14:textId="77777777" w:rsidR="00E83ECB" w:rsidRDefault="00000000">
            <w:r>
              <w:rPr>
                <w:sz w:val="17"/>
              </w:rPr>
              <w:t>telefone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926E398" w14:textId="77777777" w:rsidR="00E83ECB" w:rsidRDefault="00000000">
            <w:proofErr w:type="gramStart"/>
            <w:r>
              <w:rPr>
                <w:sz w:val="17"/>
              </w:rPr>
              <w:t>VARCHAR(</w:t>
            </w:r>
            <w:proofErr w:type="gramEnd"/>
            <w:r>
              <w:rPr>
                <w:sz w:val="17"/>
              </w:rPr>
              <w:t>20)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3F6100B" w14:textId="77777777" w:rsidR="00E83ECB" w:rsidRDefault="00000000">
            <w:r>
              <w:rPr>
                <w:sz w:val="17"/>
              </w:rPr>
              <w:t>Não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1D236F6" w14:textId="77777777" w:rsidR="00E83ECB" w:rsidRDefault="00000000">
            <w:r>
              <w:rPr>
                <w:sz w:val="17"/>
              </w:rPr>
              <w:t>Não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8934159" w14:textId="77777777" w:rsidR="00E83ECB" w:rsidRDefault="00000000">
            <w:r>
              <w:rPr>
                <w:sz w:val="17"/>
              </w:rPr>
              <w:t>Telefone para contato</w:t>
            </w:r>
          </w:p>
        </w:tc>
      </w:tr>
    </w:tbl>
    <w:p w14:paraId="0C633A6A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55C4B23F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75F70E80" w14:textId="77777777" w:rsidR="0065749D" w:rsidRDefault="0065749D" w:rsidP="0065749D">
      <w:pPr>
        <w:spacing w:after="20"/>
        <w:rPr>
          <w:color w:val="B7B7B7"/>
          <w:sz w:val="16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0775411E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384FE0AF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6B6B69AC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2ECC4F74" w14:textId="77777777" w:rsidR="0065749D" w:rsidRPr="0065749D" w:rsidRDefault="0065749D" w:rsidP="0065749D">
      <w:pPr>
        <w:spacing w:after="20"/>
        <w:rPr>
          <w:lang w:val="pt-BR"/>
        </w:rPr>
      </w:pPr>
    </w:p>
    <w:p w14:paraId="2F7F817E" w14:textId="77777777" w:rsidR="00E83ECB" w:rsidRDefault="00000000">
      <w:pPr>
        <w:pStyle w:val="Ttulo2"/>
      </w:pPr>
      <w:proofErr w:type="spellStart"/>
      <w:r>
        <w:t>Questão</w:t>
      </w:r>
      <w:proofErr w:type="spellEnd"/>
      <w:r>
        <w:t xml:space="preserve"> 23 — </w:t>
      </w:r>
      <w:proofErr w:type="spellStart"/>
      <w:r>
        <w:t>Regra</w:t>
      </w:r>
      <w:proofErr w:type="spellEnd"/>
      <w:r>
        <w:t xml:space="preserve"> de negócio</w:t>
      </w:r>
    </w:p>
    <w:p w14:paraId="49978521" w14:textId="77777777" w:rsidR="00E83ECB" w:rsidRPr="0065749D" w:rsidRDefault="00000000">
      <w:pPr>
        <w:rPr>
          <w:lang w:val="pt-BR"/>
        </w:rPr>
      </w:pPr>
      <w:r w:rsidRPr="0065749D">
        <w:rPr>
          <w:lang w:val="pt-BR"/>
        </w:rPr>
        <w:t>Crie duas regras de negócio que poderiam ser documentadas para a tabela PEDIDO da SmartCoffee. Depois explique por que regras de negócio não devem ficar apenas “na cabeça” da equipe.</w:t>
      </w:r>
    </w:p>
    <w:p w14:paraId="12C1CBFF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2FBBA751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4D0E924F" w14:textId="77777777" w:rsidR="0065749D" w:rsidRDefault="0065749D" w:rsidP="0065749D">
      <w:pPr>
        <w:spacing w:after="20"/>
        <w:rPr>
          <w:color w:val="B7B7B7"/>
          <w:sz w:val="16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7021EDC3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60AB34AB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23107471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63688B19" w14:textId="77777777" w:rsidR="0065749D" w:rsidRPr="0065749D" w:rsidRDefault="0065749D" w:rsidP="0065749D">
      <w:pPr>
        <w:spacing w:after="20"/>
        <w:rPr>
          <w:lang w:val="pt-BR"/>
        </w:rPr>
      </w:pPr>
    </w:p>
    <w:p w14:paraId="62A196AD" w14:textId="65CCEC72" w:rsidR="00E83ECB" w:rsidRPr="0065749D" w:rsidRDefault="0065749D">
      <w:pPr>
        <w:pStyle w:val="Ttulo1"/>
        <w:rPr>
          <w:lang w:val="pt-BR"/>
        </w:rPr>
      </w:pPr>
      <w:r>
        <w:rPr>
          <w:lang w:val="pt-BR"/>
        </w:rPr>
        <w:lastRenderedPageBreak/>
        <w:br/>
      </w:r>
      <w:r w:rsidRPr="0065749D">
        <w:rPr>
          <w:lang w:val="pt-BR"/>
        </w:rPr>
        <w:t>PARTE 6 — DDL E SITUAÇÃO-PROBLEMA INTEGRADORA</w:t>
      </w:r>
    </w:p>
    <w:p w14:paraId="6C1E62EB" w14:textId="77777777" w:rsidR="00E83ECB" w:rsidRPr="0065749D" w:rsidRDefault="00000000">
      <w:pPr>
        <w:spacing w:after="120"/>
        <w:rPr>
          <w:lang w:val="pt-BR"/>
        </w:rPr>
      </w:pPr>
      <w:r w:rsidRPr="0065749D">
        <w:rPr>
          <w:i/>
          <w:color w:val="666666"/>
          <w:lang w:val="pt-BR"/>
        </w:rPr>
        <w:t>Revisão da Aula 06 — tipos de dados, CREATE, ALTER, DROP, TRUNCATE, RENAME e integração com o modelo SmartCoffee.</w:t>
      </w:r>
    </w:p>
    <w:p w14:paraId="64C5C176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24 — Tipos de dados</w:t>
      </w:r>
    </w:p>
    <w:p w14:paraId="119BC1E2" w14:textId="77777777" w:rsidR="00E83ECB" w:rsidRPr="0065749D" w:rsidRDefault="00000000">
      <w:pPr>
        <w:rPr>
          <w:lang w:val="pt-BR"/>
        </w:rPr>
      </w:pPr>
      <w:r w:rsidRPr="0065749D">
        <w:rPr>
          <w:lang w:val="pt-BR"/>
        </w:rPr>
        <w:t>Associe cada necessidade ao tipo de dado mais adequado entre as opções INT, VARCHAR, CHAR, DATE, DECIMAL e BOOLEAN.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E83ECB" w14:paraId="2FF1AC60" w14:textId="77777777">
        <w:trPr>
          <w:tblHeader/>
          <w:jc w:val="center"/>
        </w:trPr>
        <w:tc>
          <w:tcPr>
            <w:tcW w:w="5112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F69B1CD" w14:textId="77777777" w:rsidR="00E83ECB" w:rsidRDefault="00000000">
            <w:proofErr w:type="spellStart"/>
            <w:r>
              <w:rPr>
                <w:b/>
                <w:color w:val="FFFFFF"/>
                <w:sz w:val="17"/>
              </w:rPr>
              <w:t>Necessidade</w:t>
            </w:r>
            <w:proofErr w:type="spellEnd"/>
          </w:p>
        </w:tc>
        <w:tc>
          <w:tcPr>
            <w:tcW w:w="5112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4D6CFE1" w14:textId="77777777" w:rsidR="00E83ECB" w:rsidRDefault="00000000">
            <w:r>
              <w:rPr>
                <w:b/>
                <w:color w:val="FFFFFF"/>
                <w:sz w:val="17"/>
              </w:rPr>
              <w:t>Tipo sugerido</w:t>
            </w:r>
          </w:p>
        </w:tc>
      </w:tr>
      <w:tr w:rsidR="00E83ECB" w14:paraId="742C80FF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56EBD35" w14:textId="77777777" w:rsidR="00E83ECB" w:rsidRDefault="00000000">
            <w:r>
              <w:rPr>
                <w:sz w:val="17"/>
              </w:rPr>
              <w:t>Identificador numérico do pedido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45D8E64" w14:textId="3EAA1A45" w:rsidR="00E83ECB" w:rsidRDefault="003A7DFC">
            <w:r>
              <w:t>INT</w:t>
            </w:r>
          </w:p>
        </w:tc>
      </w:tr>
      <w:tr w:rsidR="00E83ECB" w14:paraId="0FDD08D0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A5D9B57" w14:textId="77777777" w:rsidR="00E83ECB" w:rsidRDefault="00000000">
            <w:r>
              <w:rPr>
                <w:sz w:val="17"/>
              </w:rPr>
              <w:t>Nome do cliente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41D373E" w14:textId="3B0A4413" w:rsidR="00E83ECB" w:rsidRDefault="004413C0">
            <w:r>
              <w:t>VARCHAR</w:t>
            </w:r>
          </w:p>
        </w:tc>
      </w:tr>
      <w:tr w:rsidR="00E83ECB" w:rsidRPr="00F90FE6" w14:paraId="3AEC3362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DA7CB63" w14:textId="77777777" w:rsidR="00E83ECB" w:rsidRPr="0065749D" w:rsidRDefault="00000000">
            <w:pPr>
              <w:rPr>
                <w:lang w:val="pt-BR"/>
              </w:rPr>
            </w:pPr>
            <w:r w:rsidRPr="0065749D">
              <w:rPr>
                <w:sz w:val="17"/>
                <w:lang w:val="pt-BR"/>
              </w:rPr>
              <w:t>CPF com 11 dígitos sem máscara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93254CE" w14:textId="2C22A53B" w:rsidR="00E83ECB" w:rsidRPr="0065749D" w:rsidRDefault="003A7DFC">
            <w:pPr>
              <w:rPr>
                <w:lang w:val="pt-BR"/>
              </w:rPr>
            </w:pPr>
            <w:r>
              <w:rPr>
                <w:lang w:val="pt-BR"/>
              </w:rPr>
              <w:t>CHAR</w:t>
            </w:r>
          </w:p>
        </w:tc>
      </w:tr>
      <w:tr w:rsidR="00E83ECB" w14:paraId="11D1B9D7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27C1A8F" w14:textId="77777777" w:rsidR="00E83ECB" w:rsidRDefault="00000000">
            <w:r>
              <w:rPr>
                <w:sz w:val="17"/>
              </w:rPr>
              <w:t xml:space="preserve">Data do </w:t>
            </w:r>
            <w:proofErr w:type="spellStart"/>
            <w:r>
              <w:rPr>
                <w:sz w:val="17"/>
              </w:rPr>
              <w:t>pedido</w:t>
            </w:r>
            <w:proofErr w:type="spellEnd"/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E139F44" w14:textId="72B43281" w:rsidR="00E83ECB" w:rsidRDefault="003A7DFC">
            <w:r>
              <w:t>DATE</w:t>
            </w:r>
          </w:p>
        </w:tc>
      </w:tr>
      <w:tr w:rsidR="00E83ECB" w14:paraId="220571FD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5D3212E" w14:textId="77777777" w:rsidR="00E83ECB" w:rsidRDefault="00000000">
            <w:r>
              <w:rPr>
                <w:sz w:val="17"/>
              </w:rPr>
              <w:t>Preço de um produto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FACC4C3" w14:textId="65D533A4" w:rsidR="00E83ECB" w:rsidRDefault="00B92E7E">
            <w:r>
              <w:t>DECIMAL</w:t>
            </w:r>
          </w:p>
        </w:tc>
      </w:tr>
      <w:tr w:rsidR="00E83ECB" w14:paraId="697D0C16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5F2C835" w14:textId="77777777" w:rsidR="00E83ECB" w:rsidRDefault="00000000">
            <w:r>
              <w:rPr>
                <w:sz w:val="17"/>
              </w:rPr>
              <w:t>Indicador ativo/inativo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DF7762B" w14:textId="2B5A9580" w:rsidR="00E83ECB" w:rsidRDefault="00B92E7E">
            <w:r>
              <w:t>BOOLEAN</w:t>
            </w:r>
          </w:p>
        </w:tc>
      </w:tr>
    </w:tbl>
    <w:p w14:paraId="7D45983B" w14:textId="77777777" w:rsidR="00E83ECB" w:rsidRDefault="00000000">
      <w:pPr>
        <w:pStyle w:val="Ttulo2"/>
      </w:pPr>
      <w:r>
        <w:t>Questão 25 — Comandos DDL</w:t>
      </w:r>
    </w:p>
    <w:p w14:paraId="71EE1361" w14:textId="77777777" w:rsidR="00E83ECB" w:rsidRPr="0065749D" w:rsidRDefault="00000000">
      <w:pPr>
        <w:rPr>
          <w:lang w:val="pt-BR"/>
        </w:rPr>
      </w:pPr>
      <w:r w:rsidRPr="0065749D">
        <w:rPr>
          <w:lang w:val="pt-BR"/>
        </w:rPr>
        <w:t>Relacione o comando à sua finalidade.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E83ECB" w14:paraId="2694D5AF" w14:textId="77777777">
        <w:trPr>
          <w:tblHeader/>
          <w:jc w:val="center"/>
        </w:trPr>
        <w:tc>
          <w:tcPr>
            <w:tcW w:w="5112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56A6B7F" w14:textId="77777777" w:rsidR="00E83ECB" w:rsidRDefault="00000000">
            <w:proofErr w:type="spellStart"/>
            <w:r>
              <w:rPr>
                <w:b/>
                <w:color w:val="FFFFFF"/>
                <w:sz w:val="17"/>
              </w:rPr>
              <w:t>Comando</w:t>
            </w:r>
            <w:proofErr w:type="spellEnd"/>
          </w:p>
        </w:tc>
        <w:tc>
          <w:tcPr>
            <w:tcW w:w="5112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EAAB955" w14:textId="77777777" w:rsidR="00E83ECB" w:rsidRDefault="00000000">
            <w:r>
              <w:rPr>
                <w:b/>
                <w:color w:val="FFFFFF"/>
                <w:sz w:val="17"/>
              </w:rPr>
              <w:t>Finalidade</w:t>
            </w:r>
          </w:p>
        </w:tc>
      </w:tr>
      <w:tr w:rsidR="00E83ECB" w:rsidRPr="003D5FD1" w14:paraId="158AA12A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6D67251" w14:textId="77777777" w:rsidR="00E83ECB" w:rsidRDefault="00000000">
            <w:r>
              <w:rPr>
                <w:sz w:val="17"/>
              </w:rPr>
              <w:t>CREATE DATABASE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BEC5BCD" w14:textId="41C5197A" w:rsidR="00E83ECB" w:rsidRPr="003D5FD1" w:rsidRDefault="00B92E7E">
            <w:pPr>
              <w:rPr>
                <w:lang w:val="pt-BR"/>
              </w:rPr>
            </w:pPr>
            <w:r w:rsidRPr="003D5FD1">
              <w:rPr>
                <w:lang w:val="pt-BR"/>
              </w:rPr>
              <w:t>C</w:t>
            </w:r>
            <w:r w:rsidR="003D5FD1" w:rsidRPr="003D5FD1">
              <w:rPr>
                <w:lang w:val="pt-BR"/>
              </w:rPr>
              <w:t>omando para criar o B</w:t>
            </w:r>
            <w:r w:rsidR="003D5FD1">
              <w:rPr>
                <w:lang w:val="pt-BR"/>
              </w:rPr>
              <w:t>anco de Dados</w:t>
            </w:r>
          </w:p>
        </w:tc>
      </w:tr>
      <w:tr w:rsidR="00E83ECB" w14:paraId="3E4041C3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2558BFF" w14:textId="77777777" w:rsidR="00E83ECB" w:rsidRDefault="00000000">
            <w:r>
              <w:rPr>
                <w:sz w:val="17"/>
              </w:rPr>
              <w:t>CREATE TABLE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6E870E8" w14:textId="03070388" w:rsidR="00E83ECB" w:rsidRDefault="003D5FD1">
            <w:proofErr w:type="spellStart"/>
            <w:r>
              <w:t>Criar</w:t>
            </w:r>
            <w:proofErr w:type="spellEnd"/>
            <w:r>
              <w:t xml:space="preserve"> </w:t>
            </w:r>
            <w:proofErr w:type="spellStart"/>
            <w:r>
              <w:t>tabelas</w:t>
            </w:r>
            <w:proofErr w:type="spellEnd"/>
          </w:p>
        </w:tc>
      </w:tr>
      <w:tr w:rsidR="00E83ECB" w14:paraId="4045452F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2279947" w14:textId="77777777" w:rsidR="00E83ECB" w:rsidRDefault="00000000">
            <w:r>
              <w:rPr>
                <w:sz w:val="17"/>
              </w:rPr>
              <w:t>ALTER TABLE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42FFE8E" w14:textId="6C15908B" w:rsidR="00E83ECB" w:rsidRDefault="003D5FD1">
            <w:proofErr w:type="spellStart"/>
            <w:r>
              <w:t>Inserir</w:t>
            </w:r>
            <w:proofErr w:type="spellEnd"/>
            <w:r>
              <w:t xml:space="preserve"> campos</w:t>
            </w:r>
          </w:p>
        </w:tc>
      </w:tr>
      <w:tr w:rsidR="00E83ECB" w14:paraId="47F13C11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C7BED5F" w14:textId="77777777" w:rsidR="00E83ECB" w:rsidRDefault="00000000">
            <w:r>
              <w:rPr>
                <w:sz w:val="17"/>
              </w:rPr>
              <w:t>DROP TABLE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94E326B" w14:textId="189398AB" w:rsidR="00E83ECB" w:rsidRDefault="003D5FD1">
            <w:proofErr w:type="spellStart"/>
            <w:r>
              <w:t>Apagar</w:t>
            </w:r>
            <w:proofErr w:type="spellEnd"/>
            <w:r w:rsidR="00806589">
              <w:t xml:space="preserve"> a </w:t>
            </w:r>
            <w:proofErr w:type="spellStart"/>
            <w:r w:rsidR="00806589">
              <w:t>tabela</w:t>
            </w:r>
            <w:proofErr w:type="spellEnd"/>
          </w:p>
        </w:tc>
      </w:tr>
      <w:tr w:rsidR="00E83ECB" w:rsidRPr="003D5FD1" w14:paraId="247F1532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C9A2222" w14:textId="77777777" w:rsidR="00E83ECB" w:rsidRDefault="00000000">
            <w:r>
              <w:rPr>
                <w:sz w:val="17"/>
              </w:rPr>
              <w:t>TRUNCATE TABLE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01C308C" w14:textId="66F9B9CB" w:rsidR="00E83ECB" w:rsidRPr="003D5FD1" w:rsidRDefault="003D5FD1">
            <w:pPr>
              <w:rPr>
                <w:lang w:val="pt-BR"/>
              </w:rPr>
            </w:pPr>
            <w:r w:rsidRPr="003D5FD1">
              <w:rPr>
                <w:lang w:val="pt-BR"/>
              </w:rPr>
              <w:t>Apagar dados de uma t</w:t>
            </w:r>
            <w:r>
              <w:rPr>
                <w:lang w:val="pt-BR"/>
              </w:rPr>
              <w:t>abela</w:t>
            </w:r>
          </w:p>
        </w:tc>
      </w:tr>
      <w:tr w:rsidR="00E83ECB" w14:paraId="52DFCA8B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A5CEAB1" w14:textId="77777777" w:rsidR="00E83ECB" w:rsidRDefault="00000000">
            <w:r>
              <w:rPr>
                <w:sz w:val="17"/>
              </w:rPr>
              <w:t>RENAME TABLE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9A465BD" w14:textId="320E82C8" w:rsidR="00E83ECB" w:rsidRDefault="003D5FD1">
            <w:r>
              <w:t xml:space="preserve">Renomear </w:t>
            </w:r>
            <w:proofErr w:type="spellStart"/>
            <w:r>
              <w:t>tabelas</w:t>
            </w:r>
            <w:proofErr w:type="spellEnd"/>
          </w:p>
        </w:tc>
      </w:tr>
    </w:tbl>
    <w:p w14:paraId="64BB613B" w14:textId="77777777" w:rsidR="0065749D" w:rsidRDefault="0065749D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2F5597"/>
          <w:sz w:val="25"/>
          <w:szCs w:val="26"/>
        </w:rPr>
      </w:pPr>
      <w:r>
        <w:br w:type="page"/>
      </w:r>
    </w:p>
    <w:p w14:paraId="6E6A09E4" w14:textId="26173E3D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lastRenderedPageBreak/>
        <w:t>Questão 26 — Interpretação de CREATE TABLE</w:t>
      </w:r>
    </w:p>
    <w:p w14:paraId="750A5008" w14:textId="77777777" w:rsidR="00E83ECB" w:rsidRPr="0065749D" w:rsidRDefault="00000000">
      <w:pPr>
        <w:rPr>
          <w:lang w:val="pt-BR"/>
        </w:rPr>
      </w:pPr>
      <w:r w:rsidRPr="0065749D">
        <w:rPr>
          <w:lang w:val="pt-BR"/>
        </w:rPr>
        <w:t xml:space="preserve">Analise o comando abaixo. Sem executá-lo, explique o que será criado, quais são os tipos dos campos e qual melhoria importante deveria ser feita no campo </w:t>
      </w:r>
      <w:proofErr w:type="spellStart"/>
      <w:r w:rsidRPr="0065749D">
        <w:rPr>
          <w:lang w:val="pt-BR"/>
        </w:rPr>
        <w:t>id_cliente</w:t>
      </w:r>
      <w:proofErr w:type="spellEnd"/>
      <w:r w:rsidRPr="0065749D">
        <w:rPr>
          <w:lang w:val="pt-BR"/>
        </w:rPr>
        <w:t>.</w:t>
      </w:r>
    </w:p>
    <w:p w14:paraId="27AD4BCD" w14:textId="77777777" w:rsidR="00E83ECB" w:rsidRDefault="00000000">
      <w:pPr>
        <w:pStyle w:val="CodeBlock"/>
        <w:shd w:val="clear" w:color="auto" w:fill="F2F2F2"/>
        <w:rPr>
          <w:rFonts w:hint="eastAsia"/>
        </w:rPr>
      </w:pPr>
      <w:r>
        <w:t xml:space="preserve">CREATE TABLE </w:t>
      </w:r>
      <w:proofErr w:type="spellStart"/>
      <w:r>
        <w:t>cliente</w:t>
      </w:r>
      <w:proofErr w:type="spellEnd"/>
      <w:r>
        <w:t xml:space="preserve"> (</w:t>
      </w:r>
      <w:r>
        <w:br/>
        <w:t xml:space="preserve">    </w:t>
      </w:r>
      <w:proofErr w:type="spellStart"/>
      <w:r>
        <w:t>id_cliente</w:t>
      </w:r>
      <w:proofErr w:type="spellEnd"/>
      <w:r>
        <w:t xml:space="preserve"> INT,</w:t>
      </w:r>
      <w:r>
        <w:br/>
        <w:t xml:space="preserve">    nome </w:t>
      </w:r>
      <w:proofErr w:type="gramStart"/>
      <w:r>
        <w:t>VARCHAR(</w:t>
      </w:r>
      <w:proofErr w:type="gramEnd"/>
      <w:r>
        <w:t>100),</w:t>
      </w:r>
      <w:r>
        <w:br/>
        <w:t xml:space="preserve">    cpf </w:t>
      </w:r>
      <w:proofErr w:type="gramStart"/>
      <w:r>
        <w:t>CHAR(</w:t>
      </w:r>
      <w:proofErr w:type="gramEnd"/>
      <w:r>
        <w:t>11),</w:t>
      </w:r>
      <w:r>
        <w:br/>
        <w:t xml:space="preserve">    email </w:t>
      </w:r>
      <w:proofErr w:type="gramStart"/>
      <w:r>
        <w:t>VARCHAR(</w:t>
      </w:r>
      <w:proofErr w:type="gramEnd"/>
      <w:r>
        <w:t>100)</w:t>
      </w:r>
      <w:r>
        <w:br/>
        <w:t>);</w:t>
      </w:r>
    </w:p>
    <w:p w14:paraId="038E01AF" w14:textId="25B0EB19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79E3439A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1EA57185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640DAE50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27 — ALTER x DROP x TRUNCATE</w:t>
      </w:r>
    </w:p>
    <w:p w14:paraId="7BE514B1" w14:textId="77777777" w:rsidR="00E83ECB" w:rsidRPr="0065749D" w:rsidRDefault="00000000">
      <w:pPr>
        <w:rPr>
          <w:lang w:val="pt-BR"/>
        </w:rPr>
      </w:pPr>
      <w:r w:rsidRPr="0065749D">
        <w:rPr>
          <w:lang w:val="pt-BR"/>
        </w:rPr>
        <w:t>Explique a diferença entre ALTER TABLE, DROP TABLE e TRUNCATE TABLE. Dê atenção ao que acontece com a estrutura e com os dados.</w:t>
      </w:r>
    </w:p>
    <w:p w14:paraId="5BC6A493" w14:textId="3E47FDA4" w:rsidR="0065749D" w:rsidRPr="002D71A8" w:rsidRDefault="003E59F6" w:rsidP="0065749D">
      <w:pPr>
        <w:spacing w:after="20"/>
        <w:rPr>
          <w:color w:val="B7B7B7"/>
          <w:sz w:val="20"/>
          <w:szCs w:val="20"/>
          <w:lang w:val="pt-BR"/>
        </w:rPr>
      </w:pPr>
      <w:r w:rsidRPr="002D71A8">
        <w:rPr>
          <w:color w:val="B7B7B7"/>
          <w:sz w:val="20"/>
          <w:szCs w:val="20"/>
          <w:lang w:val="pt-BR"/>
        </w:rPr>
        <w:t xml:space="preserve">ALTER: </w:t>
      </w:r>
      <w:r w:rsidR="00C56E95" w:rsidRPr="002D71A8">
        <w:rPr>
          <w:color w:val="B7B7B7"/>
          <w:sz w:val="20"/>
          <w:szCs w:val="20"/>
          <w:lang w:val="pt-BR"/>
        </w:rPr>
        <w:t xml:space="preserve">Pode </w:t>
      </w:r>
      <w:r w:rsidR="002D71A8" w:rsidRPr="002D71A8">
        <w:rPr>
          <w:color w:val="B7B7B7"/>
          <w:sz w:val="20"/>
          <w:szCs w:val="20"/>
          <w:lang w:val="pt-BR"/>
        </w:rPr>
        <w:t>inserir d</w:t>
      </w:r>
      <w:r w:rsidR="002D71A8">
        <w:rPr>
          <w:color w:val="B7B7B7"/>
          <w:sz w:val="20"/>
          <w:szCs w:val="20"/>
          <w:lang w:val="pt-BR"/>
        </w:rPr>
        <w:t>ados ou alterar</w:t>
      </w:r>
      <w:r w:rsidR="00F24A89">
        <w:rPr>
          <w:color w:val="B7B7B7"/>
          <w:sz w:val="20"/>
          <w:szCs w:val="20"/>
          <w:lang w:val="pt-BR"/>
        </w:rPr>
        <w:t>.</w:t>
      </w:r>
    </w:p>
    <w:p w14:paraId="388073B0" w14:textId="0C473CBD" w:rsidR="003E59F6" w:rsidRPr="002D71A8" w:rsidRDefault="003E59F6" w:rsidP="0065749D">
      <w:pPr>
        <w:spacing w:after="20"/>
        <w:rPr>
          <w:color w:val="B7B7B7"/>
          <w:sz w:val="20"/>
          <w:szCs w:val="20"/>
          <w:lang w:val="pt-BR"/>
        </w:rPr>
      </w:pPr>
      <w:r w:rsidRPr="002D71A8">
        <w:rPr>
          <w:color w:val="B7B7B7"/>
          <w:sz w:val="20"/>
          <w:szCs w:val="20"/>
          <w:lang w:val="pt-BR"/>
        </w:rPr>
        <w:t>DROP:</w:t>
      </w:r>
      <w:r w:rsidR="00F24A89">
        <w:rPr>
          <w:color w:val="B7B7B7"/>
          <w:sz w:val="20"/>
          <w:szCs w:val="20"/>
          <w:lang w:val="pt-BR"/>
        </w:rPr>
        <w:t xml:space="preserve"> </w:t>
      </w:r>
      <w:r w:rsidR="005B28D0">
        <w:rPr>
          <w:color w:val="B7B7B7"/>
          <w:sz w:val="20"/>
          <w:szCs w:val="20"/>
          <w:lang w:val="pt-BR"/>
        </w:rPr>
        <w:t>É um comando para apaga</w:t>
      </w:r>
      <w:r w:rsidR="00BA692F">
        <w:rPr>
          <w:color w:val="B7B7B7"/>
          <w:sz w:val="20"/>
          <w:szCs w:val="20"/>
          <w:lang w:val="pt-BR"/>
        </w:rPr>
        <w:t>r o Banco de Dados.</w:t>
      </w:r>
    </w:p>
    <w:p w14:paraId="4594F5FA" w14:textId="3E73A3B3" w:rsidR="003E59F6" w:rsidRPr="000157B5" w:rsidRDefault="003E59F6" w:rsidP="0065749D">
      <w:pPr>
        <w:spacing w:after="20"/>
        <w:rPr>
          <w:sz w:val="20"/>
          <w:szCs w:val="20"/>
          <w:lang w:val="pt-BR"/>
        </w:rPr>
      </w:pPr>
      <w:r w:rsidRPr="000157B5">
        <w:rPr>
          <w:color w:val="B7B7B7"/>
          <w:sz w:val="20"/>
          <w:szCs w:val="20"/>
          <w:lang w:val="pt-BR"/>
        </w:rPr>
        <w:t xml:space="preserve">TRUNCATE TABLE: </w:t>
      </w:r>
      <w:r w:rsidR="000157B5" w:rsidRPr="000157B5">
        <w:rPr>
          <w:color w:val="B7B7B7"/>
          <w:sz w:val="20"/>
          <w:szCs w:val="20"/>
          <w:lang w:val="pt-BR"/>
        </w:rPr>
        <w:t xml:space="preserve"> Serve para apagar dados de uma tabela.</w:t>
      </w:r>
    </w:p>
    <w:p w14:paraId="2208598A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28 — Boa prática de DDL</w:t>
      </w:r>
    </w:p>
    <w:p w14:paraId="355FC51C" w14:textId="77777777" w:rsidR="00E83ECB" w:rsidRPr="0065749D" w:rsidRDefault="00000000">
      <w:pPr>
        <w:rPr>
          <w:lang w:val="pt-BR"/>
        </w:rPr>
      </w:pPr>
      <w:r w:rsidRPr="0065749D">
        <w:rPr>
          <w:lang w:val="pt-BR"/>
        </w:rPr>
        <w:t>Analise os nomes abaixo e reescreva-os seguindo boas práticas de nomenclatura ensinadas nas aulas: “Tabela Cliente”, “Preço Produto”, “Data Cadastro”, “Código Pedido”. Depois explique o padrão escolhido.</w:t>
      </w:r>
    </w:p>
    <w:p w14:paraId="6EA49515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3AF8463C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61AB2C29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7A0561E4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29 — Diagnóstico de projeto</w:t>
      </w:r>
    </w:p>
    <w:p w14:paraId="3B895AC5" w14:textId="77777777" w:rsidR="00E83ECB" w:rsidRPr="0065749D" w:rsidRDefault="00000000">
      <w:pPr>
        <w:rPr>
          <w:lang w:val="pt-BR"/>
        </w:rPr>
      </w:pPr>
      <w:r w:rsidRPr="0065749D">
        <w:rPr>
          <w:lang w:val="pt-BR"/>
        </w:rPr>
        <w:t>Um aluno começou a criar tabelas diretamente no SGBD, usou VARCHAR para todos os campos, não definiu PK, não documentou regras e depois percebeu que não sabia como relacionar PEDIDO e PRODUTO. Identifique pelo menos cinco problemas no processo e proponha uma correção para cada um.</w:t>
      </w:r>
    </w:p>
    <w:p w14:paraId="5BA8AE3F" w14:textId="645484A0" w:rsidR="0065749D" w:rsidRPr="00BA692F" w:rsidRDefault="00813600" w:rsidP="0065749D">
      <w:pPr>
        <w:spacing w:after="20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color w:val="B7B7B7"/>
          <w:sz w:val="20"/>
          <w:szCs w:val="20"/>
          <w:lang w:val="pt-BR"/>
        </w:rPr>
        <w:t>Toda tabela</w:t>
      </w:r>
    </w:p>
    <w:p w14:paraId="0E4EAE9C" w14:textId="71319794" w:rsidR="0065749D" w:rsidRDefault="0065749D">
      <w:pPr>
        <w:spacing w:after="200" w:line="276" w:lineRule="auto"/>
        <w:rPr>
          <w:lang w:val="pt-BR"/>
        </w:rPr>
      </w:pPr>
      <w:r>
        <w:rPr>
          <w:rFonts w:hint="eastAsia"/>
          <w:lang w:val="pt-BR"/>
        </w:rPr>
        <w:br w:type="page"/>
      </w:r>
    </w:p>
    <w:p w14:paraId="2FE86916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lastRenderedPageBreak/>
        <w:t>Questão 30 — Desafio SmartCoffee</w:t>
      </w:r>
    </w:p>
    <w:p w14:paraId="02144C09" w14:textId="77777777" w:rsidR="00E83ECB" w:rsidRPr="0065749D" w:rsidRDefault="00000000">
      <w:pPr>
        <w:rPr>
          <w:lang w:val="pt-BR"/>
        </w:rPr>
      </w:pPr>
      <w:r w:rsidRPr="0065749D">
        <w:rPr>
          <w:lang w:val="pt-BR"/>
        </w:rPr>
        <w:t>Você recebeu a missão de revisar o banco da SmartCoffee antes da implementação. Elabore uma resposta técnica contendo: 1) seis entidades essenciais; 2) uma PK para cada entidade; 3) quatro relacionamentos com cardinalidade; 4) um exemplo de FK; 5) dois campos com seus tipos de dados; 6) um comando DDL que faria sentido na criação inicial do projeto.</w:t>
      </w:r>
    </w:p>
    <w:p w14:paraId="77F27CF2" w14:textId="77777777" w:rsidR="0065749D" w:rsidRPr="0065749D" w:rsidRDefault="0065749D" w:rsidP="0070031B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2CB03DFC" w14:textId="77777777" w:rsidR="0065749D" w:rsidRPr="0065749D" w:rsidRDefault="0065749D" w:rsidP="0070031B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0046BFF2" w14:textId="77777777" w:rsidR="0065749D" w:rsidRDefault="0065749D" w:rsidP="0065749D">
      <w:pPr>
        <w:spacing w:after="20"/>
        <w:rPr>
          <w:color w:val="B7B7B7"/>
          <w:sz w:val="16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574D564B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4CF46A97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57A9F98C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2ED74FC5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151BFF3A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6E1B128F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1FA3E486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6D82A3CC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47D2AF03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2FE6A832" w14:textId="77777777" w:rsidR="0065749D" w:rsidRPr="0065749D" w:rsidRDefault="0065749D" w:rsidP="0065749D">
      <w:pPr>
        <w:spacing w:after="20"/>
        <w:rPr>
          <w:lang w:val="pt-B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E83ECB" w14:paraId="227DDA6F" w14:textId="77777777">
        <w:trPr>
          <w:jc w:val="center"/>
        </w:trPr>
        <w:tc>
          <w:tcPr>
            <w:tcW w:w="10224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FB8DDA" w14:textId="77777777" w:rsidR="00E83ECB" w:rsidRDefault="00000000">
            <w:proofErr w:type="spellStart"/>
            <w:r>
              <w:rPr>
                <w:b/>
                <w:color w:val="FFFFFF"/>
                <w:sz w:val="20"/>
              </w:rPr>
              <w:t>Retrospectiva</w:t>
            </w:r>
            <w:proofErr w:type="spellEnd"/>
            <w:r>
              <w:rPr>
                <w:b/>
                <w:color w:val="FFFFFF"/>
                <w:sz w:val="20"/>
              </w:rPr>
              <w:t xml:space="preserve"> final</w:t>
            </w:r>
          </w:p>
        </w:tc>
      </w:tr>
      <w:tr w:rsidR="00E83ECB" w:rsidRPr="00F90FE6" w14:paraId="77D12B80" w14:textId="77777777">
        <w:trPr>
          <w:jc w:val="center"/>
        </w:trPr>
        <w:tc>
          <w:tcPr>
            <w:tcW w:w="10224" w:type="dxa"/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319FED" w14:textId="77777777" w:rsidR="00E83ECB" w:rsidRPr="0065749D" w:rsidRDefault="00000000">
            <w:pPr>
              <w:rPr>
                <w:lang w:val="pt-BR"/>
              </w:rPr>
            </w:pPr>
            <w:r w:rsidRPr="0065749D">
              <w:rPr>
                <w:lang w:val="pt-BR"/>
              </w:rPr>
              <w:t>Antes de entregar, verifique se você consegue explicar sem consultar o material: dado x informação; Banco de Dados x SGBD; relacional x não relacional; entidade, atributo e relacionamento; MER x DER; 1:1, 1:N e N:N; PK e FK; função do Dicionário de Dados; principais tipos de dados; CREATE, ALTER, DROP, TRUNCATE e RENAME.</w:t>
            </w:r>
          </w:p>
        </w:tc>
      </w:tr>
    </w:tbl>
    <w:p w14:paraId="2E7EB6A0" w14:textId="77777777" w:rsidR="00E83ECB" w:rsidRPr="0065749D" w:rsidRDefault="00E83ECB">
      <w:pPr>
        <w:rPr>
          <w:lang w:val="pt-BR"/>
        </w:rPr>
      </w:pPr>
    </w:p>
    <w:sectPr w:rsidR="00E83ECB" w:rsidRPr="0065749D" w:rsidSect="00034616">
      <w:headerReference w:type="default" r:id="rId8"/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EF517A" w14:textId="77777777" w:rsidR="00BB4E7F" w:rsidRDefault="00BB4E7F">
      <w:pPr>
        <w:spacing w:after="0" w:line="240" w:lineRule="auto"/>
      </w:pPr>
      <w:r>
        <w:separator/>
      </w:r>
    </w:p>
  </w:endnote>
  <w:endnote w:type="continuationSeparator" w:id="0">
    <w:p w14:paraId="3E7E10F0" w14:textId="77777777" w:rsidR="00BB4E7F" w:rsidRDefault="00BB4E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iberation Mono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73760" w14:textId="77777777" w:rsidR="00E83ECB" w:rsidRDefault="00000000">
    <w:pPr>
      <w:pStyle w:val="Rodap"/>
      <w:jc w:val="center"/>
    </w:pP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225364" w14:textId="77777777" w:rsidR="00BB4E7F" w:rsidRDefault="00BB4E7F">
      <w:pPr>
        <w:spacing w:after="0" w:line="240" w:lineRule="auto"/>
      </w:pPr>
      <w:r>
        <w:separator/>
      </w:r>
    </w:p>
  </w:footnote>
  <w:footnote w:type="continuationSeparator" w:id="0">
    <w:p w14:paraId="11A50C0E" w14:textId="77777777" w:rsidR="00BB4E7F" w:rsidRDefault="00BB4E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74DCBB" w14:textId="49B43024" w:rsidR="00E83ECB" w:rsidRPr="0065749D" w:rsidRDefault="006639AD">
    <w:pPr>
      <w:pStyle w:val="Cabealho"/>
      <w:jc w:val="right"/>
      <w:rPr>
        <w:lang w:val="pt-BR"/>
      </w:rPr>
    </w:pPr>
    <w:r>
      <w:rPr>
        <w:noProof/>
        <w:color w:val="666666"/>
        <w:sz w:val="16"/>
        <w:lang w:val="pt-BR"/>
      </w:rPr>
      <w:drawing>
        <wp:anchor distT="0" distB="0" distL="114300" distR="114300" simplePos="0" relativeHeight="251658240" behindDoc="0" locked="0" layoutInCell="1" allowOverlap="1" wp14:anchorId="20A7B2AA" wp14:editId="16B3392C">
          <wp:simplePos x="0" y="0"/>
          <wp:positionH relativeFrom="column">
            <wp:posOffset>-1905</wp:posOffset>
          </wp:positionH>
          <wp:positionV relativeFrom="paragraph">
            <wp:posOffset>-133350</wp:posOffset>
          </wp:positionV>
          <wp:extent cx="1003300" cy="257175"/>
          <wp:effectExtent l="0" t="0" r="6350" b="9525"/>
          <wp:wrapSquare wrapText="bothSides"/>
          <wp:docPr id="1776565340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76565340" name="Imagem 177656534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3300" cy="2571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65749D">
      <w:rPr>
        <w:color w:val="666666"/>
        <w:sz w:val="16"/>
        <w:lang w:val="pt-BR"/>
      </w:rPr>
      <w:t>REVISÃO DE CONTEÚDO — BANCO DE DADOS | AULAS 01 A 06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CB51033"/>
    <w:multiLevelType w:val="hybridMultilevel"/>
    <w:tmpl w:val="33245288"/>
    <w:lvl w:ilvl="0" w:tplc="310287EE">
      <w:start w:val="1"/>
      <w:numFmt w:val="decimal"/>
      <w:lvlText w:val="%1."/>
      <w:lvlJc w:val="left"/>
      <w:pPr>
        <w:ind w:left="720" w:hanging="360"/>
      </w:pPr>
      <w:rPr>
        <w:rFonts w:ascii="Aptos" w:eastAsiaTheme="minorEastAsia" w:hAnsi="Aptos" w:cstheme="minorBidi" w:hint="default"/>
        <w:b w:val="0"/>
        <w:color w:val="B7B7B7"/>
        <w:sz w:val="16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8669925">
    <w:abstractNumId w:val="8"/>
  </w:num>
  <w:num w:numId="2" w16cid:durableId="1865942976">
    <w:abstractNumId w:val="6"/>
  </w:num>
  <w:num w:numId="3" w16cid:durableId="1790469629">
    <w:abstractNumId w:val="5"/>
  </w:num>
  <w:num w:numId="4" w16cid:durableId="1297641951">
    <w:abstractNumId w:val="4"/>
  </w:num>
  <w:num w:numId="5" w16cid:durableId="1236206359">
    <w:abstractNumId w:val="7"/>
  </w:num>
  <w:num w:numId="6" w16cid:durableId="129980353">
    <w:abstractNumId w:val="3"/>
  </w:num>
  <w:num w:numId="7" w16cid:durableId="2002535677">
    <w:abstractNumId w:val="2"/>
  </w:num>
  <w:num w:numId="8" w16cid:durableId="675695311">
    <w:abstractNumId w:val="1"/>
  </w:num>
  <w:num w:numId="9" w16cid:durableId="1409380269">
    <w:abstractNumId w:val="0"/>
  </w:num>
  <w:num w:numId="10" w16cid:durableId="3937021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57B5"/>
    <w:rsid w:val="00034616"/>
    <w:rsid w:val="0003655C"/>
    <w:rsid w:val="0006063C"/>
    <w:rsid w:val="0006704B"/>
    <w:rsid w:val="0007022F"/>
    <w:rsid w:val="000C5AAF"/>
    <w:rsid w:val="0015074B"/>
    <w:rsid w:val="001D4923"/>
    <w:rsid w:val="002066F5"/>
    <w:rsid w:val="00220EB4"/>
    <w:rsid w:val="002957E7"/>
    <w:rsid w:val="0029639D"/>
    <w:rsid w:val="002D71A8"/>
    <w:rsid w:val="002E6689"/>
    <w:rsid w:val="002E76C4"/>
    <w:rsid w:val="00326F90"/>
    <w:rsid w:val="00376708"/>
    <w:rsid w:val="003769C0"/>
    <w:rsid w:val="003A7DFC"/>
    <w:rsid w:val="003D5FD1"/>
    <w:rsid w:val="003E59F6"/>
    <w:rsid w:val="003F7B3E"/>
    <w:rsid w:val="00410520"/>
    <w:rsid w:val="004413C0"/>
    <w:rsid w:val="004C376F"/>
    <w:rsid w:val="00570205"/>
    <w:rsid w:val="005918B4"/>
    <w:rsid w:val="005B28D0"/>
    <w:rsid w:val="005F47C1"/>
    <w:rsid w:val="00636B3C"/>
    <w:rsid w:val="0065749D"/>
    <w:rsid w:val="006639AD"/>
    <w:rsid w:val="006B68C7"/>
    <w:rsid w:val="0072189E"/>
    <w:rsid w:val="00800687"/>
    <w:rsid w:val="00806589"/>
    <w:rsid w:val="00813600"/>
    <w:rsid w:val="00823BFA"/>
    <w:rsid w:val="008E64BC"/>
    <w:rsid w:val="00956A7D"/>
    <w:rsid w:val="00981D34"/>
    <w:rsid w:val="009A032B"/>
    <w:rsid w:val="009D7541"/>
    <w:rsid w:val="00A10743"/>
    <w:rsid w:val="00A32F70"/>
    <w:rsid w:val="00A37EB5"/>
    <w:rsid w:val="00AA1D8D"/>
    <w:rsid w:val="00B175B6"/>
    <w:rsid w:val="00B47730"/>
    <w:rsid w:val="00B92E7E"/>
    <w:rsid w:val="00BA692F"/>
    <w:rsid w:val="00BB4E7F"/>
    <w:rsid w:val="00C10636"/>
    <w:rsid w:val="00C10ADD"/>
    <w:rsid w:val="00C20F16"/>
    <w:rsid w:val="00C56E95"/>
    <w:rsid w:val="00CB0664"/>
    <w:rsid w:val="00CC37E1"/>
    <w:rsid w:val="00CE2239"/>
    <w:rsid w:val="00D41E12"/>
    <w:rsid w:val="00D53442"/>
    <w:rsid w:val="00D60DC3"/>
    <w:rsid w:val="00D83753"/>
    <w:rsid w:val="00DD0D93"/>
    <w:rsid w:val="00E5030E"/>
    <w:rsid w:val="00E5641E"/>
    <w:rsid w:val="00E71AC5"/>
    <w:rsid w:val="00E80097"/>
    <w:rsid w:val="00E83ECB"/>
    <w:rsid w:val="00E872F9"/>
    <w:rsid w:val="00EA7554"/>
    <w:rsid w:val="00EE3B30"/>
    <w:rsid w:val="00F24A89"/>
    <w:rsid w:val="00F60AD5"/>
    <w:rsid w:val="00F90FE6"/>
    <w:rsid w:val="00F92AA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C9B7610"/>
  <w14:defaultImageDpi w14:val="300"/>
  <w15:docId w15:val="{44B88EFE-EA93-44C3-B834-E39926D39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ptos" w:hAnsi="Aptos"/>
      <w:color w:val="222222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/>
      <w:b/>
      <w:bCs/>
      <w:color w:val="17365D"/>
      <w:sz w:val="30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/>
      <w:b/>
      <w:bCs/>
      <w:color w:val="2F5597"/>
      <w:sz w:val="25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/>
      <w:b/>
      <w:bCs/>
      <w:color w:val="2F5597"/>
      <w:sz w:val="22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before="160" w:after="1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4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20"/>
      <w:ind w:left="259" w:right="173"/>
    </w:pPr>
    <w:rPr>
      <w:rFonts w:ascii="Liberation Mono" w:hAnsi="Liberation Mono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10</Pages>
  <Words>3046</Words>
  <Characters>16449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19457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VANESSA QUEIROZ DA SILVA</cp:lastModifiedBy>
  <cp:revision>65</cp:revision>
  <dcterms:created xsi:type="dcterms:W3CDTF">2013-12-23T23:15:00Z</dcterms:created>
  <dcterms:modified xsi:type="dcterms:W3CDTF">2026-09-10T14:25:00Z</dcterms:modified>
  <cp:category/>
</cp:coreProperties>
</file>