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6683" w14:textId="0E088095" w:rsidR="007F30AE" w:rsidRPr="000E7483" w:rsidRDefault="006715FB" w:rsidP="000E7483">
      <w:pPr>
        <w:pStyle w:val="Titre"/>
      </w:pPr>
      <w:r>
        <w:t>P_165 NoSQL</w:t>
      </w:r>
    </w:p>
    <w:p w14:paraId="523BAB85" w14:textId="72DFF4CD" w:rsidR="000E7483" w:rsidRDefault="006715FB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FBBD971" wp14:editId="6AE87511">
            <wp:extent cx="5743575" cy="3009900"/>
            <wp:effectExtent l="0" t="0" r="9525" b="0"/>
            <wp:docPr id="945692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F7CA" w14:textId="16604AF8" w:rsidR="001D4577" w:rsidRPr="000E7483" w:rsidRDefault="001D4577" w:rsidP="000E7483">
      <w:pPr>
        <w:jc w:val="center"/>
      </w:pPr>
    </w:p>
    <w:p w14:paraId="0941DE7F" w14:textId="4CBC8F22" w:rsidR="007F30AE" w:rsidRPr="000E7483" w:rsidRDefault="006715FB" w:rsidP="000E7483">
      <w:pPr>
        <w:spacing w:before="2000"/>
        <w:jc w:val="center"/>
      </w:pPr>
      <w:r>
        <w:t>Métroz</w:t>
      </w:r>
      <w:r w:rsidR="007F30AE" w:rsidRPr="000E7483">
        <w:t xml:space="preserve"> – </w:t>
      </w:r>
      <w:r>
        <w:t>CID2A</w:t>
      </w:r>
    </w:p>
    <w:p w14:paraId="3F016702" w14:textId="662902EF" w:rsidR="007F30AE" w:rsidRPr="000E7483" w:rsidRDefault="006715FB" w:rsidP="000E7483">
      <w:pPr>
        <w:jc w:val="center"/>
      </w:pPr>
      <w:r>
        <w:t>Vennes</w:t>
      </w:r>
    </w:p>
    <w:p w14:paraId="33D98C66" w14:textId="6C5C5A59" w:rsidR="007F30AE" w:rsidRPr="000E7483" w:rsidRDefault="006715FB" w:rsidP="000E7483">
      <w:pPr>
        <w:jc w:val="center"/>
      </w:pPr>
      <w:r>
        <w:t xml:space="preserve">7 </w:t>
      </w:r>
      <w:r w:rsidR="0068218E">
        <w:t>semaines</w:t>
      </w:r>
    </w:p>
    <w:p w14:paraId="3BEBE246" w14:textId="56106FC5" w:rsidR="007F30AE" w:rsidRPr="000E7483" w:rsidRDefault="006715FB" w:rsidP="000E7483">
      <w:pPr>
        <w:jc w:val="center"/>
      </w:pPr>
      <w:proofErr w:type="spellStart"/>
      <w:r>
        <w:t>M</w:t>
      </w:r>
      <w:r w:rsidR="00235619">
        <w:t>v</w:t>
      </w:r>
      <w:r>
        <w:t>emg</w:t>
      </w:r>
      <w:proofErr w:type="spellEnd"/>
    </w:p>
    <w:p w14:paraId="63545A44" w14:textId="6C16229C" w:rsidR="007F30AE" w:rsidRPr="000E7483" w:rsidRDefault="007F30AE" w:rsidP="000E7483">
      <w:pPr>
        <w:jc w:val="center"/>
      </w:pPr>
    </w:p>
    <w:p w14:paraId="3617BD7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7CB709E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C2BB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21544C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4FB419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610B89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A857AA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DBFC12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06280A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DEEBEC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B194A3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440A76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F62CD3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C67BD2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2D14D7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960AE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12D01C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6AA228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7FBA32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BB00B8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BB62E0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70FA38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E01FAE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D03C0A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4033BE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B1E20C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DB4E0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14E1C9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CAACA5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F20E8A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8B584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8C608A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04815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870160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F0A90F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3674B7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CC5D203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C16C47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207CAB94" w14:textId="77777777" w:rsidR="008E53F9" w:rsidRPr="008E53F9" w:rsidRDefault="008E53F9" w:rsidP="008E53F9">
      <w:pPr>
        <w:pStyle w:val="Corpsdetexte"/>
      </w:pPr>
    </w:p>
    <w:p w14:paraId="69CF2122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A37036C" w14:textId="77777777" w:rsidR="0015167D" w:rsidRPr="0015167D" w:rsidRDefault="0015167D" w:rsidP="0015167D">
      <w:pPr>
        <w:pStyle w:val="Retraitcorpsdetexte"/>
      </w:pPr>
    </w:p>
    <w:p w14:paraId="626035D3" w14:textId="23E6B76B" w:rsidR="0015167D" w:rsidRPr="00F664DF" w:rsidRDefault="006715FB" w:rsidP="0015167D">
      <w:pPr>
        <w:pStyle w:val="Retraitcorpsdetexte"/>
      </w:pPr>
      <w:r>
        <w:t>Implémenter et utiliser une base de données MongoDB.</w:t>
      </w:r>
    </w:p>
    <w:p w14:paraId="1FFDC64E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5AD7254" w14:textId="77777777" w:rsidR="0015167D" w:rsidRPr="0015167D" w:rsidRDefault="0015167D" w:rsidP="0015167D">
      <w:pPr>
        <w:pStyle w:val="Retraitcorpsdetexte"/>
      </w:pPr>
    </w:p>
    <w:p w14:paraId="2DDFDDBC" w14:textId="41942813" w:rsidR="0015167D" w:rsidRPr="00F664DF" w:rsidRDefault="0068218E" w:rsidP="0015167D">
      <w:pPr>
        <w:pStyle w:val="Retraitcorpsdetexte"/>
      </w:pPr>
      <w:r>
        <w:t xml:space="preserve">Le projet consiste à implémenter et utiliser une base de données NoSQL avec MongoDB. </w:t>
      </w:r>
    </w:p>
    <w:p w14:paraId="004A4CAB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3D6BE7A8" w14:textId="77777777" w:rsidR="0015167D" w:rsidRPr="0015167D" w:rsidRDefault="0015167D" w:rsidP="0015167D">
      <w:pPr>
        <w:pStyle w:val="Retraitcorpsdetexte"/>
      </w:pPr>
    </w:p>
    <w:p w14:paraId="5A2D2C68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Un PC ETML </w:t>
      </w:r>
    </w:p>
    <w:p w14:paraId="3255FBDD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Environnement docker avec container MongoDB (serveur et </w:t>
      </w:r>
      <w:proofErr w:type="spellStart"/>
      <w:r>
        <w:t>mongosh</w:t>
      </w:r>
      <w:proofErr w:type="spellEnd"/>
      <w:r>
        <w:t xml:space="preserve">) </w:t>
      </w:r>
    </w:p>
    <w:p w14:paraId="725CA137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Interface de gestion MongoDB </w:t>
      </w:r>
      <w:proofErr w:type="spellStart"/>
      <w:r>
        <w:t>compass</w:t>
      </w:r>
      <w:proofErr w:type="spellEnd"/>
      <w:r>
        <w:t xml:space="preserve"> + VS Code avec l’extension MongoDB </w:t>
      </w:r>
    </w:p>
    <w:p w14:paraId="5676D6FA" w14:textId="7F0E982C" w:rsidR="00F664DF" w:rsidRPr="006715FB" w:rsidRDefault="006715FB" w:rsidP="006715FB">
      <w:pPr>
        <w:pStyle w:val="Retraitcorpsdetexte"/>
        <w:numPr>
          <w:ilvl w:val="0"/>
          <w:numId w:val="48"/>
        </w:numPr>
      </w:pPr>
      <w:r>
        <w:t>Accès à Internet</w:t>
      </w:r>
    </w:p>
    <w:p w14:paraId="28222357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40B2975F" w14:textId="77777777" w:rsidR="0015167D" w:rsidRPr="0015167D" w:rsidRDefault="0015167D" w:rsidP="0015167D">
      <w:pPr>
        <w:pStyle w:val="Retraitcorpsdetexte"/>
      </w:pPr>
    </w:p>
    <w:p w14:paraId="1E65FE64" w14:textId="651747AE" w:rsidR="0015167D" w:rsidRPr="006715FB" w:rsidRDefault="006715FB" w:rsidP="0015167D">
      <w:pPr>
        <w:pStyle w:val="Informations"/>
        <w:rPr>
          <w:color w:val="auto"/>
          <w:sz w:val="20"/>
        </w:rPr>
      </w:pPr>
      <w:r w:rsidRPr="006715FB">
        <w:rPr>
          <w:color w:val="auto"/>
          <w:sz w:val="20"/>
        </w:rPr>
        <w:t>Module I165</w:t>
      </w:r>
      <w:r>
        <w:rPr>
          <w:color w:val="auto"/>
          <w:sz w:val="20"/>
        </w:rPr>
        <w:t>.</w:t>
      </w:r>
    </w:p>
    <w:p w14:paraId="49DD04DD" w14:textId="77777777" w:rsidR="0015167D" w:rsidRPr="00F664DF" w:rsidRDefault="0015167D" w:rsidP="0015167D">
      <w:pPr>
        <w:pStyle w:val="Retraitcorpsdetexte"/>
      </w:pPr>
    </w:p>
    <w:p w14:paraId="3F107783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2367DEAD" w14:textId="47DD1AF0" w:rsidR="00235619" w:rsidRDefault="00EE16F0" w:rsidP="00235619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4B392297" w14:textId="77777777" w:rsidR="00235619" w:rsidRDefault="00235619" w:rsidP="00235619">
      <w:pPr>
        <w:pStyle w:val="Retraitcorpsdetexte3"/>
      </w:pPr>
    </w:p>
    <w:p w14:paraId="5A191FEF" w14:textId="408375F9" w:rsidR="00235619" w:rsidRDefault="00235619" w:rsidP="00235619">
      <w:pPr>
        <w:pStyle w:val="Retraitcorpsdetexte3"/>
      </w:pPr>
      <w:r>
        <w:t xml:space="preserve">L’objectif de ce projet est savoir implémenter et utiliser une base de données MongoDB. </w:t>
      </w:r>
    </w:p>
    <w:p w14:paraId="4AC11AE8" w14:textId="77777777" w:rsidR="00235619" w:rsidRPr="00235619" w:rsidRDefault="00235619" w:rsidP="00235619">
      <w:pPr>
        <w:pStyle w:val="Retraitcorpsdetexte3"/>
      </w:pPr>
    </w:p>
    <w:p w14:paraId="03A012C2" w14:textId="77777777" w:rsidR="00753A51" w:rsidRDefault="00753A51" w:rsidP="006E2CE8">
      <w:pPr>
        <w:pStyle w:val="Titre3"/>
      </w:pPr>
      <w:bookmarkStart w:id="11" w:name="_Toc308526326"/>
      <w:r w:rsidRPr="00EE16F0">
        <w:t>Travail à réaliser par l'apprenti</w:t>
      </w:r>
      <w:bookmarkEnd w:id="11"/>
    </w:p>
    <w:p w14:paraId="2EFC61B6" w14:textId="77777777" w:rsidR="00F664DF" w:rsidRDefault="00F664DF" w:rsidP="00F664DF">
      <w:pPr>
        <w:pStyle w:val="Retraitcorpsdetexte3"/>
      </w:pPr>
    </w:p>
    <w:p w14:paraId="233D56AA" w14:textId="0C36248C" w:rsidR="0015167D" w:rsidRPr="006715FB" w:rsidRDefault="006715FB" w:rsidP="0015167D">
      <w:pPr>
        <w:pStyle w:val="Informations"/>
        <w:rPr>
          <w:color w:val="auto"/>
          <w:sz w:val="20"/>
        </w:rPr>
      </w:pPr>
      <w:r w:rsidRPr="006715FB">
        <w:rPr>
          <w:color w:val="auto"/>
          <w:sz w:val="20"/>
        </w:rPr>
        <w:t>Les livrables seront un rapport, un journal de travail, une planification et le code pour les différents points mentionné dans le Cahier des charges mis dans l’annexe.</w:t>
      </w:r>
    </w:p>
    <w:p w14:paraId="03327F8B" w14:textId="77777777" w:rsidR="0015167D" w:rsidRPr="00F664DF" w:rsidRDefault="0015167D" w:rsidP="00F664DF">
      <w:pPr>
        <w:pStyle w:val="Retraitcorpsdetexte3"/>
      </w:pPr>
    </w:p>
    <w:p w14:paraId="4353AB6C" w14:textId="77777777" w:rsidR="00753A51" w:rsidRDefault="00753A51" w:rsidP="006E2CE8">
      <w:pPr>
        <w:pStyle w:val="Titre3"/>
      </w:pPr>
      <w:bookmarkStart w:id="12" w:name="_Toc308526327"/>
      <w:r w:rsidRPr="00EE16F0">
        <w:t>Si le temps le permet …</w:t>
      </w:r>
      <w:bookmarkEnd w:id="12"/>
    </w:p>
    <w:p w14:paraId="7BE4235A" w14:textId="77777777" w:rsidR="00F664DF" w:rsidRDefault="00F664DF" w:rsidP="00F664DF">
      <w:pPr>
        <w:pStyle w:val="Retraitcorpsdetexte3"/>
      </w:pPr>
    </w:p>
    <w:p w14:paraId="32D97421" w14:textId="1615BD6F" w:rsidR="0015167D" w:rsidRDefault="006715FB" w:rsidP="00F664DF">
      <w:pPr>
        <w:pStyle w:val="Retraitcorpsdetexte3"/>
      </w:pPr>
      <w:r>
        <w:t>Il n’est pas décidé d’objectif complémentaire si le projet est terminé avant le temps imparti.</w:t>
      </w:r>
    </w:p>
    <w:p w14:paraId="38F99269" w14:textId="77777777" w:rsidR="00753A51" w:rsidRDefault="00902523" w:rsidP="008E53F9">
      <w:pPr>
        <w:pStyle w:val="Titre2"/>
      </w:pPr>
      <w:bookmarkStart w:id="13" w:name="_Toc308526329"/>
      <w:r>
        <w:t>Les points suivants seront évalués</w:t>
      </w:r>
      <w:bookmarkEnd w:id="13"/>
    </w:p>
    <w:p w14:paraId="597295B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1BE689F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6468AB6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014D5D32" w14:textId="2984D796" w:rsidR="00235619" w:rsidRDefault="00F664DF" w:rsidP="00235619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48EAD302" w14:textId="77777777" w:rsidR="00235619" w:rsidRDefault="00235619" w:rsidP="00235619">
      <w:pPr>
        <w:pStyle w:val="Retraitcorpsdetexte"/>
        <w:ind w:left="1814"/>
      </w:pPr>
    </w:p>
    <w:p w14:paraId="548832FD" w14:textId="77777777" w:rsidR="00753A51" w:rsidRDefault="00902523" w:rsidP="008E53F9">
      <w:pPr>
        <w:pStyle w:val="Titre2"/>
      </w:pPr>
      <w:bookmarkStart w:id="14" w:name="_Toc308526330"/>
      <w:r>
        <w:lastRenderedPageBreak/>
        <w:t>Validation et conditions de réussite</w:t>
      </w:r>
      <w:bookmarkEnd w:id="14"/>
    </w:p>
    <w:p w14:paraId="0818FC9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19ED6D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05A3DEF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7404562" w14:textId="6887894A" w:rsidR="00A3216A" w:rsidRDefault="007F30AE" w:rsidP="00A3216A">
      <w:pPr>
        <w:pStyle w:val="Titre1"/>
      </w:pPr>
      <w:bookmarkStart w:id="15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Start w:id="16" w:name="_Toc532179957"/>
      <w:bookmarkStart w:id="17" w:name="_Toc165969641"/>
      <w:bookmarkStart w:id="18" w:name="_Toc308526332"/>
      <w:bookmarkEnd w:id="15"/>
    </w:p>
    <w:p w14:paraId="5B1E3F76" w14:textId="77777777" w:rsidR="00A3216A" w:rsidRDefault="00A3216A" w:rsidP="00A3216A">
      <w:pPr>
        <w:pStyle w:val="Corpsdetexte"/>
      </w:pPr>
    </w:p>
    <w:p w14:paraId="619463AD" w14:textId="15D80FE1" w:rsidR="00A3216A" w:rsidRDefault="00A3216A" w:rsidP="00A3216A">
      <w:pPr>
        <w:pStyle w:val="Corpsdetexte"/>
      </w:pPr>
      <w:r>
        <w:t xml:space="preserve">Planification : </w:t>
      </w:r>
    </w:p>
    <w:p w14:paraId="3B9B9DDB" w14:textId="77777777" w:rsidR="00A3216A" w:rsidRDefault="00A3216A" w:rsidP="00A3216A">
      <w:pPr>
        <w:pStyle w:val="Corpsdetexte"/>
      </w:pPr>
    </w:p>
    <w:p w14:paraId="421916AA" w14:textId="37F8408B" w:rsidR="00B87A38" w:rsidRDefault="00B87A38" w:rsidP="00B87A38">
      <w:pPr>
        <w:pStyle w:val="Corpsdetexte"/>
      </w:pPr>
      <w:r>
        <w:rPr>
          <w:noProof/>
        </w:rPr>
        <w:drawing>
          <wp:inline distT="0" distB="0" distL="0" distR="0" wp14:anchorId="27EDA127" wp14:editId="42D263EA">
            <wp:extent cx="5759450" cy="3241040"/>
            <wp:effectExtent l="0" t="0" r="0" b="0"/>
            <wp:docPr id="1535007191" name="Image 1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07191" name="Image 1" descr="Une image contenant texte, capture d’écran, nombre, affichag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0A0D" w14:textId="68BDAF2F" w:rsidR="00B87A38" w:rsidRDefault="00B87A38" w:rsidP="00A3216A">
      <w:pPr>
        <w:pStyle w:val="Corpsdetexte"/>
      </w:pPr>
      <w:r>
        <w:rPr>
          <w:noProof/>
        </w:rPr>
        <w:drawing>
          <wp:inline distT="0" distB="0" distL="0" distR="0" wp14:anchorId="4FF6889F" wp14:editId="60B918C6">
            <wp:extent cx="5759450" cy="2900045"/>
            <wp:effectExtent l="0" t="0" r="0" b="0"/>
            <wp:docPr id="2037059843" name="Image 2" descr="Une image contenant texte, capture d’écran, Parallè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9843" name="Image 2" descr="Une image contenant texte, capture d’écran, Parallèle, nom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40ED" w14:textId="77777777" w:rsidR="00B87A38" w:rsidRDefault="00B87A38" w:rsidP="00A3216A">
      <w:pPr>
        <w:pStyle w:val="Corpsdetexte"/>
      </w:pPr>
    </w:p>
    <w:p w14:paraId="6C7FCB80" w14:textId="77777777" w:rsidR="00B87A38" w:rsidRDefault="00B87A38" w:rsidP="00A3216A">
      <w:pPr>
        <w:pStyle w:val="Corpsdetexte"/>
      </w:pPr>
    </w:p>
    <w:p w14:paraId="16742FFC" w14:textId="5421BC9B" w:rsidR="00A3216A" w:rsidRDefault="00A3216A" w:rsidP="00A3216A">
      <w:pPr>
        <w:pStyle w:val="Corpsdetexte"/>
      </w:pPr>
      <w:r>
        <w:lastRenderedPageBreak/>
        <w:t xml:space="preserve">Diagramme : </w:t>
      </w:r>
    </w:p>
    <w:p w14:paraId="45F1244B" w14:textId="77777777" w:rsidR="00A3216A" w:rsidRDefault="00A3216A" w:rsidP="00A3216A">
      <w:pPr>
        <w:pStyle w:val="Corpsdetexte"/>
      </w:pPr>
    </w:p>
    <w:p w14:paraId="3B382042" w14:textId="791F3368" w:rsidR="00B87A38" w:rsidRDefault="00B87A38" w:rsidP="00A3216A">
      <w:pPr>
        <w:pStyle w:val="Corpsdetexte"/>
      </w:pPr>
      <w:r>
        <w:rPr>
          <w:noProof/>
        </w:rPr>
        <w:drawing>
          <wp:inline distT="0" distB="0" distL="0" distR="0" wp14:anchorId="3D041DBC" wp14:editId="00DC3872">
            <wp:extent cx="5759450" cy="3074670"/>
            <wp:effectExtent l="0" t="0" r="0" b="0"/>
            <wp:docPr id="2122019109" name="Image 3" descr="Une image contenant texte, nombr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9109" name="Image 3" descr="Une image contenant texte, nombre, capture d’écran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2FF6" w14:textId="77777777" w:rsidR="00B87A38" w:rsidRPr="00A3216A" w:rsidRDefault="00B87A38" w:rsidP="00A3216A">
      <w:pPr>
        <w:pStyle w:val="Corpsdetexte"/>
      </w:pPr>
    </w:p>
    <w:p w14:paraId="6E3DBE85" w14:textId="0A3D9315" w:rsidR="007F30AE" w:rsidRPr="007F30AE" w:rsidRDefault="007F30AE" w:rsidP="008E53F9">
      <w:pPr>
        <w:pStyle w:val="Titre1"/>
      </w:pPr>
      <w:r w:rsidRPr="007F30AE">
        <w:t>Analyse</w:t>
      </w:r>
      <w:bookmarkEnd w:id="16"/>
      <w:bookmarkEnd w:id="17"/>
      <w:bookmarkEnd w:id="18"/>
    </w:p>
    <w:p w14:paraId="51C2F6B1" w14:textId="77777777" w:rsidR="007F30AE" w:rsidRDefault="00902523" w:rsidP="008E53F9">
      <w:pPr>
        <w:pStyle w:val="Titre2"/>
      </w:pPr>
      <w:bookmarkStart w:id="19" w:name="_Toc308526333"/>
      <w:r>
        <w:t>Opportunités</w:t>
      </w:r>
      <w:bookmarkEnd w:id="19"/>
    </w:p>
    <w:p w14:paraId="5B8F34B4" w14:textId="77777777" w:rsidR="00235619" w:rsidRDefault="00235619" w:rsidP="00235619">
      <w:pPr>
        <w:pStyle w:val="Retraitcorpsdetexte"/>
      </w:pPr>
    </w:p>
    <w:p w14:paraId="168AFCE1" w14:textId="3E6C79D2" w:rsidR="00235619" w:rsidRDefault="00235619" w:rsidP="00235619">
      <w:pPr>
        <w:pStyle w:val="Retraitcorpsdetexte"/>
      </w:pPr>
      <w:r>
        <w:t>Les principales opportunités sont d’approfondir mes connaissances avec le NoSQL mais plus particulièrement avec MongoDB. Surtout être capable de faire n’import quelle requête sur une base de données MongoDB.</w:t>
      </w:r>
    </w:p>
    <w:p w14:paraId="3558641D" w14:textId="77777777" w:rsidR="00235619" w:rsidRPr="00235619" w:rsidRDefault="00235619" w:rsidP="00235619">
      <w:pPr>
        <w:pStyle w:val="Retraitcorpsdetexte"/>
      </w:pPr>
    </w:p>
    <w:p w14:paraId="64185700" w14:textId="77777777" w:rsidR="007F30AE" w:rsidRPr="007F30AE" w:rsidRDefault="007F30AE" w:rsidP="008E53F9">
      <w:pPr>
        <w:pStyle w:val="Titre2"/>
      </w:pPr>
      <w:bookmarkStart w:id="20" w:name="_Toc532179959"/>
      <w:bookmarkStart w:id="21" w:name="_Toc165969643"/>
      <w:bookmarkStart w:id="22" w:name="_Toc308526334"/>
      <w:r w:rsidRPr="007F30AE">
        <w:t>Document d’analyse</w:t>
      </w:r>
      <w:bookmarkEnd w:id="20"/>
      <w:bookmarkEnd w:id="21"/>
      <w:r w:rsidR="005328B0">
        <w:t xml:space="preserve"> et conception</w:t>
      </w:r>
      <w:bookmarkEnd w:id="22"/>
    </w:p>
    <w:p w14:paraId="14CE9416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5413D7D9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184C811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4A01205A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2843041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2E01000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776B21A6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63F6C8FA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D88F969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5AD4FBC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605FB8D6" w14:textId="77777777" w:rsidR="007F30AE" w:rsidRP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308526337"/>
      <w:r w:rsidRPr="007F30AE">
        <w:t>Réalisation</w:t>
      </w:r>
      <w:bookmarkEnd w:id="23"/>
      <w:bookmarkEnd w:id="24"/>
      <w:bookmarkEnd w:id="25"/>
    </w:p>
    <w:p w14:paraId="5342D3B1" w14:textId="77777777" w:rsidR="007F30AE" w:rsidRPr="007F30AE" w:rsidRDefault="007F30AE" w:rsidP="008E53F9">
      <w:pPr>
        <w:pStyle w:val="Titre2"/>
      </w:pPr>
      <w:bookmarkStart w:id="26" w:name="_Toc532179965"/>
      <w:bookmarkStart w:id="27" w:name="_Toc165969649"/>
      <w:bookmarkStart w:id="28" w:name="_Toc308526338"/>
      <w:r w:rsidRPr="007F30AE">
        <w:t>Dossier de Réalisation</w:t>
      </w:r>
      <w:bookmarkEnd w:id="26"/>
      <w:bookmarkEnd w:id="27"/>
      <w:bookmarkEnd w:id="28"/>
    </w:p>
    <w:p w14:paraId="142DD11C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3CBBCEC0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BF782B4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315DFCE6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7DBBBE4C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23FE49A0" w14:textId="77777777" w:rsidR="00505421" w:rsidRPr="007F30AE" w:rsidRDefault="00505421" w:rsidP="008E53F9">
      <w:pPr>
        <w:pStyle w:val="Titre2"/>
      </w:pPr>
      <w:bookmarkStart w:id="29" w:name="_Toc532179960"/>
      <w:bookmarkStart w:id="30" w:name="_Toc165969644"/>
      <w:bookmarkStart w:id="31" w:name="_Toc308526339"/>
      <w:r w:rsidRPr="007F30AE">
        <w:t>Modifications</w:t>
      </w:r>
      <w:bookmarkEnd w:id="29"/>
      <w:bookmarkEnd w:id="30"/>
      <w:bookmarkEnd w:id="31"/>
    </w:p>
    <w:p w14:paraId="6D5B524B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6370F8E9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0B7DBC6C" w14:textId="77777777" w:rsidR="007F30AE" w:rsidRPr="007F30AE" w:rsidRDefault="007F30AE" w:rsidP="008E53F9">
      <w:pPr>
        <w:pStyle w:val="Titre1"/>
      </w:pPr>
      <w:bookmarkStart w:id="32" w:name="_Toc165969653"/>
      <w:bookmarkStart w:id="33" w:name="_Toc308526342"/>
      <w:r w:rsidRPr="007F30AE">
        <w:lastRenderedPageBreak/>
        <w:t>Conclusion</w:t>
      </w:r>
      <w:bookmarkEnd w:id="32"/>
      <w:bookmarkEnd w:id="33"/>
    </w:p>
    <w:p w14:paraId="71B23F0B" w14:textId="77777777" w:rsidR="007F30AE" w:rsidRPr="00152A26" w:rsidRDefault="007F30AE" w:rsidP="008E53F9">
      <w:pPr>
        <w:pStyle w:val="Titre2"/>
      </w:pPr>
      <w:bookmarkStart w:id="34" w:name="_Toc165969654"/>
      <w:bookmarkStart w:id="35" w:name="_Toc308526343"/>
      <w:r w:rsidRPr="00152A26">
        <w:t xml:space="preserve">Bilan des </w:t>
      </w:r>
      <w:bookmarkEnd w:id="34"/>
      <w:r w:rsidR="008E53F9">
        <w:t>fonctionnalités demandées</w:t>
      </w:r>
      <w:bookmarkEnd w:id="35"/>
    </w:p>
    <w:p w14:paraId="5E297198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6F7C3E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A24A15C" w14:textId="77777777" w:rsidR="007F30AE" w:rsidRPr="007F30AE" w:rsidRDefault="007F30AE" w:rsidP="008E53F9">
      <w:pPr>
        <w:pStyle w:val="Titre2"/>
      </w:pPr>
      <w:bookmarkStart w:id="36" w:name="_Toc165969655"/>
      <w:bookmarkStart w:id="37" w:name="_Toc308526344"/>
      <w:r w:rsidRPr="007F30AE">
        <w:t>Bilan de la planification</w:t>
      </w:r>
      <w:bookmarkEnd w:id="36"/>
      <w:bookmarkEnd w:id="37"/>
    </w:p>
    <w:p w14:paraId="0A4F11E1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166D94D8" w14:textId="77777777" w:rsidR="007F30AE" w:rsidRPr="007F30AE" w:rsidRDefault="007F30AE" w:rsidP="008E53F9">
      <w:pPr>
        <w:pStyle w:val="Titre2"/>
      </w:pPr>
      <w:bookmarkStart w:id="38" w:name="_Toc165969656"/>
      <w:bookmarkStart w:id="39" w:name="_Toc308526345"/>
      <w:r w:rsidRPr="007F30AE">
        <w:t>Bilan personnel</w:t>
      </w:r>
      <w:bookmarkEnd w:id="38"/>
      <w:bookmarkEnd w:id="39"/>
    </w:p>
    <w:p w14:paraId="04F3ED7A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CEA0DFB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5A27138C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825D8FF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F028122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E20CEAB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BA53D61" w14:textId="77777777" w:rsidR="007F30AE" w:rsidRPr="007F30AE" w:rsidRDefault="007F30AE" w:rsidP="008E53F9">
      <w:pPr>
        <w:pStyle w:val="Titre1"/>
      </w:pPr>
      <w:bookmarkStart w:id="40" w:name="_Toc532179971"/>
      <w:bookmarkStart w:id="41" w:name="_Toc165969657"/>
      <w:bookmarkStart w:id="42" w:name="_Toc308526346"/>
      <w:r w:rsidRPr="007F30AE">
        <w:t>Divers</w:t>
      </w:r>
      <w:bookmarkEnd w:id="40"/>
      <w:bookmarkEnd w:id="41"/>
      <w:bookmarkEnd w:id="42"/>
    </w:p>
    <w:p w14:paraId="4D30821D" w14:textId="77777777" w:rsidR="007F30AE" w:rsidRPr="007F30AE" w:rsidRDefault="007F30AE" w:rsidP="008E53F9">
      <w:pPr>
        <w:pStyle w:val="Titre2"/>
      </w:pPr>
      <w:bookmarkStart w:id="43" w:name="_Toc532179972"/>
      <w:bookmarkStart w:id="44" w:name="_Toc165969658"/>
      <w:bookmarkStart w:id="45" w:name="_Toc308526347"/>
      <w:r w:rsidRPr="007F30AE">
        <w:t>Journal de travail</w:t>
      </w:r>
      <w:bookmarkEnd w:id="43"/>
      <w:bookmarkEnd w:id="44"/>
      <w:bookmarkEnd w:id="45"/>
    </w:p>
    <w:p w14:paraId="58FC5E23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64B4491E" w14:textId="77777777" w:rsidR="007F30AE" w:rsidRPr="007F30AE" w:rsidRDefault="00A3107E" w:rsidP="008E53F9">
      <w:pPr>
        <w:pStyle w:val="Titre2"/>
      </w:pPr>
      <w:bookmarkStart w:id="46" w:name="_Toc308526348"/>
      <w:r>
        <w:t>Bibliographie</w:t>
      </w:r>
      <w:bookmarkEnd w:id="46"/>
    </w:p>
    <w:p w14:paraId="7365ED05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842D2F4" w14:textId="77777777" w:rsidR="00903FEF" w:rsidRPr="007F30AE" w:rsidRDefault="00903FEF" w:rsidP="008E53F9">
      <w:pPr>
        <w:pStyle w:val="Titre2"/>
      </w:pPr>
      <w:bookmarkStart w:id="47" w:name="_Toc308526349"/>
      <w:r>
        <w:t>Webographie</w:t>
      </w:r>
      <w:bookmarkEnd w:id="47"/>
    </w:p>
    <w:p w14:paraId="26A3911E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C02E165" w14:textId="77777777" w:rsidR="00903FEF" w:rsidRPr="007F30AE" w:rsidRDefault="00903FEF" w:rsidP="008E53F9">
      <w:pPr>
        <w:pStyle w:val="Titre1"/>
      </w:pPr>
      <w:bookmarkStart w:id="48" w:name="_Toc308526350"/>
      <w:r>
        <w:t>Annexes</w:t>
      </w:r>
      <w:bookmarkEnd w:id="48"/>
    </w:p>
    <w:p w14:paraId="458DD40E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6D0CFA5F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5EDEDD3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3C96CED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25FF" w14:textId="77777777" w:rsidR="004B7DD0" w:rsidRDefault="004B7DD0">
      <w:r>
        <w:separator/>
      </w:r>
    </w:p>
  </w:endnote>
  <w:endnote w:type="continuationSeparator" w:id="0">
    <w:p w14:paraId="39B09269" w14:textId="77777777" w:rsidR="004B7DD0" w:rsidRDefault="004B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143328A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7B40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A7047" w:rsidRPr="00EA7047">
              <w:rPr>
                <w:rFonts w:cs="Arial"/>
                <w:noProof/>
                <w:szCs w:val="16"/>
              </w:rPr>
              <w:t>Quentin Métroz</w:t>
            </w:r>
          </w:fldSimple>
        </w:p>
        <w:p w14:paraId="2C9365E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DB979F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F895FF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A7047">
            <w:rPr>
              <w:rFonts w:cs="Arial"/>
              <w:noProof/>
              <w:szCs w:val="16"/>
            </w:rPr>
            <w:t>02.02.2024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4AD4AA0" w14:textId="77777777" w:rsidTr="00E52B61">
      <w:trPr>
        <w:jc w:val="center"/>
      </w:trPr>
      <w:tc>
        <w:tcPr>
          <w:tcW w:w="3510" w:type="dxa"/>
          <w:vAlign w:val="center"/>
        </w:tcPr>
        <w:p w14:paraId="09AC3331" w14:textId="4BDBA500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68218E">
            <w:rPr>
              <w:rFonts w:cs="Arial"/>
              <w:szCs w:val="16"/>
            </w:rPr>
            <w:t>Quentin Métroz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E34971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2947730" w14:textId="7AB7369E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68218E">
            <w:rPr>
              <w:rFonts w:cs="Arial"/>
              <w:szCs w:val="16"/>
            </w:rPr>
            <w:t>02.02.2024</w:t>
          </w:r>
        </w:p>
      </w:tc>
    </w:tr>
    <w:tr w:rsidR="00AA4393" w:rsidRPr="00000197" w14:paraId="4C463EBF" w14:textId="77777777" w:rsidTr="00E52B61">
      <w:trPr>
        <w:jc w:val="center"/>
      </w:trPr>
      <w:tc>
        <w:tcPr>
          <w:tcW w:w="3510" w:type="dxa"/>
          <w:vAlign w:val="center"/>
        </w:tcPr>
        <w:p w14:paraId="07149BF8" w14:textId="48FF62DB" w:rsidR="00AA4393" w:rsidRPr="00000197" w:rsidRDefault="0068218E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EA7047" w:rsidRPr="00EA7047">
              <w:rPr>
                <w:rFonts w:cs="Arial"/>
                <w:noProof/>
                <w:szCs w:val="16"/>
              </w:rPr>
              <w:t>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5619">
            <w:rPr>
              <w:rFonts w:cs="Arial"/>
              <w:noProof/>
              <w:szCs w:val="16"/>
            </w:rPr>
            <w:t>02.02.2024 09:03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CB02347" w14:textId="1EB8458D" w:rsidR="00AA4393" w:rsidRPr="00000197" w:rsidRDefault="0068218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X-165-P-DB-NoSQL-rapport.docx</w:t>
          </w:r>
        </w:p>
      </w:tc>
    </w:tr>
  </w:tbl>
  <w:p w14:paraId="3DE20B1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94C3" w14:textId="77777777" w:rsidR="004B7DD0" w:rsidRDefault="004B7DD0">
      <w:r>
        <w:separator/>
      </w:r>
    </w:p>
  </w:footnote>
  <w:footnote w:type="continuationSeparator" w:id="0">
    <w:p w14:paraId="40D77453" w14:textId="77777777" w:rsidR="004B7DD0" w:rsidRDefault="004B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4891C07" w14:textId="77777777">
      <w:trPr>
        <w:trHeight w:val="536"/>
        <w:jc w:val="center"/>
      </w:trPr>
      <w:tc>
        <w:tcPr>
          <w:tcW w:w="2445" w:type="dxa"/>
          <w:vAlign w:val="center"/>
        </w:tcPr>
        <w:p w14:paraId="5E9AE2E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6FE8EE0" w14:textId="77777777" w:rsidR="00AA4393" w:rsidRPr="00B4738A" w:rsidRDefault="00AA4393" w:rsidP="00B4738A"/>
      </w:tc>
      <w:tc>
        <w:tcPr>
          <w:tcW w:w="2283" w:type="dxa"/>
          <w:vAlign w:val="center"/>
        </w:tcPr>
        <w:p w14:paraId="1EBC2FF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E407C5" wp14:editId="1F0AEF5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0517B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1736AF2"/>
    <w:multiLevelType w:val="hybridMultilevel"/>
    <w:tmpl w:val="40600EE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15232207">
    <w:abstractNumId w:val="11"/>
  </w:num>
  <w:num w:numId="2" w16cid:durableId="801924245">
    <w:abstractNumId w:val="18"/>
  </w:num>
  <w:num w:numId="3" w16cid:durableId="1931546211">
    <w:abstractNumId w:val="15"/>
  </w:num>
  <w:num w:numId="4" w16cid:durableId="1461611983">
    <w:abstractNumId w:val="35"/>
  </w:num>
  <w:num w:numId="5" w16cid:durableId="2030831922">
    <w:abstractNumId w:val="35"/>
  </w:num>
  <w:num w:numId="6" w16cid:durableId="1409108165">
    <w:abstractNumId w:val="15"/>
  </w:num>
  <w:num w:numId="7" w16cid:durableId="1431857840">
    <w:abstractNumId w:val="15"/>
  </w:num>
  <w:num w:numId="8" w16cid:durableId="1853715736">
    <w:abstractNumId w:val="15"/>
  </w:num>
  <w:num w:numId="9" w16cid:durableId="1582181661">
    <w:abstractNumId w:val="15"/>
  </w:num>
  <w:num w:numId="10" w16cid:durableId="1995991350">
    <w:abstractNumId w:val="35"/>
  </w:num>
  <w:num w:numId="11" w16cid:durableId="2077170053">
    <w:abstractNumId w:val="15"/>
  </w:num>
  <w:num w:numId="12" w16cid:durableId="1910187249">
    <w:abstractNumId w:val="22"/>
  </w:num>
  <w:num w:numId="13" w16cid:durableId="1141187864">
    <w:abstractNumId w:val="21"/>
  </w:num>
  <w:num w:numId="14" w16cid:durableId="543755181">
    <w:abstractNumId w:val="19"/>
  </w:num>
  <w:num w:numId="15" w16cid:durableId="1837186204">
    <w:abstractNumId w:val="16"/>
  </w:num>
  <w:num w:numId="16" w16cid:durableId="549807954">
    <w:abstractNumId w:val="32"/>
  </w:num>
  <w:num w:numId="17" w16cid:durableId="272565365">
    <w:abstractNumId w:val="27"/>
  </w:num>
  <w:num w:numId="18" w16cid:durableId="786388948">
    <w:abstractNumId w:val="40"/>
  </w:num>
  <w:num w:numId="19" w16cid:durableId="850411693">
    <w:abstractNumId w:val="38"/>
  </w:num>
  <w:num w:numId="20" w16cid:durableId="1426263243">
    <w:abstractNumId w:val="10"/>
  </w:num>
  <w:num w:numId="21" w16cid:durableId="1903321751">
    <w:abstractNumId w:val="36"/>
  </w:num>
  <w:num w:numId="22" w16cid:durableId="384378850">
    <w:abstractNumId w:val="26"/>
  </w:num>
  <w:num w:numId="23" w16cid:durableId="1761103693">
    <w:abstractNumId w:val="24"/>
  </w:num>
  <w:num w:numId="24" w16cid:durableId="477307154">
    <w:abstractNumId w:val="13"/>
  </w:num>
  <w:num w:numId="25" w16cid:durableId="2073309072">
    <w:abstractNumId w:val="17"/>
  </w:num>
  <w:num w:numId="26" w16cid:durableId="1748763397">
    <w:abstractNumId w:val="12"/>
  </w:num>
  <w:num w:numId="27" w16cid:durableId="164168992">
    <w:abstractNumId w:val="31"/>
  </w:num>
  <w:num w:numId="28" w16cid:durableId="1627472210">
    <w:abstractNumId w:val="34"/>
  </w:num>
  <w:num w:numId="29" w16cid:durableId="1287538783">
    <w:abstractNumId w:val="29"/>
  </w:num>
  <w:num w:numId="30" w16cid:durableId="370495391">
    <w:abstractNumId w:val="30"/>
  </w:num>
  <w:num w:numId="31" w16cid:durableId="282228647">
    <w:abstractNumId w:val="37"/>
  </w:num>
  <w:num w:numId="32" w16cid:durableId="1533417938">
    <w:abstractNumId w:val="8"/>
  </w:num>
  <w:num w:numId="33" w16cid:durableId="1550992389">
    <w:abstractNumId w:val="3"/>
  </w:num>
  <w:num w:numId="34" w16cid:durableId="29503561">
    <w:abstractNumId w:val="2"/>
  </w:num>
  <w:num w:numId="35" w16cid:durableId="828983207">
    <w:abstractNumId w:val="1"/>
  </w:num>
  <w:num w:numId="36" w16cid:durableId="1012924915">
    <w:abstractNumId w:val="0"/>
  </w:num>
  <w:num w:numId="37" w16cid:durableId="710155574">
    <w:abstractNumId w:val="9"/>
  </w:num>
  <w:num w:numId="38" w16cid:durableId="359359945">
    <w:abstractNumId w:val="7"/>
  </w:num>
  <w:num w:numId="39" w16cid:durableId="655648456">
    <w:abstractNumId w:val="6"/>
  </w:num>
  <w:num w:numId="40" w16cid:durableId="720790694">
    <w:abstractNumId w:val="5"/>
  </w:num>
  <w:num w:numId="41" w16cid:durableId="683553064">
    <w:abstractNumId w:val="4"/>
  </w:num>
  <w:num w:numId="42" w16cid:durableId="1975522716">
    <w:abstractNumId w:val="28"/>
  </w:num>
  <w:num w:numId="43" w16cid:durableId="1252161553">
    <w:abstractNumId w:val="25"/>
  </w:num>
  <w:num w:numId="44" w16cid:durableId="672072132">
    <w:abstractNumId w:val="39"/>
  </w:num>
  <w:num w:numId="45" w16cid:durableId="172110891">
    <w:abstractNumId w:val="14"/>
  </w:num>
  <w:num w:numId="46" w16cid:durableId="187649419">
    <w:abstractNumId w:val="23"/>
  </w:num>
  <w:num w:numId="47" w16cid:durableId="1460299898">
    <w:abstractNumId w:val="33"/>
  </w:num>
  <w:num w:numId="48" w16cid:durableId="31221688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5619"/>
    <w:rsid w:val="00261330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96BCC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B7DD0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715FB"/>
    <w:rsid w:val="0068218E"/>
    <w:rsid w:val="006902A9"/>
    <w:rsid w:val="006966D0"/>
    <w:rsid w:val="006B2633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3216A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87A38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A7047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34AD51"/>
  <w15:docId w15:val="{3CD5B7E9-55D6-4F07-B17F-87EB2DA8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03lu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112</TotalTime>
  <Pages>6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7371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Quentin Métroz</dc:creator>
  <cp:lastModifiedBy>Quentin Métroz</cp:lastModifiedBy>
  <cp:revision>4</cp:revision>
  <cp:lastPrinted>2009-09-04T13:21:00Z</cp:lastPrinted>
  <dcterms:created xsi:type="dcterms:W3CDTF">2024-02-02T07:35:00Z</dcterms:created>
  <dcterms:modified xsi:type="dcterms:W3CDTF">2024-02-21T08:53:00Z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