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GUIDE COMPLET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8654A"/>
          <w:sz w:val="72"/>
          <w:szCs w:val="72"/>
        </w:rPr>
        <w:t xml:space="preserve">INDIE HACKERS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pour Helmdash</w:t>
      </w:r>
    </w:p>
    <w:p>
      <w:pPr>
        <w:pBdr>
          <w:top w:val="single" w:color="E8654A" w:sz="6" w:space="8"/>
        </w:pBdr>
        <w:spacing w:after="100"/>
        <w:jc w:val="center"/>
      </w:pPr>
      <w:r>
        <w:rPr>
          <w:rFonts w:ascii="Arial" w:cs="Arial" w:eastAsia="Arial" w:hAnsi="Arial"/>
          <w:color w:val="1B2A4A"/>
          <w:sz w:val="28"/>
          <w:szCs w:val="28"/>
        </w:rPr>
        <w:t xml:space="preserve">Pseudo · Stratégie · Posts prêts à publier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Phase pré-lancement — Juillet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Choix du pseudo et profil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8654A"/>
          <w:sz w:val="28"/>
          <w:szCs w:val="28"/>
        </w:rPr>
        <w:t xml:space="preserve">1.1 Pseudo recommandé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Sur Indie Hackers, l’approche personal branding fonctionne mieux que le branding produit. Les fondateurs qui postent sous leur vrai nom génèrent en moyenne 2× plus d’engagement que les comptes marque.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Pseudo principal : </w:t>
      </w:r>
      <w:r>
        <w:rPr>
          <w:rFonts w:ascii="Arial" w:cs="Arial" w:eastAsia="Arial" w:hAnsi="Arial"/>
          <w:sz w:val="22"/>
          <w:szCs w:val="22"/>
        </w:rPr>
        <w:t xml:space="preserve">Quentin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Variante si pris : </w:t>
      </w:r>
      <w:r>
        <w:rPr>
          <w:rFonts w:ascii="Arial" w:cs="Arial" w:eastAsia="Arial" w:hAnsi="Arial"/>
          <w:sz w:val="22"/>
          <w:szCs w:val="22"/>
        </w:rPr>
        <w:t xml:space="preserve">QuentinLM ou Quentin_Helmdash</w:t>
      </w:r>
    </w:p>
    <w:p>
      <w:pPr>
        <w:spacing w:after="200"/>
      </w:pPr>
    </w:p>
    <w:p>
      <w:pPr>
        <w:pBdr>
          <w:left w:val="single" w:color="E8654A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8654A"/>
          <w:sz w:val="22"/>
          <w:szCs w:val="22"/>
        </w:rPr>
        <w:t xml:space="preserve">Conseil 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Ne jamais utiliser un pseudo générique type «helmdashhq» ou «startupguy42». La communauté IH valorise l’authenticité et les vraies personnes derrière les projets.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8654A"/>
          <w:sz w:val="28"/>
          <w:szCs w:val="28"/>
        </w:rPr>
        <w:t xml:space="preserve">1.2 Configuration du profil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Ton profil est ta landing page sur IH. Chaque élément doit être optimisé 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 recommandé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 affiché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Quentin — Building Helmdash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founder building the cockpit for indie hackers. Finances, roadmap, hypotheses — one dashboard, one AI agent. Launching Sept 2026.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Avatar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Photo pro avec fond neutre. Pas le logo Helmdash.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Lien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helmdash.app (vers la waitlist)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Page produit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une Product Page Helmdash sur IH avec milestones actifs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Stratégie de posts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8654A"/>
          <w:sz w:val="28"/>
          <w:szCs w:val="28"/>
        </w:rPr>
        <w:t xml:space="preserve">2.1 Les règles d’or d’Indie Hackers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Indie Hackers délivre un taux de conversion de 23% par post engagé — 17× supérieur à un lancement one-shot type Product Hunt. Mais cela repose sur une présence soutenue et authentique.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Règle 90/10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90% de valeur pure (insights, réponses aux questions, retours d’expérience) et seulement 10% de mentions produit. La communauté détecte et sanctionne le spam promotionnel.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Commenter avant de poster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Passe les 2 premières semaines à commenter les posts des autres avec des insights substantiels. Réponds aux questions, partage ton expérience technique, aide concrètement. Cela construit ta réputation avant même ton premier post.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Chiffres concrets = engagement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posts avec des métriques spécifiques (MRR, nombre d’inscrits, coûts) génèrent 30 à 50+ commentaires. Les updates vagues type «on progresse bien» reçoivent quasi rien.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Les échecs surperforment les succès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posts sur les erreurs, pivots et leçons apprises génèrent plus d’engagement que les célébrations. Ils sont plus relatable et éducatifs.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8654A"/>
          <w:sz w:val="28"/>
          <w:szCs w:val="28"/>
        </w:rPr>
        <w:t xml:space="preserve">2.2 Calendrier de publication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pré-lancement (maintenant → 15 sept 2026). Fréquence : 2 posts/semaine + commentaires quotidiens.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700"/>
        <w:gridCol w:w="26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Semaine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principal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 secondaire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S1–S2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Immersion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de post. Commenter 5–10 posts/jour.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Product Page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Introduction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«Intro» : qui je suis, pourquoi ce produit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Répondre à chaque commentaire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S4–S5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Problème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Pain points du solo founder (sans mentionner Helmdash)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IH : sondage outils utilisés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S6–S7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in public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Décisions tech + leçons apprises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 : X inscrits waitlist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S8–S9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Témoignages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Retour beta testers / early feedback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Coûts de lancement transparents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4A"/>
                <w:sz w:val="20"/>
                <w:szCs w:val="20"/>
              </w:rPr>
              <w:t xml:space="preserve">S10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4A"/>
                <w:sz w:val="20"/>
                <w:szCs w:val="20"/>
              </w:rPr>
              <w:t xml:space="preserve">Lancement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LAUNCH POST : Helmdash est live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IH : démo du cockpit</w:t>
            </w:r>
          </w:p>
        </w:tc>
      </w:tr>
    </w:tbl>
    <w:p>
      <w:pPr>
        <w:spacing w:after="200"/>
      </w:pPr>
    </w:p>
    <w:p>
      <w:pPr>
        <w:pBdr>
          <w:left w:val="single" w:color="E8654A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8654A"/>
          <w:sz w:val="22"/>
          <w:szCs w:val="22"/>
        </w:rPr>
        <w:t xml:space="preserve">Conseil 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Poste le mardi ou mercredi matin (heure US EST). C’est le pic d’activité sur Indie Hackers.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8654A"/>
          <w:sz w:val="28"/>
          <w:szCs w:val="28"/>
        </w:rPr>
        <w:t xml:space="preserve">2.3 Types de posts par performance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Classés du plus au moins performant en termes d’engagement sur IH 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00"/>
        <w:gridCol w:w="27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post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 ça marche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 de titre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4A"/>
                <w:sz w:val="20"/>
                <w:szCs w:val="20"/>
              </w:rPr>
              <w:t xml:space="preserve">#1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Journey + chiffres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Spécifique, relatable, actionable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«247 inscrits en 3 semaines sans budget : ce qui a marché»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4A"/>
                <w:sz w:val="20"/>
                <w:szCs w:val="20"/>
              </w:rPr>
              <w:t xml:space="preserve">#2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Post-mortem / échec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Vulnérabilité = confiance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«J’ai passé 6 mois sur la mauvaise feature»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 IH (question ouverte)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Invite les réponses, crée de la discussion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«Solo founders : quel est votre plus gros blind spot ?»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Deep-dive technique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Valeur concrète, sauvegardé et partagé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«Comment j’ai architecturé un agent IA multi-LLM»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Inspirant, surtout avec le parcours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«100 inscrits waitlist — voici le funnel exact»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IH (démo)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Visuel + concret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«Show IH : mon cockpit pour solo founders»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Annonce produit directe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 moins engageant — à éviter seul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«Lancement de Helmdash» (trop sec)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Groupes et sections à cibler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Indie Hackers a plusieurs sections. Voici où poster selon le type de contenu 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/ Groupe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pour Helmdash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Feed principal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 journey, milestones, leçons apprises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1–2x/semaine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Page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Updates produit, milestones numérotés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Chaque milestone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Show IH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Démos, captures d’écran du cockpit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 lancement + features majeures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Ask IH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 stratégiques ouvertes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1x/mois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</w:t>
            </w:r>
          </w:p>
        </w:tc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Architecture, stack, choix techniques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Quand pertinent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Sélection de posts prêts à publier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Voici 8 posts rédigés et optimisés pour Indie Hackers, classés dans l’ordre chronologique de publication.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8654A"/>
          <w:sz w:val="28"/>
          <w:szCs w:val="28"/>
        </w:rPr>
        <w:t xml:space="preserve">Post 1 — Introduction (Semaine 3)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Titre : «I quit my job to build the cockpit I needed as a solo founder»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Hey IH,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I’m Quentin, a solo technical founder from France. After years of building products and running everything from a patchwork of Notion docs, spreadsheets, and ChatGPT threads, I realized something: I wasn’t running my business. I was chasing it.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time I needed to answer a simple question like “Can we afford a freelancer for 2 months?”, I had to open 3 tabs, cross-reference numbers manually, and hope I didn’t miss anything. Context evaporated between sessions. Decisions had no memory.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 I’m building Helmdash — a unified cockpit for solo founders that brings finances, hypotheses, roadmap, and competitive intel into one dashboard, piloted by an AI agent that actually reads and writes to your data.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I’m not building another Notion clone. Helmdash is pre-structured for the solo founder workflow: runway calculation, hypothesis tracking, CRM pipeline — all connected, all in one place.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Currently in pre-launch. Aiming for a first cohort of 100 founders in September.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Would love to hear: what’s the one thing you waste the most time on as a solo founder that isn’t coding?</w:t>
      </w:r>
    </w:p>
    <w:p>
      <w:pPr>
        <w:spacing w:after="200"/>
      </w:pPr>
    </w:p>
    <w:p>
      <w:pPr>
        <w:pBdr>
          <w:left w:val="single" w:color="E8654A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8654A"/>
          <w:sz w:val="22"/>
          <w:szCs w:val="22"/>
        </w:rPr>
        <w:t xml:space="preserve">Conseil 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Ce post suit la structure «story personnelle + problème + solution + question ouverte» qui génère le plus d’engagement sur IH.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8654A"/>
          <w:sz w:val="28"/>
          <w:szCs w:val="28"/>
        </w:rPr>
        <w:t xml:space="preserve">Post 2 — Problème (Semaine 4)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Titre : «Solo founders: how many tabs do you have open right now to “run” your business?»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Genuine question for the solo founders here.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tracked my own workflow for a week. Here’s what “running my startup” actually looked like: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Notion for roadmap and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Sheets for finances and projections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 dashboard for revenue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ChatGPT for strategic thinking (with zero memory of my business)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Trello board I stopped updating 2 months ago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competitor spreadsheet that’s always outdated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Total: 15+ tabs. Zero overview. Every decision required 20 minutes of context reconstruction.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worst part? None of these tools know about each other. My LLM doesn’t know my numbers. My spreadsheet doesn’t know my roadmap priorities. My CRM is… a Google Doc.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I’m convinced the problem isn’t that we lack tools. It’s that nobody connects them for the solo founder use case.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How do you handle this? Have you found a system that works, or are you duct-taping things together like me?</w:t>
      </w:r>
    </w:p>
    <w:p>
      <w:pPr>
        <w:spacing w:after="200"/>
      </w:pPr>
    </w:p>
    <w:p>
      <w:pPr>
        <w:pBdr>
          <w:left w:val="single" w:color="E8654A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8654A"/>
          <w:sz w:val="22"/>
          <w:szCs w:val="22"/>
        </w:rPr>
        <w:t xml:space="preserve">Conseil 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Post 100% problème, zéro mention produit. Objectif : générer une discussion et identifier des early adopters dans les commentaires.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8654A"/>
          <w:sz w:val="28"/>
          <w:szCs w:val="28"/>
        </w:rPr>
        <w:t xml:space="preserve">Post 3 — Ask IH (Semaine 5)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Titre : «Ask IH: What would you put in a “solo founder cockpit” if you could build one?»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I’m building a tool that brings everything a solo founder needs into one dashboard. But before I finalize the v1, I want to hear from you.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Right now I’m including: financial overview (MRR, runway, burn), hypothesis tracker (lean experiment log), roadmap with priorities, CRM pipeline, and competitive intelligence.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But I’m sure I’m missing things. Or maybe some of these don’t matter to you at all.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could have ONE dashboard that’s your “control center” as a solo founder, what absolutely needs to be in it?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 what’s the one thing you’d want an AI agent to handle for you automatically?</w:t>
      </w:r>
    </w:p>
    <w:p>
      <w:pPr>
        <w:spacing w:after="200"/>
      </w:pPr>
    </w:p>
    <w:p>
      <w:pPr>
        <w:pBdr>
          <w:left w:val="single" w:color="E8654A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8654A"/>
          <w:sz w:val="22"/>
          <w:szCs w:val="22"/>
        </w:rPr>
        <w:t xml:space="preserve">Conseil 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Les posts avec des questions directes génèrent plus de réponses. Chaque commentaire est un signal de demande + un contact potentiel pour la waitlist.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8654A"/>
          <w:sz w:val="28"/>
          <w:szCs w:val="28"/>
        </w:rPr>
        <w:t xml:space="preserve">Post 4 — Build in Public / Tech (Semaine 6)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Titre : «Why I chose a multi-LLM architecture instead of going all-in on one provider»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I started building Helmdash (a cockpit for solo founders with an integrated AI agent), I had to make a critical architecture decision: which LLM provider?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obvious choice was to pick one (OpenAI, Anthropic, or Mistral) and ship fast. Instead, I went with a multi-LLM setup using the Vercel AI SDK. Here’s why: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Vendor lock-in is a real risk. </w:t>
      </w:r>
      <w:r>
        <w:rPr>
          <w:rFonts w:ascii="Arial" w:cs="Arial" w:eastAsia="Arial" w:hAnsi="Arial"/>
          <w:sz w:val="22"/>
          <w:szCs w:val="22"/>
        </w:rPr>
        <w:t xml:space="preserve">APIs change, pricing shifts, models get deprecated. Being provider-agnostic means I can swap in 30 minutes.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Different models excel at different tasks. </w:t>
      </w:r>
      <w:r>
        <w:rPr>
          <w:rFonts w:ascii="Arial" w:cs="Arial" w:eastAsia="Arial" w:hAnsi="Arial"/>
          <w:sz w:val="22"/>
          <w:szCs w:val="22"/>
        </w:rPr>
        <w:t xml:space="preserve">Mistral Small is great for fast, cheap operations (classification, extraction). Claude handles nuanced strategic analysis. GPT-4o is solid for general reasoning.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BYOK (Bring Your Own Key) becomes a pricing feature. </w:t>
      </w:r>
      <w:r>
        <w:rPr>
          <w:rFonts w:ascii="Arial" w:cs="Arial" w:eastAsia="Arial" w:hAnsi="Arial"/>
          <w:sz w:val="22"/>
          <w:szCs w:val="22"/>
        </w:rPr>
        <w:t xml:space="preserve">Users who want zero AI markup can plug in their own API key. Users who want simplicity get Mistral built-in.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Stack: Next.js 15 + Vercel AI SDK + Prisma + Supabase. The AI SDK abstracts provider differences so I can route prompts to the best model per task.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Trade-off? More complexity upfront. But for a product where AI is the core value prop, I think it’s worth it.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Anyone else running a multi-LLM setup? How do you handle prompt differences across providers?</w:t>
      </w:r>
    </w:p>
    <w:p>
      <w:pPr>
        <w:spacing w:after="200"/>
      </w:pPr>
    </w:p>
    <w:p>
      <w:pPr>
        <w:pBdr>
          <w:left w:val="single" w:color="E8654A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8654A"/>
          <w:sz w:val="22"/>
          <w:szCs w:val="22"/>
        </w:rPr>
        <w:t xml:space="preserve">Conseil 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Les deep-dives techniques sont sauvegardes et partagés. Ils positionnent l’auteur comme expert et attirent des followers techniques.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8654A"/>
          <w:sz w:val="28"/>
          <w:szCs w:val="28"/>
        </w:rPr>
        <w:t xml:space="preserve">Post 5 — Milestone (Semaine 7)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Titre : «200 waitlist signups in 4 weeks with €0 ad spend — here’s the exact breakdown»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[Adapter les chiffres réels quand tu les auras]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Hit 200 signups on the Helmdash waitlist this week. Zero paid acquisition. Here’s exactly where they came from: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Indie Hackers: 45% (posts + comments)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Twitter/X: 25% (build in public threads)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LinkedIn: 15% (personal posts)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Direct/referral: 10%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Other: 5%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worked: sharing real problems (my “15 tabs” post got 40+ comments). What didn’t: posting about the product directly (crickets).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Biggest surprise: IH comments drove more signups than my actual posts. People clicked my profile after I helped them in their threads.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Biggest learning: distribution is the product at this stage. I spend 60% of my time on community, 40% on code. Feels wrong, but the numbers say otherwise.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Next milestone: 500 signups before the Sept 15 cohort launch.</w:t>
      </w:r>
    </w:p>
    <w:p>
      <w:pPr>
        <w:spacing w:after="200"/>
      </w:pPr>
    </w:p>
    <w:p>
      <w:pPr>
        <w:pBdr>
          <w:left w:val="single" w:color="E8654A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8654A"/>
          <w:sz w:val="22"/>
          <w:szCs w:val="22"/>
        </w:rPr>
        <w:t xml:space="preserve">Conseil 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Les milestone posts avec breakdown channel par channel sont parmi les plus performants sur IH. Adapte les chiffres à tes résultats réels.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8654A"/>
          <w:sz w:val="28"/>
          <w:szCs w:val="28"/>
        </w:rPr>
        <w:t xml:space="preserve">Post 6 — Échec / Leçon (Semaine 8)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Titre : «I spent 6 months building an AI recruitment tool nobody wanted. Here’s what I’m building instead.»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Helmdash, I was building AIRH — an AI-powered recruitment platform. I was convinced the hiring process was broken (it is) and that AI could fix it (it can). But I made a classic founder mistake.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built the product before finding the customer.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6 months of coding, I had a solid product and zero traction. The recruitment space is brutally competitive, enterprise sales cycles are long, and as a solo founder, I simply couldn’t compete with funded teams on distribution.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pivot moment came when I realized the tool I was spending the most time building… was the internal dashboard I used to run AIRH itself. The finances tracker, the hypothesis log, the competitive intel sheet. Every solo founder I talked to had the same problem.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 I killed AIRH and started building the cockpit instead.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Lessons: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for people you can reach. </w:t>
      </w:r>
      <w:r>
        <w:rPr>
          <w:rFonts w:ascii="Arial" w:cs="Arial" w:eastAsia="Arial" w:hAnsi="Arial"/>
          <w:sz w:val="22"/>
          <w:szCs w:val="22"/>
        </w:rPr>
        <w:t xml:space="preserve">I can reach solo founders because I am one. I couldn’t reach enterprise HR teams.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internal tools are signals. </w:t>
      </w:r>
      <w:r>
        <w:rPr>
          <w:rFonts w:ascii="Arial" w:cs="Arial" w:eastAsia="Arial" w:hAnsi="Arial"/>
          <w:sz w:val="22"/>
          <w:szCs w:val="22"/>
        </w:rPr>
        <w:t xml:space="preserve">If you’re building something for yourself repeatedly, others need it too.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Pivot fast, pivot clean. </w:t>
      </w:r>
      <w:r>
        <w:rPr>
          <w:rFonts w:ascii="Arial" w:cs="Arial" w:eastAsia="Arial" w:hAnsi="Arial"/>
          <w:sz w:val="22"/>
          <w:szCs w:val="22"/>
        </w:rPr>
        <w:t xml:space="preserve">I kept all the AI/infra knowledge from AIRH. The pivot cost me 2 weeks, not 2 months.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Anyone else pivoted from B2B enterprise to indie/SMB? How did it change your approach?</w:t>
      </w:r>
    </w:p>
    <w:p>
      <w:pPr>
        <w:spacing w:after="200"/>
      </w:pPr>
    </w:p>
    <w:p>
      <w:pPr>
        <w:pBdr>
          <w:left w:val="single" w:color="E8654A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8654A"/>
          <w:sz w:val="22"/>
          <w:szCs w:val="22"/>
        </w:rPr>
        <w:t xml:space="preserve">Conseil 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Ce post est le type #1 en performance sur IH : vulnérabilité + chiffres + leçons contrètes. Le pivot AIRH → Helmdash est une histoire authentique et puissante.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8654A"/>
          <w:sz w:val="28"/>
          <w:szCs w:val="28"/>
        </w:rPr>
        <w:t xml:space="preserve">Post 7 — Show IH (Semaine 9)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Titre : «Show IH: I built a cockpit that answers “Can we afford this?” in 3 seconds»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4 months of building in public, Helmdash is almost ready for its first cohort.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idea: instead of opening Stripe + spreadsheet + Notion to answer a business question, you ask your cockpit. The AI agent reads your actual data and gives you a decision, not a wall of text.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Example: “Can we afford a freelance designer for 2 months?”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agent checks your current burn rate, projects your runway impact, cross-references with your roadmap priorities, and gives you a clear yes/no with the math behind it. Takes 3 seconds.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What’s in v1: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Financial cockpit (MRR, runway, burn — auto-synced)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Hypothesis tracker (lean experiment log with confidence scores)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Roadmap with AI-assisted prioritization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CRM pipeline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Competitive intel (auto-monitored)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Central AI agent that orchestrates sub-agents per domain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[INSERT SCREENSHOT OR GIF OF THE COCKPIT HERE]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Launching Sept 15 with a cohort of 100 founders. Founder Deal: €15/mo locked forever.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do you think? What’s missing? What would make you switch from your current setup?</w:t>
      </w:r>
    </w:p>
    <w:p>
      <w:pPr>
        <w:spacing w:after="200"/>
      </w:pPr>
    </w:p>
    <w:p>
      <w:pPr>
        <w:pBdr>
          <w:left w:val="single" w:color="E8654A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8654A"/>
          <w:sz w:val="22"/>
          <w:szCs w:val="22"/>
        </w:rPr>
        <w:t xml:space="preserve">Conseil 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Inclure un screenshot ou GIF du cockpit est crucial pour un Show IH. Les posts visuels réçoivent 2× plus de clics.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E8654A"/>
          <w:sz w:val="28"/>
          <w:szCs w:val="28"/>
        </w:rPr>
        <w:t xml:space="preserve">Post 8 — Lancement (Semaine 10)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Titre : «From failed AI recruitment tool to launching a solo founder cockpit — Helmdash is live»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 months ago I killed my first startup (AIRH, an AI recruitment platform) after 6 months of building with zero traction. Today I’m launching the tool that was born from that failure.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Helmdash is a cockpit for solo founders. One dashboard for your finances, hypotheses, roadmap, CRM, and competitive intel. Piloted by an AI agent that reads and writes to your data.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numbers so far: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[X] waitlist signups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[X] beta testers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[X] countries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€0 spent on marketing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100% of traction from community (IH, Twitter, LinkedIn)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What I learned building this: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90% of indie hackers fail at distribution, not product. </w:t>
      </w:r>
      <w:r>
        <w:rPr>
          <w:rFonts w:ascii="Arial" w:cs="Arial" w:eastAsia="Arial" w:hAnsi="Arial"/>
          <w:sz w:val="22"/>
          <w:szCs w:val="22"/>
        </w:rPr>
        <w:t xml:space="preserve">I spent 60% of my pre-launch on community. It felt wrong. It was the best decision.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for people you can reach. </w:t>
      </w:r>
      <w:r>
        <w:rPr>
          <w:rFonts w:ascii="Arial" w:cs="Arial" w:eastAsia="Arial" w:hAnsi="Arial"/>
          <w:sz w:val="22"/>
          <w:szCs w:val="22"/>
        </w:rPr>
        <w:t xml:space="preserve">I pivoted from enterprise HR to indie founders because I AM the customer.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Your internal tools are your best product ideas. </w:t>
      </w:r>
      <w:r>
        <w:rPr>
          <w:rFonts w:ascii="Arial" w:cs="Arial" w:eastAsia="Arial" w:hAnsi="Arial"/>
          <w:sz w:val="22"/>
          <w:szCs w:val="22"/>
        </w:rPr>
        <w:t xml:space="preserve">Helmdash started as the dashboard I built to run my own failing startup.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Pricing: Founder Deal €15/mo (locked forever, 100 spots). BYOK €25/mo. Complete €35/mo.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Try it: helmdash.app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I’ll answer every question in the comments. Fire away.</w:t>
      </w:r>
    </w:p>
    <w:p>
      <w:pPr>
        <w:spacing w:after="200"/>
      </w:pPr>
    </w:p>
    <w:p>
      <w:pPr>
        <w:pBdr>
          <w:left w:val="single" w:color="E8654A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8654A"/>
          <w:sz w:val="22"/>
          <w:szCs w:val="22"/>
        </w:rPr>
        <w:t xml:space="preserve">Conseil 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Le launch post combine storytelling (pivot), chiffres concrets, leçons, et un CTA clair. Prévoir d’être disponible toute la journée pour répondre aux commentaires.</w:t>
      </w:r>
    </w:p>
    <w:p>
      <w:pPr>
        <w:spacing w:after="2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Checklist avant de se lancer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3360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le compte Indie Hackers (pseudo: Quentin)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4A"/>
                <w:sz w:val="20"/>
                <w:szCs w:val="20"/>
              </w:rPr>
              <w:t xml:space="preserve">Immédiat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Remplir le profil complet (bio, lien, avatar)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654A"/>
                <w:sz w:val="20"/>
                <w:szCs w:val="20"/>
              </w:rPr>
              <w:t xml:space="preserve">Immédiat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Créer la Product Page Helmdash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Semaine 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Commenter 5–10 posts/jour pendant 2 semaines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Semaines 1–2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Identifier 20 posts récents sur les problèmes de solo founders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Semaine 1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Publier le Post 1 (Introduction)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Semaine 3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Préparer screenshots/GIF du cockpit pour Show IH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Semaine 8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Planifier le launch post pour un mardi/mercredi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Semaine 10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Bloquer la journée entière pour répondre aux commentaires le jour du launch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J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KPIs à suivre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 S1–S5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 S6–S10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Commentaires donnés/semaine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30–50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Posts publiés/semaine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(S1–S2) puis 2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Commentaires reçus/post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Clics vers waitlist/semaine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20–50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50–100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Conversion IH → signup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15%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20%</w:t>
            </w:r>
          </w:p>
        </w:tc>
      </w:tr>
    </w:tbl>
    <w:p>
      <w:pPr>
        <w:spacing w:after="200"/>
      </w:pPr>
    </w:p>
    <w:p>
      <w:pPr>
        <w:pBdr>
          <w:left w:val="single" w:color="E8654A" w:sz="12" w:space="8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8654A"/>
          <w:sz w:val="22"/>
          <w:szCs w:val="22"/>
        </w:rPr>
        <w:t xml:space="preserve">Conseil 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Track la source de chaque inscription waitlist avec un paramètre UTM (?ref=ih). Cela permet de mesurer précisément le ROI de ta présence Indie Hackers.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Guide Indie Hackers — Helmdash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E865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2026-07-07T19:50:58.825Z</dcterms:created>
  <dcterms:modified xsi:type="dcterms:W3CDTF">2026-07-07T19:50:58.826Z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