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75BAB" w14:textId="252D20D0" w:rsidR="00C81F90" w:rsidRDefault="00C81F90" w:rsidP="00C81F90">
      <w:pPr>
        <w:pStyle w:val="Titre"/>
      </w:pPr>
      <w:r>
        <w:t xml:space="preserve">Rapport </w:t>
      </w:r>
      <w:proofErr w:type="spellStart"/>
      <w:r>
        <w:t>devOps</w:t>
      </w:r>
      <w:proofErr w:type="spellEnd"/>
    </w:p>
    <w:p w14:paraId="5F9383E1" w14:textId="77777777" w:rsidR="00C81F90" w:rsidRDefault="00C81F90" w:rsidP="00C81F90"/>
    <w:p w14:paraId="0C14031D" w14:textId="77777777" w:rsidR="00C81F90" w:rsidRDefault="00C81F90" w:rsidP="00C81F90"/>
    <w:p w14:paraId="77195A14" w14:textId="7DF87057" w:rsidR="00C81F90" w:rsidRDefault="00C81F90" w:rsidP="00C81F90">
      <w:pPr>
        <w:pStyle w:val="Titre1"/>
      </w:pPr>
      <w:proofErr w:type="spellStart"/>
      <w:r>
        <w:t>Build</w:t>
      </w:r>
      <w:proofErr w:type="spellEnd"/>
      <w:r>
        <w:t xml:space="preserve"> de l’image </w:t>
      </w:r>
    </w:p>
    <w:p w14:paraId="35B41A62" w14:textId="35DE9919" w:rsidR="00C81F90" w:rsidRDefault="00C81F90" w:rsidP="00C81F90">
      <w:pPr>
        <w:jc w:val="center"/>
      </w:pPr>
      <w:r w:rsidRPr="00C81F90">
        <w:rPr>
          <w:noProof/>
        </w:rPr>
        <w:drawing>
          <wp:inline distT="0" distB="0" distL="0" distR="0" wp14:anchorId="37A42A53" wp14:editId="679F3F18">
            <wp:extent cx="6071191" cy="2902495"/>
            <wp:effectExtent l="0" t="0" r="0" b="6350"/>
            <wp:docPr id="1358448495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48495" name="Image 1" descr="Une image contenant capture d’écran, text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154" cy="29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8E92" w14:textId="77777777" w:rsidR="00C81F90" w:rsidRDefault="00C81F90" w:rsidP="00C81F90">
      <w:pPr>
        <w:jc w:val="center"/>
      </w:pPr>
    </w:p>
    <w:p w14:paraId="5E94DDDD" w14:textId="39EA5385" w:rsidR="00C81F90" w:rsidRDefault="00C81F90" w:rsidP="00C81F90">
      <w:pPr>
        <w:pStyle w:val="Titre1"/>
      </w:pPr>
      <w:r>
        <w:t xml:space="preserve">On vérifie que ça run </w:t>
      </w:r>
    </w:p>
    <w:p w14:paraId="123646AB" w14:textId="1D958925" w:rsidR="00C81F90" w:rsidRDefault="00C81F90" w:rsidP="00C81F90">
      <w:r w:rsidRPr="00C81F90">
        <w:rPr>
          <w:noProof/>
        </w:rPr>
        <w:drawing>
          <wp:inline distT="0" distB="0" distL="0" distR="0" wp14:anchorId="0CBB13BB" wp14:editId="7E624ED2">
            <wp:extent cx="5760720" cy="536575"/>
            <wp:effectExtent l="0" t="0" r="5080" b="0"/>
            <wp:docPr id="20090811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81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8B76" w14:textId="77777777" w:rsidR="00C81F90" w:rsidRDefault="00C81F90" w:rsidP="00C81F90"/>
    <w:p w14:paraId="0A5F5320" w14:textId="77777777" w:rsidR="00884B3A" w:rsidRDefault="00884B3A" w:rsidP="00C81F90"/>
    <w:p w14:paraId="7A738FFA" w14:textId="764BA60C" w:rsidR="00884B3A" w:rsidRDefault="00884B3A" w:rsidP="00884B3A">
      <w:pPr>
        <w:pStyle w:val="Titre1"/>
      </w:pPr>
      <w:r>
        <w:t>Question 1.1</w:t>
      </w:r>
    </w:p>
    <w:p w14:paraId="36A6D918" w14:textId="77777777" w:rsidR="00884B3A" w:rsidRDefault="00884B3A" w:rsidP="00C81F90"/>
    <w:p w14:paraId="5F6828AE" w14:textId="3385318D" w:rsidR="00884B3A" w:rsidRDefault="00884B3A" w:rsidP="00C81F90">
      <w:r w:rsidRPr="00884B3A">
        <w:t xml:space="preserve">Le </w:t>
      </w:r>
      <w:proofErr w:type="spellStart"/>
      <w:r w:rsidRPr="00884B3A">
        <w:t>Dockerfile</w:t>
      </w:r>
      <w:proofErr w:type="spellEnd"/>
      <w:r w:rsidRPr="00884B3A">
        <w:t xml:space="preserve"> définit comment construire l'application. Les variables d'environnement définissent comment la configurer. Il faut séparer les deux.</w:t>
      </w:r>
    </w:p>
    <w:p w14:paraId="5178244B" w14:textId="77777777" w:rsidR="0064069B" w:rsidRDefault="0064069B" w:rsidP="00C81F90"/>
    <w:p w14:paraId="0D30F083" w14:textId="226CE5C5" w:rsidR="0064069B" w:rsidRDefault="0064069B" w:rsidP="0064069B">
      <w:pPr>
        <w:pStyle w:val="Titre1"/>
      </w:pPr>
      <w:r>
        <w:t xml:space="preserve">On lance </w:t>
      </w:r>
      <w:proofErr w:type="spellStart"/>
      <w:r>
        <w:t>Postgres</w:t>
      </w:r>
      <w:proofErr w:type="spellEnd"/>
    </w:p>
    <w:p w14:paraId="0820BA81" w14:textId="77777777" w:rsidR="0064069B" w:rsidRDefault="0064069B" w:rsidP="0064069B"/>
    <w:p w14:paraId="088366AF" w14:textId="3B7CE8D5" w:rsidR="0064069B" w:rsidRPr="0064069B" w:rsidRDefault="0064069B" w:rsidP="0064069B">
      <w:r w:rsidRPr="0064069B">
        <w:rPr>
          <w:noProof/>
        </w:rPr>
        <w:lastRenderedPageBreak/>
        <w:drawing>
          <wp:inline distT="0" distB="0" distL="0" distR="0" wp14:anchorId="41FD1A1B" wp14:editId="3DDCC8F3">
            <wp:extent cx="5114261" cy="806508"/>
            <wp:effectExtent l="0" t="0" r="4445" b="0"/>
            <wp:docPr id="2263431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3113" name=""/>
                    <pic:cNvPicPr/>
                  </pic:nvPicPr>
                  <pic:blipFill rotWithShape="1">
                    <a:blip r:embed="rId7"/>
                    <a:srcRect r="4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53" cy="82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829EE" w14:textId="693FA3A5" w:rsidR="00C81F90" w:rsidRDefault="00C81F90" w:rsidP="00C81F90">
      <w:pPr>
        <w:pStyle w:val="Titre1"/>
      </w:pPr>
      <w:r>
        <w:t xml:space="preserve">On lance </w:t>
      </w:r>
      <w:proofErr w:type="spellStart"/>
      <w:r>
        <w:t>adminer</w:t>
      </w:r>
      <w:proofErr w:type="spellEnd"/>
    </w:p>
    <w:p w14:paraId="4B4C7A26" w14:textId="16023541" w:rsidR="00C81F90" w:rsidRDefault="00C81F90" w:rsidP="00C81F90">
      <w:r w:rsidRPr="00C81F90">
        <w:rPr>
          <w:noProof/>
        </w:rPr>
        <w:drawing>
          <wp:inline distT="0" distB="0" distL="0" distR="0" wp14:anchorId="6DC1B95B" wp14:editId="404DCF2C">
            <wp:extent cx="6001686" cy="956930"/>
            <wp:effectExtent l="0" t="0" r="0" b="0"/>
            <wp:docPr id="262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4" name=""/>
                    <pic:cNvPicPr/>
                  </pic:nvPicPr>
                  <pic:blipFill rotWithShape="1">
                    <a:blip r:embed="rId8"/>
                    <a:srcRect r="41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89" cy="98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81AF" w14:textId="77777777" w:rsidR="00C81F90" w:rsidRDefault="00C81F90" w:rsidP="00C81F90"/>
    <w:p w14:paraId="04882DB2" w14:textId="6A22BCAF" w:rsidR="00C81F90" w:rsidRDefault="00006E3A" w:rsidP="00006E3A">
      <w:pPr>
        <w:pStyle w:val="Titre1"/>
      </w:pPr>
      <w:proofErr w:type="spellStart"/>
      <w:r>
        <w:t>Adminer</w:t>
      </w:r>
      <w:proofErr w:type="spellEnd"/>
      <w:r>
        <w:t xml:space="preserve"> et </w:t>
      </w:r>
      <w:proofErr w:type="spellStart"/>
      <w:r>
        <w:t>Postgres</w:t>
      </w:r>
      <w:proofErr w:type="spellEnd"/>
      <w:r>
        <w:t xml:space="preserve"> run </w:t>
      </w:r>
    </w:p>
    <w:p w14:paraId="06C72DEE" w14:textId="77777777" w:rsidR="00006E3A" w:rsidRDefault="00006E3A" w:rsidP="00C81F90"/>
    <w:p w14:paraId="1990D95B" w14:textId="7E6A22A2" w:rsidR="00006E3A" w:rsidRDefault="00006E3A" w:rsidP="00C81F90">
      <w:r w:rsidRPr="00006E3A">
        <w:rPr>
          <w:noProof/>
        </w:rPr>
        <w:drawing>
          <wp:inline distT="0" distB="0" distL="0" distR="0" wp14:anchorId="48BF9477" wp14:editId="66FE98AB">
            <wp:extent cx="6001385" cy="429260"/>
            <wp:effectExtent l="0" t="0" r="5715" b="2540"/>
            <wp:docPr id="8663723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72307" name=""/>
                    <pic:cNvPicPr/>
                  </pic:nvPicPr>
                  <pic:blipFill rotWithShape="1">
                    <a:blip r:embed="rId9"/>
                    <a:srcRect r="6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982" cy="4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1CBCA" w14:textId="571BEA48" w:rsidR="00884B3A" w:rsidRDefault="00884B3A" w:rsidP="00884B3A">
      <w:pPr>
        <w:pStyle w:val="Titre1"/>
      </w:pPr>
      <w:r>
        <w:t xml:space="preserve">On arrive sur </w:t>
      </w:r>
      <w:proofErr w:type="spellStart"/>
      <w:r>
        <w:t>Adminer</w:t>
      </w:r>
      <w:proofErr w:type="spellEnd"/>
    </w:p>
    <w:p w14:paraId="0081C9BA" w14:textId="6433CA14" w:rsidR="00884B3A" w:rsidRDefault="00884B3A" w:rsidP="00884B3A">
      <w:r w:rsidRPr="00884B3A">
        <w:rPr>
          <w:noProof/>
        </w:rPr>
        <w:drawing>
          <wp:inline distT="0" distB="0" distL="0" distR="0" wp14:anchorId="31DC5255" wp14:editId="3D4DFB01">
            <wp:extent cx="5760720" cy="2752165"/>
            <wp:effectExtent l="0" t="0" r="5080" b="3810"/>
            <wp:docPr id="3904054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05472" name="Imag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DD4" w14:textId="77777777" w:rsidR="0064069B" w:rsidRDefault="0064069B" w:rsidP="00884B3A"/>
    <w:p w14:paraId="3BF88008" w14:textId="77777777" w:rsidR="00884B3A" w:rsidRDefault="00884B3A" w:rsidP="00884B3A"/>
    <w:p w14:paraId="0EA02FFB" w14:textId="77777777" w:rsidR="00884B3A" w:rsidRDefault="00884B3A" w:rsidP="00884B3A"/>
    <w:p w14:paraId="0AF8761C" w14:textId="628C75C5" w:rsidR="00884B3A" w:rsidRDefault="005E42A2" w:rsidP="00884B3A">
      <w:r>
        <w:t xml:space="preserve">1-2) </w:t>
      </w:r>
      <w:r w:rsidR="00956AAA" w:rsidRPr="00956AAA">
        <w:t>Un volume permet à vos données de survivre aux redémarrages, aux reconstructions et même aux mises à jour d'images du conteneur.</w:t>
      </w:r>
    </w:p>
    <w:p w14:paraId="1CC4C30E" w14:textId="77777777" w:rsidR="00956AAA" w:rsidRDefault="00956AAA" w:rsidP="00884B3A"/>
    <w:p w14:paraId="7B1607C6" w14:textId="68EC3015" w:rsidR="00956AAA" w:rsidRDefault="005E42A2" w:rsidP="00884B3A">
      <w:r>
        <w:t xml:space="preserve">1-3) </w:t>
      </w:r>
      <w:r w:rsidR="00956AAA" w:rsidRPr="00956AAA">
        <w:t>Nous avons besoin d'un volume pour notre conteneur PostgreSQL afin de garantir la persistance des données de la base de données même si le conteneur est arrêté, supprimé ou reconstruit.</w:t>
      </w:r>
    </w:p>
    <w:p w14:paraId="5C74FA8B" w14:textId="77777777" w:rsidR="00A827F8" w:rsidRDefault="00A827F8" w:rsidP="00884B3A"/>
    <w:p w14:paraId="74122CB1" w14:textId="31334655" w:rsidR="00A827F8" w:rsidRDefault="00A827F8" w:rsidP="00A827F8">
      <w:pPr>
        <w:pStyle w:val="Titre1"/>
      </w:pPr>
      <w:proofErr w:type="spellStart"/>
      <w:r>
        <w:t>Dockerfile</w:t>
      </w:r>
      <w:proofErr w:type="spellEnd"/>
      <w:r>
        <w:t xml:space="preserve"> Main.java </w:t>
      </w:r>
    </w:p>
    <w:p w14:paraId="7201A28B" w14:textId="677DE34F" w:rsidR="00A827F8" w:rsidRDefault="00A827F8" w:rsidP="00A827F8">
      <w:r w:rsidRPr="00A827F8">
        <w:drawing>
          <wp:inline distT="0" distB="0" distL="0" distR="0" wp14:anchorId="63862DD5" wp14:editId="46A6AAFE">
            <wp:extent cx="5316280" cy="1467293"/>
            <wp:effectExtent l="0" t="0" r="0" b="6350"/>
            <wp:docPr id="566141441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41441" name="Image 1" descr="Une image contenant texte, capture d’écran, logiciel, Système d’exploitation&#10;&#10;Le contenu généré par l’IA peut être incorrect."/>
                    <pic:cNvPicPr/>
                  </pic:nvPicPr>
                  <pic:blipFill rotWithShape="1">
                    <a:blip r:embed="rId11"/>
                    <a:srcRect r="7715" b="60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80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D6F2" w14:textId="77777777" w:rsidR="00A827F8" w:rsidRDefault="00A827F8" w:rsidP="00A827F8"/>
    <w:p w14:paraId="789D4F18" w14:textId="4A16A03B" w:rsidR="00A827F8" w:rsidRPr="00A827F8" w:rsidRDefault="00A827F8" w:rsidP="00A827F8">
      <w:pPr>
        <w:pStyle w:val="Titre1"/>
        <w:rPr>
          <w:lang w:val="en-GB"/>
        </w:rPr>
      </w:pPr>
      <w:r w:rsidRPr="00A827F8">
        <w:rPr>
          <w:lang w:val="en-GB"/>
        </w:rPr>
        <w:t xml:space="preserve">On build </w:t>
      </w:r>
      <w:proofErr w:type="spellStart"/>
      <w:r w:rsidRPr="00A827F8">
        <w:rPr>
          <w:lang w:val="en-GB"/>
        </w:rPr>
        <w:t>puis</w:t>
      </w:r>
      <w:proofErr w:type="spellEnd"/>
      <w:r w:rsidRPr="00A827F8">
        <w:rPr>
          <w:lang w:val="en-GB"/>
        </w:rPr>
        <w:t xml:space="preserve"> on run Main.java</w:t>
      </w:r>
    </w:p>
    <w:p w14:paraId="6E09CC79" w14:textId="34023648" w:rsidR="00A827F8" w:rsidRDefault="00A827F8" w:rsidP="00A827F8">
      <w:pPr>
        <w:rPr>
          <w:lang w:val="en-GB"/>
        </w:rPr>
      </w:pPr>
      <w:r w:rsidRPr="00A827F8">
        <w:rPr>
          <w:lang w:val="en-GB"/>
        </w:rPr>
        <w:drawing>
          <wp:inline distT="0" distB="0" distL="0" distR="0" wp14:anchorId="53E9364E" wp14:editId="46122C78">
            <wp:extent cx="5760720" cy="2071370"/>
            <wp:effectExtent l="0" t="0" r="5080" b="0"/>
            <wp:docPr id="2049936702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6702" name="Image 1" descr="Une image contenant capture d’écran, text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6E1B" w14:textId="77777777" w:rsidR="002752D2" w:rsidRDefault="002752D2" w:rsidP="00A827F8">
      <w:pPr>
        <w:rPr>
          <w:lang w:val="en-GB"/>
        </w:rPr>
      </w:pPr>
    </w:p>
    <w:p w14:paraId="408EE191" w14:textId="169FFD41" w:rsidR="002752D2" w:rsidRDefault="002752D2" w:rsidP="002752D2">
      <w:pPr>
        <w:pStyle w:val="Titre1"/>
      </w:pPr>
      <w:r w:rsidRPr="002752D2">
        <w:lastRenderedPageBreak/>
        <w:t xml:space="preserve">On </w:t>
      </w:r>
      <w:r>
        <w:t xml:space="preserve">modifie le </w:t>
      </w:r>
      <w:proofErr w:type="spellStart"/>
      <w:r>
        <w:t>dockerfile</w:t>
      </w:r>
      <w:proofErr w:type="spellEnd"/>
    </w:p>
    <w:p w14:paraId="6E12F71E" w14:textId="04DF2BBE" w:rsidR="002752D2" w:rsidRPr="002752D2" w:rsidRDefault="002752D2" w:rsidP="002752D2">
      <w:r w:rsidRPr="002752D2">
        <w:drawing>
          <wp:inline distT="0" distB="0" distL="0" distR="0" wp14:anchorId="009DC882" wp14:editId="6771D097">
            <wp:extent cx="5760720" cy="3487420"/>
            <wp:effectExtent l="0" t="0" r="5080" b="5080"/>
            <wp:docPr id="168600370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370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70D5" w14:textId="77777777" w:rsidR="002752D2" w:rsidRPr="002752D2" w:rsidRDefault="002752D2" w:rsidP="00A827F8"/>
    <w:p w14:paraId="1F044F55" w14:textId="1AF29BB0" w:rsidR="002752D2" w:rsidRDefault="002752D2" w:rsidP="00A827F8">
      <w:r w:rsidRPr="002752D2">
        <w:rPr>
          <w:rStyle w:val="Titre1Car"/>
        </w:rPr>
        <w:t xml:space="preserve">On </w:t>
      </w:r>
      <w:proofErr w:type="spellStart"/>
      <w:r w:rsidRPr="002752D2">
        <w:rPr>
          <w:rStyle w:val="Titre1Car"/>
        </w:rPr>
        <w:t>build</w:t>
      </w:r>
      <w:proofErr w:type="spellEnd"/>
      <w:r w:rsidRPr="002752D2">
        <w:rPr>
          <w:rStyle w:val="Titre1Car"/>
        </w:rPr>
        <w:t xml:space="preserve"> le nouveau </w:t>
      </w:r>
      <w:proofErr w:type="spellStart"/>
      <w:r w:rsidRPr="002752D2">
        <w:rPr>
          <w:rStyle w:val="Titre1Car"/>
        </w:rPr>
        <w:t>dockerfile</w:t>
      </w:r>
      <w:proofErr w:type="spellEnd"/>
      <w:r w:rsidRPr="002752D2">
        <w:t xml:space="preserve"> </w:t>
      </w:r>
      <w:r w:rsidRPr="002752D2">
        <w:br/>
      </w:r>
      <w:r w:rsidRPr="002752D2">
        <w:rPr>
          <w:lang w:val="en-GB"/>
        </w:rPr>
        <w:drawing>
          <wp:inline distT="0" distB="0" distL="0" distR="0" wp14:anchorId="684B693B" wp14:editId="51D1B19F">
            <wp:extent cx="5760720" cy="419100"/>
            <wp:effectExtent l="0" t="0" r="5080" b="0"/>
            <wp:docPr id="10034008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0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D4B3" w14:textId="77777777" w:rsidR="002752D2" w:rsidRDefault="002752D2" w:rsidP="00A827F8"/>
    <w:p w14:paraId="75DEB353" w14:textId="2245378D" w:rsidR="002752D2" w:rsidRDefault="002752D2" w:rsidP="002752D2">
      <w:pPr>
        <w:pStyle w:val="Titre1"/>
      </w:pPr>
      <w:r>
        <w:t xml:space="preserve">On run et on accède à la nouvelle page </w:t>
      </w:r>
    </w:p>
    <w:p w14:paraId="2E1A173E" w14:textId="62A01CA1" w:rsidR="002752D2" w:rsidRPr="002752D2" w:rsidRDefault="002752D2" w:rsidP="002752D2">
      <w:r w:rsidRPr="002752D2">
        <w:drawing>
          <wp:inline distT="0" distB="0" distL="0" distR="0" wp14:anchorId="33772834" wp14:editId="6044CA4F">
            <wp:extent cx="5760720" cy="1445260"/>
            <wp:effectExtent l="0" t="0" r="5080" b="2540"/>
            <wp:docPr id="1775485478" name="Image 1" descr="Une image contenant texte, capture d’écran, horlog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85478" name="Image 1" descr="Une image contenant texte, capture d’écran, horloge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CD5B" w14:textId="377F3BD3" w:rsidR="002752D2" w:rsidRDefault="002752D2" w:rsidP="002752D2">
      <w:r w:rsidRPr="002752D2">
        <w:lastRenderedPageBreak/>
        <w:drawing>
          <wp:inline distT="0" distB="0" distL="0" distR="0" wp14:anchorId="2726ED1D" wp14:editId="47EB5A9A">
            <wp:extent cx="4114800" cy="2095500"/>
            <wp:effectExtent l="0" t="0" r="0" b="0"/>
            <wp:docPr id="1622223370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3370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7072" w14:textId="77777777" w:rsidR="002752D2" w:rsidRDefault="002752D2" w:rsidP="002752D2"/>
    <w:p w14:paraId="5898363D" w14:textId="77777777" w:rsidR="002752D2" w:rsidRDefault="002752D2" w:rsidP="002752D2"/>
    <w:p w14:paraId="7F68247F" w14:textId="77777777" w:rsidR="002752D2" w:rsidRDefault="002752D2" w:rsidP="002752D2"/>
    <w:p w14:paraId="006CEE87" w14:textId="77777777" w:rsidR="002752D2" w:rsidRDefault="002752D2" w:rsidP="002752D2"/>
    <w:p w14:paraId="6E440780" w14:textId="24D8477F" w:rsidR="002752D2" w:rsidRDefault="008E2BE9" w:rsidP="002752D2">
      <w:r>
        <w:t xml:space="preserve">1-4) </w:t>
      </w:r>
      <w:r w:rsidR="002752D2" w:rsidRPr="002752D2">
        <w:t>On compile avec une grosse image mais on déploie avec une petite image en copiant juste le JAR compilé, ce qui réduit la taille finale et améliore la sécurité.</w:t>
      </w:r>
    </w:p>
    <w:p w14:paraId="4395EDEF" w14:textId="77777777" w:rsidR="008E2BE9" w:rsidRDefault="008E2BE9" w:rsidP="002752D2"/>
    <w:p w14:paraId="47C60DAE" w14:textId="1DCCD088" w:rsidR="008E2BE9" w:rsidRDefault="000D62C3" w:rsidP="002752D2">
      <w:r w:rsidRPr="000D62C3">
        <w:drawing>
          <wp:inline distT="0" distB="0" distL="0" distR="0" wp14:anchorId="5568B9B6" wp14:editId="55CDD9EC">
            <wp:extent cx="4648200" cy="1181100"/>
            <wp:effectExtent l="0" t="0" r="0" b="0"/>
            <wp:docPr id="1104692897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92897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4544" w14:textId="77777777" w:rsidR="00033F03" w:rsidRDefault="00033F03" w:rsidP="002752D2"/>
    <w:p w14:paraId="02954A95" w14:textId="1823F825" w:rsidR="00033F03" w:rsidRDefault="00033F03" w:rsidP="002752D2">
      <w:r w:rsidRPr="00033F03">
        <w:drawing>
          <wp:inline distT="0" distB="0" distL="0" distR="0" wp14:anchorId="36F371D1" wp14:editId="4665ECA5">
            <wp:extent cx="5760720" cy="1015365"/>
            <wp:effectExtent l="0" t="0" r="5080" b="635"/>
            <wp:docPr id="119455728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728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3033" w14:textId="77777777" w:rsidR="002752D2" w:rsidRDefault="002752D2" w:rsidP="002752D2"/>
    <w:p w14:paraId="5ECC48C3" w14:textId="7D4E582D" w:rsidR="00033F03" w:rsidRPr="002752D2" w:rsidRDefault="00033F03" w:rsidP="002752D2">
      <w:r>
        <w:t xml:space="preserve">1-5) </w:t>
      </w:r>
      <w:r w:rsidRPr="00033F03">
        <w:t>Un reverse proxy sert de "portier" : au lieu d'exposer directement ton application backend (port 8080), tout passe par le proxy (port 80), ce qui permet de sécuriser, cacher et gérer plus facilement l'accès à ton API.</w:t>
      </w:r>
    </w:p>
    <w:sectPr w:rsidR="00033F03" w:rsidRPr="002752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F90"/>
    <w:rsid w:val="00006E3A"/>
    <w:rsid w:val="00033F03"/>
    <w:rsid w:val="000A6B6C"/>
    <w:rsid w:val="000C5370"/>
    <w:rsid w:val="000D11BA"/>
    <w:rsid w:val="000D62C3"/>
    <w:rsid w:val="000E0081"/>
    <w:rsid w:val="002752D2"/>
    <w:rsid w:val="0031762C"/>
    <w:rsid w:val="003C5A6A"/>
    <w:rsid w:val="00434D93"/>
    <w:rsid w:val="00440647"/>
    <w:rsid w:val="004A66BA"/>
    <w:rsid w:val="004B3AAD"/>
    <w:rsid w:val="00594D1C"/>
    <w:rsid w:val="005E42A2"/>
    <w:rsid w:val="00602FE5"/>
    <w:rsid w:val="0064069B"/>
    <w:rsid w:val="0065506E"/>
    <w:rsid w:val="006871EE"/>
    <w:rsid w:val="006C16CB"/>
    <w:rsid w:val="00710212"/>
    <w:rsid w:val="00741847"/>
    <w:rsid w:val="00884B3A"/>
    <w:rsid w:val="008E2BE9"/>
    <w:rsid w:val="00956AAA"/>
    <w:rsid w:val="00980278"/>
    <w:rsid w:val="00A827F8"/>
    <w:rsid w:val="00C702D3"/>
    <w:rsid w:val="00C81F90"/>
    <w:rsid w:val="00F1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E164B5"/>
  <w15:chartTrackingRefBased/>
  <w15:docId w15:val="{9C6489E2-E5EF-1343-8F33-38806828A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81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81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81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81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81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81F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81F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81F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1F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81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81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81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81F9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81F9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81F9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81F9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81F9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81F9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81F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81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1F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81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81F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81F9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81F9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81F9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81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81F9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81F90"/>
    <w:rPr>
      <w:b/>
      <w:bCs/>
      <w:smallCaps/>
      <w:color w:val="0F4761" w:themeColor="accent1" w:themeShade="BF"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81F90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C81F90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C81F90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C81F90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81F90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81F90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81F90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81F90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81F90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81F90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CBD699-2ADB-B746-A80C-64B0D0C56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186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DEHARO Quentin</dc:creator>
  <cp:keywords/>
  <dc:description/>
  <cp:lastModifiedBy>DEHARO Quentin</cp:lastModifiedBy>
  <cp:revision>6</cp:revision>
  <dcterms:created xsi:type="dcterms:W3CDTF">2025-10-14T14:12:00Z</dcterms:created>
  <dcterms:modified xsi:type="dcterms:W3CDTF">2025-10-20T14:57:00Z</dcterms:modified>
</cp:coreProperties>
</file>