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C0A3" w14:textId="77777777" w:rsidR="00970748" w:rsidRDefault="00970748" w:rsidP="00223E78">
      <w:pPr>
        <w:pStyle w:val="Paragraphedeliste"/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bCs/>
          <w:sz w:val="24"/>
          <w:szCs w:val="24"/>
        </w:rPr>
      </w:pPr>
    </w:p>
    <w:p w14:paraId="0CCEFE41" w14:textId="60755450" w:rsidR="00FB1DCD" w:rsidRPr="002E573A" w:rsidRDefault="00FB1DCD" w:rsidP="00223E78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r w:rsidRPr="002E573A">
        <w:rPr>
          <w:b/>
          <w:bCs/>
          <w:sz w:val="24"/>
          <w:szCs w:val="24"/>
        </w:rPr>
        <w:t>Objectif de ce TP</w:t>
      </w:r>
    </w:p>
    <w:p w14:paraId="5C066296" w14:textId="17E3B82E" w:rsidR="00FB1DCD" w:rsidRPr="00223E78" w:rsidRDefault="00480E06" w:rsidP="00223E78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Importer des données CSV dans une base MySQL et visualiser les données avec </w:t>
      </w:r>
      <w:proofErr w:type="spellStart"/>
      <w:r>
        <w:rPr>
          <w:sz w:val="24"/>
          <w:szCs w:val="24"/>
        </w:rPr>
        <w:t>Grafana</w:t>
      </w:r>
      <w:proofErr w:type="spellEnd"/>
    </w:p>
    <w:p w14:paraId="1D8041F0" w14:textId="4982C8DE" w:rsidR="002E573A" w:rsidRDefault="002E573A" w:rsidP="002E573A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Préparation des données</w:t>
      </w:r>
    </w:p>
    <w:p w14:paraId="3A7A6F1F" w14:textId="07C9C912" w:rsidR="00480E06" w:rsidRDefault="00480E06" w:rsidP="00F130C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Récupérez les fichiers de données</w:t>
      </w:r>
      <w:r w:rsidR="00D549C1">
        <w:t>. S</w:t>
      </w:r>
      <w:r>
        <w:t xml:space="preserve">ur votre base de données </w:t>
      </w:r>
      <w:proofErr w:type="spellStart"/>
      <w:r>
        <w:t>MySql</w:t>
      </w:r>
      <w:proofErr w:type="spellEnd"/>
      <w:r>
        <w:t>, créez une table pour chaque fichier.</w:t>
      </w:r>
      <w:r w:rsidR="00D549C1">
        <w:t xml:space="preserve"> (Attention aux types de données)</w:t>
      </w:r>
    </w:p>
    <w:p w14:paraId="2EB1717B" w14:textId="4832B66C" w:rsidR="00480E06" w:rsidRDefault="00480E06" w:rsidP="00F130C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Importez le fichier csv à l’aide des fonctions d’import de PHPMyAdmin</w:t>
      </w:r>
    </w:p>
    <w:p w14:paraId="2DDBD8AE" w14:textId="7670FB35" w:rsidR="00480E06" w:rsidRDefault="00480E06" w:rsidP="00480E06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Prise en main de </w:t>
      </w:r>
      <w:proofErr w:type="spellStart"/>
      <w:r>
        <w:rPr>
          <w:b/>
          <w:bCs/>
          <w:sz w:val="24"/>
          <w:szCs w:val="24"/>
        </w:rPr>
        <w:t>Grafana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5"/>
        <w:gridCol w:w="6335"/>
      </w:tblGrid>
      <w:tr w:rsidR="00480E06" w14:paraId="6689F4A1" w14:textId="77777777" w:rsidTr="00480E06">
        <w:tc>
          <w:tcPr>
            <w:tcW w:w="2905" w:type="dxa"/>
          </w:tcPr>
          <w:p w14:paraId="7F543AB7" w14:textId="7FDCF37F" w:rsidR="00480E06" w:rsidRDefault="007C6965" w:rsidP="00480E06">
            <w:pPr>
              <w:jc w:val="center"/>
            </w:pPr>
            <w:r w:rsidRPr="00F4496F">
              <w:rPr>
                <w:noProof/>
              </w:rPr>
              <w:drawing>
                <wp:inline distT="0" distB="0" distL="0" distR="0" wp14:anchorId="5A7645F9" wp14:editId="06673E99">
                  <wp:extent cx="1772366" cy="1696136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366" cy="1696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45" w:type="dxa"/>
          </w:tcPr>
          <w:p w14:paraId="5D5D7CCF" w14:textId="557A9FC0" w:rsidR="00480E06" w:rsidRDefault="00480E06" w:rsidP="00F130C4">
            <w:pPr>
              <w:jc w:val="both"/>
            </w:pPr>
            <w:r>
              <w:t xml:space="preserve">Le menu de </w:t>
            </w:r>
            <w:proofErr w:type="spellStart"/>
            <w:r>
              <w:t>Grafana</w:t>
            </w:r>
            <w:proofErr w:type="spellEnd"/>
            <w:r>
              <w:t xml:space="preserve"> se situe sur la gauche. Dans le menu </w:t>
            </w:r>
            <w:proofErr w:type="spellStart"/>
            <w:r>
              <w:t>Dashboards</w:t>
            </w:r>
            <w:proofErr w:type="spellEnd"/>
            <w:r>
              <w:t>, cliquez sur « New Dashboard » pour créer un nouveau tableau de bord vide.</w:t>
            </w:r>
          </w:p>
        </w:tc>
      </w:tr>
      <w:tr w:rsidR="00480E06" w14:paraId="2648B6FA" w14:textId="77777777" w:rsidTr="00480E06">
        <w:tc>
          <w:tcPr>
            <w:tcW w:w="2905" w:type="dxa"/>
          </w:tcPr>
          <w:p w14:paraId="34A569D6" w14:textId="3FC33C3F" w:rsidR="00480E06" w:rsidRDefault="00480E06" w:rsidP="00480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3FEB1D52" w14:textId="77777777" w:rsidR="00480E06" w:rsidRDefault="00480E06" w:rsidP="00480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6CB3043A" w14:textId="77777777" w:rsidR="00480E06" w:rsidRDefault="00480E06" w:rsidP="00480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74E88D1E" w14:textId="48D9F5AF" w:rsidR="00480E06" w:rsidRDefault="00480E06" w:rsidP="00480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Pour créer une zone d’affichage des données, cliquez sur « </w:t>
            </w:r>
            <w:proofErr w:type="spellStart"/>
            <w:r>
              <w:t>Add</w:t>
            </w:r>
            <w:proofErr w:type="spellEnd"/>
            <w:r>
              <w:t xml:space="preserve"> Panel »</w:t>
            </w:r>
          </w:p>
          <w:p w14:paraId="62071661" w14:textId="77777777" w:rsidR="00480E06" w:rsidRPr="00480E06" w:rsidRDefault="00480E06" w:rsidP="00F130C4">
            <w:pPr>
              <w:jc w:val="both"/>
            </w:pPr>
          </w:p>
        </w:tc>
        <w:tc>
          <w:tcPr>
            <w:tcW w:w="6445" w:type="dxa"/>
          </w:tcPr>
          <w:p w14:paraId="44F280EC" w14:textId="01C7540E" w:rsidR="00480E06" w:rsidRDefault="007C6965" w:rsidP="00480E06">
            <w:pPr>
              <w:jc w:val="right"/>
            </w:pPr>
            <w:r w:rsidRPr="007749E9">
              <w:rPr>
                <w:noProof/>
              </w:rPr>
              <w:drawing>
                <wp:inline distT="0" distB="0" distL="0" distR="0" wp14:anchorId="56F05FEC" wp14:editId="7CF6C4D4">
                  <wp:extent cx="3829277" cy="1569758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577" cy="1585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06" w14:paraId="52021E2D" w14:textId="77777777" w:rsidTr="00E90F59">
        <w:tc>
          <w:tcPr>
            <w:tcW w:w="9350" w:type="dxa"/>
            <w:gridSpan w:val="2"/>
          </w:tcPr>
          <w:p w14:paraId="30E16590" w14:textId="03E9D1BE" w:rsidR="00480E06" w:rsidRPr="00480E06" w:rsidRDefault="00480E06" w:rsidP="004B0D56">
            <w:r>
              <w:t>Dans la partie basse, choisissez votre source de données MySQL et cliquez sur « code » pour écrire votre requête.</w:t>
            </w:r>
          </w:p>
        </w:tc>
      </w:tr>
      <w:tr w:rsidR="00480E06" w14:paraId="32046CEB" w14:textId="77777777" w:rsidTr="00E90F59">
        <w:tc>
          <w:tcPr>
            <w:tcW w:w="9350" w:type="dxa"/>
            <w:gridSpan w:val="2"/>
          </w:tcPr>
          <w:p w14:paraId="364C8E86" w14:textId="2C884ECD" w:rsidR="00480E06" w:rsidRPr="00480E06" w:rsidRDefault="007C6965" w:rsidP="00E90F59">
            <w:pPr>
              <w:jc w:val="right"/>
            </w:pPr>
            <w:r w:rsidRPr="009971FF">
              <w:rPr>
                <w:noProof/>
              </w:rPr>
              <w:drawing>
                <wp:inline distT="0" distB="0" distL="0" distR="0" wp14:anchorId="5CFA27EF" wp14:editId="0443D56F">
                  <wp:extent cx="6543675" cy="1563910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3527" cy="156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D56" w14:paraId="7505FE02" w14:textId="77777777" w:rsidTr="00E90F59">
        <w:tc>
          <w:tcPr>
            <w:tcW w:w="9350" w:type="dxa"/>
            <w:gridSpan w:val="2"/>
          </w:tcPr>
          <w:p w14:paraId="537CC7B3" w14:textId="7AE69320" w:rsidR="004B0D56" w:rsidRPr="00480E06" w:rsidRDefault="004B0D56" w:rsidP="004B0D56">
            <w:r>
              <w:t xml:space="preserve">Saisie d’une requête sur </w:t>
            </w:r>
            <w:proofErr w:type="spellStart"/>
            <w:r>
              <w:t>Grafana</w:t>
            </w:r>
            <w:proofErr w:type="spellEnd"/>
          </w:p>
        </w:tc>
      </w:tr>
      <w:tr w:rsidR="004B0D56" w14:paraId="0B5C3392" w14:textId="77777777" w:rsidTr="00E90F59">
        <w:tc>
          <w:tcPr>
            <w:tcW w:w="9350" w:type="dxa"/>
            <w:gridSpan w:val="2"/>
          </w:tcPr>
          <w:p w14:paraId="36B2FB37" w14:textId="097B231A" w:rsidR="004B0D56" w:rsidRPr="00480E06" w:rsidRDefault="007C6965" w:rsidP="00E90F59">
            <w:pPr>
              <w:jc w:val="right"/>
            </w:pPr>
            <w:r>
              <w:object w:dxaOrig="10455" w:dyaOrig="1695" w14:anchorId="06F168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25pt;height:75.75pt" o:ole="">
                  <v:imagedata r:id="rId12" o:title=""/>
                </v:shape>
                <o:OLEObject Type="Embed" ProgID="PBrush" ShapeID="_x0000_i1025" DrawAspect="Content" ObjectID="_1737869198" r:id="rId13"/>
              </w:object>
            </w:r>
          </w:p>
        </w:tc>
      </w:tr>
    </w:tbl>
    <w:p w14:paraId="687A255B" w14:textId="4137B631" w:rsidR="0011696E" w:rsidRDefault="00480E06" w:rsidP="0011696E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Visualisation des données</w:t>
      </w:r>
    </w:p>
    <w:p w14:paraId="68A5B95E" w14:textId="6E81C4A8" w:rsidR="00A00465" w:rsidRDefault="00A00465" w:rsidP="00480E06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Créez un panel pour chaque fichier de données importé. Découvrez les types de visualisations et la manipulation des couleurs.</w:t>
      </w:r>
    </w:p>
    <w:p w14:paraId="7CB817DF" w14:textId="40F3EBB1" w:rsidR="00480E06" w:rsidRPr="00480E06" w:rsidRDefault="00480E06" w:rsidP="00480E06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480E06">
        <w:t>Résultat attendu</w:t>
      </w:r>
      <w:r>
        <w:t> :</w:t>
      </w:r>
    </w:p>
    <w:p w14:paraId="1758D5A8" w14:textId="586EF16E" w:rsidR="0011696E" w:rsidRDefault="00480E06" w:rsidP="0011696E">
      <w:pPr>
        <w:jc w:val="center"/>
        <w:rPr>
          <w:i/>
          <w:iCs/>
          <w:sz w:val="20"/>
          <w:szCs w:val="20"/>
        </w:rPr>
      </w:pPr>
      <w:r w:rsidRPr="00480E06">
        <w:rPr>
          <w:i/>
          <w:iCs/>
          <w:noProof/>
          <w:sz w:val="20"/>
          <w:szCs w:val="20"/>
        </w:rPr>
        <w:drawing>
          <wp:inline distT="0" distB="0" distL="0" distR="0" wp14:anchorId="490533C8" wp14:editId="7FDC9E4B">
            <wp:extent cx="4844955" cy="3249122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2379" cy="325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FBC1" w14:textId="77777777" w:rsidR="00480E06" w:rsidRPr="0011696E" w:rsidRDefault="00480E06" w:rsidP="0011696E">
      <w:pPr>
        <w:jc w:val="center"/>
        <w:rPr>
          <w:i/>
          <w:iCs/>
          <w:sz w:val="20"/>
          <w:szCs w:val="20"/>
        </w:rPr>
      </w:pPr>
    </w:p>
    <w:sectPr w:rsidR="00480E06" w:rsidRPr="0011696E" w:rsidSect="00C5678E">
      <w:headerReference w:type="default" r:id="rId15"/>
      <w:pgSz w:w="12240" w:h="15840"/>
      <w:pgMar w:top="567" w:right="1440" w:bottom="709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67958" w14:textId="77777777" w:rsidR="008C2F71" w:rsidRDefault="008C2F71">
      <w:pPr>
        <w:spacing w:after="0" w:line="240" w:lineRule="auto"/>
      </w:pPr>
      <w:r>
        <w:separator/>
      </w:r>
    </w:p>
  </w:endnote>
  <w:endnote w:type="continuationSeparator" w:id="0">
    <w:p w14:paraId="4195AC0B" w14:textId="77777777" w:rsidR="008C2F71" w:rsidRDefault="008C2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19E08" w14:textId="77777777" w:rsidR="008C2F71" w:rsidRDefault="008C2F71">
      <w:pPr>
        <w:spacing w:after="0" w:line="240" w:lineRule="auto"/>
      </w:pPr>
      <w:r>
        <w:separator/>
      </w:r>
    </w:p>
  </w:footnote>
  <w:footnote w:type="continuationSeparator" w:id="0">
    <w:p w14:paraId="424A68F8" w14:textId="77777777" w:rsidR="008C2F71" w:rsidRDefault="008C2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34D14" w14:textId="77777777" w:rsidR="000B61DA" w:rsidRDefault="000B61D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0"/>
      <w:tblW w:w="10632" w:type="dxa"/>
      <w:tblInd w:w="-998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9"/>
      <w:gridCol w:w="6521"/>
      <w:gridCol w:w="1842"/>
    </w:tblGrid>
    <w:tr w:rsidR="000B61DA" w14:paraId="70FD5847" w14:textId="77777777">
      <w:trPr>
        <w:trHeight w:val="270"/>
      </w:trPr>
      <w:tc>
        <w:tcPr>
          <w:tcW w:w="226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left w:w="54" w:type="dxa"/>
          </w:tcMar>
        </w:tcPr>
        <w:p w14:paraId="68B0AA9E" w14:textId="77777777" w:rsidR="000B61DA" w:rsidRDefault="00D46BC8">
          <w:pPr>
            <w:jc w:val="center"/>
            <w:rPr>
              <w:rFonts w:ascii="Arial" w:eastAsia="Arial" w:hAnsi="Arial" w:cs="Arial"/>
              <w:sz w:val="21"/>
              <w:szCs w:val="21"/>
            </w:rPr>
          </w:pPr>
          <w:r>
            <w:rPr>
              <w:rFonts w:ascii="Arial" w:eastAsia="Arial" w:hAnsi="Arial" w:cs="Arial"/>
              <w:sz w:val="21"/>
              <w:szCs w:val="21"/>
            </w:rPr>
            <w:t>Fabien CASTELLA</w:t>
          </w:r>
        </w:p>
        <w:p w14:paraId="5C8E4BA2" w14:textId="77777777" w:rsidR="000B61DA" w:rsidRDefault="00D46BC8">
          <w:pPr>
            <w:jc w:val="center"/>
            <w:rPr>
              <w:rFonts w:ascii="Arial" w:eastAsia="Arial" w:hAnsi="Arial" w:cs="Arial"/>
              <w:sz w:val="21"/>
              <w:szCs w:val="21"/>
            </w:rPr>
          </w:pPr>
          <w:r>
            <w:rPr>
              <w:rFonts w:ascii="Arial" w:eastAsia="Arial" w:hAnsi="Arial" w:cs="Arial"/>
              <w:sz w:val="16"/>
              <w:szCs w:val="16"/>
            </w:rPr>
            <w:t>Fabien.castella@iut-rodez.fr</w:t>
          </w:r>
        </w:p>
      </w:tc>
      <w:tc>
        <w:tcPr>
          <w:tcW w:w="6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54" w:type="dxa"/>
          </w:tcMar>
        </w:tcPr>
        <w:p w14:paraId="59F876B1" w14:textId="77777777" w:rsidR="000B61DA" w:rsidRDefault="00D46BC8">
          <w:pPr>
            <w:jc w:val="center"/>
            <w:rPr>
              <w:rFonts w:ascii="Arial" w:eastAsia="Arial" w:hAnsi="Arial" w:cs="Arial"/>
              <w:b/>
              <w:sz w:val="21"/>
              <w:szCs w:val="21"/>
            </w:rPr>
          </w:pPr>
          <w:r>
            <w:rPr>
              <w:rFonts w:ascii="Arial" w:eastAsia="Arial" w:hAnsi="Arial" w:cs="Arial"/>
              <w:b/>
            </w:rPr>
            <w:t>BUT Informatique</w:t>
          </w:r>
        </w:p>
      </w:tc>
      <w:tc>
        <w:tcPr>
          <w:tcW w:w="1842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2BEE5345" w14:textId="77777777" w:rsidR="000B61DA" w:rsidRDefault="00D46BC8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  <w:sz w:val="21"/>
              <w:szCs w:val="21"/>
            </w:rPr>
            <w:drawing>
              <wp:inline distT="114300" distB="114300" distL="114300" distR="114300" wp14:anchorId="151B33D3" wp14:editId="4F9FE2F1">
                <wp:extent cx="865823" cy="536350"/>
                <wp:effectExtent l="0" t="0" r="0" b="0"/>
                <wp:docPr id="2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823" cy="536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0B61DA" w14:paraId="19705586" w14:textId="77777777" w:rsidTr="00DB029A">
      <w:trPr>
        <w:trHeight w:val="338"/>
      </w:trPr>
      <w:tc>
        <w:tcPr>
          <w:tcW w:w="226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left w:w="54" w:type="dxa"/>
          </w:tcMar>
        </w:tcPr>
        <w:p w14:paraId="4230904F" w14:textId="77777777" w:rsidR="000B61DA" w:rsidRDefault="000B61D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</w:rPr>
          </w:pPr>
        </w:p>
      </w:tc>
      <w:tc>
        <w:tcPr>
          <w:tcW w:w="652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54" w:type="dxa"/>
          </w:tcMar>
          <w:vAlign w:val="center"/>
        </w:tcPr>
        <w:p w14:paraId="0741BD4C" w14:textId="143AFE40" w:rsidR="000B61DA" w:rsidRDefault="00D46BC8" w:rsidP="00DB029A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TP </w:t>
          </w:r>
          <w:r w:rsidR="003470E5">
            <w:rPr>
              <w:rFonts w:ascii="Arial" w:eastAsia="Arial" w:hAnsi="Arial" w:cs="Arial"/>
            </w:rPr>
            <w:t>Visualisation de données</w:t>
          </w:r>
          <w:r w:rsidR="00F130C4">
            <w:rPr>
              <w:rFonts w:ascii="Arial" w:eastAsia="Arial" w:hAnsi="Arial" w:cs="Arial"/>
            </w:rPr>
            <w:t xml:space="preserve"> TP N°</w:t>
          </w:r>
          <w:r w:rsidR="00480E06">
            <w:rPr>
              <w:rFonts w:ascii="Arial" w:eastAsia="Arial" w:hAnsi="Arial" w:cs="Arial"/>
            </w:rPr>
            <w:t>4</w:t>
          </w:r>
        </w:p>
        <w:p w14:paraId="5C85A404" w14:textId="120EA32C" w:rsidR="00DB029A" w:rsidRPr="00DB029A" w:rsidRDefault="00DB029A" w:rsidP="00DB029A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Fiche N°1</w:t>
          </w:r>
          <w:r w:rsidR="000A3ABB">
            <w:rPr>
              <w:rFonts w:ascii="Arial" w:eastAsia="Arial" w:hAnsi="Arial" w:cs="Arial"/>
            </w:rPr>
            <w:t xml:space="preserve"> : </w:t>
          </w:r>
          <w:r w:rsidR="00480E06">
            <w:rPr>
              <w:rFonts w:ascii="Arial" w:eastAsia="Arial" w:hAnsi="Arial" w:cs="Arial"/>
            </w:rPr>
            <w:t xml:space="preserve">Introduction </w:t>
          </w:r>
          <w:proofErr w:type="spellStart"/>
          <w:r w:rsidR="00480E06">
            <w:rPr>
              <w:rFonts w:ascii="Arial" w:eastAsia="Arial" w:hAnsi="Arial" w:cs="Arial"/>
            </w:rPr>
            <w:t>Grafana</w:t>
          </w:r>
          <w:proofErr w:type="spellEnd"/>
        </w:p>
      </w:tc>
      <w:tc>
        <w:tcPr>
          <w:tcW w:w="1842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0DF209D8" w14:textId="77777777" w:rsidR="000B61DA" w:rsidRDefault="000B61D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sz w:val="21"/>
              <w:szCs w:val="21"/>
            </w:rPr>
          </w:pPr>
        </w:p>
      </w:tc>
    </w:tr>
  </w:tbl>
  <w:p w14:paraId="058DB60C" w14:textId="77777777" w:rsidR="000B61DA" w:rsidRDefault="000B61D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  <w:p w14:paraId="288D9EF6" w14:textId="77777777" w:rsidR="000B61DA" w:rsidRDefault="000B61D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056"/>
    <w:multiLevelType w:val="hybridMultilevel"/>
    <w:tmpl w:val="40B019BA"/>
    <w:lvl w:ilvl="0" w:tplc="EAC635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0314F"/>
    <w:multiLevelType w:val="hybridMultilevel"/>
    <w:tmpl w:val="95DCA90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962A4"/>
    <w:multiLevelType w:val="hybridMultilevel"/>
    <w:tmpl w:val="16EA64F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622F9B"/>
    <w:multiLevelType w:val="hybridMultilevel"/>
    <w:tmpl w:val="E43A0FCA"/>
    <w:lvl w:ilvl="0" w:tplc="179AC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52ABA"/>
    <w:multiLevelType w:val="hybridMultilevel"/>
    <w:tmpl w:val="9E9EA3C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C59CD"/>
    <w:multiLevelType w:val="multilevel"/>
    <w:tmpl w:val="9AE01338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753039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654116B"/>
    <w:multiLevelType w:val="multilevel"/>
    <w:tmpl w:val="ED6246AC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A33740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0925793"/>
    <w:multiLevelType w:val="hybridMultilevel"/>
    <w:tmpl w:val="B1D81904"/>
    <w:lvl w:ilvl="0" w:tplc="040C001B">
      <w:start w:val="1"/>
      <w:numFmt w:val="lowerRoman"/>
      <w:lvlText w:val="%1."/>
      <w:lvlJc w:val="right"/>
      <w:pPr>
        <w:ind w:left="2340" w:hanging="360"/>
      </w:pPr>
    </w:lvl>
    <w:lvl w:ilvl="1" w:tplc="040C0019" w:tentative="1">
      <w:start w:val="1"/>
      <w:numFmt w:val="lowerLetter"/>
      <w:lvlText w:val="%2."/>
      <w:lvlJc w:val="left"/>
      <w:pPr>
        <w:ind w:left="3060" w:hanging="360"/>
      </w:pPr>
    </w:lvl>
    <w:lvl w:ilvl="2" w:tplc="040C001B" w:tentative="1">
      <w:start w:val="1"/>
      <w:numFmt w:val="lowerRoman"/>
      <w:lvlText w:val="%3."/>
      <w:lvlJc w:val="right"/>
      <w:pPr>
        <w:ind w:left="3780" w:hanging="180"/>
      </w:pPr>
    </w:lvl>
    <w:lvl w:ilvl="3" w:tplc="040C000F" w:tentative="1">
      <w:start w:val="1"/>
      <w:numFmt w:val="decimal"/>
      <w:lvlText w:val="%4."/>
      <w:lvlJc w:val="left"/>
      <w:pPr>
        <w:ind w:left="4500" w:hanging="360"/>
      </w:pPr>
    </w:lvl>
    <w:lvl w:ilvl="4" w:tplc="040C0019" w:tentative="1">
      <w:start w:val="1"/>
      <w:numFmt w:val="lowerLetter"/>
      <w:lvlText w:val="%5."/>
      <w:lvlJc w:val="left"/>
      <w:pPr>
        <w:ind w:left="5220" w:hanging="360"/>
      </w:pPr>
    </w:lvl>
    <w:lvl w:ilvl="5" w:tplc="040C001B" w:tentative="1">
      <w:start w:val="1"/>
      <w:numFmt w:val="lowerRoman"/>
      <w:lvlText w:val="%6."/>
      <w:lvlJc w:val="right"/>
      <w:pPr>
        <w:ind w:left="5940" w:hanging="180"/>
      </w:pPr>
    </w:lvl>
    <w:lvl w:ilvl="6" w:tplc="040C000F" w:tentative="1">
      <w:start w:val="1"/>
      <w:numFmt w:val="decimal"/>
      <w:lvlText w:val="%7."/>
      <w:lvlJc w:val="left"/>
      <w:pPr>
        <w:ind w:left="6660" w:hanging="360"/>
      </w:pPr>
    </w:lvl>
    <w:lvl w:ilvl="7" w:tplc="040C0019" w:tentative="1">
      <w:start w:val="1"/>
      <w:numFmt w:val="lowerLetter"/>
      <w:lvlText w:val="%8."/>
      <w:lvlJc w:val="left"/>
      <w:pPr>
        <w:ind w:left="7380" w:hanging="360"/>
      </w:pPr>
    </w:lvl>
    <w:lvl w:ilvl="8" w:tplc="04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776118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CC84F43"/>
    <w:multiLevelType w:val="hybridMultilevel"/>
    <w:tmpl w:val="10A6FE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11"/>
  </w:num>
  <w:num w:numId="6">
    <w:abstractNumId w:val="3"/>
  </w:num>
  <w:num w:numId="7">
    <w:abstractNumId w:val="10"/>
  </w:num>
  <w:num w:numId="8">
    <w:abstractNumId w:val="2"/>
  </w:num>
  <w:num w:numId="9">
    <w:abstractNumId w:val="1"/>
  </w:num>
  <w:num w:numId="10">
    <w:abstractNumId w:val="4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1DA"/>
    <w:rsid w:val="000A3ABB"/>
    <w:rsid w:val="000B61DA"/>
    <w:rsid w:val="0011696E"/>
    <w:rsid w:val="001D3314"/>
    <w:rsid w:val="001F1EF6"/>
    <w:rsid w:val="00223E78"/>
    <w:rsid w:val="002E1101"/>
    <w:rsid w:val="002E573A"/>
    <w:rsid w:val="003470E5"/>
    <w:rsid w:val="003640FC"/>
    <w:rsid w:val="00457E83"/>
    <w:rsid w:val="004734FE"/>
    <w:rsid w:val="00480E06"/>
    <w:rsid w:val="004B0D56"/>
    <w:rsid w:val="00533492"/>
    <w:rsid w:val="006819B4"/>
    <w:rsid w:val="006F1306"/>
    <w:rsid w:val="00723982"/>
    <w:rsid w:val="007749E9"/>
    <w:rsid w:val="007A529C"/>
    <w:rsid w:val="007C6965"/>
    <w:rsid w:val="007F755F"/>
    <w:rsid w:val="00855989"/>
    <w:rsid w:val="00855D73"/>
    <w:rsid w:val="008A0D26"/>
    <w:rsid w:val="008A21AF"/>
    <w:rsid w:val="008C2F71"/>
    <w:rsid w:val="008D24DC"/>
    <w:rsid w:val="00970748"/>
    <w:rsid w:val="009971FF"/>
    <w:rsid w:val="009A6B9C"/>
    <w:rsid w:val="00A00465"/>
    <w:rsid w:val="00A33FAF"/>
    <w:rsid w:val="00A53C0D"/>
    <w:rsid w:val="00AE5255"/>
    <w:rsid w:val="00AF04B5"/>
    <w:rsid w:val="00B47108"/>
    <w:rsid w:val="00B520FA"/>
    <w:rsid w:val="00B71BEE"/>
    <w:rsid w:val="00BC731E"/>
    <w:rsid w:val="00BD00F8"/>
    <w:rsid w:val="00C124AA"/>
    <w:rsid w:val="00C5678E"/>
    <w:rsid w:val="00CA7163"/>
    <w:rsid w:val="00CB1EA1"/>
    <w:rsid w:val="00CF227D"/>
    <w:rsid w:val="00D46BC8"/>
    <w:rsid w:val="00D549C1"/>
    <w:rsid w:val="00D647B5"/>
    <w:rsid w:val="00D81FFF"/>
    <w:rsid w:val="00DB029A"/>
    <w:rsid w:val="00DB27D2"/>
    <w:rsid w:val="00DB7E48"/>
    <w:rsid w:val="00DC3CE5"/>
    <w:rsid w:val="00EB309F"/>
    <w:rsid w:val="00EC0F67"/>
    <w:rsid w:val="00EE499C"/>
    <w:rsid w:val="00F130C4"/>
    <w:rsid w:val="00F21C79"/>
    <w:rsid w:val="00F37AE7"/>
    <w:rsid w:val="00F4496F"/>
    <w:rsid w:val="00FB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8DA1080"/>
  <w15:docId w15:val="{8CF6BA11-4F78-4059-9C7B-5060E31F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3119A6"/>
    <w:pPr>
      <w:ind w:left="720"/>
      <w:contextualSpacing/>
    </w:p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EE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0DBD"/>
  </w:style>
  <w:style w:type="paragraph" w:styleId="Pieddepage">
    <w:name w:val="footer"/>
    <w:basedOn w:val="Normal"/>
    <w:link w:val="PieddepageCar"/>
    <w:uiPriority w:val="99"/>
    <w:unhideWhenUsed/>
    <w:rsid w:val="00EE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0DBD"/>
  </w:style>
  <w:style w:type="character" w:styleId="Lienhypertexte">
    <w:name w:val="Hyperlink"/>
    <w:basedOn w:val="Policepardfaut"/>
    <w:uiPriority w:val="99"/>
    <w:unhideWhenUsed/>
    <w:rsid w:val="00D9017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0172"/>
    <w:rPr>
      <w:color w:val="605E5C"/>
      <w:shd w:val="clear" w:color="auto" w:fill="E1DFDD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4734FE"/>
    <w:rPr>
      <w:color w:val="954F72" w:themeColor="followedHyperlink"/>
      <w:u w:val="single"/>
    </w:rPr>
  </w:style>
  <w:style w:type="character" w:customStyle="1" w:styleId="cm-variable-2">
    <w:name w:val="cm-variable-2"/>
    <w:basedOn w:val="Policepardfaut"/>
    <w:rsid w:val="00855D73"/>
  </w:style>
  <w:style w:type="table" w:styleId="Grilledutableau">
    <w:name w:val="Table Grid"/>
    <w:basedOn w:val="TableauNormal"/>
    <w:uiPriority w:val="39"/>
    <w:rsid w:val="00480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ACIfbFiFWdlJ7819BoDyBB7W4w==">AMUW2mVtyT7vmiUxZOLARMvl2XclKHx5QY9h1/5fXR2OQrAZsdYK+gb3neNlEfTCjEt0l+L8quDb8LQGY6G8x1Oehs2z5uZw6AIuqYjiBMtCLInQldOFego=</go:docsCustomData>
</go:gDocsCustomXmlDataStorage>
</file>

<file path=customXml/itemProps1.xml><?xml version="1.0" encoding="utf-8"?>
<ds:datastoreItem xmlns:ds="http://schemas.openxmlformats.org/officeDocument/2006/customXml" ds:itemID="{1DB070F5-9F71-4C16-AD10-DAA7C97694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Castella Fabien (RzP/TEF41)</dc:creator>
  <cp:lastModifiedBy>FABIEN CASTELLA</cp:lastModifiedBy>
  <cp:revision>35</cp:revision>
  <dcterms:created xsi:type="dcterms:W3CDTF">2021-12-06T08:39:00Z</dcterms:created>
  <dcterms:modified xsi:type="dcterms:W3CDTF">2023-02-14T07:40:00Z</dcterms:modified>
</cp:coreProperties>
</file>