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2D6A4F"/>
          <w:sz w:val="56"/>
          <w:szCs w:val="56"/>
        </w:rPr>
        <w:t xml:space="preserve">MIMITASK</w:t>
      </w:r>
    </w:p>
    <w:p>
      <w:pPr>
        <w:spacing w:after="100"/>
        <w:jc w:val="center"/>
      </w:pPr>
      <w:r>
        <w:rPr>
          <w:sz w:val="72"/>
          <w:szCs w:val="72"/>
        </w:rPr>
        <w:t xml:space="preserve">🦖</w:t>
      </w:r>
    </w:p>
    <w:p>
      <w:pPr>
        <w:spacing w:after="200"/>
        <w:jc w:val="center"/>
      </w:pPr>
      <w:r>
        <w:rPr>
          <w:color w:val="6B7280"/>
          <w:sz w:val="32"/>
          <w:szCs w:val="32"/>
        </w:rPr>
        <w:t xml:space="preserve">Livrables Agent 02 — Stratégie de Contenu</w:t>
      </w:r>
    </w:p>
    <w:p>
      <w:pPr>
        <w:spacing w:after="100"/>
        <w:jc w:val="center"/>
      </w:pPr>
      <w:r>
        <w:rPr>
          <w:color w:val="6B7280"/>
          <w:sz w:val="22"/>
          <w:szCs w:val="22"/>
        </w:rPr>
        <w:t xml:space="preserve">Guide tone of voice • Copy UX • Bibliothèque de tâches • Récompenses • Phrases mascotte</w:t>
      </w:r>
    </w:p>
    <w:p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 xml:space="preserve">Version 1.0 — Février 2026</w:t>
      </w:r>
    </w:p>
    <w:p>
      <w:pPr>
        <w:pStyle w:val="Heading1"/>
      </w:pPr>
      <w:r>
        <w:t xml:space="preserve">Livrable 1 — Guide Tone of Voice</w:t>
      </w:r>
    </w:p>
    <w:p>
      <w:pPr>
        <w:spacing w:after="60"/>
      </w:pPr>
    </w:p>
    <w:p>
      <w:pPr>
        <w:pStyle w:val="Heading2"/>
      </w:pPr>
      <w:r>
        <w:t xml:space="preserve">1.1 Positionnement éditorial</w:t>
      </w:r>
    </w:p>
    <w:p>
      <w:pPr>
        <w:spacing w:after="120"/>
      </w:pPr>
      <w:r>
        <w:t xml:space="preserve">MimiTask n’est pas une to-do list. C’est un outil de bien-être domestique qui transforme les corvées en moments de complicité. Le ton reflète cette philosophie : on encourage, on célèbre, on ne juge jamais.</w:t>
      </w:r>
    </w:p>
    <w:p>
      <w:pPr>
        <w:spacing w:after="120"/>
      </w:pPr>
      <w:r>
        <w:t xml:space="preserve">L’app s’adresse à un couple dans son intimité. Le tutoiement est naturel. Le registre est celui de deux partenaires qui se parlent avec bienveillance.</w:t>
      </w:r>
    </w:p>
    <w:p>
      <w:pPr>
        <w:spacing w:after="60"/>
      </w:pPr>
    </w:p>
    <w:p>
      <w:pPr>
        <w:pStyle w:val="Heading2"/>
      </w:pPr>
      <w:r>
        <w:t xml:space="preserve">1.2 Les 6 principes rédactionnels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1. On encourage, on ne culpabilise jamais. </w:t>
      </w:r>
      <w:r>
        <w:t xml:space="preserve">Chaque message renforce la motivation. Aucun texte ne pointe du doigt, ne reproche, ne compare négativement.</w:t>
      </w:r>
    </w:p>
    <w:p>
      <w:pPr>
        <w:spacing w:after="120"/>
      </w:pPr>
      <w:r>
        <w:rPr>
          <w:b/>
          <w:bCs/>
        </w:rPr>
        <w:t xml:space="preserve">2. On célèbre les petites victoires. </w:t>
      </w:r>
      <w:r>
        <w:t xml:space="preserve">Valider une tâche mérite un bravo. Débloquer une récompense est un événement. Chaque progrès compte.</w:t>
      </w:r>
    </w:p>
    <w:p>
      <w:pPr>
        <w:spacing w:after="120"/>
      </w:pPr>
      <w:r>
        <w:rPr>
          <w:b/>
          <w:bCs/>
        </w:rPr>
        <w:t xml:space="preserve">3. On parle comme un.e ami.e, pas comme un coach. </w:t>
      </w:r>
      <w:r>
        <w:t xml:space="preserve">Pas de ton directif, pas de jargon. Des phrases courtes, naturelles, qu’on dirait à voix haute.</w:t>
      </w:r>
    </w:p>
    <w:p>
      <w:pPr>
        <w:spacing w:after="120"/>
      </w:pPr>
      <w:r>
        <w:rPr>
          <w:b/>
          <w:bCs/>
        </w:rPr>
        <w:t xml:space="preserve">4. On garde le sourire, même quand l’équilibre dérape. </w:t>
      </w:r>
      <w:r>
        <w:t xml:space="preserve">La mascotte peut être inquiète, mais jamais accusatrice. Le ton reste constructif et léger.</w:t>
      </w:r>
    </w:p>
    <w:p>
      <w:pPr>
        <w:spacing w:after="120"/>
      </w:pPr>
      <w:r>
        <w:rPr>
          <w:b/>
          <w:bCs/>
        </w:rPr>
        <w:t xml:space="preserve">5. On est inclusif et neutre. </w:t>
      </w:r>
      <w:r>
        <w:t xml:space="preserve">Pas de rôles genrés (pas de « la vaisselle c’est pour madame »). Les tâches sont pour tout le monde.</w:t>
      </w:r>
    </w:p>
    <w:p>
      <w:pPr>
        <w:spacing w:after="120"/>
      </w:pPr>
      <w:r>
        <w:rPr>
          <w:b/>
          <w:bCs/>
        </w:rPr>
        <w:t xml:space="preserve">6. On va droit au but. </w:t>
      </w:r>
      <w:r>
        <w:t xml:space="preserve">Chaque mot a un rôle. Pas de remplissage, pas de longs paragraphes dans une app mobile.</w:t>
      </w:r>
    </w:p>
    <w:p>
      <w:pPr>
        <w:spacing w:after="60"/>
      </w:pPr>
    </w:p>
    <w:p>
      <w:pPr>
        <w:pStyle w:val="Heading2"/>
      </w:pPr>
      <w:r>
        <w:t xml:space="preserve">1.3 Formulations à utiliser vs à éviter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À utiliser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À éviter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Bravo ! +10 points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Tu aurais pu faire mieux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Vous êtes au top cette semaine !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L’équilibre n’est pas bon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Un petit coup de main ? Demande un passe-tour !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Tu ne fais pas ta part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Mimi est content, vous gérez !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Tu délaisses les tâches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Une récompense vous attend…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Tu n’as pas assez de points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On reprend doucement ?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Tu as raté ton streak 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À deux, c’est mieux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L’autre ne fait rien 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Règles de style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Tutoiement dans les messages individuels (« Bravo, tu as validé 3 tâches ! 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Vouvoiement couple (« vous ») quand on s’adresse au duo (« Vous êtes au top ! 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Phrases courtes : 8-12 mots maximum pour les feedbacks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Emojis : utilisés avec parcimonie, uniquement dans les toasts et la mascotte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Ponctuation : points d’exclamation modérés (jamais plus de 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Majuscules : jamais de TOUT EN MAJUSCULES</w:t>
      </w:r>
    </w:p>
    <w:p>
      <w:r>
        <w:br w:type="page"/>
      </w:r>
    </w:p>
    <w:p>
      <w:pPr>
        <w:pStyle w:val="Heading1"/>
      </w:pPr>
      <w:r>
        <w:t xml:space="preserve">Livrable 2 — Copy UX par écran</w:t>
      </w:r>
    </w:p>
    <w:p>
      <w:pPr>
        <w:spacing w:after="60"/>
      </w:pPr>
    </w:p>
    <w:p>
      <w:pPr>
        <w:pStyle w:val="Heading2"/>
      </w:pPr>
      <w:r>
        <w:t xml:space="preserve">2.1 Onboarding (premier lancement)</w:t>
      </w:r>
    </w:p>
    <w:p>
      <w:pPr>
        <w:spacing w:after="60"/>
      </w:pPr>
    </w:p>
    <w:p>
      <w:pPr>
        <w:pStyle w:val="Heading3"/>
      </w:pPr>
      <w:r>
        <w:t xml:space="preserve">Étape 1 — Bienvenue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Bienvenue sur MimiTask !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Transformez vos corvées en jeu d’équipe.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C’est parti ! »</w:t>
      </w:r>
    </w:p>
    <w:p>
      <w:pPr>
        <w:spacing w:after="60"/>
      </w:pPr>
    </w:p>
    <w:p>
      <w:pPr>
        <w:pStyle w:val="Heading3"/>
      </w:pPr>
      <w:r>
        <w:t xml:space="preserve">Étape 2 — Création du couple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Qui fait équipe ? »</w:t>
      </w:r>
    </w:p>
    <w:p>
      <w:pPr>
        <w:spacing w:after="120"/>
      </w:pPr>
      <w:r>
        <w:rPr>
          <w:b/>
          <w:bCs/>
        </w:rPr>
        <w:t xml:space="preserve">Label champ 1 : </w:t>
      </w:r>
      <w:r>
        <w:t xml:space="preserve">« Prénom du partenaire 1 »</w:t>
      </w:r>
    </w:p>
    <w:p>
      <w:pPr>
        <w:spacing w:after="120"/>
      </w:pPr>
      <w:r>
        <w:rPr>
          <w:b/>
          <w:bCs/>
        </w:rPr>
        <w:t xml:space="preserve">Label champ 2 : </w:t>
      </w:r>
      <w:r>
        <w:t xml:space="preserve">« Prénom du partenaire 2 »</w:t>
      </w:r>
    </w:p>
    <w:p>
      <w:pPr>
        <w:spacing w:after="120"/>
      </w:pPr>
      <w:r>
        <w:rPr>
          <w:b/>
          <w:bCs/>
        </w:rPr>
        <w:t xml:space="preserve">Placeholder : </w:t>
      </w:r>
      <w:r>
        <w:t xml:space="preserve">« ex : Léa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Suivant »</w:t>
      </w:r>
    </w:p>
    <w:p>
      <w:pPr>
        <w:spacing w:after="60"/>
      </w:pPr>
    </w:p>
    <w:p>
      <w:pPr>
        <w:pStyle w:val="Heading3"/>
      </w:pPr>
      <w:r>
        <w:t xml:space="preserve">Étape 3 — Sélection des tâches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Quelles tâches pour votre duo ?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Choisissez dans la liste ou créez les vôtres. Vous pourrez toujours modifier plus tard. »</w:t>
      </w:r>
    </w:p>
    <w:p>
      <w:pPr>
        <w:spacing w:after="120"/>
      </w:pPr>
      <w:r>
        <w:rPr>
          <w:b/>
          <w:bCs/>
        </w:rPr>
        <w:t xml:space="preserve">CTA ajout : </w:t>
      </w:r>
      <w:r>
        <w:t xml:space="preserve">« + Ajouter une tâche perso »</w:t>
      </w:r>
    </w:p>
    <w:p>
      <w:pPr>
        <w:spacing w:after="120"/>
      </w:pPr>
      <w:r>
        <w:rPr>
          <w:b/>
          <w:bCs/>
        </w:rPr>
        <w:t xml:space="preserve">CTA suivant : </w:t>
      </w:r>
      <w:r>
        <w:t xml:space="preserve">« Suivant »</w:t>
      </w:r>
    </w:p>
    <w:p>
      <w:pPr>
        <w:spacing w:after="60"/>
      </w:pPr>
    </w:p>
    <w:p>
      <w:pPr>
        <w:pStyle w:val="Heading3"/>
      </w:pPr>
      <w:r>
        <w:t xml:space="preserve">Étape 4 — Première récompense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Votre première récompense !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Motivez-vous avec une récompense à débloquer ensemble. »</w:t>
      </w:r>
    </w:p>
    <w:p>
      <w:pPr>
        <w:spacing w:after="120"/>
      </w:pPr>
      <w:r>
        <w:rPr>
          <w:b/>
          <w:bCs/>
        </w:rPr>
        <w:t xml:space="preserve">Placeholder nom : </w:t>
      </w:r>
      <w:r>
        <w:t xml:space="preserve">« ex : Resto en amoureux »</w:t>
      </w:r>
    </w:p>
    <w:p>
      <w:pPr>
        <w:spacing w:after="120"/>
      </w:pPr>
      <w:r>
        <w:rPr>
          <w:b/>
          <w:bCs/>
        </w:rPr>
        <w:t xml:space="preserve">Placeholder points : </w:t>
      </w:r>
      <w:r>
        <w:t xml:space="preserve">« ex : 200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Créer la récompense »</w:t>
      </w:r>
    </w:p>
    <w:p>
      <w:pPr>
        <w:spacing w:after="120"/>
      </w:pPr>
      <w:r>
        <w:rPr>
          <w:b/>
          <w:bCs/>
        </w:rPr>
        <w:t xml:space="preserve">Lien skip : </w:t>
      </w:r>
      <w:r>
        <w:t xml:space="preserve">« Plus tard »</w:t>
      </w:r>
    </w:p>
    <w:p>
      <w:pPr>
        <w:spacing w:after="60"/>
      </w:pPr>
    </w:p>
    <w:p>
      <w:pPr>
        <w:pStyle w:val="Heading3"/>
      </w:pPr>
      <w:r>
        <w:t xml:space="preserve">Étape 5 — Code couple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Votre code couple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Gardez ce code précieusement. Il servira à synchroniser vos données plus tard. »</w:t>
      </w:r>
    </w:p>
    <w:p>
      <w:pPr>
        <w:spacing w:after="120"/>
      </w:pPr>
      <w:r>
        <w:rPr>
          <w:b/>
          <w:bCs/>
        </w:rPr>
        <w:t xml:space="preserve">Label code : </w:t>
      </w:r>
      <w:r>
        <w:t xml:space="preserve">« [CODE GÉNÉRÉ] »</w:t>
      </w:r>
    </w:p>
    <w:p>
      <w:pPr>
        <w:spacing w:after="120"/>
      </w:pPr>
      <w:r>
        <w:rPr>
          <w:b/>
          <w:bCs/>
        </w:rPr>
        <w:t xml:space="preserve">CTA copier : </w:t>
      </w:r>
      <w:r>
        <w:t xml:space="preserve">« Copier le code »</w:t>
      </w:r>
    </w:p>
    <w:p>
      <w:pPr>
        <w:spacing w:after="120"/>
      </w:pPr>
      <w:r>
        <w:rPr>
          <w:b/>
          <w:bCs/>
        </w:rPr>
        <w:t xml:space="preserve">CTA final : </w:t>
      </w:r>
      <w:r>
        <w:t xml:space="preserve">« Commencer ! »</w:t>
      </w:r>
    </w:p>
    <w:p>
      <w:pPr>
        <w:spacing w:after="60"/>
      </w:pPr>
    </w:p>
    <w:p>
      <w:pPr>
        <w:pStyle w:val="Heading2"/>
      </w:pPr>
      <w:r>
        <w:t xml:space="preserve">2.2 Écran Tâches</w:t>
      </w:r>
    </w:p>
    <w:p>
      <w:pPr>
        <w:spacing w:after="60"/>
      </w:pPr>
    </w:p>
    <w:p>
      <w:pPr>
        <w:pStyle w:val="Heading3"/>
      </w:pPr>
      <w:r>
        <w:t xml:space="preserve">Header &amp; filtres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Aujourd’hui »</w:t>
      </w:r>
    </w:p>
    <w:p>
      <w:pPr>
        <w:spacing w:after="120"/>
      </w:pPr>
      <w:r>
        <w:rPr>
          <w:b/>
          <w:bCs/>
        </w:rPr>
        <w:t xml:space="preserve">Filtres : </w:t>
      </w:r>
      <w:r>
        <w:t xml:space="preserve">« Toutes » / « Mes tâches » / « Tâches de [prénom] »</w:t>
      </w:r>
    </w:p>
    <w:p>
      <w:pPr>
        <w:spacing w:after="60"/>
      </w:pPr>
    </w:p>
    <w:p>
      <w:pPr>
        <w:pStyle w:val="Heading3"/>
      </w:pPr>
      <w:r>
        <w:t xml:space="preserve">Empty state (aucune tâche)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Rien à faire !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Profitez-en… ou ajoutez une tâche pour marquer des points.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+ Ajouter une tâche »</w:t>
      </w:r>
    </w:p>
    <w:p>
      <w:pPr>
        <w:spacing w:after="60"/>
      </w:pPr>
    </w:p>
    <w:p>
      <w:pPr>
        <w:pStyle w:val="Heading3"/>
      </w:pPr>
      <w:r>
        <w:t xml:space="preserve">Empty state (toutes complétées)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Tout est fait ! 🎉 »</w:t>
      </w:r>
    </w:p>
    <w:p>
      <w:pPr>
        <w:spacing w:after="120"/>
      </w:pPr>
      <w:r>
        <w:rPr>
          <w:b/>
          <w:bCs/>
        </w:rPr>
        <w:t xml:space="preserve">Sous-titre : </w:t>
      </w:r>
      <w:r>
        <w:t xml:space="preserve">« Bravo l’équipe, vous avez tout géré aujourd’hui. »</w:t>
      </w:r>
    </w:p>
    <w:p>
      <w:pPr>
        <w:spacing w:after="60"/>
      </w:pPr>
    </w:p>
    <w:p>
      <w:pPr>
        <w:pStyle w:val="Heading3"/>
      </w:pPr>
      <w:r>
        <w:t xml:space="preserve">Validation de tâche (toast)</w:t>
      </w:r>
    </w:p>
    <w:p>
      <w:pPr>
        <w:spacing w:after="120"/>
      </w:pPr>
      <w:r>
        <w:rPr>
          <w:b/>
          <w:bCs/>
        </w:rPr>
        <w:t xml:space="preserve">Succès : </w:t>
      </w:r>
      <w:r>
        <w:t xml:space="preserve">« +[X] points ! Bien joué ! »</w:t>
      </w:r>
    </w:p>
    <w:p>
      <w:pPr>
        <w:spacing w:after="120"/>
      </w:pPr>
      <w:r>
        <w:rPr>
          <w:b/>
          <w:bCs/>
        </w:rPr>
        <w:t xml:space="preserve">Streak : </w:t>
      </w:r>
      <w:r>
        <w:t xml:space="preserve">« [X] jours d’affilée ! Tu assures ! »</w:t>
      </w:r>
    </w:p>
    <w:p>
      <w:pPr>
        <w:spacing w:after="60"/>
      </w:pPr>
    </w:p>
    <w:p>
      <w:pPr>
        <w:pStyle w:val="Heading3"/>
      </w:pPr>
      <w:r>
        <w:t xml:space="preserve">Délégation</w:t>
      </w:r>
    </w:p>
    <w:p>
      <w:pPr>
        <w:spacing w:after="120"/>
      </w:pPr>
      <w:r>
        <w:rPr>
          <w:b/>
          <w:bCs/>
        </w:rPr>
        <w:t xml:space="preserve">Bouton : </w:t>
      </w:r>
      <w:r>
        <w:t xml:space="preserve">« Passe-tour »</w:t>
      </w:r>
    </w:p>
    <w:p>
      <w:pPr>
        <w:spacing w:after="120"/>
      </w:pPr>
      <w:r>
        <w:rPr>
          <w:b/>
          <w:bCs/>
        </w:rPr>
        <w:t xml:space="preserve">Confirmation : </w:t>
      </w:r>
      <w:r>
        <w:t xml:space="preserve">« Demander à [prénom] de s’en charger ? »</w:t>
      </w:r>
    </w:p>
    <w:p>
      <w:pPr>
        <w:spacing w:after="120"/>
      </w:pPr>
      <w:r>
        <w:rPr>
          <w:b/>
          <w:bCs/>
        </w:rPr>
        <w:t xml:space="preserve">Toast envoyé : </w:t>
      </w:r>
      <w:r>
        <w:t xml:space="preserve">« Demande envoyée à [prénom] ! »</w:t>
      </w:r>
    </w:p>
    <w:p>
      <w:pPr>
        <w:spacing w:after="120"/>
      </w:pPr>
      <w:r>
        <w:rPr>
          <w:b/>
          <w:bCs/>
        </w:rPr>
        <w:t xml:space="preserve">Notification reçue : </w:t>
      </w:r>
      <w:r>
        <w:t xml:space="preserve">« [Prénom] te demande un coup de main pour « [tâche] ». »</w:t>
      </w:r>
    </w:p>
    <w:p>
      <w:pPr>
        <w:spacing w:after="120"/>
      </w:pPr>
      <w:r>
        <w:rPr>
          <w:b/>
          <w:bCs/>
        </w:rPr>
        <w:t xml:space="preserve">Boutons réponse : </w:t>
      </w:r>
      <w:r>
        <w:t xml:space="preserve">« J’accepte » / « Pas cette fois »</w:t>
      </w:r>
    </w:p>
    <w:p>
      <w:pPr>
        <w:spacing w:after="120"/>
      </w:pPr>
      <w:r>
        <w:rPr>
          <w:b/>
          <w:bCs/>
        </w:rPr>
        <w:t xml:space="preserve">Toast accepté : </w:t>
      </w:r>
      <w:r>
        <w:t xml:space="preserve">« C’est noté ! La tâche est à toi. »</w:t>
      </w:r>
    </w:p>
    <w:p>
      <w:pPr>
        <w:spacing w:after="120"/>
      </w:pPr>
      <w:r>
        <w:rPr>
          <w:b/>
          <w:bCs/>
        </w:rPr>
        <w:t xml:space="preserve">Toast refusé : </w:t>
      </w:r>
      <w:r>
        <w:t xml:space="preserve">« OK, la tâche reste chez [prénom d’origine]. »</w:t>
      </w:r>
    </w:p>
    <w:p>
      <w:pPr>
        <w:spacing w:after="60"/>
      </w:pPr>
    </w:p>
    <w:p>
      <w:pPr>
        <w:pStyle w:val="Heading3"/>
      </w:pPr>
      <w:r>
        <w:t xml:space="preserve">Modal — Ajouter une tâche</w:t>
      </w:r>
    </w:p>
    <w:p>
      <w:pPr>
        <w:spacing w:after="120"/>
      </w:pPr>
      <w:r>
        <w:rPr>
          <w:b/>
          <w:bCs/>
        </w:rPr>
        <w:t xml:space="preserve">Titre modal : </w:t>
      </w:r>
      <w:r>
        <w:t xml:space="preserve">« Nouvelle tâche »</w:t>
      </w:r>
    </w:p>
    <w:p>
      <w:pPr>
        <w:spacing w:after="120"/>
      </w:pPr>
      <w:r>
        <w:rPr>
          <w:b/>
          <w:bCs/>
        </w:rPr>
        <w:t xml:space="preserve">Label nom : </w:t>
      </w:r>
      <w:r>
        <w:t xml:space="preserve">« Nom de la tâche »</w:t>
      </w:r>
    </w:p>
    <w:p>
      <w:pPr>
        <w:spacing w:after="120"/>
      </w:pPr>
      <w:r>
        <w:rPr>
          <w:b/>
          <w:bCs/>
        </w:rPr>
        <w:t xml:space="preserve">Label points : </w:t>
      </w:r>
      <w:r>
        <w:t xml:space="preserve">« Points (1–20) »</w:t>
      </w:r>
    </w:p>
    <w:p>
      <w:pPr>
        <w:spacing w:after="120"/>
      </w:pPr>
      <w:r>
        <w:rPr>
          <w:b/>
          <w:bCs/>
        </w:rPr>
        <w:t xml:space="preserve">Label assignation : </w:t>
      </w:r>
      <w:r>
        <w:t xml:space="preserve">« Qui s’en charge ? »</w:t>
      </w:r>
    </w:p>
    <w:p>
      <w:pPr>
        <w:spacing w:after="120"/>
      </w:pPr>
      <w:r>
        <w:rPr>
          <w:b/>
          <w:bCs/>
        </w:rPr>
        <w:t xml:space="preserve">Options : </w:t>
      </w:r>
      <w:r>
        <w:t xml:space="preserve">« [Prénom 1] » / « [Prénom 2] » / « Aléatoire »</w:t>
      </w:r>
    </w:p>
    <w:p>
      <w:pPr>
        <w:spacing w:after="120"/>
      </w:pPr>
      <w:r>
        <w:rPr>
          <w:b/>
          <w:bCs/>
        </w:rPr>
        <w:t xml:space="preserve">Label récurrence : </w:t>
      </w:r>
      <w:r>
        <w:t xml:space="preserve">« Répétition »</w:t>
      </w:r>
    </w:p>
    <w:p>
      <w:pPr>
        <w:spacing w:after="120"/>
      </w:pPr>
      <w:r>
        <w:rPr>
          <w:b/>
          <w:bCs/>
        </w:rPr>
        <w:t xml:space="preserve">Options récurrence : </w:t>
      </w:r>
      <w:r>
        <w:t xml:space="preserve">« Unique » / « Chaque jour » / « Chaque semaine » / « Chaque mois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Ajouter »</w:t>
      </w:r>
    </w:p>
    <w:p>
      <w:pPr>
        <w:spacing w:after="60"/>
      </w:pPr>
    </w:p>
    <w:p>
      <w:pPr>
        <w:pStyle w:val="Heading2"/>
      </w:pPr>
      <w:r>
        <w:t xml:space="preserve">2.3 Écran Dashboard</w:t>
      </w:r>
    </w:p>
    <w:p>
      <w:pPr>
        <w:spacing w:after="60"/>
      </w:pPr>
    </w:p>
    <w:p>
      <w:pPr>
        <w:pStyle w:val="Heading3"/>
      </w:pPr>
      <w:r>
        <w:t xml:space="preserve">En-tête</w:t>
      </w: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Tableau de bord »</w:t>
      </w:r>
    </w:p>
    <w:p>
      <w:pPr>
        <w:spacing w:after="60"/>
      </w:pPr>
    </w:p>
    <w:p>
      <w:pPr>
        <w:pStyle w:val="Heading3"/>
      </w:pPr>
      <w:r>
        <w:t xml:space="preserve">Barre d’équilibre</w:t>
      </w:r>
    </w:p>
    <w:p>
      <w:pPr>
        <w:spacing w:after="120"/>
      </w:pPr>
      <w:r>
        <w:rPr>
          <w:b/>
          <w:bCs/>
        </w:rPr>
        <w:t xml:space="preserve">Label : </w:t>
      </w:r>
      <w:r>
        <w:t xml:space="preserve">« Équilibre du duo »</w:t>
      </w:r>
    </w:p>
    <w:p>
      <w:pPr>
        <w:spacing w:after="120"/>
      </w:pPr>
      <w:r>
        <w:rPr>
          <w:b/>
          <w:bCs/>
        </w:rPr>
        <w:t xml:space="preserve">Indicateurs : </w:t>
      </w:r>
      <w:r>
        <w:t xml:space="preserve">« [Prénom 1] [X%] — [Y%] [Prénom 2] »</w:t>
      </w:r>
    </w:p>
    <w:p>
      <w:pPr>
        <w:spacing w:after="60"/>
      </w:pPr>
    </w:p>
    <w:p>
      <w:pPr>
        <w:pStyle w:val="Heading3"/>
      </w:pPr>
      <w:r>
        <w:t xml:space="preserve">Scores</w:t>
      </w:r>
    </w:p>
    <w:p>
      <w:pPr>
        <w:spacing w:after="120"/>
      </w:pPr>
      <w:r>
        <w:rPr>
          <w:b/>
          <w:bCs/>
        </w:rPr>
        <w:t xml:space="preserve">Score individuel : </w:t>
      </w:r>
      <w:r>
        <w:t xml:space="preserve">« [Prénom] : [X] pts »</w:t>
      </w:r>
    </w:p>
    <w:p>
      <w:pPr>
        <w:spacing w:after="120"/>
      </w:pPr>
      <w:r>
        <w:rPr>
          <w:b/>
          <w:bCs/>
        </w:rPr>
        <w:t xml:space="preserve">Score couple : </w:t>
      </w:r>
      <w:r>
        <w:t xml:space="preserve">« Ensemble : [X] pts »</w:t>
      </w:r>
    </w:p>
    <w:p>
      <w:pPr>
        <w:spacing w:after="60"/>
      </w:pPr>
    </w:p>
    <w:p>
      <w:pPr>
        <w:pStyle w:val="Heading3"/>
      </w:pPr>
      <w:r>
        <w:t xml:space="preserve">Streaks</w:t>
      </w:r>
    </w:p>
    <w:p>
      <w:pPr>
        <w:spacing w:after="120"/>
      </w:pPr>
      <w:r>
        <w:rPr>
          <w:b/>
          <w:bCs/>
        </w:rPr>
        <w:t xml:space="preserve">Label actif : </w:t>
      </w:r>
      <w:r>
        <w:t xml:space="preserve">« [X] jours d’affilée ! »</w:t>
      </w:r>
    </w:p>
    <w:p>
      <w:pPr>
        <w:spacing w:after="120"/>
      </w:pPr>
      <w:r>
        <w:rPr>
          <w:b/>
          <w:bCs/>
        </w:rPr>
        <w:t xml:space="preserve">Label inactif : </w:t>
      </w:r>
      <w:r>
        <w:t xml:space="preserve">« Pas encore de série. Validez une tâche pour commencer ! »</w:t>
      </w:r>
    </w:p>
    <w:p>
      <w:pPr>
        <w:spacing w:after="120"/>
      </w:pPr>
      <w:r>
        <w:rPr>
          <w:b/>
          <w:bCs/>
        </w:rPr>
        <w:t xml:space="preserve">Record : </w:t>
      </w:r>
      <w:r>
        <w:t xml:space="preserve">« Record : [X] jours »</w:t>
      </w:r>
    </w:p>
    <w:p>
      <w:pPr>
        <w:spacing w:after="60"/>
      </w:pPr>
    </w:p>
    <w:p>
      <w:pPr>
        <w:pStyle w:val="Heading3"/>
      </w:pPr>
      <w:r>
        <w:t xml:space="preserve">Récompenses</w:t>
      </w:r>
    </w:p>
    <w:p>
      <w:pPr>
        <w:spacing w:after="120"/>
      </w:pPr>
      <w:r>
        <w:rPr>
          <w:b/>
          <w:bCs/>
        </w:rPr>
        <w:t xml:space="preserve">Section titre : </w:t>
      </w:r>
      <w:r>
        <w:t xml:space="preserve">« Récompenses »</w:t>
      </w:r>
    </w:p>
    <w:p>
      <w:pPr>
        <w:spacing w:after="120"/>
      </w:pPr>
      <w:r>
        <w:rPr>
          <w:b/>
          <w:bCs/>
        </w:rPr>
        <w:t xml:space="preserve">Prochaine : </w:t>
      </w:r>
      <w:r>
        <w:t xml:space="preserve">« Prochaine récompense : [nom] — encore [X] pts »</w:t>
      </w:r>
    </w:p>
    <w:p>
      <w:pPr>
        <w:spacing w:after="120"/>
      </w:pPr>
      <w:r>
        <w:rPr>
          <w:b/>
          <w:bCs/>
        </w:rPr>
        <w:t xml:space="preserve">Débloquée (toast) : </w:t>
      </w:r>
      <w:r>
        <w:t xml:space="preserve">« 🎉 Récompense débloquée : [nom] ! Profitez-en ! »</w:t>
      </w:r>
    </w:p>
    <w:p>
      <w:pPr>
        <w:spacing w:after="120"/>
      </w:pPr>
      <w:r>
        <w:rPr>
          <w:b/>
          <w:bCs/>
        </w:rPr>
        <w:t xml:space="preserve">CTA : </w:t>
      </w:r>
      <w:r>
        <w:t xml:space="preserve">« Voir toutes les récompenses »</w:t>
      </w:r>
    </w:p>
    <w:p>
      <w:pPr>
        <w:spacing w:after="60"/>
      </w:pPr>
    </w:p>
    <w:p>
      <w:pPr>
        <w:pStyle w:val="Heading3"/>
      </w:pPr>
      <w:r>
        <w:t xml:space="preserve">Stats rapides</w:t>
      </w:r>
    </w:p>
    <w:p>
      <w:pPr>
        <w:spacing w:after="120"/>
      </w:pPr>
      <w:r>
        <w:rPr>
          <w:b/>
          <w:bCs/>
        </w:rPr>
        <w:t xml:space="preserve">Cette semaine : </w:t>
      </w:r>
      <w:r>
        <w:t xml:space="preserve">« [X] tâches validées cette semaine »</w:t>
      </w:r>
    </w:p>
    <w:p>
      <w:pPr>
        <w:spacing w:after="120"/>
      </w:pPr>
      <w:r>
        <w:rPr>
          <w:b/>
          <w:bCs/>
        </w:rPr>
        <w:t xml:space="preserve">Ce mois : </w:t>
      </w:r>
      <w:r>
        <w:t xml:space="preserve">« [X] points gagnés ce mois »</w:t>
      </w:r>
    </w:p>
    <w:p>
      <w:pPr>
        <w:spacing w:after="60"/>
      </w:pPr>
    </w:p>
    <w:p>
      <w:pPr>
        <w:pStyle w:val="Heading2"/>
      </w:pPr>
      <w:r>
        <w:t xml:space="preserve">2.4 Écran Paramètres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Titre : </w:t>
      </w:r>
      <w:r>
        <w:t xml:space="preserve">« Paramètres »</w:t>
      </w:r>
    </w:p>
    <w:p>
      <w:pPr>
        <w:spacing w:after="60"/>
      </w:pP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 couple — « Votre duo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Bibliothèque de tâches — « Gérer les tâches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Récompenses — « Gérer les récompenses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Données — « Vos données »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Exporter : </w:t>
      </w:r>
      <w:r>
        <w:t xml:space="preserve">« Exporter mes données »</w:t>
      </w:r>
    </w:p>
    <w:p>
      <w:pPr>
        <w:spacing w:after="120"/>
      </w:pPr>
      <w:r>
        <w:rPr>
          <w:b/>
          <w:bCs/>
        </w:rPr>
        <w:t xml:space="preserve">Réinitialiser : </w:t>
      </w:r>
      <w:r>
        <w:t xml:space="preserve">« Tout réinitialiser »</w:t>
      </w:r>
    </w:p>
    <w:p>
      <w:pPr>
        <w:spacing w:after="120"/>
      </w:pPr>
      <w:r>
        <w:rPr>
          <w:b/>
          <w:bCs/>
        </w:rPr>
        <w:t xml:space="preserve">Confirmation reset : </w:t>
      </w:r>
      <w:r>
        <w:t xml:space="preserve">« Attention, cette action est irréversible. Toutes vos données seront supprimées. »</w:t>
      </w:r>
    </w:p>
    <w:p>
      <w:pPr>
        <w:spacing w:after="120"/>
      </w:pPr>
      <w:r>
        <w:rPr>
          <w:b/>
          <w:bCs/>
        </w:rPr>
        <w:t xml:space="preserve">CTA confirmer : </w:t>
      </w:r>
      <w:r>
        <w:t xml:space="preserve">« Oui, tout supprimer »</w:t>
      </w:r>
    </w:p>
    <w:p>
      <w:pPr>
        <w:spacing w:after="120"/>
      </w:pPr>
      <w:r>
        <w:rPr>
          <w:b/>
          <w:bCs/>
        </w:rPr>
        <w:t xml:space="preserve">CTA annuler : </w:t>
      </w:r>
      <w:r>
        <w:t xml:space="preserve">« Annuler »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Code couple (label) : </w:t>
      </w:r>
      <w:r>
        <w:t xml:space="preserve">« Votre code couple : [CODE] »</w:t>
      </w:r>
    </w:p>
    <w:p>
      <w:pPr>
        <w:spacing w:after="120"/>
      </w:pPr>
      <w:r>
        <w:rPr>
          <w:b/>
          <w:bCs/>
        </w:rPr>
        <w:t xml:space="preserve">Info : </w:t>
      </w:r>
      <w:r>
        <w:t xml:space="preserve">« Ce code servira à synchroniser vos données entre appareils dans une future mise à jour. »</w:t>
      </w:r>
    </w:p>
    <w:p>
      <w:pPr>
        <w:spacing w:after="60"/>
      </w:pPr>
    </w:p>
    <w:p>
      <w:pPr>
        <w:pStyle w:val="Heading2"/>
      </w:pPr>
      <w:r>
        <w:t xml:space="preserve">2.5 Notifications &amp; toasts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 validée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+[X] pts ! Bien joué !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 activé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[X] jours d’affilée ! Continue comme ça !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 perdu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La série s’arrête… On reprend ?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Récompense débloquée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🎉 [Nom] débloqué ! Vous l’avez bien mérité.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Délégation envoyée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Demande envoyée à [prénom].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Délégation acceptée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[Prénom] accepte ! C’est noté.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Délégation refusée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[Prénom] ne peut pas cette fois.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 ajoutée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Tâche ajoutée !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 supprimée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Tâche retirée.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Récompense créée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Nouvelle récompense en jeu !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Données exportées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Données exportées avec succès.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Erreur générale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Oups, quelque chose n’a pas fonctionné. Réessayez. 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2.6 Tab bar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Checklist / liste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Trophée / graphique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Paramètres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Engrenage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Livrable 3 — Bibliothèque de tâches prédéfinies</w:t>
      </w:r>
    </w:p>
    <w:p>
      <w:pPr>
        <w:spacing w:after="120"/>
      </w:pPr>
      <w:r>
        <w:t xml:space="preserve">28 tâches réparties en 6 catégories. Points calibrés selon la durée et la pénibilité (1–20 pts). Livré en default-tasks.json pour intégration directe.</w:t>
      </w:r>
    </w:p>
    <w:p>
      <w:pPr>
        <w:spacing w:after="60"/>
      </w:pPr>
    </w:p>
    <w:p>
      <w:pPr>
        <w:pStyle w:val="Heading2"/>
      </w:pPr>
      <w:r>
        <w:t xml:space="preserve">🍳 Cuisine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Faire la vaisselle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le repas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Ranger la cuisine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Vider le lave-vaisselle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Nettoyer le frigo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Sortir les poubelles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🧹 Ménage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Passer l’aspirateur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Laver les sols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Nettoyer la salle de bain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Dépoussiérer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Nettoyer les vitres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Ranger le salon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👕 Linge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Lancer une machine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Étendre le linge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Plier et ranger le linge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Repasser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🛒 Courses &amp; logistique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Faire les courses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la liste de courses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Aller à la pharmacie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 un colis / courrier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📄 Administratif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Gérer le courrier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Payer les factures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Prendre un rendez-vous (médecin,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🏠 Divers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Récurrence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Arroser les plantes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Sortir le chien / chat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Changer les draps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Descendre les poubelles de tri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Bricolage / petite réparation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Livrable 4 — Récompenses par défaut</w:t>
      </w:r>
    </w:p>
    <w:p>
      <w:pPr>
        <w:spacing w:after="120"/>
      </w:pPr>
      <w:r>
        <w:t xml:space="preserve">10 récompenses calibrées pour être déblocables progressivement. Les petites récompenses (50–100 pts) sont accessibles en 2–3 jours d’utilisation active. Les grandes (250–400 pts) nécessitent 1–2 semaines.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Récompense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Café à deux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petit café en terrasse bien mérité.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Grasse matinée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L’autre gère le petit-déj pendant que tu dors.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Choix du film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soir, c’est toi qui choisis. Sans négociation.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minutes de massage, les yeux fermés.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Soirée ciné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Popcorn compris, bien sûr.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Restaurant en amoureux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 au choix du gagnant.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Journée sans corvées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24h off. L’autre gère tout.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Week-end surprise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partenaire organise un week-end. Destination surprise.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Cadeau au choix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Choisis-toi un petit cadeau, tu l’as mérité.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Défi culinaire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L’autre prépare le plat de ton choix, même s’il ne sait pas le faire.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Livrable 5 — Phrases de la mascotte (Mimi)</w:t>
      </w:r>
    </w:p>
    <w:p>
      <w:pPr>
        <w:spacing w:after="120"/>
      </w:pPr>
      <w:r>
        <w:t xml:space="preserve">4 phrases par état d’humeur, affichées aléatoirement dans le dashboard. Le ton reste toujours bienveillant, même dans les états négatifs.</w:t>
      </w:r>
    </w:p>
    <w:p>
      <w:pPr>
        <w:spacing w:after="60"/>
      </w:pPr>
    </w:p>
    <w:p>
      <w:pPr>
        <w:pStyle w:val="Heading2"/>
      </w:pPr>
      <w:r>
        <w:t xml:space="preserve">🤩 Excité (équilibre &gt; 45/55 ET streak &gt;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🤩 Vous êtes inarrêtables ! Mimi est aux anges 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🤩 Équilibre parfait ET un streak au top ? Chapeau 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🤩 Mimi fait la danse de la victoire 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🤩 Vous gérez comme des pros. Fier de mon équipe !</w:t>
      </w:r>
    </w:p>
    <w:p>
      <w:pPr>
        <w:spacing w:after="60"/>
      </w:pPr>
    </w:p>
    <w:p>
      <w:pPr>
        <w:pStyle w:val="Heading2"/>
      </w:pPr>
      <w:r>
        <w:t xml:space="preserve">😊 Content (équilibre &gt; 40/60)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😊 Bel équilibre ! Continuez comme ça 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😊 Mimi est content, vous assurez.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😊 Les tâches avancent bien, bravo le duo 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😊 Tout roule. Mimi approuve !</w:t>
      </w:r>
    </w:p>
    <w:p>
      <w:pPr>
        <w:spacing w:after="60"/>
      </w:pPr>
    </w:p>
    <w:p>
      <w:pPr>
        <w:pStyle w:val="Heading2"/>
      </w:pPr>
      <w:r>
        <w:t xml:space="preserve">😐 Neutre (équilibre 30–40%)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😐 Pas mal, mais on peut faire mieux ensemble.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😐 L’équilibre oscille un peu. Un petit effort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😐 Mimi observe… Il attend de voir la 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😐 Ça va, mais Mimi a connu mieux.</w:t>
      </w:r>
    </w:p>
    <w:p>
      <w:pPr>
        <w:spacing w:after="60"/>
      </w:pPr>
    </w:p>
    <w:p>
      <w:pPr>
        <w:pStyle w:val="Heading2"/>
      </w:pPr>
      <w:r>
        <w:t xml:space="preserve">😟 Inquiet (équilibre 20–30%)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😟 Hmm, l’équilibre penche un peu. On rééquilibre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😟 Mimi se fait du souci pour le duo…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😟 Une petite tâche pour rééquilibrer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😟 Mimi lève un sourcil… tout va bien ?</w:t>
      </w:r>
    </w:p>
    <w:p>
      <w:pPr>
        <w:spacing w:after="60"/>
      </w:pPr>
    </w:p>
    <w:p>
      <w:pPr>
        <w:pStyle w:val="Heading2"/>
      </w:pPr>
      <w:r>
        <w:t xml:space="preserve">😢 Triste (équilibre &lt; 20%)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😢 L’équilibre est déséquilibré… Mimi a besoin d’un câlin.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😢 On dirait que quelqu’un porte tout. Un coup de main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😢 Mimi est triste. Validez une tâche pour lui redonner le sourire.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😢 À deux c’est mieux… Mimi compte sur vous.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Annexe — Fichiers JSON prêts à intégrer</w:t>
      </w:r>
    </w:p>
    <w:p>
      <w:pPr>
        <w:spacing w:after="120"/>
      </w:pPr>
      <w:r>
        <w:t xml:space="preserve">Les fichiers JSON suivants sont livrés séparément et prêts à être intégrés dans le dossier data/ du projet MimiTask 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default-tasks.json </w:t>
      </w:r>
      <w:r>
        <w:t xml:space="preserve">— 28 tâches catégorisées avec points et récurrence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default-rewards.json </w:t>
      </w:r>
      <w:r>
        <w:t xml:space="preserve">— 10 récompenses avec coût en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mascot-phrases.json </w:t>
      </w:r>
      <w:r>
        <w:t xml:space="preserve">— 20 phrases réparties sur 5 états d’humeur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ux-copy.json </w:t>
      </w:r>
      <w:r>
        <w:t xml:space="preserve">— Tous les textes de l’interface par écran</w:t>
      </w:r>
    </w:p>
    <w:p>
      <w:pPr>
        <w:spacing w:after="60"/>
      </w:pPr>
    </w:p>
    <w:p>
      <w:pPr>
        <w:spacing w:after="120"/>
      </w:pPr>
      <w:r>
        <w:t xml:space="preserve">Ces fichiers respectent la structure JSON définie dans le CLAUDE.md et sont directement exploitables par les Agents 7 (Frontend) et 8 (Fonctionnalités).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2026-02-10T11:33:50.706Z</dcterms:created>
  <dcterms:modified xsi:type="dcterms:W3CDTF">2026-02-10T11:33:50.707Z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