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9ED"/>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b w:val="1"/>
          <w:rtl w:val="0"/>
        </w:rPr>
        <w:t xml:space="preserve">SAE</w:t>
      </w:r>
      <w:r w:rsidDel="00000000" w:rsidR="00000000" w:rsidRPr="00000000">
        <w:rPr>
          <w:rFonts w:ascii="Old Standard TT" w:cs="Old Standard TT" w:eastAsia="Old Standard TT" w:hAnsi="Old Standard TT"/>
          <w:rtl w:val="0"/>
        </w:rPr>
        <w:t xml:space="preserve"> 4ème SEMESTRE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MR SALVATORE &amp; MR PERBOST</w:t>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color w:val="000000"/>
          <w:sz w:val="60"/>
          <w:szCs w:val="60"/>
        </w:rPr>
      </w:pPr>
      <w:bookmarkStart w:colFirst="0" w:colLast="0" w:name="_g6nr81xnwjj7" w:id="0"/>
      <w:bookmarkEnd w:id="0"/>
      <w:r w:rsidDel="00000000" w:rsidR="00000000" w:rsidRPr="00000000">
        <w:rPr>
          <w:sz w:val="70"/>
          <w:szCs w:val="70"/>
          <w:rtl w:val="0"/>
        </w:rPr>
        <w:t xml:space="preserve">Station Météorologique Connectée avec Interface Web</w:t>
      </w:r>
      <w:r w:rsidDel="00000000" w:rsidR="00000000" w:rsidRPr="00000000">
        <w:rPr>
          <w:rtl w:val="0"/>
        </w:rPr>
        <w:br w:type="textWrapping"/>
      </w:r>
      <w:r w:rsidDel="00000000" w:rsidR="00000000" w:rsidRPr="00000000">
        <w:rPr>
          <w:color w:val="000000"/>
          <w:sz w:val="60"/>
          <w:szCs w:val="60"/>
          <w:rtl w:val="0"/>
        </w:rPr>
        <w:t xml:space="preserve">BUT GEII S4 FA ESE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Fonts w:ascii="Old Standard TT" w:cs="Old Standard TT" w:eastAsia="Old Standard TT" w:hAnsi="Old Standard TT"/>
          <w:b w:val="1"/>
          <w:rtl w:val="0"/>
        </w:rPr>
        <w:t xml:space="preserve">___ Département</w:t>
      </w:r>
      <w:r w:rsidDel="00000000" w:rsidR="00000000" w:rsidRPr="00000000">
        <w:rPr>
          <w:rFonts w:ascii="Old Standard TT" w:cs="Old Standard TT" w:eastAsia="Old Standard TT" w:hAnsi="Old Standard TT"/>
          <w:b w:val="1"/>
          <w:sz w:val="22"/>
          <w:szCs w:val="22"/>
          <w:rtl w:val="0"/>
        </w:rPr>
        <w:t xml:space="preserve"> Génie </w:t>
      </w:r>
      <w:r w:rsidDel="00000000" w:rsidR="00000000" w:rsidRPr="00000000">
        <w:rPr>
          <w:rFonts w:ascii="Old Standard TT" w:cs="Old Standard TT" w:eastAsia="Old Standard TT" w:hAnsi="Old Standard TT"/>
          <w:b w:val="1"/>
          <w:rtl w:val="0"/>
        </w:rPr>
        <w:t xml:space="preserve">É</w:t>
      </w:r>
      <w:r w:rsidDel="00000000" w:rsidR="00000000" w:rsidRPr="00000000">
        <w:rPr>
          <w:rFonts w:ascii="Old Standard TT" w:cs="Old Standard TT" w:eastAsia="Old Standard TT" w:hAnsi="Old Standard TT"/>
          <w:b w:val="1"/>
          <w:sz w:val="22"/>
          <w:szCs w:val="22"/>
          <w:rtl w:val="0"/>
        </w:rPr>
        <w:t xml:space="preserve">lectrique et Informatique Industrielle -</w:t>
      </w:r>
      <w:r w:rsidDel="00000000" w:rsidR="00000000" w:rsidRPr="00000000">
        <w:rPr>
          <w:rFonts w:ascii="Old Standard TT" w:cs="Old Standard TT" w:eastAsia="Old Standard TT" w:hAnsi="Old Standard TT"/>
          <w:b w:val="1"/>
          <w:rtl w:val="0"/>
        </w:rPr>
        <w:t xml:space="preserve"> </w:t>
      </w:r>
      <w:r w:rsidDel="00000000" w:rsidR="00000000" w:rsidRPr="00000000">
        <w:rPr>
          <w:rFonts w:ascii="Old Standard TT" w:cs="Old Standard TT" w:eastAsia="Old Standard TT" w:hAnsi="Old Standard TT"/>
          <w:b w:val="1"/>
          <w:sz w:val="22"/>
          <w:szCs w:val="22"/>
          <w:rtl w:val="0"/>
        </w:rPr>
        <w:t xml:space="preserve">Site de Neuville</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5943600" cy="4457700"/>
            <wp:effectExtent b="0" l="0" r="0" t="0"/>
            <wp:docPr id="34" name="image46.jpg"/>
            <a:graphic>
              <a:graphicData uri="http://schemas.openxmlformats.org/drawingml/2006/picture">
                <pic:pic>
                  <pic:nvPicPr>
                    <pic:cNvPr id="0" name="image46.jp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sz w:val="34"/>
          <w:szCs w:val="34"/>
          <w:rtl w:val="0"/>
        </w:rPr>
        <w:t xml:space="preserve">Sommaire </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t2cptrwf0mh">
            <w:r w:rsidDel="00000000" w:rsidR="00000000" w:rsidRPr="00000000">
              <w:rPr>
                <w:rFonts w:ascii="PT Serif" w:cs="PT Serif" w:eastAsia="PT Serif" w:hAnsi="PT Serif"/>
                <w:b w:val="1"/>
                <w:i w:val="0"/>
                <w:smallCaps w:val="0"/>
                <w:strike w:val="0"/>
                <w:color w:val="000000"/>
                <w:sz w:val="22"/>
                <w:szCs w:val="22"/>
                <w:u w:val="none"/>
                <w:shd w:fill="auto" w:val="clear"/>
                <w:vertAlign w:val="baseline"/>
                <w:rtl w:val="0"/>
              </w:rPr>
              <w:t xml:space="preserve">I- Introduction générale</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54ns98ww4e63">
            <w:r w:rsidDel="00000000" w:rsidR="00000000" w:rsidRPr="00000000">
              <w:rPr>
                <w:rFonts w:ascii="PT Serif" w:cs="PT Serif" w:eastAsia="PT Serif" w:hAnsi="PT Serif"/>
                <w:b w:val="0"/>
                <w:i w:val="0"/>
                <w:smallCaps w:val="0"/>
                <w:strike w:val="0"/>
                <w:color w:val="000000"/>
                <w:sz w:val="22"/>
                <w:szCs w:val="22"/>
                <w:u w:val="none"/>
                <w:shd w:fill="auto" w:val="clear"/>
                <w:vertAlign w:val="baseline"/>
                <w:rtl w:val="0"/>
              </w:rPr>
              <w:t xml:space="preserve">I-1. Architecture du code</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o9ps46769w13">
            <w:r w:rsidDel="00000000" w:rsidR="00000000" w:rsidRPr="00000000">
              <w:rPr>
                <w:rFonts w:ascii="PT Serif" w:cs="PT Serif" w:eastAsia="PT Serif" w:hAnsi="PT Serif"/>
                <w:b w:val="1"/>
                <w:i w:val="0"/>
                <w:smallCaps w:val="0"/>
                <w:strike w:val="0"/>
                <w:color w:val="000000"/>
                <w:sz w:val="22"/>
                <w:szCs w:val="22"/>
                <w:u w:val="none"/>
                <w:shd w:fill="auto" w:val="clear"/>
                <w:vertAlign w:val="baseline"/>
                <w:rtl w:val="0"/>
              </w:rPr>
              <w:t xml:space="preserve">II- Capteur de température</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q643fmxp7bg2">
            <w:r w:rsidDel="00000000" w:rsidR="00000000" w:rsidRPr="00000000">
              <w:rPr>
                <w:rFonts w:ascii="PT Serif" w:cs="PT Serif" w:eastAsia="PT Serif" w:hAnsi="PT Serif"/>
                <w:b w:val="0"/>
                <w:i w:val="0"/>
                <w:smallCaps w:val="0"/>
                <w:strike w:val="0"/>
                <w:color w:val="000000"/>
                <w:sz w:val="22"/>
                <w:szCs w:val="22"/>
                <w:u w:val="none"/>
                <w:shd w:fill="auto" w:val="clear"/>
                <w:vertAlign w:val="baseline"/>
                <w:rtl w:val="0"/>
              </w:rPr>
              <w:t xml:space="preserve">II-1. Prise en main du capteur DS1621</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mxdbssq5f43t">
            <w:r w:rsidDel="00000000" w:rsidR="00000000" w:rsidRPr="00000000">
              <w:rPr>
                <w:rFonts w:ascii="PT Serif" w:cs="PT Serif" w:eastAsia="PT Serif" w:hAnsi="PT Serif"/>
                <w:b w:val="0"/>
                <w:i w:val="0"/>
                <w:smallCaps w:val="0"/>
                <w:strike w:val="0"/>
                <w:color w:val="000000"/>
                <w:sz w:val="22"/>
                <w:szCs w:val="22"/>
                <w:u w:val="none"/>
                <w:shd w:fill="auto" w:val="clear"/>
                <w:vertAlign w:val="baseline"/>
                <w:rtl w:val="0"/>
              </w:rPr>
              <w:t xml:space="preserve">II-2. Création de la bibliothèque DS1621</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50bcnf5d32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DS1621.h</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9kjrj9n846s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DS1621.cpp</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lb5njc11kjy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begin :</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jt6nlv19yra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getValue :</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2cb8l6z2dt1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startConv :</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vgs8zhmkycc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stopConv :</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tzkm9kndlm6q">
            <w:r w:rsidDel="00000000" w:rsidR="00000000" w:rsidRPr="00000000">
              <w:rPr>
                <w:rFonts w:ascii="PT Serif" w:cs="PT Serif" w:eastAsia="PT Serif" w:hAnsi="PT Serif"/>
                <w:b w:val="1"/>
                <w:i w:val="0"/>
                <w:smallCaps w:val="0"/>
                <w:strike w:val="0"/>
                <w:color w:val="000000"/>
                <w:sz w:val="22"/>
                <w:szCs w:val="22"/>
                <w:u w:val="none"/>
                <w:shd w:fill="auto" w:val="clear"/>
                <w:vertAlign w:val="baseline"/>
                <w:rtl w:val="0"/>
              </w:rPr>
              <w:t xml:space="preserve">III- Module Real Time Clock</w:t>
              <w:tab/>
              <w:t xml:space="preserve">16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4lupjusq9js">
            <w:r w:rsidDel="00000000" w:rsidR="00000000" w:rsidRPr="00000000">
              <w:rPr>
                <w:rFonts w:ascii="PT Serif" w:cs="PT Serif" w:eastAsia="PT Serif" w:hAnsi="PT Serif"/>
                <w:b w:val="0"/>
                <w:i w:val="0"/>
                <w:smallCaps w:val="0"/>
                <w:strike w:val="0"/>
                <w:color w:val="000000"/>
                <w:sz w:val="22"/>
                <w:szCs w:val="22"/>
                <w:u w:val="none"/>
                <w:shd w:fill="auto" w:val="clear"/>
                <w:vertAlign w:val="baseline"/>
                <w:rtl w:val="0"/>
              </w:rPr>
              <w:t xml:space="preserve">III-1. Prise en main du module RTC3231</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svlgvhl5jku3">
            <w:r w:rsidDel="00000000" w:rsidR="00000000" w:rsidRPr="00000000">
              <w:rPr>
                <w:rFonts w:ascii="PT Serif" w:cs="PT Serif" w:eastAsia="PT Serif" w:hAnsi="PT Serif"/>
                <w:b w:val="0"/>
                <w:i w:val="0"/>
                <w:smallCaps w:val="0"/>
                <w:strike w:val="0"/>
                <w:color w:val="000000"/>
                <w:sz w:val="22"/>
                <w:szCs w:val="22"/>
                <w:u w:val="none"/>
                <w:shd w:fill="auto" w:val="clear"/>
                <w:vertAlign w:val="baseline"/>
                <w:rtl w:val="0"/>
              </w:rPr>
              <w:t xml:space="preserve">III-2. Création de la bibliothèque RTC3231</w:t>
              <w:tab/>
              <w:t xml:space="preserve">18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n85p1jxmpiu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RTC2331.h</w:t>
              <w:tab/>
              <w:t xml:space="preserve">19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btovw0h696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RTC3231.cpp</w:t>
              <w:tab/>
              <w:t xml:space="preserve">20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dcsm17k0qdq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begin :</w:t>
              <w:tab/>
              <w:t xml:space="preserve">20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9k7vldwpsmc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_binToBcd :</w:t>
              <w:tab/>
              <w:t xml:space="preserve">21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3xueu4nfmbh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_BcdToBin :</w:t>
              <w:tab/>
              <w:t xml:space="preserve">22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a698qas41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getSeconds :</w:t>
              <w:tab/>
              <w:t xml:space="preserve">23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9dl0jcm5171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getHour :</w:t>
              <w:tab/>
              <w:t xml:space="preserve">24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pq3sk5ttpkt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getMinute :</w:t>
              <w:tab/>
              <w:t xml:space="preserve">25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vv7e50m6nk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getStringDay :</w:t>
              <w:tab/>
              <w:t xml:space="preserve">26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w6h6ymsylf1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getStringMonth :</w:t>
              <w:tab/>
              <w:t xml:space="preserve">27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8aenlhjyg33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getNumber :</w:t>
              <w:tab/>
              <w:t xml:space="preserve">28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ot8io9pdopz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getYear :</w:t>
              <w:tab/>
              <w:t xml:space="preserve">29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av16a57fd9h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getStringTime :</w:t>
              <w:tab/>
              <w:t xml:space="preserve">30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w8eyhnd9q0y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getStringDate :</w:t>
              <w:tab/>
              <w:t xml:space="preserve">31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r7lmve5cxw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getAllData :</w:t>
              <w:tab/>
              <w:t xml:space="preserve">32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puuhvcar78h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setTime :</w:t>
              <w:tab/>
              <w:t xml:space="preserve">33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m492mog6c5g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setDate :</w:t>
              <w:tab/>
              <w:t xml:space="preserve">34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18ee1mfydlw">
            <w:r w:rsidDel="00000000" w:rsidR="00000000" w:rsidRPr="00000000">
              <w:rPr>
                <w:rFonts w:ascii="PT Serif" w:cs="PT Serif" w:eastAsia="PT Serif" w:hAnsi="PT Serif"/>
                <w:b w:val="1"/>
                <w:i w:val="0"/>
                <w:smallCaps w:val="0"/>
                <w:strike w:val="0"/>
                <w:color w:val="000000"/>
                <w:sz w:val="22"/>
                <w:szCs w:val="22"/>
                <w:u w:val="none"/>
                <w:shd w:fill="auto" w:val="clear"/>
                <w:vertAlign w:val="baseline"/>
                <w:rtl w:val="0"/>
              </w:rPr>
              <w:t xml:space="preserve">IV- Capteur de luminosité</w:t>
              <w:tab/>
              <w:t xml:space="preserve">35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n9h9ga3nugir">
            <w:r w:rsidDel="00000000" w:rsidR="00000000" w:rsidRPr="00000000">
              <w:rPr>
                <w:rFonts w:ascii="PT Serif" w:cs="PT Serif" w:eastAsia="PT Serif" w:hAnsi="PT Serif"/>
                <w:b w:val="0"/>
                <w:i w:val="0"/>
                <w:smallCaps w:val="0"/>
                <w:strike w:val="0"/>
                <w:color w:val="000000"/>
                <w:sz w:val="22"/>
                <w:szCs w:val="22"/>
                <w:u w:val="none"/>
                <w:shd w:fill="auto" w:val="clear"/>
                <w:vertAlign w:val="baseline"/>
                <w:rtl w:val="0"/>
              </w:rPr>
              <w:t xml:space="preserve">IV-1. Prise en main du capteur BH1750</w:t>
              <w:tab/>
              <w:t xml:space="preserve">35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wj4gi8kbhgwe">
            <w:r w:rsidDel="00000000" w:rsidR="00000000" w:rsidRPr="00000000">
              <w:rPr>
                <w:rFonts w:ascii="PT Serif" w:cs="PT Serif" w:eastAsia="PT Serif" w:hAnsi="PT Serif"/>
                <w:b w:val="0"/>
                <w:i w:val="0"/>
                <w:smallCaps w:val="0"/>
                <w:strike w:val="0"/>
                <w:color w:val="000000"/>
                <w:sz w:val="22"/>
                <w:szCs w:val="22"/>
                <w:u w:val="none"/>
                <w:shd w:fill="auto" w:val="clear"/>
                <w:vertAlign w:val="baseline"/>
                <w:rtl w:val="0"/>
              </w:rPr>
              <w:t xml:space="preserve">IV-2. Création de la bibliothèque BH1750</w:t>
              <w:tab/>
              <w:t xml:space="preserve">38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1no1538ekx3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BH1750.h</w:t>
              <w:tab/>
              <w:t xml:space="preserve">39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9drt21wqct0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BH1750.cpp</w:t>
              <w:tab/>
              <w:t xml:space="preserve">40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90tuwsr3nj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begin :</w:t>
              <w:tab/>
              <w:t xml:space="preserve">40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3sdne9xxd6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setMode :</w:t>
              <w:tab/>
              <w:t xml:space="preserve">41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uapnpaga2y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isMeasurmentReady :</w:t>
              <w:tab/>
              <w:t xml:space="preserve">42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l2yy18tgspe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powerOn :</w:t>
              <w:tab/>
              <w:t xml:space="preserve">43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yfugyg12l1o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powerDown :</w:t>
              <w:tab/>
              <w:t xml:space="preserve">43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grqalnjjcmn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readValue :</w:t>
              <w:tab/>
              <w:t xml:space="preserve">44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b6vh6z1824d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luminosité directe :</w:t>
              <w:tab/>
              <w:t xml:space="preserve">45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2y99xygofixw">
            <w:r w:rsidDel="00000000" w:rsidR="00000000" w:rsidRPr="00000000">
              <w:rPr>
                <w:rFonts w:ascii="PT Serif" w:cs="PT Serif" w:eastAsia="PT Serif" w:hAnsi="PT Serif"/>
                <w:b w:val="1"/>
                <w:i w:val="0"/>
                <w:smallCaps w:val="0"/>
                <w:strike w:val="0"/>
                <w:color w:val="000000"/>
                <w:sz w:val="22"/>
                <w:szCs w:val="22"/>
                <w:u w:val="none"/>
                <w:shd w:fill="auto" w:val="clear"/>
                <w:vertAlign w:val="baseline"/>
                <w:rtl w:val="0"/>
              </w:rPr>
              <w:t xml:space="preserve">V- Afficheur OLED</w:t>
              <w:tab/>
              <w:t xml:space="preserve">46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fsvl3hgasgw5">
            <w:r w:rsidDel="00000000" w:rsidR="00000000" w:rsidRPr="00000000">
              <w:rPr>
                <w:rFonts w:ascii="PT Serif" w:cs="PT Serif" w:eastAsia="PT Serif" w:hAnsi="PT Serif"/>
                <w:b w:val="0"/>
                <w:i w:val="0"/>
                <w:smallCaps w:val="0"/>
                <w:strike w:val="0"/>
                <w:color w:val="000000"/>
                <w:sz w:val="22"/>
                <w:szCs w:val="22"/>
                <w:u w:val="none"/>
                <w:shd w:fill="auto" w:val="clear"/>
                <w:vertAlign w:val="baseline"/>
                <w:rtl w:val="0"/>
              </w:rPr>
              <w:t xml:space="preserve">V-1. Prise en main de l’afficheur OLED SSD1306</w:t>
              <w:tab/>
              <w:t xml:space="preserve">46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cd12sdjurj4x">
            <w:r w:rsidDel="00000000" w:rsidR="00000000" w:rsidRPr="00000000">
              <w:rPr>
                <w:rFonts w:ascii="PT Serif" w:cs="PT Serif" w:eastAsia="PT Serif" w:hAnsi="PT Serif"/>
                <w:b w:val="0"/>
                <w:i w:val="0"/>
                <w:smallCaps w:val="0"/>
                <w:strike w:val="0"/>
                <w:color w:val="000000"/>
                <w:sz w:val="22"/>
                <w:szCs w:val="22"/>
                <w:u w:val="none"/>
                <w:shd w:fill="auto" w:val="clear"/>
                <w:vertAlign w:val="baseline"/>
                <w:rtl w:val="0"/>
              </w:rPr>
              <w:t xml:space="preserve">V-2. Création de la bibliothèque SSD1306</w:t>
              <w:tab/>
              <w:t xml:space="preserve">47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19zdikifb4j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SSD1306.h</w:t>
              <w:tab/>
              <w:t xml:space="preserve">48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ld4le3wsalf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images.h</w:t>
              <w:tab/>
              <w:t xml:space="preserve">49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6uzipy2gwzn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SSD1306.cpp</w:t>
              <w:tab/>
              <w:t xml:space="preserve">49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5t39nxnf19l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beginOLED :</w:t>
              <w:tab/>
              <w:t xml:space="preserve">50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8ndteeu0kyy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affichage_heures :</w:t>
              <w:tab/>
              <w:t xml:space="preserve">51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pjnewzy3097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affichage_menus :</w:t>
              <w:tab/>
              <w:t xml:space="preserve">52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mwwqcjkrap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affichage_temperature :</w:t>
              <w:tab/>
              <w:t xml:space="preserve">53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8rinryxjolr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returned_temperature :</w:t>
              <w:tab/>
              <w:t xml:space="preserve">54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3x43xd5jjfw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affichage_droit_auteur :</w:t>
              <w:tab/>
              <w:t xml:space="preserve">55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ftq8fycgx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affichage_luminosite :</w:t>
              <w:tab/>
              <w:t xml:space="preserve">56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rxa8hd1rxm8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affichage_humidite :</w:t>
              <w:tab/>
              <w:t xml:space="preserve">57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lgvqgybxlux0">
            <w:r w:rsidDel="00000000" w:rsidR="00000000" w:rsidRPr="00000000">
              <w:rPr>
                <w:rFonts w:ascii="PT Serif" w:cs="PT Serif" w:eastAsia="PT Serif" w:hAnsi="PT Serif"/>
                <w:b w:val="1"/>
                <w:i w:val="0"/>
                <w:smallCaps w:val="0"/>
                <w:strike w:val="0"/>
                <w:color w:val="000000"/>
                <w:sz w:val="22"/>
                <w:szCs w:val="22"/>
                <w:u w:val="none"/>
                <w:shd w:fill="auto" w:val="clear"/>
                <w:vertAlign w:val="baseline"/>
                <w:rtl w:val="0"/>
              </w:rPr>
              <w:t xml:space="preserve">VI- Capteur d’humidité et de température</w:t>
              <w:tab/>
              <w:t xml:space="preserve">58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8ti5kgbyj1mi">
            <w:r w:rsidDel="00000000" w:rsidR="00000000" w:rsidRPr="00000000">
              <w:rPr>
                <w:rFonts w:ascii="PT Serif" w:cs="PT Serif" w:eastAsia="PT Serif" w:hAnsi="PT Serif"/>
                <w:b w:val="0"/>
                <w:i w:val="0"/>
                <w:smallCaps w:val="0"/>
                <w:strike w:val="0"/>
                <w:color w:val="000000"/>
                <w:sz w:val="22"/>
                <w:szCs w:val="22"/>
                <w:u w:val="none"/>
                <w:shd w:fill="auto" w:val="clear"/>
                <w:vertAlign w:val="baseline"/>
                <w:rtl w:val="0"/>
              </w:rPr>
              <w:t xml:space="preserve">VI-1. Prise en main du capteur AHT20</w:t>
              <w:tab/>
              <w:t xml:space="preserve">58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xda1fheahrql">
            <w:r w:rsidDel="00000000" w:rsidR="00000000" w:rsidRPr="00000000">
              <w:rPr>
                <w:rFonts w:ascii="PT Serif" w:cs="PT Serif" w:eastAsia="PT Serif" w:hAnsi="PT Serif"/>
                <w:b w:val="0"/>
                <w:i w:val="0"/>
                <w:smallCaps w:val="0"/>
                <w:strike w:val="0"/>
                <w:color w:val="000000"/>
                <w:sz w:val="22"/>
                <w:szCs w:val="22"/>
                <w:u w:val="none"/>
                <w:shd w:fill="auto" w:val="clear"/>
                <w:vertAlign w:val="baseline"/>
                <w:rtl w:val="0"/>
              </w:rPr>
              <w:t xml:space="preserve">VI-2. Création de la bibliothèque AHT20</w:t>
              <w:tab/>
              <w:t xml:space="preserve">60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z9vugpeq2zw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AHT20.h</w:t>
              <w:tab/>
              <w:t xml:space="preserve">61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bknoykqb29u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AHT20.cpp</w:t>
              <w:tab/>
              <w:t xml:space="preserve">62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nfh5aoo6z06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begin :</w:t>
              <w:tab/>
              <w:t xml:space="preserve">63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je3d1fua9da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_start :</w:t>
              <w:tab/>
              <w:t xml:space="preserve">65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nn7as8z291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getValues :</w:t>
              <w:tab/>
              <w:t xml:space="preserve">66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pib5bt5buy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humidity :</w:t>
              <w:tab/>
              <w:t xml:space="preserve">67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q2f2f8rv50w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temperature :</w:t>
              <w:tab/>
              <w:t xml:space="preserve">68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exi54q7s41sm">
            <w:r w:rsidDel="00000000" w:rsidR="00000000" w:rsidRPr="00000000">
              <w:rPr>
                <w:rFonts w:ascii="PT Serif" w:cs="PT Serif" w:eastAsia="PT Serif" w:hAnsi="PT Serif"/>
                <w:b w:val="1"/>
                <w:i w:val="0"/>
                <w:smallCaps w:val="0"/>
                <w:strike w:val="0"/>
                <w:color w:val="000000"/>
                <w:sz w:val="22"/>
                <w:szCs w:val="22"/>
                <w:u w:val="none"/>
                <w:shd w:fill="auto" w:val="clear"/>
                <w:vertAlign w:val="baseline"/>
                <w:rtl w:val="0"/>
              </w:rPr>
              <w:t xml:space="preserve">VII- ESP32 Interface WEB</w:t>
              <w:tab/>
              <w:t xml:space="preserve">69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qhg9hdwuxqs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VII-1. Index.html :</w:t>
              <w:tab/>
              <w:t xml:space="preserve">70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wiatyae3wak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Section 1:</w:t>
              <w:tab/>
              <w:t xml:space="preserve">71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7f1adtnkbzn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Section 2 :</w:t>
              <w:tab/>
              <w:t xml:space="preserve">77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ps5uhmuw8o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Le footer</w:t>
              <w:tab/>
              <w:t xml:space="preserve">85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1hxmjajinrbr">
            <w:r w:rsidDel="00000000" w:rsidR="00000000" w:rsidRPr="00000000">
              <w:rPr>
                <w:rFonts w:ascii="PT Serif" w:cs="PT Serif" w:eastAsia="PT Serif" w:hAnsi="PT Serif"/>
                <w:b w:val="0"/>
                <w:i w:val="0"/>
                <w:smallCaps w:val="0"/>
                <w:strike w:val="0"/>
                <w:color w:val="000000"/>
                <w:sz w:val="22"/>
                <w:szCs w:val="22"/>
                <w:u w:val="none"/>
                <w:shd w:fill="auto" w:val="clear"/>
                <w:vertAlign w:val="baseline"/>
                <w:rtl w:val="0"/>
              </w:rPr>
              <w:t xml:space="preserve">VII-1. ESP32 Module WIFI</w:t>
              <w:tab/>
              <w:t xml:space="preserve">86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metau96qn6t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CONFWIFI.h</w:t>
              <w:tab/>
              <w:t xml:space="preserve">87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3yrmo3qq1zl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CONFWIFI.cpp</w:t>
              <w:tab/>
              <w:t xml:space="preserve">88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xzyjjwbqfsb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 fonctions Wifi :</w:t>
              <w:tab/>
              <w:t xml:space="preserve">88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sa0p6drj95y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wifi_begin :</w:t>
              <w:tab/>
              <w:t xml:space="preserve">89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xk64ydt26ac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set routes :</w:t>
              <w:tab/>
              <w:t xml:space="preserve">90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jtwx51dfula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httpGetRequest</w:t>
              <w:tab/>
              <w:t xml:space="preserve">97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ya6kzvv8jmf">
            <w:r w:rsidDel="00000000" w:rsidR="00000000" w:rsidRPr="00000000">
              <w:rPr>
                <w:rFonts w:ascii="PT Serif" w:cs="PT Serif" w:eastAsia="PT Serif" w:hAnsi="PT Serif"/>
                <w:b w:val="0"/>
                <w:i w:val="0"/>
                <w:smallCaps w:val="0"/>
                <w:strike w:val="0"/>
                <w:color w:val="000000"/>
                <w:sz w:val="22"/>
                <w:szCs w:val="22"/>
                <w:u w:val="none"/>
                <w:shd w:fill="auto" w:val="clear"/>
                <w:vertAlign w:val="baseline"/>
                <w:rtl w:val="0"/>
              </w:rPr>
              <w:t xml:space="preserve">VII-2. ESP32 Module LittleFs</w:t>
              <w:tab/>
              <w:t xml:space="preserve">98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2zjwpw2rycc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LittleFs</w:t>
              <w:tab/>
              <w:t xml:space="preserve">98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6p1ywuc0lcfp">
            <w:r w:rsidDel="00000000" w:rsidR="00000000" w:rsidRPr="00000000">
              <w:rPr>
                <w:rFonts w:ascii="PT Serif" w:cs="PT Serif" w:eastAsia="PT Serif" w:hAnsi="PT Serif"/>
                <w:b w:val="0"/>
                <w:i w:val="0"/>
                <w:smallCaps w:val="0"/>
                <w:strike w:val="0"/>
                <w:color w:val="000000"/>
                <w:sz w:val="22"/>
                <w:szCs w:val="22"/>
                <w:u w:val="none"/>
                <w:shd w:fill="auto" w:val="clear"/>
                <w:vertAlign w:val="baseline"/>
                <w:rtl w:val="0"/>
              </w:rPr>
              <w:t xml:space="preserve">VII-3. ESP32 AsyncWeb et API Fetch</w:t>
              <w:tab/>
              <w:t xml:space="preserve">99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u9fvbjorprh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A-Bouton de la LED</w:t>
              <w:tab/>
              <w:t xml:space="preserve">100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fo9h5u51o2w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button_on_handler :</w:t>
              <w:tab/>
              <w:t xml:space="preserve">100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y6lc0xqyxwy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button_off_handler</w:t>
              <w:tab/>
              <w:t xml:space="preserve">101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szin80lddkc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Animation des gauges</w:t>
              <w:tab/>
              <w:t xml:space="preserve">102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7aa8kbern3p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getdata :</w:t>
              <w:tab/>
              <w:t xml:space="preserve">102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br9w5c1yyl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Gestion des courbes</w:t>
              <w:tab/>
              <w:t xml:space="preserve">104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cfslrm1j5wd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getnewData :</w:t>
              <w:tab/>
              <w:t xml:space="preserve">104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dsnltgwim87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getcourbeData :</w:t>
              <w:tab/>
              <w:t xml:space="preserve">106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sjc7nghhaob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Gestion de l’horloge</w:t>
              <w:tab/>
              <w:t xml:space="preserve">109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jxq0ovfgso2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getMinutes :</w:t>
              <w:tab/>
              <w:t xml:space="preserve">109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tm7trdqfn24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getHeures :</w:t>
              <w:tab/>
              <w:t xml:space="preserve">110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xyx4e1ieu9c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Gestion des fenêtre</w:t>
              <w:tab/>
              <w:t xml:space="preserve">111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a01xjvwpad8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showCard :</w:t>
              <w:tab/>
              <w:t xml:space="preserve">111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1h0ljiy192t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document.addEventlistener :</w:t>
              <w:tab/>
              <w:t xml:space="preserve">112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1s0jqv96wd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Gestion des formulaires</w:t>
              <w:tab/>
              <w:t xml:space="preserve">113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wftox4jyeux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gestion du slider</w:t>
              <w:tab/>
              <w:t xml:space="preserve">114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trx8cccyao2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slider.addEvenListener :</w:t>
              <w:tab/>
              <w:t xml:space="preserve">114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3h2fsffvz6lv">
            <w:r w:rsidDel="00000000" w:rsidR="00000000" w:rsidRPr="00000000">
              <w:rPr>
                <w:rFonts w:ascii="PT Serif" w:cs="PT Serif" w:eastAsia="PT Serif" w:hAnsi="PT Serif"/>
                <w:b w:val="1"/>
                <w:i w:val="0"/>
                <w:smallCaps w:val="0"/>
                <w:strike w:val="0"/>
                <w:color w:val="000000"/>
                <w:sz w:val="22"/>
                <w:szCs w:val="22"/>
                <w:u w:val="none"/>
                <w:shd w:fill="auto" w:val="clear"/>
                <w:vertAlign w:val="baseline"/>
                <w:rtl w:val="0"/>
              </w:rPr>
              <w:t xml:space="preserve">VIII- Ajout d’un support de stockage</w:t>
              <w:tab/>
              <w:t xml:space="preserve">115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y66me6soxcj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SAVE.h</w:t>
              <w:tab/>
              <w:t xml:space="preserve">116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9hydc6z9diw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SAVE.cpp</w:t>
              <w:tab/>
              <w:t xml:space="preserve">117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8ng0v8hxsly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SD_Card_begin :</w:t>
              <w:tab/>
              <w:t xml:space="preserve">118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1ayvb9cb1o8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fonction save_on_card :</w:t>
              <w:tab/>
              <w:t xml:space="preserve">120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r6c84k7dk8t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IX- Conception du PCB</w:t>
              <w:tab/>
              <w:t xml:space="preserve">122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ei81hw8wacys">
            <w:r w:rsidDel="00000000" w:rsidR="00000000" w:rsidRPr="00000000">
              <w:rPr>
                <w:rFonts w:ascii="PT Serif" w:cs="PT Serif" w:eastAsia="PT Serif" w:hAnsi="PT Serif"/>
                <w:b w:val="1"/>
                <w:i w:val="0"/>
                <w:smallCaps w:val="0"/>
                <w:strike w:val="0"/>
                <w:color w:val="000000"/>
                <w:sz w:val="22"/>
                <w:szCs w:val="22"/>
                <w:u w:val="none"/>
                <w:shd w:fill="auto" w:val="clear"/>
                <w:vertAlign w:val="baseline"/>
                <w:rtl w:val="0"/>
              </w:rPr>
              <w:t xml:space="preserve">X- Réalisation du boitier</w:t>
              <w:tab/>
              <w:t xml:space="preserve">124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vlg1w9t39dp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Modélisation du boîtier</w:t>
              <w:tab/>
              <w:t xml:space="preserve">124</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740jlgdg6u8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Fabrication du boîtier</w:t>
              <w:tab/>
              <w:t xml:space="preserve">125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m6wpzw1j662o" w:id="1"/>
      <w:bookmarkEnd w:id="1"/>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bookmarkStart w:colFirst="0" w:colLast="0" w:name="_tt2cptrwf0mh" w:id="2"/>
      <w:bookmarkEnd w:id="2"/>
      <w:r w:rsidDel="00000000" w:rsidR="00000000" w:rsidRPr="00000000">
        <w:rPr>
          <w:rtl w:val="0"/>
        </w:rPr>
        <w:t xml:space="preserve">I- Introduction générale</w:t>
      </w:r>
    </w:p>
    <w:p w:rsidR="00000000" w:rsidDel="00000000" w:rsidP="00000000" w:rsidRDefault="00000000" w:rsidRPr="00000000" w14:paraId="00000078">
      <w:pPr>
        <w:spacing w:after="240" w:before="240" w:lineRule="auto"/>
        <w:ind w:left="0" w:right="0" w:firstLine="0"/>
        <w:jc w:val="both"/>
        <w:rPr/>
      </w:pPr>
      <w:r w:rsidDel="00000000" w:rsidR="00000000" w:rsidRPr="00000000">
        <w:rPr>
          <w:rtl w:val="0"/>
        </w:rPr>
        <w:t xml:space="preserve">Dans le cadre du </w:t>
      </w:r>
      <w:r w:rsidDel="00000000" w:rsidR="00000000" w:rsidRPr="00000000">
        <w:rPr>
          <w:rtl w:val="0"/>
        </w:rPr>
        <w:t xml:space="preserve">BUT</w:t>
      </w:r>
      <w:r w:rsidDel="00000000" w:rsidR="00000000" w:rsidRPr="00000000">
        <w:rPr>
          <w:rtl w:val="0"/>
        </w:rPr>
        <w:t xml:space="preserve"> GEII (Génie Électrique et Informatique Industrielle), nous avons réalisé un projet pratique appelé SAÉ (Situation d’Apprentissage et d’Évaluation), dont le but était de concevoir une station météo connectée. L’objectif principal était de créer un système capable de mesurer différentes données météorologiques, comme la température, l’humidité de l’air, la luminosité ambiante, la date et l’heure, puis d’afficher ces informations à la fois sur un écran OLED et sur une page web accessible via WiFi.</w:t>
      </w:r>
    </w:p>
    <w:p w:rsidR="00000000" w:rsidDel="00000000" w:rsidP="00000000" w:rsidRDefault="00000000" w:rsidRPr="00000000" w14:paraId="00000079">
      <w:pPr>
        <w:spacing w:after="240" w:before="240" w:lineRule="auto"/>
        <w:ind w:left="0" w:right="0" w:firstLine="0"/>
        <w:jc w:val="both"/>
        <w:rPr/>
      </w:pPr>
      <w:r w:rsidDel="00000000" w:rsidR="00000000" w:rsidRPr="00000000">
        <w:rPr>
          <w:rtl w:val="0"/>
        </w:rPr>
        <w:t xml:space="preserve">Pour réaliser ce projet, nous avons utilisé une carte ESP32, qui est un microcontrôleur avec WiFi intégré. Nous avons connecté différents capteurs (température, humidité, luminosité, horloge RTC) pour collecter les données. Ensuite, nous avons programmé la carte avec le langage C/C++ en utilisant la plateforme Visual Studio Code, avec l’extension PlatformIO. Une interface web a aussi été créée pour permettre de consulter les données à distance depuis un navigateur.</w:t>
      </w:r>
    </w:p>
    <w:p w:rsidR="00000000" w:rsidDel="00000000" w:rsidP="00000000" w:rsidRDefault="00000000" w:rsidRPr="00000000" w14:paraId="0000007A">
      <w:pPr>
        <w:spacing w:after="240" w:before="240" w:lineRule="auto"/>
        <w:ind w:left="0" w:right="0" w:firstLine="0"/>
        <w:jc w:val="both"/>
        <w:rPr/>
      </w:pPr>
      <w:r w:rsidDel="00000000" w:rsidR="00000000" w:rsidRPr="00000000">
        <w:rPr>
          <w:rtl w:val="0"/>
        </w:rPr>
        <w:t xml:space="preserve">Ce projet nous a permis de mettre en pratique nos connaissances en électronique, en programmation, en communication entre composants (bus I²C), mais aussi d’apprendre à gérer un projet sur plusieurs semaines : planification, répartition des tâches, tests, résolution de bugs, etc. Le travail en équipe a été essentiel, car chacun a pu contribuer sur une partie du projet (capteurs, affichage, interface web…).</w:t>
      </w:r>
    </w:p>
    <w:p w:rsidR="00000000" w:rsidDel="00000000" w:rsidP="00000000" w:rsidRDefault="00000000" w:rsidRPr="00000000" w14:paraId="0000007B">
      <w:pPr>
        <w:spacing w:after="240" w:before="240" w:lineRule="auto"/>
        <w:ind w:left="0" w:right="0" w:firstLine="0"/>
        <w:jc w:val="both"/>
        <w:rPr/>
      </w:pPr>
      <w:r w:rsidDel="00000000" w:rsidR="00000000" w:rsidRPr="00000000">
        <w:rPr>
          <w:rtl w:val="0"/>
        </w:rPr>
        <w:t xml:space="preserve">Dans ce rapport, nous allons décrire les différentes étapes du projet, les composants utilisés, le fonctionnement général de la station météo, les choix techniques réalisés, ainsi que les difficultés rencontrées et les solutions apportées.</w:t>
      </w:r>
    </w:p>
    <w:p w:rsidR="00000000" w:rsidDel="00000000" w:rsidP="00000000" w:rsidRDefault="00000000" w:rsidRPr="00000000" w14:paraId="0000007C">
      <w:pPr>
        <w:pStyle w:val="Heading2"/>
        <w:rPr/>
      </w:pPr>
      <w:bookmarkStart w:colFirst="0" w:colLast="0" w:name="_91zofmgo6otb" w:id="3"/>
      <w:bookmarkEnd w:id="3"/>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2"/>
        <w:rPr/>
      </w:pPr>
      <w:bookmarkStart w:colFirst="0" w:colLast="0" w:name="_54ns98ww4e63" w:id="4"/>
      <w:bookmarkEnd w:id="4"/>
      <w:r w:rsidDel="00000000" w:rsidR="00000000" w:rsidRPr="00000000">
        <w:rPr>
          <w:rtl w:val="0"/>
        </w:rPr>
        <w:t xml:space="preserve">I-1. Architecture du code</w:t>
      </w:r>
    </w:p>
    <w:p w:rsidR="00000000" w:rsidDel="00000000" w:rsidP="00000000" w:rsidRDefault="00000000" w:rsidRPr="00000000" w14:paraId="0000007E">
      <w:pPr>
        <w:jc w:val="both"/>
        <w:rPr/>
      </w:pPr>
      <w:r w:rsidDel="00000000" w:rsidR="00000000" w:rsidRPr="00000000">
        <w:rPr>
          <w:rtl w:val="0"/>
        </w:rPr>
        <w:t xml:space="preserve">L’architecture du code a été pensée de manière à séparer les différentes fonctions du projet : la lecture des capteurs, l’affichage sur l’écran OLED, la gestion de l’heure, la connexion au WiFi et la création de l’interface web. Chaque partie est organisée en blocs clairs pour faciliter la compréhension et la maintenance du programme.</w:t>
      </w:r>
    </w:p>
    <w:p w:rsidR="00000000" w:rsidDel="00000000" w:rsidP="00000000" w:rsidRDefault="00000000" w:rsidRPr="00000000" w14:paraId="0000007F">
      <w:pPr>
        <w:jc w:val="both"/>
        <w:rPr/>
      </w:pPr>
      <w:r w:rsidDel="00000000" w:rsidR="00000000" w:rsidRPr="00000000">
        <w:rPr>
          <w:rtl w:val="0"/>
        </w:rPr>
        <w:t xml:space="preserve">Le diagramme d’interconnexion ci-dessous vous permettra de bien situer comment hiérarchiser nos différentes bibliothèques et comment elles sont implémentées dans le code.</w:t>
      </w:r>
    </w:p>
    <w:p w:rsidR="00000000" w:rsidDel="00000000" w:rsidP="00000000" w:rsidRDefault="00000000" w:rsidRPr="00000000" w14:paraId="0000008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-866774</wp:posOffset>
            </wp:positionH>
            <wp:positionV relativeFrom="paragraph">
              <wp:posOffset>381000</wp:posOffset>
            </wp:positionV>
            <wp:extent cx="7681913" cy="4420318"/>
            <wp:effectExtent b="0" l="0" r="0" t="0"/>
            <wp:wrapNone/>
            <wp:docPr descr="Architecture du code" id="22" name="image8.png"/>
            <a:graphic>
              <a:graphicData uri="http://schemas.openxmlformats.org/drawingml/2006/picture">
                <pic:pic>
                  <pic:nvPicPr>
                    <pic:cNvPr descr="Architecture du code" id="0" name="image8.png"/>
                    <pic:cNvPicPr preferRelativeResize="0"/>
                  </pic:nvPicPr>
                  <pic:blipFill>
                    <a:blip r:embed="rId7"/>
                    <a:srcRect b="0" l="0" r="0" t="0"/>
                    <a:stretch>
                      <a:fillRect/>
                    </a:stretch>
                  </pic:blipFill>
                  <pic:spPr>
                    <a:xfrm>
                      <a:off x="0" y="0"/>
                      <a:ext cx="7681913" cy="4420318"/>
                    </a:xfrm>
                    <a:prstGeom prst="rect"/>
                    <a:ln/>
                  </pic:spPr>
                </pic:pic>
              </a:graphicData>
            </a:graphic>
          </wp:anchor>
        </w:drawing>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rPr/>
      </w:pPr>
      <w:bookmarkStart w:colFirst="0" w:colLast="0" w:name="_o9ps46769w13" w:id="5"/>
      <w:bookmarkEnd w:id="5"/>
      <w:r w:rsidDel="00000000" w:rsidR="00000000" w:rsidRPr="00000000">
        <w:rPr>
          <w:sz w:val="32"/>
          <w:szCs w:val="32"/>
          <w:rtl w:val="0"/>
        </w:rPr>
        <w:t xml:space="preserve">II- Capteur de température</w:t>
      </w:r>
      <w:r w:rsidDel="00000000" w:rsidR="00000000" w:rsidRPr="00000000">
        <w:rPr>
          <w:rtl w:val="0"/>
        </w:rPr>
        <w:t xml:space="preserve"> </w:t>
      </w:r>
    </w:p>
    <w:p w:rsidR="00000000" w:rsidDel="00000000" w:rsidP="00000000" w:rsidRDefault="00000000" w:rsidRPr="00000000" w14:paraId="0000008E">
      <w:pPr>
        <w:pStyle w:val="Heading2"/>
        <w:rPr/>
      </w:pPr>
      <w:bookmarkStart w:colFirst="0" w:colLast="0" w:name="_q643fmxp7bg2" w:id="6"/>
      <w:bookmarkEnd w:id="6"/>
      <w:r w:rsidDel="00000000" w:rsidR="00000000" w:rsidRPr="00000000">
        <w:rPr>
          <w:rtl w:val="0"/>
        </w:rPr>
        <w:t xml:space="preserve">II-1. Prise en main du capteur DS1621</w:t>
      </w:r>
    </w:p>
    <w:p w:rsidR="00000000" w:rsidDel="00000000" w:rsidP="00000000" w:rsidRDefault="00000000" w:rsidRPr="00000000" w14:paraId="0000008F">
      <w:pPr>
        <w:jc w:val="both"/>
        <w:rPr/>
      </w:pPr>
      <w:r w:rsidDel="00000000" w:rsidR="00000000" w:rsidRPr="00000000">
        <w:rPr>
          <w:rtl w:val="0"/>
        </w:rPr>
        <w:t xml:space="preserve">Pour le capteur de température, nous allons utiliser le capteur DS1621. Le rôle de ce capteur est de mesurer la température ambiante. </w:t>
      </w:r>
    </w:p>
    <w:p w:rsidR="00000000" w:rsidDel="00000000" w:rsidP="00000000" w:rsidRDefault="00000000" w:rsidRPr="00000000" w14:paraId="00000090">
      <w:pPr>
        <w:jc w:val="both"/>
        <w:rPr/>
      </w:pPr>
      <w:r w:rsidDel="00000000" w:rsidR="00000000" w:rsidRPr="00000000">
        <w:rPr>
          <w:rtl w:val="0"/>
        </w:rPr>
        <w:t xml:space="preserve">Le capteur prendra la forme d’une plaquette comme ci-dessous :</w:t>
      </w:r>
    </w:p>
    <w:p w:rsidR="00000000" w:rsidDel="00000000" w:rsidP="00000000" w:rsidRDefault="00000000" w:rsidRPr="00000000" w14:paraId="00000091">
      <w:pPr>
        <w:rPr/>
      </w:pPr>
      <w:r w:rsidDel="00000000" w:rsidR="00000000" w:rsidRPr="00000000">
        <w:rPr>
          <w:rtl w:val="0"/>
        </w:rPr>
      </w:r>
    </w:p>
    <w:tbl>
      <w:tblPr>
        <w:tblStyle w:val="Table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5"/>
        <w:gridCol w:w="4687.5"/>
        <w:tblGridChange w:id="0">
          <w:tblGrid>
            <w:gridCol w:w="4687.5"/>
            <w:gridCol w:w="46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733675" cy="1438275"/>
                  <wp:effectExtent b="0" l="0" r="0" t="0"/>
                  <wp:docPr id="33"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2733675" cy="1438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659856" cy="1454888"/>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659856" cy="14548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L'adresse I²C de ce capteur est configurée de la manière suivante : </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center"/>
        <w:rPr/>
      </w:pPr>
      <w:r w:rsidDel="00000000" w:rsidR="00000000" w:rsidRPr="00000000">
        <w:rPr/>
        <w:drawing>
          <wp:inline distB="114300" distT="114300" distL="114300" distR="114300">
            <wp:extent cx="1053016" cy="4345781"/>
            <wp:effectExtent b="0" l="0" r="0" t="0"/>
            <wp:docPr id="28"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rot="5400000">
                      <a:off x="0" y="0"/>
                      <a:ext cx="1053016" cy="434578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1371600</wp:posOffset>
                </wp:positionH>
                <wp:positionV relativeFrom="paragraph">
                  <wp:posOffset>519113</wp:posOffset>
                </wp:positionV>
                <wp:extent cx="1314450" cy="666862"/>
                <wp:effectExtent b="0" l="0" r="0" t="0"/>
                <wp:wrapNone/>
                <wp:docPr id="6" name=""/>
                <a:graphic>
                  <a:graphicData uri="http://schemas.microsoft.com/office/word/2010/wordprocessingShape">
                    <wps:wsp>
                      <wps:cNvSpPr/>
                      <wps:cNvPr id="2" name="Shape 2"/>
                      <wps:spPr>
                        <a:xfrm>
                          <a:off x="2258750" y="1555375"/>
                          <a:ext cx="3229500" cy="1624800"/>
                        </a:xfrm>
                        <a:prstGeom prst="roundRect">
                          <a:avLst>
                            <a:gd fmla="val 16667" name="adj"/>
                          </a:avLst>
                        </a:prstGeom>
                        <a:noFill/>
                        <a:ln cap="flat" cmpd="sng" w="762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1371600</wp:posOffset>
                </wp:positionH>
                <wp:positionV relativeFrom="paragraph">
                  <wp:posOffset>519113</wp:posOffset>
                </wp:positionV>
                <wp:extent cx="1314450" cy="666862"/>
                <wp:effectExtent b="0" l="0" r="0" t="0"/>
                <wp:wrapNone/>
                <wp:docPr id="6" name="image47.png"/>
                <a:graphic>
                  <a:graphicData uri="http://schemas.openxmlformats.org/drawingml/2006/picture">
                    <pic:pic>
                      <pic:nvPicPr>
                        <pic:cNvPr id="0" name="image47.png"/>
                        <pic:cNvPicPr preferRelativeResize="0"/>
                      </pic:nvPicPr>
                      <pic:blipFill>
                        <a:blip r:embed="rId11"/>
                        <a:srcRect/>
                        <a:stretch>
                          <a:fillRect/>
                        </a:stretch>
                      </pic:blipFill>
                      <pic:spPr>
                        <a:xfrm>
                          <a:off x="0" y="0"/>
                          <a:ext cx="1314450" cy="666862"/>
                        </a:xfrm>
                        <a:prstGeom prst="rect"/>
                        <a:ln/>
                      </pic:spPr>
                    </pic:pic>
                  </a:graphicData>
                </a:graphic>
              </wp:anchor>
            </w:drawing>
          </mc:Fallback>
        </mc:AlternateContent>
      </w:r>
    </w:p>
    <w:p w:rsidR="00000000" w:rsidDel="00000000" w:rsidP="00000000" w:rsidRDefault="00000000" w:rsidRPr="00000000" w14:paraId="00000098">
      <w:pPr>
        <w:jc w:val="center"/>
        <w:rPr/>
      </w:pPr>
      <w:r w:rsidDel="00000000" w:rsidR="00000000" w:rsidRPr="00000000">
        <w:rPr>
          <w:rtl w:val="0"/>
        </w:rPr>
      </w:r>
    </w:p>
    <w:tbl>
      <w:tblPr>
        <w:tblStyle w:val="Table2"/>
        <w:tblpPr w:leftFromText="180" w:rightFromText="180" w:topFromText="180" w:bottomFromText="180" w:vertAnchor="text" w:horzAnchor="text" w:tblpX="-570" w:tblpY="0"/>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035"/>
        <w:gridCol w:w="1035"/>
        <w:gridCol w:w="1035"/>
        <w:gridCol w:w="1035"/>
        <w:gridCol w:w="1035"/>
        <w:gridCol w:w="1035"/>
        <w:gridCol w:w="1035"/>
        <w:gridCol w:w="1365"/>
        <w:tblGridChange w:id="0">
          <w:tblGrid>
            <w:gridCol w:w="1575"/>
            <w:gridCol w:w="1035"/>
            <w:gridCol w:w="1035"/>
            <w:gridCol w:w="1035"/>
            <w:gridCol w:w="1035"/>
            <w:gridCol w:w="1035"/>
            <w:gridCol w:w="1035"/>
            <w:gridCol w:w="1035"/>
            <w:gridCol w:w="1365"/>
          </w:tblGrid>
        </w:tblGridChange>
      </w:tblGrid>
      <w:tr>
        <w:trPr>
          <w:cantSplit w:val="0"/>
          <w:tblHeader w:val="0"/>
        </w:trPr>
        <w:tc>
          <w:tcPr/>
          <w:p w:rsidR="00000000" w:rsidDel="00000000" w:rsidP="00000000" w:rsidRDefault="00000000" w:rsidRPr="00000000" w14:paraId="00000099">
            <w:pPr>
              <w:widowControl w:val="0"/>
              <w:spacing w:before="0" w:line="240" w:lineRule="auto"/>
              <w:ind w:left="0" w:right="0" w:firstLine="0"/>
              <w:jc w:val="center"/>
              <w:rPr/>
            </w:pPr>
            <w:r w:rsidDel="00000000" w:rsidR="00000000" w:rsidRPr="00000000">
              <w:rPr>
                <w:rtl w:val="0"/>
              </w:rPr>
              <w:t xml:space="preserve">Data</w:t>
            </w:r>
          </w:p>
        </w:tc>
        <w:tc>
          <w:tcPr/>
          <w:p w:rsidR="00000000" w:rsidDel="00000000" w:rsidP="00000000" w:rsidRDefault="00000000" w:rsidRPr="00000000" w14:paraId="0000009A">
            <w:pPr>
              <w:widowControl w:val="0"/>
              <w:spacing w:before="0" w:line="240" w:lineRule="auto"/>
              <w:ind w:left="0" w:right="0" w:firstLine="0"/>
              <w:jc w:val="center"/>
              <w:rPr>
                <w:color w:val="ff0000"/>
              </w:rPr>
            </w:pPr>
            <w:r w:rsidDel="00000000" w:rsidR="00000000" w:rsidRPr="00000000">
              <w:rPr>
                <w:color w:val="ff0000"/>
                <w:rtl w:val="0"/>
              </w:rPr>
              <w:t xml:space="preserve">A6</w:t>
            </w:r>
          </w:p>
        </w:tc>
        <w:tc>
          <w:tcPr/>
          <w:p w:rsidR="00000000" w:rsidDel="00000000" w:rsidP="00000000" w:rsidRDefault="00000000" w:rsidRPr="00000000" w14:paraId="0000009B">
            <w:pPr>
              <w:widowControl w:val="0"/>
              <w:spacing w:before="0" w:line="240" w:lineRule="auto"/>
              <w:ind w:left="0" w:right="0" w:firstLine="0"/>
              <w:jc w:val="center"/>
              <w:rPr>
                <w:color w:val="ff0000"/>
              </w:rPr>
            </w:pPr>
            <w:r w:rsidDel="00000000" w:rsidR="00000000" w:rsidRPr="00000000">
              <w:rPr>
                <w:color w:val="ff0000"/>
                <w:rtl w:val="0"/>
              </w:rPr>
              <w:t xml:space="preserve">A5</w:t>
            </w:r>
          </w:p>
        </w:tc>
        <w:tc>
          <w:tcPr/>
          <w:p w:rsidR="00000000" w:rsidDel="00000000" w:rsidP="00000000" w:rsidRDefault="00000000" w:rsidRPr="00000000" w14:paraId="0000009C">
            <w:pPr>
              <w:widowControl w:val="0"/>
              <w:spacing w:before="0" w:line="240" w:lineRule="auto"/>
              <w:ind w:left="0" w:right="0" w:firstLine="0"/>
              <w:jc w:val="center"/>
              <w:rPr>
                <w:color w:val="ff0000"/>
              </w:rPr>
            </w:pPr>
            <w:r w:rsidDel="00000000" w:rsidR="00000000" w:rsidRPr="00000000">
              <w:rPr>
                <w:color w:val="ff0000"/>
                <w:rtl w:val="0"/>
              </w:rPr>
              <w:t xml:space="preserve">A4</w:t>
            </w:r>
          </w:p>
        </w:tc>
        <w:tc>
          <w:tcPr/>
          <w:p w:rsidR="00000000" w:rsidDel="00000000" w:rsidP="00000000" w:rsidRDefault="00000000" w:rsidRPr="00000000" w14:paraId="0000009D">
            <w:pPr>
              <w:widowControl w:val="0"/>
              <w:spacing w:before="0" w:line="240" w:lineRule="auto"/>
              <w:ind w:left="0" w:right="0" w:firstLine="0"/>
              <w:jc w:val="center"/>
              <w:rPr>
                <w:color w:val="0000ff"/>
              </w:rPr>
            </w:pPr>
            <w:r w:rsidDel="00000000" w:rsidR="00000000" w:rsidRPr="00000000">
              <w:rPr>
                <w:color w:val="0000ff"/>
                <w:rtl w:val="0"/>
              </w:rPr>
              <w:t xml:space="preserve">A3</w:t>
            </w:r>
          </w:p>
        </w:tc>
        <w:tc>
          <w:tcPr/>
          <w:p w:rsidR="00000000" w:rsidDel="00000000" w:rsidP="00000000" w:rsidRDefault="00000000" w:rsidRPr="00000000" w14:paraId="0000009E">
            <w:pPr>
              <w:widowControl w:val="0"/>
              <w:spacing w:before="0" w:line="240" w:lineRule="auto"/>
              <w:ind w:left="0" w:right="0" w:firstLine="0"/>
              <w:jc w:val="center"/>
              <w:rPr>
                <w:color w:val="0000ff"/>
              </w:rPr>
            </w:pPr>
            <w:r w:rsidDel="00000000" w:rsidR="00000000" w:rsidRPr="00000000">
              <w:rPr>
                <w:color w:val="0000ff"/>
                <w:rtl w:val="0"/>
              </w:rPr>
              <w:t xml:space="preserve">A2</w:t>
            </w:r>
          </w:p>
        </w:tc>
        <w:tc>
          <w:tcPr/>
          <w:p w:rsidR="00000000" w:rsidDel="00000000" w:rsidP="00000000" w:rsidRDefault="00000000" w:rsidRPr="00000000" w14:paraId="0000009F">
            <w:pPr>
              <w:widowControl w:val="0"/>
              <w:spacing w:before="0" w:line="240" w:lineRule="auto"/>
              <w:ind w:left="0" w:right="0" w:firstLine="0"/>
              <w:jc w:val="center"/>
              <w:rPr>
                <w:color w:val="0000ff"/>
              </w:rPr>
            </w:pPr>
            <w:r w:rsidDel="00000000" w:rsidR="00000000" w:rsidRPr="00000000">
              <w:rPr>
                <w:color w:val="0000ff"/>
                <w:rtl w:val="0"/>
              </w:rPr>
              <w:t xml:space="preserve">A1</w:t>
            </w:r>
          </w:p>
        </w:tc>
        <w:tc>
          <w:tcPr/>
          <w:p w:rsidR="00000000" w:rsidDel="00000000" w:rsidP="00000000" w:rsidRDefault="00000000" w:rsidRPr="00000000" w14:paraId="000000A0">
            <w:pPr>
              <w:widowControl w:val="0"/>
              <w:spacing w:before="0" w:line="240" w:lineRule="auto"/>
              <w:ind w:left="0" w:right="0" w:firstLine="0"/>
              <w:jc w:val="center"/>
              <w:rPr>
                <w:color w:val="0000ff"/>
              </w:rPr>
            </w:pPr>
            <w:r w:rsidDel="00000000" w:rsidR="00000000" w:rsidRPr="00000000">
              <w:rPr>
                <w:color w:val="0000ff"/>
                <w:rtl w:val="0"/>
              </w:rPr>
              <w:t xml:space="preserve">A0</w:t>
            </w:r>
          </w:p>
        </w:tc>
        <w:tc>
          <w:tcPr/>
          <w:p w:rsidR="00000000" w:rsidDel="00000000" w:rsidP="00000000" w:rsidRDefault="00000000" w:rsidRPr="00000000" w14:paraId="000000A1">
            <w:pPr>
              <w:widowControl w:val="0"/>
              <w:spacing w:before="0" w:line="240" w:lineRule="auto"/>
              <w:ind w:left="0" w:right="0" w:firstLine="0"/>
              <w:rPr/>
            </w:pPr>
            <w:r w:rsidDel="00000000" w:rsidR="00000000" w:rsidRPr="00000000">
              <w:rPr>
                <w:rtl w:val="0"/>
              </w:rPr>
              <w:t xml:space="preserve">Adresse </w:t>
            </w:r>
          </w:p>
        </w:tc>
      </w:tr>
      <w:tr>
        <w:trPr>
          <w:cantSplit w:val="0"/>
          <w:tblHeader w:val="0"/>
        </w:trPr>
        <w:tc>
          <w:tcPr/>
          <w:p w:rsidR="00000000" w:rsidDel="00000000" w:rsidP="00000000" w:rsidRDefault="00000000" w:rsidRPr="00000000" w14:paraId="000000A2">
            <w:pPr>
              <w:widowControl w:val="0"/>
              <w:spacing w:before="0" w:line="240" w:lineRule="auto"/>
              <w:ind w:left="0" w:right="0" w:firstLine="0"/>
              <w:jc w:val="center"/>
              <w:rPr/>
            </w:pPr>
            <w:r w:rsidDel="00000000" w:rsidR="00000000" w:rsidRPr="00000000">
              <w:rPr>
                <w:rtl w:val="0"/>
              </w:rPr>
              <w:t xml:space="preserve">Binaire</w:t>
            </w:r>
          </w:p>
        </w:tc>
        <w:tc>
          <w:tcPr/>
          <w:p w:rsidR="00000000" w:rsidDel="00000000" w:rsidP="00000000" w:rsidRDefault="00000000" w:rsidRPr="00000000" w14:paraId="000000A3">
            <w:pPr>
              <w:widowControl w:val="0"/>
              <w:spacing w:before="0" w:line="240" w:lineRule="auto"/>
              <w:ind w:left="0" w:right="0" w:firstLine="0"/>
              <w:jc w:val="center"/>
              <w:rPr>
                <w:color w:val="ff0000"/>
              </w:rPr>
            </w:pPr>
            <w:r w:rsidDel="00000000" w:rsidR="00000000" w:rsidRPr="00000000">
              <w:rPr>
                <w:color w:val="ff0000"/>
                <w:rtl w:val="0"/>
              </w:rPr>
              <w:t xml:space="preserve">1</w:t>
            </w:r>
          </w:p>
        </w:tc>
        <w:tc>
          <w:tcPr/>
          <w:p w:rsidR="00000000" w:rsidDel="00000000" w:rsidP="00000000" w:rsidRDefault="00000000" w:rsidRPr="00000000" w14:paraId="000000A4">
            <w:pPr>
              <w:widowControl w:val="0"/>
              <w:spacing w:before="0" w:line="240" w:lineRule="auto"/>
              <w:ind w:left="0" w:right="0" w:firstLine="0"/>
              <w:jc w:val="center"/>
              <w:rPr>
                <w:color w:val="ff0000"/>
              </w:rPr>
            </w:pPr>
            <w:r w:rsidDel="00000000" w:rsidR="00000000" w:rsidRPr="00000000">
              <w:rPr>
                <w:color w:val="ff0000"/>
                <w:rtl w:val="0"/>
              </w:rPr>
              <w:t xml:space="preserve">0</w:t>
            </w:r>
          </w:p>
        </w:tc>
        <w:tc>
          <w:tcPr/>
          <w:p w:rsidR="00000000" w:rsidDel="00000000" w:rsidP="00000000" w:rsidRDefault="00000000" w:rsidRPr="00000000" w14:paraId="000000A5">
            <w:pPr>
              <w:widowControl w:val="0"/>
              <w:spacing w:before="0" w:line="240" w:lineRule="auto"/>
              <w:ind w:left="0" w:right="0" w:firstLine="0"/>
              <w:jc w:val="center"/>
              <w:rPr>
                <w:color w:val="ff0000"/>
              </w:rPr>
            </w:pPr>
            <w:r w:rsidDel="00000000" w:rsidR="00000000" w:rsidRPr="00000000">
              <w:rPr>
                <w:color w:val="ff0000"/>
                <w:rtl w:val="0"/>
              </w:rPr>
              <w:t xml:space="preserve">0</w:t>
            </w:r>
          </w:p>
        </w:tc>
        <w:tc>
          <w:tcPr/>
          <w:p w:rsidR="00000000" w:rsidDel="00000000" w:rsidP="00000000" w:rsidRDefault="00000000" w:rsidRPr="00000000" w14:paraId="000000A6">
            <w:pPr>
              <w:widowControl w:val="0"/>
              <w:spacing w:before="0" w:line="240" w:lineRule="auto"/>
              <w:ind w:left="0" w:right="0" w:firstLine="0"/>
              <w:jc w:val="center"/>
              <w:rPr>
                <w:color w:val="0000ff"/>
              </w:rPr>
            </w:pPr>
            <w:r w:rsidDel="00000000" w:rsidR="00000000" w:rsidRPr="00000000">
              <w:rPr>
                <w:color w:val="0000ff"/>
                <w:rtl w:val="0"/>
              </w:rPr>
              <w:t xml:space="preserve">1</w:t>
            </w:r>
          </w:p>
        </w:tc>
        <w:tc>
          <w:tcPr/>
          <w:p w:rsidR="00000000" w:rsidDel="00000000" w:rsidP="00000000" w:rsidRDefault="00000000" w:rsidRPr="00000000" w14:paraId="000000A7">
            <w:pPr>
              <w:widowControl w:val="0"/>
              <w:spacing w:before="0" w:line="240" w:lineRule="auto"/>
              <w:ind w:left="0" w:right="0" w:firstLine="0"/>
              <w:jc w:val="center"/>
              <w:rPr>
                <w:color w:val="0000ff"/>
              </w:rPr>
            </w:pPr>
            <w:r w:rsidDel="00000000" w:rsidR="00000000" w:rsidRPr="00000000">
              <w:rPr>
                <w:color w:val="0000ff"/>
                <w:rtl w:val="0"/>
              </w:rPr>
              <w:t xml:space="preserve">0</w:t>
            </w:r>
          </w:p>
        </w:tc>
        <w:tc>
          <w:tcPr/>
          <w:p w:rsidR="00000000" w:rsidDel="00000000" w:rsidP="00000000" w:rsidRDefault="00000000" w:rsidRPr="00000000" w14:paraId="000000A8">
            <w:pPr>
              <w:widowControl w:val="0"/>
              <w:spacing w:before="0" w:line="240" w:lineRule="auto"/>
              <w:ind w:left="0" w:right="0" w:firstLine="0"/>
              <w:jc w:val="center"/>
              <w:rPr>
                <w:color w:val="0000ff"/>
              </w:rPr>
            </w:pPr>
            <w:r w:rsidDel="00000000" w:rsidR="00000000" w:rsidRPr="00000000">
              <w:rPr>
                <w:color w:val="0000ff"/>
                <w:rtl w:val="0"/>
              </w:rPr>
              <w:t xml:space="preserve">0</w:t>
            </w:r>
          </w:p>
        </w:tc>
        <w:tc>
          <w:tcPr/>
          <w:p w:rsidR="00000000" w:rsidDel="00000000" w:rsidP="00000000" w:rsidRDefault="00000000" w:rsidRPr="00000000" w14:paraId="000000A9">
            <w:pPr>
              <w:widowControl w:val="0"/>
              <w:spacing w:before="0" w:line="240" w:lineRule="auto"/>
              <w:ind w:left="0" w:right="0" w:firstLine="0"/>
              <w:jc w:val="center"/>
              <w:rPr>
                <w:color w:val="0000ff"/>
              </w:rPr>
            </w:pPr>
            <w:r w:rsidDel="00000000" w:rsidR="00000000" w:rsidRPr="00000000">
              <w:rPr>
                <w:color w:val="0000ff"/>
                <w:rtl w:val="0"/>
              </w:rPr>
              <w:t xml:space="preserve">1</w:t>
            </w:r>
          </w:p>
        </w:tc>
        <w:tc>
          <w:tcPr/>
          <w:p w:rsidR="00000000" w:rsidDel="00000000" w:rsidP="00000000" w:rsidRDefault="00000000" w:rsidRPr="00000000" w14:paraId="000000AA">
            <w:pPr>
              <w:widowControl w:val="0"/>
              <w:spacing w:before="0" w:line="240" w:lineRule="auto"/>
              <w:ind w:left="0" w:right="0" w:firstLine="0"/>
              <w:rPr/>
            </w:pPr>
            <w:r w:rsidDel="00000000" w:rsidR="00000000" w:rsidRPr="00000000">
              <w:rPr>
                <w:rtl w:val="0"/>
              </w:rPr>
              <w:t xml:space="preserve">0b</w:t>
            </w:r>
            <w:r w:rsidDel="00000000" w:rsidR="00000000" w:rsidRPr="00000000">
              <w:rPr>
                <w:color w:val="ff0000"/>
                <w:rtl w:val="0"/>
              </w:rPr>
              <w:t xml:space="preserve">100</w:t>
            </w:r>
            <w:r w:rsidDel="00000000" w:rsidR="00000000" w:rsidRPr="00000000">
              <w:rPr>
                <w:color w:val="0000ff"/>
                <w:rtl w:val="0"/>
              </w:rPr>
              <w:t xml:space="preserve">1001</w:t>
            </w:r>
            <w:r w:rsidDel="00000000" w:rsidR="00000000" w:rsidRPr="00000000">
              <w:rPr>
                <w:rtl w:val="0"/>
              </w:rPr>
            </w:r>
          </w:p>
        </w:tc>
      </w:tr>
      <w:tr>
        <w:trPr>
          <w:cantSplit w:val="0"/>
          <w:tblHeader w:val="0"/>
        </w:trPr>
        <w:tc>
          <w:tcPr/>
          <w:p w:rsidR="00000000" w:rsidDel="00000000" w:rsidP="00000000" w:rsidRDefault="00000000" w:rsidRPr="00000000" w14:paraId="000000AB">
            <w:pPr>
              <w:widowControl w:val="0"/>
              <w:spacing w:before="0" w:line="240" w:lineRule="auto"/>
              <w:ind w:left="0" w:right="0" w:firstLine="0"/>
              <w:jc w:val="center"/>
              <w:rPr/>
            </w:pPr>
            <w:r w:rsidDel="00000000" w:rsidR="00000000" w:rsidRPr="00000000">
              <w:rPr>
                <w:rtl w:val="0"/>
              </w:rPr>
              <w:t xml:space="preserve">Hexadécimal</w:t>
            </w:r>
          </w:p>
        </w:tc>
        <w:tc>
          <w:tcPr/>
          <w:p w:rsidR="00000000" w:rsidDel="00000000" w:rsidP="00000000" w:rsidRDefault="00000000" w:rsidRPr="00000000" w14:paraId="000000AC">
            <w:pPr>
              <w:widowControl w:val="0"/>
              <w:spacing w:before="0" w:line="240" w:lineRule="auto"/>
              <w:ind w:left="0" w:right="0" w:firstLine="0"/>
              <w:jc w:val="center"/>
              <w:rPr/>
            </w:pPr>
            <w:r w:rsidDel="00000000" w:rsidR="00000000" w:rsidRPr="00000000">
              <w:rPr>
                <w:rtl w:val="0"/>
              </w:rPr>
              <w:t xml:space="preserve">4</w:t>
            </w:r>
          </w:p>
        </w:tc>
        <w:tc>
          <w:tcPr/>
          <w:p w:rsidR="00000000" w:rsidDel="00000000" w:rsidP="00000000" w:rsidRDefault="00000000" w:rsidRPr="00000000" w14:paraId="000000AD">
            <w:pPr>
              <w:widowControl w:val="0"/>
              <w:spacing w:before="0" w:line="240" w:lineRule="auto"/>
              <w:ind w:left="0" w:right="0" w:firstLine="0"/>
              <w:jc w:val="center"/>
              <w:rPr/>
            </w:pPr>
            <w:r w:rsidDel="00000000" w:rsidR="00000000" w:rsidRPr="00000000">
              <w:rPr>
                <w:rtl w:val="0"/>
              </w:rPr>
            </w:r>
          </w:p>
        </w:tc>
        <w:tc>
          <w:tcPr/>
          <w:p w:rsidR="00000000" w:rsidDel="00000000" w:rsidP="00000000" w:rsidRDefault="00000000" w:rsidRPr="00000000" w14:paraId="000000AE">
            <w:pPr>
              <w:widowControl w:val="0"/>
              <w:spacing w:before="0" w:line="240" w:lineRule="auto"/>
              <w:ind w:left="0" w:right="0" w:firstLine="0"/>
              <w:jc w:val="center"/>
              <w:rPr/>
            </w:pPr>
            <w:r w:rsidDel="00000000" w:rsidR="00000000" w:rsidRPr="00000000">
              <w:rPr>
                <w:rtl w:val="0"/>
              </w:rPr>
            </w:r>
          </w:p>
        </w:tc>
        <w:tc>
          <w:tcPr/>
          <w:p w:rsidR="00000000" w:rsidDel="00000000" w:rsidP="00000000" w:rsidRDefault="00000000" w:rsidRPr="00000000" w14:paraId="000000AF">
            <w:pPr>
              <w:widowControl w:val="0"/>
              <w:spacing w:before="0" w:line="240" w:lineRule="auto"/>
              <w:ind w:left="0" w:right="0" w:firstLine="0"/>
              <w:jc w:val="center"/>
              <w:rPr/>
            </w:pPr>
            <w:r w:rsidDel="00000000" w:rsidR="00000000" w:rsidRPr="00000000">
              <w:rPr>
                <w:rtl w:val="0"/>
              </w:rPr>
              <w:t xml:space="preserve">8</w:t>
            </w:r>
          </w:p>
        </w:tc>
        <w:tc>
          <w:tcPr/>
          <w:p w:rsidR="00000000" w:rsidDel="00000000" w:rsidP="00000000" w:rsidRDefault="00000000" w:rsidRPr="00000000" w14:paraId="000000B0">
            <w:pPr>
              <w:widowControl w:val="0"/>
              <w:spacing w:before="0" w:line="240" w:lineRule="auto"/>
              <w:ind w:left="0" w:right="0" w:firstLine="0"/>
              <w:jc w:val="center"/>
              <w:rPr/>
            </w:pPr>
            <w:r w:rsidDel="00000000" w:rsidR="00000000" w:rsidRPr="00000000">
              <w:rPr>
                <w:rtl w:val="0"/>
              </w:rPr>
            </w:r>
          </w:p>
        </w:tc>
        <w:tc>
          <w:tcPr/>
          <w:p w:rsidR="00000000" w:rsidDel="00000000" w:rsidP="00000000" w:rsidRDefault="00000000" w:rsidRPr="00000000" w14:paraId="000000B1">
            <w:pPr>
              <w:widowControl w:val="0"/>
              <w:spacing w:before="0" w:line="240" w:lineRule="auto"/>
              <w:ind w:left="0" w:right="0" w:firstLine="0"/>
              <w:jc w:val="center"/>
              <w:rPr/>
            </w:pPr>
            <w:r w:rsidDel="00000000" w:rsidR="00000000" w:rsidRPr="00000000">
              <w:rPr>
                <w:rtl w:val="0"/>
              </w:rPr>
            </w:r>
          </w:p>
        </w:tc>
        <w:tc>
          <w:tcPr/>
          <w:p w:rsidR="00000000" w:rsidDel="00000000" w:rsidP="00000000" w:rsidRDefault="00000000" w:rsidRPr="00000000" w14:paraId="000000B2">
            <w:pPr>
              <w:widowControl w:val="0"/>
              <w:spacing w:before="0" w:line="240" w:lineRule="auto"/>
              <w:ind w:left="0" w:right="0" w:firstLine="0"/>
              <w:jc w:val="center"/>
              <w:rPr/>
            </w:pPr>
            <w:r w:rsidDel="00000000" w:rsidR="00000000" w:rsidRPr="00000000">
              <w:rPr>
                <w:rtl w:val="0"/>
              </w:rPr>
              <w:t xml:space="preserve">1</w:t>
            </w:r>
          </w:p>
        </w:tc>
        <w:tc>
          <w:tcPr/>
          <w:p w:rsidR="00000000" w:rsidDel="00000000" w:rsidP="00000000" w:rsidRDefault="00000000" w:rsidRPr="00000000" w14:paraId="000000B3">
            <w:pPr>
              <w:widowControl w:val="0"/>
              <w:spacing w:before="0" w:line="240" w:lineRule="auto"/>
              <w:ind w:left="0" w:right="0" w:firstLine="0"/>
              <w:rPr/>
            </w:pPr>
            <w:r w:rsidDel="00000000" w:rsidR="00000000" w:rsidRPr="00000000">
              <w:rPr>
                <w:rtl w:val="0"/>
              </w:rPr>
              <w:t xml:space="preserve">0x49</w:t>
            </w:r>
          </w:p>
        </w:tc>
      </w:tr>
    </w:tbl>
    <w:p w:rsidR="00000000" w:rsidDel="00000000" w:rsidP="00000000" w:rsidRDefault="00000000" w:rsidRPr="00000000" w14:paraId="000000B4">
      <w:pPr>
        <w:rPr/>
      </w:pPr>
      <w:r w:rsidDel="00000000" w:rsidR="00000000" w:rsidRPr="00000000">
        <w:rPr>
          <w:rtl w:val="0"/>
        </w:rPr>
        <w:t xml:space="preserve">Ce capteur, d’une plage de mesure de température comprise entre -55°C et +125°C, est muni de différents registres comme décrit dans le tableau ci-dessous.</w:t>
      </w:r>
    </w:p>
    <w:p w:rsidR="00000000" w:rsidDel="00000000" w:rsidP="00000000" w:rsidRDefault="00000000" w:rsidRPr="00000000" w14:paraId="000000B5">
      <w:pPr>
        <w:rPr/>
      </w:pPr>
      <w:r w:rsidDel="00000000" w:rsidR="00000000" w:rsidRPr="00000000">
        <w:rPr>
          <w:rtl w:val="0"/>
        </w:rPr>
      </w:r>
    </w:p>
    <w:tbl>
      <w:tblPr>
        <w:tblStyle w:val="Table3"/>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8145"/>
        <w:tblGridChange w:id="0">
          <w:tblGrid>
            <w:gridCol w:w="1215"/>
            <w:gridCol w:w="8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Registre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0xAC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before="0" w:line="276" w:lineRule="auto"/>
              <w:ind w:left="0" w:right="0" w:firstLine="0"/>
              <w:jc w:val="center"/>
              <w:rPr/>
            </w:pPr>
            <w:r w:rsidDel="00000000" w:rsidR="00000000" w:rsidRPr="00000000">
              <w:rPr>
                <w:rFonts w:ascii="Arial" w:cs="Arial" w:eastAsia="Arial" w:hAnsi="Arial"/>
                <w:rtl w:val="0"/>
              </w:rPr>
              <w:t xml:space="preserve">Accès au registre de configuration (lecture ou écriture)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0xEE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before="0" w:line="276" w:lineRule="auto"/>
              <w:ind w:left="0" w:right="0" w:firstLine="0"/>
              <w:jc w:val="center"/>
              <w:rPr/>
            </w:pPr>
            <w:r w:rsidDel="00000000" w:rsidR="00000000" w:rsidRPr="00000000">
              <w:rPr>
                <w:rFonts w:ascii="Arial" w:cs="Arial" w:eastAsia="Arial" w:hAnsi="Arial"/>
                <w:rtl w:val="0"/>
              </w:rPr>
              <w:t xml:space="preserve"> Début de conversion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0x22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before="0" w:line="276" w:lineRule="auto"/>
              <w:ind w:left="0" w:right="0" w:firstLine="0"/>
              <w:jc w:val="center"/>
              <w:rPr/>
            </w:pPr>
            <w:r w:rsidDel="00000000" w:rsidR="00000000" w:rsidRPr="00000000">
              <w:rPr>
                <w:rFonts w:ascii="Arial" w:cs="Arial" w:eastAsia="Arial" w:hAnsi="Arial"/>
                <w:rtl w:val="0"/>
              </w:rPr>
              <w:t xml:space="preserve">Arrêt conversion.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0xAA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 lecture de la température. DS1621 renvoi 2 octets.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0xA1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Lecture ou écriture du seuil haut du thermostat : 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0xA2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Lecture ou écriture du seuil bas du thermostat : TL</w:t>
            </w:r>
          </w:p>
        </w:tc>
      </w:tr>
    </w:tbl>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spacing w:before="0" w:lineRule="auto"/>
        <w:jc w:val="both"/>
        <w:rPr/>
      </w:pPr>
      <w:r w:rsidDel="00000000" w:rsidR="00000000" w:rsidRPr="00000000">
        <w:rPr>
          <w:rtl w:val="0"/>
        </w:rPr>
        <w:t xml:space="preserve">Le capteur sera relié à </w:t>
      </w:r>
      <w:r w:rsidDel="00000000" w:rsidR="00000000" w:rsidRPr="00000000">
        <w:rPr>
          <w:rtl w:val="0"/>
        </w:rPr>
        <w:t xml:space="preserve">l’ESP32</w:t>
      </w:r>
      <w:r w:rsidDel="00000000" w:rsidR="00000000" w:rsidRPr="00000000">
        <w:rPr>
          <w:rtl w:val="0"/>
        </w:rPr>
        <w:t xml:space="preserve"> de la manière suivante : </w:t>
      </w:r>
    </w:p>
    <w:p w:rsidR="00000000" w:rsidDel="00000000" w:rsidP="00000000" w:rsidRDefault="00000000" w:rsidRPr="00000000" w14:paraId="000000C6">
      <w:pPr>
        <w:jc w:val="center"/>
        <w:rPr/>
      </w:pPr>
      <w:r w:rsidDel="00000000" w:rsidR="00000000" w:rsidRPr="00000000">
        <w:rPr/>
        <w:drawing>
          <wp:inline distB="114300" distT="114300" distL="114300" distR="114300">
            <wp:extent cx="3957638" cy="3799963"/>
            <wp:effectExtent b="0" l="0" r="0" t="0"/>
            <wp:docPr id="20"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3957638" cy="3799963"/>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2"/>
        <w:rPr/>
      </w:pPr>
      <w:bookmarkStart w:colFirst="0" w:colLast="0" w:name="_mxdbssq5f43t" w:id="7"/>
      <w:bookmarkEnd w:id="7"/>
      <w:r w:rsidDel="00000000" w:rsidR="00000000" w:rsidRPr="00000000">
        <w:rPr>
          <w:rtl w:val="0"/>
        </w:rPr>
        <w:t xml:space="preserve">II-2. Création de la bibliothèque DS1621</w:t>
      </w:r>
    </w:p>
    <w:p w:rsidR="00000000" w:rsidDel="00000000" w:rsidP="00000000" w:rsidRDefault="00000000" w:rsidRPr="00000000" w14:paraId="000000C8">
      <w:pPr>
        <w:rPr/>
      </w:pPr>
      <w:r w:rsidDel="00000000" w:rsidR="00000000" w:rsidRPr="00000000">
        <w:rPr>
          <w:rtl w:val="0"/>
        </w:rPr>
        <w:t xml:space="preserve">La bibliothèque DS1621 est organisée de la manière suivante : </w:t>
      </w:r>
    </w:p>
    <w:p w:rsidR="00000000" w:rsidDel="00000000" w:rsidP="00000000" w:rsidRDefault="00000000" w:rsidRPr="00000000" w14:paraId="000000C9">
      <w:pPr>
        <w:jc w:val="center"/>
        <w:rPr/>
      </w:pPr>
      <w:r w:rsidDel="00000000" w:rsidR="00000000" w:rsidRPr="00000000">
        <w:rPr/>
        <w:drawing>
          <wp:inline distB="114300" distT="114300" distL="114300" distR="114300">
            <wp:extent cx="1666875" cy="3257550"/>
            <wp:effectExtent b="0" l="0" r="0" t="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1666875"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t xml:space="preserve">LIB.h permet d’inclure les bibliothèques suivantes :</w:t>
      </w:r>
    </w:p>
    <w:tbl>
      <w:tblPr>
        <w:tblStyle w:val="Table4"/>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hd w:fill="1e1e1e" w:val="clear"/>
              <w:spacing w:before="0" w:line="325.71428571428567" w:lineRule="auto"/>
              <w:ind w:left="0" w:right="0" w:firstLine="0"/>
              <w:rPr>
                <w:rFonts w:ascii="Courier New" w:cs="Courier New" w:eastAsia="Courier New" w:hAnsi="Courier New"/>
                <w:color w:val="beb7ff"/>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ifndef</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LIB_H</w:t>
            </w:r>
          </w:p>
          <w:p w:rsidR="00000000" w:rsidDel="00000000" w:rsidP="00000000" w:rsidRDefault="00000000" w:rsidRPr="00000000" w14:paraId="000000CC">
            <w:pPr>
              <w:widowControl w:val="0"/>
              <w:shd w:fill="1e1e1e" w:val="clear"/>
              <w:spacing w:before="0" w:line="325.71428571428567" w:lineRule="auto"/>
              <w:ind w:left="0" w:right="0" w:firstLine="0"/>
              <w:rPr>
                <w:rFonts w:ascii="Courier New" w:cs="Courier New" w:eastAsia="Courier New" w:hAnsi="Courier New"/>
                <w:color w:val="beb7ff"/>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LIB_H</w:t>
            </w:r>
          </w:p>
          <w:p w:rsidR="00000000" w:rsidDel="00000000" w:rsidP="00000000" w:rsidRDefault="00000000" w:rsidRPr="00000000" w14:paraId="000000CD">
            <w:pPr>
              <w:widowControl w:val="0"/>
              <w:shd w:fill="1e1e1e" w:val="clear"/>
              <w:spacing w:before="0" w:line="325.71428571428567" w:lineRule="auto"/>
              <w:ind w:left="0" w:right="0" w:firstLine="0"/>
              <w:rPr>
                <w:rFonts w:ascii="Courier New" w:cs="Courier New" w:eastAsia="Courier New" w:hAnsi="Courier New"/>
                <w:color w:val="beb7ff"/>
                <w:sz w:val="21"/>
                <w:szCs w:val="21"/>
              </w:rPr>
            </w:pPr>
            <w:r w:rsidDel="00000000" w:rsidR="00000000" w:rsidRPr="00000000">
              <w:rPr>
                <w:rtl w:val="0"/>
              </w:rPr>
            </w:r>
          </w:p>
          <w:p w:rsidR="00000000" w:rsidDel="00000000" w:rsidP="00000000" w:rsidRDefault="00000000" w:rsidRPr="00000000" w14:paraId="000000CE">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Ticker.h</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0CF">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WiFi.h</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0D0">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LittleFS.h</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0D1">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ESPAsyncWebServer.h</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0D2">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Wire.h</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0D3">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Arduino.h</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0D4">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Adafruit_GFX.h</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0D5">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Adafruit_SSD1306.h</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0D6">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0D7">
            <w:pPr>
              <w:widowControl w:val="0"/>
              <w:shd w:fill="1e1e1e" w:val="clear"/>
              <w:spacing w:before="0" w:line="325.71428571428567" w:lineRule="auto"/>
              <w:ind w:left="0" w:right="0" w:firstLine="0"/>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endif</w:t>
            </w:r>
            <w:r w:rsidDel="00000000" w:rsidR="00000000" w:rsidRPr="00000000">
              <w:rPr>
                <w:rtl w:val="0"/>
              </w:rPr>
            </w:r>
          </w:p>
        </w:tc>
      </w:tr>
    </w:tbl>
    <w:p w:rsidR="00000000" w:rsidDel="00000000" w:rsidP="00000000" w:rsidRDefault="00000000" w:rsidRPr="00000000" w14:paraId="000000D8">
      <w:pPr>
        <w:pStyle w:val="Heading3"/>
        <w:rPr/>
      </w:pPr>
      <w:bookmarkStart w:colFirst="0" w:colLast="0" w:name="_50bcnf5d32t" w:id="8"/>
      <w:bookmarkEnd w:id="8"/>
      <w:r w:rsidDel="00000000" w:rsidR="00000000" w:rsidRPr="00000000">
        <w:rPr>
          <w:rtl w:val="0"/>
        </w:rPr>
        <w:t xml:space="preserve">A. DS1621.h</w:t>
      </w:r>
    </w:p>
    <w:p w:rsidR="00000000" w:rsidDel="00000000" w:rsidP="00000000" w:rsidRDefault="00000000" w:rsidRPr="00000000" w14:paraId="000000D9">
      <w:pPr>
        <w:jc w:val="both"/>
        <w:rPr/>
      </w:pPr>
      <w:r w:rsidDel="00000000" w:rsidR="00000000" w:rsidRPr="00000000">
        <w:rPr>
          <w:rtl w:val="0"/>
        </w:rPr>
        <w:t xml:space="preserve">DS1621.h permet d’initialiser la classe DS1621 et d’y intégrer les différentes méthodes du programme.</w:t>
      </w:r>
    </w:p>
    <w:p w:rsidR="00000000" w:rsidDel="00000000" w:rsidP="00000000" w:rsidRDefault="00000000" w:rsidRPr="00000000" w14:paraId="000000DA">
      <w:pPr>
        <w:jc w:val="both"/>
        <w:rPr/>
      </w:pPr>
      <w:r w:rsidDel="00000000" w:rsidR="00000000" w:rsidRPr="00000000">
        <w:rPr>
          <w:rtl w:val="0"/>
        </w:rPr>
      </w:r>
    </w:p>
    <w:tbl>
      <w:tblPr>
        <w:tblStyle w:val="Table5"/>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hd w:fill="1e1e1e" w:val="clear"/>
              <w:spacing w:before="0" w:line="325.71428571428567" w:lineRule="auto"/>
              <w:ind w:left="0" w:right="0" w:firstLine="0"/>
              <w:rPr>
                <w:rFonts w:ascii="Courier New" w:cs="Courier New" w:eastAsia="Courier New" w:hAnsi="Courier New"/>
                <w:color w:val="beb7ff"/>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ifndef</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DS1621_H</w:t>
            </w:r>
          </w:p>
          <w:p w:rsidR="00000000" w:rsidDel="00000000" w:rsidP="00000000" w:rsidRDefault="00000000" w:rsidRPr="00000000" w14:paraId="000000DC">
            <w:pPr>
              <w:widowControl w:val="0"/>
              <w:shd w:fill="1e1e1e" w:val="clear"/>
              <w:spacing w:before="0" w:line="325.71428571428567" w:lineRule="auto"/>
              <w:ind w:left="0" w:right="0" w:firstLine="0"/>
              <w:rPr>
                <w:rFonts w:ascii="Courier New" w:cs="Courier New" w:eastAsia="Courier New" w:hAnsi="Courier New"/>
                <w:color w:val="beb7ff"/>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DS1621_H</w:t>
            </w:r>
          </w:p>
          <w:p w:rsidR="00000000" w:rsidDel="00000000" w:rsidP="00000000" w:rsidRDefault="00000000" w:rsidRPr="00000000" w14:paraId="000000DD">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LIB.h</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0DE">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57a64a"/>
                <w:sz w:val="21"/>
                <w:szCs w:val="21"/>
                <w:rtl w:val="0"/>
              </w:rPr>
              <w:t xml:space="preserve">// les registres</w:t>
            </w:r>
          </w:p>
          <w:p w:rsidR="00000000" w:rsidDel="00000000" w:rsidP="00000000" w:rsidRDefault="00000000" w:rsidRPr="00000000" w14:paraId="000000DF">
            <w:pPr>
              <w:widowControl w:val="0"/>
              <w:shd w:fill="1e1e1e" w:val="clear"/>
              <w:spacing w:before="0" w:line="325.71428571428567" w:lineRule="auto"/>
              <w:ind w:left="0" w:righ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DS1621_start_reg</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0xEE</w:t>
            </w:r>
          </w:p>
          <w:p w:rsidR="00000000" w:rsidDel="00000000" w:rsidP="00000000" w:rsidRDefault="00000000" w:rsidRPr="00000000" w14:paraId="000000E0">
            <w:pPr>
              <w:widowControl w:val="0"/>
              <w:shd w:fill="1e1e1e" w:val="clear"/>
              <w:spacing w:before="0" w:line="325.71428571428567" w:lineRule="auto"/>
              <w:ind w:left="0" w:righ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DS1621_Read_Temperature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0xAA</w:t>
            </w:r>
          </w:p>
          <w:p w:rsidR="00000000" w:rsidDel="00000000" w:rsidP="00000000" w:rsidRDefault="00000000" w:rsidRPr="00000000" w14:paraId="000000E1">
            <w:pPr>
              <w:widowControl w:val="0"/>
              <w:shd w:fill="1e1e1e" w:val="clear"/>
              <w:spacing w:before="0" w:line="325.71428571428567" w:lineRule="auto"/>
              <w:ind w:left="0" w:righ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DS1621_stop_reg</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0x22</w:t>
            </w:r>
          </w:p>
          <w:p w:rsidR="00000000" w:rsidDel="00000000" w:rsidP="00000000" w:rsidRDefault="00000000" w:rsidRPr="00000000" w14:paraId="000000E2">
            <w:pPr>
              <w:widowControl w:val="0"/>
              <w:shd w:fill="1e1e1e" w:val="clear"/>
              <w:spacing w:before="0" w:line="325.71428571428567" w:lineRule="auto"/>
              <w:ind w:left="0" w:righ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DS1621_config</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0xAC</w:t>
            </w:r>
          </w:p>
          <w:p w:rsidR="00000000" w:rsidDel="00000000" w:rsidP="00000000" w:rsidRDefault="00000000" w:rsidRPr="00000000" w14:paraId="000000E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DS1621</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E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E5">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57a64a"/>
                <w:sz w:val="21"/>
                <w:szCs w:val="21"/>
                <w:rtl w:val="0"/>
              </w:rPr>
              <w:t xml:space="preserve">    // constructeur</w:t>
            </w:r>
          </w:p>
          <w:p w:rsidR="00000000" w:rsidDel="00000000" w:rsidP="00000000" w:rsidRDefault="00000000" w:rsidRPr="00000000" w14:paraId="000000E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DS1621</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E7">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57a64a"/>
                <w:sz w:val="21"/>
                <w:szCs w:val="21"/>
                <w:rtl w:val="0"/>
              </w:rPr>
              <w:t xml:space="preserve">    // méthodes</w:t>
            </w:r>
          </w:p>
          <w:p w:rsidR="00000000" w:rsidDel="00000000" w:rsidP="00000000" w:rsidRDefault="00000000" w:rsidRPr="00000000" w14:paraId="000000E8">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DS1621_ADR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//Initialisation du capteur</w:t>
            </w:r>
          </w:p>
          <w:p w:rsidR="00000000" w:rsidDel="00000000" w:rsidP="00000000" w:rsidRDefault="00000000" w:rsidRPr="00000000" w14:paraId="000000E9">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getValue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//Prise de la température ambiante</w:t>
            </w:r>
          </w:p>
          <w:p w:rsidR="00000000" w:rsidDel="00000000" w:rsidP="00000000" w:rsidRDefault="00000000" w:rsidRPr="00000000" w14:paraId="000000EA">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startConv</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//On commence la conversion de la température</w:t>
            </w:r>
          </w:p>
          <w:p w:rsidR="00000000" w:rsidDel="00000000" w:rsidP="00000000" w:rsidRDefault="00000000" w:rsidRPr="00000000" w14:paraId="000000EB">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stopConv</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//On stoppe la conversion de température</w:t>
            </w:r>
          </w:p>
          <w:p w:rsidR="00000000" w:rsidDel="00000000" w:rsidP="00000000" w:rsidRDefault="00000000" w:rsidRPr="00000000" w14:paraId="000000E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E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_address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E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dadada"/>
                <w:sz w:val="21"/>
                <w:szCs w:val="21"/>
                <w:rtl w:val="0"/>
              </w:rPr>
              <w:t xml:space="preserve"> _temperature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E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endif</w:t>
            </w:r>
            <w:r w:rsidDel="00000000" w:rsidR="00000000" w:rsidRPr="00000000">
              <w:rPr>
                <w:rtl w:val="0"/>
              </w:rPr>
            </w:r>
          </w:p>
        </w:tc>
      </w:tr>
    </w:tbl>
    <w:p w:rsidR="00000000" w:rsidDel="00000000" w:rsidP="00000000" w:rsidRDefault="00000000" w:rsidRPr="00000000" w14:paraId="000000F0">
      <w:pPr>
        <w:spacing w:after="240" w:before="240" w:lineRule="auto"/>
        <w:ind w:left="0" w:right="0" w:firstLine="0"/>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3"/>
        <w:rPr/>
      </w:pPr>
      <w:bookmarkStart w:colFirst="0" w:colLast="0" w:name="_9kjrj9n846sp" w:id="9"/>
      <w:bookmarkEnd w:id="9"/>
      <w:r w:rsidDel="00000000" w:rsidR="00000000" w:rsidRPr="00000000">
        <w:rPr>
          <w:rtl w:val="0"/>
        </w:rPr>
        <w:t xml:space="preserve">B. DS1621.cpp </w:t>
      </w:r>
    </w:p>
    <w:p w:rsidR="00000000" w:rsidDel="00000000" w:rsidP="00000000" w:rsidRDefault="00000000" w:rsidRPr="00000000" w14:paraId="000000F2">
      <w:pPr>
        <w:spacing w:after="240" w:before="240" w:lineRule="auto"/>
        <w:ind w:left="0" w:right="0" w:firstLine="0"/>
        <w:jc w:val="both"/>
        <w:rPr/>
      </w:pPr>
      <w:r w:rsidDel="00000000" w:rsidR="00000000" w:rsidRPr="00000000">
        <w:rPr>
          <w:rtl w:val="0"/>
        </w:rPr>
        <w:t xml:space="preserve">Il représente la partie logicielle du projet dédiée à la communication avec le capteur de température </w:t>
      </w:r>
      <w:r w:rsidDel="00000000" w:rsidR="00000000" w:rsidRPr="00000000">
        <w:rPr>
          <w:rtl w:val="0"/>
        </w:rPr>
        <w:t xml:space="preserve">DS1621</w:t>
      </w:r>
      <w:r w:rsidDel="00000000" w:rsidR="00000000" w:rsidRPr="00000000">
        <w:rPr>
          <w:rtl w:val="0"/>
        </w:rPr>
        <w:t xml:space="preserve"> en langage </w:t>
      </w:r>
      <w:r w:rsidDel="00000000" w:rsidR="00000000" w:rsidRPr="00000000">
        <w:rPr>
          <w:b w:val="1"/>
          <w:rtl w:val="0"/>
        </w:rPr>
        <w:t xml:space="preserve">C++</w:t>
      </w:r>
      <w:r w:rsidDel="00000000" w:rsidR="00000000" w:rsidRPr="00000000">
        <w:rPr>
          <w:rtl w:val="0"/>
        </w:rPr>
        <w:t xml:space="preserve">. </w:t>
      </w:r>
    </w:p>
    <w:p w:rsidR="00000000" w:rsidDel="00000000" w:rsidP="00000000" w:rsidRDefault="00000000" w:rsidRPr="00000000" w14:paraId="000000F3">
      <w:pPr>
        <w:spacing w:after="240" w:before="240" w:lineRule="auto"/>
        <w:ind w:left="0" w:right="0" w:firstLine="0"/>
        <w:jc w:val="both"/>
        <w:rPr/>
      </w:pPr>
      <w:r w:rsidDel="00000000" w:rsidR="00000000" w:rsidRPr="00000000">
        <w:rPr>
          <w:rtl w:val="0"/>
        </w:rPr>
        <w:t xml:space="preserve">Ce module a pour rôle principal :</w:t>
      </w:r>
    </w:p>
    <w:p w:rsidR="00000000" w:rsidDel="00000000" w:rsidP="00000000" w:rsidRDefault="00000000" w:rsidRPr="00000000" w14:paraId="000000F4">
      <w:pPr>
        <w:numPr>
          <w:ilvl w:val="0"/>
          <w:numId w:val="22"/>
        </w:numPr>
        <w:spacing w:after="0" w:afterAutospacing="0" w:before="240" w:lineRule="auto"/>
        <w:ind w:left="720" w:right="0" w:hanging="360"/>
        <w:jc w:val="both"/>
      </w:pPr>
      <w:r w:rsidDel="00000000" w:rsidR="00000000" w:rsidRPr="00000000">
        <w:rPr>
          <w:b w:val="1"/>
          <w:rtl w:val="0"/>
        </w:rPr>
        <w:t xml:space="preserve">D’interroger le capteur</w:t>
      </w:r>
      <w:r w:rsidDel="00000000" w:rsidR="00000000" w:rsidRPr="00000000">
        <w:rPr>
          <w:rtl w:val="0"/>
        </w:rPr>
        <w:t xml:space="preserve"> afin de récupérer les données de température mesurées.</w:t>
      </w:r>
    </w:p>
    <w:p w:rsidR="00000000" w:rsidDel="00000000" w:rsidP="00000000" w:rsidRDefault="00000000" w:rsidRPr="00000000" w14:paraId="000000F5">
      <w:pPr>
        <w:numPr>
          <w:ilvl w:val="0"/>
          <w:numId w:val="22"/>
        </w:numPr>
        <w:spacing w:after="0" w:afterAutospacing="0" w:before="0" w:beforeAutospacing="0" w:lineRule="auto"/>
        <w:ind w:left="720" w:right="0" w:hanging="360"/>
        <w:jc w:val="both"/>
      </w:pPr>
      <w:r w:rsidDel="00000000" w:rsidR="00000000" w:rsidRPr="00000000">
        <w:rPr>
          <w:b w:val="1"/>
          <w:rtl w:val="0"/>
        </w:rPr>
        <w:t xml:space="preserve">De configurer les registres internes</w:t>
      </w:r>
      <w:r w:rsidDel="00000000" w:rsidR="00000000" w:rsidRPr="00000000">
        <w:rPr>
          <w:rtl w:val="0"/>
        </w:rPr>
        <w:t xml:space="preserve"> du capteur selon les besoins du système (ex. : seuils d’alarme, mode de fonctionnement, démarrage de la conversion, etc.).</w:t>
      </w:r>
    </w:p>
    <w:p w:rsidR="00000000" w:rsidDel="00000000" w:rsidP="00000000" w:rsidRDefault="00000000" w:rsidRPr="00000000" w14:paraId="000000F6">
      <w:pPr>
        <w:numPr>
          <w:ilvl w:val="0"/>
          <w:numId w:val="22"/>
        </w:numPr>
        <w:spacing w:after="240" w:before="0" w:beforeAutospacing="0" w:lineRule="auto"/>
        <w:ind w:left="720" w:right="0" w:hanging="360"/>
        <w:jc w:val="both"/>
      </w:pPr>
      <w:r w:rsidDel="00000000" w:rsidR="00000000" w:rsidRPr="00000000">
        <w:rPr>
          <w:b w:val="1"/>
          <w:rtl w:val="0"/>
        </w:rPr>
        <w:t xml:space="preserve">De fournir une interface claire</w:t>
      </w:r>
      <w:r w:rsidDel="00000000" w:rsidR="00000000" w:rsidRPr="00000000">
        <w:rPr>
          <w:rtl w:val="0"/>
        </w:rPr>
        <w:t xml:space="preserve"> entre le capteur matériel et le reste du programme, facilitant son intégration et sa maintenance.</w:t>
      </w:r>
    </w:p>
    <w:p w:rsidR="00000000" w:rsidDel="00000000" w:rsidP="00000000" w:rsidRDefault="00000000" w:rsidRPr="00000000" w14:paraId="000000F7">
      <w:pPr>
        <w:spacing w:after="240" w:before="240" w:lineRule="auto"/>
        <w:ind w:left="0" w:right="0" w:firstLine="0"/>
        <w:jc w:val="both"/>
        <w:rPr/>
      </w:pPr>
      <w:r w:rsidDel="00000000" w:rsidR="00000000" w:rsidRPr="00000000">
        <w:rPr>
          <w:rtl w:val="0"/>
        </w:rPr>
        <w:t xml:space="preserve">L’implémentation inclut les fonctions nécessaires à la lecture/écriture sur le bus I²C, le traitement des données brutes reçues, ainsi que la gestion des registres spécifiques du DS1621. </w:t>
      </w: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4"/>
        <w:ind w:left="0" w:firstLine="720"/>
        <w:rPr/>
      </w:pPr>
      <w:bookmarkStart w:colFirst="0" w:colLast="0" w:name="_lb5njc11kjy7" w:id="10"/>
      <w:bookmarkEnd w:id="10"/>
      <w:r w:rsidDel="00000000" w:rsidR="00000000" w:rsidRPr="00000000">
        <w:rPr>
          <w:rtl w:val="0"/>
        </w:rPr>
        <w:t xml:space="preserve">La fonction begin : </w:t>
      </w:r>
    </w:p>
    <w:p w:rsidR="00000000" w:rsidDel="00000000" w:rsidP="00000000" w:rsidRDefault="00000000" w:rsidRPr="00000000" w14:paraId="000000F9">
      <w:pPr>
        <w:rPr/>
      </w:pPr>
      <w:r w:rsidDel="00000000" w:rsidR="00000000" w:rsidRPr="00000000">
        <w:rPr>
          <w:rtl w:val="0"/>
        </w:rPr>
      </w:r>
    </w:p>
    <w:tbl>
      <w:tblPr>
        <w:tblStyle w:val="Table6"/>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DS1621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address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F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FC">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adada"/>
                <w:sz w:val="21"/>
                <w:szCs w:val="21"/>
                <w:rtl w:val="0"/>
              </w:rPr>
              <w:t xml:space="preserve">_address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address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 // chaque objet aura sa propre adresse</w:t>
            </w:r>
          </w:p>
          <w:p w:rsidR="00000000" w:rsidDel="00000000" w:rsidP="00000000" w:rsidRDefault="00000000" w:rsidRPr="00000000" w14:paraId="000000F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F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beginTransmission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_address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0F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endTransmission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0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0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Capteur DS1621 connecté.</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0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0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04">
            <w:pPr>
              <w:widowControl w:val="0"/>
              <w:shd w:fill="1e1e1e" w:val="clear"/>
              <w:spacing w:before="0" w:line="325.71428571428567" w:lineRule="auto"/>
              <w:ind w:left="0" w:right="0" w:firstLine="0"/>
              <w:rPr>
                <w:rFonts w:ascii="Courier New" w:cs="Courier New" w:eastAsia="Courier New" w:hAnsi="Courier New"/>
                <w:color w:val="d8a0df"/>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else</w:t>
            </w:r>
          </w:p>
          <w:p w:rsidR="00000000" w:rsidDel="00000000" w:rsidP="00000000" w:rsidRDefault="00000000" w:rsidRPr="00000000" w14:paraId="0000010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0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Échec de connexion au capteur DS1621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0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0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0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0A">
            <w:pPr>
              <w:widowControl w:val="0"/>
              <w:shd w:fill="1e1e1e" w:val="clear"/>
              <w:spacing w:before="0" w:line="325.71428571428567" w:lineRule="auto"/>
              <w:ind w:left="0" w:right="0" w:firstLine="0"/>
              <w:rPr>
                <w:rFonts w:ascii="Courier New" w:cs="Courier New" w:eastAsia="Courier New" w:hAnsi="Courier New"/>
                <w:color w:val="569cd6"/>
                <w:sz w:val="21"/>
                <w:szCs w:val="21"/>
              </w:rPr>
            </w:pPr>
            <w:r w:rsidDel="00000000" w:rsidR="00000000" w:rsidRPr="00000000">
              <w:rPr>
                <w:rtl w:val="0"/>
              </w:rPr>
            </w:r>
          </w:p>
        </w:tc>
      </w:tr>
    </w:tbl>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t xml:space="preserve">La fonction DS1621::begin(uint8_t address) initialise la communication I²C avec le capteur DS1621 en utilisant l’adresse fournie en paramètre. Elle commence par stocker cette adresse dans l’attribut </w:t>
      </w:r>
      <w:r w:rsidDel="00000000" w:rsidR="00000000" w:rsidRPr="00000000">
        <w:rPr>
          <w:rtl w:val="0"/>
        </w:rPr>
        <w:t xml:space="preserve">_address</w:t>
      </w:r>
      <w:r w:rsidDel="00000000" w:rsidR="00000000" w:rsidRPr="00000000">
        <w:rPr>
          <w:rtl w:val="0"/>
        </w:rPr>
        <w:t xml:space="preserve"> pour permettre à chaque objet DS1621 d’avoir sa propre configuration. Ensuite, elle initialise le bus I²C avec Wire.begin(), puis tente d’ouvrir une communication avec le capteur via Wire.beginTransmission(</w:t>
      </w:r>
      <w:r w:rsidDel="00000000" w:rsidR="00000000" w:rsidRPr="00000000">
        <w:rPr>
          <w:rtl w:val="0"/>
        </w:rPr>
        <w:t xml:space="preserve">_address</w:t>
      </w:r>
      <w:r w:rsidDel="00000000" w:rsidR="00000000" w:rsidRPr="00000000">
        <w:rPr>
          <w:rtl w:val="0"/>
        </w:rPr>
        <w:t xml:space="preserve">). Si Wire.endTransmission() retourne 0, cela signifie que le capteur est bien connecté : un message de confirmation est affiché sur le moniteur série et la fonction retourne true. Dans le cas contraire, un message d’erreur est affiché et la fonction retourne false. </w:t>
      </w:r>
    </w:p>
    <w:p w:rsidR="00000000" w:rsidDel="00000000" w:rsidP="00000000" w:rsidRDefault="00000000" w:rsidRPr="00000000" w14:paraId="0000010D">
      <w:pPr>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4"/>
        <w:ind w:left="705" w:firstLine="15"/>
        <w:rPr/>
      </w:pPr>
      <w:bookmarkStart w:colFirst="0" w:colLast="0" w:name="_jt6nlv19yrah" w:id="11"/>
      <w:bookmarkEnd w:id="11"/>
      <w:r w:rsidDel="00000000" w:rsidR="00000000" w:rsidRPr="00000000">
        <w:rPr>
          <w:rtl w:val="0"/>
        </w:rPr>
        <w:t xml:space="preserve">La fonction getValue : </w:t>
      </w:r>
    </w:p>
    <w:p w:rsidR="00000000" w:rsidDel="00000000" w:rsidP="00000000" w:rsidRDefault="00000000" w:rsidRPr="00000000" w14:paraId="0000010F">
      <w:pPr>
        <w:rPr/>
      </w:pPr>
      <w:r w:rsidDel="00000000" w:rsidR="00000000" w:rsidRPr="00000000">
        <w:rPr>
          <w:rtl w:val="0"/>
        </w:rPr>
      </w:r>
    </w:p>
    <w:tbl>
      <w:tblPr>
        <w:tblStyle w:val="Table7"/>
        <w:tblpPr w:leftFromText="180" w:rightFromText="180" w:topFromText="180" w:bottomFromText="180" w:vertAnchor="text" w:horzAnchor="text" w:tblpX="-15" w:tblpY="0"/>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1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DS1621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getValue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1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tmsb</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tlsb</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1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int16_t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temperature_brut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1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temperature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14">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57a64a"/>
                <w:sz w:val="21"/>
                <w:szCs w:val="21"/>
                <w:rtl w:val="0"/>
              </w:rPr>
              <w:t xml:space="preserve">    // Envoyer la commande de lecture</w:t>
            </w:r>
          </w:p>
          <w:p w:rsidR="00000000" w:rsidDel="00000000" w:rsidP="00000000" w:rsidRDefault="00000000" w:rsidRPr="00000000" w14:paraId="0000011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beginTransmission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_address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1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DS1621_Read_Temperature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1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endTransmission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18">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57a64a"/>
                <w:sz w:val="21"/>
                <w:szCs w:val="21"/>
                <w:rtl w:val="0"/>
              </w:rPr>
              <w:t xml:space="preserve">    // Demande de lecture de 2 octets</w:t>
            </w:r>
          </w:p>
          <w:p w:rsidR="00000000" w:rsidDel="00000000" w:rsidP="00000000" w:rsidRDefault="00000000" w:rsidRPr="00000000" w14:paraId="0000011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requestFrom</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_address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1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available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1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1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tmsb</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1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tlsb</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1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1F">
            <w:pPr>
              <w:widowControl w:val="0"/>
              <w:shd w:fill="1e1e1e" w:val="clear"/>
              <w:spacing w:before="0" w:line="325.71428571428567" w:lineRule="auto"/>
              <w:ind w:left="0" w:right="0" w:firstLine="0"/>
              <w:rPr>
                <w:rFonts w:ascii="Courier New" w:cs="Courier New" w:eastAsia="Courier New" w:hAnsi="Courier New"/>
                <w:color w:val="d8a0df"/>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else</w:t>
            </w:r>
          </w:p>
          <w:p w:rsidR="00000000" w:rsidDel="00000000" w:rsidP="00000000" w:rsidRDefault="00000000" w:rsidRPr="00000000" w14:paraId="0000012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2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Erreur : pas assez de données reçues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22">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404</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 // Valeur d'erreur</w:t>
            </w:r>
          </w:p>
          <w:p w:rsidR="00000000" w:rsidDel="00000000" w:rsidP="00000000" w:rsidRDefault="00000000" w:rsidRPr="00000000" w14:paraId="0000012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24">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57a64a"/>
                <w:sz w:val="21"/>
                <w:szCs w:val="21"/>
                <w:rtl w:val="0"/>
              </w:rPr>
              <w:t xml:space="preserve">    // Traitement des données</w:t>
            </w:r>
          </w:p>
          <w:p w:rsidR="00000000" w:rsidDel="00000000" w:rsidP="00000000" w:rsidRDefault="00000000" w:rsidRPr="00000000" w14:paraId="00000125">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temperature_brut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int8_t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tmsb</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 MSB est déjà en complément à deux</w:t>
            </w:r>
          </w:p>
          <w:p w:rsidR="00000000" w:rsidDel="00000000" w:rsidP="00000000" w:rsidRDefault="00000000" w:rsidRPr="00000000" w14:paraId="00000126">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temperature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temperature_brut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tlsb</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&gt;&gt;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 </w:t>
            </w:r>
          </w:p>
          <w:p w:rsidR="00000000" w:rsidDel="00000000" w:rsidP="00000000" w:rsidRDefault="00000000" w:rsidRPr="00000000" w14:paraId="00000127">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57a64a"/>
                <w:sz w:val="21"/>
                <w:szCs w:val="21"/>
                <w:rtl w:val="0"/>
              </w:rPr>
              <w:t xml:space="preserve">    // Ajout du 0.5°C si nécessaire</w:t>
            </w:r>
          </w:p>
          <w:p w:rsidR="00000000" w:rsidDel="00000000" w:rsidP="00000000" w:rsidRDefault="00000000" w:rsidRPr="00000000" w14:paraId="00000128">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temperature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tc>
      </w:tr>
    </w:tbl>
    <w:p w:rsidR="00000000" w:rsidDel="00000000" w:rsidP="00000000" w:rsidRDefault="00000000" w:rsidRPr="00000000" w14:paraId="00000129">
      <w:pPr>
        <w:spacing w:after="240" w:before="240" w:lineRule="auto"/>
        <w:ind w:left="0" w:right="0" w:firstLine="0"/>
        <w:jc w:val="both"/>
        <w:rPr/>
      </w:pPr>
      <w:r w:rsidDel="00000000" w:rsidR="00000000" w:rsidRPr="00000000">
        <w:rPr>
          <w:rtl w:val="0"/>
        </w:rPr>
      </w:r>
    </w:p>
    <w:p w:rsidR="00000000" w:rsidDel="00000000" w:rsidP="00000000" w:rsidRDefault="00000000" w:rsidRPr="00000000" w14:paraId="0000012A">
      <w:pPr>
        <w:spacing w:after="240" w:before="240"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2B">
      <w:pPr>
        <w:spacing w:after="240" w:before="240" w:lineRule="auto"/>
        <w:ind w:left="0" w:right="0" w:firstLine="0"/>
        <w:jc w:val="both"/>
        <w:rPr>
          <w:b w:val="1"/>
        </w:rPr>
      </w:pPr>
      <w:r w:rsidDel="00000000" w:rsidR="00000000" w:rsidRPr="00000000">
        <w:rPr>
          <w:rtl w:val="0"/>
        </w:rPr>
        <w:t xml:space="preserve">La fonction DS1621::getValue() lit et retourne la température mesurée par le capteur DS1621. Elle commence par envoyer la commande de lecture de température à l'adresse du capteur via le bus I²C. Ensuite, elle demande deux octets de données correspondant à la température brute. Si les deux octets sont bien reçus, ils sont stockés dans tmsb (poids fort) et tlsb (poids faible). Le MSB, déjà codé en complément à deux, est converti en valeur entière signée. Le LSB est utilisé pour ajouter 0.5 degré si le bit de poids fort de ce dernier est à 1. La température finale, en degré Celsius, est alors calculée et renvoyée. Si la lecture échoue (moins de deux octets reçus), un message d’erreur est affiché et la fonction retourne une valeur d’erreur -404.</w:t>
      </w:r>
      <w:r w:rsidDel="00000000" w:rsidR="00000000" w:rsidRPr="00000000">
        <w:rPr>
          <w:rtl w:val="0"/>
        </w:rPr>
      </w:r>
    </w:p>
    <w:p w:rsidR="00000000" w:rsidDel="00000000" w:rsidP="00000000" w:rsidRDefault="00000000" w:rsidRPr="00000000" w14:paraId="0000012C">
      <w:pPr>
        <w:jc w:val="left"/>
        <w:rPr>
          <w:b w:val="1"/>
        </w:rPr>
      </w:pPr>
      <w:r w:rsidDel="00000000" w:rsidR="00000000" w:rsidRPr="00000000">
        <w:rPr>
          <w:rtl w:val="0"/>
        </w:rPr>
      </w:r>
    </w:p>
    <w:p w:rsidR="00000000" w:rsidDel="00000000" w:rsidP="00000000" w:rsidRDefault="00000000" w:rsidRPr="00000000" w14:paraId="0000012D">
      <w:pPr>
        <w:pStyle w:val="Heading4"/>
        <w:ind w:left="705" w:firstLine="15"/>
        <w:rPr/>
      </w:pPr>
      <w:bookmarkStart w:colFirst="0" w:colLast="0" w:name="_2cb8l6z2dt1j" w:id="12"/>
      <w:bookmarkEnd w:id="12"/>
      <w:r w:rsidDel="00000000" w:rsidR="00000000" w:rsidRPr="00000000">
        <w:rPr>
          <w:rtl w:val="0"/>
        </w:rPr>
        <w:t xml:space="preserve">La fonction </w:t>
      </w:r>
      <w:r w:rsidDel="00000000" w:rsidR="00000000" w:rsidRPr="00000000">
        <w:rPr>
          <w:rtl w:val="0"/>
        </w:rPr>
        <w:t xml:space="preserve">startConv</w:t>
      </w:r>
      <w:r w:rsidDel="00000000" w:rsidR="00000000" w:rsidRPr="00000000">
        <w:rPr>
          <w:rtl w:val="0"/>
        </w:rPr>
        <w:t xml:space="preserve"> : </w:t>
      </w:r>
    </w:p>
    <w:p w:rsidR="00000000" w:rsidDel="00000000" w:rsidP="00000000" w:rsidRDefault="00000000" w:rsidRPr="00000000" w14:paraId="0000012E">
      <w:pPr>
        <w:rPr/>
      </w:pPr>
      <w:r w:rsidDel="00000000" w:rsidR="00000000" w:rsidRPr="00000000">
        <w:rPr>
          <w:rtl w:val="0"/>
        </w:rPr>
      </w:r>
    </w:p>
    <w:tbl>
      <w:tblPr>
        <w:tblStyle w:val="Table8"/>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DS1621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startConv</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3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3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beginTransmission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_address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3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DS1621_start_reg</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3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endTransmission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3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t xml:space="preserve">La fonction DS1621::</w:t>
      </w:r>
      <w:r w:rsidDel="00000000" w:rsidR="00000000" w:rsidRPr="00000000">
        <w:rPr>
          <w:rtl w:val="0"/>
        </w:rPr>
        <w:t xml:space="preserve">startConv</w:t>
      </w:r>
      <w:r w:rsidDel="00000000" w:rsidR="00000000" w:rsidRPr="00000000">
        <w:rPr>
          <w:rtl w:val="0"/>
        </w:rPr>
        <w:t xml:space="preserve">() permet de démarrer une conversion de température sur le capteur DS1621. Elle utilise le bus I²C pour envoyer une commande d’activation : elle commence par initier une transmission vers l’adresse du capteur, envoie ensuite la commande </w:t>
      </w:r>
      <w:r w:rsidDel="00000000" w:rsidR="00000000" w:rsidRPr="00000000">
        <w:rPr>
          <w:rtl w:val="0"/>
        </w:rPr>
        <w:t xml:space="preserve">DS1621_start_reg</w:t>
      </w:r>
      <w:r w:rsidDel="00000000" w:rsidR="00000000" w:rsidRPr="00000000">
        <w:rPr>
          <w:rtl w:val="0"/>
        </w:rPr>
        <w:t xml:space="preserve"> (qui correspond au registre de démarrage de la conversion), puis termine la transmission. Cette opération informe le capteur de commencer à mesurer la température.</w:t>
      </w:r>
    </w:p>
    <w:p w:rsidR="00000000" w:rsidDel="00000000" w:rsidP="00000000" w:rsidRDefault="00000000" w:rsidRPr="00000000" w14:paraId="00000137">
      <w:pPr>
        <w:pStyle w:val="Heading4"/>
        <w:ind w:left="705" w:firstLine="15"/>
        <w:rPr/>
      </w:pPr>
      <w:bookmarkStart w:colFirst="0" w:colLast="0" w:name="_n76mn271kdbi" w:id="13"/>
      <w:bookmarkEnd w:id="13"/>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4"/>
        <w:ind w:left="705" w:firstLine="15"/>
        <w:rPr/>
      </w:pPr>
      <w:bookmarkStart w:colFirst="0" w:colLast="0" w:name="_vgs8zhmkyccs" w:id="14"/>
      <w:bookmarkEnd w:id="14"/>
      <w:r w:rsidDel="00000000" w:rsidR="00000000" w:rsidRPr="00000000">
        <w:rPr>
          <w:rtl w:val="0"/>
        </w:rPr>
        <w:t xml:space="preserve">La fonction </w:t>
      </w:r>
      <w:r w:rsidDel="00000000" w:rsidR="00000000" w:rsidRPr="00000000">
        <w:rPr>
          <w:rtl w:val="0"/>
        </w:rPr>
        <w:t xml:space="preserve">stopConv</w:t>
      </w:r>
      <w:r w:rsidDel="00000000" w:rsidR="00000000" w:rsidRPr="00000000">
        <w:rPr>
          <w:rtl w:val="0"/>
        </w:rPr>
        <w:t xml:space="preserve"> : </w:t>
      </w:r>
    </w:p>
    <w:p w:rsidR="00000000" w:rsidDel="00000000" w:rsidP="00000000" w:rsidRDefault="00000000" w:rsidRPr="00000000" w14:paraId="00000139">
      <w:pPr>
        <w:rPr/>
      </w:pPr>
      <w:r w:rsidDel="00000000" w:rsidR="00000000" w:rsidRPr="00000000">
        <w:rPr>
          <w:rtl w:val="0"/>
        </w:rPr>
      </w:r>
    </w:p>
    <w:tbl>
      <w:tblPr>
        <w:tblStyle w:val="Table9"/>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DS1621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stopConv</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3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3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beginTransmission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_address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3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DS1621_stop_reg</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3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endTransmission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3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Arrêt de la conversion de température.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40">
            <w:pPr>
              <w:widowControl w:val="0"/>
              <w:shd w:fill="1e1e1e" w:val="clear"/>
              <w:spacing w:before="0" w:line="325.71428571428567" w:lineRule="auto"/>
              <w:ind w:left="0" w:right="0" w:firstLine="0"/>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tc>
      </w:tr>
    </w:tbl>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t xml:space="preserve">La fonction DS1621::</w:t>
      </w:r>
      <w:r w:rsidDel="00000000" w:rsidR="00000000" w:rsidRPr="00000000">
        <w:rPr>
          <w:rtl w:val="0"/>
        </w:rPr>
        <w:t xml:space="preserve">stopConv</w:t>
      </w:r>
      <w:r w:rsidDel="00000000" w:rsidR="00000000" w:rsidRPr="00000000">
        <w:rPr>
          <w:rtl w:val="0"/>
        </w:rPr>
        <w:t xml:space="preserve">() arrête la conversion de température du capteur DS1621. Elle initie une transmission I²C vers l’adresse du capteur, envoie la commande </w:t>
      </w:r>
      <w:r w:rsidDel="00000000" w:rsidR="00000000" w:rsidRPr="00000000">
        <w:rPr>
          <w:rtl w:val="0"/>
        </w:rPr>
        <w:t xml:space="preserve">DS1621_stop_reg</w:t>
      </w:r>
      <w:r w:rsidDel="00000000" w:rsidR="00000000" w:rsidRPr="00000000">
        <w:rPr>
          <w:rtl w:val="0"/>
        </w:rPr>
        <w:t xml:space="preserve"> correspondant à l’arrêt de la conversion, puis termine la transmission. Enfin, elle affiche sur le moniteur série le message « Arrêt de la conversion de température. » pour indiquer que la commande a été envoyée.</w:t>
      </w:r>
    </w:p>
    <w:p w:rsidR="00000000" w:rsidDel="00000000" w:rsidP="00000000" w:rsidRDefault="00000000" w:rsidRPr="00000000" w14:paraId="00000143">
      <w:pPr>
        <w:pStyle w:val="Heading1"/>
        <w:rPr>
          <w:sz w:val="32"/>
          <w:szCs w:val="32"/>
        </w:rPr>
      </w:pPr>
      <w:bookmarkStart w:colFirst="0" w:colLast="0" w:name="_ff67sjokilyx" w:id="15"/>
      <w:bookmarkEnd w:id="15"/>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rPr/>
      </w:pPr>
      <w:bookmarkStart w:colFirst="0" w:colLast="0" w:name="_tzkm9kndlm6q" w:id="16"/>
      <w:bookmarkEnd w:id="16"/>
      <w:r w:rsidDel="00000000" w:rsidR="00000000" w:rsidRPr="00000000">
        <w:rPr>
          <w:sz w:val="32"/>
          <w:szCs w:val="32"/>
          <w:rtl w:val="0"/>
        </w:rPr>
        <w:t xml:space="preserve">III- Module Real Time Clock</w:t>
      </w:r>
      <w:r w:rsidDel="00000000" w:rsidR="00000000" w:rsidRPr="00000000">
        <w:rPr>
          <w:rtl w:val="0"/>
        </w:rPr>
        <w:t xml:space="preserve"> </w:t>
      </w:r>
    </w:p>
    <w:p w:rsidR="00000000" w:rsidDel="00000000" w:rsidP="00000000" w:rsidRDefault="00000000" w:rsidRPr="00000000" w14:paraId="00000145">
      <w:pPr>
        <w:pStyle w:val="Heading2"/>
        <w:rPr/>
      </w:pPr>
      <w:bookmarkStart w:colFirst="0" w:colLast="0" w:name="_4lupjusq9js" w:id="17"/>
      <w:bookmarkEnd w:id="17"/>
      <w:r w:rsidDel="00000000" w:rsidR="00000000" w:rsidRPr="00000000">
        <w:rPr>
          <w:rtl w:val="0"/>
        </w:rPr>
        <w:t xml:space="preserve">III-1. Prise en main du module </w:t>
      </w:r>
      <w:r w:rsidDel="00000000" w:rsidR="00000000" w:rsidRPr="00000000">
        <w:rPr>
          <w:rtl w:val="0"/>
        </w:rPr>
        <w:t xml:space="preserve">RTC3231</w:t>
      </w: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t xml:space="preserve">Le module </w:t>
      </w:r>
      <w:r w:rsidDel="00000000" w:rsidR="00000000" w:rsidRPr="00000000">
        <w:rPr>
          <w:rtl w:val="0"/>
        </w:rPr>
        <w:t xml:space="preserve">RTC3231</w:t>
      </w:r>
      <w:r w:rsidDel="00000000" w:rsidR="00000000" w:rsidRPr="00000000">
        <w:rPr>
          <w:rtl w:val="0"/>
        </w:rPr>
        <w:t xml:space="preserve"> nous permet d’avoir l'heure, les minutes, les secondes, ainsi que la date. La pile au dos lui permet de conserver l’heure même lorsqu’il n’est plus alimenté par l’ESP32.</w:t>
      </w:r>
    </w:p>
    <w:p w:rsidR="00000000" w:rsidDel="00000000" w:rsidP="00000000" w:rsidRDefault="00000000" w:rsidRPr="00000000" w14:paraId="00000147">
      <w:pPr>
        <w:jc w:val="both"/>
        <w:rPr/>
      </w:pPr>
      <w:r w:rsidDel="00000000" w:rsidR="00000000" w:rsidRPr="00000000">
        <w:rPr>
          <w:rtl w:val="0"/>
        </w:rPr>
        <w:t xml:space="preserve">Le module RTC3231 se présente sous la forme suivante :</w:t>
      </w:r>
    </w:p>
    <w:p w:rsidR="00000000" w:rsidDel="00000000" w:rsidP="00000000" w:rsidRDefault="00000000" w:rsidRPr="00000000" w14:paraId="00000148">
      <w:pPr>
        <w:rPr/>
      </w:pPr>
      <w:r w:rsidDel="00000000" w:rsidR="00000000" w:rsidRPr="00000000">
        <w:rPr>
          <w:rtl w:val="0"/>
        </w:rPr>
      </w:r>
    </w:p>
    <w:tbl>
      <w:tblPr>
        <w:tblStyle w:val="Table10"/>
        <w:tblW w:w="48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tblGridChange w:id="0">
          <w:tblGrid>
            <w:gridCol w:w="4815"/>
          </w:tblGrid>
        </w:tblGridChange>
      </w:tblGrid>
      <w:tr>
        <w:trPr>
          <w:cantSplit w:val="0"/>
          <w:tblHeader w:val="0"/>
        </w:trPr>
        <w:tc>
          <w:tcPr/>
          <w:p w:rsidR="00000000" w:rsidDel="00000000" w:rsidP="00000000" w:rsidRDefault="00000000" w:rsidRPr="00000000" w14:paraId="00000149">
            <w:pPr>
              <w:widowControl w:val="0"/>
              <w:spacing w:before="0" w:line="240" w:lineRule="auto"/>
              <w:ind w:left="0" w:right="0" w:firstLine="0"/>
              <w:jc w:val="center"/>
              <w:rPr/>
            </w:pPr>
            <w:r w:rsidDel="00000000" w:rsidR="00000000" w:rsidRPr="00000000">
              <w:rPr/>
              <w:drawing>
                <wp:inline distB="114300" distT="114300" distL="114300" distR="114300">
                  <wp:extent cx="2543175" cy="1952625"/>
                  <wp:effectExtent b="0" l="0" r="0" t="0"/>
                  <wp:docPr id="1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543175" cy="1952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A">
      <w:pPr>
        <w:rPr/>
      </w:pPr>
      <w:r w:rsidDel="00000000" w:rsidR="00000000" w:rsidRPr="00000000">
        <w:rPr>
          <w:rtl w:val="0"/>
        </w:rPr>
        <w:t xml:space="preserve">L'adresse I²C de ce module est configurée de la manière suivante : </w:t>
      </w:r>
    </w:p>
    <w:p w:rsidR="00000000" w:rsidDel="00000000" w:rsidP="00000000" w:rsidRDefault="00000000" w:rsidRPr="00000000" w14:paraId="0000014B">
      <w:pPr>
        <w:rPr/>
      </w:pPr>
      <w:r w:rsidDel="00000000" w:rsidR="00000000" w:rsidRPr="00000000">
        <w:rPr/>
        <w:drawing>
          <wp:inline distB="114300" distT="114300" distL="114300" distR="114300">
            <wp:extent cx="5943600" cy="584200"/>
            <wp:effectExtent b="0" l="0" r="0" t="0"/>
            <wp:docPr id="1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5842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404813</wp:posOffset>
                </wp:positionV>
                <wp:extent cx="457200" cy="338138"/>
                <wp:effectExtent b="0" l="0" r="0" t="0"/>
                <wp:wrapNone/>
                <wp:docPr id="2" name=""/>
                <a:graphic>
                  <a:graphicData uri="http://schemas.microsoft.com/office/word/2010/wordprocessingShape">
                    <wps:wsp>
                      <wps:cNvSpPr/>
                      <wps:cNvPr id="2" name="Shape 2"/>
                      <wps:spPr>
                        <a:xfrm>
                          <a:off x="2258750" y="1555375"/>
                          <a:ext cx="3229500" cy="1624800"/>
                        </a:xfrm>
                        <a:prstGeom prst="roundRect">
                          <a:avLst>
                            <a:gd fmla="val 16667" name="adj"/>
                          </a:avLst>
                        </a:prstGeom>
                        <a:noFill/>
                        <a:ln cap="flat" cmpd="sng" w="762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404813</wp:posOffset>
                </wp:positionV>
                <wp:extent cx="457200" cy="338138"/>
                <wp:effectExtent b="0" l="0" r="0" t="0"/>
                <wp:wrapNone/>
                <wp:docPr id="2" name="image42.png"/>
                <a:graphic>
                  <a:graphicData uri="http://schemas.openxmlformats.org/drawingml/2006/picture">
                    <pic:pic>
                      <pic:nvPicPr>
                        <pic:cNvPr id="0" name="image42.png"/>
                        <pic:cNvPicPr preferRelativeResize="0"/>
                      </pic:nvPicPr>
                      <pic:blipFill>
                        <a:blip r:embed="rId11"/>
                        <a:srcRect/>
                        <a:stretch>
                          <a:fillRect/>
                        </a:stretch>
                      </pic:blipFill>
                      <pic:spPr>
                        <a:xfrm>
                          <a:off x="0" y="0"/>
                          <a:ext cx="457200" cy="338138"/>
                        </a:xfrm>
                        <a:prstGeom prst="rect"/>
                        <a:ln/>
                      </pic:spPr>
                    </pic:pic>
                  </a:graphicData>
                </a:graphic>
              </wp:anchor>
            </w:drawing>
          </mc:Fallback>
        </mc:AlternateContent>
      </w:r>
    </w:p>
    <w:tbl>
      <w:tblPr>
        <w:tblStyle w:val="Table11"/>
        <w:tblpPr w:leftFromText="180" w:rightFromText="180" w:topFromText="180" w:bottomFromText="180" w:vertAnchor="text" w:horzAnchor="text" w:tblpX="-15" w:tblpY="0"/>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035"/>
        <w:gridCol w:w="1035"/>
        <w:gridCol w:w="1035"/>
        <w:gridCol w:w="1035"/>
        <w:gridCol w:w="1035"/>
        <w:gridCol w:w="1035"/>
        <w:gridCol w:w="1035"/>
        <w:gridCol w:w="1365"/>
        <w:tblGridChange w:id="0">
          <w:tblGrid>
            <w:gridCol w:w="1575"/>
            <w:gridCol w:w="1035"/>
            <w:gridCol w:w="1035"/>
            <w:gridCol w:w="1035"/>
            <w:gridCol w:w="1035"/>
            <w:gridCol w:w="1035"/>
            <w:gridCol w:w="1035"/>
            <w:gridCol w:w="1035"/>
            <w:gridCol w:w="1365"/>
          </w:tblGrid>
        </w:tblGridChange>
      </w:tblGrid>
      <w:tr>
        <w:trPr>
          <w:cantSplit w:val="0"/>
          <w:tblHeader w:val="0"/>
        </w:trPr>
        <w:tc>
          <w:tcPr/>
          <w:p w:rsidR="00000000" w:rsidDel="00000000" w:rsidP="00000000" w:rsidRDefault="00000000" w:rsidRPr="00000000" w14:paraId="0000014C">
            <w:pPr>
              <w:widowControl w:val="0"/>
              <w:spacing w:before="0" w:line="240" w:lineRule="auto"/>
              <w:ind w:left="0" w:right="0" w:firstLine="0"/>
              <w:jc w:val="center"/>
              <w:rPr/>
            </w:pPr>
            <w:r w:rsidDel="00000000" w:rsidR="00000000" w:rsidRPr="00000000">
              <w:rPr>
                <w:rtl w:val="0"/>
              </w:rPr>
              <w:t xml:space="preserve">Data</w:t>
            </w:r>
          </w:p>
        </w:tc>
        <w:tc>
          <w:tcPr/>
          <w:p w:rsidR="00000000" w:rsidDel="00000000" w:rsidP="00000000" w:rsidRDefault="00000000" w:rsidRPr="00000000" w14:paraId="0000014D">
            <w:pPr>
              <w:widowControl w:val="0"/>
              <w:spacing w:before="0" w:line="240" w:lineRule="auto"/>
              <w:ind w:left="0" w:right="0" w:firstLine="0"/>
              <w:jc w:val="center"/>
              <w:rPr>
                <w:color w:val="ff0000"/>
              </w:rPr>
            </w:pPr>
            <w:r w:rsidDel="00000000" w:rsidR="00000000" w:rsidRPr="00000000">
              <w:rPr>
                <w:color w:val="ff0000"/>
                <w:rtl w:val="0"/>
              </w:rPr>
              <w:t xml:space="preserve">A6</w:t>
            </w:r>
          </w:p>
        </w:tc>
        <w:tc>
          <w:tcPr/>
          <w:p w:rsidR="00000000" w:rsidDel="00000000" w:rsidP="00000000" w:rsidRDefault="00000000" w:rsidRPr="00000000" w14:paraId="0000014E">
            <w:pPr>
              <w:widowControl w:val="0"/>
              <w:spacing w:before="0" w:line="240" w:lineRule="auto"/>
              <w:ind w:left="0" w:right="0" w:firstLine="0"/>
              <w:jc w:val="center"/>
              <w:rPr>
                <w:color w:val="ff0000"/>
              </w:rPr>
            </w:pPr>
            <w:r w:rsidDel="00000000" w:rsidR="00000000" w:rsidRPr="00000000">
              <w:rPr>
                <w:color w:val="ff0000"/>
                <w:rtl w:val="0"/>
              </w:rPr>
              <w:t xml:space="preserve">A5</w:t>
            </w:r>
          </w:p>
        </w:tc>
        <w:tc>
          <w:tcPr/>
          <w:p w:rsidR="00000000" w:rsidDel="00000000" w:rsidP="00000000" w:rsidRDefault="00000000" w:rsidRPr="00000000" w14:paraId="0000014F">
            <w:pPr>
              <w:widowControl w:val="0"/>
              <w:spacing w:before="0" w:line="240" w:lineRule="auto"/>
              <w:ind w:left="0" w:right="0" w:firstLine="0"/>
              <w:jc w:val="center"/>
              <w:rPr>
                <w:color w:val="ff0000"/>
              </w:rPr>
            </w:pPr>
            <w:r w:rsidDel="00000000" w:rsidR="00000000" w:rsidRPr="00000000">
              <w:rPr>
                <w:color w:val="ff0000"/>
                <w:rtl w:val="0"/>
              </w:rPr>
              <w:t xml:space="preserve">A4</w:t>
            </w:r>
          </w:p>
        </w:tc>
        <w:tc>
          <w:tcPr/>
          <w:p w:rsidR="00000000" w:rsidDel="00000000" w:rsidP="00000000" w:rsidRDefault="00000000" w:rsidRPr="00000000" w14:paraId="00000150">
            <w:pPr>
              <w:widowControl w:val="0"/>
              <w:spacing w:before="0" w:line="240" w:lineRule="auto"/>
              <w:ind w:left="0" w:right="0" w:firstLine="0"/>
              <w:jc w:val="center"/>
              <w:rPr>
                <w:color w:val="0000ff"/>
              </w:rPr>
            </w:pPr>
            <w:r w:rsidDel="00000000" w:rsidR="00000000" w:rsidRPr="00000000">
              <w:rPr>
                <w:color w:val="0000ff"/>
                <w:rtl w:val="0"/>
              </w:rPr>
              <w:t xml:space="preserve">A3</w:t>
            </w:r>
          </w:p>
        </w:tc>
        <w:tc>
          <w:tcPr/>
          <w:p w:rsidR="00000000" w:rsidDel="00000000" w:rsidP="00000000" w:rsidRDefault="00000000" w:rsidRPr="00000000" w14:paraId="00000151">
            <w:pPr>
              <w:widowControl w:val="0"/>
              <w:spacing w:before="0" w:line="240" w:lineRule="auto"/>
              <w:ind w:left="0" w:right="0" w:firstLine="0"/>
              <w:jc w:val="center"/>
              <w:rPr>
                <w:color w:val="0000ff"/>
              </w:rPr>
            </w:pPr>
            <w:r w:rsidDel="00000000" w:rsidR="00000000" w:rsidRPr="00000000">
              <w:rPr>
                <w:color w:val="0000ff"/>
                <w:rtl w:val="0"/>
              </w:rPr>
              <w:t xml:space="preserve">A2</w:t>
            </w:r>
          </w:p>
        </w:tc>
        <w:tc>
          <w:tcPr/>
          <w:p w:rsidR="00000000" w:rsidDel="00000000" w:rsidP="00000000" w:rsidRDefault="00000000" w:rsidRPr="00000000" w14:paraId="00000152">
            <w:pPr>
              <w:widowControl w:val="0"/>
              <w:spacing w:before="0" w:line="240" w:lineRule="auto"/>
              <w:ind w:left="0" w:right="0" w:firstLine="0"/>
              <w:jc w:val="center"/>
              <w:rPr>
                <w:color w:val="0000ff"/>
              </w:rPr>
            </w:pPr>
            <w:r w:rsidDel="00000000" w:rsidR="00000000" w:rsidRPr="00000000">
              <w:rPr>
                <w:color w:val="0000ff"/>
                <w:rtl w:val="0"/>
              </w:rPr>
              <w:t xml:space="preserve">A1</w:t>
            </w:r>
          </w:p>
        </w:tc>
        <w:tc>
          <w:tcPr/>
          <w:p w:rsidR="00000000" w:rsidDel="00000000" w:rsidP="00000000" w:rsidRDefault="00000000" w:rsidRPr="00000000" w14:paraId="00000153">
            <w:pPr>
              <w:widowControl w:val="0"/>
              <w:spacing w:before="0" w:line="240" w:lineRule="auto"/>
              <w:ind w:left="0" w:right="0" w:firstLine="0"/>
              <w:jc w:val="center"/>
              <w:rPr>
                <w:color w:val="0000ff"/>
              </w:rPr>
            </w:pPr>
            <w:r w:rsidDel="00000000" w:rsidR="00000000" w:rsidRPr="00000000">
              <w:rPr>
                <w:color w:val="0000ff"/>
                <w:rtl w:val="0"/>
              </w:rPr>
              <w:t xml:space="preserve">A0</w:t>
            </w:r>
          </w:p>
        </w:tc>
        <w:tc>
          <w:tcPr/>
          <w:p w:rsidR="00000000" w:rsidDel="00000000" w:rsidP="00000000" w:rsidRDefault="00000000" w:rsidRPr="00000000" w14:paraId="00000154">
            <w:pPr>
              <w:widowControl w:val="0"/>
              <w:spacing w:before="0" w:line="240" w:lineRule="auto"/>
              <w:ind w:left="0" w:right="0" w:firstLine="0"/>
              <w:rPr/>
            </w:pPr>
            <w:r w:rsidDel="00000000" w:rsidR="00000000" w:rsidRPr="00000000">
              <w:rPr>
                <w:rtl w:val="0"/>
              </w:rPr>
              <w:t xml:space="preserve">Adresse </w:t>
            </w:r>
          </w:p>
        </w:tc>
      </w:tr>
      <w:tr>
        <w:trPr>
          <w:cantSplit w:val="0"/>
          <w:tblHeader w:val="0"/>
        </w:trPr>
        <w:tc>
          <w:tcPr/>
          <w:p w:rsidR="00000000" w:rsidDel="00000000" w:rsidP="00000000" w:rsidRDefault="00000000" w:rsidRPr="00000000" w14:paraId="00000155">
            <w:pPr>
              <w:widowControl w:val="0"/>
              <w:spacing w:before="0" w:line="240" w:lineRule="auto"/>
              <w:ind w:left="0" w:right="0" w:firstLine="0"/>
              <w:jc w:val="center"/>
              <w:rPr/>
            </w:pPr>
            <w:r w:rsidDel="00000000" w:rsidR="00000000" w:rsidRPr="00000000">
              <w:rPr>
                <w:rtl w:val="0"/>
              </w:rPr>
              <w:t xml:space="preserve">Binaire</w:t>
            </w:r>
          </w:p>
        </w:tc>
        <w:tc>
          <w:tcPr/>
          <w:p w:rsidR="00000000" w:rsidDel="00000000" w:rsidP="00000000" w:rsidRDefault="00000000" w:rsidRPr="00000000" w14:paraId="00000156">
            <w:pPr>
              <w:widowControl w:val="0"/>
              <w:spacing w:before="0" w:line="240" w:lineRule="auto"/>
              <w:ind w:left="0" w:right="0" w:firstLine="0"/>
              <w:jc w:val="center"/>
              <w:rPr>
                <w:color w:val="ff0000"/>
              </w:rPr>
            </w:pPr>
            <w:r w:rsidDel="00000000" w:rsidR="00000000" w:rsidRPr="00000000">
              <w:rPr>
                <w:color w:val="ff0000"/>
                <w:rtl w:val="0"/>
              </w:rPr>
              <w:t xml:space="preserve">1</w:t>
            </w:r>
          </w:p>
        </w:tc>
        <w:tc>
          <w:tcPr/>
          <w:p w:rsidR="00000000" w:rsidDel="00000000" w:rsidP="00000000" w:rsidRDefault="00000000" w:rsidRPr="00000000" w14:paraId="00000157">
            <w:pPr>
              <w:widowControl w:val="0"/>
              <w:spacing w:before="0" w:line="240" w:lineRule="auto"/>
              <w:ind w:left="0" w:right="0" w:firstLine="0"/>
              <w:jc w:val="center"/>
              <w:rPr>
                <w:color w:val="ff0000"/>
              </w:rPr>
            </w:pPr>
            <w:r w:rsidDel="00000000" w:rsidR="00000000" w:rsidRPr="00000000">
              <w:rPr>
                <w:color w:val="ff0000"/>
                <w:rtl w:val="0"/>
              </w:rPr>
              <w:t xml:space="preserve">1</w:t>
            </w:r>
          </w:p>
        </w:tc>
        <w:tc>
          <w:tcPr/>
          <w:p w:rsidR="00000000" w:rsidDel="00000000" w:rsidP="00000000" w:rsidRDefault="00000000" w:rsidRPr="00000000" w14:paraId="00000158">
            <w:pPr>
              <w:widowControl w:val="0"/>
              <w:spacing w:before="0" w:line="240" w:lineRule="auto"/>
              <w:ind w:left="0" w:right="0" w:firstLine="0"/>
              <w:jc w:val="center"/>
              <w:rPr>
                <w:color w:val="ff0000"/>
              </w:rPr>
            </w:pPr>
            <w:r w:rsidDel="00000000" w:rsidR="00000000" w:rsidRPr="00000000">
              <w:rPr>
                <w:color w:val="ff0000"/>
                <w:rtl w:val="0"/>
              </w:rPr>
              <w:t xml:space="preserve">0</w:t>
            </w:r>
          </w:p>
        </w:tc>
        <w:tc>
          <w:tcPr/>
          <w:p w:rsidR="00000000" w:rsidDel="00000000" w:rsidP="00000000" w:rsidRDefault="00000000" w:rsidRPr="00000000" w14:paraId="00000159">
            <w:pPr>
              <w:widowControl w:val="0"/>
              <w:spacing w:before="0" w:line="240" w:lineRule="auto"/>
              <w:ind w:left="0" w:right="0" w:firstLine="0"/>
              <w:jc w:val="center"/>
              <w:rPr>
                <w:color w:val="0000ff"/>
              </w:rPr>
            </w:pPr>
            <w:r w:rsidDel="00000000" w:rsidR="00000000" w:rsidRPr="00000000">
              <w:rPr>
                <w:color w:val="0000ff"/>
                <w:rtl w:val="0"/>
              </w:rPr>
              <w:t xml:space="preserve">1</w:t>
            </w:r>
          </w:p>
        </w:tc>
        <w:tc>
          <w:tcPr/>
          <w:p w:rsidR="00000000" w:rsidDel="00000000" w:rsidP="00000000" w:rsidRDefault="00000000" w:rsidRPr="00000000" w14:paraId="0000015A">
            <w:pPr>
              <w:widowControl w:val="0"/>
              <w:spacing w:before="0" w:line="240" w:lineRule="auto"/>
              <w:ind w:left="0" w:right="0" w:firstLine="0"/>
              <w:jc w:val="center"/>
              <w:rPr>
                <w:color w:val="0000ff"/>
              </w:rPr>
            </w:pPr>
            <w:r w:rsidDel="00000000" w:rsidR="00000000" w:rsidRPr="00000000">
              <w:rPr>
                <w:color w:val="0000ff"/>
                <w:rtl w:val="0"/>
              </w:rPr>
              <w:t xml:space="preserve">0</w:t>
            </w:r>
          </w:p>
        </w:tc>
        <w:tc>
          <w:tcPr/>
          <w:p w:rsidR="00000000" w:rsidDel="00000000" w:rsidP="00000000" w:rsidRDefault="00000000" w:rsidRPr="00000000" w14:paraId="0000015B">
            <w:pPr>
              <w:widowControl w:val="0"/>
              <w:spacing w:before="0" w:line="240" w:lineRule="auto"/>
              <w:ind w:left="0" w:right="0" w:firstLine="0"/>
              <w:jc w:val="center"/>
              <w:rPr>
                <w:color w:val="0000ff"/>
              </w:rPr>
            </w:pPr>
            <w:r w:rsidDel="00000000" w:rsidR="00000000" w:rsidRPr="00000000">
              <w:rPr>
                <w:color w:val="0000ff"/>
                <w:rtl w:val="0"/>
              </w:rPr>
              <w:t xml:space="preserve">0</w:t>
            </w:r>
          </w:p>
        </w:tc>
        <w:tc>
          <w:tcPr/>
          <w:p w:rsidR="00000000" w:rsidDel="00000000" w:rsidP="00000000" w:rsidRDefault="00000000" w:rsidRPr="00000000" w14:paraId="0000015C">
            <w:pPr>
              <w:widowControl w:val="0"/>
              <w:spacing w:before="0" w:line="240" w:lineRule="auto"/>
              <w:ind w:left="0" w:right="0" w:firstLine="0"/>
              <w:jc w:val="center"/>
              <w:rPr>
                <w:color w:val="0000ff"/>
              </w:rPr>
            </w:pPr>
            <w:r w:rsidDel="00000000" w:rsidR="00000000" w:rsidRPr="00000000">
              <w:rPr>
                <w:color w:val="0000ff"/>
                <w:rtl w:val="0"/>
              </w:rPr>
              <w:t xml:space="preserve">0</w:t>
            </w:r>
          </w:p>
        </w:tc>
        <w:tc>
          <w:tcPr/>
          <w:p w:rsidR="00000000" w:rsidDel="00000000" w:rsidP="00000000" w:rsidRDefault="00000000" w:rsidRPr="00000000" w14:paraId="0000015D">
            <w:pPr>
              <w:widowControl w:val="0"/>
              <w:spacing w:before="0" w:line="240" w:lineRule="auto"/>
              <w:ind w:left="0" w:right="0" w:firstLine="0"/>
              <w:rPr/>
            </w:pPr>
            <w:r w:rsidDel="00000000" w:rsidR="00000000" w:rsidRPr="00000000">
              <w:rPr>
                <w:rtl w:val="0"/>
              </w:rPr>
              <w:t xml:space="preserve">0b</w:t>
            </w:r>
            <w:r w:rsidDel="00000000" w:rsidR="00000000" w:rsidRPr="00000000">
              <w:rPr>
                <w:color w:val="ff0000"/>
                <w:rtl w:val="0"/>
              </w:rPr>
              <w:t xml:space="preserve">110</w:t>
            </w:r>
            <w:r w:rsidDel="00000000" w:rsidR="00000000" w:rsidRPr="00000000">
              <w:rPr>
                <w:color w:val="0000ff"/>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15E">
            <w:pPr>
              <w:widowControl w:val="0"/>
              <w:spacing w:before="0" w:line="240" w:lineRule="auto"/>
              <w:ind w:left="0" w:right="0" w:firstLine="0"/>
              <w:jc w:val="center"/>
              <w:rPr/>
            </w:pPr>
            <w:r w:rsidDel="00000000" w:rsidR="00000000" w:rsidRPr="00000000">
              <w:rPr>
                <w:rtl w:val="0"/>
              </w:rPr>
              <w:t xml:space="preserve">Hexadécimal</w:t>
            </w:r>
          </w:p>
        </w:tc>
        <w:tc>
          <w:tcPr/>
          <w:p w:rsidR="00000000" w:rsidDel="00000000" w:rsidP="00000000" w:rsidRDefault="00000000" w:rsidRPr="00000000" w14:paraId="0000015F">
            <w:pPr>
              <w:widowControl w:val="0"/>
              <w:spacing w:before="0" w:line="240" w:lineRule="auto"/>
              <w:ind w:left="0" w:right="0" w:firstLine="0"/>
              <w:jc w:val="center"/>
              <w:rPr/>
            </w:pPr>
            <w:r w:rsidDel="00000000" w:rsidR="00000000" w:rsidRPr="00000000">
              <w:rPr>
                <w:rtl w:val="0"/>
              </w:rPr>
              <w:t xml:space="preserve">6</w:t>
            </w:r>
          </w:p>
        </w:tc>
        <w:tc>
          <w:tcPr/>
          <w:p w:rsidR="00000000" w:rsidDel="00000000" w:rsidP="00000000" w:rsidRDefault="00000000" w:rsidRPr="00000000" w14:paraId="00000160">
            <w:pPr>
              <w:widowControl w:val="0"/>
              <w:spacing w:before="0" w:line="240" w:lineRule="auto"/>
              <w:ind w:left="0" w:right="0" w:firstLine="0"/>
              <w:jc w:val="center"/>
              <w:rPr/>
            </w:pPr>
            <w:r w:rsidDel="00000000" w:rsidR="00000000" w:rsidRPr="00000000">
              <w:rPr>
                <w:rtl w:val="0"/>
              </w:rPr>
            </w:r>
          </w:p>
        </w:tc>
        <w:tc>
          <w:tcPr/>
          <w:p w:rsidR="00000000" w:rsidDel="00000000" w:rsidP="00000000" w:rsidRDefault="00000000" w:rsidRPr="00000000" w14:paraId="00000161">
            <w:pPr>
              <w:widowControl w:val="0"/>
              <w:spacing w:before="0" w:line="240" w:lineRule="auto"/>
              <w:ind w:left="0" w:right="0" w:firstLine="0"/>
              <w:jc w:val="center"/>
              <w:rPr/>
            </w:pPr>
            <w:r w:rsidDel="00000000" w:rsidR="00000000" w:rsidRPr="00000000">
              <w:rPr>
                <w:rtl w:val="0"/>
              </w:rPr>
            </w:r>
          </w:p>
        </w:tc>
        <w:tc>
          <w:tcPr/>
          <w:p w:rsidR="00000000" w:rsidDel="00000000" w:rsidP="00000000" w:rsidRDefault="00000000" w:rsidRPr="00000000" w14:paraId="00000162">
            <w:pPr>
              <w:widowControl w:val="0"/>
              <w:spacing w:before="0" w:line="240" w:lineRule="auto"/>
              <w:ind w:left="0" w:right="0" w:firstLine="0"/>
              <w:jc w:val="center"/>
              <w:rPr/>
            </w:pPr>
            <w:r w:rsidDel="00000000" w:rsidR="00000000" w:rsidRPr="00000000">
              <w:rPr>
                <w:rtl w:val="0"/>
              </w:rPr>
              <w:t xml:space="preserve">8</w:t>
            </w:r>
          </w:p>
        </w:tc>
        <w:tc>
          <w:tcPr/>
          <w:p w:rsidR="00000000" w:rsidDel="00000000" w:rsidP="00000000" w:rsidRDefault="00000000" w:rsidRPr="00000000" w14:paraId="00000163">
            <w:pPr>
              <w:widowControl w:val="0"/>
              <w:spacing w:before="0" w:line="240" w:lineRule="auto"/>
              <w:ind w:left="0" w:right="0" w:firstLine="0"/>
              <w:jc w:val="center"/>
              <w:rPr/>
            </w:pPr>
            <w:r w:rsidDel="00000000" w:rsidR="00000000" w:rsidRPr="00000000">
              <w:rPr>
                <w:rtl w:val="0"/>
              </w:rPr>
            </w:r>
          </w:p>
        </w:tc>
        <w:tc>
          <w:tcPr/>
          <w:p w:rsidR="00000000" w:rsidDel="00000000" w:rsidP="00000000" w:rsidRDefault="00000000" w:rsidRPr="00000000" w14:paraId="00000164">
            <w:pPr>
              <w:widowControl w:val="0"/>
              <w:spacing w:before="0" w:line="240" w:lineRule="auto"/>
              <w:ind w:left="0" w:right="0" w:firstLine="0"/>
              <w:jc w:val="center"/>
              <w:rPr/>
            </w:pPr>
            <w:r w:rsidDel="00000000" w:rsidR="00000000" w:rsidRPr="00000000">
              <w:rPr>
                <w:rtl w:val="0"/>
              </w:rPr>
            </w:r>
          </w:p>
        </w:tc>
        <w:tc>
          <w:tcPr/>
          <w:p w:rsidR="00000000" w:rsidDel="00000000" w:rsidP="00000000" w:rsidRDefault="00000000" w:rsidRPr="00000000" w14:paraId="00000165">
            <w:pPr>
              <w:widowControl w:val="0"/>
              <w:spacing w:before="0" w:line="240" w:lineRule="auto"/>
              <w:ind w:left="0" w:right="0" w:firstLine="0"/>
              <w:jc w:val="center"/>
              <w:rPr/>
            </w:pPr>
            <w:r w:rsidDel="00000000" w:rsidR="00000000" w:rsidRPr="00000000">
              <w:rPr>
                <w:rtl w:val="0"/>
              </w:rPr>
              <w:t xml:space="preserve">0</w:t>
            </w:r>
          </w:p>
        </w:tc>
        <w:tc>
          <w:tcPr/>
          <w:p w:rsidR="00000000" w:rsidDel="00000000" w:rsidP="00000000" w:rsidRDefault="00000000" w:rsidRPr="00000000" w14:paraId="00000166">
            <w:pPr>
              <w:widowControl w:val="0"/>
              <w:spacing w:before="0" w:line="240" w:lineRule="auto"/>
              <w:ind w:left="0" w:right="0" w:firstLine="0"/>
              <w:rPr/>
            </w:pPr>
            <w:r w:rsidDel="00000000" w:rsidR="00000000" w:rsidRPr="00000000">
              <w:rPr>
                <w:rtl w:val="0"/>
              </w:rPr>
              <w:t xml:space="preserve">0x68</w:t>
            </w:r>
          </w:p>
        </w:tc>
      </w:tr>
    </w:tbl>
    <w:p w:rsidR="00000000" w:rsidDel="00000000" w:rsidP="00000000" w:rsidRDefault="00000000" w:rsidRPr="00000000" w14:paraId="00000167">
      <w:pPr>
        <w:rPr/>
      </w:pPr>
      <w:r w:rsidDel="00000000" w:rsidR="00000000" w:rsidRPr="00000000">
        <w:br w:type="page"/>
      </w: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Ce module est muni de différents registres comme décrit dans le tableau ci-dessous </w:t>
      </w:r>
    </w:p>
    <w:p w:rsidR="00000000" w:rsidDel="00000000" w:rsidP="00000000" w:rsidRDefault="00000000" w:rsidRPr="00000000" w14:paraId="00000169">
      <w:pPr>
        <w:rPr/>
      </w:pPr>
      <w:r w:rsidDel="00000000" w:rsidR="00000000" w:rsidRPr="00000000">
        <w:rPr>
          <w:rtl w:val="0"/>
        </w:rPr>
      </w:r>
    </w:p>
    <w:tbl>
      <w:tblPr>
        <w:tblStyle w:val="Table12"/>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8145"/>
        <w:tblGridChange w:id="0">
          <w:tblGrid>
            <w:gridCol w:w="1215"/>
            <w:gridCol w:w="8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before="0" w:line="240" w:lineRule="auto"/>
              <w:ind w:left="0" w:right="0" w:firstLine="0"/>
              <w:jc w:val="center"/>
              <w:rPr/>
            </w:pPr>
            <w:r w:rsidDel="00000000" w:rsidR="00000000" w:rsidRPr="00000000">
              <w:rPr>
                <w:rtl w:val="0"/>
              </w:rPr>
              <w:t xml:space="preserve">Registre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before="0" w:line="240" w:lineRule="auto"/>
              <w:ind w:left="0" w:right="0" w:firstLine="0"/>
              <w:jc w:val="center"/>
              <w:rPr/>
            </w:pPr>
            <w:r w:rsidDel="00000000" w:rsidR="00000000" w:rsidRPr="00000000">
              <w:rPr>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before="0" w:line="240" w:lineRule="auto"/>
              <w:ind w:left="0" w:right="0" w:firstLine="0"/>
              <w:jc w:val="center"/>
              <w:rPr/>
            </w:pPr>
            <w:r w:rsidDel="00000000" w:rsidR="00000000" w:rsidRPr="00000000">
              <w:rPr>
                <w:rtl w:val="0"/>
              </w:rPr>
              <w:t xml:space="preserve">0x00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before="0" w:line="276" w:lineRule="auto"/>
              <w:ind w:left="0" w:right="0" w:firstLine="0"/>
              <w:jc w:val="center"/>
              <w:rPr/>
            </w:pPr>
            <w:r w:rsidDel="00000000" w:rsidR="00000000" w:rsidRPr="00000000">
              <w:rPr>
                <w:rFonts w:ascii="Arial" w:cs="Arial" w:eastAsia="Arial" w:hAnsi="Arial"/>
                <w:rtl w:val="0"/>
              </w:rPr>
              <w:t xml:space="preserve">Contient les secondes en BCD (0 à 59)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before="0" w:line="240" w:lineRule="auto"/>
              <w:ind w:left="0" w:right="0" w:firstLine="0"/>
              <w:jc w:val="center"/>
              <w:rPr/>
            </w:pPr>
            <w:r w:rsidDel="00000000" w:rsidR="00000000" w:rsidRPr="00000000">
              <w:rPr>
                <w:rtl w:val="0"/>
              </w:rPr>
              <w:t xml:space="preserve">0x01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before="0" w:line="276" w:lineRule="auto"/>
              <w:ind w:left="0" w:right="0" w:firstLine="0"/>
              <w:jc w:val="center"/>
              <w:rPr/>
            </w:pPr>
            <w:r w:rsidDel="00000000" w:rsidR="00000000" w:rsidRPr="00000000">
              <w:rPr>
                <w:rFonts w:ascii="Arial" w:cs="Arial" w:eastAsia="Arial" w:hAnsi="Arial"/>
                <w:rtl w:val="0"/>
              </w:rPr>
              <w:t xml:space="preserve">Contient les minutes en BCD (0 à 59)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before="0" w:line="240" w:lineRule="auto"/>
              <w:ind w:left="0" w:right="0" w:firstLine="0"/>
              <w:jc w:val="center"/>
              <w:rPr/>
            </w:pPr>
            <w:r w:rsidDel="00000000" w:rsidR="00000000" w:rsidRPr="00000000">
              <w:rPr>
                <w:rtl w:val="0"/>
              </w:rPr>
              <w:t xml:space="preserve">0x02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before="0" w:line="276" w:lineRule="auto"/>
              <w:ind w:left="0" w:right="0" w:firstLine="0"/>
              <w:jc w:val="center"/>
              <w:rPr/>
            </w:pPr>
            <w:r w:rsidDel="00000000" w:rsidR="00000000" w:rsidRPr="00000000">
              <w:rPr>
                <w:rFonts w:ascii="Arial" w:cs="Arial" w:eastAsia="Arial" w:hAnsi="Arial"/>
                <w:rtl w:val="0"/>
              </w:rPr>
              <w:t xml:space="preserve">Contient les heures en BCD (format 12 ou 24 )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before="0" w:line="240" w:lineRule="auto"/>
              <w:ind w:left="0" w:right="0" w:firstLine="0"/>
              <w:jc w:val="center"/>
              <w:rPr/>
            </w:pPr>
            <w:r w:rsidDel="00000000" w:rsidR="00000000" w:rsidRPr="00000000">
              <w:rPr>
                <w:rtl w:val="0"/>
              </w:rPr>
              <w:t xml:space="preserve">0x03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Contient les jours (1 à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before="0" w:line="240" w:lineRule="auto"/>
              <w:ind w:left="0" w:right="0" w:firstLine="0"/>
              <w:jc w:val="center"/>
              <w:rPr/>
            </w:pPr>
            <w:r w:rsidDel="00000000" w:rsidR="00000000" w:rsidRPr="00000000">
              <w:rPr>
                <w:rtl w:val="0"/>
              </w:rPr>
              <w:t xml:space="preserve">0x04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Contient le jour du mois (1 à 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before="0" w:line="240" w:lineRule="auto"/>
              <w:ind w:left="0" w:right="0" w:firstLine="0"/>
              <w:jc w:val="center"/>
              <w:rPr/>
            </w:pPr>
            <w:r w:rsidDel="00000000" w:rsidR="00000000" w:rsidRPr="00000000">
              <w:rPr>
                <w:rtl w:val="0"/>
              </w:rPr>
              <w:t xml:space="preserve">0x05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Contient les mois (1 à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before="0" w:line="240" w:lineRule="auto"/>
              <w:ind w:left="0" w:right="0" w:firstLine="0"/>
              <w:jc w:val="center"/>
              <w:rPr/>
            </w:pPr>
            <w:r w:rsidDel="00000000" w:rsidR="00000000" w:rsidRPr="00000000">
              <w:rPr>
                <w:rtl w:val="0"/>
              </w:rPr>
              <w:t xml:space="preserve">0x06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Contient l’année (0 à 99)</w:t>
            </w:r>
          </w:p>
        </w:tc>
      </w:tr>
    </w:tbl>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Le module sera relié à </w:t>
      </w:r>
      <w:r w:rsidDel="00000000" w:rsidR="00000000" w:rsidRPr="00000000">
        <w:rPr>
          <w:rtl w:val="0"/>
        </w:rPr>
        <w:t xml:space="preserve">l’ESP32</w:t>
      </w:r>
      <w:r w:rsidDel="00000000" w:rsidR="00000000" w:rsidRPr="00000000">
        <w:rPr>
          <w:rtl w:val="0"/>
        </w:rPr>
        <w:t xml:space="preserve"> de la manière suivante :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drawing>
          <wp:inline distB="114300" distT="114300" distL="114300" distR="114300">
            <wp:extent cx="5943600" cy="3441700"/>
            <wp:effectExtent b="0" l="0" r="0" t="0"/>
            <wp:docPr id="48"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Style w:val="Heading2"/>
        <w:rPr/>
      </w:pPr>
      <w:bookmarkStart w:colFirst="0" w:colLast="0" w:name="_svlgvhl5jku3" w:id="18"/>
      <w:bookmarkEnd w:id="18"/>
      <w:r w:rsidDel="00000000" w:rsidR="00000000" w:rsidRPr="00000000">
        <w:rPr>
          <w:rtl w:val="0"/>
        </w:rPr>
        <w:t xml:space="preserve">III-2. Création de la bibliothèque </w:t>
      </w:r>
      <w:r w:rsidDel="00000000" w:rsidR="00000000" w:rsidRPr="00000000">
        <w:rPr>
          <w:rtl w:val="0"/>
        </w:rPr>
        <w:t xml:space="preserve">RTC3231</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La bibliothèque </w:t>
      </w:r>
      <w:r w:rsidDel="00000000" w:rsidR="00000000" w:rsidRPr="00000000">
        <w:rPr>
          <w:rtl w:val="0"/>
        </w:rPr>
        <w:t xml:space="preserve">RTC3231</w:t>
      </w:r>
      <w:r w:rsidDel="00000000" w:rsidR="00000000" w:rsidRPr="00000000">
        <w:rPr>
          <w:rtl w:val="0"/>
        </w:rPr>
        <w:t xml:space="preserve"> est organisée de la manière suivante :</w:t>
      </w:r>
    </w:p>
    <w:p w:rsidR="00000000" w:rsidDel="00000000" w:rsidP="00000000" w:rsidRDefault="00000000" w:rsidRPr="00000000" w14:paraId="00000180">
      <w:pPr>
        <w:jc w:val="center"/>
        <w:rPr/>
      </w:pPr>
      <w:r w:rsidDel="00000000" w:rsidR="00000000" w:rsidRPr="00000000">
        <w:rPr/>
        <w:drawing>
          <wp:inline distB="114300" distT="114300" distL="114300" distR="114300">
            <wp:extent cx="1552575" cy="3200400"/>
            <wp:effectExtent b="0" l="0" r="0" t="0"/>
            <wp:docPr id="2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55257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t xml:space="preserve">La bibliothèque </w:t>
      </w:r>
      <w:r w:rsidDel="00000000" w:rsidR="00000000" w:rsidRPr="00000000">
        <w:rPr>
          <w:rtl w:val="0"/>
        </w:rPr>
        <w:t xml:space="preserve">LIB.h</w:t>
      </w:r>
      <w:r w:rsidDel="00000000" w:rsidR="00000000" w:rsidRPr="00000000">
        <w:rPr>
          <w:rtl w:val="0"/>
        </w:rPr>
        <w:t xml:space="preserve"> est la même que dans la partie II-2.</w:t>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jc w:val="both"/>
        <w:rPr/>
      </w:pPr>
      <w:r w:rsidDel="00000000" w:rsidR="00000000" w:rsidRPr="00000000">
        <w:rPr>
          <w:rtl w:val="0"/>
        </w:rPr>
        <w:t xml:space="preserve">RTC3231.h nous</w:t>
      </w:r>
      <w:r w:rsidDel="00000000" w:rsidR="00000000" w:rsidRPr="00000000">
        <w:rPr>
          <w:rtl w:val="0"/>
        </w:rPr>
        <w:t xml:space="preserve"> permet d’initialiser notre classe </w:t>
      </w:r>
      <w:r w:rsidDel="00000000" w:rsidR="00000000" w:rsidRPr="00000000">
        <w:rPr>
          <w:rtl w:val="0"/>
        </w:rPr>
        <w:t xml:space="preserve">RTC3231</w:t>
      </w:r>
      <w:r w:rsidDel="00000000" w:rsidR="00000000" w:rsidRPr="00000000">
        <w:rPr>
          <w:rtl w:val="0"/>
        </w:rPr>
        <w:t xml:space="preserve"> et d’y intégrer les différentes méthodes de notre programme.</w:t>
      </w:r>
    </w:p>
    <w:p w:rsidR="00000000" w:rsidDel="00000000" w:rsidP="00000000" w:rsidRDefault="00000000" w:rsidRPr="00000000" w14:paraId="00000184">
      <w:pPr>
        <w:rPr/>
      </w:pPr>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3"/>
        <w:numPr>
          <w:ilvl w:val="0"/>
          <w:numId w:val="23"/>
        </w:numPr>
        <w:ind w:left="720" w:hanging="360"/>
        <w:rPr>
          <w:u w:val="none"/>
        </w:rPr>
      </w:pPr>
      <w:bookmarkStart w:colFirst="0" w:colLast="0" w:name="_n85p1jxmpiux" w:id="19"/>
      <w:bookmarkEnd w:id="19"/>
      <w:r w:rsidDel="00000000" w:rsidR="00000000" w:rsidRPr="00000000">
        <w:rPr>
          <w:rtl w:val="0"/>
        </w:rPr>
        <w:t xml:space="preserve">RTC2331.h</w:t>
      </w:r>
    </w:p>
    <w:tbl>
      <w:tblPr>
        <w:tblStyle w:val="Table13"/>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hd w:fill="1e1e1e" w:val="clear"/>
              <w:spacing w:before="0" w:line="325.71428571428567" w:lineRule="auto"/>
              <w:ind w:left="0" w:right="0" w:firstLine="0"/>
              <w:rPr>
                <w:rFonts w:ascii="Courier New" w:cs="Courier New" w:eastAsia="Courier New" w:hAnsi="Courier New"/>
                <w:color w:val="beb7ff"/>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ifndef</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RTC_3231_H</w:t>
            </w:r>
          </w:p>
          <w:p w:rsidR="00000000" w:rsidDel="00000000" w:rsidP="00000000" w:rsidRDefault="00000000" w:rsidRPr="00000000" w14:paraId="00000187">
            <w:pPr>
              <w:widowControl w:val="0"/>
              <w:shd w:fill="1e1e1e" w:val="clear"/>
              <w:spacing w:before="0" w:line="325.71428571428567" w:lineRule="auto"/>
              <w:ind w:left="0" w:right="0" w:firstLine="0"/>
              <w:rPr>
                <w:rFonts w:ascii="Courier New" w:cs="Courier New" w:eastAsia="Courier New" w:hAnsi="Courier New"/>
                <w:color w:val="beb7ff"/>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RTC_3231_H</w:t>
            </w:r>
          </w:p>
          <w:p w:rsidR="00000000" w:rsidDel="00000000" w:rsidP="00000000" w:rsidRDefault="00000000" w:rsidRPr="00000000" w14:paraId="00000188">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LIB.h</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189">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57a64a"/>
                <w:sz w:val="21"/>
                <w:szCs w:val="21"/>
                <w:rtl w:val="0"/>
              </w:rPr>
              <w:t xml:space="preserve">// les registres</w:t>
            </w:r>
          </w:p>
          <w:p w:rsidR="00000000" w:rsidDel="00000000" w:rsidP="00000000" w:rsidRDefault="00000000" w:rsidRPr="00000000" w14:paraId="0000018A">
            <w:pPr>
              <w:widowControl w:val="0"/>
              <w:shd w:fill="1e1e1e" w:val="clear"/>
              <w:spacing w:before="0" w:line="325.71428571428567" w:lineRule="auto"/>
              <w:ind w:left="0" w:righ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RTC3231_seconds</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0x00</w:t>
            </w:r>
          </w:p>
          <w:p w:rsidR="00000000" w:rsidDel="00000000" w:rsidP="00000000" w:rsidRDefault="00000000" w:rsidRPr="00000000" w14:paraId="0000018B">
            <w:pPr>
              <w:widowControl w:val="0"/>
              <w:shd w:fill="1e1e1e" w:val="clear"/>
              <w:spacing w:before="0" w:line="325.71428571428567" w:lineRule="auto"/>
              <w:ind w:left="0" w:righ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RTC3231_minutes</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0x01</w:t>
            </w:r>
          </w:p>
          <w:p w:rsidR="00000000" w:rsidDel="00000000" w:rsidP="00000000" w:rsidRDefault="00000000" w:rsidRPr="00000000" w14:paraId="0000018C">
            <w:pPr>
              <w:widowControl w:val="0"/>
              <w:shd w:fill="1e1e1e" w:val="clear"/>
              <w:spacing w:before="0" w:line="325.71428571428567" w:lineRule="auto"/>
              <w:ind w:left="0" w:righ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RTC3231_hours</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0x02</w:t>
            </w:r>
          </w:p>
          <w:p w:rsidR="00000000" w:rsidDel="00000000" w:rsidP="00000000" w:rsidRDefault="00000000" w:rsidRPr="00000000" w14:paraId="0000018D">
            <w:pPr>
              <w:widowControl w:val="0"/>
              <w:shd w:fill="1e1e1e" w:val="clear"/>
              <w:spacing w:before="0" w:line="325.71428571428567" w:lineRule="auto"/>
              <w:ind w:left="0" w:righ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RTC3231_day</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0x03</w:t>
            </w:r>
          </w:p>
          <w:p w:rsidR="00000000" w:rsidDel="00000000" w:rsidP="00000000" w:rsidRDefault="00000000" w:rsidRPr="00000000" w14:paraId="0000018E">
            <w:pPr>
              <w:widowControl w:val="0"/>
              <w:shd w:fill="1e1e1e" w:val="clear"/>
              <w:spacing w:before="0" w:line="325.71428571428567" w:lineRule="auto"/>
              <w:ind w:left="0" w:righ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RTC3231_date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0x04</w:t>
            </w:r>
          </w:p>
          <w:p w:rsidR="00000000" w:rsidDel="00000000" w:rsidP="00000000" w:rsidRDefault="00000000" w:rsidRPr="00000000" w14:paraId="0000018F">
            <w:pPr>
              <w:widowControl w:val="0"/>
              <w:shd w:fill="1e1e1e" w:val="clear"/>
              <w:spacing w:before="0" w:line="325.71428571428567" w:lineRule="auto"/>
              <w:ind w:left="0" w:righ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RTC3231_month</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0x05</w:t>
            </w:r>
          </w:p>
          <w:p w:rsidR="00000000" w:rsidDel="00000000" w:rsidP="00000000" w:rsidRDefault="00000000" w:rsidRPr="00000000" w14:paraId="00000190">
            <w:pPr>
              <w:widowControl w:val="0"/>
              <w:shd w:fill="1e1e1e" w:val="clear"/>
              <w:spacing w:before="0" w:line="325.71428571428567" w:lineRule="auto"/>
              <w:ind w:left="0" w:righ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RTC3231_year</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0x06</w:t>
            </w:r>
          </w:p>
          <w:p w:rsidR="00000000" w:rsidDel="00000000" w:rsidP="00000000" w:rsidRDefault="00000000" w:rsidRPr="00000000" w14:paraId="0000019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RTC3231</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9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9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RTC3231</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94">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57a64a"/>
                <w:sz w:val="21"/>
                <w:szCs w:val="21"/>
                <w:rtl w:val="0"/>
              </w:rPr>
              <w:t xml:space="preserve">    // les méthodes</w:t>
            </w:r>
          </w:p>
          <w:p w:rsidR="00000000" w:rsidDel="00000000" w:rsidP="00000000" w:rsidRDefault="00000000" w:rsidRPr="00000000" w14:paraId="0000019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RTC3231_ADR</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9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setTime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hh</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mm</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9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setDate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index_day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num</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index_month</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uint16_t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year</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98">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getHour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       // hh</w:t>
            </w:r>
          </w:p>
          <w:p w:rsidR="00000000" w:rsidDel="00000000" w:rsidP="00000000" w:rsidRDefault="00000000" w:rsidRPr="00000000" w14:paraId="00000199">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getMinute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     // mm</w:t>
            </w:r>
          </w:p>
          <w:p w:rsidR="00000000" w:rsidDel="00000000" w:rsidP="00000000" w:rsidRDefault="00000000" w:rsidRPr="00000000" w14:paraId="0000019A">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getSeconds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    // ss</w:t>
            </w:r>
          </w:p>
          <w:p w:rsidR="00000000" w:rsidDel="00000000" w:rsidP="00000000" w:rsidRDefault="00000000" w:rsidRPr="00000000" w14:paraId="0000019B">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getStringDay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   // Dim, lun, Mar, Mer, Jeu, Ven,</w:t>
            </w:r>
          </w:p>
          <w:p w:rsidR="00000000" w:rsidDel="00000000" w:rsidP="00000000" w:rsidRDefault="00000000" w:rsidRPr="00000000" w14:paraId="0000019C">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getStringMonth</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 // janv fev mars avril</w:t>
            </w:r>
          </w:p>
          <w:p w:rsidR="00000000" w:rsidDel="00000000" w:rsidP="00000000" w:rsidRDefault="00000000" w:rsidRPr="00000000" w14:paraId="0000019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getNumber</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9E">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uint16_t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getYear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     // 1 to 31</w:t>
            </w:r>
          </w:p>
          <w:p w:rsidR="00000000" w:rsidDel="00000000" w:rsidP="00000000" w:rsidRDefault="00000000" w:rsidRPr="00000000" w14:paraId="0000019F">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getStringTime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 // hh:mm</w:t>
            </w:r>
          </w:p>
          <w:p w:rsidR="00000000" w:rsidDel="00000000" w:rsidP="00000000" w:rsidRDefault="00000000" w:rsidRPr="00000000" w14:paraId="000001A0">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getStringDate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7a64a"/>
                <w:sz w:val="21"/>
                <w:szCs w:val="21"/>
                <w:rtl w:val="0"/>
              </w:rPr>
              <w:t xml:space="preserve"> // Day number month</w:t>
            </w:r>
          </w:p>
          <w:p w:rsidR="00000000" w:rsidDel="00000000" w:rsidP="00000000" w:rsidRDefault="00000000" w:rsidRPr="00000000" w14:paraId="000001A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getAllData</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A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A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_address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A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_binToBcd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val</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A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_bcdToBin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val</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1A6">
            <w:pPr>
              <w:widowControl w:val="0"/>
              <w:shd w:fill="1e1e1e" w:val="clear"/>
              <w:spacing w:before="0" w:line="325.71428571428567" w:lineRule="auto"/>
              <w:ind w:left="0" w:right="0" w:firstLine="0"/>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endif</w:t>
            </w:r>
            <w:r w:rsidDel="00000000" w:rsidR="00000000" w:rsidRPr="00000000">
              <w:rPr>
                <w:rtl w:val="0"/>
              </w:rPr>
            </w:r>
          </w:p>
        </w:tc>
      </w:tr>
    </w:tbl>
    <w:p w:rsidR="00000000" w:rsidDel="00000000" w:rsidP="00000000" w:rsidRDefault="00000000" w:rsidRPr="00000000" w14:paraId="000001A7">
      <w:pPr>
        <w:pStyle w:val="Heading3"/>
        <w:numPr>
          <w:ilvl w:val="0"/>
          <w:numId w:val="23"/>
        </w:numPr>
        <w:ind w:left="720" w:hanging="360"/>
        <w:rPr>
          <w:u w:val="none"/>
        </w:rPr>
      </w:pPr>
      <w:bookmarkStart w:colFirst="0" w:colLast="0" w:name="_btovw0h696b4" w:id="20"/>
      <w:bookmarkEnd w:id="20"/>
      <w:r w:rsidDel="00000000" w:rsidR="00000000" w:rsidRPr="00000000">
        <w:rPr>
          <w:rtl w:val="0"/>
        </w:rPr>
        <w:t xml:space="preserve">RTC3231.cpp </w:t>
      </w:r>
    </w:p>
    <w:p w:rsidR="00000000" w:rsidDel="00000000" w:rsidP="00000000" w:rsidRDefault="00000000" w:rsidRPr="00000000" w14:paraId="000001A8">
      <w:pPr>
        <w:ind w:left="0" w:firstLine="0"/>
        <w:rPr/>
      </w:pPr>
      <w:r w:rsidDel="00000000" w:rsidR="00000000" w:rsidRPr="00000000">
        <w:rPr>
          <w:rtl w:val="0"/>
        </w:rPr>
      </w:r>
    </w:p>
    <w:p w:rsidR="00000000" w:rsidDel="00000000" w:rsidP="00000000" w:rsidRDefault="00000000" w:rsidRPr="00000000" w14:paraId="000001A9">
      <w:pPr>
        <w:jc w:val="both"/>
        <w:rPr/>
      </w:pPr>
      <w:r w:rsidDel="00000000" w:rsidR="00000000" w:rsidRPr="00000000">
        <w:rPr>
          <w:rtl w:val="0"/>
        </w:rPr>
        <w:t xml:space="preserve">Il contient l’implémentation en C++ des fonctions nécessaires à la communication avec le module RTC (Real Time Clock) DS3231 via le bus I²C. Ce module permet de maintenir une mesure précise de l’heure et de la date, même en cas de coupure d’alimentation, grâce à une pile de sauvegarde. Le code permet notamment de lire l’heure et la date courantes à partir des registres internes (secondes, minutes, heures, jour, date, mois, année) et de configurer ces valeurs. Ce fichier agit donc comme une interface entre le microcontrôleur et le composant DS3231, en masquant les détails bas niveau liés aux registres I²C, afin de simplifier son utilisation dans l’application principale.</w:t>
      </w:r>
    </w:p>
    <w:p w:rsidR="00000000" w:rsidDel="00000000" w:rsidP="00000000" w:rsidRDefault="00000000" w:rsidRPr="00000000" w14:paraId="000001AA">
      <w:pPr>
        <w:pStyle w:val="Heading4"/>
        <w:ind w:left="705" w:firstLine="15"/>
        <w:rPr/>
      </w:pPr>
      <w:bookmarkStart w:colFirst="0" w:colLast="0" w:name="_dcsm17k0qdqc" w:id="21"/>
      <w:bookmarkEnd w:id="21"/>
      <w:r w:rsidDel="00000000" w:rsidR="00000000" w:rsidRPr="00000000">
        <w:rPr>
          <w:rtl w:val="0"/>
        </w:rPr>
        <w:t xml:space="preserve">La fonction begin : </w:t>
      </w:r>
    </w:p>
    <w:p w:rsidR="00000000" w:rsidDel="00000000" w:rsidP="00000000" w:rsidRDefault="00000000" w:rsidRPr="00000000" w14:paraId="000001AB">
      <w:pPr>
        <w:rPr/>
      </w:pPr>
      <w:r w:rsidDel="00000000" w:rsidR="00000000" w:rsidRPr="00000000">
        <w:rPr>
          <w:rtl w:val="0"/>
        </w:rPr>
      </w:r>
    </w:p>
    <w:tbl>
      <w:tblPr>
        <w:tblStyle w:val="Table14"/>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569cd6"/>
                <w:sz w:val="21"/>
                <w:szCs w:val="21"/>
                <w:rtl w:val="0"/>
              </w:rPr>
              <w:t xml:space="preserve">bool</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RTC3231</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begin</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a9a9a"/>
                <w:sz w:val="21"/>
                <w:szCs w:val="21"/>
                <w:rtl w:val="0"/>
              </w:rPr>
              <w:t xml:space="preserve">RTC3231_adr</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AD">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AE">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adada"/>
                <w:sz w:val="21"/>
                <w:szCs w:val="21"/>
                <w:rtl w:val="0"/>
              </w:rPr>
              <w:t xml:space="preserve">_address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a9a9a"/>
                <w:sz w:val="21"/>
                <w:szCs w:val="21"/>
                <w:rtl w:val="0"/>
              </w:rPr>
              <w:t xml:space="preserve">RTC3231_adr</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AF">
            <w:pPr>
              <w:widowControl w:val="0"/>
              <w:shd w:fill="1e1e1e" w:val="clear"/>
              <w:spacing w:before="0" w:line="325.71428571428567" w:lineRule="auto"/>
              <w:ind w:left="0" w:right="0" w:firstLine="0"/>
              <w:rPr>
                <w:rFonts w:ascii="Courier New" w:cs="Courier New" w:eastAsia="Courier New" w:hAnsi="Courier New"/>
                <w:b w:val="1"/>
                <w:color w:val="dadada"/>
                <w:sz w:val="21"/>
                <w:szCs w:val="21"/>
              </w:rPr>
            </w:pPr>
            <w:r w:rsidDel="00000000" w:rsidR="00000000" w:rsidRPr="00000000">
              <w:rPr>
                <w:rtl w:val="0"/>
              </w:rPr>
            </w:r>
          </w:p>
          <w:p w:rsidR="00000000" w:rsidDel="00000000" w:rsidP="00000000" w:rsidRDefault="00000000" w:rsidRPr="00000000" w14:paraId="000001B0">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begin</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B1">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beginTransmission</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_address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B2">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if</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endTransmission</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B3">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B4">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Serial</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println</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Capteur DS3231 connecté.</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B5">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return</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B6">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B7">
            <w:pPr>
              <w:widowControl w:val="0"/>
              <w:shd w:fill="1e1e1e" w:val="clear"/>
              <w:spacing w:before="0" w:line="325.71428571428567" w:lineRule="auto"/>
              <w:ind w:left="0" w:right="0" w:firstLine="0"/>
              <w:rPr>
                <w:rFonts w:ascii="Courier New" w:cs="Courier New" w:eastAsia="Courier New" w:hAnsi="Courier New"/>
                <w:b w:val="1"/>
                <w:color w:val="d8a0df"/>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else</w:t>
            </w:r>
          </w:p>
          <w:p w:rsidR="00000000" w:rsidDel="00000000" w:rsidP="00000000" w:rsidRDefault="00000000" w:rsidRPr="00000000" w14:paraId="000001B8">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B9">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Serial</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println</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Échec de connexion au capteur DS3231 !</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BA">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return</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BB">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BC">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tc>
      </w:tr>
    </w:tbl>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jc w:val="both"/>
        <w:rPr/>
      </w:pPr>
      <w:r w:rsidDel="00000000" w:rsidR="00000000" w:rsidRPr="00000000">
        <w:rPr>
          <w:rtl w:val="0"/>
        </w:rPr>
      </w:r>
    </w:p>
    <w:p w:rsidR="00000000" w:rsidDel="00000000" w:rsidP="00000000" w:rsidRDefault="00000000" w:rsidRPr="00000000" w14:paraId="000001BF">
      <w:pPr>
        <w:jc w:val="both"/>
        <w:rPr>
          <w:b w:val="1"/>
        </w:rPr>
      </w:pPr>
      <w:r w:rsidDel="00000000" w:rsidR="00000000" w:rsidRPr="00000000">
        <w:rPr>
          <w:rtl w:val="0"/>
        </w:rPr>
        <w:t xml:space="preserve">La fonction </w:t>
      </w:r>
      <w:r w:rsidDel="00000000" w:rsidR="00000000" w:rsidRPr="00000000">
        <w:rPr>
          <w:rtl w:val="0"/>
        </w:rPr>
        <w:t xml:space="preserve">RTC3231</w:t>
      </w:r>
      <w:r w:rsidDel="00000000" w:rsidR="00000000" w:rsidRPr="00000000">
        <w:rPr>
          <w:rtl w:val="0"/>
        </w:rPr>
        <w:t xml:space="preserve">::begin(uint8_t RTC3231_adr) initialise la communication I²C avec le module RTC DS3231. Elle commence par stocker l’adresse I²C du module dans l’attribut </w:t>
      </w:r>
      <w:r w:rsidDel="00000000" w:rsidR="00000000" w:rsidRPr="00000000">
        <w:rPr>
          <w:rtl w:val="0"/>
        </w:rPr>
        <w:t xml:space="preserve">_address</w:t>
      </w:r>
      <w:r w:rsidDel="00000000" w:rsidR="00000000" w:rsidRPr="00000000">
        <w:rPr>
          <w:rtl w:val="0"/>
        </w:rPr>
        <w:t xml:space="preserve"> de la classe. Ensuite, elle initialise le bus I²C avec Wire.begin(), puis tente une transmission vers l’adresse spécifiée à l’aide de Wire.beginTransmission(_address) suivie de Wire.endTransmission(). Si cette transmission se termine sans erreur (valeur de retour égale à 0), cela signifie que le module DS3231 est bien connecté ; un message de confirmation est affiché dans le moniteur série et la fonction retourne true. Dans le cas contraire, un message d’erreur est affiché et la fonction retourne false.</w:t>
      </w:r>
      <w:r w:rsidDel="00000000" w:rsidR="00000000" w:rsidRPr="00000000">
        <w:rPr>
          <w:rtl w:val="0"/>
        </w:rPr>
      </w:r>
    </w:p>
    <w:p w:rsidR="00000000" w:rsidDel="00000000" w:rsidP="00000000" w:rsidRDefault="00000000" w:rsidRPr="00000000" w14:paraId="000001C0">
      <w:pPr>
        <w:pStyle w:val="Heading4"/>
        <w:ind w:left="705" w:firstLine="15"/>
        <w:rPr/>
      </w:pPr>
      <w:bookmarkStart w:colFirst="0" w:colLast="0" w:name="_9k7vldwpsmcs" w:id="22"/>
      <w:bookmarkEnd w:id="22"/>
      <w:r w:rsidDel="00000000" w:rsidR="00000000" w:rsidRPr="00000000">
        <w:rPr>
          <w:rtl w:val="0"/>
        </w:rPr>
        <w:t xml:space="preserve">La fonction </w:t>
      </w:r>
      <w:r w:rsidDel="00000000" w:rsidR="00000000" w:rsidRPr="00000000">
        <w:rPr>
          <w:rtl w:val="0"/>
        </w:rPr>
        <w:t xml:space="preserve">_binToBcd</w:t>
      </w:r>
      <w:r w:rsidDel="00000000" w:rsidR="00000000" w:rsidRPr="00000000">
        <w:rPr>
          <w:rtl w:val="0"/>
        </w:rPr>
        <w:t xml:space="preserve"> : </w:t>
      </w:r>
    </w:p>
    <w:p w:rsidR="00000000" w:rsidDel="00000000" w:rsidP="00000000" w:rsidRDefault="00000000" w:rsidRPr="00000000" w14:paraId="000001C1">
      <w:pPr>
        <w:rPr/>
      </w:pPr>
      <w:r w:rsidDel="00000000" w:rsidR="00000000" w:rsidRPr="00000000">
        <w:rPr>
          <w:rtl w:val="0"/>
        </w:rPr>
      </w:r>
    </w:p>
    <w:tbl>
      <w:tblPr>
        <w:tblStyle w:val="Table15"/>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RTC3231</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_binToBcd</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a9a9a"/>
                <w:sz w:val="21"/>
                <w:szCs w:val="21"/>
                <w:rtl w:val="0"/>
              </w:rPr>
              <w:t xml:space="preserve">val</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C3">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C4">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a9a9a"/>
                <w:sz w:val="21"/>
                <w:szCs w:val="21"/>
                <w:rtl w:val="0"/>
              </w:rPr>
              <w:t xml:space="preserve">val</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10</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C5">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16</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C6">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B</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a9a9a"/>
                <w:sz w:val="21"/>
                <w:szCs w:val="21"/>
                <w:rtl w:val="0"/>
              </w:rPr>
              <w:t xml:space="preserve">val</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10</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C7">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B</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C8">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return</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C9">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CA">
            <w:pPr>
              <w:widowControl w:val="0"/>
              <w:shd w:fill="1e1e1e" w:val="clear"/>
              <w:spacing w:before="0" w:line="325.71428571428567" w:lineRule="auto"/>
              <w:ind w:left="0" w:right="0" w:firstLine="0"/>
              <w:rPr>
                <w:rFonts w:ascii="Courier New" w:cs="Courier New" w:eastAsia="Courier New" w:hAnsi="Courier New"/>
                <w:b w:val="1"/>
                <w:color w:val="dadada"/>
                <w:sz w:val="21"/>
                <w:szCs w:val="21"/>
              </w:rPr>
            </w:pPr>
            <w:r w:rsidDel="00000000" w:rsidR="00000000" w:rsidRPr="00000000">
              <w:rPr>
                <w:rtl w:val="0"/>
              </w:rPr>
            </w:r>
          </w:p>
        </w:tc>
      </w:tr>
    </w:tbl>
    <w:p w:rsidR="00000000" w:rsidDel="00000000" w:rsidP="00000000" w:rsidRDefault="00000000" w:rsidRPr="00000000" w14:paraId="000001CB">
      <w:pPr>
        <w:jc w:val="both"/>
        <w:rPr/>
      </w:pPr>
      <w:r w:rsidDel="00000000" w:rsidR="00000000" w:rsidRPr="00000000">
        <w:rPr>
          <w:rtl w:val="0"/>
        </w:rPr>
      </w:r>
    </w:p>
    <w:p w:rsidR="00000000" w:rsidDel="00000000" w:rsidP="00000000" w:rsidRDefault="00000000" w:rsidRPr="00000000" w14:paraId="000001CC">
      <w:pPr>
        <w:jc w:val="both"/>
        <w:rPr/>
      </w:pPr>
      <w:r w:rsidDel="00000000" w:rsidR="00000000" w:rsidRPr="00000000">
        <w:rPr>
          <w:rtl w:val="0"/>
        </w:rPr>
        <w:t xml:space="preserve">La fonction </w:t>
      </w:r>
      <w:r w:rsidDel="00000000" w:rsidR="00000000" w:rsidRPr="00000000">
        <w:rPr>
          <w:rtl w:val="0"/>
        </w:rPr>
        <w:t xml:space="preserve">RTC3231</w:t>
      </w:r>
      <w:r w:rsidDel="00000000" w:rsidR="00000000" w:rsidRPr="00000000">
        <w:rPr>
          <w:rtl w:val="0"/>
        </w:rPr>
        <w:t xml:space="preserve">::</w:t>
      </w:r>
      <w:r w:rsidDel="00000000" w:rsidR="00000000" w:rsidRPr="00000000">
        <w:rPr>
          <w:rtl w:val="0"/>
        </w:rPr>
        <w:t xml:space="preserve">_binToBcd</w:t>
      </w:r>
      <w:r w:rsidDel="00000000" w:rsidR="00000000" w:rsidRPr="00000000">
        <w:rPr>
          <w:rtl w:val="0"/>
        </w:rPr>
        <w:t xml:space="preserve">(uint8_t val) convertit une valeur en binaire vers le format BCD (Binary Coded Decimal), qui est utilisé par le module DS3231. Elle commence par diviser la valeur par 10 pour obtenir les dizaines, puis elle les multiplie par 16 pour les placer dans la partie haute du BCD. Ensuite, elle calcule les unités avec val % 10, puis additionne les deux parties. Par exemple, si la valeur en entrée est 45, la fonction renvoie 0x45 en BCD.</w:t>
      </w:r>
    </w:p>
    <w:p w:rsidR="00000000" w:rsidDel="00000000" w:rsidP="00000000" w:rsidRDefault="00000000" w:rsidRPr="00000000" w14:paraId="000001CD">
      <w:pPr>
        <w:pStyle w:val="Heading4"/>
        <w:ind w:left="705" w:firstLine="15"/>
        <w:rPr/>
      </w:pPr>
      <w:bookmarkStart w:colFirst="0" w:colLast="0" w:name="_sxvzewepc4fq" w:id="23"/>
      <w:bookmarkEnd w:id="23"/>
      <w:r w:rsidDel="00000000" w:rsidR="00000000" w:rsidRPr="00000000">
        <w:rPr>
          <w:rtl w:val="0"/>
        </w:rPr>
      </w:r>
    </w:p>
    <w:p w:rsidR="00000000" w:rsidDel="00000000" w:rsidP="00000000" w:rsidRDefault="00000000" w:rsidRPr="00000000" w14:paraId="000001CE">
      <w:pPr>
        <w:pStyle w:val="Heading4"/>
        <w:ind w:left="705" w:firstLine="15"/>
        <w:rPr/>
      </w:pPr>
      <w:bookmarkStart w:colFirst="0" w:colLast="0" w:name="_jgcbxxoes12j" w:id="24"/>
      <w:bookmarkEnd w:id="24"/>
      <w:r w:rsidDel="00000000" w:rsidR="00000000" w:rsidRPr="00000000">
        <w:rPr>
          <w:rtl w:val="0"/>
        </w:rPr>
      </w:r>
    </w:p>
    <w:p w:rsidR="00000000" w:rsidDel="00000000" w:rsidP="00000000" w:rsidRDefault="00000000" w:rsidRPr="00000000" w14:paraId="000001CF">
      <w:pPr>
        <w:pStyle w:val="Heading4"/>
        <w:ind w:left="0" w:firstLine="0"/>
        <w:rPr/>
      </w:pPr>
      <w:bookmarkStart w:colFirst="0" w:colLast="0" w:name="_cf7b5knrjamk" w:id="25"/>
      <w:bookmarkEnd w:id="25"/>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4"/>
        <w:ind w:left="0" w:firstLine="720"/>
        <w:rPr/>
      </w:pPr>
      <w:bookmarkStart w:colFirst="0" w:colLast="0" w:name="_3xueu4nfmbhs" w:id="26"/>
      <w:bookmarkEnd w:id="26"/>
      <w:r w:rsidDel="00000000" w:rsidR="00000000" w:rsidRPr="00000000">
        <w:rPr>
          <w:rtl w:val="0"/>
        </w:rPr>
        <w:t xml:space="preserve">La fonction </w:t>
      </w:r>
      <w:r w:rsidDel="00000000" w:rsidR="00000000" w:rsidRPr="00000000">
        <w:rPr>
          <w:rtl w:val="0"/>
        </w:rPr>
        <w:t xml:space="preserve">_BcdToBin</w:t>
      </w: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r>
    </w:p>
    <w:tbl>
      <w:tblPr>
        <w:tblStyle w:val="Table16"/>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RTC3231</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_bcdToBin</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a9a9a"/>
                <w:sz w:val="21"/>
                <w:szCs w:val="21"/>
                <w:rtl w:val="0"/>
              </w:rPr>
              <w:t xml:space="preserve">val</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D4">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D5">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a9a9a"/>
                <w:sz w:val="21"/>
                <w:szCs w:val="21"/>
                <w:rtl w:val="0"/>
              </w:rPr>
              <w:t xml:space="preserve">val</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16</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D6">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10</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D7">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B</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a9a9a"/>
                <w:sz w:val="21"/>
                <w:szCs w:val="21"/>
                <w:rtl w:val="0"/>
              </w:rPr>
              <w:t xml:space="preserve">val</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16</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D8">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B</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D9">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return</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DA">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tc>
      </w:tr>
    </w:tbl>
    <w:p w:rsidR="00000000" w:rsidDel="00000000" w:rsidP="00000000" w:rsidRDefault="00000000" w:rsidRPr="00000000" w14:paraId="000001DB">
      <w:pPr>
        <w:jc w:val="both"/>
        <w:rPr/>
      </w:pPr>
      <w:r w:rsidDel="00000000" w:rsidR="00000000" w:rsidRPr="00000000">
        <w:rPr>
          <w:rtl w:val="0"/>
        </w:rPr>
      </w:r>
    </w:p>
    <w:p w:rsidR="00000000" w:rsidDel="00000000" w:rsidP="00000000" w:rsidRDefault="00000000" w:rsidRPr="00000000" w14:paraId="000001DC">
      <w:pPr>
        <w:jc w:val="both"/>
        <w:rPr/>
      </w:pPr>
      <w:r w:rsidDel="00000000" w:rsidR="00000000" w:rsidRPr="00000000">
        <w:rPr>
          <w:rtl w:val="0"/>
        </w:rPr>
        <w:t xml:space="preserve">La fonction </w:t>
      </w:r>
      <w:r w:rsidDel="00000000" w:rsidR="00000000" w:rsidRPr="00000000">
        <w:rPr>
          <w:rtl w:val="0"/>
        </w:rPr>
        <w:t xml:space="preserve">RTC3231</w:t>
      </w:r>
      <w:r w:rsidDel="00000000" w:rsidR="00000000" w:rsidRPr="00000000">
        <w:rPr>
          <w:rtl w:val="0"/>
        </w:rPr>
        <w:t xml:space="preserve">::</w:t>
      </w:r>
      <w:r w:rsidDel="00000000" w:rsidR="00000000" w:rsidRPr="00000000">
        <w:rPr>
          <w:rtl w:val="0"/>
        </w:rPr>
        <w:t xml:space="preserve">_bcdToBin</w:t>
      </w:r>
      <w:r w:rsidDel="00000000" w:rsidR="00000000" w:rsidRPr="00000000">
        <w:rPr>
          <w:rtl w:val="0"/>
        </w:rPr>
        <w:t xml:space="preserve">(uint8_t val) convertit une valeur en BCD (Binary Coded Decimal) en valeur binaire normale. Elle commence par diviser la valeur par 16 pour récupérer les dizaines, puis les multiplie par 10. Ensuite, elle récupère les unités avec val % 16. Enfin, elle additionne les dizaines et les unités pour obtenir la valeur finale en binaire. Par exemple, si val est égal à 0x45 en BCD, la fonction retournera 45 en binaire.</w:t>
      </w:r>
    </w:p>
    <w:p w:rsidR="00000000" w:rsidDel="00000000" w:rsidP="00000000" w:rsidRDefault="00000000" w:rsidRPr="00000000" w14:paraId="000001DD">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4"/>
        <w:ind w:left="705" w:firstLine="15"/>
        <w:rPr/>
      </w:pPr>
      <w:bookmarkStart w:colFirst="0" w:colLast="0" w:name="_ha698qas410j" w:id="27"/>
      <w:bookmarkEnd w:id="27"/>
      <w:r w:rsidDel="00000000" w:rsidR="00000000" w:rsidRPr="00000000">
        <w:rPr>
          <w:rtl w:val="0"/>
        </w:rPr>
        <w:t xml:space="preserve">La fonction getSeconds :</w:t>
      </w:r>
    </w:p>
    <w:p w:rsidR="00000000" w:rsidDel="00000000" w:rsidP="00000000" w:rsidRDefault="00000000" w:rsidRPr="00000000" w14:paraId="000001DF">
      <w:pPr>
        <w:rPr/>
      </w:pPr>
      <w:r w:rsidDel="00000000" w:rsidR="00000000" w:rsidRPr="00000000">
        <w:rPr>
          <w:rtl w:val="0"/>
        </w:rPr>
      </w:r>
    </w:p>
    <w:tbl>
      <w:tblPr>
        <w:tblStyle w:val="Table17"/>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RTC3231</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getSeconds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E1">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E2">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seconds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E3">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beginTransmission</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_address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E4">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write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beb7ff"/>
                <w:sz w:val="21"/>
                <w:szCs w:val="21"/>
                <w:rtl w:val="0"/>
              </w:rPr>
              <w:t xml:space="preserve">RTC3231_seconds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E5">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endTransmission</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E6">
            <w:pPr>
              <w:widowControl w:val="0"/>
              <w:shd w:fill="1e1e1e" w:val="clear"/>
              <w:spacing w:before="0" w:line="325.71428571428567" w:lineRule="auto"/>
              <w:ind w:left="0" w:right="0" w:firstLine="0"/>
              <w:rPr>
                <w:rFonts w:ascii="Courier New" w:cs="Courier New" w:eastAsia="Courier New" w:hAnsi="Courier New"/>
                <w:b w:val="1"/>
                <w:color w:val="dadada"/>
                <w:sz w:val="21"/>
                <w:szCs w:val="21"/>
              </w:rPr>
            </w:pPr>
            <w:r w:rsidDel="00000000" w:rsidR="00000000" w:rsidRPr="00000000">
              <w:rPr>
                <w:rtl w:val="0"/>
              </w:rPr>
            </w:r>
          </w:p>
          <w:p w:rsidR="00000000" w:rsidDel="00000000" w:rsidP="00000000" w:rsidRDefault="00000000" w:rsidRPr="00000000" w14:paraId="000001E7">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requestFrom</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_address</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byte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E8">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seconds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read</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E9">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endTransmission</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EA">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seconds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seconds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&amp;</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0x7F</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EB">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seconds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_bcdToBin</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seconds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EC">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return</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seconds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ED">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tc>
      </w:tr>
    </w:tbl>
    <w:p w:rsidR="00000000" w:rsidDel="00000000" w:rsidP="00000000" w:rsidRDefault="00000000" w:rsidRPr="00000000" w14:paraId="000001EE">
      <w:pPr>
        <w:jc w:val="both"/>
        <w:rPr/>
      </w:pPr>
      <w:r w:rsidDel="00000000" w:rsidR="00000000" w:rsidRPr="00000000">
        <w:rPr>
          <w:rtl w:val="0"/>
        </w:rPr>
      </w:r>
    </w:p>
    <w:p w:rsidR="00000000" w:rsidDel="00000000" w:rsidP="00000000" w:rsidRDefault="00000000" w:rsidRPr="00000000" w14:paraId="000001EF">
      <w:pPr>
        <w:jc w:val="both"/>
        <w:rPr/>
      </w:pPr>
      <w:r w:rsidDel="00000000" w:rsidR="00000000" w:rsidRPr="00000000">
        <w:rPr>
          <w:rtl w:val="0"/>
        </w:rPr>
        <w:t xml:space="preserve">La fonction </w:t>
      </w:r>
      <w:r w:rsidDel="00000000" w:rsidR="00000000" w:rsidRPr="00000000">
        <w:rPr>
          <w:rtl w:val="0"/>
        </w:rPr>
        <w:t xml:space="preserve">RTC3231</w:t>
      </w:r>
      <w:r w:rsidDel="00000000" w:rsidR="00000000" w:rsidRPr="00000000">
        <w:rPr>
          <w:rtl w:val="0"/>
        </w:rPr>
        <w:t xml:space="preserve">::getSeconds() lit la valeur des secondes depuis le registre du module RTC DS3231. Elle commence par lancer une transmission I²C vers l’adresse du module, écrit l’adresse du registre des secondes, puis termine la transmission. Ensuite, elle demande un octet de données, lit cette valeur et termine la communication. Elle applique un masque binaire avec 0x7F pour ignorer le bit de contrôle, puis convertit le résultat du format BCD en binaire grâce à la fonction </w:t>
      </w:r>
      <w:r w:rsidDel="00000000" w:rsidR="00000000" w:rsidRPr="00000000">
        <w:rPr>
          <w:rtl w:val="0"/>
        </w:rPr>
        <w:t xml:space="preserve">_bcdToBin</w:t>
      </w:r>
      <w:r w:rsidDel="00000000" w:rsidR="00000000" w:rsidRPr="00000000">
        <w:rPr>
          <w:rtl w:val="0"/>
        </w:rPr>
        <w:t xml:space="preserve">(). Enfin, elle retourne la valeur des secondes sous forme entière normale.</w:t>
      </w:r>
    </w:p>
    <w:p w:rsidR="00000000" w:rsidDel="00000000" w:rsidP="00000000" w:rsidRDefault="00000000" w:rsidRPr="00000000" w14:paraId="000001F0">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F1">
      <w:pPr>
        <w:pStyle w:val="Heading4"/>
        <w:ind w:left="705" w:firstLine="15"/>
        <w:rPr/>
      </w:pPr>
      <w:bookmarkStart w:colFirst="0" w:colLast="0" w:name="_9dl0jcm5171a" w:id="28"/>
      <w:bookmarkEnd w:id="28"/>
      <w:r w:rsidDel="00000000" w:rsidR="00000000" w:rsidRPr="00000000">
        <w:rPr>
          <w:rtl w:val="0"/>
        </w:rPr>
        <w:t xml:space="preserve">La fonction getHour : </w:t>
      </w:r>
    </w:p>
    <w:p w:rsidR="00000000" w:rsidDel="00000000" w:rsidP="00000000" w:rsidRDefault="00000000" w:rsidRPr="00000000" w14:paraId="000001F2">
      <w:pPr>
        <w:rPr/>
      </w:pPr>
      <w:r w:rsidDel="00000000" w:rsidR="00000000" w:rsidRPr="00000000">
        <w:rPr>
          <w:rtl w:val="0"/>
        </w:rPr>
      </w:r>
    </w:p>
    <w:tbl>
      <w:tblPr>
        <w:tblStyle w:val="Table18"/>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RTC3231</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getHour</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F4">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F5">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hours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F6">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beginTransmission</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_address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F7">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write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beb7ff"/>
                <w:sz w:val="21"/>
                <w:szCs w:val="21"/>
                <w:rtl w:val="0"/>
              </w:rPr>
              <w:t xml:space="preserve">RTC3231_hours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F8">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endTransmission</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F9">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requestFrom</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_address</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byte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FA">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hours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read</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FB">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endTransmission</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FC">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hours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hours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&amp;</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0x7F</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FD">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hours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_bcdToBin</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hours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FE">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return</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hours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1FF">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tc>
      </w:tr>
    </w:tbl>
    <w:p w:rsidR="00000000" w:rsidDel="00000000" w:rsidP="00000000" w:rsidRDefault="00000000" w:rsidRPr="00000000" w14:paraId="00000200">
      <w:pPr>
        <w:jc w:val="both"/>
        <w:rPr/>
      </w:pPr>
      <w:r w:rsidDel="00000000" w:rsidR="00000000" w:rsidRPr="00000000">
        <w:rPr>
          <w:rtl w:val="0"/>
        </w:rPr>
      </w:r>
    </w:p>
    <w:p w:rsidR="00000000" w:rsidDel="00000000" w:rsidP="00000000" w:rsidRDefault="00000000" w:rsidRPr="00000000" w14:paraId="00000201">
      <w:pPr>
        <w:jc w:val="both"/>
        <w:rPr/>
      </w:pPr>
      <w:r w:rsidDel="00000000" w:rsidR="00000000" w:rsidRPr="00000000">
        <w:rPr>
          <w:rtl w:val="0"/>
        </w:rPr>
        <w:t xml:space="preserve">La fonction </w:t>
      </w:r>
      <w:r w:rsidDel="00000000" w:rsidR="00000000" w:rsidRPr="00000000">
        <w:rPr>
          <w:rtl w:val="0"/>
        </w:rPr>
        <w:t xml:space="preserve">RTC3231</w:t>
      </w:r>
      <w:r w:rsidDel="00000000" w:rsidR="00000000" w:rsidRPr="00000000">
        <w:rPr>
          <w:rtl w:val="0"/>
        </w:rPr>
        <w:t xml:space="preserve">::getHour() lit la valeur des heures depuis le registre du module RTC DS3231. Elle commence par lancer une transmission I²C vers l’adresse du module, écrit l’adresse du registre des heures, puis termine la transmission. Ensuite, elle demande un octet de données, lit cette valeur et termine la communication. Elle applique un masque binaire avec 0x7F pour ignorer le bit de contrôle, puis convertit le résultat du format BCD en binaire grâce à la fonction </w:t>
      </w:r>
      <w:r w:rsidDel="00000000" w:rsidR="00000000" w:rsidRPr="00000000">
        <w:rPr>
          <w:rtl w:val="0"/>
        </w:rPr>
        <w:t xml:space="preserve">_bcdToBin</w:t>
      </w:r>
      <w:r w:rsidDel="00000000" w:rsidR="00000000" w:rsidRPr="00000000">
        <w:rPr>
          <w:rtl w:val="0"/>
        </w:rPr>
        <w:t xml:space="preserve">(). Enfin, elle retourne la valeur des heures sous forme entière normale.</w:t>
      </w:r>
    </w:p>
    <w:p w:rsidR="00000000" w:rsidDel="00000000" w:rsidP="00000000" w:rsidRDefault="00000000" w:rsidRPr="00000000" w14:paraId="00000202">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4"/>
        <w:ind w:left="705" w:firstLine="15"/>
        <w:rPr/>
      </w:pPr>
      <w:bookmarkStart w:colFirst="0" w:colLast="0" w:name="_pq3sk5ttpktf" w:id="29"/>
      <w:bookmarkEnd w:id="29"/>
      <w:r w:rsidDel="00000000" w:rsidR="00000000" w:rsidRPr="00000000">
        <w:rPr>
          <w:rtl w:val="0"/>
        </w:rPr>
        <w:t xml:space="preserve">La fonction getMinute : </w:t>
      </w:r>
    </w:p>
    <w:p w:rsidR="00000000" w:rsidDel="00000000" w:rsidP="00000000" w:rsidRDefault="00000000" w:rsidRPr="00000000" w14:paraId="00000204">
      <w:pPr>
        <w:rPr/>
      </w:pPr>
      <w:r w:rsidDel="00000000" w:rsidR="00000000" w:rsidRPr="00000000">
        <w:rPr>
          <w:rtl w:val="0"/>
        </w:rPr>
      </w:r>
    </w:p>
    <w:tbl>
      <w:tblPr>
        <w:tblStyle w:val="Table19"/>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RTC3231</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getMinute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06">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07">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Minutes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08">
            <w:pPr>
              <w:widowControl w:val="0"/>
              <w:shd w:fill="1e1e1e" w:val="clear"/>
              <w:spacing w:before="0" w:line="325.71428571428567" w:lineRule="auto"/>
              <w:ind w:left="0" w:right="0" w:firstLine="0"/>
              <w:rPr>
                <w:rFonts w:ascii="Courier New" w:cs="Courier New" w:eastAsia="Courier New" w:hAnsi="Courier New"/>
                <w:b w:val="1"/>
                <w:color w:val="57a64a"/>
                <w:sz w:val="21"/>
                <w:szCs w:val="21"/>
              </w:rPr>
            </w:pPr>
            <w:r w:rsidDel="00000000" w:rsidR="00000000" w:rsidRPr="00000000">
              <w:rPr>
                <w:rFonts w:ascii="Courier New" w:cs="Courier New" w:eastAsia="Courier New" w:hAnsi="Courier New"/>
                <w:b w:val="1"/>
                <w:color w:val="57a64a"/>
                <w:sz w:val="21"/>
                <w:szCs w:val="21"/>
                <w:rtl w:val="0"/>
              </w:rPr>
              <w:t xml:space="preserve">    //</w:t>
            </w:r>
          </w:p>
          <w:p w:rsidR="00000000" w:rsidDel="00000000" w:rsidP="00000000" w:rsidRDefault="00000000" w:rsidRPr="00000000" w14:paraId="00000209">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beginTransmission</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_address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0A">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write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beb7ff"/>
                <w:sz w:val="21"/>
                <w:szCs w:val="21"/>
                <w:rtl w:val="0"/>
              </w:rPr>
              <w:t xml:space="preserve">RTC3231_minutes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0B">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endTransmission</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0C">
            <w:pPr>
              <w:widowControl w:val="0"/>
              <w:shd w:fill="1e1e1e" w:val="clear"/>
              <w:spacing w:before="0" w:line="325.71428571428567" w:lineRule="auto"/>
              <w:ind w:left="0" w:right="0" w:firstLine="0"/>
              <w:rPr>
                <w:rFonts w:ascii="Courier New" w:cs="Courier New" w:eastAsia="Courier New" w:hAnsi="Courier New"/>
                <w:b w:val="1"/>
                <w:color w:val="dadada"/>
                <w:sz w:val="21"/>
                <w:szCs w:val="21"/>
              </w:rPr>
            </w:pPr>
            <w:r w:rsidDel="00000000" w:rsidR="00000000" w:rsidRPr="00000000">
              <w:rPr>
                <w:rtl w:val="0"/>
              </w:rPr>
            </w:r>
          </w:p>
          <w:p w:rsidR="00000000" w:rsidDel="00000000" w:rsidP="00000000" w:rsidRDefault="00000000" w:rsidRPr="00000000" w14:paraId="0000020D">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requestFrom</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_address</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byte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0E">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Minutes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read</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0F">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endTransmission</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10">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Minutes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Minutes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&amp;</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0x7F</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11">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Minutes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_bcdToBin</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Minutes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12">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return</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Minutes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13">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tc>
      </w:tr>
    </w:tbl>
    <w:p w:rsidR="00000000" w:rsidDel="00000000" w:rsidP="00000000" w:rsidRDefault="00000000" w:rsidRPr="00000000" w14:paraId="00000214">
      <w:pPr>
        <w:jc w:val="both"/>
        <w:rPr/>
      </w:pPr>
      <w:r w:rsidDel="00000000" w:rsidR="00000000" w:rsidRPr="00000000">
        <w:rPr>
          <w:rtl w:val="0"/>
        </w:rPr>
      </w:r>
    </w:p>
    <w:p w:rsidR="00000000" w:rsidDel="00000000" w:rsidP="00000000" w:rsidRDefault="00000000" w:rsidRPr="00000000" w14:paraId="00000215">
      <w:pPr>
        <w:jc w:val="both"/>
        <w:rPr/>
      </w:pPr>
      <w:r w:rsidDel="00000000" w:rsidR="00000000" w:rsidRPr="00000000">
        <w:rPr>
          <w:rtl w:val="0"/>
        </w:rPr>
        <w:t xml:space="preserve">La fonction </w:t>
      </w:r>
      <w:r w:rsidDel="00000000" w:rsidR="00000000" w:rsidRPr="00000000">
        <w:rPr>
          <w:rtl w:val="0"/>
        </w:rPr>
        <w:t xml:space="preserve">RTC3231</w:t>
      </w:r>
      <w:r w:rsidDel="00000000" w:rsidR="00000000" w:rsidRPr="00000000">
        <w:rPr>
          <w:rtl w:val="0"/>
        </w:rPr>
        <w:t xml:space="preserve">::getMinute() lit la valeur des minutes depuis le registre du module RTC DS3231. Elle commence par initier une transmission I²C vers l’adresse du module, écrit l’adresse du registre des minutes, puis termine la transmission. Ensuite, elle demande un octet de données, lit cette valeur et termine la communication. Elle applique un masque binaire avec 0x7F pour ignorer le bit de contrôle, puis convertit la valeur du format BCD en binaire grâce à la fonction _bcdToBin(). Enfin, elle retourne la valeur des minutes sous forme entière normale.</w:t>
      </w:r>
      <w:r w:rsidDel="00000000" w:rsidR="00000000" w:rsidRPr="00000000">
        <w:br w:type="page"/>
      </w:r>
      <w:r w:rsidDel="00000000" w:rsidR="00000000" w:rsidRPr="00000000">
        <w:rPr>
          <w:rtl w:val="0"/>
        </w:rPr>
      </w:r>
    </w:p>
    <w:p w:rsidR="00000000" w:rsidDel="00000000" w:rsidP="00000000" w:rsidRDefault="00000000" w:rsidRPr="00000000" w14:paraId="00000216">
      <w:pPr>
        <w:pStyle w:val="Heading4"/>
        <w:ind w:left="705" w:firstLine="15"/>
        <w:rPr/>
      </w:pPr>
      <w:bookmarkStart w:colFirst="0" w:colLast="0" w:name="_vv7e50m6nk1e" w:id="30"/>
      <w:bookmarkEnd w:id="30"/>
      <w:r w:rsidDel="00000000" w:rsidR="00000000" w:rsidRPr="00000000">
        <w:rPr>
          <w:rtl w:val="0"/>
        </w:rPr>
        <w:t xml:space="preserve">La fonction </w:t>
      </w:r>
      <w:r w:rsidDel="00000000" w:rsidR="00000000" w:rsidRPr="00000000">
        <w:rPr>
          <w:rtl w:val="0"/>
        </w:rPr>
        <w:t xml:space="preserve">getStringDay</w:t>
      </w:r>
      <w:r w:rsidDel="00000000" w:rsidR="00000000" w:rsidRPr="00000000">
        <w:rPr>
          <w:rtl w:val="0"/>
        </w:rPr>
        <w:t xml:space="preserve"> : </w:t>
      </w:r>
    </w:p>
    <w:p w:rsidR="00000000" w:rsidDel="00000000" w:rsidP="00000000" w:rsidRDefault="00000000" w:rsidRPr="00000000" w14:paraId="00000217">
      <w:pPr>
        <w:rPr/>
      </w:pPr>
      <w:r w:rsidDel="00000000" w:rsidR="00000000" w:rsidRPr="00000000">
        <w:rPr>
          <w:rtl w:val="0"/>
        </w:rPr>
      </w:r>
    </w:p>
    <w:tbl>
      <w:tblPr>
        <w:tblStyle w:val="Table20"/>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RTC3231</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getStringDay</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19">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1A">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day_</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1B">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beginTransmission</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_address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1C">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write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beb7ff"/>
                <w:sz w:val="21"/>
                <w:szCs w:val="21"/>
                <w:rtl w:val="0"/>
              </w:rPr>
              <w:t xml:space="preserve">RTC3231_day</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1D">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endTransmission</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1E">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requestFrom</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_address</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byte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1F">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day_</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read</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20">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endTransmission</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21">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day</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days_week</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day_</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22">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return</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day</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23">
            <w:pPr>
              <w:widowControl w:val="0"/>
              <w:shd w:fill="1e1e1e" w:val="clear"/>
              <w:spacing w:before="0" w:line="325.71428571428567" w:lineRule="auto"/>
              <w:ind w:left="0" w:right="0" w:firstLine="0"/>
              <w:rPr>
                <w:rFonts w:ascii="Courier New" w:cs="Courier New" w:eastAsia="Courier New" w:hAnsi="Courier New"/>
                <w:b w:val="1"/>
                <w:color w:val="dadada"/>
                <w:sz w:val="21"/>
                <w:szCs w:val="21"/>
              </w:rPr>
            </w:pP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tl w:val="0"/>
              </w:rPr>
            </w:r>
          </w:p>
        </w:tc>
      </w:tr>
    </w:tbl>
    <w:p w:rsidR="00000000" w:rsidDel="00000000" w:rsidP="00000000" w:rsidRDefault="00000000" w:rsidRPr="00000000" w14:paraId="00000224">
      <w:pPr>
        <w:jc w:val="both"/>
        <w:rPr/>
      </w:pPr>
      <w:r w:rsidDel="00000000" w:rsidR="00000000" w:rsidRPr="00000000">
        <w:rPr>
          <w:rtl w:val="0"/>
        </w:rPr>
      </w:r>
    </w:p>
    <w:p w:rsidR="00000000" w:rsidDel="00000000" w:rsidP="00000000" w:rsidRDefault="00000000" w:rsidRPr="00000000" w14:paraId="00000225">
      <w:pPr>
        <w:jc w:val="both"/>
        <w:rPr/>
      </w:pPr>
      <w:r w:rsidDel="00000000" w:rsidR="00000000" w:rsidRPr="00000000">
        <w:rPr>
          <w:rtl w:val="0"/>
        </w:rPr>
        <w:t xml:space="preserve">La fonction </w:t>
      </w:r>
      <w:r w:rsidDel="00000000" w:rsidR="00000000" w:rsidRPr="00000000">
        <w:rPr>
          <w:rtl w:val="0"/>
        </w:rPr>
        <w:t xml:space="preserve">RTC3231</w:t>
      </w:r>
      <w:r w:rsidDel="00000000" w:rsidR="00000000" w:rsidRPr="00000000">
        <w:rPr>
          <w:rtl w:val="0"/>
        </w:rPr>
        <w:t xml:space="preserve">::</w:t>
      </w:r>
      <w:r w:rsidDel="00000000" w:rsidR="00000000" w:rsidRPr="00000000">
        <w:rPr>
          <w:rtl w:val="0"/>
        </w:rPr>
        <w:t xml:space="preserve">getStringDay</w:t>
      </w:r>
      <w:r w:rsidDel="00000000" w:rsidR="00000000" w:rsidRPr="00000000">
        <w:rPr>
          <w:rtl w:val="0"/>
        </w:rPr>
        <w:t xml:space="preserve">() lit le jour de la semaine depuis le registre correspondant du module RTC DS3231. Elle commence par initier une transmission I²C vers l’adresse du module, écrit l’adresse du registre du jour, puis termine la transmission. Ensuite, elle demande un octet de données, lit cette valeur et termine la communication. Cette valeur est utilisée comme index pour accéder à un tableau </w:t>
      </w:r>
      <w:r w:rsidDel="00000000" w:rsidR="00000000" w:rsidRPr="00000000">
        <w:rPr>
          <w:rtl w:val="0"/>
        </w:rPr>
        <w:t xml:space="preserve">days_week</w:t>
      </w:r>
      <w:r w:rsidDel="00000000" w:rsidR="00000000" w:rsidRPr="00000000">
        <w:rPr>
          <w:rtl w:val="0"/>
        </w:rPr>
        <w:t xml:space="preserve"> contenant les noms des jours de la semaine en texte. La fonction retourne alors ce nom sous forme de chaîne de caractères.</w:t>
      </w:r>
      <w:r w:rsidDel="00000000" w:rsidR="00000000" w:rsidRPr="00000000">
        <w:rPr>
          <w:rtl w:val="0"/>
        </w:rPr>
      </w:r>
    </w:p>
    <w:p w:rsidR="00000000" w:rsidDel="00000000" w:rsidP="00000000" w:rsidRDefault="00000000" w:rsidRPr="00000000" w14:paraId="00000226">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4"/>
        <w:ind w:left="705" w:firstLine="15"/>
        <w:rPr/>
      </w:pPr>
      <w:bookmarkStart w:colFirst="0" w:colLast="0" w:name="_w6h6ymsylf1m" w:id="31"/>
      <w:bookmarkEnd w:id="31"/>
      <w:r w:rsidDel="00000000" w:rsidR="00000000" w:rsidRPr="00000000">
        <w:rPr>
          <w:rtl w:val="0"/>
        </w:rPr>
        <w:t xml:space="preserve">La fonction getStringMonth : </w:t>
      </w:r>
    </w:p>
    <w:p w:rsidR="00000000" w:rsidDel="00000000" w:rsidP="00000000" w:rsidRDefault="00000000" w:rsidRPr="00000000" w14:paraId="00000228">
      <w:pPr>
        <w:rPr/>
      </w:pPr>
      <w:r w:rsidDel="00000000" w:rsidR="00000000" w:rsidRPr="00000000">
        <w:rPr>
          <w:rtl w:val="0"/>
        </w:rPr>
      </w:r>
    </w:p>
    <w:tbl>
      <w:tblPr>
        <w:tblStyle w:val="Table2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RTC3231</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getStringMonth</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2A">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2B">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Months_</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2C">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beginTransmission</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_address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2D">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write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beb7ff"/>
                <w:sz w:val="21"/>
                <w:szCs w:val="21"/>
                <w:rtl w:val="0"/>
              </w:rPr>
              <w:t xml:space="preserve">RTC3231_month</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2E">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endTransmission</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2F">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requestFrom</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_address</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byte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30">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Months_</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read</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31">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endTransmission</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32">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Months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months_year</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Months_</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33">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return</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Months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34">
            <w:pPr>
              <w:widowControl w:val="0"/>
              <w:shd w:fill="1e1e1e" w:val="clear"/>
              <w:spacing w:before="0" w:line="325.71428571428567" w:lineRule="auto"/>
              <w:ind w:left="0" w:right="0" w:firstLine="0"/>
              <w:rPr>
                <w:rFonts w:ascii="Courier New" w:cs="Courier New" w:eastAsia="Courier New" w:hAnsi="Courier New"/>
                <w:b w:val="1"/>
                <w:color w:val="dadada"/>
                <w:sz w:val="21"/>
                <w:szCs w:val="21"/>
              </w:rPr>
            </w:pP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tl w:val="0"/>
              </w:rPr>
            </w:r>
          </w:p>
        </w:tc>
      </w:tr>
    </w:tbl>
    <w:p w:rsidR="00000000" w:rsidDel="00000000" w:rsidP="00000000" w:rsidRDefault="00000000" w:rsidRPr="00000000" w14:paraId="00000235">
      <w:pPr>
        <w:jc w:val="both"/>
        <w:rPr/>
      </w:pPr>
      <w:r w:rsidDel="00000000" w:rsidR="00000000" w:rsidRPr="00000000">
        <w:rPr>
          <w:rtl w:val="0"/>
        </w:rPr>
      </w:r>
    </w:p>
    <w:p w:rsidR="00000000" w:rsidDel="00000000" w:rsidP="00000000" w:rsidRDefault="00000000" w:rsidRPr="00000000" w14:paraId="00000236">
      <w:pPr>
        <w:jc w:val="both"/>
        <w:rPr/>
      </w:pPr>
      <w:r w:rsidDel="00000000" w:rsidR="00000000" w:rsidRPr="00000000">
        <w:rPr>
          <w:rtl w:val="0"/>
        </w:rPr>
        <w:t xml:space="preserve">La fonction </w:t>
      </w:r>
      <w:r w:rsidDel="00000000" w:rsidR="00000000" w:rsidRPr="00000000">
        <w:rPr>
          <w:rtl w:val="0"/>
        </w:rPr>
        <w:t xml:space="preserve">RTC3231</w:t>
      </w:r>
      <w:r w:rsidDel="00000000" w:rsidR="00000000" w:rsidRPr="00000000">
        <w:rPr>
          <w:rtl w:val="0"/>
        </w:rPr>
        <w:t xml:space="preserve">::getStringMonth() lit le mois depuis le registre correspondant du module RTC DS3231. Elle commence par initier une transmission I²C vers l’adresse du module, écrit l’adresse du registre du mois, puis termine la transmission. Ensuite, elle demande un octet de données, lit cette valeur et termine la communication. Cette valeur est utilisée comme index pour accéder à un tableau months_year contenant les noms des mois en texte. La fonction retourne alors ce nom sous forme de chaîne de caractères.</w:t>
      </w:r>
      <w:r w:rsidDel="00000000" w:rsidR="00000000" w:rsidRPr="00000000">
        <w:rPr>
          <w:rtl w:val="0"/>
        </w:rPr>
      </w:r>
    </w:p>
    <w:p w:rsidR="00000000" w:rsidDel="00000000" w:rsidP="00000000" w:rsidRDefault="00000000" w:rsidRPr="00000000" w14:paraId="00000237">
      <w:pPr>
        <w:pStyle w:val="Heading4"/>
        <w:ind w:left="705" w:firstLine="15"/>
        <w:rPr/>
      </w:pPr>
      <w:bookmarkStart w:colFirst="0" w:colLast="0" w:name="_m8c534f9h25l" w:id="32"/>
      <w:bookmarkEnd w:id="32"/>
      <w:r w:rsidDel="00000000" w:rsidR="00000000" w:rsidRPr="00000000">
        <w:rPr>
          <w:rtl w:val="0"/>
        </w:rPr>
      </w:r>
    </w:p>
    <w:p w:rsidR="00000000" w:rsidDel="00000000" w:rsidP="00000000" w:rsidRDefault="00000000" w:rsidRPr="00000000" w14:paraId="00000238">
      <w:pPr>
        <w:pStyle w:val="Heading4"/>
        <w:ind w:left="705" w:firstLine="15"/>
        <w:rPr/>
      </w:pPr>
      <w:bookmarkStart w:colFirst="0" w:colLast="0" w:name="_f29a30lkipn0" w:id="33"/>
      <w:bookmarkEnd w:id="33"/>
      <w:r w:rsidDel="00000000" w:rsidR="00000000" w:rsidRPr="00000000">
        <w:rPr>
          <w:rtl w:val="0"/>
        </w:rPr>
      </w:r>
    </w:p>
    <w:p w:rsidR="00000000" w:rsidDel="00000000" w:rsidP="00000000" w:rsidRDefault="00000000" w:rsidRPr="00000000" w14:paraId="00000239">
      <w:pPr>
        <w:pStyle w:val="Heading4"/>
        <w:ind w:left="705" w:firstLine="15"/>
        <w:rPr/>
      </w:pPr>
      <w:bookmarkStart w:colFirst="0" w:colLast="0" w:name="_uscajc1vmrty" w:id="34"/>
      <w:bookmarkEnd w:id="34"/>
      <w:r w:rsidDel="00000000" w:rsidR="00000000" w:rsidRPr="00000000">
        <w:rPr>
          <w:rtl w:val="0"/>
        </w:rPr>
      </w:r>
    </w:p>
    <w:p w:rsidR="00000000" w:rsidDel="00000000" w:rsidP="00000000" w:rsidRDefault="00000000" w:rsidRPr="00000000" w14:paraId="0000023A">
      <w:pPr>
        <w:pStyle w:val="Heading4"/>
        <w:ind w:left="705" w:firstLine="15"/>
        <w:rPr/>
      </w:pPr>
      <w:bookmarkStart w:colFirst="0" w:colLast="0" w:name="_200cliph2hqj" w:id="35"/>
      <w:bookmarkEnd w:id="35"/>
      <w:r w:rsidDel="00000000" w:rsidR="00000000" w:rsidRPr="00000000">
        <w:rPr>
          <w:rtl w:val="0"/>
        </w:rPr>
      </w:r>
    </w:p>
    <w:p w:rsidR="00000000" w:rsidDel="00000000" w:rsidP="00000000" w:rsidRDefault="00000000" w:rsidRPr="00000000" w14:paraId="0000023B">
      <w:pPr>
        <w:pStyle w:val="Heading4"/>
        <w:ind w:left="705" w:firstLine="15"/>
        <w:rPr/>
      </w:pPr>
      <w:bookmarkStart w:colFirst="0" w:colLast="0" w:name="_mgdb2j7k18wu" w:id="36"/>
      <w:bookmarkEnd w:id="36"/>
      <w:r w:rsidDel="00000000" w:rsidR="00000000" w:rsidRPr="00000000">
        <w:rPr>
          <w:rtl w:val="0"/>
        </w:rPr>
      </w:r>
    </w:p>
    <w:p w:rsidR="00000000" w:rsidDel="00000000" w:rsidP="00000000" w:rsidRDefault="00000000" w:rsidRPr="00000000" w14:paraId="0000023C">
      <w:pPr>
        <w:pStyle w:val="Heading4"/>
        <w:ind w:left="705" w:firstLine="15"/>
        <w:rPr/>
      </w:pPr>
      <w:bookmarkStart w:colFirst="0" w:colLast="0" w:name="_dk7n61pqi7n" w:id="37"/>
      <w:bookmarkEnd w:id="37"/>
      <w:r w:rsidDel="00000000" w:rsidR="00000000" w:rsidRPr="00000000">
        <w:rPr>
          <w:rtl w:val="0"/>
        </w:rPr>
      </w:r>
    </w:p>
    <w:p w:rsidR="00000000" w:rsidDel="00000000" w:rsidP="00000000" w:rsidRDefault="00000000" w:rsidRPr="00000000" w14:paraId="0000023D">
      <w:pPr>
        <w:pStyle w:val="Heading4"/>
        <w:ind w:left="705" w:firstLine="15"/>
        <w:rPr/>
      </w:pPr>
      <w:bookmarkStart w:colFirst="0" w:colLast="0" w:name="_4dx36gfjnjj4" w:id="38"/>
      <w:bookmarkEnd w:id="38"/>
      <w:r w:rsidDel="00000000" w:rsidR="00000000" w:rsidRPr="00000000">
        <w:rPr>
          <w:rtl w:val="0"/>
        </w:rPr>
      </w:r>
    </w:p>
    <w:p w:rsidR="00000000" w:rsidDel="00000000" w:rsidP="00000000" w:rsidRDefault="00000000" w:rsidRPr="00000000" w14:paraId="0000023E">
      <w:pPr>
        <w:pStyle w:val="Heading4"/>
        <w:ind w:left="0" w:firstLine="0"/>
        <w:rPr/>
      </w:pPr>
      <w:bookmarkStart w:colFirst="0" w:colLast="0" w:name="_iwztj949c103" w:id="39"/>
      <w:bookmarkEnd w:id="39"/>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4"/>
        <w:ind w:left="0" w:firstLine="0"/>
        <w:rPr/>
      </w:pPr>
      <w:bookmarkStart w:colFirst="0" w:colLast="0" w:name="_8aenlhjyg33k" w:id="40"/>
      <w:bookmarkEnd w:id="40"/>
      <w:r w:rsidDel="00000000" w:rsidR="00000000" w:rsidRPr="00000000">
        <w:rPr>
          <w:rtl w:val="0"/>
        </w:rPr>
        <w:t xml:space="preserve">La fonction getNumber : </w:t>
      </w:r>
    </w:p>
    <w:p w:rsidR="00000000" w:rsidDel="00000000" w:rsidP="00000000" w:rsidRDefault="00000000" w:rsidRPr="00000000" w14:paraId="00000240">
      <w:pPr>
        <w:rPr/>
      </w:pPr>
      <w:r w:rsidDel="00000000" w:rsidR="00000000" w:rsidRPr="00000000">
        <w:rPr>
          <w:rtl w:val="0"/>
        </w:rPr>
      </w:r>
    </w:p>
    <w:tbl>
      <w:tblPr>
        <w:tblStyle w:val="Table2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RTC3231</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getNumber</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42">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43">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Number</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44">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beginTransmission</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_address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45">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write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beb7ff"/>
                <w:sz w:val="21"/>
                <w:szCs w:val="21"/>
                <w:rtl w:val="0"/>
              </w:rPr>
              <w:t xml:space="preserve">RTC3231_date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46">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endTransmission</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47">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requestFrom</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_address</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byte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48">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Number</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read</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49">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endTransmission</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4A">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Number</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Number</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&amp;</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0x7F</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4B">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Number</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_bcdToBin</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Number</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4C">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return</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Number</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4D">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tc>
      </w:tr>
    </w:tbl>
    <w:p w:rsidR="00000000" w:rsidDel="00000000" w:rsidP="00000000" w:rsidRDefault="00000000" w:rsidRPr="00000000" w14:paraId="0000024E">
      <w:pPr>
        <w:jc w:val="both"/>
        <w:rPr/>
      </w:pPr>
      <w:r w:rsidDel="00000000" w:rsidR="00000000" w:rsidRPr="00000000">
        <w:rPr>
          <w:rtl w:val="0"/>
        </w:rPr>
      </w:r>
    </w:p>
    <w:p w:rsidR="00000000" w:rsidDel="00000000" w:rsidP="00000000" w:rsidRDefault="00000000" w:rsidRPr="00000000" w14:paraId="0000024F">
      <w:pPr>
        <w:jc w:val="both"/>
        <w:rPr/>
      </w:pPr>
      <w:r w:rsidDel="00000000" w:rsidR="00000000" w:rsidRPr="00000000">
        <w:rPr>
          <w:rtl w:val="0"/>
        </w:rPr>
        <w:t xml:space="preserve">La fonction </w:t>
      </w:r>
      <w:r w:rsidDel="00000000" w:rsidR="00000000" w:rsidRPr="00000000">
        <w:rPr>
          <w:rtl w:val="0"/>
        </w:rPr>
        <w:t xml:space="preserve">RTC3231</w:t>
      </w:r>
      <w:r w:rsidDel="00000000" w:rsidR="00000000" w:rsidRPr="00000000">
        <w:rPr>
          <w:rtl w:val="0"/>
        </w:rPr>
        <w:t xml:space="preserve">::getNumber() lit le jour du mois (la date) depuis le registre correspondant du module RTC DS3231. Elle commence par initier une transmission I²C vers l’adresse du module, écrit l’adresse du registre de la date, puis termine la transmission. Ensuite, elle demande un octet de données, lit cette valeur et termine la communication. Elle applique un masque binaire avec 0x7F pour ignorer le bit de contrôle, puis convertit la valeur du format BCD en binaire avec la fonction _bcdToBin(). Enfin, elle retourne la valeur du jour du mois sous forme entière normale.</w:t>
      </w:r>
    </w:p>
    <w:p w:rsidR="00000000" w:rsidDel="00000000" w:rsidP="00000000" w:rsidRDefault="00000000" w:rsidRPr="00000000" w14:paraId="00000250">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4"/>
        <w:ind w:left="705" w:firstLine="15"/>
        <w:rPr/>
      </w:pPr>
      <w:bookmarkStart w:colFirst="0" w:colLast="0" w:name="_ot8io9pdopzd" w:id="41"/>
      <w:bookmarkEnd w:id="41"/>
      <w:r w:rsidDel="00000000" w:rsidR="00000000" w:rsidRPr="00000000">
        <w:rPr>
          <w:rtl w:val="0"/>
        </w:rPr>
        <w:t xml:space="preserve">La fonction getYear : </w:t>
      </w:r>
    </w:p>
    <w:p w:rsidR="00000000" w:rsidDel="00000000" w:rsidP="00000000" w:rsidRDefault="00000000" w:rsidRPr="00000000" w14:paraId="00000252">
      <w:pPr>
        <w:rPr/>
      </w:pPr>
      <w:r w:rsidDel="00000000" w:rsidR="00000000" w:rsidRPr="00000000">
        <w:rPr>
          <w:rtl w:val="0"/>
        </w:rPr>
      </w:r>
    </w:p>
    <w:tbl>
      <w:tblPr>
        <w:tblStyle w:val="Table23"/>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4ec9b0"/>
                <w:sz w:val="21"/>
                <w:szCs w:val="21"/>
                <w:rtl w:val="0"/>
              </w:rPr>
              <w:t xml:space="preserve">uint16_t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RTC3231</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getYear</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54">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55">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beginTransmission</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_address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56">
            <w:pPr>
              <w:widowControl w:val="0"/>
              <w:shd w:fill="1e1e1e" w:val="clear"/>
              <w:spacing w:before="0" w:line="325.71428571428567" w:lineRule="auto"/>
              <w:ind w:left="0" w:right="0" w:firstLine="0"/>
              <w:rPr>
                <w:rFonts w:ascii="Courier New" w:cs="Courier New" w:eastAsia="Courier New" w:hAnsi="Courier New"/>
                <w:b w:val="1"/>
                <w:color w:val="57a64a"/>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write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beb7ff"/>
                <w:sz w:val="21"/>
                <w:szCs w:val="21"/>
                <w:rtl w:val="0"/>
              </w:rPr>
              <w:t xml:space="preserve">RTC3231_year</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57a64a"/>
                <w:sz w:val="21"/>
                <w:szCs w:val="21"/>
                <w:rtl w:val="0"/>
              </w:rPr>
              <w:t xml:space="preserve"> // Adresse du registre de l'année</w:t>
            </w:r>
          </w:p>
          <w:p w:rsidR="00000000" w:rsidDel="00000000" w:rsidP="00000000" w:rsidRDefault="00000000" w:rsidRPr="00000000" w14:paraId="00000257">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endTransmission</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58">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requestFrom</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_address</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byte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59">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endTransmission</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5A">
            <w:pPr>
              <w:widowControl w:val="0"/>
              <w:shd w:fill="1e1e1e" w:val="clear"/>
              <w:spacing w:before="0" w:line="325.71428571428567" w:lineRule="auto"/>
              <w:ind w:left="0" w:right="0" w:firstLine="0"/>
              <w:rPr>
                <w:rFonts w:ascii="Courier New" w:cs="Courier New" w:eastAsia="Courier New" w:hAnsi="Courier New"/>
                <w:b w:val="1"/>
                <w:color w:val="57a64a"/>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year</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read</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57a64a"/>
                <w:sz w:val="21"/>
                <w:szCs w:val="21"/>
                <w:rtl w:val="0"/>
              </w:rPr>
              <w:t xml:space="preserve">    // Lire l'année en BCD</w:t>
            </w:r>
          </w:p>
          <w:p w:rsidR="00000000" w:rsidDel="00000000" w:rsidP="00000000" w:rsidRDefault="00000000" w:rsidRPr="00000000" w14:paraId="0000025B">
            <w:pPr>
              <w:widowControl w:val="0"/>
              <w:shd w:fill="1e1e1e" w:val="clear"/>
              <w:spacing w:before="0" w:line="325.71428571428567" w:lineRule="auto"/>
              <w:ind w:left="0" w:right="0" w:firstLine="0"/>
              <w:rPr>
                <w:rFonts w:ascii="Courier New" w:cs="Courier New" w:eastAsia="Courier New" w:hAnsi="Courier New"/>
                <w:b w:val="1"/>
                <w:color w:val="57a64a"/>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return</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_bcdToBin</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year</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2000</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57a64a"/>
                <w:sz w:val="21"/>
                <w:szCs w:val="21"/>
                <w:rtl w:val="0"/>
              </w:rPr>
              <w:t xml:space="preserve"> // Convertir et ajouter 2000</w:t>
            </w:r>
          </w:p>
          <w:p w:rsidR="00000000" w:rsidDel="00000000" w:rsidP="00000000" w:rsidRDefault="00000000" w:rsidRPr="00000000" w14:paraId="0000025C">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tc>
      </w:tr>
    </w:tbl>
    <w:p w:rsidR="00000000" w:rsidDel="00000000" w:rsidP="00000000" w:rsidRDefault="00000000" w:rsidRPr="00000000" w14:paraId="0000025D">
      <w:pPr>
        <w:jc w:val="both"/>
        <w:rPr/>
      </w:pPr>
      <w:r w:rsidDel="00000000" w:rsidR="00000000" w:rsidRPr="00000000">
        <w:rPr>
          <w:rtl w:val="0"/>
        </w:rPr>
      </w:r>
    </w:p>
    <w:p w:rsidR="00000000" w:rsidDel="00000000" w:rsidP="00000000" w:rsidRDefault="00000000" w:rsidRPr="00000000" w14:paraId="0000025E">
      <w:pPr>
        <w:jc w:val="both"/>
        <w:rPr/>
      </w:pPr>
      <w:r w:rsidDel="00000000" w:rsidR="00000000" w:rsidRPr="00000000">
        <w:rPr>
          <w:rtl w:val="0"/>
        </w:rPr>
        <w:t xml:space="preserve">La fonction </w:t>
      </w:r>
      <w:r w:rsidDel="00000000" w:rsidR="00000000" w:rsidRPr="00000000">
        <w:rPr>
          <w:rtl w:val="0"/>
        </w:rPr>
        <w:t xml:space="preserve">RTC3231</w:t>
      </w:r>
      <w:r w:rsidDel="00000000" w:rsidR="00000000" w:rsidRPr="00000000">
        <w:rPr>
          <w:rtl w:val="0"/>
        </w:rPr>
        <w:t xml:space="preserve">::getYear() lit l’année depuis le registre dédié du module RTC DS3231. Elle commence par initier une transmission I²C vers l’adresse du module, écrit l’adresse du registre de l’année, puis termine la transmission. Ensuite, elle demande un octet de données, termine la communication, puis lit la valeur reçue (année en format BCD). Elle convertit cette valeur en binaire avec la fonction _bcdToBin() puis ajoute 2000 pour obtenir l’année complète (exemple : 23 devient 2023). Enfin, elle retourne cette valeur sous forme entière.</w:t>
      </w:r>
    </w:p>
    <w:p w:rsidR="00000000" w:rsidDel="00000000" w:rsidP="00000000" w:rsidRDefault="00000000" w:rsidRPr="00000000" w14:paraId="0000025F">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60">
      <w:pPr>
        <w:pStyle w:val="Heading4"/>
        <w:ind w:left="705" w:firstLine="15"/>
        <w:rPr/>
      </w:pPr>
      <w:bookmarkStart w:colFirst="0" w:colLast="0" w:name="_av16a57fd9hu" w:id="42"/>
      <w:bookmarkEnd w:id="42"/>
      <w:r w:rsidDel="00000000" w:rsidR="00000000" w:rsidRPr="00000000">
        <w:rPr>
          <w:rtl w:val="0"/>
        </w:rPr>
        <w:t xml:space="preserve">La fonction </w:t>
      </w:r>
      <w:r w:rsidDel="00000000" w:rsidR="00000000" w:rsidRPr="00000000">
        <w:rPr>
          <w:rtl w:val="0"/>
        </w:rPr>
        <w:t xml:space="preserve">getStringTime</w:t>
      </w:r>
      <w:r w:rsidDel="00000000" w:rsidR="00000000" w:rsidRPr="00000000">
        <w:rPr>
          <w:rtl w:val="0"/>
        </w:rPr>
        <w:t xml:space="preserve"> : </w:t>
      </w:r>
    </w:p>
    <w:p w:rsidR="00000000" w:rsidDel="00000000" w:rsidP="00000000" w:rsidRDefault="00000000" w:rsidRPr="00000000" w14:paraId="00000261">
      <w:pPr>
        <w:rPr/>
      </w:pPr>
      <w:r w:rsidDel="00000000" w:rsidR="00000000" w:rsidRPr="00000000">
        <w:rPr>
          <w:rtl w:val="0"/>
        </w:rPr>
      </w:r>
    </w:p>
    <w:tbl>
      <w:tblPr>
        <w:tblStyle w:val="Table24"/>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RTC3231</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getStringTime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63">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64">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hours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getHour</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65">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minutes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getMinute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66">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seconds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getSeconds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67">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hoursStr</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hours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68">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minutesStr</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minutes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69">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secondsStr</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seconds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6A">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if</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hours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&lt;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10</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6B">
            <w:pPr>
              <w:widowControl w:val="0"/>
              <w:shd w:fill="1e1e1e" w:val="clear"/>
              <w:spacing w:before="0" w:line="325.71428571428567" w:lineRule="auto"/>
              <w:ind w:left="0" w:right="0" w:firstLine="0"/>
              <w:rPr>
                <w:rFonts w:ascii="Courier New" w:cs="Courier New" w:eastAsia="Courier New" w:hAnsi="Courier New"/>
                <w:b w:val="1"/>
                <w:color w:val="57a64a"/>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hoursStr</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0</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hoursStr</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57a64a"/>
                <w:sz w:val="21"/>
                <w:szCs w:val="21"/>
                <w:rtl w:val="0"/>
              </w:rPr>
              <w:t xml:space="preserve"> // Ajoute un zéro devant l'heure si &lt; 10</w:t>
            </w:r>
          </w:p>
          <w:p w:rsidR="00000000" w:rsidDel="00000000" w:rsidP="00000000" w:rsidRDefault="00000000" w:rsidRPr="00000000" w14:paraId="0000026C">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if</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minutes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&lt;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10</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6D">
            <w:pPr>
              <w:widowControl w:val="0"/>
              <w:shd w:fill="1e1e1e" w:val="clear"/>
              <w:spacing w:before="0" w:line="325.71428571428567" w:lineRule="auto"/>
              <w:ind w:left="0" w:right="0" w:firstLine="0"/>
              <w:rPr>
                <w:rFonts w:ascii="Courier New" w:cs="Courier New" w:eastAsia="Courier New" w:hAnsi="Courier New"/>
                <w:b w:val="1"/>
                <w:color w:val="57a64a"/>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minutesStr</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0</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minutesStr</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57a64a"/>
                <w:sz w:val="21"/>
                <w:szCs w:val="21"/>
                <w:rtl w:val="0"/>
              </w:rPr>
              <w:t xml:space="preserve"> // Ajoute un zéro devant les minutes si &lt; 10</w:t>
            </w:r>
          </w:p>
          <w:p w:rsidR="00000000" w:rsidDel="00000000" w:rsidP="00000000" w:rsidRDefault="00000000" w:rsidRPr="00000000" w14:paraId="0000026E">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if</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seconds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&lt;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10</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6F">
            <w:pPr>
              <w:widowControl w:val="0"/>
              <w:shd w:fill="1e1e1e" w:val="clear"/>
              <w:spacing w:before="0" w:line="325.71428571428567" w:lineRule="auto"/>
              <w:ind w:left="0" w:right="0" w:firstLine="0"/>
              <w:rPr>
                <w:rFonts w:ascii="Courier New" w:cs="Courier New" w:eastAsia="Courier New" w:hAnsi="Courier New"/>
                <w:b w:val="1"/>
                <w:color w:val="57a64a"/>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secondsStr</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0</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secondsStr</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57a64a"/>
                <w:sz w:val="21"/>
                <w:szCs w:val="21"/>
                <w:rtl w:val="0"/>
              </w:rPr>
              <w:t xml:space="preserve"> // Ajoute un zéro devant les secondes si &lt; 10</w:t>
            </w:r>
          </w:p>
          <w:p w:rsidR="00000000" w:rsidDel="00000000" w:rsidP="00000000" w:rsidRDefault="00000000" w:rsidRPr="00000000" w14:paraId="00000270">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Heures_assemblee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hoursStr</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minutesStr</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secondsStr</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71">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return</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Heures_assemblee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72">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tc>
      </w:tr>
    </w:tbl>
    <w:p w:rsidR="00000000" w:rsidDel="00000000" w:rsidP="00000000" w:rsidRDefault="00000000" w:rsidRPr="00000000" w14:paraId="00000273">
      <w:pPr>
        <w:jc w:val="both"/>
        <w:rPr/>
      </w:pPr>
      <w:r w:rsidDel="00000000" w:rsidR="00000000" w:rsidRPr="00000000">
        <w:rPr>
          <w:rtl w:val="0"/>
        </w:rPr>
      </w:r>
    </w:p>
    <w:p w:rsidR="00000000" w:rsidDel="00000000" w:rsidP="00000000" w:rsidRDefault="00000000" w:rsidRPr="00000000" w14:paraId="00000274">
      <w:pPr>
        <w:jc w:val="both"/>
        <w:rPr/>
      </w:pPr>
      <w:r w:rsidDel="00000000" w:rsidR="00000000" w:rsidRPr="00000000">
        <w:rPr>
          <w:rtl w:val="0"/>
        </w:rPr>
        <w:t xml:space="preserve">La fonction </w:t>
      </w:r>
      <w:r w:rsidDel="00000000" w:rsidR="00000000" w:rsidRPr="00000000">
        <w:rPr>
          <w:rtl w:val="0"/>
        </w:rPr>
        <w:t xml:space="preserve">RTC3231</w:t>
      </w:r>
      <w:r w:rsidDel="00000000" w:rsidR="00000000" w:rsidRPr="00000000">
        <w:rPr>
          <w:rtl w:val="0"/>
        </w:rPr>
        <w:t xml:space="preserve">::getStringTime() récupère l’heure, les minutes et les secondes en appelant respectivement les fonctions getHour(), getMinute() et getSeconds(). Elle convertit ensuite ces valeurs en chaînes de caractères. Pour chaque valeur inférieure à 10, elle ajoute un zéro devant pour garantir un format à deux chiffres. Enfin, elle assemble les heures, minutes et secondes au format "HH:MM:SS" et retourne cette chaîne de caractères représentant l’heure actuelle.</w:t>
      </w:r>
    </w:p>
    <w:p w:rsidR="00000000" w:rsidDel="00000000" w:rsidP="00000000" w:rsidRDefault="00000000" w:rsidRPr="00000000" w14:paraId="00000275">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76">
      <w:pPr>
        <w:pStyle w:val="Heading4"/>
        <w:ind w:left="705" w:firstLine="15"/>
        <w:rPr/>
      </w:pPr>
      <w:bookmarkStart w:colFirst="0" w:colLast="0" w:name="_w8eyhnd9q0yk" w:id="43"/>
      <w:bookmarkEnd w:id="43"/>
      <w:r w:rsidDel="00000000" w:rsidR="00000000" w:rsidRPr="00000000">
        <w:rPr>
          <w:rtl w:val="0"/>
        </w:rPr>
        <w:t xml:space="preserve">La fonction </w:t>
      </w:r>
      <w:r w:rsidDel="00000000" w:rsidR="00000000" w:rsidRPr="00000000">
        <w:rPr>
          <w:rtl w:val="0"/>
        </w:rPr>
        <w:t xml:space="preserve">getStringDate</w:t>
      </w:r>
      <w:r w:rsidDel="00000000" w:rsidR="00000000" w:rsidRPr="00000000">
        <w:rPr>
          <w:rtl w:val="0"/>
        </w:rPr>
        <w:t xml:space="preserve"> : </w:t>
      </w:r>
    </w:p>
    <w:p w:rsidR="00000000" w:rsidDel="00000000" w:rsidP="00000000" w:rsidRDefault="00000000" w:rsidRPr="00000000" w14:paraId="00000277">
      <w:pPr>
        <w:rPr/>
      </w:pPr>
      <w:r w:rsidDel="00000000" w:rsidR="00000000" w:rsidRPr="00000000">
        <w:rPr>
          <w:rtl w:val="0"/>
        </w:rPr>
      </w:r>
    </w:p>
    <w:tbl>
      <w:tblPr>
        <w:tblStyle w:val="Table25"/>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RTC3231</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getStringDate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79">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7A">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Number</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getNumber</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7B">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Day</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getStringDay</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7C">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Month</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getStringMonth</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7D">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Date_complete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Day</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Number</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Month</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7E">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return</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Date_complete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7F">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tc>
      </w:tr>
    </w:tbl>
    <w:p w:rsidR="00000000" w:rsidDel="00000000" w:rsidP="00000000" w:rsidRDefault="00000000" w:rsidRPr="00000000" w14:paraId="00000280">
      <w:pPr>
        <w:jc w:val="both"/>
        <w:rPr/>
      </w:pPr>
      <w:r w:rsidDel="00000000" w:rsidR="00000000" w:rsidRPr="00000000">
        <w:rPr>
          <w:rtl w:val="0"/>
        </w:rPr>
      </w:r>
    </w:p>
    <w:p w:rsidR="00000000" w:rsidDel="00000000" w:rsidP="00000000" w:rsidRDefault="00000000" w:rsidRPr="00000000" w14:paraId="00000281">
      <w:pPr>
        <w:jc w:val="both"/>
        <w:rPr/>
      </w:pPr>
      <w:r w:rsidDel="00000000" w:rsidR="00000000" w:rsidRPr="00000000">
        <w:rPr>
          <w:rtl w:val="0"/>
        </w:rPr>
        <w:t xml:space="preserve">La fonction </w:t>
      </w:r>
      <w:r w:rsidDel="00000000" w:rsidR="00000000" w:rsidRPr="00000000">
        <w:rPr>
          <w:rtl w:val="0"/>
        </w:rPr>
        <w:t xml:space="preserve">RTC3231</w:t>
      </w:r>
      <w:r w:rsidDel="00000000" w:rsidR="00000000" w:rsidRPr="00000000">
        <w:rPr>
          <w:rtl w:val="0"/>
        </w:rPr>
        <w:t xml:space="preserve">::getStringDate() récupère le jour du mois avec getNumber(), le nom du jour de la semaine avec getStringDay() et le nom du mois avec getStringMonth(). Elle convertit le jour du mois en chaîne de caractères, puis assemble ces informations dans une seule chaîne au format "Jour NomJour NuméroJour NomMois". Enfin, elle retourne cette chaîne représentant la date complète sous forme lisible.</w:t>
      </w:r>
    </w:p>
    <w:p w:rsidR="00000000" w:rsidDel="00000000" w:rsidP="00000000" w:rsidRDefault="00000000" w:rsidRPr="00000000" w14:paraId="00000282">
      <w:pPr>
        <w:pStyle w:val="Heading4"/>
        <w:ind w:left="705" w:firstLine="15"/>
        <w:rPr/>
      </w:pPr>
      <w:bookmarkStart w:colFirst="0" w:colLast="0" w:name="_m9vsd5t695fh" w:id="44"/>
      <w:bookmarkEnd w:id="44"/>
      <w:r w:rsidDel="00000000" w:rsidR="00000000" w:rsidRPr="00000000">
        <w:br w:type="page"/>
      </w:r>
      <w:r w:rsidDel="00000000" w:rsidR="00000000" w:rsidRPr="00000000">
        <w:rPr>
          <w:rtl w:val="0"/>
        </w:rPr>
      </w:r>
    </w:p>
    <w:p w:rsidR="00000000" w:rsidDel="00000000" w:rsidP="00000000" w:rsidRDefault="00000000" w:rsidRPr="00000000" w14:paraId="00000283">
      <w:pPr>
        <w:pStyle w:val="Heading4"/>
        <w:ind w:left="705" w:firstLine="15"/>
        <w:rPr/>
      </w:pPr>
      <w:bookmarkStart w:colFirst="0" w:colLast="0" w:name="_hr7lmve5cxwz" w:id="45"/>
      <w:bookmarkEnd w:id="45"/>
      <w:r w:rsidDel="00000000" w:rsidR="00000000" w:rsidRPr="00000000">
        <w:rPr>
          <w:rtl w:val="0"/>
        </w:rPr>
        <w:t xml:space="preserve">La fonction </w:t>
      </w:r>
      <w:r w:rsidDel="00000000" w:rsidR="00000000" w:rsidRPr="00000000">
        <w:rPr>
          <w:rtl w:val="0"/>
        </w:rPr>
        <w:t xml:space="preserve">getAllData</w:t>
      </w:r>
      <w:r w:rsidDel="00000000" w:rsidR="00000000" w:rsidRPr="00000000">
        <w:rPr>
          <w:rtl w:val="0"/>
        </w:rPr>
        <w:t xml:space="preserve"> : </w:t>
      </w:r>
    </w:p>
    <w:p w:rsidR="00000000" w:rsidDel="00000000" w:rsidP="00000000" w:rsidRDefault="00000000" w:rsidRPr="00000000" w14:paraId="00000284">
      <w:pPr>
        <w:rPr/>
      </w:pPr>
      <w:r w:rsidDel="00000000" w:rsidR="00000000" w:rsidRPr="00000000">
        <w:rPr>
          <w:rtl w:val="0"/>
        </w:rPr>
      </w:r>
    </w:p>
    <w:tbl>
      <w:tblPr>
        <w:tblStyle w:val="Table26"/>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RTC3231</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getAllData</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86">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87">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Heures_</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getStringTime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88">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Dates_</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getStringDate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89">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Annee_</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uint16_t</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getYear</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8A">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allData</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Dates_</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Annee_</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Heures_</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8B">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Serial</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println</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allData</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8C">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return</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allData</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8D">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tc>
      </w:tr>
    </w:tbl>
    <w:p w:rsidR="00000000" w:rsidDel="00000000" w:rsidP="00000000" w:rsidRDefault="00000000" w:rsidRPr="00000000" w14:paraId="0000028E">
      <w:pPr>
        <w:jc w:val="both"/>
        <w:rPr/>
      </w:pPr>
      <w:r w:rsidDel="00000000" w:rsidR="00000000" w:rsidRPr="00000000">
        <w:rPr>
          <w:rtl w:val="0"/>
        </w:rPr>
      </w:r>
    </w:p>
    <w:p w:rsidR="00000000" w:rsidDel="00000000" w:rsidP="00000000" w:rsidRDefault="00000000" w:rsidRPr="00000000" w14:paraId="0000028F">
      <w:pPr>
        <w:jc w:val="both"/>
        <w:rPr>
          <w:b w:val="1"/>
        </w:rPr>
      </w:pPr>
      <w:r w:rsidDel="00000000" w:rsidR="00000000" w:rsidRPr="00000000">
        <w:rPr>
          <w:rtl w:val="0"/>
        </w:rPr>
        <w:t xml:space="preserve">La fonction </w:t>
      </w:r>
      <w:r w:rsidDel="00000000" w:rsidR="00000000" w:rsidRPr="00000000">
        <w:rPr>
          <w:rtl w:val="0"/>
        </w:rPr>
        <w:t xml:space="preserve">RTC3231</w:t>
      </w:r>
      <w:r w:rsidDel="00000000" w:rsidR="00000000" w:rsidRPr="00000000">
        <w:rPr>
          <w:rtl w:val="0"/>
        </w:rPr>
        <w:t xml:space="preserve">::getAllData() récupère l’heure complète avec getStringTime(), la date complète avec getStringDate(), ainsi que l’année avec getYear(). Elle convertit l’année en chaîne de caractères, puis assemble toutes ces informations dans une seule chaîne au format "Jour NomJour NuméroJour NomMois Année HH:MM:SS". Cette chaîne est affichée dans le moniteur série avec Serial.println() puis retournée par la fonction.</w:t>
      </w:r>
      <w:r w:rsidDel="00000000" w:rsidR="00000000" w:rsidRPr="00000000">
        <w:rPr>
          <w:rtl w:val="0"/>
        </w:rPr>
      </w:r>
    </w:p>
    <w:p w:rsidR="00000000" w:rsidDel="00000000" w:rsidP="00000000" w:rsidRDefault="00000000" w:rsidRPr="00000000" w14:paraId="00000290">
      <w:pPr>
        <w:pStyle w:val="Heading4"/>
        <w:ind w:left="705" w:firstLine="15"/>
        <w:rPr/>
      </w:pPr>
      <w:bookmarkStart w:colFirst="0" w:colLast="0" w:name="_c3x97mkzdnw1" w:id="46"/>
      <w:bookmarkEnd w:id="46"/>
      <w:r w:rsidDel="00000000" w:rsidR="00000000" w:rsidRPr="00000000">
        <w:br w:type="page"/>
      </w:r>
      <w:r w:rsidDel="00000000" w:rsidR="00000000" w:rsidRPr="00000000">
        <w:rPr>
          <w:rtl w:val="0"/>
        </w:rPr>
      </w:r>
    </w:p>
    <w:p w:rsidR="00000000" w:rsidDel="00000000" w:rsidP="00000000" w:rsidRDefault="00000000" w:rsidRPr="00000000" w14:paraId="00000291">
      <w:pPr>
        <w:pStyle w:val="Heading4"/>
        <w:ind w:left="705" w:firstLine="15"/>
        <w:rPr/>
      </w:pPr>
      <w:bookmarkStart w:colFirst="0" w:colLast="0" w:name="_puuhvcar78hf" w:id="47"/>
      <w:bookmarkEnd w:id="47"/>
      <w:r w:rsidDel="00000000" w:rsidR="00000000" w:rsidRPr="00000000">
        <w:rPr>
          <w:rtl w:val="0"/>
        </w:rPr>
        <w:t xml:space="preserve">La fonction setTime : </w:t>
      </w:r>
    </w:p>
    <w:p w:rsidR="00000000" w:rsidDel="00000000" w:rsidP="00000000" w:rsidRDefault="00000000" w:rsidRPr="00000000" w14:paraId="00000292">
      <w:pPr>
        <w:rPr/>
      </w:pPr>
      <w:r w:rsidDel="00000000" w:rsidR="00000000" w:rsidRPr="00000000">
        <w:rPr>
          <w:rtl w:val="0"/>
        </w:rPr>
      </w:r>
    </w:p>
    <w:tbl>
      <w:tblPr>
        <w:tblStyle w:val="Table27"/>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569cd6"/>
                <w:sz w:val="21"/>
                <w:szCs w:val="21"/>
                <w:rtl w:val="0"/>
              </w:rPr>
              <w:t xml:space="preserve">void</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RTC3231</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setTime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a9a9a"/>
                <w:sz w:val="21"/>
                <w:szCs w:val="21"/>
                <w:rtl w:val="0"/>
              </w:rPr>
              <w:t xml:space="preserve">hh</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a9a9a"/>
                <w:sz w:val="21"/>
                <w:szCs w:val="21"/>
                <w:rtl w:val="0"/>
              </w:rPr>
              <w:t xml:space="preserve">mm</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a9a9a"/>
                <w:sz w:val="21"/>
                <w:szCs w:val="21"/>
                <w:rtl w:val="0"/>
              </w:rPr>
              <w:t xml:space="preserve">ss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94">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95">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beginTransmission</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_address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96">
            <w:pPr>
              <w:widowControl w:val="0"/>
              <w:shd w:fill="1e1e1e" w:val="clear"/>
              <w:spacing w:before="0" w:line="325.71428571428567" w:lineRule="auto"/>
              <w:ind w:left="0" w:right="0" w:firstLine="0"/>
              <w:rPr>
                <w:rFonts w:ascii="Courier New" w:cs="Courier New" w:eastAsia="Courier New" w:hAnsi="Courier New"/>
                <w:b w:val="1"/>
                <w:color w:val="57a64a"/>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write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0x00</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57a64a"/>
                <w:sz w:val="21"/>
                <w:szCs w:val="21"/>
                <w:rtl w:val="0"/>
              </w:rPr>
              <w:t xml:space="preserve"> // Adresse du registre de l'heure</w:t>
            </w:r>
          </w:p>
          <w:p w:rsidR="00000000" w:rsidDel="00000000" w:rsidP="00000000" w:rsidRDefault="00000000" w:rsidRPr="00000000" w14:paraId="00000297">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write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_binToBcd</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a9a9a"/>
                <w:sz w:val="21"/>
                <w:szCs w:val="21"/>
                <w:rtl w:val="0"/>
              </w:rPr>
              <w:t xml:space="preserve">ss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98">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write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_binToBcd</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a9a9a"/>
                <w:sz w:val="21"/>
                <w:szCs w:val="21"/>
                <w:rtl w:val="0"/>
              </w:rPr>
              <w:t xml:space="preserve">mm</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99">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write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_binToBcd</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a9a9a"/>
                <w:sz w:val="21"/>
                <w:szCs w:val="21"/>
                <w:rtl w:val="0"/>
              </w:rPr>
              <w:t xml:space="preserve">hh</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9A">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endTransmission</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9B">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tc>
      </w:tr>
    </w:tbl>
    <w:p w:rsidR="00000000" w:rsidDel="00000000" w:rsidP="00000000" w:rsidRDefault="00000000" w:rsidRPr="00000000" w14:paraId="0000029C">
      <w:pPr>
        <w:jc w:val="both"/>
        <w:rPr/>
      </w:pPr>
      <w:r w:rsidDel="00000000" w:rsidR="00000000" w:rsidRPr="00000000">
        <w:rPr>
          <w:rtl w:val="0"/>
        </w:rPr>
      </w:r>
    </w:p>
    <w:p w:rsidR="00000000" w:rsidDel="00000000" w:rsidP="00000000" w:rsidRDefault="00000000" w:rsidRPr="00000000" w14:paraId="0000029D">
      <w:pPr>
        <w:jc w:val="both"/>
        <w:rPr/>
      </w:pPr>
      <w:r w:rsidDel="00000000" w:rsidR="00000000" w:rsidRPr="00000000">
        <w:rPr>
          <w:rtl w:val="0"/>
        </w:rPr>
        <w:t xml:space="preserve">La fonction RTC3231::setTime(uint8_t hh, uint8_t mm, uint8_t ss) permet de régler l’heure du module RTC DS3231. Elle commence une transmission I²C vers l’adresse du module, puis écrit l’adresse du registre de l’heure (0x00). Ensuite, elle écrit les secondes, minutes et heures, après les avoir converties du format binaire en format BCD grâce à la fonction _binToBcd(). Enfin, elle termine la transmission, ce qui met à jour l’heure du module.</w:t>
      </w:r>
      <w:r w:rsidDel="00000000" w:rsidR="00000000" w:rsidRPr="00000000">
        <w:rPr>
          <w:rtl w:val="0"/>
        </w:rPr>
      </w:r>
    </w:p>
    <w:p w:rsidR="00000000" w:rsidDel="00000000" w:rsidP="00000000" w:rsidRDefault="00000000" w:rsidRPr="00000000" w14:paraId="0000029E">
      <w:pPr>
        <w:pStyle w:val="Heading4"/>
        <w:ind w:left="705" w:firstLine="15"/>
        <w:rPr/>
      </w:pPr>
      <w:bookmarkStart w:colFirst="0" w:colLast="0" w:name="_ppm43ccm9zc7" w:id="48"/>
      <w:bookmarkEnd w:id="48"/>
      <w:r w:rsidDel="00000000" w:rsidR="00000000" w:rsidRPr="00000000">
        <w:br w:type="page"/>
      </w:r>
      <w:r w:rsidDel="00000000" w:rsidR="00000000" w:rsidRPr="00000000">
        <w:rPr>
          <w:rtl w:val="0"/>
        </w:rPr>
      </w:r>
    </w:p>
    <w:p w:rsidR="00000000" w:rsidDel="00000000" w:rsidP="00000000" w:rsidRDefault="00000000" w:rsidRPr="00000000" w14:paraId="0000029F">
      <w:pPr>
        <w:pStyle w:val="Heading4"/>
        <w:ind w:left="705" w:firstLine="15"/>
        <w:rPr/>
      </w:pPr>
      <w:bookmarkStart w:colFirst="0" w:colLast="0" w:name="_m492mog6c5go" w:id="49"/>
      <w:bookmarkEnd w:id="49"/>
      <w:r w:rsidDel="00000000" w:rsidR="00000000" w:rsidRPr="00000000">
        <w:rPr>
          <w:rtl w:val="0"/>
        </w:rPr>
        <w:t xml:space="preserve">La fonction setDate : </w:t>
      </w:r>
    </w:p>
    <w:p w:rsidR="00000000" w:rsidDel="00000000" w:rsidP="00000000" w:rsidRDefault="00000000" w:rsidRPr="00000000" w14:paraId="000002A0">
      <w:pPr>
        <w:rPr/>
      </w:pPr>
      <w:r w:rsidDel="00000000" w:rsidR="00000000" w:rsidRPr="00000000">
        <w:rPr>
          <w:rtl w:val="0"/>
        </w:rPr>
      </w:r>
    </w:p>
    <w:tbl>
      <w:tblPr>
        <w:tblStyle w:val="Table28"/>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569cd6"/>
                <w:sz w:val="21"/>
                <w:szCs w:val="21"/>
                <w:rtl w:val="0"/>
              </w:rPr>
              <w:t xml:space="preserve">void</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RTC3231</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setDate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a9a9a"/>
                <w:sz w:val="21"/>
                <w:szCs w:val="21"/>
                <w:rtl w:val="0"/>
              </w:rPr>
              <w:t xml:space="preserve">index_day</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a9a9a"/>
                <w:sz w:val="21"/>
                <w:szCs w:val="21"/>
                <w:rtl w:val="0"/>
              </w:rPr>
              <w:t xml:space="preserve">num</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uint8_t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a9a9a"/>
                <w:sz w:val="21"/>
                <w:szCs w:val="21"/>
                <w:rtl w:val="0"/>
              </w:rPr>
              <w:t xml:space="preserve">index_month</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uint16_t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a9a9a"/>
                <w:sz w:val="21"/>
                <w:szCs w:val="21"/>
                <w:rtl w:val="0"/>
              </w:rPr>
              <w:t xml:space="preserve">year</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A2">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beginTransmission</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_address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2A3">
            <w:pPr>
              <w:widowControl w:val="0"/>
              <w:shd w:fill="1e1e1e" w:val="clear"/>
              <w:spacing w:before="0" w:line="325.71428571428567" w:lineRule="auto"/>
              <w:ind w:left="0" w:right="0" w:firstLine="0"/>
              <w:rPr>
                <w:rFonts w:ascii="Courier New" w:cs="Courier New" w:eastAsia="Courier New" w:hAnsi="Courier New"/>
                <w:b w:val="1"/>
                <w:color w:val="57a64a"/>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write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beb7ff"/>
                <w:sz w:val="21"/>
                <w:szCs w:val="21"/>
                <w:rtl w:val="0"/>
              </w:rPr>
              <w:t xml:space="preserve">RTC3231_day</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57a64a"/>
                <w:sz w:val="21"/>
                <w:szCs w:val="21"/>
                <w:rtl w:val="0"/>
              </w:rPr>
              <w:t xml:space="preserve">// Adresse du registre du jour de la semaine</w:t>
            </w:r>
          </w:p>
          <w:p w:rsidR="00000000" w:rsidDel="00000000" w:rsidP="00000000" w:rsidRDefault="00000000" w:rsidRPr="00000000" w14:paraId="000002A4">
            <w:pPr>
              <w:widowControl w:val="0"/>
              <w:shd w:fill="1e1e1e" w:val="clear"/>
              <w:spacing w:before="0" w:line="325.71428571428567" w:lineRule="auto"/>
              <w:ind w:left="0" w:right="0" w:firstLine="0"/>
              <w:rPr>
                <w:rFonts w:ascii="Courier New" w:cs="Courier New" w:eastAsia="Courier New" w:hAnsi="Courier New"/>
                <w:b w:val="1"/>
                <w:color w:val="57a64a"/>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write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_binToBcd</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a9a9a"/>
                <w:sz w:val="21"/>
                <w:szCs w:val="21"/>
                <w:rtl w:val="0"/>
              </w:rPr>
              <w:t xml:space="preserve">index_day</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57a64a"/>
                <w:sz w:val="21"/>
                <w:szCs w:val="21"/>
                <w:rtl w:val="0"/>
              </w:rPr>
              <w:t xml:space="preserve">// Jour de la semaine (1 = Lundi, ..., 7 = Dimanche)</w:t>
            </w:r>
          </w:p>
          <w:p w:rsidR="00000000" w:rsidDel="00000000" w:rsidP="00000000" w:rsidRDefault="00000000" w:rsidRPr="00000000" w14:paraId="000002A5">
            <w:pPr>
              <w:widowControl w:val="0"/>
              <w:shd w:fill="1e1e1e" w:val="clear"/>
              <w:spacing w:before="0" w:line="325.71428571428567" w:lineRule="auto"/>
              <w:ind w:left="0" w:right="0" w:firstLine="0"/>
              <w:rPr>
                <w:rFonts w:ascii="Courier New" w:cs="Courier New" w:eastAsia="Courier New" w:hAnsi="Courier New"/>
                <w:b w:val="1"/>
                <w:color w:val="57a64a"/>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write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_binToBcd</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a9a9a"/>
                <w:sz w:val="21"/>
                <w:szCs w:val="21"/>
                <w:rtl w:val="0"/>
              </w:rPr>
              <w:t xml:space="preserve">num</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57a64a"/>
                <w:sz w:val="21"/>
                <w:szCs w:val="21"/>
                <w:rtl w:val="0"/>
              </w:rPr>
              <w:t xml:space="preserve">         // Jour du mois (1-31)</w:t>
            </w:r>
          </w:p>
          <w:p w:rsidR="00000000" w:rsidDel="00000000" w:rsidP="00000000" w:rsidRDefault="00000000" w:rsidRPr="00000000" w14:paraId="000002A6">
            <w:pPr>
              <w:widowControl w:val="0"/>
              <w:shd w:fill="1e1e1e" w:val="clear"/>
              <w:spacing w:before="0" w:line="325.71428571428567" w:lineRule="auto"/>
              <w:ind w:left="0" w:right="0" w:firstLine="0"/>
              <w:rPr>
                <w:rFonts w:ascii="Courier New" w:cs="Courier New" w:eastAsia="Courier New" w:hAnsi="Courier New"/>
                <w:b w:val="1"/>
                <w:color w:val="57a64a"/>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write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_binToBcd</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a9a9a"/>
                <w:sz w:val="21"/>
                <w:szCs w:val="21"/>
                <w:rtl w:val="0"/>
              </w:rPr>
              <w:t xml:space="preserve">index_month</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57a64a"/>
                <w:sz w:val="21"/>
                <w:szCs w:val="21"/>
                <w:rtl w:val="0"/>
              </w:rPr>
              <w:t xml:space="preserve"> // Mois (1-12)</w:t>
            </w:r>
          </w:p>
          <w:p w:rsidR="00000000" w:rsidDel="00000000" w:rsidP="00000000" w:rsidRDefault="00000000" w:rsidRPr="00000000" w14:paraId="000002A7">
            <w:pPr>
              <w:widowControl w:val="0"/>
              <w:shd w:fill="1e1e1e" w:val="clear"/>
              <w:spacing w:before="0" w:line="325.71428571428567" w:lineRule="auto"/>
              <w:ind w:left="0" w:right="0" w:firstLine="0"/>
              <w:rPr>
                <w:rFonts w:ascii="Courier New" w:cs="Courier New" w:eastAsia="Courier New" w:hAnsi="Courier New"/>
                <w:b w:val="1"/>
                <w:color w:val="57a64a"/>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write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_binToBcd</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a9a9a"/>
                <w:sz w:val="21"/>
                <w:szCs w:val="21"/>
                <w:rtl w:val="0"/>
              </w:rPr>
              <w:t xml:space="preserve">year</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2000</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57a64a"/>
                <w:sz w:val="21"/>
                <w:szCs w:val="21"/>
                <w:rtl w:val="0"/>
              </w:rPr>
              <w:t xml:space="preserve"> // Année (0-99)</w:t>
            </w:r>
          </w:p>
          <w:p w:rsidR="00000000" w:rsidDel="00000000" w:rsidP="00000000" w:rsidRDefault="00000000" w:rsidRPr="00000000" w14:paraId="000002A8">
            <w:pPr>
              <w:widowControl w:val="0"/>
              <w:shd w:fill="1e1e1e" w:val="clear"/>
              <w:spacing w:before="0" w:line="325.71428571428567" w:lineRule="auto"/>
              <w:ind w:left="0" w:right="0" w:firstLine="0"/>
              <w:rPr>
                <w:b w:val="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Wire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endTransmission</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tl w:val="0"/>
              </w:rPr>
            </w:r>
          </w:p>
        </w:tc>
      </w:tr>
    </w:tbl>
    <w:p w:rsidR="00000000" w:rsidDel="00000000" w:rsidP="00000000" w:rsidRDefault="00000000" w:rsidRPr="00000000" w14:paraId="000002A9">
      <w:pPr>
        <w:jc w:val="both"/>
        <w:rPr/>
      </w:pPr>
      <w:r w:rsidDel="00000000" w:rsidR="00000000" w:rsidRPr="00000000">
        <w:rPr>
          <w:rtl w:val="0"/>
        </w:rPr>
      </w:r>
    </w:p>
    <w:p w:rsidR="00000000" w:rsidDel="00000000" w:rsidP="00000000" w:rsidRDefault="00000000" w:rsidRPr="00000000" w14:paraId="000002AA">
      <w:pPr>
        <w:jc w:val="both"/>
        <w:rPr/>
      </w:pPr>
      <w:r w:rsidDel="00000000" w:rsidR="00000000" w:rsidRPr="00000000">
        <w:rPr>
          <w:rtl w:val="0"/>
        </w:rPr>
        <w:t xml:space="preserve">La fonction RTC3231::setDate(uint8_t index_day, uint8_t num, uint8_t index_month, uint16_t year) permet de configurer la date sur le module RTC DS3231. Elle commence une transmission I²C vers l’adresse du module, puis écrit l’adresse du registre du jour de la semaine (RTC3231_day). Ensuite, elle envoie successivement le jour de la semaine, le jour du mois, le mois et l’année, chacun converti du format binaire en BCD via la fonction _binToBcd(). L’année est ajustée en soustrayant 2000 pour correspondre au format du DS3231 (valeurs entre 0 et 99). Enfin, elle termine la transmission pour mettre à jour la date dans le module.</w:t>
      </w:r>
    </w:p>
    <w:p w:rsidR="00000000" w:rsidDel="00000000" w:rsidP="00000000" w:rsidRDefault="00000000" w:rsidRPr="00000000" w14:paraId="000002AB">
      <w:pPr>
        <w:pStyle w:val="Heading1"/>
        <w:rPr>
          <w:sz w:val="32"/>
          <w:szCs w:val="32"/>
        </w:rPr>
      </w:pPr>
      <w:bookmarkStart w:colFirst="0" w:colLast="0" w:name="_vj3pf9eaqzjd" w:id="50"/>
      <w:bookmarkEnd w:id="50"/>
      <w:r w:rsidDel="00000000" w:rsidR="00000000" w:rsidRPr="00000000">
        <w:br w:type="page"/>
      </w:r>
      <w:r w:rsidDel="00000000" w:rsidR="00000000" w:rsidRPr="00000000">
        <w:rPr>
          <w:rtl w:val="0"/>
        </w:rPr>
      </w:r>
    </w:p>
    <w:p w:rsidR="00000000" w:rsidDel="00000000" w:rsidP="00000000" w:rsidRDefault="00000000" w:rsidRPr="00000000" w14:paraId="000002AC">
      <w:pPr>
        <w:pStyle w:val="Heading1"/>
        <w:rPr>
          <w:sz w:val="32"/>
          <w:szCs w:val="32"/>
        </w:rPr>
      </w:pPr>
      <w:bookmarkStart w:colFirst="0" w:colLast="0" w:name="_18ee1mfydlw" w:id="51"/>
      <w:bookmarkEnd w:id="51"/>
      <w:r w:rsidDel="00000000" w:rsidR="00000000" w:rsidRPr="00000000">
        <w:rPr>
          <w:sz w:val="32"/>
          <w:szCs w:val="32"/>
          <w:rtl w:val="0"/>
        </w:rPr>
        <w:t xml:space="preserve">IV- Capteur de luminosité </w:t>
      </w:r>
    </w:p>
    <w:p w:rsidR="00000000" w:rsidDel="00000000" w:rsidP="00000000" w:rsidRDefault="00000000" w:rsidRPr="00000000" w14:paraId="000002AD">
      <w:pPr>
        <w:pStyle w:val="Heading2"/>
        <w:rPr/>
      </w:pPr>
      <w:bookmarkStart w:colFirst="0" w:colLast="0" w:name="_n9h9ga3nugir" w:id="52"/>
      <w:bookmarkEnd w:id="52"/>
      <w:r w:rsidDel="00000000" w:rsidR="00000000" w:rsidRPr="00000000">
        <w:rPr>
          <w:rtl w:val="0"/>
        </w:rPr>
        <w:t xml:space="preserve">IV-1. Prise en main du capteur BH1750</w:t>
      </w:r>
    </w:p>
    <w:p w:rsidR="00000000" w:rsidDel="00000000" w:rsidP="00000000" w:rsidRDefault="00000000" w:rsidRPr="00000000" w14:paraId="000002AE">
      <w:pPr>
        <w:jc w:val="both"/>
        <w:rPr/>
      </w:pPr>
      <w:r w:rsidDel="00000000" w:rsidR="00000000" w:rsidRPr="00000000">
        <w:rPr>
          <w:rtl w:val="0"/>
        </w:rPr>
        <w:t xml:space="preserve">Pour le capteur de luminosité nous allons utiliser le capteur BH1750. Le rôle de ce capteur est de mesurer la luminosité ambiante. </w:t>
      </w:r>
    </w:p>
    <w:p w:rsidR="00000000" w:rsidDel="00000000" w:rsidP="00000000" w:rsidRDefault="00000000" w:rsidRPr="00000000" w14:paraId="000002AF">
      <w:pPr>
        <w:jc w:val="both"/>
        <w:rPr/>
      </w:pPr>
      <w:r w:rsidDel="00000000" w:rsidR="00000000" w:rsidRPr="00000000">
        <w:rPr>
          <w:rtl w:val="0"/>
        </w:rPr>
        <w:t xml:space="preserve">Le capteur prendra la forme d’une plaquette comme ci-dessous :</w:t>
      </w:r>
    </w:p>
    <w:p w:rsidR="00000000" w:rsidDel="00000000" w:rsidP="00000000" w:rsidRDefault="00000000" w:rsidRPr="00000000" w14:paraId="000002B0">
      <w:pPr>
        <w:rPr/>
      </w:pPr>
      <w:r w:rsidDel="00000000" w:rsidR="00000000" w:rsidRPr="00000000">
        <w:rPr>
          <w:rtl w:val="0"/>
        </w:rPr>
      </w:r>
    </w:p>
    <w:tbl>
      <w:tblPr>
        <w:tblStyle w:val="Table29"/>
        <w:tblW w:w="4380.0" w:type="dxa"/>
        <w:jc w:val="left"/>
        <w:tblInd w:w="23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tblGridChange w:id="0">
          <w:tblGrid>
            <w:gridCol w:w="4380"/>
          </w:tblGrid>
        </w:tblGridChange>
      </w:tblGrid>
      <w:tr>
        <w:trPr>
          <w:cantSplit w:val="0"/>
          <w:tblHeader w:val="0"/>
        </w:trPr>
        <w:tc>
          <w:tcPr/>
          <w:p w:rsidR="00000000" w:rsidDel="00000000" w:rsidP="00000000" w:rsidRDefault="00000000" w:rsidRPr="00000000" w14:paraId="000002B1">
            <w:pPr>
              <w:widowControl w:val="0"/>
              <w:spacing w:before="0" w:line="240" w:lineRule="auto"/>
              <w:ind w:left="0" w:right="0" w:firstLine="0"/>
              <w:jc w:val="center"/>
              <w:rPr/>
            </w:pPr>
            <w:r w:rsidDel="00000000" w:rsidR="00000000" w:rsidRPr="00000000">
              <w:rPr/>
              <w:drawing>
                <wp:inline distB="114300" distT="114300" distL="114300" distR="114300">
                  <wp:extent cx="2540424" cy="1785938"/>
                  <wp:effectExtent b="0" l="0" r="0" t="0"/>
                  <wp:docPr id="44"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2540424" cy="17859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L'adresse I²C de ce capteur est configuré de la manière suivante : </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jc w:val="center"/>
        <w:rPr/>
      </w:pPr>
      <w:r w:rsidDel="00000000" w:rsidR="00000000" w:rsidRPr="00000000">
        <w:rPr/>
        <w:drawing>
          <wp:inline distB="114300" distT="114300" distL="114300" distR="114300">
            <wp:extent cx="4800600" cy="685800"/>
            <wp:effectExtent b="0" l="0" r="0" t="0"/>
            <wp:docPr id="46"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4800600" cy="6858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585788</wp:posOffset>
                </wp:positionH>
                <wp:positionV relativeFrom="paragraph">
                  <wp:posOffset>533400</wp:posOffset>
                </wp:positionV>
                <wp:extent cx="4481513" cy="333375"/>
                <wp:effectExtent b="0" l="0" r="0" t="0"/>
                <wp:wrapNone/>
                <wp:docPr id="4" name=""/>
                <a:graphic>
                  <a:graphicData uri="http://schemas.microsoft.com/office/word/2010/wordprocessingShape">
                    <wps:wsp>
                      <wps:cNvSpPr/>
                      <wps:cNvPr id="2" name="Shape 2"/>
                      <wps:spPr>
                        <a:xfrm>
                          <a:off x="2258750" y="1555375"/>
                          <a:ext cx="3229500" cy="1624800"/>
                        </a:xfrm>
                        <a:prstGeom prst="roundRect">
                          <a:avLst>
                            <a:gd fmla="val 16667" name="adj"/>
                          </a:avLst>
                        </a:prstGeom>
                        <a:noFill/>
                        <a:ln cap="flat" cmpd="sng" w="762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585788</wp:posOffset>
                </wp:positionH>
                <wp:positionV relativeFrom="paragraph">
                  <wp:posOffset>533400</wp:posOffset>
                </wp:positionV>
                <wp:extent cx="4481513" cy="333375"/>
                <wp:effectExtent b="0" l="0" r="0" t="0"/>
                <wp:wrapNone/>
                <wp:docPr id="4" name="image44.png"/>
                <a:graphic>
                  <a:graphicData uri="http://schemas.openxmlformats.org/drawingml/2006/picture">
                    <pic:pic>
                      <pic:nvPicPr>
                        <pic:cNvPr id="0" name="image44.png"/>
                        <pic:cNvPicPr preferRelativeResize="0"/>
                      </pic:nvPicPr>
                      <pic:blipFill>
                        <a:blip r:embed="rId11"/>
                        <a:srcRect/>
                        <a:stretch>
                          <a:fillRect/>
                        </a:stretch>
                      </pic:blipFill>
                      <pic:spPr>
                        <a:xfrm>
                          <a:off x="0" y="0"/>
                          <a:ext cx="4481513" cy="333375"/>
                        </a:xfrm>
                        <a:prstGeom prst="rect"/>
                        <a:ln/>
                      </pic:spPr>
                    </pic:pic>
                  </a:graphicData>
                </a:graphic>
              </wp:anchor>
            </w:drawing>
          </mc:Fallback>
        </mc:AlternateContent>
      </w:r>
    </w:p>
    <w:p w:rsidR="00000000" w:rsidDel="00000000" w:rsidP="00000000" w:rsidRDefault="00000000" w:rsidRPr="00000000" w14:paraId="000002B6">
      <w:pPr>
        <w:jc w:val="center"/>
        <w:rPr/>
      </w:pPr>
      <w:r w:rsidDel="00000000" w:rsidR="00000000" w:rsidRPr="00000000">
        <w:rPr>
          <w:rtl w:val="0"/>
        </w:rPr>
      </w:r>
    </w:p>
    <w:tbl>
      <w:tblPr>
        <w:tblStyle w:val="Table30"/>
        <w:tblpPr w:leftFromText="180" w:rightFromText="180" w:topFromText="180" w:bottomFromText="180" w:vertAnchor="text" w:horzAnchor="text" w:tblpX="-15" w:tblpY="0"/>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035"/>
        <w:gridCol w:w="1035"/>
        <w:gridCol w:w="1035"/>
        <w:gridCol w:w="1035"/>
        <w:gridCol w:w="1035"/>
        <w:gridCol w:w="1035"/>
        <w:gridCol w:w="1035"/>
        <w:gridCol w:w="1365"/>
        <w:tblGridChange w:id="0">
          <w:tblGrid>
            <w:gridCol w:w="1575"/>
            <w:gridCol w:w="1035"/>
            <w:gridCol w:w="1035"/>
            <w:gridCol w:w="1035"/>
            <w:gridCol w:w="1035"/>
            <w:gridCol w:w="1035"/>
            <w:gridCol w:w="1035"/>
            <w:gridCol w:w="1035"/>
            <w:gridCol w:w="1365"/>
          </w:tblGrid>
        </w:tblGridChange>
      </w:tblGrid>
      <w:tr>
        <w:trPr>
          <w:cantSplit w:val="0"/>
          <w:tblHeader w:val="0"/>
        </w:trPr>
        <w:tc>
          <w:tcPr/>
          <w:p w:rsidR="00000000" w:rsidDel="00000000" w:rsidP="00000000" w:rsidRDefault="00000000" w:rsidRPr="00000000" w14:paraId="000002B7">
            <w:pPr>
              <w:widowControl w:val="0"/>
              <w:spacing w:before="0" w:line="240" w:lineRule="auto"/>
              <w:ind w:left="0" w:right="0" w:firstLine="0"/>
              <w:jc w:val="center"/>
              <w:rPr/>
            </w:pPr>
            <w:r w:rsidDel="00000000" w:rsidR="00000000" w:rsidRPr="00000000">
              <w:rPr>
                <w:rtl w:val="0"/>
              </w:rPr>
              <w:t xml:space="preserve">Data</w:t>
            </w:r>
          </w:p>
        </w:tc>
        <w:tc>
          <w:tcPr/>
          <w:p w:rsidR="00000000" w:rsidDel="00000000" w:rsidP="00000000" w:rsidRDefault="00000000" w:rsidRPr="00000000" w14:paraId="000002B8">
            <w:pPr>
              <w:widowControl w:val="0"/>
              <w:spacing w:before="0" w:line="240" w:lineRule="auto"/>
              <w:ind w:left="0" w:right="0" w:firstLine="0"/>
              <w:jc w:val="center"/>
              <w:rPr>
                <w:color w:val="ff0000"/>
              </w:rPr>
            </w:pPr>
            <w:r w:rsidDel="00000000" w:rsidR="00000000" w:rsidRPr="00000000">
              <w:rPr>
                <w:color w:val="ff0000"/>
                <w:rtl w:val="0"/>
              </w:rPr>
              <w:t xml:space="preserve">A6</w:t>
            </w:r>
          </w:p>
        </w:tc>
        <w:tc>
          <w:tcPr/>
          <w:p w:rsidR="00000000" w:rsidDel="00000000" w:rsidP="00000000" w:rsidRDefault="00000000" w:rsidRPr="00000000" w14:paraId="000002B9">
            <w:pPr>
              <w:widowControl w:val="0"/>
              <w:spacing w:before="0" w:line="240" w:lineRule="auto"/>
              <w:ind w:left="0" w:right="0" w:firstLine="0"/>
              <w:jc w:val="center"/>
              <w:rPr>
                <w:color w:val="ff0000"/>
              </w:rPr>
            </w:pPr>
            <w:r w:rsidDel="00000000" w:rsidR="00000000" w:rsidRPr="00000000">
              <w:rPr>
                <w:color w:val="ff0000"/>
                <w:rtl w:val="0"/>
              </w:rPr>
              <w:t xml:space="preserve">A5</w:t>
            </w:r>
          </w:p>
        </w:tc>
        <w:tc>
          <w:tcPr/>
          <w:p w:rsidR="00000000" w:rsidDel="00000000" w:rsidP="00000000" w:rsidRDefault="00000000" w:rsidRPr="00000000" w14:paraId="000002BA">
            <w:pPr>
              <w:widowControl w:val="0"/>
              <w:spacing w:before="0" w:line="240" w:lineRule="auto"/>
              <w:ind w:left="0" w:right="0" w:firstLine="0"/>
              <w:jc w:val="center"/>
              <w:rPr>
                <w:color w:val="ff0000"/>
              </w:rPr>
            </w:pPr>
            <w:r w:rsidDel="00000000" w:rsidR="00000000" w:rsidRPr="00000000">
              <w:rPr>
                <w:color w:val="ff0000"/>
                <w:rtl w:val="0"/>
              </w:rPr>
              <w:t xml:space="preserve">A4</w:t>
            </w:r>
          </w:p>
        </w:tc>
        <w:tc>
          <w:tcPr/>
          <w:p w:rsidR="00000000" w:rsidDel="00000000" w:rsidP="00000000" w:rsidRDefault="00000000" w:rsidRPr="00000000" w14:paraId="000002BB">
            <w:pPr>
              <w:widowControl w:val="0"/>
              <w:spacing w:before="0" w:line="240" w:lineRule="auto"/>
              <w:ind w:left="0" w:right="0" w:firstLine="0"/>
              <w:jc w:val="center"/>
              <w:rPr>
                <w:color w:val="0000ff"/>
              </w:rPr>
            </w:pPr>
            <w:r w:rsidDel="00000000" w:rsidR="00000000" w:rsidRPr="00000000">
              <w:rPr>
                <w:color w:val="0000ff"/>
                <w:rtl w:val="0"/>
              </w:rPr>
              <w:t xml:space="preserve">A3</w:t>
            </w:r>
          </w:p>
        </w:tc>
        <w:tc>
          <w:tcPr/>
          <w:p w:rsidR="00000000" w:rsidDel="00000000" w:rsidP="00000000" w:rsidRDefault="00000000" w:rsidRPr="00000000" w14:paraId="000002BC">
            <w:pPr>
              <w:widowControl w:val="0"/>
              <w:spacing w:before="0" w:line="240" w:lineRule="auto"/>
              <w:ind w:left="0" w:right="0" w:firstLine="0"/>
              <w:jc w:val="center"/>
              <w:rPr>
                <w:color w:val="0000ff"/>
              </w:rPr>
            </w:pPr>
            <w:r w:rsidDel="00000000" w:rsidR="00000000" w:rsidRPr="00000000">
              <w:rPr>
                <w:color w:val="0000ff"/>
                <w:rtl w:val="0"/>
              </w:rPr>
              <w:t xml:space="preserve">A2</w:t>
            </w:r>
          </w:p>
        </w:tc>
        <w:tc>
          <w:tcPr/>
          <w:p w:rsidR="00000000" w:rsidDel="00000000" w:rsidP="00000000" w:rsidRDefault="00000000" w:rsidRPr="00000000" w14:paraId="000002BD">
            <w:pPr>
              <w:widowControl w:val="0"/>
              <w:spacing w:before="0" w:line="240" w:lineRule="auto"/>
              <w:ind w:left="0" w:right="0" w:firstLine="0"/>
              <w:jc w:val="center"/>
              <w:rPr>
                <w:color w:val="0000ff"/>
              </w:rPr>
            </w:pPr>
            <w:r w:rsidDel="00000000" w:rsidR="00000000" w:rsidRPr="00000000">
              <w:rPr>
                <w:color w:val="0000ff"/>
                <w:rtl w:val="0"/>
              </w:rPr>
              <w:t xml:space="preserve">A1</w:t>
            </w:r>
          </w:p>
        </w:tc>
        <w:tc>
          <w:tcPr/>
          <w:p w:rsidR="00000000" w:rsidDel="00000000" w:rsidP="00000000" w:rsidRDefault="00000000" w:rsidRPr="00000000" w14:paraId="000002BE">
            <w:pPr>
              <w:widowControl w:val="0"/>
              <w:spacing w:before="0" w:line="240" w:lineRule="auto"/>
              <w:ind w:left="0" w:right="0" w:firstLine="0"/>
              <w:jc w:val="center"/>
              <w:rPr>
                <w:color w:val="0000ff"/>
              </w:rPr>
            </w:pPr>
            <w:r w:rsidDel="00000000" w:rsidR="00000000" w:rsidRPr="00000000">
              <w:rPr>
                <w:color w:val="0000ff"/>
                <w:rtl w:val="0"/>
              </w:rPr>
              <w:t xml:space="preserve">A0</w:t>
            </w:r>
          </w:p>
        </w:tc>
        <w:tc>
          <w:tcPr/>
          <w:p w:rsidR="00000000" w:rsidDel="00000000" w:rsidP="00000000" w:rsidRDefault="00000000" w:rsidRPr="00000000" w14:paraId="000002BF">
            <w:pPr>
              <w:widowControl w:val="0"/>
              <w:spacing w:before="0" w:line="240" w:lineRule="auto"/>
              <w:ind w:left="0" w:right="0" w:firstLine="0"/>
              <w:rPr/>
            </w:pPr>
            <w:r w:rsidDel="00000000" w:rsidR="00000000" w:rsidRPr="00000000">
              <w:rPr>
                <w:rtl w:val="0"/>
              </w:rPr>
              <w:t xml:space="preserve">Adresse </w:t>
            </w:r>
          </w:p>
        </w:tc>
      </w:tr>
      <w:tr>
        <w:trPr>
          <w:cantSplit w:val="0"/>
          <w:tblHeader w:val="0"/>
        </w:trPr>
        <w:tc>
          <w:tcPr/>
          <w:p w:rsidR="00000000" w:rsidDel="00000000" w:rsidP="00000000" w:rsidRDefault="00000000" w:rsidRPr="00000000" w14:paraId="000002C0">
            <w:pPr>
              <w:widowControl w:val="0"/>
              <w:spacing w:before="0" w:line="240" w:lineRule="auto"/>
              <w:ind w:left="0" w:right="0" w:firstLine="0"/>
              <w:jc w:val="center"/>
              <w:rPr/>
            </w:pPr>
            <w:r w:rsidDel="00000000" w:rsidR="00000000" w:rsidRPr="00000000">
              <w:rPr>
                <w:rtl w:val="0"/>
              </w:rPr>
              <w:t xml:space="preserve">Binaire</w:t>
            </w:r>
          </w:p>
        </w:tc>
        <w:tc>
          <w:tcPr/>
          <w:p w:rsidR="00000000" w:rsidDel="00000000" w:rsidP="00000000" w:rsidRDefault="00000000" w:rsidRPr="00000000" w14:paraId="000002C1">
            <w:pPr>
              <w:widowControl w:val="0"/>
              <w:spacing w:before="0" w:line="240" w:lineRule="auto"/>
              <w:ind w:left="0" w:right="0" w:firstLine="0"/>
              <w:jc w:val="center"/>
              <w:rPr>
                <w:color w:val="ff0000"/>
              </w:rPr>
            </w:pPr>
            <w:r w:rsidDel="00000000" w:rsidR="00000000" w:rsidRPr="00000000">
              <w:rPr>
                <w:color w:val="ff0000"/>
                <w:rtl w:val="0"/>
              </w:rPr>
              <w:t xml:space="preserve">0</w:t>
            </w:r>
          </w:p>
        </w:tc>
        <w:tc>
          <w:tcPr/>
          <w:p w:rsidR="00000000" w:rsidDel="00000000" w:rsidP="00000000" w:rsidRDefault="00000000" w:rsidRPr="00000000" w14:paraId="000002C2">
            <w:pPr>
              <w:widowControl w:val="0"/>
              <w:spacing w:before="0" w:line="240" w:lineRule="auto"/>
              <w:ind w:left="0" w:right="0" w:firstLine="0"/>
              <w:jc w:val="center"/>
              <w:rPr>
                <w:color w:val="ff0000"/>
              </w:rPr>
            </w:pPr>
            <w:r w:rsidDel="00000000" w:rsidR="00000000" w:rsidRPr="00000000">
              <w:rPr>
                <w:color w:val="ff0000"/>
                <w:rtl w:val="0"/>
              </w:rPr>
              <w:t xml:space="preserve">1</w:t>
            </w:r>
          </w:p>
        </w:tc>
        <w:tc>
          <w:tcPr/>
          <w:p w:rsidR="00000000" w:rsidDel="00000000" w:rsidP="00000000" w:rsidRDefault="00000000" w:rsidRPr="00000000" w14:paraId="000002C3">
            <w:pPr>
              <w:widowControl w:val="0"/>
              <w:spacing w:before="0" w:line="240" w:lineRule="auto"/>
              <w:ind w:left="0" w:right="0" w:firstLine="0"/>
              <w:jc w:val="center"/>
              <w:rPr>
                <w:color w:val="ff0000"/>
              </w:rPr>
            </w:pPr>
            <w:r w:rsidDel="00000000" w:rsidR="00000000" w:rsidRPr="00000000">
              <w:rPr>
                <w:color w:val="ff0000"/>
                <w:rtl w:val="0"/>
              </w:rPr>
              <w:t xml:space="preserve">0</w:t>
            </w:r>
          </w:p>
        </w:tc>
        <w:tc>
          <w:tcPr/>
          <w:p w:rsidR="00000000" w:rsidDel="00000000" w:rsidP="00000000" w:rsidRDefault="00000000" w:rsidRPr="00000000" w14:paraId="000002C4">
            <w:pPr>
              <w:widowControl w:val="0"/>
              <w:spacing w:before="0" w:line="240" w:lineRule="auto"/>
              <w:ind w:left="0" w:right="0" w:firstLine="0"/>
              <w:jc w:val="center"/>
              <w:rPr>
                <w:color w:val="0000ff"/>
              </w:rPr>
            </w:pPr>
            <w:r w:rsidDel="00000000" w:rsidR="00000000" w:rsidRPr="00000000">
              <w:rPr>
                <w:color w:val="0000ff"/>
                <w:rtl w:val="0"/>
              </w:rPr>
              <w:t xml:space="preserve">0</w:t>
            </w:r>
          </w:p>
        </w:tc>
        <w:tc>
          <w:tcPr/>
          <w:p w:rsidR="00000000" w:rsidDel="00000000" w:rsidP="00000000" w:rsidRDefault="00000000" w:rsidRPr="00000000" w14:paraId="000002C5">
            <w:pPr>
              <w:widowControl w:val="0"/>
              <w:spacing w:before="0" w:line="240" w:lineRule="auto"/>
              <w:ind w:left="0" w:right="0" w:firstLine="0"/>
              <w:jc w:val="center"/>
              <w:rPr>
                <w:color w:val="0000ff"/>
              </w:rPr>
            </w:pPr>
            <w:r w:rsidDel="00000000" w:rsidR="00000000" w:rsidRPr="00000000">
              <w:rPr>
                <w:color w:val="0000ff"/>
                <w:rtl w:val="0"/>
              </w:rPr>
              <w:t xml:space="preserve">0</w:t>
            </w:r>
          </w:p>
        </w:tc>
        <w:tc>
          <w:tcPr/>
          <w:p w:rsidR="00000000" w:rsidDel="00000000" w:rsidP="00000000" w:rsidRDefault="00000000" w:rsidRPr="00000000" w14:paraId="000002C6">
            <w:pPr>
              <w:widowControl w:val="0"/>
              <w:spacing w:before="0" w:line="240" w:lineRule="auto"/>
              <w:ind w:left="0" w:right="0" w:firstLine="0"/>
              <w:jc w:val="center"/>
              <w:rPr>
                <w:color w:val="0000ff"/>
              </w:rPr>
            </w:pPr>
            <w:r w:rsidDel="00000000" w:rsidR="00000000" w:rsidRPr="00000000">
              <w:rPr>
                <w:color w:val="0000ff"/>
                <w:rtl w:val="0"/>
              </w:rPr>
              <w:t xml:space="preserve">1</w:t>
            </w:r>
          </w:p>
        </w:tc>
        <w:tc>
          <w:tcPr/>
          <w:p w:rsidR="00000000" w:rsidDel="00000000" w:rsidP="00000000" w:rsidRDefault="00000000" w:rsidRPr="00000000" w14:paraId="000002C7">
            <w:pPr>
              <w:widowControl w:val="0"/>
              <w:spacing w:before="0" w:line="240" w:lineRule="auto"/>
              <w:ind w:left="0" w:right="0" w:firstLine="0"/>
              <w:jc w:val="center"/>
              <w:rPr>
                <w:color w:val="0000ff"/>
              </w:rPr>
            </w:pPr>
            <w:r w:rsidDel="00000000" w:rsidR="00000000" w:rsidRPr="00000000">
              <w:rPr>
                <w:color w:val="0000ff"/>
                <w:rtl w:val="0"/>
              </w:rPr>
              <w:t xml:space="preserve">1</w:t>
            </w:r>
          </w:p>
        </w:tc>
        <w:tc>
          <w:tcPr/>
          <w:p w:rsidR="00000000" w:rsidDel="00000000" w:rsidP="00000000" w:rsidRDefault="00000000" w:rsidRPr="00000000" w14:paraId="000002C8">
            <w:pPr>
              <w:widowControl w:val="0"/>
              <w:spacing w:before="0" w:line="240" w:lineRule="auto"/>
              <w:ind w:left="0" w:right="0" w:firstLine="0"/>
              <w:rPr/>
            </w:pPr>
            <w:r w:rsidDel="00000000" w:rsidR="00000000" w:rsidRPr="00000000">
              <w:rPr>
                <w:rtl w:val="0"/>
              </w:rPr>
              <w:t xml:space="preserve">0b</w:t>
            </w:r>
            <w:r w:rsidDel="00000000" w:rsidR="00000000" w:rsidRPr="00000000">
              <w:rPr>
                <w:color w:val="ff0000"/>
                <w:rtl w:val="0"/>
              </w:rPr>
              <w:t xml:space="preserve">010</w:t>
            </w:r>
            <w:r w:rsidDel="00000000" w:rsidR="00000000" w:rsidRPr="00000000">
              <w:rPr>
                <w:color w:val="0000ff"/>
                <w:rtl w:val="0"/>
              </w:rPr>
              <w:t xml:space="preserve">0011</w:t>
            </w:r>
            <w:r w:rsidDel="00000000" w:rsidR="00000000" w:rsidRPr="00000000">
              <w:rPr>
                <w:rtl w:val="0"/>
              </w:rPr>
            </w:r>
          </w:p>
        </w:tc>
      </w:tr>
      <w:tr>
        <w:trPr>
          <w:cantSplit w:val="0"/>
          <w:tblHeader w:val="0"/>
        </w:trPr>
        <w:tc>
          <w:tcPr/>
          <w:p w:rsidR="00000000" w:rsidDel="00000000" w:rsidP="00000000" w:rsidRDefault="00000000" w:rsidRPr="00000000" w14:paraId="000002C9">
            <w:pPr>
              <w:widowControl w:val="0"/>
              <w:spacing w:before="0" w:line="240" w:lineRule="auto"/>
              <w:ind w:left="0" w:right="0" w:firstLine="0"/>
              <w:jc w:val="center"/>
              <w:rPr/>
            </w:pPr>
            <w:r w:rsidDel="00000000" w:rsidR="00000000" w:rsidRPr="00000000">
              <w:rPr>
                <w:rtl w:val="0"/>
              </w:rPr>
              <w:t xml:space="preserve">Hexadécimal</w:t>
            </w:r>
          </w:p>
        </w:tc>
        <w:tc>
          <w:tcPr/>
          <w:p w:rsidR="00000000" w:rsidDel="00000000" w:rsidP="00000000" w:rsidRDefault="00000000" w:rsidRPr="00000000" w14:paraId="000002CA">
            <w:pPr>
              <w:widowControl w:val="0"/>
              <w:spacing w:before="0" w:line="240" w:lineRule="auto"/>
              <w:ind w:left="0" w:right="0" w:firstLine="0"/>
              <w:jc w:val="center"/>
              <w:rPr/>
            </w:pPr>
            <w:r w:rsidDel="00000000" w:rsidR="00000000" w:rsidRPr="00000000">
              <w:rPr>
                <w:rtl w:val="0"/>
              </w:rPr>
              <w:t xml:space="preserve">0</w:t>
            </w:r>
          </w:p>
        </w:tc>
        <w:tc>
          <w:tcPr/>
          <w:p w:rsidR="00000000" w:rsidDel="00000000" w:rsidP="00000000" w:rsidRDefault="00000000" w:rsidRPr="00000000" w14:paraId="000002CB">
            <w:pPr>
              <w:widowControl w:val="0"/>
              <w:spacing w:before="0" w:line="240" w:lineRule="auto"/>
              <w:ind w:left="0" w:right="0" w:firstLine="0"/>
              <w:jc w:val="center"/>
              <w:rPr/>
            </w:pPr>
            <w:r w:rsidDel="00000000" w:rsidR="00000000" w:rsidRPr="00000000">
              <w:rPr>
                <w:rtl w:val="0"/>
              </w:rPr>
              <w:t xml:space="preserve">2</w:t>
            </w:r>
          </w:p>
        </w:tc>
        <w:tc>
          <w:tcPr/>
          <w:p w:rsidR="00000000" w:rsidDel="00000000" w:rsidP="00000000" w:rsidRDefault="00000000" w:rsidRPr="00000000" w14:paraId="000002CC">
            <w:pPr>
              <w:widowControl w:val="0"/>
              <w:spacing w:before="0" w:line="240" w:lineRule="auto"/>
              <w:ind w:left="0" w:right="0" w:firstLine="0"/>
              <w:jc w:val="center"/>
              <w:rPr/>
            </w:pPr>
            <w:r w:rsidDel="00000000" w:rsidR="00000000" w:rsidRPr="00000000">
              <w:rPr>
                <w:rtl w:val="0"/>
              </w:rPr>
            </w:r>
          </w:p>
        </w:tc>
        <w:tc>
          <w:tcPr/>
          <w:p w:rsidR="00000000" w:rsidDel="00000000" w:rsidP="00000000" w:rsidRDefault="00000000" w:rsidRPr="00000000" w14:paraId="000002CD">
            <w:pPr>
              <w:widowControl w:val="0"/>
              <w:spacing w:before="0" w:line="240" w:lineRule="auto"/>
              <w:ind w:left="0" w:right="0" w:firstLine="0"/>
              <w:jc w:val="center"/>
              <w:rPr/>
            </w:pPr>
            <w:r w:rsidDel="00000000" w:rsidR="00000000" w:rsidRPr="00000000">
              <w:rPr>
                <w:rtl w:val="0"/>
              </w:rPr>
              <w:t xml:space="preserve">0</w:t>
            </w:r>
          </w:p>
        </w:tc>
        <w:tc>
          <w:tcPr/>
          <w:p w:rsidR="00000000" w:rsidDel="00000000" w:rsidP="00000000" w:rsidRDefault="00000000" w:rsidRPr="00000000" w14:paraId="000002CE">
            <w:pPr>
              <w:widowControl w:val="0"/>
              <w:spacing w:before="0" w:line="240" w:lineRule="auto"/>
              <w:ind w:left="0" w:right="0" w:firstLine="0"/>
              <w:jc w:val="center"/>
              <w:rPr/>
            </w:pPr>
            <w:r w:rsidDel="00000000" w:rsidR="00000000" w:rsidRPr="00000000">
              <w:rPr>
                <w:rtl w:val="0"/>
              </w:rPr>
            </w:r>
          </w:p>
        </w:tc>
        <w:tc>
          <w:tcPr/>
          <w:p w:rsidR="00000000" w:rsidDel="00000000" w:rsidP="00000000" w:rsidRDefault="00000000" w:rsidRPr="00000000" w14:paraId="000002CF">
            <w:pPr>
              <w:widowControl w:val="0"/>
              <w:spacing w:before="0" w:line="240" w:lineRule="auto"/>
              <w:ind w:left="0" w:right="0" w:firstLine="0"/>
              <w:jc w:val="center"/>
              <w:rPr/>
            </w:pPr>
            <w:r w:rsidDel="00000000" w:rsidR="00000000" w:rsidRPr="00000000">
              <w:rPr>
                <w:rtl w:val="0"/>
              </w:rPr>
              <w:t xml:space="preserve">2</w:t>
            </w:r>
          </w:p>
        </w:tc>
        <w:tc>
          <w:tcPr/>
          <w:p w:rsidR="00000000" w:rsidDel="00000000" w:rsidP="00000000" w:rsidRDefault="00000000" w:rsidRPr="00000000" w14:paraId="000002D0">
            <w:pPr>
              <w:widowControl w:val="0"/>
              <w:spacing w:before="0" w:line="240" w:lineRule="auto"/>
              <w:ind w:left="0" w:right="0" w:firstLine="0"/>
              <w:jc w:val="center"/>
              <w:rPr/>
            </w:pPr>
            <w:r w:rsidDel="00000000" w:rsidR="00000000" w:rsidRPr="00000000">
              <w:rPr>
                <w:rtl w:val="0"/>
              </w:rPr>
              <w:t xml:space="preserve">1</w:t>
            </w:r>
          </w:p>
        </w:tc>
        <w:tc>
          <w:tcPr/>
          <w:p w:rsidR="00000000" w:rsidDel="00000000" w:rsidP="00000000" w:rsidRDefault="00000000" w:rsidRPr="00000000" w14:paraId="000002D1">
            <w:pPr>
              <w:widowControl w:val="0"/>
              <w:spacing w:before="0" w:line="240" w:lineRule="auto"/>
              <w:ind w:left="0" w:right="0" w:firstLine="0"/>
              <w:rPr/>
            </w:pPr>
            <w:r w:rsidDel="00000000" w:rsidR="00000000" w:rsidRPr="00000000">
              <w:rPr>
                <w:rtl w:val="0"/>
              </w:rPr>
              <w:t xml:space="preserve">0x23</w:t>
            </w:r>
          </w:p>
        </w:tc>
      </w:tr>
    </w:tbl>
    <w:p w:rsidR="00000000" w:rsidDel="00000000" w:rsidP="00000000" w:rsidRDefault="00000000" w:rsidRPr="00000000" w14:paraId="000002D2">
      <w:pPr>
        <w:rPr/>
      </w:pPr>
      <w:r w:rsidDel="00000000" w:rsidR="00000000" w:rsidRPr="00000000">
        <w:br w:type="page"/>
      </w: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Ce capteur est muni de différents registres comme décrit dans le tableau ci-dessous </w:t>
      </w:r>
    </w:p>
    <w:p w:rsidR="00000000" w:rsidDel="00000000" w:rsidP="00000000" w:rsidRDefault="00000000" w:rsidRPr="00000000" w14:paraId="000002D4">
      <w:pPr>
        <w:rPr/>
      </w:pPr>
      <w:r w:rsidDel="00000000" w:rsidR="00000000" w:rsidRPr="00000000">
        <w:rPr>
          <w:rtl w:val="0"/>
        </w:rPr>
      </w:r>
    </w:p>
    <w:tbl>
      <w:tblPr>
        <w:tblStyle w:val="Table31"/>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8145"/>
        <w:tblGridChange w:id="0">
          <w:tblGrid>
            <w:gridCol w:w="1215"/>
            <w:gridCol w:w="8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before="0" w:line="240" w:lineRule="auto"/>
              <w:ind w:left="0" w:right="0" w:firstLine="0"/>
              <w:jc w:val="center"/>
              <w:rPr/>
            </w:pPr>
            <w:r w:rsidDel="00000000" w:rsidR="00000000" w:rsidRPr="00000000">
              <w:rPr>
                <w:rtl w:val="0"/>
              </w:rPr>
              <w:t xml:space="preserve">Registre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before="0" w:line="240" w:lineRule="auto"/>
              <w:ind w:left="0" w:right="0" w:firstLine="0"/>
              <w:jc w:val="center"/>
              <w:rPr/>
            </w:pPr>
            <w:r w:rsidDel="00000000" w:rsidR="00000000" w:rsidRPr="00000000">
              <w:rPr>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before="0" w:line="240" w:lineRule="auto"/>
              <w:ind w:left="0" w:right="0" w:firstLine="0"/>
              <w:jc w:val="center"/>
              <w:rPr/>
            </w:pPr>
            <w:r w:rsidDel="00000000" w:rsidR="00000000" w:rsidRPr="00000000">
              <w:rPr>
                <w:rtl w:val="0"/>
              </w:rPr>
              <w:t xml:space="preserve">0x00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before="0" w:line="276" w:lineRule="auto"/>
              <w:ind w:left="0" w:right="0" w:firstLine="0"/>
              <w:jc w:val="center"/>
              <w:rPr/>
            </w:pPr>
            <w:r w:rsidDel="00000000" w:rsidR="00000000" w:rsidRPr="00000000">
              <w:rPr>
                <w:rtl w:val="0"/>
              </w:rPr>
              <w:t xml:space="preserve">Met le capteur en mode veille (économie d'énergie).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before="0" w:line="240" w:lineRule="auto"/>
              <w:ind w:left="0" w:right="0" w:firstLine="0"/>
              <w:jc w:val="center"/>
              <w:rPr/>
            </w:pPr>
            <w:r w:rsidDel="00000000" w:rsidR="00000000" w:rsidRPr="00000000">
              <w:rPr>
                <w:rtl w:val="0"/>
              </w:rPr>
              <w:t xml:space="preserve">0x01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before="0" w:line="276" w:lineRule="auto"/>
              <w:ind w:left="0" w:right="0" w:firstLine="0"/>
              <w:jc w:val="center"/>
              <w:rPr/>
            </w:pPr>
            <w:r w:rsidDel="00000000" w:rsidR="00000000" w:rsidRPr="00000000">
              <w:rPr>
                <w:rtl w:val="0"/>
              </w:rPr>
              <w:t xml:space="preserve">Active le capteur (mais sans commencer de mesure).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before="0" w:line="240" w:lineRule="auto"/>
              <w:ind w:left="0" w:right="0" w:firstLine="0"/>
              <w:jc w:val="center"/>
              <w:rPr/>
            </w:pPr>
            <w:r w:rsidDel="00000000" w:rsidR="00000000" w:rsidRPr="00000000">
              <w:rPr>
                <w:rtl w:val="0"/>
              </w:rPr>
              <w:t xml:space="preserve">0x10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spacing w:before="0" w:line="276" w:lineRule="auto"/>
              <w:ind w:left="0" w:right="0" w:firstLine="0"/>
              <w:jc w:val="center"/>
              <w:rPr/>
            </w:pPr>
            <w:r w:rsidDel="00000000" w:rsidR="00000000" w:rsidRPr="00000000">
              <w:rPr>
                <w:rFonts w:ascii="Arial" w:cs="Arial" w:eastAsia="Arial" w:hAnsi="Arial"/>
                <w:rtl w:val="0"/>
              </w:rPr>
              <w:t xml:space="preserve">Mesure continue, haute résolution (1 lx précision, 120 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before="0" w:line="240" w:lineRule="auto"/>
              <w:ind w:left="0" w:right="0" w:firstLine="0"/>
              <w:jc w:val="center"/>
              <w:rPr/>
            </w:pPr>
            <w:r w:rsidDel="00000000" w:rsidR="00000000" w:rsidRPr="00000000">
              <w:rPr>
                <w:rtl w:val="0"/>
              </w:rPr>
              <w:t xml:space="preserve">0x11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Mesure continue, haute résolution (1 lx, mais lecture plus lente).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before="0" w:line="240" w:lineRule="auto"/>
              <w:ind w:left="0" w:right="0" w:firstLine="0"/>
              <w:jc w:val="center"/>
              <w:rPr/>
            </w:pPr>
            <w:r w:rsidDel="00000000" w:rsidR="00000000" w:rsidRPr="00000000">
              <w:rPr>
                <w:rtl w:val="0"/>
              </w:rPr>
              <w:t xml:space="preserve">0x13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spacing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Mesure continue, basse résolution (4 lx précision, 16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before="0" w:line="240" w:lineRule="auto"/>
              <w:ind w:left="0" w:right="0" w:firstLine="0"/>
              <w:jc w:val="center"/>
              <w:rPr/>
            </w:pPr>
            <w:r w:rsidDel="00000000" w:rsidR="00000000" w:rsidRPr="00000000">
              <w:rPr>
                <w:rtl w:val="0"/>
              </w:rPr>
              <w:t xml:space="preserve">0x20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spacing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Mesure unique, haute résolution (capteur éteint après mesure).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before="0" w:line="240" w:lineRule="auto"/>
              <w:ind w:left="0" w:right="0" w:firstLine="0"/>
              <w:jc w:val="center"/>
              <w:rPr/>
            </w:pPr>
            <w:r w:rsidDel="00000000" w:rsidR="00000000" w:rsidRPr="00000000">
              <w:rPr>
                <w:rtl w:val="0"/>
              </w:rPr>
              <w:t xml:space="preserve">0x21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spacing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Mesure unique, haute résolution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before="0" w:line="240" w:lineRule="auto"/>
              <w:ind w:left="0" w:right="0" w:firstLine="0"/>
              <w:jc w:val="center"/>
              <w:rPr/>
            </w:pPr>
            <w:r w:rsidDel="00000000" w:rsidR="00000000" w:rsidRPr="00000000">
              <w:rPr>
                <w:rtl w:val="0"/>
              </w:rPr>
              <w:t xml:space="preserve">0x23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spacing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Mesure unique, basse résolution</w:t>
            </w:r>
          </w:p>
        </w:tc>
      </w:tr>
    </w:tbl>
    <w:p w:rsidR="00000000" w:rsidDel="00000000" w:rsidP="00000000" w:rsidRDefault="00000000" w:rsidRPr="00000000" w14:paraId="000002E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E8">
      <w:pPr>
        <w:jc w:val="both"/>
        <w:rPr/>
      </w:pPr>
      <w:r w:rsidDel="00000000" w:rsidR="00000000" w:rsidRPr="00000000">
        <w:rPr>
          <w:rtl w:val="0"/>
        </w:rPr>
        <w:t xml:space="preserve">Le capteur sera relié à </w:t>
      </w:r>
      <w:r w:rsidDel="00000000" w:rsidR="00000000" w:rsidRPr="00000000">
        <w:rPr>
          <w:rtl w:val="0"/>
        </w:rPr>
        <w:t xml:space="preserve">l’ESP32</w:t>
      </w:r>
      <w:r w:rsidDel="00000000" w:rsidR="00000000" w:rsidRPr="00000000">
        <w:rPr>
          <w:rtl w:val="0"/>
        </w:rPr>
        <w:t xml:space="preserve"> de la manière suivante : </w:t>
      </w:r>
    </w:p>
    <w:p w:rsidR="00000000" w:rsidDel="00000000" w:rsidP="00000000" w:rsidRDefault="00000000" w:rsidRPr="00000000" w14:paraId="000002E9">
      <w:pPr>
        <w:jc w:val="both"/>
        <w:rPr/>
      </w:pPr>
      <w:r w:rsidDel="00000000" w:rsidR="00000000" w:rsidRPr="00000000">
        <w:rPr>
          <w:rtl w:val="0"/>
        </w:rPr>
      </w:r>
    </w:p>
    <w:p w:rsidR="00000000" w:rsidDel="00000000" w:rsidP="00000000" w:rsidRDefault="00000000" w:rsidRPr="00000000" w14:paraId="000002EA">
      <w:pPr>
        <w:rPr/>
      </w:pPr>
      <w:r w:rsidDel="00000000" w:rsidR="00000000" w:rsidRPr="00000000">
        <w:rPr/>
        <w:drawing>
          <wp:inline distB="114300" distT="114300" distL="114300" distR="114300">
            <wp:extent cx="5943600" cy="3416300"/>
            <wp:effectExtent b="0" l="0" r="0" t="0"/>
            <wp:docPr id="31"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2"/>
        <w:rPr/>
      </w:pPr>
      <w:bookmarkStart w:colFirst="0" w:colLast="0" w:name="_i4yspbw23ys6" w:id="53"/>
      <w:bookmarkEnd w:id="53"/>
      <w:r w:rsidDel="00000000" w:rsidR="00000000" w:rsidRPr="00000000">
        <w:br w:type="page"/>
      </w:r>
      <w:r w:rsidDel="00000000" w:rsidR="00000000" w:rsidRPr="00000000">
        <w:rPr>
          <w:rtl w:val="0"/>
        </w:rPr>
      </w:r>
    </w:p>
    <w:p w:rsidR="00000000" w:rsidDel="00000000" w:rsidP="00000000" w:rsidRDefault="00000000" w:rsidRPr="00000000" w14:paraId="000002EE">
      <w:pPr>
        <w:pStyle w:val="Heading2"/>
        <w:rPr/>
      </w:pPr>
      <w:bookmarkStart w:colFirst="0" w:colLast="0" w:name="_wj4gi8kbhgwe" w:id="54"/>
      <w:bookmarkEnd w:id="54"/>
      <w:r w:rsidDel="00000000" w:rsidR="00000000" w:rsidRPr="00000000">
        <w:rPr>
          <w:rtl w:val="0"/>
        </w:rPr>
        <w:t xml:space="preserve">IV-2. Création de la bibliothèque BH1750</w:t>
      </w:r>
    </w:p>
    <w:p w:rsidR="00000000" w:rsidDel="00000000" w:rsidP="00000000" w:rsidRDefault="00000000" w:rsidRPr="00000000" w14:paraId="000002EF">
      <w:pPr>
        <w:jc w:val="both"/>
        <w:rPr/>
      </w:pPr>
      <w:r w:rsidDel="00000000" w:rsidR="00000000" w:rsidRPr="00000000">
        <w:rPr>
          <w:rtl w:val="0"/>
        </w:rPr>
        <w:t xml:space="preserve">La bibliothèque BH1750 est organisée de la manière suivante :</w:t>
      </w:r>
    </w:p>
    <w:p w:rsidR="00000000" w:rsidDel="00000000" w:rsidP="00000000" w:rsidRDefault="00000000" w:rsidRPr="00000000" w14:paraId="000002F0">
      <w:pPr>
        <w:jc w:val="center"/>
        <w:rPr/>
      </w:pPr>
      <w:r w:rsidDel="00000000" w:rsidR="00000000" w:rsidRPr="00000000">
        <w:rPr/>
        <w:drawing>
          <wp:inline distB="114300" distT="114300" distL="114300" distR="114300">
            <wp:extent cx="1514475" cy="3152775"/>
            <wp:effectExtent b="0" l="0" r="0" t="0"/>
            <wp:docPr id="2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151447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jc w:val="both"/>
        <w:rPr/>
      </w:pPr>
      <w:r w:rsidDel="00000000" w:rsidR="00000000" w:rsidRPr="00000000">
        <w:rPr>
          <w:rtl w:val="0"/>
        </w:rPr>
        <w:t xml:space="preserve">La bibliothèque </w:t>
      </w:r>
      <w:r w:rsidDel="00000000" w:rsidR="00000000" w:rsidRPr="00000000">
        <w:rPr>
          <w:rtl w:val="0"/>
        </w:rPr>
        <w:t xml:space="preserve">LIB.h</w:t>
      </w:r>
      <w:r w:rsidDel="00000000" w:rsidR="00000000" w:rsidRPr="00000000">
        <w:rPr>
          <w:rtl w:val="0"/>
        </w:rPr>
        <w:t xml:space="preserve"> est la même que dans la partie II-2.</w:t>
      </w:r>
    </w:p>
    <w:p w:rsidR="00000000" w:rsidDel="00000000" w:rsidP="00000000" w:rsidRDefault="00000000" w:rsidRPr="00000000" w14:paraId="000002F2">
      <w:pPr>
        <w:jc w:val="both"/>
        <w:rPr/>
      </w:pPr>
      <w:r w:rsidDel="00000000" w:rsidR="00000000" w:rsidRPr="00000000">
        <w:rPr>
          <w:rtl w:val="0"/>
        </w:rPr>
        <w:t xml:space="preserve">BH1750.</w:t>
      </w:r>
      <w:r w:rsidDel="00000000" w:rsidR="00000000" w:rsidRPr="00000000">
        <w:rPr>
          <w:rtl w:val="0"/>
        </w:rPr>
        <w:t xml:space="preserve">h nous</w:t>
      </w:r>
      <w:r w:rsidDel="00000000" w:rsidR="00000000" w:rsidRPr="00000000">
        <w:rPr>
          <w:rtl w:val="0"/>
        </w:rPr>
        <w:t xml:space="preserve"> permet d’initialiser notre classe BH1750 et d’y intégrer les différentes méthodes de notre programme.</w:t>
      </w:r>
      <w:r w:rsidDel="00000000" w:rsidR="00000000" w:rsidRPr="00000000">
        <w:br w:type="page"/>
      </w:r>
      <w:r w:rsidDel="00000000" w:rsidR="00000000" w:rsidRPr="00000000">
        <w:rPr>
          <w:rtl w:val="0"/>
        </w:rPr>
      </w:r>
    </w:p>
    <w:p w:rsidR="00000000" w:rsidDel="00000000" w:rsidP="00000000" w:rsidRDefault="00000000" w:rsidRPr="00000000" w14:paraId="000002F3">
      <w:pPr>
        <w:pStyle w:val="Heading3"/>
        <w:numPr>
          <w:ilvl w:val="0"/>
          <w:numId w:val="17"/>
        </w:numPr>
        <w:ind w:left="720" w:hanging="360"/>
        <w:rPr>
          <w:u w:val="none"/>
        </w:rPr>
      </w:pPr>
      <w:bookmarkStart w:colFirst="0" w:colLast="0" w:name="_1no1538ekx3i" w:id="55"/>
      <w:bookmarkEnd w:id="55"/>
      <w:r w:rsidDel="00000000" w:rsidR="00000000" w:rsidRPr="00000000">
        <w:rPr>
          <w:rtl w:val="0"/>
        </w:rPr>
        <w:t xml:space="preserve">BH1750.h</w:t>
      </w:r>
    </w:p>
    <w:p w:rsidR="00000000" w:rsidDel="00000000" w:rsidP="00000000" w:rsidRDefault="00000000" w:rsidRPr="00000000" w14:paraId="000002F4">
      <w:pPr>
        <w:ind w:left="720" w:firstLine="0"/>
        <w:rPr/>
      </w:pPr>
      <w:r w:rsidDel="00000000" w:rsidR="00000000" w:rsidRPr="00000000">
        <w:rPr>
          <w:rtl w:val="0"/>
        </w:rPr>
      </w:r>
    </w:p>
    <w:tbl>
      <w:tblPr>
        <w:tblStyle w:val="Table3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hd w:fill="1e1e1e" w:val="clear"/>
              <w:spacing w:before="0" w:line="325.71428571428567" w:lineRule="auto"/>
              <w:ind w:left="0" w:right="0" w:firstLine="0"/>
              <w:rPr>
                <w:rFonts w:ascii="Courier New" w:cs="Courier New" w:eastAsia="Courier New" w:hAnsi="Courier New"/>
                <w:color w:val="beb7ff"/>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ifndef</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BH_1750_H</w:t>
            </w:r>
          </w:p>
          <w:p w:rsidR="00000000" w:rsidDel="00000000" w:rsidP="00000000" w:rsidRDefault="00000000" w:rsidRPr="00000000" w14:paraId="000002F6">
            <w:pPr>
              <w:widowControl w:val="0"/>
              <w:shd w:fill="1e1e1e" w:val="clear"/>
              <w:spacing w:before="0" w:line="325.71428571428567" w:lineRule="auto"/>
              <w:ind w:left="0" w:right="0" w:firstLine="0"/>
              <w:rPr>
                <w:rFonts w:ascii="Courier New" w:cs="Courier New" w:eastAsia="Courier New" w:hAnsi="Courier New"/>
                <w:color w:val="beb7ff"/>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BH_1750_H</w:t>
            </w:r>
          </w:p>
          <w:p w:rsidR="00000000" w:rsidDel="00000000" w:rsidP="00000000" w:rsidRDefault="00000000" w:rsidRPr="00000000" w14:paraId="000002F7">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2F8">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LIB.h</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2F9">
            <w:pPr>
              <w:widowControl w:val="0"/>
              <w:shd w:fill="1e1e1e" w:val="clear"/>
              <w:spacing w:before="0" w:line="325.71428571428567" w:lineRule="auto"/>
              <w:ind w:left="0" w:righ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BH1750_POWER_DOWN</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0x00</w:t>
            </w:r>
          </w:p>
          <w:p w:rsidR="00000000" w:rsidDel="00000000" w:rsidP="00000000" w:rsidRDefault="00000000" w:rsidRPr="00000000" w14:paraId="000002FA">
            <w:pPr>
              <w:widowControl w:val="0"/>
              <w:shd w:fill="1e1e1e" w:val="clear"/>
              <w:spacing w:before="0" w:line="325.71428571428567" w:lineRule="auto"/>
              <w:ind w:left="0" w:righ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BH1750_POWER_ON</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0x01</w:t>
            </w:r>
          </w:p>
          <w:p w:rsidR="00000000" w:rsidDel="00000000" w:rsidP="00000000" w:rsidRDefault="00000000" w:rsidRPr="00000000" w14:paraId="000002FB">
            <w:pPr>
              <w:widowControl w:val="0"/>
              <w:shd w:fill="1e1e1e" w:val="clear"/>
              <w:spacing w:before="0" w:line="325.71428571428567" w:lineRule="auto"/>
              <w:ind w:left="0" w:righ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BH1750_CONTINOUS_H_RES_MOD</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0x10</w:t>
            </w:r>
          </w:p>
          <w:p w:rsidR="00000000" w:rsidDel="00000000" w:rsidP="00000000" w:rsidRDefault="00000000" w:rsidRPr="00000000" w14:paraId="000002FC">
            <w:pPr>
              <w:widowControl w:val="0"/>
              <w:shd w:fill="1e1e1e" w:val="clear"/>
              <w:spacing w:before="0" w:line="325.71428571428567" w:lineRule="auto"/>
              <w:ind w:left="0" w:righ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BH1750_CONTINOUS_H_RES_MOD_2</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0x11</w:t>
            </w:r>
          </w:p>
          <w:p w:rsidR="00000000" w:rsidDel="00000000" w:rsidP="00000000" w:rsidRDefault="00000000" w:rsidRPr="00000000" w14:paraId="000002FD">
            <w:pPr>
              <w:widowControl w:val="0"/>
              <w:shd w:fill="1e1e1e" w:val="clear"/>
              <w:spacing w:before="0" w:line="325.71428571428567" w:lineRule="auto"/>
              <w:ind w:left="0" w:righ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BH1750_CONTINOUS_L_RES_MOD</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0x13</w:t>
            </w:r>
          </w:p>
          <w:p w:rsidR="00000000" w:rsidDel="00000000" w:rsidP="00000000" w:rsidRDefault="00000000" w:rsidRPr="00000000" w14:paraId="000002FE">
            <w:pPr>
              <w:widowControl w:val="0"/>
              <w:shd w:fill="1e1e1e" w:val="clear"/>
              <w:spacing w:before="0" w:line="325.71428571428567" w:lineRule="auto"/>
              <w:ind w:left="0" w:righ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BH1750_ONE_TIME_H_RES_MOD</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0x20</w:t>
            </w:r>
          </w:p>
          <w:p w:rsidR="00000000" w:rsidDel="00000000" w:rsidP="00000000" w:rsidRDefault="00000000" w:rsidRPr="00000000" w14:paraId="000002FF">
            <w:pPr>
              <w:widowControl w:val="0"/>
              <w:shd w:fill="1e1e1e" w:val="clear"/>
              <w:spacing w:before="0" w:line="325.71428571428567" w:lineRule="auto"/>
              <w:ind w:left="0" w:righ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BH1750_ONE_TIME_H_RES_MOD_2</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0x21</w:t>
            </w:r>
          </w:p>
          <w:p w:rsidR="00000000" w:rsidDel="00000000" w:rsidP="00000000" w:rsidRDefault="00000000" w:rsidRPr="00000000" w14:paraId="00000300">
            <w:pPr>
              <w:widowControl w:val="0"/>
              <w:shd w:fill="1e1e1e" w:val="clear"/>
              <w:spacing w:before="0" w:line="325.71428571428567" w:lineRule="auto"/>
              <w:ind w:left="0" w:righ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BH1750_ONE_TIME_L_RES_MOD</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0x23</w:t>
            </w:r>
          </w:p>
          <w:p w:rsidR="00000000" w:rsidDel="00000000" w:rsidP="00000000" w:rsidRDefault="00000000" w:rsidRPr="00000000" w14:paraId="00000301">
            <w:pPr>
              <w:widowControl w:val="0"/>
              <w:shd w:fill="1e1e1e" w:val="clear"/>
              <w:spacing w:before="0" w:line="325.71428571428567" w:lineRule="auto"/>
              <w:ind w:left="0" w:right="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BH1750</w:t>
            </w:r>
          </w:p>
          <w:p w:rsidR="00000000" w:rsidDel="00000000" w:rsidP="00000000" w:rsidRDefault="00000000" w:rsidRPr="00000000" w14:paraId="0000030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0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04">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57a64a"/>
                <w:sz w:val="21"/>
                <w:szCs w:val="21"/>
                <w:rtl w:val="0"/>
              </w:rPr>
              <w:t xml:space="preserve">    // constructor</w:t>
            </w:r>
          </w:p>
          <w:p w:rsidR="00000000" w:rsidDel="00000000" w:rsidP="00000000" w:rsidRDefault="00000000" w:rsidRPr="00000000" w14:paraId="0000030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BH1750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0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BH1750_ADR</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0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setMode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mode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0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isMeasurementReady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0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powerOn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0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powerDown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0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readValue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0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luminosite_directe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0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0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_address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0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dadada"/>
                <w:sz w:val="21"/>
                <w:szCs w:val="21"/>
                <w:rtl w:val="0"/>
              </w:rPr>
              <w:t xml:space="preserve"> _value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1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_mode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1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uint32_t</w:t>
            </w:r>
            <w:r w:rsidDel="00000000" w:rsidR="00000000" w:rsidRPr="00000000">
              <w:rPr>
                <w:rFonts w:ascii="Courier New" w:cs="Courier New" w:eastAsia="Courier New" w:hAnsi="Courier New"/>
                <w:color w:val="dadada"/>
                <w:sz w:val="21"/>
                <w:szCs w:val="21"/>
                <w:rtl w:val="0"/>
              </w:rPr>
              <w:t xml:space="preserve"> _lastTime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1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13">
            <w:pPr>
              <w:widowControl w:val="0"/>
              <w:shd w:fill="1e1e1e" w:val="clear"/>
              <w:spacing w:before="0" w:line="325.71428571428567" w:lineRule="auto"/>
              <w:ind w:left="0" w:right="0" w:firstLine="0"/>
              <w:rPr>
                <w:rFonts w:ascii="Courier New" w:cs="Courier New" w:eastAsia="Courier New" w:hAnsi="Courier New"/>
                <w:color w:val="9a9a9a"/>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endif</w:t>
            </w:r>
          </w:p>
        </w:tc>
      </w:tr>
    </w:tbl>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3"/>
        <w:numPr>
          <w:ilvl w:val="0"/>
          <w:numId w:val="17"/>
        </w:numPr>
        <w:ind w:left="720" w:hanging="360"/>
        <w:rPr>
          <w:u w:val="none"/>
        </w:rPr>
      </w:pPr>
      <w:bookmarkStart w:colFirst="0" w:colLast="0" w:name="_9drt21wqct0u" w:id="56"/>
      <w:bookmarkEnd w:id="56"/>
      <w:r w:rsidDel="00000000" w:rsidR="00000000" w:rsidRPr="00000000">
        <w:rPr>
          <w:rtl w:val="0"/>
        </w:rPr>
        <w:t xml:space="preserve">BH1750.cpp </w:t>
      </w:r>
    </w:p>
    <w:p w:rsidR="00000000" w:rsidDel="00000000" w:rsidP="00000000" w:rsidRDefault="00000000" w:rsidRPr="00000000" w14:paraId="00000316">
      <w:pPr>
        <w:jc w:val="both"/>
        <w:rPr/>
      </w:pPr>
      <w:r w:rsidDel="00000000" w:rsidR="00000000" w:rsidRPr="00000000">
        <w:rPr>
          <w:rtl w:val="0"/>
        </w:rPr>
        <w:t xml:space="preserve">Il regroupe l’ensemble du code nécessaire à la communication avec le capteur de luminosité BH1750 via le bus I²C. Ce capteur est capable de mesurer l’intensité lumineuse ambiante exprimée en lux, avec une précision allant jusqu’à 1 lx, selon le mode choisi.</w:t>
      </w:r>
    </w:p>
    <w:p w:rsidR="00000000" w:rsidDel="00000000" w:rsidP="00000000" w:rsidRDefault="00000000" w:rsidRPr="00000000" w14:paraId="00000317">
      <w:pPr>
        <w:spacing w:line="240" w:lineRule="auto"/>
        <w:jc w:val="both"/>
        <w:rPr/>
      </w:pPr>
      <w:r w:rsidDel="00000000" w:rsidR="00000000" w:rsidRPr="00000000">
        <w:rPr>
          <w:rtl w:val="0"/>
        </w:rPr>
        <w:t xml:space="preserve">Ce fichier contient les fonctions permettant :</w:t>
      </w:r>
    </w:p>
    <w:p w:rsidR="00000000" w:rsidDel="00000000" w:rsidP="00000000" w:rsidRDefault="00000000" w:rsidRPr="00000000" w14:paraId="00000318">
      <w:pPr>
        <w:numPr>
          <w:ilvl w:val="0"/>
          <w:numId w:val="26"/>
        </w:numPr>
        <w:spacing w:before="0" w:line="240" w:lineRule="auto"/>
        <w:ind w:left="720" w:hanging="360"/>
        <w:jc w:val="both"/>
      </w:pPr>
      <w:r w:rsidDel="00000000" w:rsidR="00000000" w:rsidRPr="00000000">
        <w:rPr>
          <w:rtl w:val="0"/>
        </w:rPr>
        <w:t xml:space="preserve">d'initialiser le capteur,</w:t>
      </w:r>
    </w:p>
    <w:p w:rsidR="00000000" w:rsidDel="00000000" w:rsidP="00000000" w:rsidRDefault="00000000" w:rsidRPr="00000000" w14:paraId="00000319">
      <w:pPr>
        <w:numPr>
          <w:ilvl w:val="0"/>
          <w:numId w:val="26"/>
        </w:numPr>
        <w:spacing w:before="0" w:line="240" w:lineRule="auto"/>
        <w:ind w:left="720" w:hanging="360"/>
        <w:jc w:val="both"/>
      </w:pPr>
      <w:r w:rsidDel="00000000" w:rsidR="00000000" w:rsidRPr="00000000">
        <w:rPr>
          <w:rtl w:val="0"/>
        </w:rPr>
        <w:t xml:space="preserve">de configurer son mode de fonctionnement (mesure continue ou ponctuelle, haute ou basse résolution),</w:t>
      </w:r>
    </w:p>
    <w:p w:rsidR="00000000" w:rsidDel="00000000" w:rsidP="00000000" w:rsidRDefault="00000000" w:rsidRPr="00000000" w14:paraId="0000031A">
      <w:pPr>
        <w:numPr>
          <w:ilvl w:val="0"/>
          <w:numId w:val="26"/>
        </w:numPr>
        <w:spacing w:before="0" w:line="240" w:lineRule="auto"/>
        <w:ind w:left="720" w:hanging="360"/>
        <w:jc w:val="both"/>
      </w:pPr>
      <w:r w:rsidDel="00000000" w:rsidR="00000000" w:rsidRPr="00000000">
        <w:rPr>
          <w:rtl w:val="0"/>
        </w:rPr>
        <w:t xml:space="preserve">de récupérer et convertir les données de luminosité.</w:t>
      </w:r>
    </w:p>
    <w:p w:rsidR="00000000" w:rsidDel="00000000" w:rsidP="00000000" w:rsidRDefault="00000000" w:rsidRPr="00000000" w14:paraId="0000031B">
      <w:pPr>
        <w:spacing w:before="0" w:line="240" w:lineRule="auto"/>
        <w:ind w:left="720" w:firstLine="0"/>
        <w:jc w:val="both"/>
        <w:rPr/>
      </w:pPr>
      <w:r w:rsidDel="00000000" w:rsidR="00000000" w:rsidRPr="00000000">
        <w:rPr>
          <w:rtl w:val="0"/>
        </w:rPr>
      </w:r>
    </w:p>
    <w:p w:rsidR="00000000" w:rsidDel="00000000" w:rsidP="00000000" w:rsidRDefault="00000000" w:rsidRPr="00000000" w14:paraId="0000031C">
      <w:pPr>
        <w:pStyle w:val="Heading4"/>
        <w:ind w:left="705" w:firstLine="15"/>
        <w:rPr/>
      </w:pPr>
      <w:bookmarkStart w:colFirst="0" w:colLast="0" w:name="_90tuwsr3njml" w:id="57"/>
      <w:bookmarkEnd w:id="57"/>
      <w:r w:rsidDel="00000000" w:rsidR="00000000" w:rsidRPr="00000000">
        <w:rPr>
          <w:rtl w:val="0"/>
        </w:rPr>
        <w:t xml:space="preserve">La fonction begin : </w:t>
      </w:r>
    </w:p>
    <w:p w:rsidR="00000000" w:rsidDel="00000000" w:rsidP="00000000" w:rsidRDefault="00000000" w:rsidRPr="00000000" w14:paraId="0000031D">
      <w:pPr>
        <w:rPr/>
      </w:pPr>
      <w:r w:rsidDel="00000000" w:rsidR="00000000" w:rsidRPr="00000000">
        <w:rPr>
          <w:rtl w:val="0"/>
        </w:rPr>
      </w:r>
    </w:p>
    <w:tbl>
      <w:tblPr>
        <w:tblStyle w:val="Table33"/>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BH1750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address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1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2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adada"/>
                <w:sz w:val="21"/>
                <w:szCs w:val="21"/>
                <w:rtl w:val="0"/>
              </w:rPr>
              <w:t xml:space="preserve">_address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address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2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2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beginTransmission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_address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2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endTransmission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2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2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Capteur BH1750 connecté.</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2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2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28">
            <w:pPr>
              <w:widowControl w:val="0"/>
              <w:shd w:fill="1e1e1e" w:val="clear"/>
              <w:spacing w:before="0" w:line="325.71428571428567" w:lineRule="auto"/>
              <w:ind w:left="0" w:right="0" w:firstLine="0"/>
              <w:rPr>
                <w:rFonts w:ascii="Courier New" w:cs="Courier New" w:eastAsia="Courier New" w:hAnsi="Courier New"/>
                <w:color w:val="d8a0df"/>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else</w:t>
            </w:r>
          </w:p>
          <w:p w:rsidR="00000000" w:rsidDel="00000000" w:rsidP="00000000" w:rsidRDefault="00000000" w:rsidRPr="00000000" w14:paraId="0000032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2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Échec de connexion au capteur BH1750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2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2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2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32E">
      <w:pPr>
        <w:jc w:val="both"/>
        <w:rPr/>
      </w:pPr>
      <w:r w:rsidDel="00000000" w:rsidR="00000000" w:rsidRPr="00000000">
        <w:rPr>
          <w:rtl w:val="0"/>
        </w:rPr>
      </w:r>
    </w:p>
    <w:p w:rsidR="00000000" w:rsidDel="00000000" w:rsidP="00000000" w:rsidRDefault="00000000" w:rsidRPr="00000000" w14:paraId="0000032F">
      <w:pPr>
        <w:jc w:val="both"/>
        <w:rPr/>
      </w:pPr>
      <w:r w:rsidDel="00000000" w:rsidR="00000000" w:rsidRPr="00000000">
        <w:rPr>
          <w:rtl w:val="0"/>
        </w:rPr>
        <w:t xml:space="preserve">La fonction BH1750::begin initialise la communication I²C avec le capteur BH1750. Elle stocke l’adresse du capteur, démarre le bus I²C, puis tente de contacter le capteur. Si le capteur répond correctement, la fonction affiche un message indiquant que le capteur est connecté et retourne true. Sinon, elle affiche un message d’erreur et retourne false.</w:t>
      </w:r>
    </w:p>
    <w:p w:rsidR="00000000" w:rsidDel="00000000" w:rsidP="00000000" w:rsidRDefault="00000000" w:rsidRPr="00000000" w14:paraId="00000330">
      <w:pPr>
        <w:pStyle w:val="Heading4"/>
        <w:ind w:left="705" w:firstLine="15"/>
        <w:rPr/>
      </w:pPr>
      <w:bookmarkStart w:colFirst="0" w:colLast="0" w:name="_h3sdne9xxd6v" w:id="58"/>
      <w:bookmarkEnd w:id="58"/>
      <w:r w:rsidDel="00000000" w:rsidR="00000000" w:rsidRPr="00000000">
        <w:rPr>
          <w:rtl w:val="0"/>
        </w:rPr>
        <w:t xml:space="preserve">La fonction setMode : </w:t>
      </w:r>
    </w:p>
    <w:p w:rsidR="00000000" w:rsidDel="00000000" w:rsidP="00000000" w:rsidRDefault="00000000" w:rsidRPr="00000000" w14:paraId="00000331">
      <w:pPr>
        <w:rPr/>
      </w:pPr>
      <w:r w:rsidDel="00000000" w:rsidR="00000000" w:rsidRPr="00000000">
        <w:rPr>
          <w:rtl w:val="0"/>
        </w:rPr>
      </w:r>
    </w:p>
    <w:tbl>
      <w:tblPr>
        <w:tblStyle w:val="Table34"/>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BH1750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setMode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mode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3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3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adada"/>
                <w:sz w:val="21"/>
                <w:szCs w:val="21"/>
                <w:rtl w:val="0"/>
              </w:rPr>
              <w:t xml:space="preserve">_mode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mode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3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beginTransmission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_address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3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_mode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3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endTransmission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3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339">
      <w:pPr>
        <w:jc w:val="both"/>
        <w:rPr/>
      </w:pPr>
      <w:r w:rsidDel="00000000" w:rsidR="00000000" w:rsidRPr="00000000">
        <w:rPr>
          <w:rtl w:val="0"/>
        </w:rPr>
      </w:r>
    </w:p>
    <w:p w:rsidR="00000000" w:rsidDel="00000000" w:rsidP="00000000" w:rsidRDefault="00000000" w:rsidRPr="00000000" w14:paraId="0000033A">
      <w:pPr>
        <w:jc w:val="both"/>
        <w:rPr/>
      </w:pPr>
      <w:r w:rsidDel="00000000" w:rsidR="00000000" w:rsidRPr="00000000">
        <w:rPr>
          <w:rtl w:val="0"/>
        </w:rPr>
        <w:t xml:space="preserve">La fonction BH1750::setMode configure le mode de fonctionnement du capteur BH1750. Elle stocke le mode choisi dans la variable </w:t>
      </w:r>
      <w:r w:rsidDel="00000000" w:rsidR="00000000" w:rsidRPr="00000000">
        <w:rPr>
          <w:rtl w:val="0"/>
        </w:rPr>
        <w:t xml:space="preserve">_mode</w:t>
      </w:r>
      <w:r w:rsidDel="00000000" w:rsidR="00000000" w:rsidRPr="00000000">
        <w:rPr>
          <w:rtl w:val="0"/>
        </w:rPr>
        <w:t xml:space="preserve">, puis envoie cette commande au capteur via le bus I²C. Cela permet de sélectionner le type de mesure (continue ou ponctuelle) et la résolution (haute ou basse) selon le mode défini.</w:t>
      </w:r>
    </w:p>
    <w:p w:rsidR="00000000" w:rsidDel="00000000" w:rsidP="00000000" w:rsidRDefault="00000000" w:rsidRPr="00000000" w14:paraId="0000033B">
      <w:pPr>
        <w:rPr/>
      </w:pPr>
      <w:r w:rsidDel="00000000" w:rsidR="00000000" w:rsidRPr="00000000">
        <w:br w:type="page"/>
      </w:r>
      <w:r w:rsidDel="00000000" w:rsidR="00000000" w:rsidRPr="00000000">
        <w:rPr>
          <w:rtl w:val="0"/>
        </w:rPr>
      </w:r>
    </w:p>
    <w:p w:rsidR="00000000" w:rsidDel="00000000" w:rsidP="00000000" w:rsidRDefault="00000000" w:rsidRPr="00000000" w14:paraId="0000033C">
      <w:pPr>
        <w:pStyle w:val="Heading4"/>
        <w:ind w:left="705" w:firstLine="15"/>
        <w:rPr/>
      </w:pPr>
      <w:bookmarkStart w:colFirst="0" w:colLast="0" w:name="_uapnpaga2y7" w:id="59"/>
      <w:bookmarkEnd w:id="59"/>
      <w:r w:rsidDel="00000000" w:rsidR="00000000" w:rsidRPr="00000000">
        <w:rPr>
          <w:rtl w:val="0"/>
        </w:rPr>
        <w:t xml:space="preserve">La fonction isMeasurmentReady : </w:t>
      </w:r>
    </w:p>
    <w:p w:rsidR="00000000" w:rsidDel="00000000" w:rsidP="00000000" w:rsidRDefault="00000000" w:rsidRPr="00000000" w14:paraId="0000033D">
      <w:pPr>
        <w:rPr/>
      </w:pPr>
      <w:r w:rsidDel="00000000" w:rsidR="00000000" w:rsidRPr="00000000">
        <w:rPr>
          <w:rtl w:val="0"/>
        </w:rPr>
      </w:r>
    </w:p>
    <w:tbl>
      <w:tblPr>
        <w:tblStyle w:val="Table35"/>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BH1750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isMeasurementReady</w:t>
            </w:r>
            <w:r w:rsidDel="00000000" w:rsidR="00000000" w:rsidRPr="00000000">
              <w:rPr>
                <w:rFonts w:ascii="Courier New" w:cs="Courier New" w:eastAsia="Courier New" w:hAnsi="Courier New"/>
                <w:color w:val="b4b4b4"/>
                <w:sz w:val="21"/>
                <w:szCs w:val="21"/>
                <w:rtl w:val="0"/>
              </w:rPr>
              <w:t xml:space="preserve">() {</w:t>
            </w:r>
          </w:p>
          <w:p w:rsidR="00000000" w:rsidDel="00000000" w:rsidP="00000000" w:rsidRDefault="00000000" w:rsidRPr="00000000" w14:paraId="0000033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uint32_t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timedelay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4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4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uint32_t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now</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4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switch</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_mode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4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4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case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BH1750_CONTINOUS_H_RES_MOD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4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timedelay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4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break</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4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case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BH1750_CONTINOUS_H_RES_MOD_2</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4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timedelay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4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break</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4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case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BH1750_CONTINOUS_L_RES_MOD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4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timedelay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4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break</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4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case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BH1750_ONE_TIME_H_RES_MOD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4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timedelay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4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break</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5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case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BH1750_ONE_TIME_H_RES_MOD_2</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5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timedelay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5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break</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5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case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BH1750_ONE_TIME_L_RES_MOD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5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timedelay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5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break</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5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default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5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timedelay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5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break</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5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5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now</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millis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5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now</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_lastTime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timedelay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5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5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5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35F">
      <w:pPr>
        <w:jc w:val="both"/>
        <w:rPr/>
      </w:pPr>
      <w:r w:rsidDel="00000000" w:rsidR="00000000" w:rsidRPr="00000000">
        <w:rPr>
          <w:rtl w:val="0"/>
        </w:rPr>
        <w:t xml:space="preserve">La fonction BH1750::isMeasurementReady vérifie si le temps nécessaire pour que la mesure soit prête est écoulé selon le mode de fonctionnement actuel du capteur. Elle définit un délai en millisecondes adapté au mode utilisé, puis compare ce délai au temps écoulé depuis la dernière mesure (</w:t>
      </w:r>
      <w:r w:rsidDel="00000000" w:rsidR="00000000" w:rsidRPr="00000000">
        <w:rPr>
          <w:rtl w:val="0"/>
        </w:rPr>
        <w:t xml:space="preserve">_lastTime</w:t>
      </w:r>
      <w:r w:rsidDel="00000000" w:rsidR="00000000" w:rsidRPr="00000000">
        <w:rPr>
          <w:rtl w:val="0"/>
        </w:rPr>
        <w:t xml:space="preserve">). Si ce temps est dépassé, la fonction retourne true indiquant que la mesure est prête, sinon elle retourne false.</w:t>
      </w:r>
    </w:p>
    <w:p w:rsidR="00000000" w:rsidDel="00000000" w:rsidP="00000000" w:rsidRDefault="00000000" w:rsidRPr="00000000" w14:paraId="00000360">
      <w:pPr>
        <w:pStyle w:val="Heading4"/>
        <w:ind w:left="705" w:firstLine="15"/>
        <w:rPr/>
      </w:pPr>
      <w:bookmarkStart w:colFirst="0" w:colLast="0" w:name="_l2yy18tgspe4" w:id="60"/>
      <w:bookmarkEnd w:id="60"/>
      <w:r w:rsidDel="00000000" w:rsidR="00000000" w:rsidRPr="00000000">
        <w:rPr>
          <w:rtl w:val="0"/>
        </w:rPr>
        <w:t xml:space="preserve">La fonction powerOn : </w:t>
      </w:r>
    </w:p>
    <w:p w:rsidR="00000000" w:rsidDel="00000000" w:rsidP="00000000" w:rsidRDefault="00000000" w:rsidRPr="00000000" w14:paraId="00000361">
      <w:pPr>
        <w:rPr/>
      </w:pPr>
      <w:r w:rsidDel="00000000" w:rsidR="00000000" w:rsidRPr="00000000">
        <w:rPr>
          <w:rtl w:val="0"/>
        </w:rPr>
      </w:r>
    </w:p>
    <w:tbl>
      <w:tblPr>
        <w:tblStyle w:val="Table36"/>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BH1750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powerOn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6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6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beginTransmission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_address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6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BH1750_POWER_ON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6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endTransmission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6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368">
      <w:pPr>
        <w:jc w:val="both"/>
        <w:rPr/>
      </w:pPr>
      <w:r w:rsidDel="00000000" w:rsidR="00000000" w:rsidRPr="00000000">
        <w:rPr>
          <w:rtl w:val="0"/>
        </w:rPr>
      </w:r>
    </w:p>
    <w:p w:rsidR="00000000" w:rsidDel="00000000" w:rsidP="00000000" w:rsidRDefault="00000000" w:rsidRPr="00000000" w14:paraId="00000369">
      <w:pPr>
        <w:jc w:val="both"/>
        <w:rPr/>
      </w:pPr>
      <w:r w:rsidDel="00000000" w:rsidR="00000000" w:rsidRPr="00000000">
        <w:rPr>
          <w:rtl w:val="0"/>
        </w:rPr>
        <w:t xml:space="preserve">La fonction BH1750::</w:t>
      </w:r>
      <w:r w:rsidDel="00000000" w:rsidR="00000000" w:rsidRPr="00000000">
        <w:rPr>
          <w:rtl w:val="0"/>
        </w:rPr>
        <w:t xml:space="preserve">powerOn</w:t>
      </w:r>
      <w:r w:rsidDel="00000000" w:rsidR="00000000" w:rsidRPr="00000000">
        <w:rPr>
          <w:rtl w:val="0"/>
        </w:rPr>
        <w:t xml:space="preserve"> envoie une commande au capteur BH1750 pour l’allumer. Elle utilise la communication I²C pour transmettre le code de mise sous tension au capteur, ce qui le prépare à effectuer des mesures de luminosité.</w:t>
      </w:r>
    </w:p>
    <w:p w:rsidR="00000000" w:rsidDel="00000000" w:rsidP="00000000" w:rsidRDefault="00000000" w:rsidRPr="00000000" w14:paraId="0000036A">
      <w:pPr>
        <w:pStyle w:val="Heading4"/>
        <w:ind w:left="705" w:firstLine="15"/>
        <w:rPr/>
      </w:pPr>
      <w:bookmarkStart w:colFirst="0" w:colLast="0" w:name="_yfugyg12l1od" w:id="61"/>
      <w:bookmarkEnd w:id="61"/>
      <w:r w:rsidDel="00000000" w:rsidR="00000000" w:rsidRPr="00000000">
        <w:rPr>
          <w:rtl w:val="0"/>
        </w:rPr>
        <w:t xml:space="preserve">La fonction </w:t>
      </w:r>
      <w:r w:rsidDel="00000000" w:rsidR="00000000" w:rsidRPr="00000000">
        <w:rPr>
          <w:rtl w:val="0"/>
        </w:rPr>
        <w:t xml:space="preserve">powerDown</w:t>
      </w:r>
      <w:r w:rsidDel="00000000" w:rsidR="00000000" w:rsidRPr="00000000">
        <w:rPr>
          <w:rtl w:val="0"/>
        </w:rPr>
        <w:t xml:space="preserve"> : </w:t>
      </w:r>
    </w:p>
    <w:p w:rsidR="00000000" w:rsidDel="00000000" w:rsidP="00000000" w:rsidRDefault="00000000" w:rsidRPr="00000000" w14:paraId="0000036B">
      <w:pPr>
        <w:rPr/>
      </w:pPr>
      <w:r w:rsidDel="00000000" w:rsidR="00000000" w:rsidRPr="00000000">
        <w:rPr>
          <w:rtl w:val="0"/>
        </w:rPr>
      </w:r>
    </w:p>
    <w:tbl>
      <w:tblPr>
        <w:tblStyle w:val="Table37"/>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BH1750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powerDown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6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6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beginTransmission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_address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6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BH1750_POWER_DOWN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7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endTransmission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71">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tc>
      </w:tr>
    </w:tbl>
    <w:p w:rsidR="00000000" w:rsidDel="00000000" w:rsidP="00000000" w:rsidRDefault="00000000" w:rsidRPr="00000000" w14:paraId="00000372">
      <w:pPr>
        <w:jc w:val="both"/>
        <w:rPr/>
      </w:pPr>
      <w:r w:rsidDel="00000000" w:rsidR="00000000" w:rsidRPr="00000000">
        <w:rPr>
          <w:rtl w:val="0"/>
        </w:rPr>
      </w:r>
    </w:p>
    <w:p w:rsidR="00000000" w:rsidDel="00000000" w:rsidP="00000000" w:rsidRDefault="00000000" w:rsidRPr="00000000" w14:paraId="00000373">
      <w:pPr>
        <w:jc w:val="both"/>
        <w:rPr/>
      </w:pPr>
      <w:r w:rsidDel="00000000" w:rsidR="00000000" w:rsidRPr="00000000">
        <w:rPr>
          <w:rtl w:val="0"/>
        </w:rPr>
        <w:t xml:space="preserve">La fonction BH1750::</w:t>
      </w:r>
      <w:r w:rsidDel="00000000" w:rsidR="00000000" w:rsidRPr="00000000">
        <w:rPr>
          <w:rtl w:val="0"/>
        </w:rPr>
        <w:t xml:space="preserve">powerDown</w:t>
      </w:r>
      <w:r w:rsidDel="00000000" w:rsidR="00000000" w:rsidRPr="00000000">
        <w:rPr>
          <w:rtl w:val="0"/>
        </w:rPr>
        <w:t xml:space="preserve"> envoie une commande au capteur BH1750 pour le mettre en mode veille. Elle utilise la communication I²C pour transmettre le code d’arrêt au capteur, ce qui réduit sa consommation d’énergie.</w:t>
      </w:r>
    </w:p>
    <w:p w:rsidR="00000000" w:rsidDel="00000000" w:rsidP="00000000" w:rsidRDefault="00000000" w:rsidRPr="00000000" w14:paraId="00000374">
      <w:pPr>
        <w:rPr/>
      </w:pPr>
      <w:r w:rsidDel="00000000" w:rsidR="00000000" w:rsidRPr="00000000">
        <w:br w:type="page"/>
      </w:r>
      <w:r w:rsidDel="00000000" w:rsidR="00000000" w:rsidRPr="00000000">
        <w:rPr>
          <w:rtl w:val="0"/>
        </w:rPr>
      </w:r>
    </w:p>
    <w:p w:rsidR="00000000" w:rsidDel="00000000" w:rsidP="00000000" w:rsidRDefault="00000000" w:rsidRPr="00000000" w14:paraId="00000375">
      <w:pPr>
        <w:pStyle w:val="Heading4"/>
        <w:ind w:left="705" w:firstLine="15"/>
        <w:rPr/>
      </w:pPr>
      <w:bookmarkStart w:colFirst="0" w:colLast="0" w:name="_grqalnjjcmnz" w:id="62"/>
      <w:bookmarkEnd w:id="62"/>
      <w:r w:rsidDel="00000000" w:rsidR="00000000" w:rsidRPr="00000000">
        <w:rPr>
          <w:rtl w:val="0"/>
        </w:rPr>
        <w:t xml:space="preserve">La fonction readValue : </w:t>
      </w:r>
    </w:p>
    <w:p w:rsidR="00000000" w:rsidDel="00000000" w:rsidP="00000000" w:rsidRDefault="00000000" w:rsidRPr="00000000" w14:paraId="00000376">
      <w:pPr>
        <w:rPr/>
      </w:pPr>
      <w:r w:rsidDel="00000000" w:rsidR="00000000" w:rsidRPr="00000000">
        <w:rPr>
          <w:rtl w:val="0"/>
        </w:rPr>
      </w:r>
    </w:p>
    <w:tbl>
      <w:tblPr>
        <w:tblStyle w:val="Table38"/>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BH1750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readValue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7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7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uint16_t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0x0000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7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upper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0x00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7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lower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0x00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7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7D">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37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requestFrom</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_address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byte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7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upper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8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lower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8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endTransmission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82">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38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upper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lower</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8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1.20f</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8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adada"/>
                <w:sz w:val="21"/>
                <w:szCs w:val="21"/>
                <w:rtl w:val="0"/>
              </w:rPr>
              <w:t xml:space="preserve">_lastTime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millis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8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8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388">
      <w:pPr>
        <w:jc w:val="both"/>
        <w:rPr/>
      </w:pPr>
      <w:r w:rsidDel="00000000" w:rsidR="00000000" w:rsidRPr="00000000">
        <w:rPr>
          <w:rtl w:val="0"/>
        </w:rPr>
      </w:r>
    </w:p>
    <w:p w:rsidR="00000000" w:rsidDel="00000000" w:rsidP="00000000" w:rsidRDefault="00000000" w:rsidRPr="00000000" w14:paraId="00000389">
      <w:pPr>
        <w:jc w:val="both"/>
        <w:rPr/>
      </w:pPr>
      <w:r w:rsidDel="00000000" w:rsidR="00000000" w:rsidRPr="00000000">
        <w:rPr>
          <w:rtl w:val="0"/>
        </w:rPr>
        <w:t xml:space="preserve">La fonction BH1750::readValue lit la valeur de luminosité mesurée par le capteur BH1750. Elle demande 2 octets de données via I²C, récupère les octets supérieurs et inférieurs, puis les combine pour former une valeur brute. Cette valeur est convertie en lux en la divisant par 1,20. La fonction met à jour le temps de la dernière mesure et retourne la luminosité en </w:t>
      </w:r>
      <w:r w:rsidDel="00000000" w:rsidR="00000000" w:rsidRPr="00000000">
        <w:rPr>
          <w:rtl w:val="0"/>
        </w:rPr>
        <w:t xml:space="preserve">lux</w:t>
      </w:r>
      <w:r w:rsidDel="00000000" w:rsidR="00000000" w:rsidRPr="00000000">
        <w:rPr>
          <w:rtl w:val="0"/>
        </w:rPr>
        <w:t xml:space="preserve">.</w:t>
      </w:r>
    </w:p>
    <w:p w:rsidR="00000000" w:rsidDel="00000000" w:rsidP="00000000" w:rsidRDefault="00000000" w:rsidRPr="00000000" w14:paraId="0000038A">
      <w:pPr>
        <w:rPr/>
      </w:pPr>
      <w:r w:rsidDel="00000000" w:rsidR="00000000" w:rsidRPr="00000000">
        <w:br w:type="page"/>
      </w:r>
      <w:r w:rsidDel="00000000" w:rsidR="00000000" w:rsidRPr="00000000">
        <w:rPr>
          <w:rtl w:val="0"/>
        </w:rPr>
      </w:r>
    </w:p>
    <w:p w:rsidR="00000000" w:rsidDel="00000000" w:rsidP="00000000" w:rsidRDefault="00000000" w:rsidRPr="00000000" w14:paraId="0000038B">
      <w:pPr>
        <w:pStyle w:val="Heading4"/>
        <w:ind w:left="705" w:firstLine="15"/>
        <w:rPr/>
      </w:pPr>
      <w:bookmarkStart w:colFirst="0" w:colLast="0" w:name="_b6vh6z1824dl" w:id="63"/>
      <w:bookmarkEnd w:id="63"/>
      <w:r w:rsidDel="00000000" w:rsidR="00000000" w:rsidRPr="00000000">
        <w:rPr>
          <w:rtl w:val="0"/>
        </w:rPr>
        <w:t xml:space="preserve">La fonction luminosité directe : </w:t>
      </w:r>
    </w:p>
    <w:p w:rsidR="00000000" w:rsidDel="00000000" w:rsidP="00000000" w:rsidRDefault="00000000" w:rsidRPr="00000000" w14:paraId="0000038C">
      <w:pPr>
        <w:rPr/>
      </w:pPr>
      <w:r w:rsidDel="00000000" w:rsidR="00000000" w:rsidRPr="00000000">
        <w:rPr>
          <w:rtl w:val="0"/>
        </w:rPr>
      </w:r>
    </w:p>
    <w:tbl>
      <w:tblPr>
        <w:tblStyle w:val="Table39"/>
        <w:tblpPr w:leftFromText="180" w:rightFromText="180" w:topFromText="180" w:bottomFromText="180" w:vertAnchor="text" w:horzAnchor="text" w:tblpX="-15" w:tblpY="15"/>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38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BH1750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luminosite_directe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8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8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lux</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9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isMeasurementReady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9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9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lux</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readValue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9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9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lux</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9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396">
      <w:pPr>
        <w:jc w:val="both"/>
        <w:rPr/>
      </w:pPr>
      <w:r w:rsidDel="00000000" w:rsidR="00000000" w:rsidRPr="00000000">
        <w:rPr>
          <w:rtl w:val="0"/>
        </w:rPr>
      </w:r>
    </w:p>
    <w:p w:rsidR="00000000" w:rsidDel="00000000" w:rsidP="00000000" w:rsidRDefault="00000000" w:rsidRPr="00000000" w14:paraId="00000397">
      <w:pPr>
        <w:jc w:val="both"/>
        <w:rPr/>
      </w:pPr>
      <w:r w:rsidDel="00000000" w:rsidR="00000000" w:rsidRPr="00000000">
        <w:rPr>
          <w:rtl w:val="0"/>
        </w:rPr>
        <w:t xml:space="preserve">La fonction BH1750::</w:t>
      </w:r>
      <w:r w:rsidDel="00000000" w:rsidR="00000000" w:rsidRPr="00000000">
        <w:rPr>
          <w:rtl w:val="0"/>
        </w:rPr>
        <w:t xml:space="preserve">luminosite_directe</w:t>
      </w:r>
      <w:r w:rsidDel="00000000" w:rsidR="00000000" w:rsidRPr="00000000">
        <w:rPr>
          <w:rtl w:val="0"/>
        </w:rPr>
        <w:t xml:space="preserve"> vérifie si une mesure est </w:t>
      </w:r>
      <w:r w:rsidDel="00000000" w:rsidR="00000000" w:rsidRPr="00000000">
        <w:rPr>
          <w:rtl w:val="0"/>
        </w:rPr>
        <w:t xml:space="preserve">prête</w:t>
      </w:r>
      <w:r w:rsidDel="00000000" w:rsidR="00000000" w:rsidRPr="00000000">
        <w:rPr>
          <w:rtl w:val="0"/>
        </w:rPr>
        <w:t xml:space="preserve"> en appelant </w:t>
      </w:r>
      <w:r w:rsidDel="00000000" w:rsidR="00000000" w:rsidRPr="00000000">
        <w:rPr>
          <w:rtl w:val="0"/>
        </w:rPr>
        <w:t xml:space="preserve">isMeasurementReady</w:t>
      </w:r>
      <w:r w:rsidDel="00000000" w:rsidR="00000000" w:rsidRPr="00000000">
        <w:rPr>
          <w:rtl w:val="0"/>
        </w:rPr>
        <w:t xml:space="preserve">. Si c’est le cas, elle lit la valeur de luminosité avec readValue et la retourne sous forme de chaîne de caractères. Sinon, elle retourne "0".</w:t>
      </w:r>
    </w:p>
    <w:p w:rsidR="00000000" w:rsidDel="00000000" w:rsidP="00000000" w:rsidRDefault="00000000" w:rsidRPr="00000000" w14:paraId="00000398">
      <w:pPr>
        <w:pStyle w:val="Heading1"/>
        <w:rPr>
          <w:sz w:val="32"/>
          <w:szCs w:val="32"/>
        </w:rPr>
      </w:pPr>
      <w:bookmarkStart w:colFirst="0" w:colLast="0" w:name="_nwcglzikvdfu" w:id="64"/>
      <w:bookmarkEnd w:id="64"/>
      <w:r w:rsidDel="00000000" w:rsidR="00000000" w:rsidRPr="00000000">
        <w:br w:type="page"/>
      </w:r>
      <w:r w:rsidDel="00000000" w:rsidR="00000000" w:rsidRPr="00000000">
        <w:rPr>
          <w:rtl w:val="0"/>
        </w:rPr>
      </w:r>
    </w:p>
    <w:p w:rsidR="00000000" w:rsidDel="00000000" w:rsidP="00000000" w:rsidRDefault="00000000" w:rsidRPr="00000000" w14:paraId="00000399">
      <w:pPr>
        <w:pStyle w:val="Heading1"/>
        <w:rPr>
          <w:sz w:val="32"/>
          <w:szCs w:val="32"/>
        </w:rPr>
      </w:pPr>
      <w:bookmarkStart w:colFirst="0" w:colLast="0" w:name="_2y99xygofixw" w:id="65"/>
      <w:bookmarkEnd w:id="65"/>
      <w:r w:rsidDel="00000000" w:rsidR="00000000" w:rsidRPr="00000000">
        <w:rPr>
          <w:sz w:val="32"/>
          <w:szCs w:val="32"/>
          <w:rtl w:val="0"/>
        </w:rPr>
        <w:t xml:space="preserve">V- Afficheur OLED </w:t>
      </w:r>
    </w:p>
    <w:p w:rsidR="00000000" w:rsidDel="00000000" w:rsidP="00000000" w:rsidRDefault="00000000" w:rsidRPr="00000000" w14:paraId="0000039A">
      <w:pPr>
        <w:pStyle w:val="Heading2"/>
        <w:rPr/>
      </w:pPr>
      <w:bookmarkStart w:colFirst="0" w:colLast="0" w:name="_fsvl3hgasgw5" w:id="66"/>
      <w:bookmarkEnd w:id="66"/>
      <w:r w:rsidDel="00000000" w:rsidR="00000000" w:rsidRPr="00000000">
        <w:rPr>
          <w:rtl w:val="0"/>
        </w:rPr>
        <w:t xml:space="preserve">V-1. Prise en main de l’afficheur OLED SSD1306</w:t>
      </w:r>
    </w:p>
    <w:p w:rsidR="00000000" w:rsidDel="00000000" w:rsidP="00000000" w:rsidRDefault="00000000" w:rsidRPr="00000000" w14:paraId="0000039B">
      <w:pPr>
        <w:jc w:val="both"/>
        <w:rPr/>
      </w:pPr>
      <w:r w:rsidDel="00000000" w:rsidR="00000000" w:rsidRPr="00000000">
        <w:rPr>
          <w:rtl w:val="0"/>
        </w:rPr>
        <w:t xml:space="preserve">Pour l’affichage de notre projet nous avons choisi un écran monochrome OLED le SSD1306, il a une définition de 128 x 64 pixels. </w:t>
      </w:r>
    </w:p>
    <w:p w:rsidR="00000000" w:rsidDel="00000000" w:rsidP="00000000" w:rsidRDefault="00000000" w:rsidRPr="00000000" w14:paraId="0000039C">
      <w:pPr>
        <w:jc w:val="both"/>
        <w:rPr/>
      </w:pPr>
      <w:r w:rsidDel="00000000" w:rsidR="00000000" w:rsidRPr="00000000">
        <w:rPr>
          <w:rtl w:val="0"/>
        </w:rPr>
        <w:t xml:space="preserve">Son adresse I²C est fixée à 0x3C.</w:t>
      </w:r>
    </w:p>
    <w:p w:rsidR="00000000" w:rsidDel="00000000" w:rsidP="00000000" w:rsidRDefault="00000000" w:rsidRPr="00000000" w14:paraId="0000039D">
      <w:pPr>
        <w:jc w:val="both"/>
        <w:rPr/>
      </w:pPr>
      <w:r w:rsidDel="00000000" w:rsidR="00000000" w:rsidRPr="00000000">
        <w:rPr>
          <w:rtl w:val="0"/>
        </w:rPr>
        <w:t xml:space="preserve">Il prend la forme d’une petite plaquette comme ci-dessous : </w:t>
      </w:r>
    </w:p>
    <w:p w:rsidR="00000000" w:rsidDel="00000000" w:rsidP="00000000" w:rsidRDefault="00000000" w:rsidRPr="00000000" w14:paraId="0000039E">
      <w:pPr>
        <w:jc w:val="both"/>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spacing w:before="0" w:lineRule="auto"/>
        <w:rPr/>
      </w:pPr>
      <w:r w:rsidDel="00000000" w:rsidR="00000000" w:rsidRPr="00000000">
        <w:rPr>
          <w:rtl w:val="0"/>
        </w:rPr>
        <w:t xml:space="preserve">Il sera intégré et connecté à l'ESP32 de la manière suivante : </w:t>
      </w:r>
      <w:r w:rsidDel="00000000" w:rsidR="00000000" w:rsidRPr="00000000">
        <w:drawing>
          <wp:anchor allowOverlap="1" behindDoc="1" distB="114300" distT="114300" distL="114300" distR="114300" hidden="0" layoutInCell="1" locked="0" relativeHeight="0" simplePos="0">
            <wp:simplePos x="0" y="0"/>
            <wp:positionH relativeFrom="column">
              <wp:posOffset>981075</wp:posOffset>
            </wp:positionH>
            <wp:positionV relativeFrom="paragraph">
              <wp:posOffset>314325</wp:posOffset>
            </wp:positionV>
            <wp:extent cx="4238625" cy="2200275"/>
            <wp:effectExtent b="0" l="0" r="0" t="0"/>
            <wp:wrapNone/>
            <wp:docPr id="40" name="image25.png"/>
            <a:graphic>
              <a:graphicData uri="http://schemas.openxmlformats.org/drawingml/2006/picture">
                <pic:pic>
                  <pic:nvPicPr>
                    <pic:cNvPr id="0" name="image25.png"/>
                    <pic:cNvPicPr preferRelativeResize="0"/>
                  </pic:nvPicPr>
                  <pic:blipFill>
                    <a:blip r:embed="rId22"/>
                    <a:srcRect b="0" l="0" r="0" t="7968"/>
                    <a:stretch>
                      <a:fillRect/>
                    </a:stretch>
                  </pic:blipFill>
                  <pic:spPr>
                    <a:xfrm>
                      <a:off x="0" y="0"/>
                      <a:ext cx="4238625" cy="2200275"/>
                    </a:xfrm>
                    <a:prstGeom prst="rect"/>
                    <a:ln/>
                  </pic:spPr>
                </pic:pic>
              </a:graphicData>
            </a:graphic>
          </wp:anchor>
        </w:drawing>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jc w:val="center"/>
        <w:rPr/>
      </w:pPr>
      <w:r w:rsidDel="00000000" w:rsidR="00000000" w:rsidRPr="00000000">
        <w:rPr>
          <w:rtl w:val="0"/>
        </w:rPr>
      </w:r>
    </w:p>
    <w:tbl>
      <w:tblPr>
        <w:tblStyle w:val="Table40"/>
        <w:tblpPr w:leftFromText="180" w:rightFromText="180" w:topFromText="180" w:bottomFromText="180" w:vertAnchor="margin" w:horzAnchor="margin" w:tblpXSpec="center" w:tblpYSpec="center"/>
        <w:tblW w:w="3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tblGridChange w:id="0">
          <w:tblGrid>
            <w:gridCol w:w="3720"/>
          </w:tblGrid>
        </w:tblGridChange>
      </w:tblGrid>
      <w:tr>
        <w:trPr>
          <w:cantSplit w:val="0"/>
          <w:trHeight w:val="3585" w:hRule="atLeast"/>
          <w:tblHeader w:val="0"/>
        </w:trPr>
        <w:tc>
          <w:tcPr/>
          <w:p w:rsidR="00000000" w:rsidDel="00000000" w:rsidP="00000000" w:rsidRDefault="00000000" w:rsidRPr="00000000" w14:paraId="000003AA">
            <w:pPr>
              <w:jc w:val="center"/>
              <w:rPr/>
            </w:pPr>
            <w:r w:rsidDel="00000000" w:rsidR="00000000" w:rsidRPr="00000000">
              <w:rPr/>
              <w:drawing>
                <wp:inline distB="114300" distT="114300" distL="114300" distR="114300">
                  <wp:extent cx="2124075" cy="1919922"/>
                  <wp:effectExtent b="0" l="0" r="0" t="0"/>
                  <wp:docPr id="1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2124075" cy="191992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AB">
      <w:pPr>
        <w:pStyle w:val="Heading2"/>
        <w:rPr/>
      </w:pPr>
      <w:bookmarkStart w:colFirst="0" w:colLast="0" w:name="_kukw9w7mh5cn" w:id="67"/>
      <w:bookmarkEnd w:id="67"/>
      <w:r w:rsidDel="00000000" w:rsidR="00000000" w:rsidRPr="00000000">
        <w:br w:type="page"/>
      </w:r>
      <w:r w:rsidDel="00000000" w:rsidR="00000000" w:rsidRPr="00000000">
        <w:rPr>
          <w:rtl w:val="0"/>
        </w:rPr>
      </w:r>
    </w:p>
    <w:p w:rsidR="00000000" w:rsidDel="00000000" w:rsidP="00000000" w:rsidRDefault="00000000" w:rsidRPr="00000000" w14:paraId="000003AC">
      <w:pPr>
        <w:pStyle w:val="Heading2"/>
        <w:rPr/>
      </w:pPr>
      <w:bookmarkStart w:colFirst="0" w:colLast="0" w:name="_cd12sdjurj4x" w:id="68"/>
      <w:bookmarkEnd w:id="68"/>
      <w:r w:rsidDel="00000000" w:rsidR="00000000" w:rsidRPr="00000000">
        <w:rPr>
          <w:rtl w:val="0"/>
        </w:rPr>
        <w:t xml:space="preserve">V-2. Création de la bibliothèque SSD1306</w:t>
      </w:r>
    </w:p>
    <w:p w:rsidR="00000000" w:rsidDel="00000000" w:rsidP="00000000" w:rsidRDefault="00000000" w:rsidRPr="00000000" w14:paraId="000003AD">
      <w:pPr>
        <w:rPr/>
      </w:pPr>
      <w:r w:rsidDel="00000000" w:rsidR="00000000" w:rsidRPr="00000000">
        <w:rPr>
          <w:rtl w:val="0"/>
        </w:rPr>
        <w:t xml:space="preserve">La bibliothèque SSD1306 est organisé de la manière suivante :</w:t>
      </w:r>
    </w:p>
    <w:p w:rsidR="00000000" w:rsidDel="00000000" w:rsidP="00000000" w:rsidRDefault="00000000" w:rsidRPr="00000000" w14:paraId="000003AE">
      <w:pPr>
        <w:jc w:val="center"/>
        <w:rPr/>
      </w:pPr>
      <w:r w:rsidDel="00000000" w:rsidR="00000000" w:rsidRPr="00000000">
        <w:rPr/>
        <w:drawing>
          <wp:inline distB="114300" distT="114300" distL="114300" distR="114300">
            <wp:extent cx="1514475" cy="3152775"/>
            <wp:effectExtent b="0" l="0" r="0" t="0"/>
            <wp:docPr id="30"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151447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jc w:val="both"/>
        <w:rPr/>
      </w:pPr>
      <w:r w:rsidDel="00000000" w:rsidR="00000000" w:rsidRPr="00000000">
        <w:rPr>
          <w:rtl w:val="0"/>
        </w:rPr>
        <w:t xml:space="preserve">La bibliothèque </w:t>
      </w:r>
      <w:r w:rsidDel="00000000" w:rsidR="00000000" w:rsidRPr="00000000">
        <w:rPr>
          <w:rtl w:val="0"/>
        </w:rPr>
        <w:t xml:space="preserve">LIB.h</w:t>
      </w:r>
      <w:r w:rsidDel="00000000" w:rsidR="00000000" w:rsidRPr="00000000">
        <w:rPr>
          <w:rtl w:val="0"/>
        </w:rPr>
        <w:t xml:space="preserve"> est la même que dans la partie II-2.</w:t>
      </w:r>
    </w:p>
    <w:p w:rsidR="00000000" w:rsidDel="00000000" w:rsidP="00000000" w:rsidRDefault="00000000" w:rsidRPr="00000000" w14:paraId="000003B0">
      <w:pPr>
        <w:spacing w:after="240" w:before="240" w:lineRule="auto"/>
        <w:ind w:left="0" w:right="0" w:firstLine="0"/>
        <w:jc w:val="both"/>
        <w:rPr/>
      </w:pPr>
      <w:r w:rsidDel="00000000" w:rsidR="00000000" w:rsidRPr="00000000">
        <w:rPr>
          <w:rtl w:val="0"/>
        </w:rPr>
        <w:t xml:space="preserve">Le fichier SSD1306.h définit une classe permettant de gérer un écran OLED basé sur le contrôleur SSD1306. Il inclut les bibliothèques nécessaires et déclare des objets pour interagir avec plusieurs capteurs : </w:t>
      </w:r>
      <w:r w:rsidDel="00000000" w:rsidR="00000000" w:rsidRPr="00000000">
        <w:rPr>
          <w:rtl w:val="0"/>
        </w:rPr>
        <w:t xml:space="preserve">RTC3231</w:t>
      </w:r>
      <w:r w:rsidDel="00000000" w:rsidR="00000000" w:rsidRPr="00000000">
        <w:rPr>
          <w:rtl w:val="0"/>
        </w:rPr>
        <w:t xml:space="preserve"> (horloge temps réel), DS1621 (température), BH1750 (luminosité) et </w:t>
      </w:r>
      <w:r w:rsidDel="00000000" w:rsidR="00000000" w:rsidRPr="00000000">
        <w:rPr>
          <w:rtl w:val="0"/>
        </w:rPr>
        <w:t xml:space="preserve">AHT20</w:t>
      </w:r>
      <w:r w:rsidDel="00000000" w:rsidR="00000000" w:rsidRPr="00000000">
        <w:rPr>
          <w:rtl w:val="0"/>
        </w:rPr>
        <w:t xml:space="preserve"> (température et humidité). La classe SSD1306 fournit plusieurs méthodes. Cette classe simplifie la gestion de l’affichage des différentes données mesurées sur un écran OLED.</w:t>
      </w:r>
    </w:p>
    <w:p w:rsidR="00000000" w:rsidDel="00000000" w:rsidP="00000000" w:rsidRDefault="00000000" w:rsidRPr="00000000" w14:paraId="000003B1">
      <w:pPr>
        <w:rPr/>
      </w:pPr>
      <w:r w:rsidDel="00000000" w:rsidR="00000000" w:rsidRPr="00000000">
        <w:br w:type="page"/>
      </w:r>
      <w:r w:rsidDel="00000000" w:rsidR="00000000" w:rsidRPr="00000000">
        <w:rPr>
          <w:rtl w:val="0"/>
        </w:rPr>
      </w:r>
    </w:p>
    <w:p w:rsidR="00000000" w:rsidDel="00000000" w:rsidP="00000000" w:rsidRDefault="00000000" w:rsidRPr="00000000" w14:paraId="000003B2">
      <w:pPr>
        <w:pStyle w:val="Heading3"/>
        <w:numPr>
          <w:ilvl w:val="0"/>
          <w:numId w:val="9"/>
        </w:numPr>
        <w:ind w:left="720" w:hanging="360"/>
        <w:rPr>
          <w:u w:val="none"/>
        </w:rPr>
      </w:pPr>
      <w:bookmarkStart w:colFirst="0" w:colLast="0" w:name="_19zdikifb4je" w:id="69"/>
      <w:bookmarkEnd w:id="69"/>
      <w:r w:rsidDel="00000000" w:rsidR="00000000" w:rsidRPr="00000000">
        <w:rPr>
          <w:rtl w:val="0"/>
        </w:rPr>
        <w:t xml:space="preserve">SSD1306.h</w:t>
      </w:r>
    </w:p>
    <w:p w:rsidR="00000000" w:rsidDel="00000000" w:rsidP="00000000" w:rsidRDefault="00000000" w:rsidRPr="00000000" w14:paraId="000003B3">
      <w:pPr>
        <w:ind w:left="720" w:firstLine="0"/>
        <w:rPr/>
      </w:pPr>
      <w:r w:rsidDel="00000000" w:rsidR="00000000" w:rsidRPr="00000000">
        <w:rPr>
          <w:rtl w:val="0"/>
        </w:rPr>
      </w:r>
    </w:p>
    <w:tbl>
      <w:tblPr>
        <w:tblStyle w:val="Table4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hd w:fill="1e1e1e" w:val="clear"/>
              <w:spacing w:before="0" w:line="325.71428571428567" w:lineRule="auto"/>
              <w:ind w:left="0" w:right="0" w:firstLine="0"/>
              <w:rPr>
                <w:rFonts w:ascii="Courier New" w:cs="Courier New" w:eastAsia="Courier New" w:hAnsi="Courier New"/>
                <w:color w:val="beb7ff"/>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ifndef</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SSD1306_H</w:t>
            </w:r>
          </w:p>
          <w:p w:rsidR="00000000" w:rsidDel="00000000" w:rsidP="00000000" w:rsidRDefault="00000000" w:rsidRPr="00000000" w14:paraId="000003B5">
            <w:pPr>
              <w:widowControl w:val="0"/>
              <w:shd w:fill="1e1e1e" w:val="clear"/>
              <w:spacing w:before="0" w:line="325.71428571428567" w:lineRule="auto"/>
              <w:ind w:left="0" w:right="0" w:firstLine="0"/>
              <w:rPr>
                <w:rFonts w:ascii="Courier New" w:cs="Courier New" w:eastAsia="Courier New" w:hAnsi="Courier New"/>
                <w:color w:val="beb7ff"/>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SSD1306_H</w:t>
            </w:r>
          </w:p>
          <w:p w:rsidR="00000000" w:rsidDel="00000000" w:rsidP="00000000" w:rsidRDefault="00000000" w:rsidRPr="00000000" w14:paraId="000003B6">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LIB.h</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3B7">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OBJ.h</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3B8">
            <w:pPr>
              <w:widowControl w:val="0"/>
              <w:shd w:fill="1e1e1e" w:val="clear"/>
              <w:spacing w:before="0" w:line="325.71428571428567" w:lineRule="auto"/>
              <w:ind w:left="0" w:righ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SCREEN_WIDTH</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128</w:t>
            </w:r>
          </w:p>
          <w:p w:rsidR="00000000" w:rsidDel="00000000" w:rsidP="00000000" w:rsidRDefault="00000000" w:rsidRPr="00000000" w14:paraId="000003B9">
            <w:pPr>
              <w:widowControl w:val="0"/>
              <w:shd w:fill="1e1e1e" w:val="clear"/>
              <w:spacing w:before="0" w:line="325.71428571428567" w:lineRule="auto"/>
              <w:ind w:left="0" w:righ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SCREEN_HEIGHT</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64</w:t>
            </w:r>
          </w:p>
          <w:p w:rsidR="00000000" w:rsidDel="00000000" w:rsidP="00000000" w:rsidRDefault="00000000" w:rsidRPr="00000000" w14:paraId="000003B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extern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Adafruit_SSD1306</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B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extern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RTC3231</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myRTC3231</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B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extern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DS1621</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myDS1621</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B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extern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BH1750</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myBH1750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B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extern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AHT20</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myAHT20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BF">
            <w:pPr>
              <w:widowControl w:val="0"/>
              <w:shd w:fill="1e1e1e" w:val="clear"/>
              <w:spacing w:before="0" w:line="325.71428571428567" w:lineRule="auto"/>
              <w:ind w:left="0" w:right="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SSD1306</w:t>
            </w:r>
          </w:p>
          <w:p w:rsidR="00000000" w:rsidDel="00000000" w:rsidP="00000000" w:rsidRDefault="00000000" w:rsidRPr="00000000" w14:paraId="000003C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C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C2">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57a64a"/>
                <w:sz w:val="21"/>
                <w:szCs w:val="21"/>
                <w:rtl w:val="0"/>
              </w:rPr>
              <w:t xml:space="preserve">    // constructeur</w:t>
            </w:r>
          </w:p>
          <w:p w:rsidR="00000000" w:rsidDel="00000000" w:rsidP="00000000" w:rsidRDefault="00000000" w:rsidRPr="00000000" w14:paraId="000003C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SSD1306</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C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beginOLED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SSD1306_ADR</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C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affichage_heures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C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affichage_menus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i</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C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affichage_temperature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C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returned_temperature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C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affichage_droit_auteur</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C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affichage_luminosite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C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affichage_humidite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C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C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_address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C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adada"/>
                <w:sz w:val="21"/>
                <w:szCs w:val="21"/>
                <w:rtl w:val="0"/>
              </w:rPr>
              <w:t xml:space="preserve">_value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C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D0">
            <w:pPr>
              <w:widowControl w:val="0"/>
              <w:shd w:fill="1e1e1e" w:val="clear"/>
              <w:spacing w:before="0" w:line="325.71428571428567" w:lineRule="auto"/>
              <w:ind w:left="0" w:right="0" w:firstLine="0"/>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endif</w:t>
            </w:r>
            <w:r w:rsidDel="00000000" w:rsidR="00000000" w:rsidRPr="00000000">
              <w:rPr>
                <w:rtl w:val="0"/>
              </w:rPr>
            </w:r>
          </w:p>
        </w:tc>
      </w:tr>
    </w:tbl>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br w:type="page"/>
      </w:r>
      <w:r w:rsidDel="00000000" w:rsidR="00000000" w:rsidRPr="00000000">
        <w:rPr>
          <w:rtl w:val="0"/>
        </w:rPr>
      </w:r>
    </w:p>
    <w:p w:rsidR="00000000" w:rsidDel="00000000" w:rsidP="00000000" w:rsidRDefault="00000000" w:rsidRPr="00000000" w14:paraId="000003D3">
      <w:pPr>
        <w:pStyle w:val="Heading3"/>
        <w:numPr>
          <w:ilvl w:val="0"/>
          <w:numId w:val="9"/>
        </w:numPr>
        <w:ind w:left="720" w:hanging="360"/>
        <w:rPr>
          <w:u w:val="none"/>
        </w:rPr>
      </w:pPr>
      <w:bookmarkStart w:colFirst="0" w:colLast="0" w:name="_ld4le3wsalf4" w:id="70"/>
      <w:bookmarkEnd w:id="70"/>
      <w:r w:rsidDel="00000000" w:rsidR="00000000" w:rsidRPr="00000000">
        <w:rPr>
          <w:rtl w:val="0"/>
        </w:rPr>
        <w:t xml:space="preserve">images.h </w:t>
      </w:r>
    </w:p>
    <w:p w:rsidR="00000000" w:rsidDel="00000000" w:rsidP="00000000" w:rsidRDefault="00000000" w:rsidRPr="00000000" w14:paraId="000003D4">
      <w:pPr>
        <w:ind w:left="0" w:firstLine="0"/>
        <w:rPr/>
      </w:pPr>
      <w:r w:rsidDel="00000000" w:rsidR="00000000" w:rsidRPr="00000000">
        <w:rPr>
          <w:rtl w:val="0"/>
        </w:rPr>
      </w:r>
    </w:p>
    <w:p w:rsidR="00000000" w:rsidDel="00000000" w:rsidP="00000000" w:rsidRDefault="00000000" w:rsidRPr="00000000" w14:paraId="000003D5">
      <w:pPr>
        <w:jc w:val="both"/>
        <w:rPr/>
      </w:pPr>
      <w:r w:rsidDel="00000000" w:rsidR="00000000" w:rsidRPr="00000000">
        <w:rPr>
          <w:rtl w:val="0"/>
        </w:rPr>
        <w:t xml:space="preserve">Il contient tous les bitmaps utilisés pour l'affichage graphique. Chaque image ou icône est représentée sous forme de tableau de valeurs correspondant aux pixels. Plutôt que de détailler les centaines de lignes de données brutes, il faut simplement retenir qu’un tableau principal, epd_bitmap_allArray, regroupe l’ensemble des pointeurs vers ces images.</w:t>
      </w:r>
    </w:p>
    <w:p w:rsidR="00000000" w:rsidDel="00000000" w:rsidP="00000000" w:rsidRDefault="00000000" w:rsidRPr="00000000" w14:paraId="000003D6">
      <w:pPr>
        <w:jc w:val="both"/>
        <w:rPr/>
      </w:pPr>
      <w:r w:rsidDel="00000000" w:rsidR="00000000" w:rsidRPr="00000000">
        <w:rPr>
          <w:rtl w:val="0"/>
        </w:rPr>
        <w:t xml:space="preserve">Ce tableau permet d’accéder facilement à n’importe quelle icône ou image en fonction de son index, ce qui simplifie leur utilisation dans le programme principal pour l’affichage à l’écran.</w:t>
      </w:r>
    </w:p>
    <w:p w:rsidR="00000000" w:rsidDel="00000000" w:rsidP="00000000" w:rsidRDefault="00000000" w:rsidRPr="00000000" w14:paraId="000003D7">
      <w:pPr>
        <w:pStyle w:val="Heading3"/>
        <w:numPr>
          <w:ilvl w:val="0"/>
          <w:numId w:val="9"/>
        </w:numPr>
        <w:ind w:left="720" w:hanging="360"/>
        <w:rPr>
          <w:u w:val="none"/>
        </w:rPr>
      </w:pPr>
      <w:bookmarkStart w:colFirst="0" w:colLast="0" w:name="_6uzipy2gwzn0" w:id="71"/>
      <w:bookmarkEnd w:id="71"/>
      <w:r w:rsidDel="00000000" w:rsidR="00000000" w:rsidRPr="00000000">
        <w:rPr>
          <w:rtl w:val="0"/>
        </w:rPr>
        <w:t xml:space="preserve">SSD1306.cpp </w:t>
      </w:r>
    </w:p>
    <w:p w:rsidR="00000000" w:rsidDel="00000000" w:rsidP="00000000" w:rsidRDefault="00000000" w:rsidRPr="00000000" w14:paraId="000003D8">
      <w:pPr>
        <w:ind w:left="0" w:firstLine="0"/>
        <w:rPr/>
      </w:pPr>
      <w:r w:rsidDel="00000000" w:rsidR="00000000" w:rsidRPr="00000000">
        <w:rPr>
          <w:rtl w:val="0"/>
        </w:rPr>
      </w:r>
    </w:p>
    <w:p w:rsidR="00000000" w:rsidDel="00000000" w:rsidP="00000000" w:rsidRDefault="00000000" w:rsidRPr="00000000" w14:paraId="000003D9">
      <w:pPr>
        <w:jc w:val="both"/>
        <w:rPr/>
      </w:pPr>
      <w:r w:rsidDel="00000000" w:rsidR="00000000" w:rsidRPr="00000000">
        <w:rPr>
          <w:rtl w:val="0"/>
        </w:rPr>
        <w:t xml:space="preserve">Il gère l’affichage des données sur un écran OLED piloté par le contrôleur SSD1306 en utilisant la bibliothèque Adafruit_SSD1306. Il centralise les fonctions permettant d’afficher l’heure, la date, la température, la luminosité et l’humidité, en s’appuyant sur différents capteurs (RTC3231, DS1621, BH1750, </w:t>
      </w:r>
      <w:r w:rsidDel="00000000" w:rsidR="00000000" w:rsidRPr="00000000">
        <w:rPr>
          <w:rtl w:val="0"/>
        </w:rPr>
        <w:t xml:space="preserve">AHT20</w:t>
      </w:r>
      <w:r w:rsidDel="00000000" w:rsidR="00000000" w:rsidRPr="00000000">
        <w:rPr>
          <w:rtl w:val="0"/>
        </w:rPr>
        <w:t xml:space="preserve">). La fonction beginOLED() initialise l’écran, tandis que d’autres fonctions comme affichage_heures(), affichage_temperature(), affichage_luminosite() ou encore affichage_humidite() se chargent respectivement d’afficher les valeurs mesurées. Le fichier permet aussi d’afficher des icônes via la fonction </w:t>
      </w:r>
      <w:r w:rsidDel="00000000" w:rsidR="00000000" w:rsidRPr="00000000">
        <w:rPr>
          <w:rtl w:val="0"/>
        </w:rPr>
        <w:t xml:space="preserve">affichage_menus</w:t>
      </w:r>
      <w:r w:rsidDel="00000000" w:rsidR="00000000" w:rsidRPr="00000000">
        <w:rPr>
          <w:rtl w:val="0"/>
        </w:rPr>
        <w:t xml:space="preserve">(int i) et de présenter un écran de droits d’auteur avec affichage_droit_auteur(). L’ensemble assure une interface visuelle complète et dynamique.</w:t>
      </w:r>
    </w:p>
    <w:p w:rsidR="00000000" w:rsidDel="00000000" w:rsidP="00000000" w:rsidRDefault="00000000" w:rsidRPr="00000000" w14:paraId="000003DA">
      <w:pPr>
        <w:pStyle w:val="Heading4"/>
        <w:ind w:left="705" w:firstLine="15"/>
        <w:rPr/>
      </w:pPr>
      <w:bookmarkStart w:colFirst="0" w:colLast="0" w:name="_5w0hjmge3i3y" w:id="72"/>
      <w:bookmarkEnd w:id="72"/>
      <w:r w:rsidDel="00000000" w:rsidR="00000000" w:rsidRPr="00000000">
        <w:br w:type="page"/>
      </w:r>
      <w:r w:rsidDel="00000000" w:rsidR="00000000" w:rsidRPr="00000000">
        <w:rPr>
          <w:rtl w:val="0"/>
        </w:rPr>
      </w:r>
    </w:p>
    <w:p w:rsidR="00000000" w:rsidDel="00000000" w:rsidP="00000000" w:rsidRDefault="00000000" w:rsidRPr="00000000" w14:paraId="000003DB">
      <w:pPr>
        <w:pStyle w:val="Heading4"/>
        <w:ind w:left="705" w:firstLine="15"/>
        <w:rPr/>
      </w:pPr>
      <w:bookmarkStart w:colFirst="0" w:colLast="0" w:name="_5t39nxnf19l0" w:id="73"/>
      <w:bookmarkEnd w:id="73"/>
      <w:r w:rsidDel="00000000" w:rsidR="00000000" w:rsidRPr="00000000">
        <w:rPr>
          <w:rtl w:val="0"/>
        </w:rPr>
        <w:t xml:space="preserve">La fonction beginOLED : </w:t>
      </w:r>
    </w:p>
    <w:p w:rsidR="00000000" w:rsidDel="00000000" w:rsidP="00000000" w:rsidRDefault="00000000" w:rsidRPr="00000000" w14:paraId="000003DC">
      <w:pPr>
        <w:rPr/>
      </w:pPr>
      <w:r w:rsidDel="00000000" w:rsidR="00000000" w:rsidRPr="00000000">
        <w:rPr>
          <w:rtl w:val="0"/>
        </w:rPr>
      </w:r>
    </w:p>
    <w:tbl>
      <w:tblPr>
        <w:tblStyle w:val="Table4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SSD1306</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SSD1306_adr</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D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D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adada"/>
                <w:sz w:val="21"/>
                <w:szCs w:val="21"/>
                <w:rtl w:val="0"/>
              </w:rPr>
              <w:t xml:space="preserve">_address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SSD1306_adr</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E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SSD1306_SWITCHCAPVCC</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_address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E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E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F</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Échec de l'initialisation de l'écran OLED</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E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while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E4">
            <w:pPr>
              <w:widowControl w:val="0"/>
              <w:shd w:fill="1e1e1e" w:val="clear"/>
              <w:spacing w:before="0" w:line="325.71428571428567" w:lineRule="auto"/>
              <w:ind w:left="0" w:right="0" w:firstLine="0"/>
              <w:rPr>
                <w:rFonts w:ascii="Courier New" w:cs="Courier New" w:eastAsia="Courier New" w:hAnsi="Courier New"/>
                <w:color w:val="d8a0df"/>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else</w:t>
            </w:r>
          </w:p>
          <w:p w:rsidR="00000000" w:rsidDel="00000000" w:rsidP="00000000" w:rsidRDefault="00000000" w:rsidRPr="00000000" w14:paraId="000003E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E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Capteur SSD1306 connecté</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E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E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clearDisplay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E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E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3EB">
      <w:pPr>
        <w:jc w:val="both"/>
        <w:rPr/>
      </w:pPr>
      <w:r w:rsidDel="00000000" w:rsidR="00000000" w:rsidRPr="00000000">
        <w:rPr>
          <w:rtl w:val="0"/>
        </w:rPr>
      </w:r>
    </w:p>
    <w:p w:rsidR="00000000" w:rsidDel="00000000" w:rsidP="00000000" w:rsidRDefault="00000000" w:rsidRPr="00000000" w14:paraId="000003EC">
      <w:pPr>
        <w:jc w:val="both"/>
        <w:rPr/>
      </w:pPr>
      <w:r w:rsidDel="00000000" w:rsidR="00000000" w:rsidRPr="00000000">
        <w:rPr>
          <w:rtl w:val="0"/>
        </w:rPr>
        <w:t xml:space="preserve">Cette fonction initialise l’écran OLED avec l’adresse fournie. Si l’initialisation échoue, un message d’erreur est affiché et le programme s’arrête dans une boucle infinie. Sinon, elle confirme la connexion du capteur OLED, puis nettoie l’écran avant d’afficher un écran vide.</w:t>
      </w:r>
    </w:p>
    <w:p w:rsidR="00000000" w:rsidDel="00000000" w:rsidP="00000000" w:rsidRDefault="00000000" w:rsidRPr="00000000" w14:paraId="000003ED">
      <w:pPr>
        <w:pStyle w:val="Heading4"/>
        <w:ind w:left="0" w:firstLine="0"/>
        <w:rPr/>
      </w:pPr>
      <w:bookmarkStart w:colFirst="0" w:colLast="0" w:name="_9ayubvh1wj38" w:id="74"/>
      <w:bookmarkEnd w:id="74"/>
      <w:r w:rsidDel="00000000" w:rsidR="00000000" w:rsidRPr="00000000">
        <w:br w:type="page"/>
      </w:r>
      <w:r w:rsidDel="00000000" w:rsidR="00000000" w:rsidRPr="00000000">
        <w:rPr>
          <w:rtl w:val="0"/>
        </w:rPr>
      </w:r>
    </w:p>
    <w:p w:rsidR="00000000" w:rsidDel="00000000" w:rsidP="00000000" w:rsidRDefault="00000000" w:rsidRPr="00000000" w14:paraId="000003EE">
      <w:pPr>
        <w:pStyle w:val="Heading4"/>
        <w:ind w:left="0" w:firstLine="720"/>
        <w:rPr/>
      </w:pPr>
      <w:bookmarkStart w:colFirst="0" w:colLast="0" w:name="_8ndteeu0kyyv" w:id="75"/>
      <w:bookmarkEnd w:id="75"/>
      <w:r w:rsidDel="00000000" w:rsidR="00000000" w:rsidRPr="00000000">
        <w:rPr>
          <w:rtl w:val="0"/>
        </w:rPr>
        <w:t xml:space="preserve">La fonction </w:t>
      </w:r>
      <w:r w:rsidDel="00000000" w:rsidR="00000000" w:rsidRPr="00000000">
        <w:rPr>
          <w:rtl w:val="0"/>
        </w:rPr>
        <w:t xml:space="preserve">affichage_heures</w:t>
      </w:r>
      <w:r w:rsidDel="00000000" w:rsidR="00000000" w:rsidRPr="00000000">
        <w:rPr>
          <w:rtl w:val="0"/>
        </w:rPr>
        <w:t xml:space="preserve"> : </w:t>
      </w:r>
    </w:p>
    <w:p w:rsidR="00000000" w:rsidDel="00000000" w:rsidP="00000000" w:rsidRDefault="00000000" w:rsidRPr="00000000" w14:paraId="000003EF">
      <w:pPr>
        <w:rPr/>
      </w:pPr>
      <w:r w:rsidDel="00000000" w:rsidR="00000000" w:rsidRPr="00000000">
        <w:rPr>
          <w:rtl w:val="0"/>
        </w:rPr>
      </w:r>
    </w:p>
    <w:tbl>
      <w:tblPr>
        <w:tblStyle w:val="Table43"/>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SSD1306</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affichage_heures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F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F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clearDisplay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F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drawRect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SCREEN_WIDTH</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SCREEN_HEIGHT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WHITE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F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drawBitmap</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epd_bitmap_allArray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ICON_DATE_HEURE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WHITE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F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setTextColor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WHITE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F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setTextSize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F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setCursor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F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myRTC3231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getStringDay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F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setCursor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94</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F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myRTC3231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getNumber</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F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setCursor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F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myRTC3231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getStringMonth</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F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setCursor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F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myRTC3231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getStringTime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3F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0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TEMPO</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0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0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403">
      <w:pPr>
        <w:jc w:val="both"/>
        <w:rPr/>
      </w:pPr>
      <w:r w:rsidDel="00000000" w:rsidR="00000000" w:rsidRPr="00000000">
        <w:rPr>
          <w:rtl w:val="0"/>
        </w:rPr>
      </w:r>
    </w:p>
    <w:p w:rsidR="00000000" w:rsidDel="00000000" w:rsidP="00000000" w:rsidRDefault="00000000" w:rsidRPr="00000000" w14:paraId="00000404">
      <w:pPr>
        <w:jc w:val="both"/>
        <w:rPr>
          <w:b w:val="1"/>
        </w:rPr>
      </w:pPr>
      <w:r w:rsidDel="00000000" w:rsidR="00000000" w:rsidRPr="00000000">
        <w:rPr>
          <w:rtl w:val="0"/>
        </w:rPr>
        <w:t xml:space="preserve">Cette fonction efface l’écran OLED, dessine un cadre blanc autour de tout l’écran, affiche une icône de date/heure, puis affiche le jour de la semaine, le numéro du jour, le mois, et enfin l’heure complète récupérés via le module RTC3231. Elle actualise ensuite l’affichage et marque une pause avec delay pour laisser le temps à l’utilisateur de voir l’information.</w:t>
      </w:r>
      <w:r w:rsidDel="00000000" w:rsidR="00000000" w:rsidRPr="00000000">
        <w:rPr>
          <w:rtl w:val="0"/>
        </w:rPr>
      </w:r>
    </w:p>
    <w:p w:rsidR="00000000" w:rsidDel="00000000" w:rsidP="00000000" w:rsidRDefault="00000000" w:rsidRPr="00000000" w14:paraId="00000405">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406">
      <w:pPr>
        <w:pStyle w:val="Heading4"/>
        <w:ind w:left="705" w:firstLine="15"/>
        <w:rPr/>
      </w:pPr>
      <w:bookmarkStart w:colFirst="0" w:colLast="0" w:name="_pjnewzy30977" w:id="76"/>
      <w:bookmarkEnd w:id="76"/>
      <w:r w:rsidDel="00000000" w:rsidR="00000000" w:rsidRPr="00000000">
        <w:rPr>
          <w:rtl w:val="0"/>
        </w:rPr>
        <w:t xml:space="preserve">La fonction </w:t>
      </w:r>
      <w:r w:rsidDel="00000000" w:rsidR="00000000" w:rsidRPr="00000000">
        <w:rPr>
          <w:rtl w:val="0"/>
        </w:rPr>
        <w:t xml:space="preserve">affichage_menus</w:t>
      </w:r>
      <w:r w:rsidDel="00000000" w:rsidR="00000000" w:rsidRPr="00000000">
        <w:rPr>
          <w:rtl w:val="0"/>
        </w:rPr>
        <w:t xml:space="preserve"> : </w:t>
      </w:r>
    </w:p>
    <w:p w:rsidR="00000000" w:rsidDel="00000000" w:rsidP="00000000" w:rsidRDefault="00000000" w:rsidRPr="00000000" w14:paraId="00000407">
      <w:pPr>
        <w:rPr/>
      </w:pPr>
      <w:r w:rsidDel="00000000" w:rsidR="00000000" w:rsidRPr="00000000">
        <w:rPr>
          <w:rtl w:val="0"/>
        </w:rPr>
      </w:r>
    </w:p>
    <w:tbl>
      <w:tblPr>
        <w:tblStyle w:val="Table44"/>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SSD1306</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affichage_menus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i</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0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0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clearDisplay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0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drawBitmap</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epd_bitmap_allArray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128</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WHITE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0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0D">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tc>
      </w:tr>
    </w:tbl>
    <w:p w:rsidR="00000000" w:rsidDel="00000000" w:rsidP="00000000" w:rsidRDefault="00000000" w:rsidRPr="00000000" w14:paraId="0000040E">
      <w:pPr>
        <w:jc w:val="both"/>
        <w:rPr/>
      </w:pPr>
      <w:r w:rsidDel="00000000" w:rsidR="00000000" w:rsidRPr="00000000">
        <w:rPr>
          <w:rtl w:val="0"/>
        </w:rPr>
      </w:r>
    </w:p>
    <w:p w:rsidR="00000000" w:rsidDel="00000000" w:rsidP="00000000" w:rsidRDefault="00000000" w:rsidRPr="00000000" w14:paraId="0000040F">
      <w:pPr>
        <w:jc w:val="both"/>
        <w:rPr/>
      </w:pPr>
      <w:r w:rsidDel="00000000" w:rsidR="00000000" w:rsidRPr="00000000">
        <w:rPr>
          <w:rtl w:val="0"/>
        </w:rPr>
        <w:t xml:space="preserve">Cette fonction efface l’écran OLED puis affiche une image (bitmap) choisie dans le tableau epd_bitmap_allArray selon l’indice i passé en paramètre. Enfin, elle met à jour l’écran pour afficher l’image sélectionnée.</w:t>
      </w:r>
    </w:p>
    <w:p w:rsidR="00000000" w:rsidDel="00000000" w:rsidP="00000000" w:rsidRDefault="00000000" w:rsidRPr="00000000" w14:paraId="00000410">
      <w:pPr>
        <w:rPr/>
      </w:pPr>
      <w:r w:rsidDel="00000000" w:rsidR="00000000" w:rsidRPr="00000000">
        <w:br w:type="page"/>
      </w:r>
      <w:r w:rsidDel="00000000" w:rsidR="00000000" w:rsidRPr="00000000">
        <w:rPr>
          <w:rtl w:val="0"/>
        </w:rPr>
      </w:r>
    </w:p>
    <w:p w:rsidR="00000000" w:rsidDel="00000000" w:rsidP="00000000" w:rsidRDefault="00000000" w:rsidRPr="00000000" w14:paraId="00000411">
      <w:pPr>
        <w:pStyle w:val="Heading4"/>
        <w:ind w:left="705" w:firstLine="15"/>
        <w:rPr/>
      </w:pPr>
      <w:bookmarkStart w:colFirst="0" w:colLast="0" w:name="_mwwqcjkrapp" w:id="77"/>
      <w:bookmarkEnd w:id="77"/>
      <w:r w:rsidDel="00000000" w:rsidR="00000000" w:rsidRPr="00000000">
        <w:rPr>
          <w:rtl w:val="0"/>
        </w:rPr>
        <w:t xml:space="preserve">La fonction </w:t>
      </w:r>
      <w:r w:rsidDel="00000000" w:rsidR="00000000" w:rsidRPr="00000000">
        <w:rPr>
          <w:rtl w:val="0"/>
        </w:rPr>
        <w:t xml:space="preserve">affichage_temperature</w:t>
      </w:r>
      <w:r w:rsidDel="00000000" w:rsidR="00000000" w:rsidRPr="00000000">
        <w:rPr>
          <w:rtl w:val="0"/>
        </w:rPr>
        <w:t xml:space="preserve"> : </w:t>
      </w:r>
    </w:p>
    <w:p w:rsidR="00000000" w:rsidDel="00000000" w:rsidP="00000000" w:rsidRDefault="00000000" w:rsidRPr="00000000" w14:paraId="00000412">
      <w:pPr>
        <w:rPr/>
      </w:pPr>
      <w:r w:rsidDel="00000000" w:rsidR="00000000" w:rsidRPr="00000000">
        <w:rPr>
          <w:rtl w:val="0"/>
        </w:rPr>
      </w:r>
    </w:p>
    <w:tbl>
      <w:tblPr>
        <w:tblStyle w:val="Table45"/>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SSD1306</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affichage_temperature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1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1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clearDisplay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1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drawRect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SCREEN_WIDTH</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SCREEN_HEIGHT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WHITE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1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drawBitmap</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epd_bitmap_allArray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ICON_TEMPERATURE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WHITE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1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setTextColor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WHITE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1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setTextSize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1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setCursor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23</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1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temperature_moyenne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myDS1621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getValue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myAHT20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temperature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1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temperature_returned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temperature_moyenne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1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temperature_moyenne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1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247</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1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2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2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TEMPO</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2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temperature_returned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2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424">
      <w:pPr>
        <w:jc w:val="both"/>
        <w:rPr/>
      </w:pPr>
      <w:r w:rsidDel="00000000" w:rsidR="00000000" w:rsidRPr="00000000">
        <w:rPr>
          <w:rtl w:val="0"/>
        </w:rPr>
      </w:r>
    </w:p>
    <w:p w:rsidR="00000000" w:rsidDel="00000000" w:rsidP="00000000" w:rsidRDefault="00000000" w:rsidRPr="00000000" w14:paraId="00000425">
      <w:pPr>
        <w:jc w:val="both"/>
        <w:rPr>
          <w:b w:val="1"/>
        </w:rPr>
      </w:pPr>
      <w:r w:rsidDel="00000000" w:rsidR="00000000" w:rsidRPr="00000000">
        <w:rPr>
          <w:rtl w:val="0"/>
        </w:rPr>
        <w:t xml:space="preserve">Cette fonction efface l’écran OLED, dessine un cadre, affiche une icône de température, calcule la moyenne des températures mesurées par deux capteurs (DS1621 et </w:t>
      </w:r>
      <w:r w:rsidDel="00000000" w:rsidR="00000000" w:rsidRPr="00000000">
        <w:rPr>
          <w:rtl w:val="0"/>
        </w:rPr>
        <w:t xml:space="preserve">AHT20</w:t>
      </w:r>
      <w:r w:rsidDel="00000000" w:rsidR="00000000" w:rsidRPr="00000000">
        <w:rPr>
          <w:rtl w:val="0"/>
        </w:rPr>
        <w:t xml:space="preserve">), affiche cette température moyenne avec le symbole du degré Celsius, puis actualise l’écran. Elle renvoie aussi cette température sous forme de chaîne de caractères (String).</w:t>
      </w:r>
      <w:r w:rsidDel="00000000" w:rsidR="00000000" w:rsidRPr="00000000">
        <w:rPr>
          <w:rtl w:val="0"/>
        </w:rPr>
      </w:r>
    </w:p>
    <w:p w:rsidR="00000000" w:rsidDel="00000000" w:rsidP="00000000" w:rsidRDefault="00000000" w:rsidRPr="00000000" w14:paraId="00000426">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427">
      <w:pPr>
        <w:pStyle w:val="Heading4"/>
        <w:ind w:left="705" w:firstLine="15"/>
        <w:rPr/>
      </w:pPr>
      <w:bookmarkStart w:colFirst="0" w:colLast="0" w:name="_8rinryxjolrl" w:id="78"/>
      <w:bookmarkEnd w:id="78"/>
      <w:r w:rsidDel="00000000" w:rsidR="00000000" w:rsidRPr="00000000">
        <w:rPr>
          <w:rtl w:val="0"/>
        </w:rPr>
        <w:t xml:space="preserve">La fonction </w:t>
      </w:r>
      <w:r w:rsidDel="00000000" w:rsidR="00000000" w:rsidRPr="00000000">
        <w:rPr>
          <w:rtl w:val="0"/>
        </w:rPr>
        <w:t xml:space="preserve">returned_temperature</w:t>
      </w:r>
      <w:r w:rsidDel="00000000" w:rsidR="00000000" w:rsidRPr="00000000">
        <w:rPr>
          <w:rtl w:val="0"/>
        </w:rPr>
        <w:t xml:space="preserve"> : </w:t>
      </w:r>
    </w:p>
    <w:p w:rsidR="00000000" w:rsidDel="00000000" w:rsidP="00000000" w:rsidRDefault="00000000" w:rsidRPr="00000000" w14:paraId="00000428">
      <w:pPr>
        <w:rPr/>
      </w:pPr>
      <w:r w:rsidDel="00000000" w:rsidR="00000000" w:rsidRPr="00000000">
        <w:rPr>
          <w:rtl w:val="0"/>
        </w:rPr>
      </w:r>
    </w:p>
    <w:tbl>
      <w:tblPr>
        <w:tblStyle w:val="Table46"/>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SSD1306</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returned_temperature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2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2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temperature_moyenne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myDS1621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getValue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myAHT20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temperature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2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temperature_returned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temperature_moyenne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2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temperature_returned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2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42F">
      <w:pPr>
        <w:jc w:val="both"/>
        <w:rPr/>
      </w:pPr>
      <w:r w:rsidDel="00000000" w:rsidR="00000000" w:rsidRPr="00000000">
        <w:rPr>
          <w:rtl w:val="0"/>
        </w:rPr>
      </w:r>
    </w:p>
    <w:p w:rsidR="00000000" w:rsidDel="00000000" w:rsidP="00000000" w:rsidRDefault="00000000" w:rsidRPr="00000000" w14:paraId="00000430">
      <w:pPr>
        <w:jc w:val="both"/>
        <w:rPr/>
      </w:pPr>
      <w:r w:rsidDel="00000000" w:rsidR="00000000" w:rsidRPr="00000000">
        <w:rPr>
          <w:rtl w:val="0"/>
        </w:rPr>
        <w:t xml:space="preserve">Cette fonction calcule la température moyenne issue des deux capteurs DS1621 et </w:t>
      </w:r>
      <w:r w:rsidDel="00000000" w:rsidR="00000000" w:rsidRPr="00000000">
        <w:rPr>
          <w:rtl w:val="0"/>
        </w:rPr>
        <w:t xml:space="preserve">AHT20</w:t>
      </w:r>
      <w:r w:rsidDel="00000000" w:rsidR="00000000" w:rsidRPr="00000000">
        <w:rPr>
          <w:rtl w:val="0"/>
        </w:rPr>
        <w:t xml:space="preserve">, convertit cette valeur en chaîne de caractères (String) et la retourne sans afficher quoi que ce soit sur l’écran.</w:t>
      </w:r>
    </w:p>
    <w:p w:rsidR="00000000" w:rsidDel="00000000" w:rsidP="00000000" w:rsidRDefault="00000000" w:rsidRPr="00000000" w14:paraId="00000431">
      <w:pPr>
        <w:rPr/>
      </w:pPr>
      <w:r w:rsidDel="00000000" w:rsidR="00000000" w:rsidRPr="00000000">
        <w:br w:type="page"/>
      </w:r>
      <w:r w:rsidDel="00000000" w:rsidR="00000000" w:rsidRPr="00000000">
        <w:rPr>
          <w:rtl w:val="0"/>
        </w:rPr>
      </w:r>
    </w:p>
    <w:p w:rsidR="00000000" w:rsidDel="00000000" w:rsidP="00000000" w:rsidRDefault="00000000" w:rsidRPr="00000000" w14:paraId="00000432">
      <w:pPr>
        <w:pStyle w:val="Heading4"/>
        <w:ind w:left="705" w:firstLine="15"/>
        <w:rPr/>
      </w:pPr>
      <w:bookmarkStart w:colFirst="0" w:colLast="0" w:name="_3x43xd5jjfw5" w:id="79"/>
      <w:bookmarkEnd w:id="79"/>
      <w:r w:rsidDel="00000000" w:rsidR="00000000" w:rsidRPr="00000000">
        <w:rPr>
          <w:rtl w:val="0"/>
        </w:rPr>
        <w:t xml:space="preserve">La fonction </w:t>
      </w:r>
      <w:r w:rsidDel="00000000" w:rsidR="00000000" w:rsidRPr="00000000">
        <w:rPr>
          <w:rtl w:val="0"/>
        </w:rPr>
        <w:t xml:space="preserve">affichage_droit_auteur</w:t>
      </w: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433">
      <w:pPr>
        <w:rPr/>
      </w:pPr>
      <w:r w:rsidDel="00000000" w:rsidR="00000000" w:rsidRPr="00000000">
        <w:rPr>
          <w:rtl w:val="0"/>
        </w:rPr>
      </w:r>
    </w:p>
    <w:tbl>
      <w:tblPr>
        <w:tblStyle w:val="Table47"/>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SSD1306</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affichage_droit_auteur</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3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3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clearDisplay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3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setTextColor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WHITE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3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setTextSize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3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drawBitmap</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epd_bitmap_allArray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DROIT_CY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128</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WHITE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3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3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3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clearDisplay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3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drawBitmap</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48</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epd_bitmap_allArray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DROIT_AUTEUR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WHITE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3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setCursor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3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Lorenzo.S</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4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setCursor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4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Quentin.P</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4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4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4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4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446">
      <w:pPr>
        <w:jc w:val="both"/>
        <w:rPr/>
      </w:pPr>
      <w:r w:rsidDel="00000000" w:rsidR="00000000" w:rsidRPr="00000000">
        <w:rPr>
          <w:rtl w:val="0"/>
        </w:rPr>
      </w:r>
    </w:p>
    <w:p w:rsidR="00000000" w:rsidDel="00000000" w:rsidP="00000000" w:rsidRDefault="00000000" w:rsidRPr="00000000" w14:paraId="00000447">
      <w:pPr>
        <w:jc w:val="both"/>
        <w:rPr/>
      </w:pPr>
      <w:r w:rsidDel="00000000" w:rsidR="00000000" w:rsidRPr="00000000">
        <w:rPr>
          <w:rtl w:val="0"/>
        </w:rPr>
        <w:t xml:space="preserve">Cette fonction affiche d’abord un écran complet avec un bitmap représentant le logo de CYU IUT pendant 5 secondes, puis affiche un autre petit bitmap (logo copyright) avec les noms des auteurs Lorenzo S. et Quentin P. pendant 2 secondes.</w:t>
      </w:r>
    </w:p>
    <w:p w:rsidR="00000000" w:rsidDel="00000000" w:rsidP="00000000" w:rsidRDefault="00000000" w:rsidRPr="00000000" w14:paraId="00000448">
      <w:pPr>
        <w:rPr/>
      </w:pPr>
      <w:r w:rsidDel="00000000" w:rsidR="00000000" w:rsidRPr="00000000">
        <w:br w:type="page"/>
      </w:r>
      <w:r w:rsidDel="00000000" w:rsidR="00000000" w:rsidRPr="00000000">
        <w:rPr>
          <w:rtl w:val="0"/>
        </w:rPr>
      </w:r>
    </w:p>
    <w:p w:rsidR="00000000" w:rsidDel="00000000" w:rsidP="00000000" w:rsidRDefault="00000000" w:rsidRPr="00000000" w14:paraId="00000449">
      <w:pPr>
        <w:pStyle w:val="Heading4"/>
        <w:ind w:left="705" w:firstLine="15"/>
        <w:rPr/>
      </w:pPr>
      <w:bookmarkStart w:colFirst="0" w:colLast="0" w:name="_ftq8fycgxp0" w:id="80"/>
      <w:bookmarkEnd w:id="80"/>
      <w:r w:rsidDel="00000000" w:rsidR="00000000" w:rsidRPr="00000000">
        <w:rPr>
          <w:rtl w:val="0"/>
        </w:rPr>
        <w:t xml:space="preserve">La fonction </w:t>
      </w:r>
      <w:r w:rsidDel="00000000" w:rsidR="00000000" w:rsidRPr="00000000">
        <w:rPr>
          <w:rtl w:val="0"/>
        </w:rPr>
        <w:t xml:space="preserve">affichage_luminosite</w:t>
      </w:r>
      <w:r w:rsidDel="00000000" w:rsidR="00000000" w:rsidRPr="00000000">
        <w:rPr>
          <w:rtl w:val="0"/>
        </w:rPr>
        <w:t xml:space="preserve"> : </w:t>
      </w:r>
    </w:p>
    <w:p w:rsidR="00000000" w:rsidDel="00000000" w:rsidP="00000000" w:rsidRDefault="00000000" w:rsidRPr="00000000" w14:paraId="0000044A">
      <w:pPr>
        <w:rPr/>
      </w:pPr>
      <w:r w:rsidDel="00000000" w:rsidR="00000000" w:rsidRPr="00000000">
        <w:rPr>
          <w:rtl w:val="0"/>
        </w:rPr>
      </w:r>
    </w:p>
    <w:tbl>
      <w:tblPr>
        <w:tblStyle w:val="Table48"/>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SSD1306</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affichage_luminosite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4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4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clearDisplay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4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drawRect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SCREEN_WIDTH</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SCREEN_HEIGHT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WHITE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4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drawBitmap</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48</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epd_bitmap_allArray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ICON_ILLUMINATION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WHITE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5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setTextColor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WHITE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5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setTextSize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5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setCursor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44</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5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myBH1750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readValue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5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Lx</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5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5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5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58">
            <w:pPr>
              <w:widowControl w:val="0"/>
              <w:shd w:fill="1e1e1e" w:val="clear"/>
              <w:spacing w:before="0" w:line="325.71428571428567" w:lineRule="auto"/>
              <w:ind w:left="0" w:right="0" w:firstLine="0"/>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tc>
      </w:tr>
    </w:tbl>
    <w:p w:rsidR="00000000" w:rsidDel="00000000" w:rsidP="00000000" w:rsidRDefault="00000000" w:rsidRPr="00000000" w14:paraId="00000459">
      <w:pPr>
        <w:jc w:val="both"/>
        <w:rPr/>
      </w:pPr>
      <w:r w:rsidDel="00000000" w:rsidR="00000000" w:rsidRPr="00000000">
        <w:rPr>
          <w:rtl w:val="0"/>
        </w:rPr>
      </w:r>
    </w:p>
    <w:p w:rsidR="00000000" w:rsidDel="00000000" w:rsidP="00000000" w:rsidRDefault="00000000" w:rsidRPr="00000000" w14:paraId="0000045A">
      <w:pPr>
        <w:jc w:val="both"/>
        <w:rPr/>
      </w:pPr>
      <w:r w:rsidDel="00000000" w:rsidR="00000000" w:rsidRPr="00000000">
        <w:rPr>
          <w:rtl w:val="0"/>
        </w:rPr>
        <w:t xml:space="preserve">La fonction </w:t>
      </w:r>
      <w:r w:rsidDel="00000000" w:rsidR="00000000" w:rsidRPr="00000000">
        <w:rPr>
          <w:rtl w:val="0"/>
        </w:rPr>
        <w:t xml:space="preserve">affichage_luminosite</w:t>
      </w:r>
      <w:r w:rsidDel="00000000" w:rsidR="00000000" w:rsidRPr="00000000">
        <w:rPr>
          <w:rtl w:val="0"/>
        </w:rPr>
        <w:t xml:space="preserve"> efface l’écran, dessine un cadre et affiche une icône d’illumination en haut au centre. Ensuite, elle affiche la valeur mesurée de luminosité (en lux) en gros caractères vers le bas. L’écran est mis à jour, puis la fonction attend 10 secondes avant de se terminer.</w:t>
      </w:r>
    </w:p>
    <w:p w:rsidR="00000000" w:rsidDel="00000000" w:rsidP="00000000" w:rsidRDefault="00000000" w:rsidRPr="00000000" w14:paraId="0000045B">
      <w:pPr>
        <w:jc w:val="both"/>
        <w:rPr/>
      </w:pPr>
      <w:r w:rsidDel="00000000" w:rsidR="00000000" w:rsidRPr="00000000">
        <w:rPr>
          <w:rtl w:val="0"/>
        </w:rPr>
      </w:r>
    </w:p>
    <w:p w:rsidR="00000000" w:rsidDel="00000000" w:rsidP="00000000" w:rsidRDefault="00000000" w:rsidRPr="00000000" w14:paraId="0000045C">
      <w:pPr>
        <w:jc w:val="both"/>
        <w:rPr/>
      </w:pPr>
      <w:r w:rsidDel="00000000" w:rsidR="00000000" w:rsidRPr="00000000">
        <w:rPr>
          <w:rtl w:val="0"/>
        </w:rPr>
      </w:r>
    </w:p>
    <w:p w:rsidR="00000000" w:rsidDel="00000000" w:rsidP="00000000" w:rsidRDefault="00000000" w:rsidRPr="00000000" w14:paraId="0000045D">
      <w:pPr>
        <w:jc w:val="both"/>
        <w:rPr/>
      </w:pPr>
      <w:r w:rsidDel="00000000" w:rsidR="00000000" w:rsidRPr="00000000">
        <w:rPr>
          <w:rtl w:val="0"/>
        </w:rPr>
      </w:r>
    </w:p>
    <w:p w:rsidR="00000000" w:rsidDel="00000000" w:rsidP="00000000" w:rsidRDefault="00000000" w:rsidRPr="00000000" w14:paraId="0000045E">
      <w:pPr>
        <w:jc w:val="both"/>
        <w:rPr/>
      </w:pPr>
      <w:r w:rsidDel="00000000" w:rsidR="00000000" w:rsidRPr="00000000">
        <w:rPr>
          <w:rtl w:val="0"/>
        </w:rPr>
      </w:r>
    </w:p>
    <w:p w:rsidR="00000000" w:rsidDel="00000000" w:rsidP="00000000" w:rsidRDefault="00000000" w:rsidRPr="00000000" w14:paraId="0000045F">
      <w:pPr>
        <w:jc w:val="both"/>
        <w:rPr/>
      </w:pPr>
      <w:r w:rsidDel="00000000" w:rsidR="00000000" w:rsidRPr="00000000">
        <w:rPr>
          <w:rtl w:val="0"/>
        </w:rPr>
      </w:r>
    </w:p>
    <w:p w:rsidR="00000000" w:rsidDel="00000000" w:rsidP="00000000" w:rsidRDefault="00000000" w:rsidRPr="00000000" w14:paraId="00000460">
      <w:pPr>
        <w:jc w:val="both"/>
        <w:rPr/>
      </w:pPr>
      <w:r w:rsidDel="00000000" w:rsidR="00000000" w:rsidRPr="00000000">
        <w:rPr>
          <w:rtl w:val="0"/>
        </w:rPr>
      </w:r>
    </w:p>
    <w:p w:rsidR="00000000" w:rsidDel="00000000" w:rsidP="00000000" w:rsidRDefault="00000000" w:rsidRPr="00000000" w14:paraId="00000461">
      <w:pPr>
        <w:pStyle w:val="Heading4"/>
        <w:ind w:left="705" w:firstLine="15"/>
        <w:rPr/>
      </w:pPr>
      <w:bookmarkStart w:colFirst="0" w:colLast="0" w:name="_rxa8hd1rxm8m" w:id="81"/>
      <w:bookmarkEnd w:id="81"/>
      <w:r w:rsidDel="00000000" w:rsidR="00000000" w:rsidRPr="00000000">
        <w:rPr>
          <w:rtl w:val="0"/>
        </w:rPr>
        <w:t xml:space="preserve">La fonction </w:t>
      </w:r>
      <w:r w:rsidDel="00000000" w:rsidR="00000000" w:rsidRPr="00000000">
        <w:rPr>
          <w:rtl w:val="0"/>
        </w:rPr>
        <w:t xml:space="preserve">affichage_humidite</w:t>
      </w: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rtl w:val="0"/>
        </w:rPr>
      </w:r>
    </w:p>
    <w:tbl>
      <w:tblPr>
        <w:tblStyle w:val="Table49"/>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SSD1306</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affichage_humidite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6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6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clearDisplay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6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drawRect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SCREEN_WIDTH</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SCREEN_HEIGHT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WHITE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6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drawBitmap</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48</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epd_bitmap_allArray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ICON_HUMIDITE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WHITE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6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setTextColor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WHITE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6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setTextSize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6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setCursor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44</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6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myAHT20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humidity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6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6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oled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6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6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7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471">
      <w:pPr>
        <w:jc w:val="both"/>
        <w:rPr/>
      </w:pPr>
      <w:r w:rsidDel="00000000" w:rsidR="00000000" w:rsidRPr="00000000">
        <w:rPr>
          <w:rtl w:val="0"/>
        </w:rPr>
      </w:r>
    </w:p>
    <w:p w:rsidR="00000000" w:rsidDel="00000000" w:rsidP="00000000" w:rsidRDefault="00000000" w:rsidRPr="00000000" w14:paraId="00000472">
      <w:pPr>
        <w:jc w:val="both"/>
        <w:rPr/>
      </w:pPr>
      <w:r w:rsidDel="00000000" w:rsidR="00000000" w:rsidRPr="00000000">
        <w:rPr>
          <w:rtl w:val="0"/>
        </w:rPr>
        <w:t xml:space="preserve">La fonction </w:t>
      </w:r>
      <w:r w:rsidDel="00000000" w:rsidR="00000000" w:rsidRPr="00000000">
        <w:rPr>
          <w:rtl w:val="0"/>
        </w:rPr>
        <w:t xml:space="preserve">affichage_humidite</w:t>
      </w:r>
      <w:r w:rsidDel="00000000" w:rsidR="00000000" w:rsidRPr="00000000">
        <w:rPr>
          <w:rtl w:val="0"/>
        </w:rPr>
        <w:t xml:space="preserve"> efface l’écran, dessine un cadre, et affiche une icône représentant l’humidité en haut au centre. Ensuite, elle affiche la valeur d’humidité mesurée (en pourcentage) en gros caractères vers le bas. L’écran est mis à jour, puis la fonction attend 10 secondes avant de se terminer.</w:t>
      </w:r>
    </w:p>
    <w:p w:rsidR="00000000" w:rsidDel="00000000" w:rsidP="00000000" w:rsidRDefault="00000000" w:rsidRPr="00000000" w14:paraId="00000473">
      <w:pPr>
        <w:pStyle w:val="Heading1"/>
        <w:rPr>
          <w:sz w:val="32"/>
          <w:szCs w:val="32"/>
        </w:rPr>
      </w:pPr>
      <w:bookmarkStart w:colFirst="0" w:colLast="0" w:name="_ulo8n27muo4j" w:id="82"/>
      <w:bookmarkEnd w:id="82"/>
      <w:r w:rsidDel="00000000" w:rsidR="00000000" w:rsidRPr="00000000">
        <w:br w:type="page"/>
      </w:r>
      <w:r w:rsidDel="00000000" w:rsidR="00000000" w:rsidRPr="00000000">
        <w:rPr>
          <w:rtl w:val="0"/>
        </w:rPr>
      </w:r>
    </w:p>
    <w:p w:rsidR="00000000" w:rsidDel="00000000" w:rsidP="00000000" w:rsidRDefault="00000000" w:rsidRPr="00000000" w14:paraId="00000474">
      <w:pPr>
        <w:pStyle w:val="Heading1"/>
        <w:rPr>
          <w:sz w:val="32"/>
          <w:szCs w:val="32"/>
        </w:rPr>
      </w:pPr>
      <w:bookmarkStart w:colFirst="0" w:colLast="0" w:name="_lgvqgybxlux0" w:id="83"/>
      <w:bookmarkEnd w:id="83"/>
      <w:r w:rsidDel="00000000" w:rsidR="00000000" w:rsidRPr="00000000">
        <w:rPr>
          <w:sz w:val="32"/>
          <w:szCs w:val="32"/>
          <w:rtl w:val="0"/>
        </w:rPr>
        <w:t xml:space="preserve">VI- Capteur d’humidité et de température</w:t>
      </w:r>
    </w:p>
    <w:p w:rsidR="00000000" w:rsidDel="00000000" w:rsidP="00000000" w:rsidRDefault="00000000" w:rsidRPr="00000000" w14:paraId="00000475">
      <w:pPr>
        <w:pStyle w:val="Heading2"/>
        <w:rPr/>
      </w:pPr>
      <w:bookmarkStart w:colFirst="0" w:colLast="0" w:name="_8ti5kgbyj1mi" w:id="84"/>
      <w:bookmarkEnd w:id="84"/>
      <w:r w:rsidDel="00000000" w:rsidR="00000000" w:rsidRPr="00000000">
        <w:rPr>
          <w:rtl w:val="0"/>
        </w:rPr>
        <w:t xml:space="preserve">VI-1. Prise en main du capteur </w:t>
      </w:r>
      <w:r w:rsidDel="00000000" w:rsidR="00000000" w:rsidRPr="00000000">
        <w:rPr>
          <w:rtl w:val="0"/>
        </w:rPr>
        <w:t xml:space="preserve">AHT20</w:t>
      </w:r>
      <w:r w:rsidDel="00000000" w:rsidR="00000000" w:rsidRPr="00000000">
        <w:rPr>
          <w:rtl w:val="0"/>
        </w:rPr>
      </w:r>
    </w:p>
    <w:p w:rsidR="00000000" w:rsidDel="00000000" w:rsidP="00000000" w:rsidRDefault="00000000" w:rsidRPr="00000000" w14:paraId="00000476">
      <w:pPr>
        <w:jc w:val="both"/>
        <w:rPr/>
      </w:pPr>
      <w:r w:rsidDel="00000000" w:rsidR="00000000" w:rsidRPr="00000000">
        <w:rPr>
          <w:rtl w:val="0"/>
        </w:rPr>
        <w:t xml:space="preserve">Pour le capteur d’humidité nous allons utiliser le capteur </w:t>
      </w:r>
      <w:r w:rsidDel="00000000" w:rsidR="00000000" w:rsidRPr="00000000">
        <w:rPr>
          <w:rtl w:val="0"/>
        </w:rPr>
        <w:t xml:space="preserve">AHT20</w:t>
      </w:r>
      <w:r w:rsidDel="00000000" w:rsidR="00000000" w:rsidRPr="00000000">
        <w:rPr>
          <w:rtl w:val="0"/>
        </w:rPr>
        <w:t xml:space="preserve">. Le rôle de ce capteur est de mesurer l’humidité ambiante. </w:t>
      </w:r>
    </w:p>
    <w:p w:rsidR="00000000" w:rsidDel="00000000" w:rsidP="00000000" w:rsidRDefault="00000000" w:rsidRPr="00000000" w14:paraId="00000477">
      <w:pPr>
        <w:jc w:val="both"/>
        <w:rPr/>
      </w:pPr>
      <w:r w:rsidDel="00000000" w:rsidR="00000000" w:rsidRPr="00000000">
        <w:rPr>
          <w:rtl w:val="0"/>
        </w:rPr>
        <w:t xml:space="preserve">Le capteur prendra la forme d’une plaquette comme ci-dessous :</w:t>
      </w:r>
    </w:p>
    <w:p w:rsidR="00000000" w:rsidDel="00000000" w:rsidP="00000000" w:rsidRDefault="00000000" w:rsidRPr="00000000" w14:paraId="00000478">
      <w:pPr>
        <w:rPr/>
      </w:pPr>
      <w:r w:rsidDel="00000000" w:rsidR="00000000" w:rsidRPr="00000000">
        <w:rPr>
          <w:rtl w:val="0"/>
        </w:rPr>
      </w:r>
    </w:p>
    <w:tbl>
      <w:tblPr>
        <w:tblStyle w:val="Table50"/>
        <w:tblW w:w="4380.0" w:type="dxa"/>
        <w:jc w:val="left"/>
        <w:tblInd w:w="23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tblGridChange w:id="0">
          <w:tblGrid>
            <w:gridCol w:w="4380"/>
          </w:tblGrid>
        </w:tblGridChange>
      </w:tblGrid>
      <w:tr>
        <w:trPr>
          <w:cantSplit w:val="0"/>
          <w:tblHeader w:val="0"/>
        </w:trPr>
        <w:tc>
          <w:tcPr/>
          <w:p w:rsidR="00000000" w:rsidDel="00000000" w:rsidP="00000000" w:rsidRDefault="00000000" w:rsidRPr="00000000" w14:paraId="00000479">
            <w:pPr>
              <w:widowControl w:val="0"/>
              <w:spacing w:before="0" w:line="240" w:lineRule="auto"/>
              <w:ind w:left="0" w:right="0" w:firstLine="0"/>
              <w:jc w:val="center"/>
              <w:rPr/>
            </w:pPr>
            <w:r w:rsidDel="00000000" w:rsidR="00000000" w:rsidRPr="00000000">
              <w:rPr/>
              <w:drawing>
                <wp:inline distB="114300" distT="114300" distL="114300" distR="114300">
                  <wp:extent cx="2647950" cy="1841500"/>
                  <wp:effectExtent b="0" l="0" r="0" t="0"/>
                  <wp:docPr id="37"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2647950" cy="1841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7A">
      <w:pPr>
        <w:rPr/>
      </w:pPr>
      <w:r w:rsidDel="00000000" w:rsidR="00000000" w:rsidRPr="00000000">
        <w:rPr>
          <w:rtl w:val="0"/>
        </w:rPr>
        <w:t xml:space="preserve">L'adresse I²C de ce capteur est configurée de la manière suivante :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2257425</wp:posOffset>
                </wp:positionH>
                <wp:positionV relativeFrom="paragraph">
                  <wp:posOffset>442913</wp:posOffset>
                </wp:positionV>
                <wp:extent cx="1238250" cy="519113"/>
                <wp:effectExtent b="0" l="0" r="0" t="0"/>
                <wp:wrapNone/>
                <wp:docPr id="1" name=""/>
                <a:graphic>
                  <a:graphicData uri="http://schemas.microsoft.com/office/word/2010/wordprocessingShape">
                    <wps:wsp>
                      <wps:cNvSpPr/>
                      <wps:cNvPr id="2" name="Shape 2"/>
                      <wps:spPr>
                        <a:xfrm>
                          <a:off x="2258750" y="1555375"/>
                          <a:ext cx="3229500" cy="1624800"/>
                        </a:xfrm>
                        <a:prstGeom prst="roundRect">
                          <a:avLst>
                            <a:gd fmla="val 16667" name="adj"/>
                          </a:avLst>
                        </a:prstGeom>
                        <a:noFill/>
                        <a:ln cap="flat" cmpd="sng" w="762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2257425</wp:posOffset>
                </wp:positionH>
                <wp:positionV relativeFrom="paragraph">
                  <wp:posOffset>442913</wp:posOffset>
                </wp:positionV>
                <wp:extent cx="1238250" cy="519113"/>
                <wp:effectExtent b="0" l="0" r="0" t="0"/>
                <wp:wrapNone/>
                <wp:docPr id="1" name="image41.png"/>
                <a:graphic>
                  <a:graphicData uri="http://schemas.openxmlformats.org/drawingml/2006/picture">
                    <pic:pic>
                      <pic:nvPicPr>
                        <pic:cNvPr id="0" name="image41.png"/>
                        <pic:cNvPicPr preferRelativeResize="0"/>
                      </pic:nvPicPr>
                      <pic:blipFill>
                        <a:blip r:embed="rId11"/>
                        <a:srcRect/>
                        <a:stretch>
                          <a:fillRect/>
                        </a:stretch>
                      </pic:blipFill>
                      <pic:spPr>
                        <a:xfrm>
                          <a:off x="0" y="0"/>
                          <a:ext cx="1238250" cy="519113"/>
                        </a:xfrm>
                        <a:prstGeom prst="rect"/>
                        <a:ln/>
                      </pic:spPr>
                    </pic:pic>
                  </a:graphicData>
                </a:graphic>
              </wp:anchor>
            </w:drawing>
          </mc:Fallback>
        </mc:AlternateContent>
      </w:r>
    </w:p>
    <w:p w:rsidR="00000000" w:rsidDel="00000000" w:rsidP="00000000" w:rsidRDefault="00000000" w:rsidRPr="00000000" w14:paraId="0000047B">
      <w:pPr>
        <w:jc w:val="center"/>
        <w:rPr/>
      </w:pPr>
      <w:r w:rsidDel="00000000" w:rsidR="00000000" w:rsidRPr="00000000">
        <w:rPr/>
        <w:drawing>
          <wp:inline distB="114300" distT="114300" distL="114300" distR="114300">
            <wp:extent cx="1833563" cy="607219"/>
            <wp:effectExtent b="0" l="0" r="0" t="0"/>
            <wp:docPr id="13"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1833563" cy="607219"/>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jc w:val="center"/>
        <w:rPr/>
      </w:pPr>
      <w:r w:rsidDel="00000000" w:rsidR="00000000" w:rsidRPr="00000000">
        <w:rPr>
          <w:rtl w:val="0"/>
        </w:rPr>
      </w:r>
    </w:p>
    <w:tbl>
      <w:tblPr>
        <w:tblStyle w:val="Table51"/>
        <w:tblpPr w:leftFromText="180" w:rightFromText="180" w:topFromText="180" w:bottomFromText="180" w:vertAnchor="text" w:horzAnchor="text" w:tblpX="-15" w:tblpY="0"/>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035"/>
        <w:gridCol w:w="1035"/>
        <w:gridCol w:w="1035"/>
        <w:gridCol w:w="1035"/>
        <w:gridCol w:w="1035"/>
        <w:gridCol w:w="1035"/>
        <w:gridCol w:w="1035"/>
        <w:gridCol w:w="1365"/>
        <w:tblGridChange w:id="0">
          <w:tblGrid>
            <w:gridCol w:w="1575"/>
            <w:gridCol w:w="1035"/>
            <w:gridCol w:w="1035"/>
            <w:gridCol w:w="1035"/>
            <w:gridCol w:w="1035"/>
            <w:gridCol w:w="1035"/>
            <w:gridCol w:w="1035"/>
            <w:gridCol w:w="1035"/>
            <w:gridCol w:w="1365"/>
          </w:tblGrid>
        </w:tblGridChange>
      </w:tblGrid>
      <w:tr>
        <w:trPr>
          <w:cantSplit w:val="0"/>
          <w:tblHeader w:val="0"/>
        </w:trPr>
        <w:tc>
          <w:tcPr/>
          <w:p w:rsidR="00000000" w:rsidDel="00000000" w:rsidP="00000000" w:rsidRDefault="00000000" w:rsidRPr="00000000" w14:paraId="0000047D">
            <w:pPr>
              <w:widowControl w:val="0"/>
              <w:spacing w:before="0" w:line="240" w:lineRule="auto"/>
              <w:ind w:left="0" w:right="0" w:firstLine="0"/>
              <w:jc w:val="center"/>
              <w:rPr/>
            </w:pPr>
            <w:r w:rsidDel="00000000" w:rsidR="00000000" w:rsidRPr="00000000">
              <w:rPr>
                <w:rtl w:val="0"/>
              </w:rPr>
              <w:t xml:space="preserve">Data</w:t>
            </w:r>
          </w:p>
        </w:tc>
        <w:tc>
          <w:tcPr/>
          <w:p w:rsidR="00000000" w:rsidDel="00000000" w:rsidP="00000000" w:rsidRDefault="00000000" w:rsidRPr="00000000" w14:paraId="0000047E">
            <w:pPr>
              <w:widowControl w:val="0"/>
              <w:spacing w:before="0" w:line="240" w:lineRule="auto"/>
              <w:ind w:left="0" w:right="0" w:firstLine="0"/>
              <w:jc w:val="center"/>
              <w:rPr>
                <w:color w:val="ff0000"/>
              </w:rPr>
            </w:pPr>
            <w:r w:rsidDel="00000000" w:rsidR="00000000" w:rsidRPr="00000000">
              <w:rPr>
                <w:color w:val="ff0000"/>
                <w:rtl w:val="0"/>
              </w:rPr>
              <w:t xml:space="preserve">A6</w:t>
            </w:r>
          </w:p>
        </w:tc>
        <w:tc>
          <w:tcPr/>
          <w:p w:rsidR="00000000" w:rsidDel="00000000" w:rsidP="00000000" w:rsidRDefault="00000000" w:rsidRPr="00000000" w14:paraId="0000047F">
            <w:pPr>
              <w:widowControl w:val="0"/>
              <w:spacing w:before="0" w:line="240" w:lineRule="auto"/>
              <w:ind w:left="0" w:right="0" w:firstLine="0"/>
              <w:jc w:val="center"/>
              <w:rPr>
                <w:color w:val="ff0000"/>
              </w:rPr>
            </w:pPr>
            <w:r w:rsidDel="00000000" w:rsidR="00000000" w:rsidRPr="00000000">
              <w:rPr>
                <w:color w:val="ff0000"/>
                <w:rtl w:val="0"/>
              </w:rPr>
              <w:t xml:space="preserve">A5</w:t>
            </w:r>
          </w:p>
        </w:tc>
        <w:tc>
          <w:tcPr/>
          <w:p w:rsidR="00000000" w:rsidDel="00000000" w:rsidP="00000000" w:rsidRDefault="00000000" w:rsidRPr="00000000" w14:paraId="00000480">
            <w:pPr>
              <w:widowControl w:val="0"/>
              <w:spacing w:before="0" w:line="240" w:lineRule="auto"/>
              <w:ind w:left="0" w:right="0" w:firstLine="0"/>
              <w:jc w:val="center"/>
              <w:rPr>
                <w:color w:val="ff0000"/>
              </w:rPr>
            </w:pPr>
            <w:r w:rsidDel="00000000" w:rsidR="00000000" w:rsidRPr="00000000">
              <w:rPr>
                <w:color w:val="ff0000"/>
                <w:rtl w:val="0"/>
              </w:rPr>
              <w:t xml:space="preserve">A4</w:t>
            </w:r>
          </w:p>
        </w:tc>
        <w:tc>
          <w:tcPr/>
          <w:p w:rsidR="00000000" w:rsidDel="00000000" w:rsidP="00000000" w:rsidRDefault="00000000" w:rsidRPr="00000000" w14:paraId="00000481">
            <w:pPr>
              <w:widowControl w:val="0"/>
              <w:spacing w:before="0" w:line="240" w:lineRule="auto"/>
              <w:ind w:left="0" w:right="0" w:firstLine="0"/>
              <w:jc w:val="center"/>
              <w:rPr>
                <w:color w:val="0000ff"/>
              </w:rPr>
            </w:pPr>
            <w:r w:rsidDel="00000000" w:rsidR="00000000" w:rsidRPr="00000000">
              <w:rPr>
                <w:color w:val="0000ff"/>
                <w:rtl w:val="0"/>
              </w:rPr>
              <w:t xml:space="preserve">A3</w:t>
            </w:r>
          </w:p>
        </w:tc>
        <w:tc>
          <w:tcPr/>
          <w:p w:rsidR="00000000" w:rsidDel="00000000" w:rsidP="00000000" w:rsidRDefault="00000000" w:rsidRPr="00000000" w14:paraId="00000482">
            <w:pPr>
              <w:widowControl w:val="0"/>
              <w:spacing w:before="0" w:line="240" w:lineRule="auto"/>
              <w:ind w:left="0" w:right="0" w:firstLine="0"/>
              <w:jc w:val="center"/>
              <w:rPr>
                <w:color w:val="0000ff"/>
              </w:rPr>
            </w:pPr>
            <w:r w:rsidDel="00000000" w:rsidR="00000000" w:rsidRPr="00000000">
              <w:rPr>
                <w:color w:val="0000ff"/>
                <w:rtl w:val="0"/>
              </w:rPr>
              <w:t xml:space="preserve">A2</w:t>
            </w:r>
          </w:p>
        </w:tc>
        <w:tc>
          <w:tcPr/>
          <w:p w:rsidR="00000000" w:rsidDel="00000000" w:rsidP="00000000" w:rsidRDefault="00000000" w:rsidRPr="00000000" w14:paraId="00000483">
            <w:pPr>
              <w:widowControl w:val="0"/>
              <w:spacing w:before="0" w:line="240" w:lineRule="auto"/>
              <w:ind w:left="0" w:right="0" w:firstLine="0"/>
              <w:jc w:val="center"/>
              <w:rPr>
                <w:color w:val="0000ff"/>
              </w:rPr>
            </w:pPr>
            <w:r w:rsidDel="00000000" w:rsidR="00000000" w:rsidRPr="00000000">
              <w:rPr>
                <w:color w:val="0000ff"/>
                <w:rtl w:val="0"/>
              </w:rPr>
              <w:t xml:space="preserve">A1</w:t>
            </w:r>
          </w:p>
        </w:tc>
        <w:tc>
          <w:tcPr/>
          <w:p w:rsidR="00000000" w:rsidDel="00000000" w:rsidP="00000000" w:rsidRDefault="00000000" w:rsidRPr="00000000" w14:paraId="00000484">
            <w:pPr>
              <w:widowControl w:val="0"/>
              <w:spacing w:before="0" w:line="240" w:lineRule="auto"/>
              <w:ind w:left="0" w:right="0" w:firstLine="0"/>
              <w:jc w:val="center"/>
              <w:rPr>
                <w:color w:val="0000ff"/>
              </w:rPr>
            </w:pPr>
            <w:r w:rsidDel="00000000" w:rsidR="00000000" w:rsidRPr="00000000">
              <w:rPr>
                <w:color w:val="0000ff"/>
                <w:rtl w:val="0"/>
              </w:rPr>
              <w:t xml:space="preserve">A0</w:t>
            </w:r>
          </w:p>
        </w:tc>
        <w:tc>
          <w:tcPr/>
          <w:p w:rsidR="00000000" w:rsidDel="00000000" w:rsidP="00000000" w:rsidRDefault="00000000" w:rsidRPr="00000000" w14:paraId="00000485">
            <w:pPr>
              <w:widowControl w:val="0"/>
              <w:spacing w:before="0" w:line="240" w:lineRule="auto"/>
              <w:ind w:left="0" w:right="0" w:firstLine="0"/>
              <w:rPr/>
            </w:pPr>
            <w:r w:rsidDel="00000000" w:rsidR="00000000" w:rsidRPr="00000000">
              <w:rPr>
                <w:rtl w:val="0"/>
              </w:rPr>
              <w:t xml:space="preserve">Adresse </w:t>
            </w:r>
          </w:p>
        </w:tc>
      </w:tr>
      <w:tr>
        <w:trPr>
          <w:cantSplit w:val="0"/>
          <w:tblHeader w:val="0"/>
        </w:trPr>
        <w:tc>
          <w:tcPr/>
          <w:p w:rsidR="00000000" w:rsidDel="00000000" w:rsidP="00000000" w:rsidRDefault="00000000" w:rsidRPr="00000000" w14:paraId="00000486">
            <w:pPr>
              <w:widowControl w:val="0"/>
              <w:spacing w:before="0" w:line="240" w:lineRule="auto"/>
              <w:ind w:left="0" w:right="0" w:firstLine="0"/>
              <w:jc w:val="center"/>
              <w:rPr/>
            </w:pPr>
            <w:r w:rsidDel="00000000" w:rsidR="00000000" w:rsidRPr="00000000">
              <w:rPr>
                <w:rtl w:val="0"/>
              </w:rPr>
              <w:t xml:space="preserve">Binaire</w:t>
            </w:r>
          </w:p>
        </w:tc>
        <w:tc>
          <w:tcPr/>
          <w:p w:rsidR="00000000" w:rsidDel="00000000" w:rsidP="00000000" w:rsidRDefault="00000000" w:rsidRPr="00000000" w14:paraId="00000487">
            <w:pPr>
              <w:widowControl w:val="0"/>
              <w:spacing w:before="0" w:line="240" w:lineRule="auto"/>
              <w:ind w:left="0" w:right="0" w:firstLine="0"/>
              <w:jc w:val="center"/>
              <w:rPr>
                <w:color w:val="ff0000"/>
              </w:rPr>
            </w:pPr>
            <w:r w:rsidDel="00000000" w:rsidR="00000000" w:rsidRPr="00000000">
              <w:rPr>
                <w:color w:val="ff0000"/>
                <w:rtl w:val="0"/>
              </w:rPr>
              <w:t xml:space="preserve">0</w:t>
            </w:r>
          </w:p>
        </w:tc>
        <w:tc>
          <w:tcPr/>
          <w:p w:rsidR="00000000" w:rsidDel="00000000" w:rsidP="00000000" w:rsidRDefault="00000000" w:rsidRPr="00000000" w14:paraId="00000488">
            <w:pPr>
              <w:widowControl w:val="0"/>
              <w:spacing w:before="0" w:line="240" w:lineRule="auto"/>
              <w:ind w:left="0" w:right="0" w:firstLine="0"/>
              <w:jc w:val="center"/>
              <w:rPr>
                <w:color w:val="ff0000"/>
              </w:rPr>
            </w:pPr>
            <w:r w:rsidDel="00000000" w:rsidR="00000000" w:rsidRPr="00000000">
              <w:rPr>
                <w:color w:val="ff0000"/>
                <w:rtl w:val="0"/>
              </w:rPr>
              <w:t xml:space="preserve">1</w:t>
            </w:r>
          </w:p>
        </w:tc>
        <w:tc>
          <w:tcPr/>
          <w:p w:rsidR="00000000" w:rsidDel="00000000" w:rsidP="00000000" w:rsidRDefault="00000000" w:rsidRPr="00000000" w14:paraId="00000489">
            <w:pPr>
              <w:widowControl w:val="0"/>
              <w:spacing w:before="0" w:line="240" w:lineRule="auto"/>
              <w:ind w:left="0" w:right="0" w:firstLine="0"/>
              <w:jc w:val="center"/>
              <w:rPr>
                <w:color w:val="ff0000"/>
              </w:rPr>
            </w:pPr>
            <w:r w:rsidDel="00000000" w:rsidR="00000000" w:rsidRPr="00000000">
              <w:rPr>
                <w:color w:val="ff0000"/>
                <w:rtl w:val="0"/>
              </w:rPr>
              <w:t xml:space="preserve">1</w:t>
            </w:r>
          </w:p>
        </w:tc>
        <w:tc>
          <w:tcPr/>
          <w:p w:rsidR="00000000" w:rsidDel="00000000" w:rsidP="00000000" w:rsidRDefault="00000000" w:rsidRPr="00000000" w14:paraId="0000048A">
            <w:pPr>
              <w:widowControl w:val="0"/>
              <w:spacing w:before="0" w:line="240" w:lineRule="auto"/>
              <w:ind w:left="0" w:right="0" w:firstLine="0"/>
              <w:jc w:val="center"/>
              <w:rPr>
                <w:color w:val="0000ff"/>
              </w:rPr>
            </w:pPr>
            <w:r w:rsidDel="00000000" w:rsidR="00000000" w:rsidRPr="00000000">
              <w:rPr>
                <w:color w:val="0000ff"/>
                <w:rtl w:val="0"/>
              </w:rPr>
              <w:t xml:space="preserve">1</w:t>
            </w:r>
          </w:p>
        </w:tc>
        <w:tc>
          <w:tcPr/>
          <w:p w:rsidR="00000000" w:rsidDel="00000000" w:rsidP="00000000" w:rsidRDefault="00000000" w:rsidRPr="00000000" w14:paraId="0000048B">
            <w:pPr>
              <w:widowControl w:val="0"/>
              <w:spacing w:before="0" w:line="240" w:lineRule="auto"/>
              <w:ind w:left="0" w:right="0" w:firstLine="0"/>
              <w:jc w:val="center"/>
              <w:rPr>
                <w:color w:val="0000ff"/>
              </w:rPr>
            </w:pPr>
            <w:r w:rsidDel="00000000" w:rsidR="00000000" w:rsidRPr="00000000">
              <w:rPr>
                <w:color w:val="0000ff"/>
                <w:rtl w:val="0"/>
              </w:rPr>
              <w:t xml:space="preserve">0</w:t>
            </w:r>
          </w:p>
        </w:tc>
        <w:tc>
          <w:tcPr/>
          <w:p w:rsidR="00000000" w:rsidDel="00000000" w:rsidP="00000000" w:rsidRDefault="00000000" w:rsidRPr="00000000" w14:paraId="0000048C">
            <w:pPr>
              <w:widowControl w:val="0"/>
              <w:spacing w:before="0" w:line="240" w:lineRule="auto"/>
              <w:ind w:left="0" w:right="0" w:firstLine="0"/>
              <w:jc w:val="center"/>
              <w:rPr>
                <w:color w:val="0000ff"/>
              </w:rPr>
            </w:pPr>
            <w:r w:rsidDel="00000000" w:rsidR="00000000" w:rsidRPr="00000000">
              <w:rPr>
                <w:color w:val="0000ff"/>
                <w:rtl w:val="0"/>
              </w:rPr>
              <w:t xml:space="preserve">0</w:t>
            </w:r>
          </w:p>
        </w:tc>
        <w:tc>
          <w:tcPr/>
          <w:p w:rsidR="00000000" w:rsidDel="00000000" w:rsidP="00000000" w:rsidRDefault="00000000" w:rsidRPr="00000000" w14:paraId="0000048D">
            <w:pPr>
              <w:widowControl w:val="0"/>
              <w:spacing w:before="0" w:line="240" w:lineRule="auto"/>
              <w:ind w:left="0" w:right="0" w:firstLine="0"/>
              <w:jc w:val="center"/>
              <w:rPr>
                <w:color w:val="0000ff"/>
              </w:rPr>
            </w:pPr>
            <w:r w:rsidDel="00000000" w:rsidR="00000000" w:rsidRPr="00000000">
              <w:rPr>
                <w:color w:val="0000ff"/>
                <w:rtl w:val="0"/>
              </w:rPr>
              <w:t xml:space="preserve">0</w:t>
            </w:r>
          </w:p>
        </w:tc>
        <w:tc>
          <w:tcPr/>
          <w:p w:rsidR="00000000" w:rsidDel="00000000" w:rsidP="00000000" w:rsidRDefault="00000000" w:rsidRPr="00000000" w14:paraId="0000048E">
            <w:pPr>
              <w:widowControl w:val="0"/>
              <w:spacing w:before="0" w:line="240" w:lineRule="auto"/>
              <w:ind w:left="0" w:right="0" w:firstLine="0"/>
              <w:rPr/>
            </w:pPr>
            <w:r w:rsidDel="00000000" w:rsidR="00000000" w:rsidRPr="00000000">
              <w:rPr>
                <w:rtl w:val="0"/>
              </w:rPr>
              <w:t xml:space="preserve">0b</w:t>
            </w:r>
            <w:r w:rsidDel="00000000" w:rsidR="00000000" w:rsidRPr="00000000">
              <w:rPr>
                <w:color w:val="ff0000"/>
                <w:rtl w:val="0"/>
              </w:rPr>
              <w:t xml:space="preserve">011</w:t>
            </w:r>
            <w:r w:rsidDel="00000000" w:rsidR="00000000" w:rsidRPr="00000000">
              <w:rPr>
                <w:color w:val="0000ff"/>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48F">
            <w:pPr>
              <w:widowControl w:val="0"/>
              <w:spacing w:before="0" w:line="240" w:lineRule="auto"/>
              <w:ind w:left="0" w:right="0" w:firstLine="0"/>
              <w:jc w:val="center"/>
              <w:rPr/>
            </w:pPr>
            <w:r w:rsidDel="00000000" w:rsidR="00000000" w:rsidRPr="00000000">
              <w:rPr>
                <w:rtl w:val="0"/>
              </w:rPr>
              <w:t xml:space="preserve">Hexadécimal</w:t>
            </w:r>
          </w:p>
        </w:tc>
        <w:tc>
          <w:tcPr/>
          <w:p w:rsidR="00000000" w:rsidDel="00000000" w:rsidP="00000000" w:rsidRDefault="00000000" w:rsidRPr="00000000" w14:paraId="00000490">
            <w:pPr>
              <w:widowControl w:val="0"/>
              <w:spacing w:before="0" w:line="240" w:lineRule="auto"/>
              <w:ind w:left="0" w:right="0" w:firstLine="0"/>
              <w:jc w:val="center"/>
              <w:rPr/>
            </w:pPr>
            <w:r w:rsidDel="00000000" w:rsidR="00000000" w:rsidRPr="00000000">
              <w:rPr>
                <w:rtl w:val="0"/>
              </w:rPr>
              <w:t xml:space="preserve">0</w:t>
            </w:r>
          </w:p>
        </w:tc>
        <w:tc>
          <w:tcPr/>
          <w:p w:rsidR="00000000" w:rsidDel="00000000" w:rsidP="00000000" w:rsidRDefault="00000000" w:rsidRPr="00000000" w14:paraId="00000491">
            <w:pPr>
              <w:widowControl w:val="0"/>
              <w:spacing w:before="0" w:line="240" w:lineRule="auto"/>
              <w:ind w:left="0" w:right="0" w:firstLine="0"/>
              <w:jc w:val="center"/>
              <w:rPr/>
            </w:pPr>
            <w:r w:rsidDel="00000000" w:rsidR="00000000" w:rsidRPr="00000000">
              <w:rPr>
                <w:rtl w:val="0"/>
              </w:rPr>
              <w:t xml:space="preserve">2</w:t>
            </w:r>
          </w:p>
        </w:tc>
        <w:tc>
          <w:tcPr/>
          <w:p w:rsidR="00000000" w:rsidDel="00000000" w:rsidP="00000000" w:rsidRDefault="00000000" w:rsidRPr="00000000" w14:paraId="00000492">
            <w:pPr>
              <w:widowControl w:val="0"/>
              <w:spacing w:before="0" w:line="240" w:lineRule="auto"/>
              <w:ind w:left="0" w:right="0" w:firstLine="0"/>
              <w:jc w:val="center"/>
              <w:rPr/>
            </w:pPr>
            <w:r w:rsidDel="00000000" w:rsidR="00000000" w:rsidRPr="00000000">
              <w:rPr>
                <w:rtl w:val="0"/>
              </w:rPr>
              <w:t xml:space="preserve">1</w:t>
            </w:r>
          </w:p>
        </w:tc>
        <w:tc>
          <w:tcPr/>
          <w:p w:rsidR="00000000" w:rsidDel="00000000" w:rsidP="00000000" w:rsidRDefault="00000000" w:rsidRPr="00000000" w14:paraId="00000493">
            <w:pPr>
              <w:widowControl w:val="0"/>
              <w:spacing w:before="0" w:line="240" w:lineRule="auto"/>
              <w:ind w:left="0" w:right="0" w:firstLine="0"/>
              <w:jc w:val="center"/>
              <w:rPr/>
            </w:pPr>
            <w:r w:rsidDel="00000000" w:rsidR="00000000" w:rsidRPr="00000000">
              <w:rPr>
                <w:rtl w:val="0"/>
              </w:rPr>
              <w:t xml:space="preserve">8</w:t>
            </w:r>
          </w:p>
        </w:tc>
        <w:tc>
          <w:tcPr/>
          <w:p w:rsidR="00000000" w:rsidDel="00000000" w:rsidP="00000000" w:rsidRDefault="00000000" w:rsidRPr="00000000" w14:paraId="00000494">
            <w:pPr>
              <w:widowControl w:val="0"/>
              <w:spacing w:before="0" w:line="240" w:lineRule="auto"/>
              <w:ind w:left="0" w:right="0" w:firstLine="0"/>
              <w:jc w:val="center"/>
              <w:rPr/>
            </w:pPr>
            <w:r w:rsidDel="00000000" w:rsidR="00000000" w:rsidRPr="00000000">
              <w:rPr>
                <w:rtl w:val="0"/>
              </w:rPr>
            </w:r>
          </w:p>
        </w:tc>
        <w:tc>
          <w:tcPr/>
          <w:p w:rsidR="00000000" w:rsidDel="00000000" w:rsidP="00000000" w:rsidRDefault="00000000" w:rsidRPr="00000000" w14:paraId="00000495">
            <w:pPr>
              <w:widowControl w:val="0"/>
              <w:spacing w:before="0" w:line="240" w:lineRule="auto"/>
              <w:ind w:left="0" w:right="0" w:firstLine="0"/>
              <w:jc w:val="center"/>
              <w:rPr/>
            </w:pPr>
            <w:r w:rsidDel="00000000" w:rsidR="00000000" w:rsidRPr="00000000">
              <w:rPr>
                <w:rtl w:val="0"/>
              </w:rPr>
              <w:t xml:space="preserve">0</w:t>
            </w:r>
          </w:p>
        </w:tc>
        <w:tc>
          <w:tcPr/>
          <w:p w:rsidR="00000000" w:rsidDel="00000000" w:rsidP="00000000" w:rsidRDefault="00000000" w:rsidRPr="00000000" w14:paraId="00000496">
            <w:pPr>
              <w:widowControl w:val="0"/>
              <w:spacing w:before="0" w:line="240" w:lineRule="auto"/>
              <w:ind w:left="0" w:right="0" w:firstLine="0"/>
              <w:jc w:val="center"/>
              <w:rPr/>
            </w:pPr>
            <w:r w:rsidDel="00000000" w:rsidR="00000000" w:rsidRPr="00000000">
              <w:rPr>
                <w:rtl w:val="0"/>
              </w:rPr>
              <w:t xml:space="preserve">0</w:t>
            </w:r>
          </w:p>
        </w:tc>
        <w:tc>
          <w:tcPr/>
          <w:p w:rsidR="00000000" w:rsidDel="00000000" w:rsidP="00000000" w:rsidRDefault="00000000" w:rsidRPr="00000000" w14:paraId="00000497">
            <w:pPr>
              <w:widowControl w:val="0"/>
              <w:spacing w:before="0" w:line="240" w:lineRule="auto"/>
              <w:ind w:left="0" w:right="0" w:firstLine="0"/>
              <w:rPr/>
            </w:pPr>
            <w:r w:rsidDel="00000000" w:rsidR="00000000" w:rsidRPr="00000000">
              <w:rPr>
                <w:rtl w:val="0"/>
              </w:rPr>
              <w:t xml:space="preserve">0x38</w:t>
            </w:r>
          </w:p>
        </w:tc>
      </w:tr>
    </w:tbl>
    <w:p w:rsidR="00000000" w:rsidDel="00000000" w:rsidP="00000000" w:rsidRDefault="00000000" w:rsidRPr="00000000" w14:paraId="00000498">
      <w:pPr>
        <w:rPr/>
      </w:pPr>
      <w:r w:rsidDel="00000000" w:rsidR="00000000" w:rsidRPr="00000000">
        <w:br w:type="page"/>
      </w: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Ce capteur est muni de différents registres comme décrit dans le tableau ci-dessous </w:t>
      </w:r>
    </w:p>
    <w:p w:rsidR="00000000" w:rsidDel="00000000" w:rsidP="00000000" w:rsidRDefault="00000000" w:rsidRPr="00000000" w14:paraId="0000049A">
      <w:pPr>
        <w:rPr/>
      </w:pPr>
      <w:r w:rsidDel="00000000" w:rsidR="00000000" w:rsidRPr="00000000">
        <w:rPr>
          <w:rtl w:val="0"/>
        </w:rPr>
      </w:r>
    </w:p>
    <w:tbl>
      <w:tblPr>
        <w:tblStyle w:val="Table52"/>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8145"/>
        <w:tblGridChange w:id="0">
          <w:tblGrid>
            <w:gridCol w:w="1215"/>
            <w:gridCol w:w="8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before="0" w:line="240" w:lineRule="auto"/>
              <w:ind w:left="0" w:right="0" w:firstLine="0"/>
              <w:jc w:val="center"/>
              <w:rPr/>
            </w:pPr>
            <w:r w:rsidDel="00000000" w:rsidR="00000000" w:rsidRPr="00000000">
              <w:rPr>
                <w:rtl w:val="0"/>
              </w:rPr>
              <w:t xml:space="preserve">Registre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before="0" w:line="240" w:lineRule="auto"/>
              <w:ind w:left="0" w:right="0" w:firstLine="0"/>
              <w:jc w:val="center"/>
              <w:rPr/>
            </w:pPr>
            <w:r w:rsidDel="00000000" w:rsidR="00000000" w:rsidRPr="00000000">
              <w:rPr>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before="0" w:line="240" w:lineRule="auto"/>
              <w:ind w:left="0" w:right="0" w:firstLine="0"/>
              <w:jc w:val="center"/>
              <w:rPr/>
            </w:pPr>
            <w:r w:rsidDel="00000000" w:rsidR="00000000" w:rsidRPr="00000000">
              <w:rPr>
                <w:rtl w:val="0"/>
              </w:rPr>
              <w:t xml:space="preserve">0x00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spacing w:before="0" w:line="276" w:lineRule="auto"/>
              <w:ind w:left="0" w:right="0" w:firstLine="0"/>
              <w:jc w:val="center"/>
              <w:rPr/>
            </w:pPr>
            <w:r w:rsidDel="00000000" w:rsidR="00000000" w:rsidRPr="00000000">
              <w:rPr>
                <w:rtl w:val="0"/>
              </w:rPr>
              <w:t xml:space="preserve">Deuxième paramètre de la commande d'initialisation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before="0" w:line="240" w:lineRule="auto"/>
              <w:ind w:left="0" w:right="0" w:firstLine="0"/>
              <w:jc w:val="center"/>
              <w:rPr/>
            </w:pPr>
            <w:r w:rsidDel="00000000" w:rsidR="00000000" w:rsidRPr="00000000">
              <w:rPr>
                <w:rtl w:val="0"/>
              </w:rPr>
              <w:t xml:space="preserve">0x00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spacing w:before="0" w:line="276" w:lineRule="auto"/>
              <w:ind w:left="0" w:right="0" w:firstLine="0"/>
              <w:jc w:val="center"/>
              <w:rPr/>
            </w:pPr>
            <w:r w:rsidDel="00000000" w:rsidR="00000000" w:rsidRPr="00000000">
              <w:rPr>
                <w:rtl w:val="0"/>
              </w:rPr>
              <w:t xml:space="preserve">Deuxième paramètre pour déclencher la mesure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before="0" w:line="240" w:lineRule="auto"/>
              <w:ind w:left="0" w:right="0" w:firstLine="0"/>
              <w:jc w:val="center"/>
              <w:rPr/>
            </w:pPr>
            <w:r w:rsidDel="00000000" w:rsidR="00000000" w:rsidRPr="00000000">
              <w:rPr>
                <w:rtl w:val="0"/>
              </w:rPr>
              <w:t xml:space="preserve">0x08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spacing w:before="0" w:line="276" w:lineRule="auto"/>
              <w:ind w:left="0" w:right="0" w:firstLine="0"/>
              <w:jc w:val="center"/>
              <w:rPr/>
            </w:pPr>
            <w:r w:rsidDel="00000000" w:rsidR="00000000" w:rsidRPr="00000000">
              <w:rPr>
                <w:rtl w:val="0"/>
              </w:rPr>
              <w:t xml:space="preserve">Premier paramètre de la commande d'initialisation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before="0" w:line="240" w:lineRule="auto"/>
              <w:ind w:left="0" w:right="0" w:firstLine="0"/>
              <w:jc w:val="center"/>
              <w:rPr/>
            </w:pPr>
            <w:r w:rsidDel="00000000" w:rsidR="00000000" w:rsidRPr="00000000">
              <w:rPr>
                <w:rtl w:val="0"/>
              </w:rPr>
              <w:t xml:space="preserve">0x33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spacing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Premier paramètre pour déclencher la mesure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before="0" w:line="240" w:lineRule="auto"/>
              <w:ind w:left="0" w:right="0" w:firstLine="0"/>
              <w:jc w:val="center"/>
              <w:rPr/>
            </w:pPr>
            <w:r w:rsidDel="00000000" w:rsidR="00000000" w:rsidRPr="00000000">
              <w:rPr>
                <w:rtl w:val="0"/>
              </w:rPr>
              <w:t xml:space="preserve">0x71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spacing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Commande pour lire le statut du capteur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before="0" w:line="240" w:lineRule="auto"/>
              <w:ind w:left="0" w:right="0" w:firstLine="0"/>
              <w:jc w:val="center"/>
              <w:rPr/>
            </w:pPr>
            <w:r w:rsidDel="00000000" w:rsidR="00000000" w:rsidRPr="00000000">
              <w:rPr>
                <w:rtl w:val="0"/>
              </w:rPr>
              <w:t xml:space="preserve">0xAC</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spacing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Commande pour déclencher une mesure (température + humidité)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before="0" w:line="240" w:lineRule="auto"/>
              <w:ind w:left="0" w:right="0" w:firstLine="0"/>
              <w:jc w:val="center"/>
              <w:rPr/>
            </w:pPr>
            <w:r w:rsidDel="00000000" w:rsidR="00000000" w:rsidRPr="00000000">
              <w:rPr>
                <w:rtl w:val="0"/>
              </w:rPr>
              <w:t xml:space="preserve">0xBE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spacing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 Commande d'initialisation du capteur</w:t>
            </w:r>
          </w:p>
        </w:tc>
      </w:tr>
    </w:tbl>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Le capteur sera relié à </w:t>
      </w:r>
      <w:r w:rsidDel="00000000" w:rsidR="00000000" w:rsidRPr="00000000">
        <w:rPr>
          <w:rtl w:val="0"/>
        </w:rPr>
        <w:t xml:space="preserve">l’ESP32</w:t>
      </w:r>
      <w:r w:rsidDel="00000000" w:rsidR="00000000" w:rsidRPr="00000000">
        <w:rPr>
          <w:rtl w:val="0"/>
        </w:rPr>
        <w:t xml:space="preserve"> de la manière suivante : </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drawing>
          <wp:inline distB="114300" distT="114300" distL="114300" distR="114300">
            <wp:extent cx="5686425" cy="3343275"/>
            <wp:effectExtent b="0" l="0" r="0" t="0"/>
            <wp:docPr id="26"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568642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pStyle w:val="Heading2"/>
        <w:rPr/>
      </w:pPr>
      <w:bookmarkStart w:colFirst="0" w:colLast="0" w:name="_xda1fheahrql" w:id="85"/>
      <w:bookmarkEnd w:id="85"/>
      <w:r w:rsidDel="00000000" w:rsidR="00000000" w:rsidRPr="00000000">
        <w:rPr>
          <w:rtl w:val="0"/>
        </w:rPr>
        <w:t xml:space="preserve">VI-2. Création de la bibliothèque </w:t>
      </w:r>
      <w:r w:rsidDel="00000000" w:rsidR="00000000" w:rsidRPr="00000000">
        <w:rPr>
          <w:rtl w:val="0"/>
        </w:rPr>
        <w:t xml:space="preserve">AHT20</w:t>
      </w: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La bibliothèque </w:t>
      </w:r>
      <w:r w:rsidDel="00000000" w:rsidR="00000000" w:rsidRPr="00000000">
        <w:rPr>
          <w:rtl w:val="0"/>
        </w:rPr>
        <w:t xml:space="preserve">AHT20</w:t>
      </w:r>
      <w:r w:rsidDel="00000000" w:rsidR="00000000" w:rsidRPr="00000000">
        <w:rPr>
          <w:rtl w:val="0"/>
        </w:rPr>
        <w:t xml:space="preserve"> est organisée de la manière suivante :</w:t>
      </w:r>
    </w:p>
    <w:p w:rsidR="00000000" w:rsidDel="00000000" w:rsidP="00000000" w:rsidRDefault="00000000" w:rsidRPr="00000000" w14:paraId="000004B1">
      <w:pPr>
        <w:jc w:val="center"/>
        <w:rPr/>
      </w:pPr>
      <w:r w:rsidDel="00000000" w:rsidR="00000000" w:rsidRPr="00000000">
        <w:rPr/>
        <w:drawing>
          <wp:inline distB="114300" distT="114300" distL="114300" distR="114300">
            <wp:extent cx="1514475" cy="3143250"/>
            <wp:effectExtent b="0" l="0" r="0" t="0"/>
            <wp:docPr id="15"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151447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jc w:val="both"/>
        <w:rPr/>
      </w:pPr>
      <w:r w:rsidDel="00000000" w:rsidR="00000000" w:rsidRPr="00000000">
        <w:rPr>
          <w:rtl w:val="0"/>
        </w:rPr>
        <w:t xml:space="preserve">La bibliothèque </w:t>
      </w:r>
      <w:r w:rsidDel="00000000" w:rsidR="00000000" w:rsidRPr="00000000">
        <w:rPr>
          <w:rtl w:val="0"/>
        </w:rPr>
        <w:t xml:space="preserve">LIB.h</w:t>
      </w:r>
      <w:r w:rsidDel="00000000" w:rsidR="00000000" w:rsidRPr="00000000">
        <w:rPr>
          <w:rtl w:val="0"/>
        </w:rPr>
        <w:t xml:space="preserve"> est la même que dans la partie II-2.</w:t>
      </w:r>
    </w:p>
    <w:p w:rsidR="00000000" w:rsidDel="00000000" w:rsidP="00000000" w:rsidRDefault="00000000" w:rsidRPr="00000000" w14:paraId="000004B3">
      <w:pPr>
        <w:jc w:val="both"/>
        <w:rPr/>
      </w:pPr>
      <w:r w:rsidDel="00000000" w:rsidR="00000000" w:rsidRPr="00000000">
        <w:rPr>
          <w:rtl w:val="0"/>
        </w:rPr>
        <w:t xml:space="preserve">Ce fichier d’en-tête déclare la classe </w:t>
      </w:r>
      <w:r w:rsidDel="00000000" w:rsidR="00000000" w:rsidRPr="00000000">
        <w:rPr>
          <w:rtl w:val="0"/>
        </w:rPr>
        <w:t xml:space="preserve">AHT20</w:t>
      </w:r>
      <w:r w:rsidDel="00000000" w:rsidR="00000000" w:rsidRPr="00000000">
        <w:rPr>
          <w:rtl w:val="0"/>
        </w:rPr>
        <w:t xml:space="preserve"> permettant de gérer le capteur de température et d’humidité </w:t>
      </w:r>
      <w:r w:rsidDel="00000000" w:rsidR="00000000" w:rsidRPr="00000000">
        <w:rPr>
          <w:rtl w:val="0"/>
        </w:rPr>
        <w:t xml:space="preserve">AHT20</w:t>
      </w:r>
      <w:r w:rsidDel="00000000" w:rsidR="00000000" w:rsidRPr="00000000">
        <w:rPr>
          <w:rtl w:val="0"/>
        </w:rPr>
        <w:t xml:space="preserve"> via le protocole I²C. Il définit les constantes nécessaires à la communication avec le capteur (commandes, temps d’attente, paramètres d’initialisation et de mesure) et propose une interface simple pour initialiser le capteur et récupérer les mesures environnementales.</w:t>
      </w:r>
      <w:r w:rsidDel="00000000" w:rsidR="00000000" w:rsidRPr="00000000">
        <w:br w:type="page"/>
      </w:r>
      <w:r w:rsidDel="00000000" w:rsidR="00000000" w:rsidRPr="00000000">
        <w:rPr>
          <w:rtl w:val="0"/>
        </w:rPr>
      </w:r>
    </w:p>
    <w:p w:rsidR="00000000" w:rsidDel="00000000" w:rsidP="00000000" w:rsidRDefault="00000000" w:rsidRPr="00000000" w14:paraId="000004B4">
      <w:pPr>
        <w:pStyle w:val="Heading3"/>
        <w:numPr>
          <w:ilvl w:val="0"/>
          <w:numId w:val="24"/>
        </w:numPr>
        <w:ind w:left="720" w:hanging="360"/>
        <w:rPr>
          <w:u w:val="none"/>
        </w:rPr>
      </w:pPr>
      <w:bookmarkStart w:colFirst="0" w:colLast="0" w:name="_z9vugpeq2zwm" w:id="86"/>
      <w:bookmarkEnd w:id="86"/>
      <w:r w:rsidDel="00000000" w:rsidR="00000000" w:rsidRPr="00000000">
        <w:rPr>
          <w:rtl w:val="0"/>
        </w:rPr>
        <w:t xml:space="preserve">AHT20.h</w:t>
      </w:r>
    </w:p>
    <w:p w:rsidR="00000000" w:rsidDel="00000000" w:rsidP="00000000" w:rsidRDefault="00000000" w:rsidRPr="00000000" w14:paraId="000004B5">
      <w:pPr>
        <w:ind w:left="720" w:firstLine="0"/>
        <w:rPr/>
      </w:pPr>
      <w:r w:rsidDel="00000000" w:rsidR="00000000" w:rsidRPr="00000000">
        <w:rPr>
          <w:rtl w:val="0"/>
        </w:rPr>
      </w:r>
    </w:p>
    <w:tbl>
      <w:tblPr>
        <w:tblStyle w:val="Table53"/>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hd w:fill="1e1e1e" w:val="clear"/>
              <w:spacing w:before="0" w:line="325.71428571428567" w:lineRule="auto"/>
              <w:ind w:left="0" w:right="0" w:firstLine="0"/>
              <w:rPr>
                <w:rFonts w:ascii="Courier New" w:cs="Courier New" w:eastAsia="Courier New" w:hAnsi="Courier New"/>
                <w:color w:val="beb7ff"/>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ifndef</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AHT_20_H</w:t>
            </w:r>
          </w:p>
          <w:p w:rsidR="00000000" w:rsidDel="00000000" w:rsidP="00000000" w:rsidRDefault="00000000" w:rsidRPr="00000000" w14:paraId="000004B7">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AHT_20_H</w:t>
            </w:r>
            <w:r w:rsidDel="00000000" w:rsidR="00000000" w:rsidRPr="00000000">
              <w:rPr>
                <w:rtl w:val="0"/>
              </w:rPr>
            </w:r>
          </w:p>
          <w:p w:rsidR="00000000" w:rsidDel="00000000" w:rsidP="00000000" w:rsidRDefault="00000000" w:rsidRPr="00000000" w14:paraId="000004B8">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LIB.h</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4B9">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tl w:val="0"/>
              </w:rPr>
            </w:r>
          </w:p>
          <w:p w:rsidR="00000000" w:rsidDel="00000000" w:rsidP="00000000" w:rsidRDefault="00000000" w:rsidRPr="00000000" w14:paraId="000004BA">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AHT20_CMD_INIT_PARAMS_2ND</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0x00</w:t>
            </w:r>
            <w:r w:rsidDel="00000000" w:rsidR="00000000" w:rsidRPr="00000000">
              <w:rPr>
                <w:rtl w:val="0"/>
              </w:rPr>
            </w:r>
          </w:p>
          <w:p w:rsidR="00000000" w:rsidDel="00000000" w:rsidP="00000000" w:rsidRDefault="00000000" w:rsidRPr="00000000" w14:paraId="000004BB">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AHT20_CMD_MEASUREMENT_PARAMS_2ND</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0x00</w:t>
            </w:r>
            <w:r w:rsidDel="00000000" w:rsidR="00000000" w:rsidRPr="00000000">
              <w:rPr>
                <w:rtl w:val="0"/>
              </w:rPr>
            </w:r>
          </w:p>
          <w:p w:rsidR="00000000" w:rsidDel="00000000" w:rsidP="00000000" w:rsidRDefault="00000000" w:rsidRPr="00000000" w14:paraId="000004BC">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AHT20_CMD_INIT_PARAMS_1ST</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0x08</w:t>
            </w:r>
            <w:r w:rsidDel="00000000" w:rsidR="00000000" w:rsidRPr="00000000">
              <w:rPr>
                <w:rFonts w:ascii="Courier New" w:cs="Courier New" w:eastAsia="Courier New" w:hAnsi="Courier New"/>
                <w:color w:val="57a64a"/>
                <w:sz w:val="21"/>
                <w:szCs w:val="21"/>
                <w:rtl w:val="0"/>
              </w:rPr>
              <w:t xml:space="preserve"> </w:t>
            </w:r>
          </w:p>
          <w:p w:rsidR="00000000" w:rsidDel="00000000" w:rsidP="00000000" w:rsidRDefault="00000000" w:rsidRPr="00000000" w14:paraId="000004BD">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AHT20_CMD_MEASUREMENT_PARAMS_1ST</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0x33</w:t>
            </w:r>
            <w:r w:rsidDel="00000000" w:rsidR="00000000" w:rsidRPr="00000000">
              <w:rPr>
                <w:rtl w:val="0"/>
              </w:rPr>
            </w:r>
          </w:p>
          <w:p w:rsidR="00000000" w:rsidDel="00000000" w:rsidP="00000000" w:rsidRDefault="00000000" w:rsidRPr="00000000" w14:paraId="000004BE">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AHT20_CMD_STATUS</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0x71</w:t>
            </w:r>
            <w:r w:rsidDel="00000000" w:rsidR="00000000" w:rsidRPr="00000000">
              <w:rPr>
                <w:rtl w:val="0"/>
              </w:rPr>
            </w:r>
          </w:p>
          <w:p w:rsidR="00000000" w:rsidDel="00000000" w:rsidP="00000000" w:rsidRDefault="00000000" w:rsidRPr="00000000" w14:paraId="000004BF">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AHT20_CMD_MEASUREMENT</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0xAC</w:t>
            </w:r>
            <w:r w:rsidDel="00000000" w:rsidR="00000000" w:rsidRPr="00000000">
              <w:rPr>
                <w:rtl w:val="0"/>
              </w:rPr>
            </w:r>
          </w:p>
          <w:p w:rsidR="00000000" w:rsidDel="00000000" w:rsidP="00000000" w:rsidRDefault="00000000" w:rsidRPr="00000000" w14:paraId="000004C0">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AHT20_CMD_INIT</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0xBE</w:t>
            </w:r>
            <w:r w:rsidDel="00000000" w:rsidR="00000000" w:rsidRPr="00000000">
              <w:rPr>
                <w:rtl w:val="0"/>
              </w:rPr>
            </w:r>
          </w:p>
          <w:p w:rsidR="00000000" w:rsidDel="00000000" w:rsidP="00000000" w:rsidRDefault="00000000" w:rsidRPr="00000000" w14:paraId="000004C1">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AHT20_CMD_MEASUREMENT_TIME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tl w:val="0"/>
              </w:rPr>
            </w:r>
          </w:p>
          <w:p w:rsidR="00000000" w:rsidDel="00000000" w:rsidP="00000000" w:rsidRDefault="00000000" w:rsidRPr="00000000" w14:paraId="000004C2">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AHT20_CMD_POWER_ON_TIME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tl w:val="0"/>
              </w:rPr>
            </w:r>
          </w:p>
          <w:p w:rsidR="00000000" w:rsidDel="00000000" w:rsidP="00000000" w:rsidRDefault="00000000" w:rsidRPr="00000000" w14:paraId="000004C3">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AHT20_CMD_INIT_TIME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tl w:val="0"/>
              </w:rPr>
            </w:r>
          </w:p>
          <w:p w:rsidR="00000000" w:rsidDel="00000000" w:rsidP="00000000" w:rsidRDefault="00000000" w:rsidRPr="00000000" w14:paraId="000004C4">
            <w:pPr>
              <w:widowControl w:val="0"/>
              <w:shd w:fill="1e1e1e" w:val="clear"/>
              <w:spacing w:before="0" w:line="325.71428571428567" w:lineRule="auto"/>
              <w:ind w:left="0" w:right="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AHT20</w:t>
            </w:r>
            <w:r w:rsidDel="00000000" w:rsidR="00000000" w:rsidRPr="00000000">
              <w:rPr>
                <w:rtl w:val="0"/>
              </w:rPr>
            </w:r>
          </w:p>
          <w:p w:rsidR="00000000" w:rsidDel="00000000" w:rsidP="00000000" w:rsidRDefault="00000000" w:rsidRPr="00000000" w14:paraId="000004C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C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C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AHT20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C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AHT20_ADR</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C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getValues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C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humidity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C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temperature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CC">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4C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C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dadada"/>
                <w:sz w:val="21"/>
                <w:szCs w:val="21"/>
                <w:rtl w:val="0"/>
              </w:rPr>
              <w:t xml:space="preserve"> _humidity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C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dadada"/>
                <w:sz w:val="21"/>
                <w:szCs w:val="21"/>
                <w:rtl w:val="0"/>
              </w:rPr>
              <w:t xml:space="preserve"> _temperature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D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_address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D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_start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D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D3">
            <w:pPr>
              <w:widowControl w:val="0"/>
              <w:shd w:fill="1e1e1e" w:val="clear"/>
              <w:spacing w:before="0" w:line="325.71428571428567" w:lineRule="auto"/>
              <w:ind w:left="0" w:right="0" w:firstLine="0"/>
              <w:rPr>
                <w:rFonts w:ascii="Courier New" w:cs="Courier New" w:eastAsia="Courier New" w:hAnsi="Courier New"/>
                <w:color w:val="9a9a9a"/>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endif</w:t>
            </w:r>
          </w:p>
        </w:tc>
      </w:tr>
    </w:tbl>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pStyle w:val="Heading3"/>
        <w:numPr>
          <w:ilvl w:val="0"/>
          <w:numId w:val="24"/>
        </w:numPr>
        <w:ind w:left="720" w:hanging="360"/>
        <w:rPr>
          <w:u w:val="none"/>
        </w:rPr>
      </w:pPr>
      <w:bookmarkStart w:colFirst="0" w:colLast="0" w:name="_bknoykqb29u4" w:id="87"/>
      <w:bookmarkEnd w:id="87"/>
      <w:r w:rsidDel="00000000" w:rsidR="00000000" w:rsidRPr="00000000">
        <w:rPr>
          <w:rtl w:val="0"/>
        </w:rPr>
        <w:t xml:space="preserve">AHT20.cpp</w:t>
      </w:r>
      <w:r w:rsidDel="00000000" w:rsidR="00000000" w:rsidRPr="00000000">
        <w:rPr>
          <w:rtl w:val="0"/>
        </w:rPr>
        <w:t xml:space="preserve"> </w:t>
      </w:r>
    </w:p>
    <w:p w:rsidR="00000000" w:rsidDel="00000000" w:rsidP="00000000" w:rsidRDefault="00000000" w:rsidRPr="00000000" w14:paraId="000004D6">
      <w:pPr>
        <w:ind w:left="720" w:firstLine="0"/>
        <w:rPr/>
      </w:pPr>
      <w:r w:rsidDel="00000000" w:rsidR="00000000" w:rsidRPr="00000000">
        <w:rPr>
          <w:rtl w:val="0"/>
        </w:rPr>
      </w:r>
    </w:p>
    <w:p w:rsidR="00000000" w:rsidDel="00000000" w:rsidP="00000000" w:rsidRDefault="00000000" w:rsidRPr="00000000" w14:paraId="000004D7">
      <w:pPr>
        <w:jc w:val="both"/>
        <w:rPr/>
      </w:pPr>
      <w:r w:rsidDel="00000000" w:rsidR="00000000" w:rsidRPr="00000000">
        <w:rPr>
          <w:rtl w:val="0"/>
        </w:rPr>
        <w:t xml:space="preserve">Il contient l’implémentation des fonctions permettant de communiquer avec le capteur </w:t>
      </w:r>
      <w:r w:rsidDel="00000000" w:rsidR="00000000" w:rsidRPr="00000000">
        <w:rPr>
          <w:rtl w:val="0"/>
        </w:rPr>
        <w:t xml:space="preserve">AHT20</w:t>
      </w:r>
      <w:r w:rsidDel="00000000" w:rsidR="00000000" w:rsidRPr="00000000">
        <w:rPr>
          <w:rtl w:val="0"/>
        </w:rPr>
        <w:t xml:space="preserve"> via le protocole I²C. Il permet d’initialiser le capteur, de lancer une mesure d’humidité et de température, puis de récupérer et convertir les données brutes reçues. La méthode begin établit la connexion et envoie les paramètres d’initialisation nécessaires. La fonction getValues déclenche une mesure et lit les données envoyées par le capteur après un temps d’attente. Les fonctions humidity et temperature retournent respectivement l’humidité relative et la température ambiante calculées à partir des données brutes selon les formules du constructeur. Ce fichier repose sur des constantes bien définies pour assurer une utilisation claire et conforme à la documentation du capteur.</w:t>
      </w:r>
    </w:p>
    <w:p w:rsidR="00000000" w:rsidDel="00000000" w:rsidP="00000000" w:rsidRDefault="00000000" w:rsidRPr="00000000" w14:paraId="000004D8">
      <w:pPr>
        <w:pStyle w:val="Heading4"/>
        <w:ind w:left="705" w:firstLine="15"/>
        <w:rPr/>
      </w:pPr>
      <w:bookmarkStart w:colFirst="0" w:colLast="0" w:name="_8jlpp1mc1ez4" w:id="88"/>
      <w:bookmarkEnd w:id="88"/>
      <w:r w:rsidDel="00000000" w:rsidR="00000000" w:rsidRPr="00000000">
        <w:br w:type="page"/>
      </w:r>
      <w:r w:rsidDel="00000000" w:rsidR="00000000" w:rsidRPr="00000000">
        <w:rPr>
          <w:rtl w:val="0"/>
        </w:rPr>
      </w:r>
    </w:p>
    <w:p w:rsidR="00000000" w:rsidDel="00000000" w:rsidP="00000000" w:rsidRDefault="00000000" w:rsidRPr="00000000" w14:paraId="000004D9">
      <w:pPr>
        <w:pStyle w:val="Heading4"/>
        <w:ind w:left="705" w:firstLine="15"/>
        <w:rPr/>
      </w:pPr>
      <w:bookmarkStart w:colFirst="0" w:colLast="0" w:name="_nfh5aoo6z06j" w:id="89"/>
      <w:bookmarkEnd w:id="89"/>
      <w:r w:rsidDel="00000000" w:rsidR="00000000" w:rsidRPr="00000000">
        <w:rPr>
          <w:rtl w:val="0"/>
        </w:rPr>
        <w:t xml:space="preserve">La fonction begin : </w:t>
      </w:r>
    </w:p>
    <w:p w:rsidR="00000000" w:rsidDel="00000000" w:rsidP="00000000" w:rsidRDefault="00000000" w:rsidRPr="00000000" w14:paraId="000004DA">
      <w:pPr>
        <w:rPr/>
      </w:pPr>
      <w:r w:rsidDel="00000000" w:rsidR="00000000" w:rsidRPr="00000000">
        <w:rPr>
          <w:rtl w:val="0"/>
        </w:rPr>
      </w:r>
    </w:p>
    <w:tbl>
      <w:tblPr>
        <w:tblStyle w:val="Table54"/>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AHT20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address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D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D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_address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address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D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D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calibrationStatus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0xFF</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E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E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AHT20_CMD_POWER_ON_TIME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E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beginTransmission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_address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E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endTransmission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E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E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Capteur </w:t>
            </w:r>
            <w:r w:rsidDel="00000000" w:rsidR="00000000" w:rsidRPr="00000000">
              <w:rPr>
                <w:rFonts w:ascii="Courier New" w:cs="Courier New" w:eastAsia="Courier New" w:hAnsi="Courier New"/>
                <w:color w:val="ce9178"/>
                <w:sz w:val="21"/>
                <w:szCs w:val="21"/>
                <w:rtl w:val="0"/>
              </w:rPr>
              <w:t xml:space="preserve">AHT20</w:t>
            </w:r>
            <w:r w:rsidDel="00000000" w:rsidR="00000000" w:rsidRPr="00000000">
              <w:rPr>
                <w:rFonts w:ascii="Courier New" w:cs="Courier New" w:eastAsia="Courier New" w:hAnsi="Courier New"/>
                <w:color w:val="ce9178"/>
                <w:sz w:val="21"/>
                <w:szCs w:val="21"/>
                <w:rtl w:val="0"/>
              </w:rPr>
              <w:t xml:space="preserve"> connecté.</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E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beginTransmission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_address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E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AHT20_CMD_STATUS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E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endTransmission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E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requestFrom</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_address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byte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E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calibrationStatus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E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endTransmission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E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calibrationStatus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&amp;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0b00001000</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E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E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beginTransmission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_address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E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AHT20_CMD_INIT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F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AHT20_CMD_INIT_PARAMS_1ST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F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AHT20_CMD_INIT_PARAMS_2ND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F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endTransmission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F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AHT20_CMD_INIT_TIME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F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F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beginTransmission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_address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F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0xBE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F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endTransmission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F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F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FA">
            <w:pPr>
              <w:widowControl w:val="0"/>
              <w:shd w:fill="1e1e1e" w:val="clear"/>
              <w:spacing w:before="0" w:line="325.71428571428567" w:lineRule="auto"/>
              <w:ind w:left="0" w:right="0" w:firstLine="0"/>
              <w:rPr>
                <w:rFonts w:ascii="Courier New" w:cs="Courier New" w:eastAsia="Courier New" w:hAnsi="Courier New"/>
                <w:color w:val="d8a0df"/>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else</w:t>
            </w:r>
          </w:p>
          <w:p w:rsidR="00000000" w:rsidDel="00000000" w:rsidP="00000000" w:rsidRDefault="00000000" w:rsidRPr="00000000" w14:paraId="000004F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F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Échec de connexion au capteur </w:t>
            </w:r>
            <w:r w:rsidDel="00000000" w:rsidR="00000000" w:rsidRPr="00000000">
              <w:rPr>
                <w:rFonts w:ascii="Courier New" w:cs="Courier New" w:eastAsia="Courier New" w:hAnsi="Courier New"/>
                <w:color w:val="ce9178"/>
                <w:sz w:val="21"/>
                <w:szCs w:val="21"/>
                <w:rtl w:val="0"/>
              </w:rPr>
              <w:t xml:space="preserve">AHT20</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F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F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4F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0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501">
      <w:pPr>
        <w:jc w:val="both"/>
        <w:rPr/>
      </w:pPr>
      <w:r w:rsidDel="00000000" w:rsidR="00000000" w:rsidRPr="00000000">
        <w:rPr>
          <w:rtl w:val="0"/>
        </w:rPr>
      </w:r>
    </w:p>
    <w:p w:rsidR="00000000" w:rsidDel="00000000" w:rsidP="00000000" w:rsidRDefault="00000000" w:rsidRPr="00000000" w14:paraId="00000502">
      <w:pPr>
        <w:jc w:val="both"/>
        <w:rPr/>
      </w:pPr>
      <w:r w:rsidDel="00000000" w:rsidR="00000000" w:rsidRPr="00000000">
        <w:rPr>
          <w:rtl w:val="0"/>
        </w:rPr>
        <w:t xml:space="preserve">La fonction begin initialise la communication avec le capteur </w:t>
      </w:r>
      <w:r w:rsidDel="00000000" w:rsidR="00000000" w:rsidRPr="00000000">
        <w:rPr>
          <w:rtl w:val="0"/>
        </w:rPr>
        <w:t xml:space="preserve">AHT20</w:t>
      </w:r>
      <w:r w:rsidDel="00000000" w:rsidR="00000000" w:rsidRPr="00000000">
        <w:rPr>
          <w:rtl w:val="0"/>
        </w:rPr>
        <w:t xml:space="preserve"> en utilisant le protocole I²C. Elle commence par enregistrer l'adresse du capteur, initialise le bus I²C avec Wire.begin(), puis effectue un test de connexion. Si le capteur répond, elle vérifie l'état de calibration en lisant le registre de statut. Si le capteur n'est pas encore calibré, elle envoie la commande d'initialisation avec les paramètres requis. Une fois l'initialisation effectuée, la fonction renvoie true pour signaler que le capteur est prêt à être utilisé. En cas d'échec de connexion, elle affiche un message d'erreur et renvoie false.</w:t>
      </w:r>
    </w:p>
    <w:p w:rsidR="00000000" w:rsidDel="00000000" w:rsidP="00000000" w:rsidRDefault="00000000" w:rsidRPr="00000000" w14:paraId="00000503">
      <w:pPr>
        <w:rPr/>
      </w:pPr>
      <w:r w:rsidDel="00000000" w:rsidR="00000000" w:rsidRPr="00000000">
        <w:br w:type="page"/>
      </w:r>
      <w:r w:rsidDel="00000000" w:rsidR="00000000" w:rsidRPr="00000000">
        <w:rPr>
          <w:rtl w:val="0"/>
        </w:rPr>
      </w:r>
    </w:p>
    <w:p w:rsidR="00000000" w:rsidDel="00000000" w:rsidP="00000000" w:rsidRDefault="00000000" w:rsidRPr="00000000" w14:paraId="00000504">
      <w:pPr>
        <w:pStyle w:val="Heading4"/>
        <w:ind w:left="705" w:firstLine="15"/>
        <w:rPr/>
      </w:pPr>
      <w:bookmarkStart w:colFirst="0" w:colLast="0" w:name="_je3d1fua9dao" w:id="90"/>
      <w:bookmarkEnd w:id="90"/>
      <w:r w:rsidDel="00000000" w:rsidR="00000000" w:rsidRPr="00000000">
        <w:rPr>
          <w:rtl w:val="0"/>
        </w:rPr>
        <w:t xml:space="preserve">La fonction _start : </w:t>
      </w:r>
    </w:p>
    <w:p w:rsidR="00000000" w:rsidDel="00000000" w:rsidP="00000000" w:rsidRDefault="00000000" w:rsidRPr="00000000" w14:paraId="00000505">
      <w:pPr>
        <w:rPr/>
      </w:pPr>
      <w:r w:rsidDel="00000000" w:rsidR="00000000" w:rsidRPr="00000000">
        <w:rPr>
          <w:rtl w:val="0"/>
        </w:rPr>
      </w:r>
    </w:p>
    <w:tbl>
      <w:tblPr>
        <w:tblStyle w:val="Table55"/>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AHT20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_start</w:t>
            </w:r>
            <w:r w:rsidDel="00000000" w:rsidR="00000000" w:rsidRPr="00000000">
              <w:rPr>
                <w:rFonts w:ascii="Courier New" w:cs="Courier New" w:eastAsia="Courier New" w:hAnsi="Courier New"/>
                <w:color w:val="b4b4b4"/>
                <w:sz w:val="21"/>
                <w:szCs w:val="21"/>
                <w:rtl w:val="0"/>
              </w:rPr>
              <w:t xml:space="preserve">() {</w:t>
            </w:r>
          </w:p>
          <w:p w:rsidR="00000000" w:rsidDel="00000000" w:rsidP="00000000" w:rsidRDefault="00000000" w:rsidRPr="00000000" w14:paraId="0000050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isBusy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0xFF</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0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uint32_t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now</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0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beginTransmission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_address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0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AHT20_CMD_MEASUREMENT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0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AHT20_CMD_MEASUREMENT_PARAMS_1ST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0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AHT20_CMD_MEASUREMENT_PARAMS_2ND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0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endTransmission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0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0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now</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millis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1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do</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1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millis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now</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1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1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1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beginTransmission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_address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1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AHT20_CMD_STATUS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1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endTransmission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1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requestFrom</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_address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byte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1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isBusy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1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endTransmission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1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1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while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isBusy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&amp;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0x80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1C">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4b4b4"/>
                <w:sz w:val="21"/>
                <w:szCs w:val="21"/>
                <w:rtl w:val="0"/>
              </w:rPr>
              <w:t xml:space="preserve">; }</w:t>
            </w:r>
            <w:r w:rsidDel="00000000" w:rsidR="00000000" w:rsidRPr="00000000">
              <w:rPr>
                <w:rtl w:val="0"/>
              </w:rPr>
            </w:r>
          </w:p>
        </w:tc>
      </w:tr>
    </w:tbl>
    <w:p w:rsidR="00000000" w:rsidDel="00000000" w:rsidP="00000000" w:rsidRDefault="00000000" w:rsidRPr="00000000" w14:paraId="0000051D">
      <w:pPr>
        <w:jc w:val="both"/>
        <w:rPr/>
      </w:pPr>
      <w:r w:rsidDel="00000000" w:rsidR="00000000" w:rsidRPr="00000000">
        <w:rPr>
          <w:rtl w:val="0"/>
        </w:rPr>
      </w:r>
    </w:p>
    <w:p w:rsidR="00000000" w:rsidDel="00000000" w:rsidP="00000000" w:rsidRDefault="00000000" w:rsidRPr="00000000" w14:paraId="0000051E">
      <w:pPr>
        <w:jc w:val="both"/>
        <w:rPr/>
      </w:pPr>
      <w:r w:rsidDel="00000000" w:rsidR="00000000" w:rsidRPr="00000000">
        <w:rPr>
          <w:rtl w:val="0"/>
        </w:rPr>
        <w:t xml:space="preserve">La fonction privée _start du fichier AHT20.cpp déclenche une mesure de température et d'humidité sur le capteur </w:t>
      </w:r>
      <w:r w:rsidDel="00000000" w:rsidR="00000000" w:rsidRPr="00000000">
        <w:rPr>
          <w:rtl w:val="0"/>
        </w:rPr>
        <w:t xml:space="preserve">AHT20</w:t>
      </w:r>
      <w:r w:rsidDel="00000000" w:rsidR="00000000" w:rsidRPr="00000000">
        <w:rPr>
          <w:rtl w:val="0"/>
        </w:rPr>
        <w:t xml:space="preserve">. Elle commence par envoyer la commande de mesure accompagnée de ses paramètres via le bus I²C. Ensuite, elle attend un délai de traitement de 80 millisecondes, puis vérifie si le capteur est toujours occupé en lisant le registre de statut. Cette vérification se fait en boucle avec une temporisation, jusqu'à ce que le bit d'occupation soit libéré ou qu'un délai maximal de 200 millisecondes soit dépassé. Si le capteur est prêt à transmettre les données, la fonction renvoie true, sinon elle retourne false pour indiquer une erreur ou un dépassement de temps.</w:t>
      </w:r>
    </w:p>
    <w:p w:rsidR="00000000" w:rsidDel="00000000" w:rsidP="00000000" w:rsidRDefault="00000000" w:rsidRPr="00000000" w14:paraId="0000051F">
      <w:pPr>
        <w:pStyle w:val="Heading4"/>
        <w:ind w:left="705" w:firstLine="15"/>
        <w:rPr/>
      </w:pPr>
      <w:bookmarkStart w:colFirst="0" w:colLast="0" w:name="_nn7as8z291xb" w:id="91"/>
      <w:bookmarkEnd w:id="91"/>
      <w:r w:rsidDel="00000000" w:rsidR="00000000" w:rsidRPr="00000000">
        <w:rPr>
          <w:rtl w:val="0"/>
        </w:rPr>
        <w:t xml:space="preserve">La fonction getValues : </w:t>
      </w:r>
    </w:p>
    <w:p w:rsidR="00000000" w:rsidDel="00000000" w:rsidP="00000000" w:rsidRDefault="00000000" w:rsidRPr="00000000" w14:paraId="00000520">
      <w:pPr>
        <w:rPr/>
      </w:pPr>
      <w:r w:rsidDel="00000000" w:rsidR="00000000" w:rsidRPr="00000000">
        <w:rPr>
          <w:rtl w:val="0"/>
        </w:rPr>
      </w:r>
    </w:p>
    <w:tbl>
      <w:tblPr>
        <w:tblStyle w:val="Table56"/>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AHT20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getValues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2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2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2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2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2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uint32_t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2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_start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2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2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2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2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2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requestFrom</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_address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byte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2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while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available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2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2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3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3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3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Wire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endTransmission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3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3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3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3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3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&gt;&gt;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3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_humidity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100.0f</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1048576</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3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&amp;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0x0F</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3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3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3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&lt;&lt;=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3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3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_temperature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temp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200.0f</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1048576</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3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40">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tc>
      </w:tr>
    </w:tbl>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jc w:val="both"/>
        <w:rPr/>
      </w:pPr>
      <w:r w:rsidDel="00000000" w:rsidR="00000000" w:rsidRPr="00000000">
        <w:rPr>
          <w:rtl w:val="0"/>
        </w:rPr>
        <w:t xml:space="preserve">La fonction getValues permet d'effectuer une acquisition des valeurs mesurées par le capteur </w:t>
      </w:r>
      <w:r w:rsidDel="00000000" w:rsidR="00000000" w:rsidRPr="00000000">
        <w:rPr>
          <w:rtl w:val="0"/>
        </w:rPr>
        <w:t xml:space="preserve">AHT20</w:t>
      </w:r>
      <w:r w:rsidDel="00000000" w:rsidR="00000000" w:rsidRPr="00000000">
        <w:rPr>
          <w:rtl w:val="0"/>
        </w:rPr>
        <w:t xml:space="preserve">. Elle commence par appeler la fonction _start qui initie une mesure. Si cette étape échoue, la fonction retourne false. Ensuite, elle lit les sept octets de données envoyés par le capteur via le bus I²C. Les trois premiers octets sont utilisés pour calculer l'humidité relative, codée sur 20 bits, en combinant les bits pertinents selon le protocole du capteur. Les trois octets suivants contiennent la température, également codée sur 20 bits. Les valeurs numériques brutes sont converties en pourcentage d'humidité et en degrés Celsius selon les formules fournies par le fabricant. Les résultats sont stockés dans les variables internes de la classe et la fonction retourne true pour indiquer que la lecture a réussi.</w:t>
      </w:r>
    </w:p>
    <w:p w:rsidR="00000000" w:rsidDel="00000000" w:rsidP="00000000" w:rsidRDefault="00000000" w:rsidRPr="00000000" w14:paraId="00000543">
      <w:pPr>
        <w:jc w:val="both"/>
        <w:rPr/>
      </w:pPr>
      <w:r w:rsidDel="00000000" w:rsidR="00000000" w:rsidRPr="00000000">
        <w:rPr>
          <w:rtl w:val="0"/>
        </w:rPr>
      </w:r>
    </w:p>
    <w:p w:rsidR="00000000" w:rsidDel="00000000" w:rsidP="00000000" w:rsidRDefault="00000000" w:rsidRPr="00000000" w14:paraId="00000544">
      <w:pPr>
        <w:pStyle w:val="Heading4"/>
        <w:ind w:left="705" w:firstLine="15"/>
        <w:rPr/>
      </w:pPr>
      <w:bookmarkStart w:colFirst="0" w:colLast="0" w:name="_pib5bt5buy6i" w:id="92"/>
      <w:bookmarkEnd w:id="92"/>
      <w:r w:rsidDel="00000000" w:rsidR="00000000" w:rsidRPr="00000000">
        <w:rPr>
          <w:rtl w:val="0"/>
        </w:rPr>
        <w:t xml:space="preserve">La fonction humidity : </w:t>
      </w:r>
    </w:p>
    <w:p w:rsidR="00000000" w:rsidDel="00000000" w:rsidP="00000000" w:rsidRDefault="00000000" w:rsidRPr="00000000" w14:paraId="00000545">
      <w:pPr>
        <w:rPr/>
      </w:pPr>
      <w:r w:rsidDel="00000000" w:rsidR="00000000" w:rsidRPr="00000000">
        <w:rPr>
          <w:rtl w:val="0"/>
        </w:rPr>
      </w:r>
    </w:p>
    <w:tbl>
      <w:tblPr>
        <w:tblStyle w:val="Table57"/>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AHT20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humidity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4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humidity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0.0f</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4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getValues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4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humidity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_humidity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4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humidity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4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54C">
      <w:pPr>
        <w:jc w:val="both"/>
        <w:rPr/>
      </w:pPr>
      <w:r w:rsidDel="00000000" w:rsidR="00000000" w:rsidRPr="00000000">
        <w:rPr>
          <w:rtl w:val="0"/>
        </w:rPr>
      </w:r>
    </w:p>
    <w:p w:rsidR="00000000" w:rsidDel="00000000" w:rsidP="00000000" w:rsidRDefault="00000000" w:rsidRPr="00000000" w14:paraId="0000054D">
      <w:pPr>
        <w:jc w:val="both"/>
        <w:rPr/>
      </w:pPr>
      <w:r w:rsidDel="00000000" w:rsidR="00000000" w:rsidRPr="00000000">
        <w:rPr>
          <w:rtl w:val="0"/>
        </w:rPr>
        <w:t xml:space="preserve">Cette fonction permet de récupérer la dernière valeur d'humidité mesurée par le capteur </w:t>
      </w:r>
      <w:r w:rsidDel="00000000" w:rsidR="00000000" w:rsidRPr="00000000">
        <w:rPr>
          <w:rtl w:val="0"/>
        </w:rPr>
        <w:t xml:space="preserve">AHT20</w:t>
      </w:r>
      <w:r w:rsidDel="00000000" w:rsidR="00000000" w:rsidRPr="00000000">
        <w:rPr>
          <w:rtl w:val="0"/>
        </w:rPr>
        <w:t xml:space="preserve">. Elle appelle d'abord la fonction getValues pour déclencher une nouvelle mesure et mettre à jour les données internes. La variable _humidity, contenant le pourcentage d’humidité calculé à partir des données brutes du capteur, est ensuite retournée sous forme d’un flottant.</w:t>
      </w:r>
    </w:p>
    <w:p w:rsidR="00000000" w:rsidDel="00000000" w:rsidP="00000000" w:rsidRDefault="00000000" w:rsidRPr="00000000" w14:paraId="0000054E">
      <w:pPr>
        <w:pStyle w:val="Heading4"/>
        <w:ind w:left="705" w:firstLine="15"/>
        <w:rPr/>
      </w:pPr>
      <w:bookmarkStart w:colFirst="0" w:colLast="0" w:name="_ck7zwt3c8xag" w:id="93"/>
      <w:bookmarkEnd w:id="93"/>
      <w:r w:rsidDel="00000000" w:rsidR="00000000" w:rsidRPr="00000000">
        <w:br w:type="page"/>
      </w:r>
      <w:r w:rsidDel="00000000" w:rsidR="00000000" w:rsidRPr="00000000">
        <w:rPr>
          <w:rtl w:val="0"/>
        </w:rPr>
      </w:r>
    </w:p>
    <w:p w:rsidR="00000000" w:rsidDel="00000000" w:rsidP="00000000" w:rsidRDefault="00000000" w:rsidRPr="00000000" w14:paraId="0000054F">
      <w:pPr>
        <w:pStyle w:val="Heading4"/>
        <w:ind w:left="705" w:firstLine="15"/>
        <w:rPr/>
      </w:pPr>
      <w:bookmarkStart w:colFirst="0" w:colLast="0" w:name="_q2f2f8rv50wm" w:id="94"/>
      <w:bookmarkEnd w:id="94"/>
      <w:r w:rsidDel="00000000" w:rsidR="00000000" w:rsidRPr="00000000">
        <w:rPr>
          <w:rtl w:val="0"/>
        </w:rPr>
        <w:t xml:space="preserve">La fonction temperature : </w:t>
      </w:r>
    </w:p>
    <w:p w:rsidR="00000000" w:rsidDel="00000000" w:rsidP="00000000" w:rsidRDefault="00000000" w:rsidRPr="00000000" w14:paraId="00000550">
      <w:pPr>
        <w:rPr/>
      </w:pPr>
      <w:r w:rsidDel="00000000" w:rsidR="00000000" w:rsidRPr="00000000">
        <w:rPr>
          <w:rtl w:val="0"/>
        </w:rPr>
      </w:r>
    </w:p>
    <w:tbl>
      <w:tblPr>
        <w:tblStyle w:val="Table58"/>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AHT20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temperature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5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temperature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0.0f</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5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getValues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5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temperature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_temperature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5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temperature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55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557">
      <w:pPr>
        <w:jc w:val="both"/>
        <w:rPr/>
      </w:pPr>
      <w:r w:rsidDel="00000000" w:rsidR="00000000" w:rsidRPr="00000000">
        <w:rPr>
          <w:rtl w:val="0"/>
        </w:rPr>
      </w:r>
    </w:p>
    <w:p w:rsidR="00000000" w:rsidDel="00000000" w:rsidP="00000000" w:rsidRDefault="00000000" w:rsidRPr="00000000" w14:paraId="00000558">
      <w:pPr>
        <w:jc w:val="both"/>
        <w:rPr/>
      </w:pPr>
      <w:r w:rsidDel="00000000" w:rsidR="00000000" w:rsidRPr="00000000">
        <w:rPr>
          <w:rtl w:val="0"/>
        </w:rPr>
        <w:t xml:space="preserve">Cette fonction retourne la température mesurée par le capteur </w:t>
      </w:r>
      <w:r w:rsidDel="00000000" w:rsidR="00000000" w:rsidRPr="00000000">
        <w:rPr>
          <w:rtl w:val="0"/>
        </w:rPr>
        <w:t xml:space="preserve">AHT20</w:t>
      </w:r>
      <w:r w:rsidDel="00000000" w:rsidR="00000000" w:rsidRPr="00000000">
        <w:rPr>
          <w:rtl w:val="0"/>
        </w:rPr>
        <w:t xml:space="preserve">. Elle appelle d’abord la fonction getValues() afin d’effectuer une mesure à jour, puis récupère la valeur stockée dans la variable </w:t>
      </w:r>
      <w:r w:rsidDel="00000000" w:rsidR="00000000" w:rsidRPr="00000000">
        <w:rPr>
          <w:rtl w:val="0"/>
        </w:rPr>
        <w:t xml:space="preserve">_temperature</w:t>
      </w:r>
      <w:r w:rsidDel="00000000" w:rsidR="00000000" w:rsidRPr="00000000">
        <w:rPr>
          <w:rtl w:val="0"/>
        </w:rPr>
        <w:t xml:space="preserve">, correspondant à la température ambiante en degrés Celsius, et la renvoie sous forme de nombre flottant.</w:t>
      </w:r>
    </w:p>
    <w:p w:rsidR="00000000" w:rsidDel="00000000" w:rsidP="00000000" w:rsidRDefault="00000000" w:rsidRPr="00000000" w14:paraId="00000559">
      <w:pPr>
        <w:pStyle w:val="Heading1"/>
        <w:rPr>
          <w:sz w:val="32"/>
          <w:szCs w:val="32"/>
        </w:rPr>
      </w:pPr>
      <w:bookmarkStart w:colFirst="0" w:colLast="0" w:name="_dqc99qyuy56l" w:id="95"/>
      <w:bookmarkEnd w:id="95"/>
      <w:r w:rsidDel="00000000" w:rsidR="00000000" w:rsidRPr="00000000">
        <w:br w:type="page"/>
      </w:r>
      <w:r w:rsidDel="00000000" w:rsidR="00000000" w:rsidRPr="00000000">
        <w:rPr>
          <w:rtl w:val="0"/>
        </w:rPr>
      </w:r>
    </w:p>
    <w:p w:rsidR="00000000" w:rsidDel="00000000" w:rsidP="00000000" w:rsidRDefault="00000000" w:rsidRPr="00000000" w14:paraId="0000055A">
      <w:pPr>
        <w:pStyle w:val="Heading1"/>
        <w:spacing w:before="0" w:lineRule="auto"/>
        <w:rPr>
          <w:sz w:val="32"/>
          <w:szCs w:val="32"/>
        </w:rPr>
      </w:pPr>
      <w:bookmarkStart w:colFirst="0" w:colLast="0" w:name="_exi54q7s41sm" w:id="96"/>
      <w:bookmarkEnd w:id="96"/>
      <w:r w:rsidDel="00000000" w:rsidR="00000000" w:rsidRPr="00000000">
        <w:rPr>
          <w:sz w:val="32"/>
          <w:szCs w:val="32"/>
          <w:rtl w:val="0"/>
        </w:rPr>
        <w:t xml:space="preserve">VII- ESP32 Interface WEB</w:t>
      </w:r>
    </w:p>
    <w:p w:rsidR="00000000" w:rsidDel="00000000" w:rsidP="00000000" w:rsidRDefault="00000000" w:rsidRPr="00000000" w14:paraId="0000055B">
      <w:pPr>
        <w:jc w:val="both"/>
        <w:rPr/>
      </w:pPr>
      <w:r w:rsidDel="00000000" w:rsidR="00000000" w:rsidRPr="00000000">
        <w:rPr>
          <w:rtl w:val="0"/>
        </w:rPr>
        <w:t xml:space="preserve">L’interface web de l’ESP32 est gérée via un serveur HTTP embarqué directement dans le microcontrôleur. Lors de l'initialisation, l'ESP32 se connecte à un réseau Wi-Fi puis lance un serveur web qui écoute les requêtes entrantes. Les pages HTML, CSS et JavaScript sont stockées dans la mémoire flash de l'ESP32 via le système LittleFS, puis servies aux clients lorsqu’ils accèdent à l’adresse IP de l’ESP32. Ce serveur peut aussi traiter des requêtes dynamiques pour afficher en temps réel des données issues des capteurs connectés (température, humidité, etc.). Grâce à cette approche, l'utilisateur peut interagir avec l'ESP32 depuis n’importe quel appareil équipé d’un navigateur, sans qu’aucune application ne soit nécessaire.</w:t>
      </w:r>
    </w:p>
    <w:p w:rsidR="00000000" w:rsidDel="00000000" w:rsidP="00000000" w:rsidRDefault="00000000" w:rsidRPr="00000000" w14:paraId="0000055C">
      <w:pPr>
        <w:jc w:val="both"/>
        <w:rPr/>
      </w:pPr>
      <w:r w:rsidDel="00000000" w:rsidR="00000000" w:rsidRPr="00000000">
        <w:rPr>
          <w:rtl w:val="0"/>
        </w:rPr>
      </w:r>
    </w:p>
    <w:p w:rsidR="00000000" w:rsidDel="00000000" w:rsidP="00000000" w:rsidRDefault="00000000" w:rsidRPr="00000000" w14:paraId="0000055D">
      <w:pPr>
        <w:jc w:val="center"/>
        <w:rPr/>
      </w:pPr>
      <w:r w:rsidDel="00000000" w:rsidR="00000000" w:rsidRPr="00000000">
        <w:rPr/>
        <w:drawing>
          <wp:inline distB="114300" distT="114300" distL="114300" distR="114300">
            <wp:extent cx="4210050" cy="2266950"/>
            <wp:effectExtent b="0" l="0" r="0" t="0"/>
            <wp:docPr id="12"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4210050" cy="22669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1085850</wp:posOffset>
                </wp:positionH>
                <wp:positionV relativeFrom="paragraph">
                  <wp:posOffset>1362075</wp:posOffset>
                </wp:positionV>
                <wp:extent cx="719138" cy="1000125"/>
                <wp:effectExtent b="0" l="0" r="0" t="0"/>
                <wp:wrapNone/>
                <wp:docPr id="5" name=""/>
                <a:graphic>
                  <a:graphicData uri="http://schemas.microsoft.com/office/word/2010/wordprocessingShape">
                    <wps:wsp>
                      <wps:cNvSpPr/>
                      <wps:cNvPr id="2" name="Shape 2"/>
                      <wps:spPr>
                        <a:xfrm>
                          <a:off x="2258750" y="1555375"/>
                          <a:ext cx="3229500" cy="1624800"/>
                        </a:xfrm>
                        <a:prstGeom prst="roundRect">
                          <a:avLst>
                            <a:gd fmla="val 16667" name="adj"/>
                          </a:avLst>
                        </a:prstGeom>
                        <a:noFill/>
                        <a:ln cap="flat" cmpd="sng" w="762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1085850</wp:posOffset>
                </wp:positionH>
                <wp:positionV relativeFrom="paragraph">
                  <wp:posOffset>1362075</wp:posOffset>
                </wp:positionV>
                <wp:extent cx="719138" cy="1000125"/>
                <wp:effectExtent b="0" l="0" r="0" t="0"/>
                <wp:wrapNone/>
                <wp:docPr id="5" name="image45.png"/>
                <a:graphic>
                  <a:graphicData uri="http://schemas.openxmlformats.org/drawingml/2006/picture">
                    <pic:pic>
                      <pic:nvPicPr>
                        <pic:cNvPr id="0" name="image45.png"/>
                        <pic:cNvPicPr preferRelativeResize="0"/>
                      </pic:nvPicPr>
                      <pic:blipFill>
                        <a:blip r:embed="rId11"/>
                        <a:srcRect/>
                        <a:stretch>
                          <a:fillRect/>
                        </a:stretch>
                      </pic:blipFill>
                      <pic:spPr>
                        <a:xfrm>
                          <a:off x="0" y="0"/>
                          <a:ext cx="719138" cy="1000125"/>
                        </a:xfrm>
                        <a:prstGeom prst="rect"/>
                        <a:ln/>
                      </pic:spPr>
                    </pic:pic>
                  </a:graphicData>
                </a:graphic>
              </wp:anchor>
            </w:drawing>
          </mc:Fallback>
        </mc:AlternateContent>
      </w:r>
    </w:p>
    <w:p w:rsidR="00000000" w:rsidDel="00000000" w:rsidP="00000000" w:rsidRDefault="00000000" w:rsidRPr="00000000" w14:paraId="0000055E">
      <w:pPr>
        <w:rPr/>
      </w:pPr>
      <w:r w:rsidDel="00000000" w:rsidR="00000000" w:rsidRPr="00000000">
        <w:rPr>
          <w:rtl w:val="0"/>
        </w:rPr>
        <w:t xml:space="preserve">Dans cette partie nous allons traiter le fichier index.html </w:t>
      </w:r>
    </w:p>
    <w:p w:rsidR="00000000" w:rsidDel="00000000" w:rsidP="00000000" w:rsidRDefault="00000000" w:rsidRPr="00000000" w14:paraId="0000055F">
      <w:pPr>
        <w:rPr/>
      </w:pPr>
      <w:r w:rsidDel="00000000" w:rsidR="00000000" w:rsidRPr="00000000">
        <w:br w:type="page"/>
      </w:r>
      <w:r w:rsidDel="00000000" w:rsidR="00000000" w:rsidRPr="00000000">
        <w:rPr>
          <w:rtl w:val="0"/>
        </w:rPr>
      </w:r>
    </w:p>
    <w:p w:rsidR="00000000" w:rsidDel="00000000" w:rsidP="00000000" w:rsidRDefault="00000000" w:rsidRPr="00000000" w14:paraId="00000560">
      <w:pPr>
        <w:pStyle w:val="Heading2"/>
        <w:rPr/>
      </w:pPr>
      <w:bookmarkStart w:colFirst="0" w:colLast="0" w:name="_qhg9hdwuxqs6" w:id="97"/>
      <w:bookmarkEnd w:id="97"/>
      <w:r w:rsidDel="00000000" w:rsidR="00000000" w:rsidRPr="00000000">
        <w:rPr>
          <w:rtl w:val="0"/>
        </w:rPr>
        <w:t xml:space="preserve">VII-1. Index.html</w:t>
      </w:r>
      <w:r w:rsidDel="00000000" w:rsidR="00000000" w:rsidRPr="00000000">
        <w:rPr>
          <w:rtl w:val="0"/>
        </w:rPr>
        <w:t xml:space="preserve"> : </w:t>
      </w:r>
    </w:p>
    <w:p w:rsidR="00000000" w:rsidDel="00000000" w:rsidP="00000000" w:rsidRDefault="00000000" w:rsidRPr="00000000" w14:paraId="00000561">
      <w:pPr>
        <w:rPr/>
      </w:pPr>
      <w:r w:rsidDel="00000000" w:rsidR="00000000" w:rsidRPr="00000000">
        <w:rPr>
          <w:rtl w:val="0"/>
        </w:rPr>
      </w:r>
    </w:p>
    <w:tbl>
      <w:tblPr>
        <w:tblStyle w:val="Table59"/>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63">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64">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http-equiv</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X-UA-Compatible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IE=edge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65">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viewport</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width=device-width, initial-scale=1.0</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66">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icon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data:;</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67">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stylesheet</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w3.css</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68">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ESP32 WebServer</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69">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stylesheet</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https://cdnjs.cloudflare.com/ajax/libs/font-awesome/6.5.0/css/all.min.css</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6A">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4b4b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https://cdn.jsdelivr.net/npm/chart.js</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6B">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tc>
      </w:tr>
    </w:tbl>
    <w:p w:rsidR="00000000" w:rsidDel="00000000" w:rsidP="00000000" w:rsidRDefault="00000000" w:rsidRPr="00000000" w14:paraId="0000056C">
      <w:pPr>
        <w:jc w:val="both"/>
        <w:rPr/>
      </w:pPr>
      <w:r w:rsidDel="00000000" w:rsidR="00000000" w:rsidRPr="00000000">
        <w:rPr>
          <w:rtl w:val="0"/>
        </w:rPr>
      </w:r>
    </w:p>
    <w:p w:rsidR="00000000" w:rsidDel="00000000" w:rsidP="00000000" w:rsidRDefault="00000000" w:rsidRPr="00000000" w14:paraId="0000056D">
      <w:pPr>
        <w:jc w:val="both"/>
        <w:rPr/>
      </w:pPr>
      <w:r w:rsidDel="00000000" w:rsidR="00000000" w:rsidRPr="00000000">
        <w:rPr>
          <w:rtl w:val="0"/>
        </w:rPr>
        <w:t xml:space="preserve">Cette section &lt;head&gt; du fichier HTML configure la page web servie par l’ESP32. Elle définit l’encodage des caractères en UTF-8 pour assurer une bonne gestion du texte, spécifie la compatibilité avec les navigateurs modernes, et adapte l’affichage aux différents écrans grâce à la meta viewport. Un favicon minimaliste est inclus pour éviter les requêtes inutiles. Le fichier CSS w3.css est chargé pour fournir une base de styles simple et responsive. Le titre de la page est défini pour s’afficher dans l’onglet du navigateur. Pour enrichir l’interface, la bibliothèque d’icônes Font Awesome est intégrée, permettant d’utiliser facilement des icônes vectorielles. Enfin, Chart.js est inclus pour permettre la création de graphiques dynamiques et interactifs, facilitant la visualisation en temps réel des données collectées par l’ESP32. Cette configuration garantit une interface web claire, esthétique et fonctionnelle.</w:t>
      </w:r>
    </w:p>
    <w:p w:rsidR="00000000" w:rsidDel="00000000" w:rsidP="00000000" w:rsidRDefault="00000000" w:rsidRPr="00000000" w14:paraId="0000056E">
      <w:pPr>
        <w:jc w:val="both"/>
        <w:rPr/>
      </w:pPr>
      <w:r w:rsidDel="00000000" w:rsidR="00000000" w:rsidRPr="00000000">
        <w:rPr>
          <w:rtl w:val="0"/>
        </w:rPr>
        <w:t xml:space="preserve">Pour la mise en page, nous avons utilisé majoritairement les classes W3.CSS ainsi que du CSS classique.</w:t>
      </w:r>
    </w:p>
    <w:p w:rsidR="00000000" w:rsidDel="00000000" w:rsidP="00000000" w:rsidRDefault="00000000" w:rsidRPr="00000000" w14:paraId="0000056F">
      <w:pPr>
        <w:rPr/>
      </w:pPr>
      <w:r w:rsidDel="00000000" w:rsidR="00000000" w:rsidRPr="00000000">
        <w:rPr>
          <w:rtl w:val="0"/>
        </w:rPr>
        <w:t xml:space="preserve">La balise &lt;body&gt;  sera décomposée par section et par article pour une meilleure compréhension </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pStyle w:val="Heading3"/>
        <w:numPr>
          <w:ilvl w:val="0"/>
          <w:numId w:val="5"/>
        </w:numPr>
        <w:ind w:left="720" w:hanging="360"/>
        <w:rPr>
          <w:u w:val="none"/>
        </w:rPr>
      </w:pPr>
      <w:bookmarkStart w:colFirst="0" w:colLast="0" w:name="_wiatyae3wakw" w:id="98"/>
      <w:bookmarkEnd w:id="98"/>
      <w:r w:rsidDel="00000000" w:rsidR="00000000" w:rsidRPr="00000000">
        <w:rPr>
          <w:rtl w:val="0"/>
        </w:rPr>
        <w:t xml:space="preserve">Section 1: </w:t>
      </w:r>
    </w:p>
    <w:p w:rsidR="00000000" w:rsidDel="00000000" w:rsidP="00000000" w:rsidRDefault="00000000" w:rsidRPr="00000000" w14:paraId="00000572">
      <w:pPr>
        <w:rPr/>
      </w:pPr>
      <w:r w:rsidDel="00000000" w:rsidR="00000000" w:rsidRPr="00000000">
        <w:rPr>
          <w:rtl w:val="0"/>
        </w:rPr>
      </w:r>
    </w:p>
    <w:tbl>
      <w:tblPr>
        <w:tblStyle w:val="Table60"/>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article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temperature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w3-third s4 w3-padding</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74">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w3-card-4 w3-center</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75">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w3-blue header-flex</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76">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header-title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Temperature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77">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red-square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Arial Unicode MS" w:cs="Arial Unicode MS" w:eastAsia="Arial Unicode MS" w:hAnsi="Arial Unicode MS"/>
                <w:color w:val="dadada"/>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78">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79">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w3-container w3-light-grey w3-padding</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7A">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canvas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canvas_temperature_id</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canvas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7B">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margin-top: 5px;</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w3-green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showCard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courbeTEMP</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Afficher la courbe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7C">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7D">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7E">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article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410200" cy="3924300"/>
                  <wp:effectExtent b="0" l="0" r="0" t="0"/>
                  <wp:docPr id="9"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410200" cy="3924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80">
      <w:pPr>
        <w:rPr/>
      </w:pPr>
      <w:r w:rsidDel="00000000" w:rsidR="00000000" w:rsidRPr="00000000">
        <w:rPr>
          <w:rtl w:val="0"/>
        </w:rPr>
      </w:r>
    </w:p>
    <w:tbl>
      <w:tblPr>
        <w:tblStyle w:val="Table6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article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courbeTEMP</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w3-third s4 w3-padding</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82">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w3-card-4 w3-center</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83">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w3-blue header-flex</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84">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header-title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Courbe de Temperature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85">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red-square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Arial Unicode MS" w:cs="Arial Unicode MS" w:eastAsia="Arial Unicode MS" w:hAnsi="Arial Unicode MS"/>
                <w:color w:val="dadada"/>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86">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87">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w3-container w3-light-grey w3-padding</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88">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w3-green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getCourbeTemperature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Charger la courbe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89">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canvas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temperatureGraph</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500</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300</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canvas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8A">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8B">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8C">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article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400675" cy="3886200"/>
                  <wp:effectExtent b="0" l="0" r="0" t="0"/>
                  <wp:docPr id="16"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400675" cy="3886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tbl>
      <w:tblPr>
        <w:tblStyle w:val="Table6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article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illuminance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w3-third s4 w3-padding</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91">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w3-card-4 w3-center</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92">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w3-blue header-flex</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93">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header-title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Illuminance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94">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red-square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Arial Unicode MS" w:cs="Arial Unicode MS" w:eastAsia="Arial Unicode MS" w:hAnsi="Arial Unicode MS"/>
                <w:color w:val="dadada"/>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95">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96">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w3-container w3-light-grey w3-padding</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97">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canvas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canvas_illuminance_id</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canvas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98">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margin-top: 5px;</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w3-green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showCard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courbelUM</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Afficher la</w:t>
            </w:r>
          </w:p>
          <w:p w:rsidR="00000000" w:rsidDel="00000000" w:rsidP="00000000" w:rsidRDefault="00000000" w:rsidRPr="00000000" w14:paraId="00000599">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courbe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9A">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9B">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9C">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article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400675" cy="3905250"/>
                  <wp:effectExtent b="0" l="0" r="0" t="0"/>
                  <wp:docPr id="42"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5400675" cy="3905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9E">
      <w:pPr>
        <w:rPr/>
      </w:pPr>
      <w:r w:rsidDel="00000000" w:rsidR="00000000" w:rsidRPr="00000000">
        <w:br w:type="page"/>
      </w: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tbl>
      <w:tblPr>
        <w:tblStyle w:val="Table63"/>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article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courbelUM</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w3-third s4 w3-padding</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A1">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w3-card-4 w3-center</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A2">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w3-blue header-flex</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A3">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header-title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Courbe de Luminosité</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A4">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red-square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Arial Unicode MS" w:cs="Arial Unicode MS" w:eastAsia="Arial Unicode MS" w:hAnsi="Arial Unicode MS"/>
                <w:color w:val="dadada"/>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A5">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A6">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w3-container w3-light-grey w3-padding</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A7">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w3-green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getCourbeIlluminance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Charger la courbe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A8">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canvas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illuminanceGraph</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500</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300</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canvas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A9">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AA">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AB">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article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362575" cy="3857625"/>
                  <wp:effectExtent b="0" l="0" r="0" t="0"/>
                  <wp:docPr id="25"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362575" cy="3857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AD">
      <w:pPr>
        <w:rPr/>
      </w:pPr>
      <w:r w:rsidDel="00000000" w:rsidR="00000000" w:rsidRPr="00000000">
        <w:br w:type="page"/>
      </w: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tbl>
      <w:tblPr>
        <w:tblStyle w:val="Table64"/>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article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humidity</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w3-third s4 w3-padding</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B0">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w3-card-4 w3-center</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B1">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w3-blue header-flex</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B2">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header-title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Humidity</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B3">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red-square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Arial Unicode MS" w:cs="Arial Unicode MS" w:eastAsia="Arial Unicode MS" w:hAnsi="Arial Unicode MS"/>
                <w:color w:val="dadada"/>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B4">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B5">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w3-container w3-light-grey w3-padding</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B6">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canvas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canvas_humidity_id</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canvas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B7">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margin-top: 5px;</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w3-green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showCard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courbehUM</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Afficher la courbe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B8">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B9">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BA">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article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372100" cy="3895725"/>
                  <wp:effectExtent b="0" l="0" r="0" t="0"/>
                  <wp:docPr id="32"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372100" cy="3895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BC">
      <w:pPr>
        <w:rPr/>
      </w:pPr>
      <w:r w:rsidDel="00000000" w:rsidR="00000000" w:rsidRPr="00000000">
        <w:br w:type="page"/>
      </w: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tbl>
      <w:tblPr>
        <w:tblStyle w:val="Table65"/>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article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courbehUM</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w3-third s4 w3-padding</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BF">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w3-card-4 w3-center</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C0">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w3-blue header-flex</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C1">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header-title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Courbe d'humidité</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C2">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red-square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Arial Unicode MS" w:cs="Arial Unicode MS" w:eastAsia="Arial Unicode MS" w:hAnsi="Arial Unicode MS"/>
                <w:color w:val="dadada"/>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C3">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C4">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w3-container w3-light-grey w3-padding</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C5">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w3-green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getCourbeHumidity</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Charger la courbe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C6">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canvas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HumidityGraph</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500</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300</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canvas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C7">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C8">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C9">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article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362575" cy="3857625"/>
                  <wp:effectExtent b="0" l="0" r="0" t="0"/>
                  <wp:docPr id="49" name="image40.png"/>
                  <a:graphic>
                    <a:graphicData uri="http://schemas.openxmlformats.org/drawingml/2006/picture">
                      <pic:pic>
                        <pic:nvPicPr>
                          <pic:cNvPr id="0" name="image40.png"/>
                          <pic:cNvPicPr preferRelativeResize="0"/>
                        </pic:nvPicPr>
                        <pic:blipFill>
                          <a:blip r:embed="rId34"/>
                          <a:srcRect b="0" l="0" r="0" t="0"/>
                          <a:stretch>
                            <a:fillRect/>
                          </a:stretch>
                        </pic:blipFill>
                        <pic:spPr>
                          <a:xfrm>
                            <a:off x="0" y="0"/>
                            <a:ext cx="5362575" cy="3857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CB">
      <w:pPr>
        <w:rPr/>
      </w:pPr>
      <w:r w:rsidDel="00000000" w:rsidR="00000000" w:rsidRPr="00000000">
        <w:br w:type="page"/>
      </w:r>
      <w:r w:rsidDel="00000000" w:rsidR="00000000" w:rsidRPr="00000000">
        <w:rPr>
          <w:rtl w:val="0"/>
        </w:rPr>
      </w:r>
    </w:p>
    <w:p w:rsidR="00000000" w:rsidDel="00000000" w:rsidP="00000000" w:rsidRDefault="00000000" w:rsidRPr="00000000" w14:paraId="000005CC">
      <w:pPr>
        <w:pStyle w:val="Heading3"/>
        <w:numPr>
          <w:ilvl w:val="0"/>
          <w:numId w:val="5"/>
        </w:numPr>
        <w:ind w:left="720" w:hanging="360"/>
        <w:rPr>
          <w:u w:val="none"/>
        </w:rPr>
      </w:pPr>
      <w:bookmarkStart w:colFirst="0" w:colLast="0" w:name="_7f1adtnkbznx" w:id="99"/>
      <w:bookmarkEnd w:id="99"/>
      <w:r w:rsidDel="00000000" w:rsidR="00000000" w:rsidRPr="00000000">
        <w:rPr>
          <w:b w:val="1"/>
          <w:rtl w:val="0"/>
        </w:rPr>
        <w:t xml:space="preserve">Section 2</w:t>
      </w:r>
      <w:r w:rsidDel="00000000" w:rsidR="00000000" w:rsidRPr="00000000">
        <w:rPr>
          <w:rtl w:val="0"/>
        </w:rPr>
        <w:t xml:space="preserve"> :</w:t>
      </w:r>
    </w:p>
    <w:p w:rsidR="00000000" w:rsidDel="00000000" w:rsidP="00000000" w:rsidRDefault="00000000" w:rsidRPr="00000000" w14:paraId="000005CD">
      <w:pPr>
        <w:rPr/>
      </w:pPr>
      <w:r w:rsidDel="00000000" w:rsidR="00000000" w:rsidRPr="00000000">
        <w:rPr>
          <w:rtl w:val="0"/>
        </w:rPr>
      </w:r>
    </w:p>
    <w:tbl>
      <w:tblPr>
        <w:tblStyle w:val="Table66"/>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article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datetime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w3-third s4 w3-padding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CF">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w3-card-4 w3-center</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0">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w3-blue header-flex</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1">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header-title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Date and time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2">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red-square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Arial Unicode MS" w:cs="Arial Unicode MS" w:eastAsia="Arial Unicode MS" w:hAnsi="Arial Unicode MS"/>
                <w:color w:val="dadada"/>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3">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4">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w3-container w3-light-grey w3-padding</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5">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datetime-form</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w3-container</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6">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Set day</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7">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w3-select</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8">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--Please choose an option--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9">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Dimanche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A">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Lundi</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B">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Mardi</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C">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Mercredi</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D">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Jeudi</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E">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Vendredi</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DF">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6</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Samedi</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E0">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E1">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Set time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E2">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thetime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w3-input</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E3">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Set date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E4">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thedate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w3-input</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E5">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submit</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w3-button w3-gray w3-hover-green w3-border w3-margin-top</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Valider</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E6">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E7">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E8">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E9">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article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372100" cy="3057525"/>
                  <wp:effectExtent b="0" l="0" r="0" t="0"/>
                  <wp:docPr id="35"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372100" cy="30575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EB">
      <w:pPr>
        <w:rPr/>
      </w:pPr>
      <w:r w:rsidDel="00000000" w:rsidR="00000000" w:rsidRPr="00000000">
        <w:br w:type="page"/>
      </w: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tbl>
      <w:tblPr>
        <w:tblStyle w:val="Table67"/>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article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w3-third s4 w3-padding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EE">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w3-card-4 w3-center</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EF">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w3-blue header-flex</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F0">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header-title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Time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F1">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red-square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Arial Unicode MS" w:cs="Arial Unicode MS" w:eastAsia="Arial Unicode MS" w:hAnsi="Arial Unicode MS"/>
                <w:color w:val="dadada"/>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F2">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F3">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w3-container w3-light-grey w3-padding </w:t>
            </w:r>
            <w:r w:rsidDel="00000000" w:rsidR="00000000" w:rsidRPr="00000000">
              <w:rPr>
                <w:rFonts w:ascii="Courier New" w:cs="Courier New" w:eastAsia="Courier New" w:hAnsi="Courier New"/>
                <w:color w:val="e8c9bb"/>
                <w:sz w:val="21"/>
                <w:szCs w:val="21"/>
                <w:rtl w:val="0"/>
              </w:rPr>
              <w:t xml:space="preserve">"</w:t>
            </w:r>
          </w:p>
          <w:p w:rsidR="00000000" w:rsidDel="00000000" w:rsidP="00000000" w:rsidRDefault="00000000" w:rsidRPr="00000000" w14:paraId="000005F4">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display: flex; justify-content: center; align-items: center;</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F5">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position: relative; width: 300px; height: 300px;</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F6">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canvas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horloge-minutes</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position: absolute; top: 0; left: 0; z-index: 1;</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canvas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F7">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canvas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horloge-heures</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position: absolute; top: 0; left: 0; z-index: 2;</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canvas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F8">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F9">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FA">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FB">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article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353050" cy="3562350"/>
                  <wp:effectExtent b="0" l="0" r="0" t="0"/>
                  <wp:docPr id="47" name="image38.png"/>
                  <a:graphic>
                    <a:graphicData uri="http://schemas.openxmlformats.org/drawingml/2006/picture">
                      <pic:pic>
                        <pic:nvPicPr>
                          <pic:cNvPr id="0" name="image38.png"/>
                          <pic:cNvPicPr preferRelativeResize="0"/>
                        </pic:nvPicPr>
                        <pic:blipFill>
                          <a:blip r:embed="rId36"/>
                          <a:srcRect b="0" l="0" r="0" t="0"/>
                          <a:stretch>
                            <a:fillRect/>
                          </a:stretch>
                        </pic:blipFill>
                        <pic:spPr>
                          <a:xfrm>
                            <a:off x="0" y="0"/>
                            <a:ext cx="5353050" cy="35623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FD">
      <w:pPr>
        <w:rPr/>
      </w:pPr>
      <w:r w:rsidDel="00000000" w:rsidR="00000000" w:rsidRPr="00000000">
        <w:br w:type="page"/>
      </w: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tbl>
      <w:tblPr>
        <w:tblStyle w:val="Table68"/>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article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settings</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w3-third s4 w3-padding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00">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w3-card-4 w3-center</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01">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w3-blue header-flex</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02">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header-title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Settings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03">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red-square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Arial Unicode MS" w:cs="Arial Unicode MS" w:eastAsia="Arial Unicode MS" w:hAnsi="Arial Unicode MS"/>
                <w:color w:val="dadada"/>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04">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05">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w3-container w3-center w3-light-grey w3-padding</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06">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État des capteurs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07">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w3-section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08">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Température :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sensor_temp</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voyant</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09">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Luminosité :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sensor_light</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voyant</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0A">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Humidité :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sensor_humidity</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voyant</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0B">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Date/Heure :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sensor_datetime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voyant</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0C">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Carte SD :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sensor_SDcarte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voyant</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0D">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Wifi :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sensor_Wifi</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voyant</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0E">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0F">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10">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w3-container w3-center w3-light-grey w3-padding</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11">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État des LEDs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12">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w3-section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13">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ON_LED</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w3-button w3-grey w3-hover-green  w3-badge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ON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14">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OFF_LED</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w3-button w3-grey w3-hover-red  w3-badge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OFF</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15">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16">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Intensité de la LED :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sensor_temp</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w3-badge w3-green w3-padding-small</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17">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ledSlider</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range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100</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18">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19">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1A">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article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381625" cy="5286375"/>
                  <wp:effectExtent b="0" l="0" r="0" t="0"/>
                  <wp:docPr id="27"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5381625" cy="5286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1C">
      <w:pPr>
        <w:rPr/>
      </w:pPr>
      <w:r w:rsidDel="00000000" w:rsidR="00000000" w:rsidRPr="00000000">
        <w:br w:type="page"/>
      </w: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tbl>
      <w:tblPr>
        <w:tblStyle w:val="Table69"/>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article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weather</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w3-third s4 w3-padding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1F">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w3-card-4 w3-center</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20">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w3-blue header-flex</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21">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header-title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Open Weather Map</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22">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red-square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Arial Unicode MS" w:cs="Arial Unicode MS" w:eastAsia="Arial Unicode MS" w:hAnsi="Arial Unicode MS"/>
                <w:color w:val="dadada"/>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23">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24">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w3-container w3-light-grey w3-padding</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25">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city-form</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w3-container</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26">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Set city</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27">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thecity</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w3-input</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28">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submit</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w3-button w3-gray w3-hover-green w3-border w3-margin-top</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Valider</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29">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2A">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w3-responsive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2B">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w3-table-all w3-center w3-card-4 w3-margin-top</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2C">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2D">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Temperature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2E">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Humidity</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2F">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Description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30">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Météo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31">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32">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w3-blue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33">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text-align: center; vertical-align: middle;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temp_city</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34">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text-align: center; vertical-align: middle;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hum_city</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35">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text-align: center; vertical-align: middle;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lum_city</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36">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https://openweathermap.org/themes/openweathermap/assets/img/logo_white_cropped.png</w:t>
            </w:r>
            <w:r w:rsidDel="00000000" w:rsidR="00000000" w:rsidRPr="00000000">
              <w:rPr>
                <w:rFonts w:ascii="Courier New" w:cs="Courier New" w:eastAsia="Courier New" w:hAnsi="Courier New"/>
                <w:color w:val="e8c9bb"/>
                <w:sz w:val="21"/>
                <w:szCs w:val="21"/>
                <w:rtl w:val="0"/>
              </w:rPr>
              <w:t xml:space="preserve">"</w:t>
            </w:r>
          </w:p>
          <w:p w:rsidR="00000000" w:rsidDel="00000000" w:rsidP="00000000" w:rsidRDefault="00000000" w:rsidRPr="00000000" w14:paraId="00000637">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meteo_city</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38">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39">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3A">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3B">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3C">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3D">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article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343525" cy="4467225"/>
                  <wp:effectExtent b="0" l="0" r="0" t="0"/>
                  <wp:docPr id="38"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5343525" cy="44672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3F">
      <w:pPr>
        <w:rPr/>
      </w:pPr>
      <w:r w:rsidDel="00000000" w:rsidR="00000000" w:rsidRPr="00000000">
        <w:br w:type="page"/>
      </w:r>
      <w:r w:rsidDel="00000000" w:rsidR="00000000" w:rsidRPr="00000000">
        <w:rPr>
          <w:rtl w:val="0"/>
        </w:rPr>
      </w:r>
    </w:p>
    <w:p w:rsidR="00000000" w:rsidDel="00000000" w:rsidP="00000000" w:rsidRDefault="00000000" w:rsidRPr="00000000" w14:paraId="00000640">
      <w:pPr>
        <w:pStyle w:val="Heading3"/>
        <w:numPr>
          <w:ilvl w:val="0"/>
          <w:numId w:val="5"/>
        </w:numPr>
        <w:ind w:left="720" w:hanging="360"/>
        <w:rPr>
          <w:u w:val="none"/>
        </w:rPr>
      </w:pPr>
      <w:bookmarkStart w:colFirst="0" w:colLast="0" w:name="_ps5uhmuw8ous" w:id="100"/>
      <w:bookmarkEnd w:id="100"/>
      <w:r w:rsidDel="00000000" w:rsidR="00000000" w:rsidRPr="00000000">
        <w:rPr>
          <w:rtl w:val="0"/>
        </w:rPr>
        <w:t xml:space="preserve">Le footer  </w:t>
      </w:r>
    </w:p>
    <w:p w:rsidR="00000000" w:rsidDel="00000000" w:rsidP="00000000" w:rsidRDefault="00000000" w:rsidRPr="00000000" w14:paraId="00000641">
      <w:pPr>
        <w:rPr/>
      </w:pPr>
      <w:r w:rsidDel="00000000" w:rsidR="00000000" w:rsidRPr="00000000">
        <w:rPr>
          <w:rtl w:val="0"/>
        </w:rPr>
      </w:r>
    </w:p>
    <w:tbl>
      <w:tblPr>
        <w:tblStyle w:val="Table70"/>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footer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navbar footer-main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3">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4">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5">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6">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showCard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temperature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w3-button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fas fa-thermometer-half</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7">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showCard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illuminance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w3-button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fas fa-lightbulb</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8">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showCard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humidity</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w3-button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fas fa-tint</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9">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showCard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datetime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w3-button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fas fa-clock</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A">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showCard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w3-button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fas fa-clock</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B">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showCard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settings</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w3-button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fas fa-cog</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C">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D">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E">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color:black</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 2025 © Quentin PERBOST &amp; Lorenzo SALVATORE Version 1.2.1 08/05/2025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4F">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50">
            <w:pPr>
              <w:widowControl w:val="0"/>
              <w:shd w:fill="1e1e1e" w:val="clear"/>
              <w:spacing w:before="0" w:line="325.71428571428567" w:lineRule="auto"/>
              <w:ind w:left="0" w:right="0"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footer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42900"/>
                  <wp:effectExtent b="0" l="0" r="0" t="0"/>
                  <wp:docPr id="19"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810250" cy="342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pStyle w:val="Heading2"/>
        <w:rPr/>
      </w:pPr>
      <w:bookmarkStart w:colFirst="0" w:colLast="0" w:name="_prcc4phti81j" w:id="101"/>
      <w:bookmarkEnd w:id="101"/>
      <w:r w:rsidDel="00000000" w:rsidR="00000000" w:rsidRPr="00000000">
        <w:br w:type="page"/>
      </w:r>
      <w:r w:rsidDel="00000000" w:rsidR="00000000" w:rsidRPr="00000000">
        <w:rPr>
          <w:rtl w:val="0"/>
        </w:rPr>
      </w:r>
    </w:p>
    <w:p w:rsidR="00000000" w:rsidDel="00000000" w:rsidP="00000000" w:rsidRDefault="00000000" w:rsidRPr="00000000" w14:paraId="00000654">
      <w:pPr>
        <w:pStyle w:val="Heading2"/>
        <w:rPr/>
      </w:pPr>
      <w:bookmarkStart w:colFirst="0" w:colLast="0" w:name="_1hxmjajinrbr" w:id="102"/>
      <w:bookmarkEnd w:id="102"/>
      <w:r w:rsidDel="00000000" w:rsidR="00000000" w:rsidRPr="00000000">
        <w:rPr>
          <w:rtl w:val="0"/>
        </w:rPr>
        <w:t xml:space="preserve">VII-1. ESP32 Module WIFI </w:t>
      </w:r>
    </w:p>
    <w:p w:rsidR="00000000" w:rsidDel="00000000" w:rsidP="00000000" w:rsidRDefault="00000000" w:rsidRPr="00000000" w14:paraId="00000655">
      <w:pPr>
        <w:jc w:val="both"/>
        <w:rPr/>
      </w:pPr>
      <w:r w:rsidDel="00000000" w:rsidR="00000000" w:rsidRPr="00000000">
        <w:rPr>
          <w:rtl w:val="0"/>
        </w:rPr>
        <w:t xml:space="preserve">Pour la partie WIFI nous allons utiliser la bibliothèque WiFi.h</w:t>
      </w:r>
    </w:p>
    <w:p w:rsidR="00000000" w:rsidDel="00000000" w:rsidP="00000000" w:rsidRDefault="00000000" w:rsidRPr="00000000" w14:paraId="00000656">
      <w:pPr>
        <w:jc w:val="both"/>
        <w:rPr/>
      </w:pPr>
      <w:r w:rsidDel="00000000" w:rsidR="00000000" w:rsidRPr="00000000">
        <w:rPr>
          <w:rtl w:val="0"/>
        </w:rPr>
        <w:t xml:space="preserve">Cette partie de code se situe dans le fichier </w:t>
      </w:r>
      <w:r w:rsidDel="00000000" w:rsidR="00000000" w:rsidRPr="00000000">
        <w:rPr>
          <w:rtl w:val="0"/>
        </w:rPr>
        <w:t xml:space="preserve">CONFWIFI.cpp</w:t>
      </w:r>
      <w:r w:rsidDel="00000000" w:rsidR="00000000" w:rsidRPr="00000000">
        <w:rPr>
          <w:rtl w:val="0"/>
        </w:rPr>
        <w:t xml:space="preserve"> : </w:t>
      </w:r>
    </w:p>
    <w:p w:rsidR="00000000" w:rsidDel="00000000" w:rsidP="00000000" w:rsidRDefault="00000000" w:rsidRPr="00000000" w14:paraId="00000657">
      <w:pPr>
        <w:jc w:val="center"/>
        <w:rPr/>
      </w:pPr>
      <w:r w:rsidDel="00000000" w:rsidR="00000000" w:rsidRPr="00000000">
        <w:rPr/>
        <w:drawing>
          <wp:inline distB="114300" distT="114300" distL="114300" distR="114300">
            <wp:extent cx="1504950" cy="3038475"/>
            <wp:effectExtent b="0" l="0" r="0" t="0"/>
            <wp:docPr id="43"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15049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jc w:val="both"/>
        <w:rPr/>
      </w:pPr>
      <w:r w:rsidDel="00000000" w:rsidR="00000000" w:rsidRPr="00000000">
        <w:rPr>
          <w:rtl w:val="0"/>
        </w:rPr>
        <w:t xml:space="preserve">Pour la connexion WIFI, nous avons fait 5 fonctions :</w:t>
      </w:r>
    </w:p>
    <w:p w:rsidR="00000000" w:rsidDel="00000000" w:rsidP="00000000" w:rsidRDefault="00000000" w:rsidRPr="00000000" w14:paraId="00000659">
      <w:pPr>
        <w:jc w:val="both"/>
        <w:rPr/>
      </w:pPr>
      <w:r w:rsidDel="00000000" w:rsidR="00000000" w:rsidRPr="00000000">
        <w:rPr>
          <w:rtl w:val="0"/>
        </w:rPr>
        <w:t xml:space="preserve">Les fonctions : </w:t>
      </w:r>
      <w:r w:rsidDel="00000000" w:rsidR="00000000" w:rsidRPr="00000000">
        <w:rPr>
          <w:rtl w:val="0"/>
        </w:rPr>
        <w:t xml:space="preserve">function_connect</w:t>
      </w:r>
      <w:r w:rsidDel="00000000" w:rsidR="00000000" w:rsidRPr="00000000">
        <w:rPr>
          <w:rtl w:val="0"/>
        </w:rPr>
        <w:t xml:space="preserve">, </w:t>
      </w:r>
      <w:r w:rsidDel="00000000" w:rsidR="00000000" w:rsidRPr="00000000">
        <w:rPr>
          <w:rtl w:val="0"/>
        </w:rPr>
        <w:t xml:space="preserve">function_disconnect</w:t>
      </w:r>
      <w:r w:rsidDel="00000000" w:rsidR="00000000" w:rsidRPr="00000000">
        <w:rPr>
          <w:rtl w:val="0"/>
        </w:rPr>
        <w:t xml:space="preserve">, </w:t>
      </w:r>
      <w:r w:rsidDel="00000000" w:rsidR="00000000" w:rsidRPr="00000000">
        <w:rPr>
          <w:rtl w:val="0"/>
        </w:rPr>
        <w:t xml:space="preserve">function_got_ip</w:t>
      </w:r>
      <w:r w:rsidDel="00000000" w:rsidR="00000000" w:rsidRPr="00000000">
        <w:rPr>
          <w:rtl w:val="0"/>
        </w:rPr>
        <w:t xml:space="preserve"> sont les fonctions de base pour la connexion wifi avec la bibliothèque WiFi.h.</w:t>
      </w:r>
      <w:r w:rsidDel="00000000" w:rsidR="00000000" w:rsidRPr="00000000">
        <w:br w:type="page"/>
      </w:r>
      <w:r w:rsidDel="00000000" w:rsidR="00000000" w:rsidRPr="00000000">
        <w:rPr>
          <w:rtl w:val="0"/>
        </w:rPr>
      </w:r>
    </w:p>
    <w:p w:rsidR="00000000" w:rsidDel="00000000" w:rsidP="00000000" w:rsidRDefault="00000000" w:rsidRPr="00000000" w14:paraId="0000065A">
      <w:pPr>
        <w:pStyle w:val="Heading3"/>
        <w:numPr>
          <w:ilvl w:val="0"/>
          <w:numId w:val="21"/>
        </w:numPr>
        <w:ind w:left="720" w:hanging="360"/>
        <w:rPr>
          <w:u w:val="none"/>
        </w:rPr>
      </w:pPr>
      <w:bookmarkStart w:colFirst="0" w:colLast="0" w:name="_metau96qn6tn" w:id="103"/>
      <w:bookmarkEnd w:id="103"/>
      <w:r w:rsidDel="00000000" w:rsidR="00000000" w:rsidRPr="00000000">
        <w:rPr>
          <w:rtl w:val="0"/>
        </w:rPr>
        <w:t xml:space="preserve">CONFWIFI.h </w:t>
      </w:r>
    </w:p>
    <w:p w:rsidR="00000000" w:rsidDel="00000000" w:rsidP="00000000" w:rsidRDefault="00000000" w:rsidRPr="00000000" w14:paraId="0000065B">
      <w:pPr>
        <w:rPr/>
      </w:pPr>
      <w:r w:rsidDel="00000000" w:rsidR="00000000" w:rsidRPr="00000000">
        <w:rPr>
          <w:rtl w:val="0"/>
        </w:rPr>
      </w:r>
    </w:p>
    <w:tbl>
      <w:tblPr>
        <w:tblStyle w:val="Table7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hd w:fill="1e1e1e" w:val="clear"/>
              <w:spacing w:before="0" w:line="325.71428571428567" w:lineRule="auto"/>
              <w:ind w:left="0" w:right="0" w:firstLine="0"/>
              <w:rPr>
                <w:rFonts w:ascii="Courier New" w:cs="Courier New" w:eastAsia="Courier New" w:hAnsi="Courier New"/>
                <w:color w:val="beb7ff"/>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ifndef</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CONF_WIFI_H</w:t>
            </w:r>
          </w:p>
          <w:p w:rsidR="00000000" w:rsidDel="00000000" w:rsidP="00000000" w:rsidRDefault="00000000" w:rsidRPr="00000000" w14:paraId="0000065D">
            <w:pPr>
              <w:widowControl w:val="0"/>
              <w:shd w:fill="1e1e1e" w:val="clear"/>
              <w:spacing w:before="0" w:line="325.71428571428567" w:lineRule="auto"/>
              <w:ind w:left="0" w:right="0" w:firstLine="0"/>
              <w:rPr>
                <w:rFonts w:ascii="Courier New" w:cs="Courier New" w:eastAsia="Courier New" w:hAnsi="Courier New"/>
                <w:color w:val="beb7ff"/>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CONF_WIFI_H</w:t>
            </w:r>
          </w:p>
          <w:p w:rsidR="00000000" w:rsidDel="00000000" w:rsidP="00000000" w:rsidRDefault="00000000" w:rsidRPr="00000000" w14:paraId="0000065E">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65F">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LIB.h</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660">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OBJ.h</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661">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HTTPClient.h</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66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extern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RTC3231</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myRTC3231</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6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extern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DS1621</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myDS1621</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6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extern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BH1750</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myBH1750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6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extern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AHT20</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myAHT20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6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extern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SSD1306</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mySSD1306</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67">
            <w:pPr>
              <w:widowControl w:val="0"/>
              <w:shd w:fill="1e1e1e" w:val="clear"/>
              <w:spacing w:before="0" w:line="325.71428571428567" w:lineRule="auto"/>
              <w:ind w:left="0" w:right="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CONFWIFI</w:t>
            </w:r>
          </w:p>
          <w:p w:rsidR="00000000" w:rsidDel="00000000" w:rsidP="00000000" w:rsidRDefault="00000000" w:rsidRPr="00000000" w14:paraId="0000066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6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6A">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57a64a"/>
                <w:sz w:val="21"/>
                <w:szCs w:val="21"/>
                <w:rtl w:val="0"/>
              </w:rPr>
              <w:t xml:space="preserve">    // constructor</w:t>
            </w:r>
          </w:p>
          <w:p w:rsidR="00000000" w:rsidDel="00000000" w:rsidP="00000000" w:rsidRDefault="00000000" w:rsidRPr="00000000" w14:paraId="0000066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CONFWIFI</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6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set_routes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6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wifi_begin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ssid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password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6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initLittleFS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6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get_value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7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get_state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state_DS1621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state_RTC3231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state_BH1750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state_AHT20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state_SDCard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state_WIFI</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7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httpGetRequest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url</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72">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67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7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_ssid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7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_password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7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77">
            <w:pPr>
              <w:widowControl w:val="0"/>
              <w:shd w:fill="1e1e1e" w:val="clear"/>
              <w:spacing w:before="0" w:line="325.71428571428567" w:lineRule="auto"/>
              <w:ind w:left="0" w:right="0" w:firstLine="0"/>
              <w:rPr>
                <w:rFonts w:ascii="Courier New" w:cs="Courier New" w:eastAsia="Courier New" w:hAnsi="Courier New"/>
                <w:color w:val="9a9a9a"/>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endif</w:t>
            </w:r>
          </w:p>
        </w:tc>
      </w:tr>
    </w:tbl>
    <w:p w:rsidR="00000000" w:rsidDel="00000000" w:rsidP="00000000" w:rsidRDefault="00000000" w:rsidRPr="00000000" w14:paraId="00000678">
      <w:pPr>
        <w:jc w:val="left"/>
        <w:rPr/>
      </w:pPr>
      <w:r w:rsidDel="00000000" w:rsidR="00000000" w:rsidRPr="00000000">
        <w:rPr>
          <w:rtl w:val="0"/>
        </w:rPr>
      </w:r>
    </w:p>
    <w:p w:rsidR="00000000" w:rsidDel="00000000" w:rsidP="00000000" w:rsidRDefault="00000000" w:rsidRPr="00000000" w14:paraId="00000679">
      <w:pPr>
        <w:jc w:val="left"/>
        <w:rPr/>
      </w:pPr>
      <w:r w:rsidDel="00000000" w:rsidR="00000000" w:rsidRPr="00000000">
        <w:rPr>
          <w:rtl w:val="0"/>
        </w:rPr>
      </w:r>
    </w:p>
    <w:p w:rsidR="00000000" w:rsidDel="00000000" w:rsidP="00000000" w:rsidRDefault="00000000" w:rsidRPr="00000000" w14:paraId="0000067A">
      <w:pPr>
        <w:pStyle w:val="Heading3"/>
        <w:numPr>
          <w:ilvl w:val="0"/>
          <w:numId w:val="21"/>
        </w:numPr>
        <w:ind w:left="720" w:hanging="360"/>
        <w:rPr>
          <w:u w:val="none"/>
        </w:rPr>
      </w:pPr>
      <w:bookmarkStart w:colFirst="0" w:colLast="0" w:name="_3yrmo3qq1zl2" w:id="104"/>
      <w:bookmarkEnd w:id="104"/>
      <w:r w:rsidDel="00000000" w:rsidR="00000000" w:rsidRPr="00000000">
        <w:rPr>
          <w:rtl w:val="0"/>
        </w:rPr>
        <w:t xml:space="preserve">CONFWIFI.cpp</w:t>
      </w:r>
      <w:r w:rsidDel="00000000" w:rsidR="00000000" w:rsidRPr="00000000">
        <w:rPr>
          <w:rtl w:val="0"/>
        </w:rPr>
        <w:t xml:space="preserve"> </w:t>
      </w:r>
    </w:p>
    <w:p w:rsidR="00000000" w:rsidDel="00000000" w:rsidP="00000000" w:rsidRDefault="00000000" w:rsidRPr="00000000" w14:paraId="0000067B">
      <w:pPr>
        <w:ind w:left="720" w:firstLine="0"/>
        <w:rPr/>
      </w:pPr>
      <w:r w:rsidDel="00000000" w:rsidR="00000000" w:rsidRPr="00000000">
        <w:rPr>
          <w:rtl w:val="0"/>
        </w:rPr>
      </w:r>
    </w:p>
    <w:p w:rsidR="00000000" w:rsidDel="00000000" w:rsidP="00000000" w:rsidRDefault="00000000" w:rsidRPr="00000000" w14:paraId="0000067C">
      <w:pPr>
        <w:pStyle w:val="Heading4"/>
        <w:ind w:left="705" w:firstLine="15"/>
        <w:rPr/>
      </w:pPr>
      <w:bookmarkStart w:colFirst="0" w:colLast="0" w:name="_xzyjjwbqfsbq" w:id="105"/>
      <w:bookmarkEnd w:id="105"/>
      <w:r w:rsidDel="00000000" w:rsidR="00000000" w:rsidRPr="00000000">
        <w:rPr>
          <w:rtl w:val="0"/>
        </w:rPr>
        <w:t xml:space="preserve">Les fonctions Wifi :</w:t>
      </w:r>
    </w:p>
    <w:p w:rsidR="00000000" w:rsidDel="00000000" w:rsidP="00000000" w:rsidRDefault="00000000" w:rsidRPr="00000000" w14:paraId="0000067D">
      <w:pPr>
        <w:rPr/>
      </w:pPr>
      <w:r w:rsidDel="00000000" w:rsidR="00000000" w:rsidRPr="00000000">
        <w:rPr>
          <w:rtl w:val="0"/>
        </w:rPr>
      </w:r>
    </w:p>
    <w:tbl>
      <w:tblPr>
        <w:tblStyle w:val="Table7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function_connect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WiFiEvent_t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event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WiFiEventInfo_t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info</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7F">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function_disconnect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WiFiEvent_t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event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WiFiEventInfo_t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info</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p w:rsidR="00000000" w:rsidDel="00000000" w:rsidP="00000000" w:rsidRDefault="00000000" w:rsidRPr="00000000" w14:paraId="0000068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function_got_ip</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WiFiEvent_t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event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WiFiEventInfo_t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info</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8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Adresse Ip :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8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WiFi</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localIP</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83">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digitalWrite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LED_BUILTIN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HIGH</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p w:rsidR="00000000" w:rsidDel="00000000" w:rsidP="00000000" w:rsidRDefault="00000000" w:rsidRPr="00000000" w14:paraId="0000068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8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Serveur</w:t>
            </w:r>
            <w:r w:rsidDel="00000000" w:rsidR="00000000" w:rsidRPr="00000000">
              <w:rPr>
                <w:rFonts w:ascii="Courier New" w:cs="Courier New" w:eastAsia="Courier New" w:hAnsi="Courier New"/>
                <w:color w:val="ce9178"/>
                <w:sz w:val="21"/>
                <w:szCs w:val="21"/>
                <w:rtl w:val="0"/>
              </w:rPr>
              <w:t xml:space="preserve"> started on port 80</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8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687">
      <w:pPr>
        <w:jc w:val="left"/>
        <w:rPr/>
      </w:pPr>
      <w:r w:rsidDel="00000000" w:rsidR="00000000" w:rsidRPr="00000000">
        <w:rPr>
          <w:rtl w:val="0"/>
        </w:rPr>
        <w:t xml:space="preserve">Lorsque l’on est connecté, la led intégrée à l'ESP32 s’allume.</w:t>
      </w:r>
    </w:p>
    <w:p w:rsidR="00000000" w:rsidDel="00000000" w:rsidP="00000000" w:rsidRDefault="00000000" w:rsidRPr="00000000" w14:paraId="00000688">
      <w:pPr>
        <w:pStyle w:val="Heading4"/>
        <w:ind w:left="705" w:firstLine="15"/>
        <w:rPr/>
      </w:pPr>
      <w:bookmarkStart w:colFirst="0" w:colLast="0" w:name="_l88qurlyzp1c" w:id="106"/>
      <w:bookmarkEnd w:id="106"/>
      <w:r w:rsidDel="00000000" w:rsidR="00000000" w:rsidRPr="00000000">
        <w:br w:type="page"/>
      </w:r>
      <w:r w:rsidDel="00000000" w:rsidR="00000000" w:rsidRPr="00000000">
        <w:rPr>
          <w:rtl w:val="0"/>
        </w:rPr>
      </w:r>
    </w:p>
    <w:p w:rsidR="00000000" w:rsidDel="00000000" w:rsidP="00000000" w:rsidRDefault="00000000" w:rsidRPr="00000000" w14:paraId="00000689">
      <w:pPr>
        <w:pStyle w:val="Heading4"/>
        <w:ind w:left="705" w:firstLine="15"/>
        <w:rPr/>
      </w:pPr>
      <w:bookmarkStart w:colFirst="0" w:colLast="0" w:name="_sa0p6drj95y0" w:id="107"/>
      <w:bookmarkEnd w:id="107"/>
      <w:r w:rsidDel="00000000" w:rsidR="00000000" w:rsidRPr="00000000">
        <w:rPr>
          <w:rtl w:val="0"/>
        </w:rPr>
        <w:t xml:space="preserve">La fonction </w:t>
      </w:r>
      <w:r w:rsidDel="00000000" w:rsidR="00000000" w:rsidRPr="00000000">
        <w:rPr>
          <w:rtl w:val="0"/>
        </w:rPr>
        <w:t xml:space="preserve">wifi_begin</w:t>
      </w:r>
      <w:r w:rsidDel="00000000" w:rsidR="00000000" w:rsidRPr="00000000">
        <w:rPr>
          <w:rtl w:val="0"/>
        </w:rPr>
        <w:t xml:space="preserve"> : </w:t>
      </w:r>
    </w:p>
    <w:p w:rsidR="00000000" w:rsidDel="00000000" w:rsidP="00000000" w:rsidRDefault="00000000" w:rsidRPr="00000000" w14:paraId="0000068A">
      <w:pPr>
        <w:rPr/>
      </w:pPr>
      <w:r w:rsidDel="00000000" w:rsidR="00000000" w:rsidRPr="00000000">
        <w:rPr>
          <w:rtl w:val="0"/>
        </w:rPr>
      </w:r>
    </w:p>
    <w:tbl>
      <w:tblPr>
        <w:tblStyle w:val="Table73"/>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CONFWIFI</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wifi_begin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ssid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password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8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8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adada"/>
                <w:sz w:val="21"/>
                <w:szCs w:val="21"/>
                <w:rtl w:val="0"/>
              </w:rPr>
              <w:t xml:space="preserve">_ssid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ssid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8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_password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password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8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WiFi</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_ssid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_password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9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WiFi</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mode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eb7ff"/>
                <w:sz w:val="21"/>
                <w:szCs w:val="21"/>
                <w:rtl w:val="0"/>
              </w:rPr>
              <w:t xml:space="preserve">WIFI_STA</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9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WiFi</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onEvent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function_connect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ARDUINO_EVENT_WIFI_STA_CONNECTED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9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WiFi</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onEvent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function_disconnect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ARDUINO_EVENT_WIFI_STA_DISCONNECTED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9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WiFi</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onEvent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function_got_ip</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ARDUINO_EVENT_WIFI_STA_GOT_IP</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9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initLittleFS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9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9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697">
      <w:pPr>
        <w:jc w:val="both"/>
        <w:rPr/>
      </w:pPr>
      <w:r w:rsidDel="00000000" w:rsidR="00000000" w:rsidRPr="00000000">
        <w:rPr>
          <w:rtl w:val="0"/>
        </w:rPr>
      </w:r>
    </w:p>
    <w:p w:rsidR="00000000" w:rsidDel="00000000" w:rsidP="00000000" w:rsidRDefault="00000000" w:rsidRPr="00000000" w14:paraId="00000698">
      <w:pPr>
        <w:jc w:val="both"/>
        <w:rPr/>
      </w:pPr>
      <w:r w:rsidDel="00000000" w:rsidR="00000000" w:rsidRPr="00000000">
        <w:rPr>
          <w:rtl w:val="0"/>
        </w:rPr>
        <w:t xml:space="preserve">*voir VII-2. pour “</w:t>
      </w:r>
      <w:r w:rsidDel="00000000" w:rsidR="00000000" w:rsidRPr="00000000">
        <w:rPr>
          <w:rtl w:val="0"/>
        </w:rPr>
        <w:t xml:space="preserve">initLittleFS</w:t>
      </w:r>
      <w:r w:rsidDel="00000000" w:rsidR="00000000" w:rsidRPr="00000000">
        <w:rPr>
          <w:rtl w:val="0"/>
        </w:rPr>
        <w:t xml:space="preserve">();”</w:t>
      </w:r>
    </w:p>
    <w:p w:rsidR="00000000" w:rsidDel="00000000" w:rsidP="00000000" w:rsidRDefault="00000000" w:rsidRPr="00000000" w14:paraId="00000699">
      <w:pPr>
        <w:jc w:val="both"/>
        <w:rPr/>
      </w:pPr>
      <w:r w:rsidDel="00000000" w:rsidR="00000000" w:rsidRPr="00000000">
        <w:rPr>
          <w:rtl w:val="0"/>
        </w:rPr>
        <w:t xml:space="preserve">Cette fonction </w:t>
      </w:r>
      <w:r w:rsidDel="00000000" w:rsidR="00000000" w:rsidRPr="00000000">
        <w:rPr>
          <w:rtl w:val="0"/>
        </w:rPr>
        <w:t xml:space="preserve">wifi_begin</w:t>
      </w:r>
      <w:r w:rsidDel="00000000" w:rsidR="00000000" w:rsidRPr="00000000">
        <w:rPr>
          <w:rtl w:val="0"/>
        </w:rPr>
        <w:t xml:space="preserve"> permet de connecter l'ESP32 à un réseau Wi-Fi en mode station (WIFI_STA). Elle commence par stocker le SSID et le mot de passe fournis, puis lance la connexion avec WiFi.begin(). Ensuite, elle définit le mode Wi-Fi sur station et attache trois événements de rappel : l’un déclenché lors de la connexion (</w:t>
      </w:r>
      <w:r w:rsidDel="00000000" w:rsidR="00000000" w:rsidRPr="00000000">
        <w:rPr>
          <w:rtl w:val="0"/>
        </w:rPr>
        <w:t xml:space="preserve">function_connect</w:t>
      </w:r>
      <w:r w:rsidDel="00000000" w:rsidR="00000000" w:rsidRPr="00000000">
        <w:rPr>
          <w:rtl w:val="0"/>
        </w:rPr>
        <w:t xml:space="preserve">), un autre lors d’une déconnexion (</w:t>
      </w:r>
      <w:r w:rsidDel="00000000" w:rsidR="00000000" w:rsidRPr="00000000">
        <w:rPr>
          <w:rtl w:val="0"/>
        </w:rPr>
        <w:t xml:space="preserve">function_disconnect</w:t>
      </w:r>
      <w:r w:rsidDel="00000000" w:rsidR="00000000" w:rsidRPr="00000000">
        <w:rPr>
          <w:rtl w:val="0"/>
        </w:rPr>
        <w:t xml:space="preserve">), et un dernier quand une adresse IP est obtenue (</w:t>
      </w:r>
      <w:r w:rsidDel="00000000" w:rsidR="00000000" w:rsidRPr="00000000">
        <w:rPr>
          <w:rtl w:val="0"/>
        </w:rPr>
        <w:t xml:space="preserve">function_got_ip</w:t>
      </w:r>
      <w:r w:rsidDel="00000000" w:rsidR="00000000" w:rsidRPr="00000000">
        <w:rPr>
          <w:rtl w:val="0"/>
        </w:rPr>
        <w:t xml:space="preserve">).</w:t>
      </w:r>
    </w:p>
    <w:p w:rsidR="00000000" w:rsidDel="00000000" w:rsidP="00000000" w:rsidRDefault="00000000" w:rsidRPr="00000000" w14:paraId="0000069A">
      <w:pPr>
        <w:pStyle w:val="Heading4"/>
        <w:ind w:left="705" w:firstLine="15"/>
        <w:rPr/>
      </w:pPr>
      <w:bookmarkStart w:colFirst="0" w:colLast="0" w:name="_ard9uzi0os3k" w:id="108"/>
      <w:bookmarkEnd w:id="108"/>
      <w:r w:rsidDel="00000000" w:rsidR="00000000" w:rsidRPr="00000000">
        <w:br w:type="page"/>
      </w:r>
      <w:r w:rsidDel="00000000" w:rsidR="00000000" w:rsidRPr="00000000">
        <w:rPr>
          <w:rtl w:val="0"/>
        </w:rPr>
      </w:r>
    </w:p>
    <w:p w:rsidR="00000000" w:rsidDel="00000000" w:rsidP="00000000" w:rsidRDefault="00000000" w:rsidRPr="00000000" w14:paraId="0000069B">
      <w:pPr>
        <w:pStyle w:val="Heading4"/>
        <w:ind w:left="705" w:firstLine="15"/>
        <w:rPr/>
      </w:pPr>
      <w:bookmarkStart w:colFirst="0" w:colLast="0" w:name="_xk64ydt26ac5" w:id="109"/>
      <w:bookmarkEnd w:id="109"/>
      <w:r w:rsidDel="00000000" w:rsidR="00000000" w:rsidRPr="00000000">
        <w:rPr>
          <w:rtl w:val="0"/>
        </w:rPr>
        <w:t xml:space="preserve">La fonction set routes :</w:t>
      </w:r>
    </w:p>
    <w:p w:rsidR="00000000" w:rsidDel="00000000" w:rsidP="00000000" w:rsidRDefault="00000000" w:rsidRPr="00000000" w14:paraId="0000069C">
      <w:pPr>
        <w:rPr/>
      </w:pPr>
      <w:r w:rsidDel="00000000" w:rsidR="00000000" w:rsidRPr="00000000">
        <w:rPr>
          <w:rtl w:val="0"/>
        </w:rPr>
      </w:r>
    </w:p>
    <w:tbl>
      <w:tblPr>
        <w:tblStyle w:val="Table74"/>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c8c8c8"/>
                <w:sz w:val="21"/>
                <w:szCs w:val="21"/>
                <w:rtl w:val="0"/>
              </w:rPr>
              <w:t xml:space="preserve">server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HTTP_GET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AsyncWebServerRequest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9E">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LittleFS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/index.html</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text/html</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p w:rsidR="00000000" w:rsidDel="00000000" w:rsidP="00000000" w:rsidRDefault="00000000" w:rsidRPr="00000000" w14:paraId="0000069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/w3.css</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HTTP_GET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AsyncWebServerRequest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A0">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LittleFS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/w3.css</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text/css</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p w:rsidR="00000000" w:rsidDel="00000000" w:rsidP="00000000" w:rsidRDefault="00000000" w:rsidRPr="00000000" w14:paraId="000006A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/script.js</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HTTP_GET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AsyncWebServerRequest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A2">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LittleFS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/script.js</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text/javascript</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p w:rsidR="00000000" w:rsidDel="00000000" w:rsidP="00000000" w:rsidRDefault="00000000" w:rsidRPr="00000000" w14:paraId="000006A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/gauge.min.js</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HTTP_GET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AsyncWebServerRequest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A4">
            <w:pPr>
              <w:widowControl w:val="0"/>
              <w:shd w:fill="1e1e1e" w:val="clear"/>
              <w:spacing w:before="0" w:line="325.71428571428567" w:lineRule="auto"/>
              <w:ind w:left="0" w:right="0" w:firstLine="0"/>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LittleFS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/gauge.min.js</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text/javascript</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tc>
      </w:tr>
    </w:tbl>
    <w:p w:rsidR="00000000" w:rsidDel="00000000" w:rsidP="00000000" w:rsidRDefault="00000000" w:rsidRPr="00000000" w14:paraId="000006A5">
      <w:pPr>
        <w:jc w:val="both"/>
        <w:rPr/>
      </w:pPr>
      <w:r w:rsidDel="00000000" w:rsidR="00000000" w:rsidRPr="00000000">
        <w:rPr>
          <w:rtl w:val="0"/>
        </w:rPr>
      </w:r>
    </w:p>
    <w:p w:rsidR="00000000" w:rsidDel="00000000" w:rsidP="00000000" w:rsidRDefault="00000000" w:rsidRPr="00000000" w14:paraId="000006A6">
      <w:pPr>
        <w:jc w:val="both"/>
        <w:rPr/>
      </w:pPr>
      <w:r w:rsidDel="00000000" w:rsidR="00000000" w:rsidRPr="00000000">
        <w:rPr>
          <w:rtl w:val="0"/>
        </w:rPr>
        <w:t xml:space="preserve">La fonction set_routes configure toutes les routes de l’interface web hébergée par l’ESP32 via le serveur AsyncWebServer. Elle établit les liens entre les URL demandées par le navigateur et les actions correspondantes dans le code. Ici, elle permet de servir des fichiers statiques comme index.html, w3.css, et des scripts JavaScript depuis le système de fichiers LittleFS.</w:t>
      </w:r>
      <w:r w:rsidDel="00000000" w:rsidR="00000000" w:rsidRPr="00000000">
        <w:br w:type="page"/>
      </w: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tbl>
      <w:tblPr>
        <w:tblStyle w:val="Table75"/>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c8c8c8"/>
                <w:sz w:val="21"/>
                <w:szCs w:val="21"/>
                <w:rtl w:val="0"/>
              </w:rPr>
              <w:t xml:space="preserve">server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/action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HTTP_GET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AsyncWebServerRequest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A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A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hasParam</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led</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A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A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getParam</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led</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value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A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A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A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analogWrite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B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B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analogWrite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LOW</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B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B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B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c8c8c8"/>
                <w:sz w:val="21"/>
                <w:szCs w:val="21"/>
                <w:rtl w:val="0"/>
              </w:rPr>
              <w:t xml:space="preserve">server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/set_led_intensity</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HTTP_GET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AsyncWebServerRequest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B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B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hasParam</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intensity</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B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getParam</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intensity</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value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B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intensity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toInt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B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B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analogWrite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intensity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B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B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text/plain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OK</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B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tl w:val="0"/>
              </w:rPr>
            </w:r>
          </w:p>
        </w:tc>
      </w:tr>
    </w:tbl>
    <w:p w:rsidR="00000000" w:rsidDel="00000000" w:rsidP="00000000" w:rsidRDefault="00000000" w:rsidRPr="00000000" w14:paraId="000006BE">
      <w:pPr>
        <w:jc w:val="both"/>
        <w:rPr/>
      </w:pPr>
      <w:r w:rsidDel="00000000" w:rsidR="00000000" w:rsidRPr="00000000">
        <w:rPr>
          <w:rtl w:val="0"/>
        </w:rPr>
      </w:r>
    </w:p>
    <w:p w:rsidR="00000000" w:rsidDel="00000000" w:rsidP="00000000" w:rsidRDefault="00000000" w:rsidRPr="00000000" w14:paraId="000006BF">
      <w:pPr>
        <w:jc w:val="both"/>
        <w:rPr/>
      </w:pPr>
      <w:r w:rsidDel="00000000" w:rsidR="00000000" w:rsidRPr="00000000">
        <w:rPr>
          <w:rtl w:val="0"/>
        </w:rPr>
        <w:t xml:space="preserve">Elle gère aussi des requêtes dynamiques : contrôle de la LED via /action et /set_led_intensity.</w:t>
      </w:r>
      <w:r w:rsidDel="00000000" w:rsidR="00000000" w:rsidRPr="00000000">
        <w:br w:type="page"/>
      </w: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tbl>
      <w:tblPr>
        <w:tblStyle w:val="Table76"/>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c8c8c8"/>
                <w:sz w:val="21"/>
                <w:szCs w:val="21"/>
                <w:rtl w:val="0"/>
              </w:rPr>
              <w:t xml:space="preserve">server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/temperature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HTTP_GET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AsyncWebServerRequest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C2">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/text/plain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temperatureValue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p w:rsidR="00000000" w:rsidDel="00000000" w:rsidP="00000000" w:rsidRDefault="00000000" w:rsidRPr="00000000" w14:paraId="000006C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/humidity</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HTTP_GET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AsyncWebServerRequest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C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/text/plain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humiditeValue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C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7a64a"/>
                <w:sz w:val="21"/>
                <w:szCs w:val="21"/>
                <w:rtl w:val="0"/>
              </w:rPr>
              <w:t xml:space="preserve"> </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/luminosite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HTTP_GET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AsyncWebServerRequest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C6">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/text/plain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luminositeValue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p w:rsidR="00000000" w:rsidDel="00000000" w:rsidP="00000000" w:rsidRDefault="00000000" w:rsidRPr="00000000" w14:paraId="000006C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/courbetemp</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HTTP_GET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AsyncWebServerRequest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C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/text/plain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temperatureValue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C9">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6C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/courbehum</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HTTP_GET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AsyncWebServerRequest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CB">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/text/plain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humiditeValue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p w:rsidR="00000000" w:rsidDel="00000000" w:rsidP="00000000" w:rsidRDefault="00000000" w:rsidRPr="00000000" w14:paraId="000006C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/courbelum</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HTTP_GET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AsyncWebServerRequest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C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/text/plain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luminositeValue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6CE">
      <w:pPr>
        <w:jc w:val="both"/>
        <w:rPr/>
      </w:pPr>
      <w:r w:rsidDel="00000000" w:rsidR="00000000" w:rsidRPr="00000000">
        <w:rPr>
          <w:rtl w:val="0"/>
        </w:rPr>
        <w:t xml:space="preserve">Ces routes permettent à l'ESP32 de transmettre en temps réel les valeurs des capteurs au navigateur via des requêtes HTTP de type GET. Chaque route correspond à une donnée spécifique :</w:t>
      </w:r>
    </w:p>
    <w:p w:rsidR="00000000" w:rsidDel="00000000" w:rsidP="00000000" w:rsidRDefault="00000000" w:rsidRPr="00000000" w14:paraId="000006CF">
      <w:pPr>
        <w:numPr>
          <w:ilvl w:val="0"/>
          <w:numId w:val="15"/>
        </w:numPr>
        <w:ind w:left="720" w:hanging="360"/>
        <w:jc w:val="both"/>
      </w:pPr>
      <w:r w:rsidDel="00000000" w:rsidR="00000000" w:rsidRPr="00000000">
        <w:rPr>
          <w:rtl w:val="0"/>
        </w:rPr>
        <w:t xml:space="preserve">/temperature, /humidity, et /luminosite fournissent les valeurs actuelles respectivement de la température, de l’humidité et de la luminosité.</w:t>
      </w:r>
    </w:p>
    <w:p w:rsidR="00000000" w:rsidDel="00000000" w:rsidP="00000000" w:rsidRDefault="00000000" w:rsidRPr="00000000" w14:paraId="000006D0">
      <w:pPr>
        <w:numPr>
          <w:ilvl w:val="0"/>
          <w:numId w:val="15"/>
        </w:numPr>
        <w:ind w:left="720" w:hanging="360"/>
        <w:jc w:val="both"/>
      </w:pPr>
      <w:r w:rsidDel="00000000" w:rsidR="00000000" w:rsidRPr="00000000">
        <w:rPr>
          <w:rtl w:val="0"/>
        </w:rPr>
        <w:t xml:space="preserve">/courbetemp, /courbehum, et /courbelum permettent de récupérer ces mêmes valeurs pour les afficher sous forme de courbes, généralement à l’aide de bibliothèques comme Chart.js.</w:t>
      </w:r>
    </w:p>
    <w:p w:rsidR="00000000" w:rsidDel="00000000" w:rsidP="00000000" w:rsidRDefault="00000000" w:rsidRPr="00000000" w14:paraId="000006D1">
      <w:pPr>
        <w:jc w:val="both"/>
        <w:rPr/>
      </w:pPr>
      <w:r w:rsidDel="00000000" w:rsidR="00000000" w:rsidRPr="00000000">
        <w:rPr>
          <w:rtl w:val="0"/>
        </w:rPr>
        <w:t xml:space="preserve">Le client (navigateur) interroge ces routes à intervalles réguliers pour afficher des données à jour sans recharger la page, ce qui permet une visualisation fluide et dynamique des mesures environnementales.</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tbl>
      <w:tblPr>
        <w:tblStyle w:val="Table77"/>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c8c8c8"/>
                <w:sz w:val="21"/>
                <w:szCs w:val="21"/>
                <w:rtl w:val="0"/>
              </w:rPr>
              <w:t xml:space="preserve">server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/minute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HTTP_GET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AsyncWebServerRequest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D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/text/plain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minuteValue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D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/heures</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HTTP_GET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AsyncWebServerRequest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D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/text/plain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heureValue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D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/set_datetime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HTTP_GET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AsyncWebServerRequest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D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DA">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57a64a"/>
                <w:sz w:val="21"/>
                <w:szCs w:val="21"/>
                <w:rtl w:val="0"/>
              </w:rPr>
              <w:t xml:space="preserve">              // Vérifie si tous les paramètres sont présents</w:t>
            </w:r>
          </w:p>
          <w:p w:rsidR="00000000" w:rsidDel="00000000" w:rsidP="00000000" w:rsidRDefault="00000000" w:rsidRPr="00000000" w14:paraId="000006D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hasParam</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day</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&amp;&amp;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hasParam</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&amp;&amp;</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hasParam</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D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getParam</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day</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value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D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time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getParam</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value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D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getParam</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value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D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hh</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time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substring</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toInt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E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mm</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time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substring</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toInt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E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toInt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E2">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uint16_t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year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substring</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p>
          <w:p w:rsidR="00000000" w:rsidDel="00000000" w:rsidP="00000000" w:rsidRDefault="00000000" w:rsidRPr="00000000" w14:paraId="000006E3">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month</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substring</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p>
          <w:p w:rsidR="00000000" w:rsidDel="00000000" w:rsidP="00000000" w:rsidRDefault="00000000" w:rsidRPr="00000000" w14:paraId="000006E4">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day_</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substring</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p>
          <w:p w:rsidR="00000000" w:rsidDel="00000000" w:rsidP="00000000" w:rsidRDefault="00000000" w:rsidRPr="00000000" w14:paraId="000006E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myRTC3231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setTime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hh</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mm</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E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myRTC3231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setDate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day_</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month</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year</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E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text/plain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 et heure reçues avec succès</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E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else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E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text/plain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Paramètres manquants</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E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EB">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tl w:val="0"/>
              </w:rPr>
            </w:r>
          </w:p>
        </w:tc>
      </w:tr>
    </w:tbl>
    <w:p w:rsidR="00000000" w:rsidDel="00000000" w:rsidP="00000000" w:rsidRDefault="00000000" w:rsidRPr="00000000" w14:paraId="000006EC">
      <w:pPr>
        <w:rPr/>
      </w:pPr>
      <w:r w:rsidDel="00000000" w:rsidR="00000000" w:rsidRPr="00000000">
        <w:br w:type="page"/>
      </w:r>
      <w:r w:rsidDel="00000000" w:rsidR="00000000" w:rsidRPr="00000000">
        <w:rPr>
          <w:rtl w:val="0"/>
        </w:rPr>
      </w:r>
    </w:p>
    <w:p w:rsidR="00000000" w:rsidDel="00000000" w:rsidP="00000000" w:rsidRDefault="00000000" w:rsidRPr="00000000" w14:paraId="000006ED">
      <w:pPr>
        <w:jc w:val="both"/>
        <w:rPr/>
      </w:pPr>
      <w:r w:rsidDel="00000000" w:rsidR="00000000" w:rsidRPr="00000000">
        <w:rPr>
          <w:rtl w:val="0"/>
        </w:rPr>
        <w:t xml:space="preserve">Ces routes permettent de gérer l’affichage et la mise à jour de l’heure et de la date à travers l’interface web :</w:t>
      </w:r>
    </w:p>
    <w:p w:rsidR="00000000" w:rsidDel="00000000" w:rsidP="00000000" w:rsidRDefault="00000000" w:rsidRPr="00000000" w14:paraId="000006EE">
      <w:pPr>
        <w:numPr>
          <w:ilvl w:val="0"/>
          <w:numId w:val="18"/>
        </w:numPr>
        <w:ind w:left="720" w:hanging="360"/>
        <w:jc w:val="both"/>
      </w:pPr>
      <w:r w:rsidDel="00000000" w:rsidR="00000000" w:rsidRPr="00000000">
        <w:rPr>
          <w:rtl w:val="0"/>
        </w:rPr>
        <w:t xml:space="preserve">/minute et /heures envoient les valeurs actuelles des minutes et des heures stockées dans l’ESP32, souvent mises à jour à partir d’un module RTC (Real Time Clock).</w:t>
      </w:r>
    </w:p>
    <w:p w:rsidR="00000000" w:rsidDel="00000000" w:rsidP="00000000" w:rsidRDefault="00000000" w:rsidRPr="00000000" w14:paraId="000006EF">
      <w:pPr>
        <w:numPr>
          <w:ilvl w:val="0"/>
          <w:numId w:val="18"/>
        </w:numPr>
        <w:ind w:left="720" w:hanging="360"/>
        <w:jc w:val="both"/>
      </w:pPr>
      <w:r w:rsidDel="00000000" w:rsidR="00000000" w:rsidRPr="00000000">
        <w:rPr>
          <w:rtl w:val="0"/>
        </w:rPr>
        <w:t xml:space="preserve">/set_datetime permet de régler l’heure et la date à distance. Lorsqu’un utilisateur soumet un formulaire via la page web, les champs day, time, et date sont récupérés. Le serveur extrait les éléments (heure, minute, jour, mois, année) puis les envoie au module  RTC3231 pour mettre à jour l’horloge.</w:t>
      </w:r>
    </w:p>
    <w:p w:rsidR="00000000" w:rsidDel="00000000" w:rsidP="00000000" w:rsidRDefault="00000000" w:rsidRPr="00000000" w14:paraId="000006F0">
      <w:pPr>
        <w:jc w:val="both"/>
        <w:rPr/>
      </w:pPr>
      <w:r w:rsidDel="00000000" w:rsidR="00000000" w:rsidRPr="00000000">
        <w:rPr>
          <w:rtl w:val="0"/>
        </w:rPr>
        <w:t xml:space="preserve">Cela permet une synchronisation manuelle du temps via le navigateur.</w:t>
      </w:r>
    </w:p>
    <w:p w:rsidR="00000000" w:rsidDel="00000000" w:rsidP="00000000" w:rsidRDefault="00000000" w:rsidRPr="00000000" w14:paraId="000006F1">
      <w:pPr>
        <w:rPr/>
      </w:pPr>
      <w:r w:rsidDel="00000000" w:rsidR="00000000" w:rsidRPr="00000000">
        <w:br w:type="page"/>
      </w: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tbl>
      <w:tblPr>
        <w:tblStyle w:val="Table78"/>
        <w:tblpPr w:leftFromText="180" w:rightFromText="180" w:topFromText="180" w:bottomFromText="180" w:vertAnchor="text" w:horzAnchor="text" w:tblpX="-15" w:tblpY="0"/>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6F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c8c8c8"/>
                <w:sz w:val="21"/>
                <w:szCs w:val="21"/>
                <w:rtl w:val="0"/>
              </w:rPr>
              <w:t xml:space="preserve">server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/getstatetemp</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HTTP_GET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AsyncWebServerRequest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F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/text/plain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_StateDS1621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F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/getstatehumidity</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HTTP_GET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AsyncWebServerRequest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F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/text/plain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_StateAHT20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F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/getstatelight</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HTTP_GET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AsyncWebServerRequest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F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/text/plain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_StateBH1750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F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/getstatedatetime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HTTP_GET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AsyncWebServerRequest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F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/text/plain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_StateRTC3231</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F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/getstateSDcarte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HTTP_GET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AsyncWebServerRequest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F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/text/plain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_StateSAVE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F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/getstateWifi</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HTTP_GET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AsyncWebServerRequest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6FE">
            <w:pPr>
              <w:widowControl w:val="0"/>
              <w:shd w:fill="1e1e1e" w:val="clear"/>
              <w:spacing w:before="0" w:line="325.71428571428567" w:lineRule="auto"/>
              <w:ind w:left="0" w:right="0" w:firstLine="0"/>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/text/plain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_StateWIFI</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tc>
      </w:tr>
    </w:tbl>
    <w:p w:rsidR="00000000" w:rsidDel="00000000" w:rsidP="00000000" w:rsidRDefault="00000000" w:rsidRPr="00000000" w14:paraId="000006FF">
      <w:pPr>
        <w:jc w:val="both"/>
        <w:rPr/>
      </w:pPr>
      <w:r w:rsidDel="00000000" w:rsidR="00000000" w:rsidRPr="00000000">
        <w:rPr>
          <w:rtl w:val="0"/>
        </w:rPr>
      </w:r>
    </w:p>
    <w:p w:rsidR="00000000" w:rsidDel="00000000" w:rsidP="00000000" w:rsidRDefault="00000000" w:rsidRPr="00000000" w14:paraId="00000700">
      <w:pPr>
        <w:jc w:val="both"/>
        <w:rPr/>
      </w:pPr>
      <w:r w:rsidDel="00000000" w:rsidR="00000000" w:rsidRPr="00000000">
        <w:rPr>
          <w:rtl w:val="0"/>
        </w:rPr>
        <w:t xml:space="preserve">Chaque route retourne une information sous forme de texte indiquant si un module est actif, présent ou fonctionnel.</w:t>
      </w:r>
    </w:p>
    <w:p w:rsidR="00000000" w:rsidDel="00000000" w:rsidP="00000000" w:rsidRDefault="00000000" w:rsidRPr="00000000" w14:paraId="00000701">
      <w:pPr>
        <w:numPr>
          <w:ilvl w:val="0"/>
          <w:numId w:val="1"/>
        </w:numPr>
        <w:ind w:left="720" w:hanging="360"/>
        <w:jc w:val="both"/>
      </w:pPr>
      <w:r w:rsidDel="00000000" w:rsidR="00000000" w:rsidRPr="00000000">
        <w:rPr>
          <w:rtl w:val="0"/>
        </w:rPr>
        <w:t xml:space="preserve">/getstatetemp /getstatehumidity /getstatelight /getstatedatetime : indique si la fonction begin des capteurs respectifs à renvoyer un OK lors de la connexion (Une seule fois dans le setup).</w:t>
      </w:r>
    </w:p>
    <w:p w:rsidR="00000000" w:rsidDel="00000000" w:rsidP="00000000" w:rsidRDefault="00000000" w:rsidRPr="00000000" w14:paraId="00000702">
      <w:pPr>
        <w:numPr>
          <w:ilvl w:val="0"/>
          <w:numId w:val="1"/>
        </w:numPr>
        <w:ind w:left="720" w:hanging="360"/>
        <w:jc w:val="both"/>
      </w:pPr>
      <w:r w:rsidDel="00000000" w:rsidR="00000000" w:rsidRPr="00000000">
        <w:rPr>
          <w:rtl w:val="0"/>
        </w:rPr>
        <w:t xml:space="preserve">/getstateSDcarte : indique si la carte SD est correctement montée et prête à enregistrer des données.</w:t>
      </w:r>
    </w:p>
    <w:p w:rsidR="00000000" w:rsidDel="00000000" w:rsidP="00000000" w:rsidRDefault="00000000" w:rsidRPr="00000000" w14:paraId="00000703">
      <w:pPr>
        <w:numPr>
          <w:ilvl w:val="0"/>
          <w:numId w:val="1"/>
        </w:numPr>
        <w:ind w:left="720" w:hanging="360"/>
        <w:jc w:val="both"/>
      </w:pPr>
      <w:r w:rsidDel="00000000" w:rsidR="00000000" w:rsidRPr="00000000">
        <w:rPr>
          <w:rtl w:val="0"/>
        </w:rPr>
        <w:t xml:space="preserve">/getstateWifi : informe sur l’état de la connexion WiFi (connecté ou non).</w:t>
      </w:r>
    </w:p>
    <w:p w:rsidR="00000000" w:rsidDel="00000000" w:rsidP="00000000" w:rsidRDefault="00000000" w:rsidRPr="00000000" w14:paraId="00000704">
      <w:pPr>
        <w:ind w:left="0" w:firstLine="0"/>
        <w:jc w:val="both"/>
        <w:rPr/>
      </w:pPr>
      <w:r w:rsidDel="00000000" w:rsidR="00000000" w:rsidRPr="00000000">
        <w:rPr>
          <w:rtl w:val="0"/>
        </w:rPr>
        <w:t xml:space="preserve">Ces informations peuvent être affichées sous forme d’icônes colorées ou de messages dans l’interface web pour que l’utilisateur voie en un coup d'œil quels composants sont opérationnels.</w:t>
      </w:r>
    </w:p>
    <w:p w:rsidR="00000000" w:rsidDel="00000000" w:rsidP="00000000" w:rsidRDefault="00000000" w:rsidRPr="00000000" w14:paraId="00000705">
      <w:pPr>
        <w:jc w:val="both"/>
        <w:rPr/>
      </w:pPr>
      <w:r w:rsidDel="00000000" w:rsidR="00000000" w:rsidRPr="00000000">
        <w:rPr>
          <w:rtl w:val="0"/>
        </w:rPr>
        <w:t xml:space="preserve">L’API Open Weather Map est intégrée dans le code de la manière suivante : </w:t>
      </w:r>
    </w:p>
    <w:p w:rsidR="00000000" w:rsidDel="00000000" w:rsidP="00000000" w:rsidRDefault="00000000" w:rsidRPr="00000000" w14:paraId="00000706">
      <w:pPr>
        <w:ind w:left="705" w:firstLine="15"/>
        <w:jc w:val="both"/>
        <w:rPr/>
      </w:pPr>
      <w:r w:rsidDel="00000000" w:rsidR="00000000" w:rsidRPr="00000000">
        <w:rPr>
          <w:rtl w:val="0"/>
        </w:rPr>
        <w:t xml:space="preserve">-</w:t>
        <w:tab/>
        <w:t xml:space="preserve">Une route est intégrée dans le but de recevoir de la part du serveur une chaîne de caractères saisie par l’utilisateur : ex : Paris, Cergy, Lisbonne.</w:t>
      </w:r>
    </w:p>
    <w:p w:rsidR="00000000" w:rsidDel="00000000" w:rsidP="00000000" w:rsidRDefault="00000000" w:rsidRPr="00000000" w14:paraId="00000707">
      <w:pPr>
        <w:ind w:left="720" w:firstLine="0"/>
        <w:jc w:val="both"/>
        <w:rPr/>
      </w:pPr>
      <w:r w:rsidDel="00000000" w:rsidR="00000000" w:rsidRPr="00000000">
        <w:rPr>
          <w:rtl w:val="0"/>
        </w:rPr>
        <w:t xml:space="preserve">-</w:t>
        <w:tab/>
        <w:t xml:space="preserve">Cette route permet aussi d’assembler l’URL à destination de l’API en fonction de la ville, pays, régions souhaitées. </w:t>
      </w:r>
    </w:p>
    <w:p w:rsidR="00000000" w:rsidDel="00000000" w:rsidP="00000000" w:rsidRDefault="00000000" w:rsidRPr="00000000" w14:paraId="00000708">
      <w:pPr>
        <w:ind w:left="0" w:firstLine="720"/>
        <w:jc w:val="both"/>
        <w:rPr/>
      </w:pPr>
      <w:r w:rsidDel="00000000" w:rsidR="00000000" w:rsidRPr="00000000">
        <w:rPr>
          <w:rtl w:val="0"/>
        </w:rPr>
      </w:r>
    </w:p>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server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/set_city</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HTTP_GET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AsyncWebServerRequest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0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0B">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zeCity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getParam</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city</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value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p>
          <w:p w:rsidR="00000000" w:rsidDel="00000000" w:rsidP="00000000" w:rsidRDefault="00000000" w:rsidRPr="00000000" w14:paraId="0000070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zeCity</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0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TheURL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URL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zeCity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&amp;appid=</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API_KEY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UNITS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LANG</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0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TheURL</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0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payload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httpGetRequest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TheURL</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1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request</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application/json</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payload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71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712">
      <w:pPr>
        <w:pStyle w:val="Heading4"/>
        <w:ind w:left="0" w:firstLine="720"/>
        <w:rPr/>
      </w:pPr>
      <w:bookmarkStart w:colFirst="0" w:colLast="0" w:name="_jtwx51dfulax" w:id="110"/>
      <w:bookmarkEnd w:id="110"/>
      <w:r w:rsidDel="00000000" w:rsidR="00000000" w:rsidRPr="00000000">
        <w:rPr>
          <w:rtl w:val="0"/>
        </w:rPr>
        <w:t xml:space="preserve">La fonction httpGetRequest  :</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ind w:left="0" w:firstLine="0"/>
        <w:jc w:val="both"/>
        <w:rPr/>
      </w:pPr>
      <w:r w:rsidDel="00000000" w:rsidR="00000000" w:rsidRPr="00000000">
        <w:rPr>
          <w:rtl w:val="0"/>
        </w:rPr>
        <w:t xml:space="preserve">Elle réalise une requête HTTP de type GET vers une URL spécifiée en paramètre. Elle utilise un objet </w:t>
      </w:r>
      <w:r w:rsidDel="00000000" w:rsidR="00000000" w:rsidRPr="00000000">
        <w:rPr>
          <w:rtl w:val="0"/>
        </w:rPr>
        <w:t xml:space="preserve">WiFiClient</w:t>
      </w:r>
      <w:r w:rsidDel="00000000" w:rsidR="00000000" w:rsidRPr="00000000">
        <w:rPr>
          <w:rtl w:val="0"/>
        </w:rPr>
        <w:t xml:space="preserve"> pour gérer la connexion réseau et un objet HTTPClient pour exécuter la requête. La fonction initialise la connexion HTTP avec l’URL donnée, puis envoie la requête GET. Si la réponse HTTP est positive (code supérieur à 0), le code HTTP est affiché dans le moniteur série, ainsi que le contenu de la réponse, qui est récupéré sous forme de chaîne de caractères. Enfin, la connexion HTTP est fermée proprement avant de retourner le contenu récupéré. Cette méthode permet d’interroger des services web externes (API, serveurs de données) depuis l’ESP32 et d’utiliser les données reçues dans le programme</w:t>
      </w:r>
    </w:p>
    <w:p w:rsidR="00000000" w:rsidDel="00000000" w:rsidP="00000000" w:rsidRDefault="00000000" w:rsidRPr="00000000" w14:paraId="00000715">
      <w:pPr>
        <w:ind w:left="0" w:firstLine="0"/>
        <w:rPr/>
      </w:pPr>
      <w:r w:rsidDel="00000000" w:rsidR="00000000" w:rsidRPr="00000000">
        <w:rPr>
          <w:rtl w:val="0"/>
        </w:rPr>
      </w:r>
    </w:p>
    <w:tbl>
      <w:tblPr>
        <w:tblStyle w:val="Table8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CONFWIFI</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httpGetRequest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url</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1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WiFiClient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client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1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HTTPClient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http</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19">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payload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p w:rsidR="00000000" w:rsidDel="00000000" w:rsidP="00000000" w:rsidRDefault="00000000" w:rsidRPr="00000000" w14:paraId="0000071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http</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client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url</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1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httpResponseCode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http</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1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httpResponseCode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1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 code: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1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httpResponseCode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1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payload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http</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getString</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20">
            <w:pPr>
              <w:widowControl w:val="0"/>
              <w:shd w:fill="1e1e1e" w:val="clear"/>
              <w:spacing w:before="0" w:line="325.71428571428567" w:lineRule="auto"/>
              <w:ind w:left="0" w:right="0" w:firstLine="0"/>
              <w:rPr>
                <w:rFonts w:ascii="Courier New" w:cs="Courier New" w:eastAsia="Courier New" w:hAnsi="Courier New"/>
                <w:color w:val="57a64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payload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p w:rsidR="00000000" w:rsidDel="00000000" w:rsidP="00000000" w:rsidRDefault="00000000" w:rsidRPr="00000000" w14:paraId="0000072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http</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2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payload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2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2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725">
      <w:pPr>
        <w:pStyle w:val="Heading2"/>
        <w:rPr/>
      </w:pPr>
      <w:bookmarkStart w:colFirst="0" w:colLast="0" w:name="_sjnukg94l21y" w:id="111"/>
      <w:bookmarkEnd w:id="111"/>
      <w:r w:rsidDel="00000000" w:rsidR="00000000" w:rsidRPr="00000000">
        <w:br w:type="page"/>
      </w:r>
      <w:r w:rsidDel="00000000" w:rsidR="00000000" w:rsidRPr="00000000">
        <w:rPr>
          <w:rtl w:val="0"/>
        </w:rPr>
      </w:r>
    </w:p>
    <w:p w:rsidR="00000000" w:rsidDel="00000000" w:rsidP="00000000" w:rsidRDefault="00000000" w:rsidRPr="00000000" w14:paraId="00000726">
      <w:pPr>
        <w:pStyle w:val="Heading2"/>
        <w:rPr/>
      </w:pPr>
      <w:bookmarkStart w:colFirst="0" w:colLast="0" w:name="_hya6kzvv8jmf" w:id="112"/>
      <w:bookmarkEnd w:id="112"/>
      <w:r w:rsidDel="00000000" w:rsidR="00000000" w:rsidRPr="00000000">
        <w:rPr>
          <w:rtl w:val="0"/>
        </w:rPr>
        <w:t xml:space="preserve">VII-2. ESP32 Module LittleFs</w:t>
      </w:r>
    </w:p>
    <w:p w:rsidR="00000000" w:rsidDel="00000000" w:rsidP="00000000" w:rsidRDefault="00000000" w:rsidRPr="00000000" w14:paraId="00000727">
      <w:pPr>
        <w:pStyle w:val="Heading3"/>
        <w:numPr>
          <w:ilvl w:val="0"/>
          <w:numId w:val="12"/>
        </w:numPr>
        <w:ind w:left="720" w:hanging="360"/>
        <w:rPr>
          <w:u w:val="none"/>
        </w:rPr>
      </w:pPr>
      <w:bookmarkStart w:colFirst="0" w:colLast="0" w:name="_2zjwpw2ryccc" w:id="113"/>
      <w:bookmarkEnd w:id="113"/>
      <w:r w:rsidDel="00000000" w:rsidR="00000000" w:rsidRPr="00000000">
        <w:rPr>
          <w:rtl w:val="0"/>
        </w:rPr>
        <w:t xml:space="preserve">LittleFs </w:t>
      </w:r>
    </w:p>
    <w:p w:rsidR="00000000" w:rsidDel="00000000" w:rsidP="00000000" w:rsidRDefault="00000000" w:rsidRPr="00000000" w14:paraId="00000728">
      <w:pPr>
        <w:jc w:val="both"/>
        <w:rPr/>
      </w:pPr>
      <w:r w:rsidDel="00000000" w:rsidR="00000000" w:rsidRPr="00000000">
        <w:rPr>
          <w:rtl w:val="0"/>
        </w:rPr>
        <w:t xml:space="preserve">Elle se situe dans la bibliothèque CONFWIFI.</w:t>
      </w:r>
    </w:p>
    <w:p w:rsidR="00000000" w:rsidDel="00000000" w:rsidP="00000000" w:rsidRDefault="00000000" w:rsidRPr="00000000" w14:paraId="00000729">
      <w:pPr>
        <w:jc w:val="both"/>
        <w:rPr/>
      </w:pPr>
      <w:r w:rsidDel="00000000" w:rsidR="00000000" w:rsidRPr="00000000">
        <w:rPr>
          <w:rtl w:val="0"/>
        </w:rPr>
        <w:t xml:space="preserve">LittleFS est utilisé pour héberger les fichiers de l’interface web. Cette fonction organise proprement la configuration Wi-Fi et le système de fichiers en vue de l’exploitation web.</w:t>
      </w:r>
    </w:p>
    <w:p w:rsidR="00000000" w:rsidDel="00000000" w:rsidP="00000000" w:rsidRDefault="00000000" w:rsidRPr="00000000" w14:paraId="0000072A">
      <w:pPr>
        <w:jc w:val="both"/>
        <w:rPr/>
      </w:pPr>
      <w:r w:rsidDel="00000000" w:rsidR="00000000" w:rsidRPr="00000000">
        <w:rPr>
          <w:rtl w:val="0"/>
        </w:rPr>
      </w:r>
    </w:p>
    <w:tbl>
      <w:tblPr>
        <w:tblStyle w:val="Table8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CONFWIFI</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initLittleFS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2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2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LittleFS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2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2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Init LittleFs</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3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31">
            <w:pPr>
              <w:widowControl w:val="0"/>
              <w:shd w:fill="1e1e1e" w:val="clear"/>
              <w:spacing w:before="0" w:line="325.71428571428567" w:lineRule="auto"/>
              <w:ind w:left="0" w:right="0" w:firstLine="0"/>
              <w:rPr>
                <w:rFonts w:ascii="Courier New" w:cs="Courier New" w:eastAsia="Courier New" w:hAnsi="Courier New"/>
                <w:color w:val="d8a0df"/>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else</w:t>
            </w:r>
          </w:p>
          <w:p w:rsidR="00000000" w:rsidDel="00000000" w:rsidP="00000000" w:rsidRDefault="00000000" w:rsidRPr="00000000" w14:paraId="0000073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3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LittleFS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3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openNextFile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3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while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3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3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File: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3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name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3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3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openNextFile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3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3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3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73E">
      <w:pPr>
        <w:jc w:val="both"/>
        <w:rPr/>
      </w:pPr>
      <w:r w:rsidDel="00000000" w:rsidR="00000000" w:rsidRPr="00000000">
        <w:rPr>
          <w:rtl w:val="0"/>
        </w:rPr>
        <w:t xml:space="preserve">La fonction initLittleFS() initialise le système de fichiers LittleFS intégré à l’ESP32. Ce système de fichiers permet de stocker et de gérer localement des fichiers (HTML, CSS, JavaScript, etc.) qui composent l’interface web. Lors de l’appel, si l’initialisation échoue, un message d’erreur est affiché dans le moniteur série. Sinon, la fonction parcourt l’ensemble des fichiers présents à la racine du système de fichiers et affiche leurs noms un par un. Cela permet de vérifier que les fichiers nécessaires à l’interface web sont bien présents dans la mémoire flash de l’ESP32.</w:t>
      </w:r>
    </w:p>
    <w:p w:rsidR="00000000" w:rsidDel="00000000" w:rsidP="00000000" w:rsidRDefault="00000000" w:rsidRPr="00000000" w14:paraId="0000073F">
      <w:pPr>
        <w:pStyle w:val="Heading2"/>
        <w:rPr/>
      </w:pPr>
      <w:bookmarkStart w:colFirst="0" w:colLast="0" w:name="_6p1ywuc0lcfp" w:id="114"/>
      <w:bookmarkEnd w:id="114"/>
      <w:r w:rsidDel="00000000" w:rsidR="00000000" w:rsidRPr="00000000">
        <w:rPr>
          <w:rtl w:val="0"/>
        </w:rPr>
        <w:t xml:space="preserve">VII-3. ESP32 </w:t>
      </w:r>
      <w:r w:rsidDel="00000000" w:rsidR="00000000" w:rsidRPr="00000000">
        <w:rPr>
          <w:rtl w:val="0"/>
        </w:rPr>
        <w:t xml:space="preserve">AsyncWeb</w:t>
      </w:r>
      <w:r w:rsidDel="00000000" w:rsidR="00000000" w:rsidRPr="00000000">
        <w:rPr>
          <w:rtl w:val="0"/>
        </w:rPr>
        <w:t xml:space="preserve"> et API Fetch</w:t>
      </w:r>
    </w:p>
    <w:p w:rsidR="00000000" w:rsidDel="00000000" w:rsidP="00000000" w:rsidRDefault="00000000" w:rsidRPr="00000000" w14:paraId="00000740">
      <w:pPr>
        <w:jc w:val="center"/>
        <w:rPr/>
      </w:pPr>
      <w:r w:rsidDel="00000000" w:rsidR="00000000" w:rsidRPr="00000000">
        <w:rPr/>
        <w:drawing>
          <wp:inline distB="114300" distT="114300" distL="114300" distR="114300">
            <wp:extent cx="4210050" cy="2266950"/>
            <wp:effectExtent b="0" l="0" r="0" t="0"/>
            <wp:docPr id="29"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4210050" cy="22669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2124075</wp:posOffset>
                </wp:positionH>
                <wp:positionV relativeFrom="paragraph">
                  <wp:posOffset>1343025</wp:posOffset>
                </wp:positionV>
                <wp:extent cx="719138" cy="1000125"/>
                <wp:effectExtent b="0" l="0" r="0" t="0"/>
                <wp:wrapNone/>
                <wp:docPr id="3" name=""/>
                <a:graphic>
                  <a:graphicData uri="http://schemas.microsoft.com/office/word/2010/wordprocessingShape">
                    <wps:wsp>
                      <wps:cNvSpPr/>
                      <wps:cNvPr id="2" name="Shape 2"/>
                      <wps:spPr>
                        <a:xfrm>
                          <a:off x="2258750" y="1555375"/>
                          <a:ext cx="3229500" cy="1624800"/>
                        </a:xfrm>
                        <a:prstGeom prst="roundRect">
                          <a:avLst>
                            <a:gd fmla="val 16667" name="adj"/>
                          </a:avLst>
                        </a:prstGeom>
                        <a:noFill/>
                        <a:ln cap="flat" cmpd="sng" w="762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2124075</wp:posOffset>
                </wp:positionH>
                <wp:positionV relativeFrom="paragraph">
                  <wp:posOffset>1343025</wp:posOffset>
                </wp:positionV>
                <wp:extent cx="719138" cy="1000125"/>
                <wp:effectExtent b="0" l="0" r="0" t="0"/>
                <wp:wrapNone/>
                <wp:docPr id="3" name="image43.png"/>
                <a:graphic>
                  <a:graphicData uri="http://schemas.openxmlformats.org/drawingml/2006/picture">
                    <pic:pic>
                      <pic:nvPicPr>
                        <pic:cNvPr id="0" name="image43.png"/>
                        <pic:cNvPicPr preferRelativeResize="0"/>
                      </pic:nvPicPr>
                      <pic:blipFill>
                        <a:blip r:embed="rId11"/>
                        <a:srcRect/>
                        <a:stretch>
                          <a:fillRect/>
                        </a:stretch>
                      </pic:blipFill>
                      <pic:spPr>
                        <a:xfrm>
                          <a:off x="0" y="0"/>
                          <a:ext cx="719138" cy="1000125"/>
                        </a:xfrm>
                        <a:prstGeom prst="rect"/>
                        <a:ln/>
                      </pic:spPr>
                    </pic:pic>
                  </a:graphicData>
                </a:graphic>
              </wp:anchor>
            </w:drawing>
          </mc:Fallback>
        </mc:AlternateContent>
      </w:r>
    </w:p>
    <w:p w:rsidR="00000000" w:rsidDel="00000000" w:rsidP="00000000" w:rsidRDefault="00000000" w:rsidRPr="00000000" w14:paraId="00000741">
      <w:pPr>
        <w:jc w:val="both"/>
        <w:rPr/>
      </w:pPr>
      <w:r w:rsidDel="00000000" w:rsidR="00000000" w:rsidRPr="00000000">
        <w:rPr>
          <w:rtl w:val="0"/>
        </w:rPr>
      </w:r>
    </w:p>
    <w:p w:rsidR="00000000" w:rsidDel="00000000" w:rsidP="00000000" w:rsidRDefault="00000000" w:rsidRPr="00000000" w14:paraId="00000742">
      <w:pPr>
        <w:jc w:val="both"/>
        <w:rPr/>
      </w:pPr>
      <w:r w:rsidDel="00000000" w:rsidR="00000000" w:rsidRPr="00000000">
        <w:rPr>
          <w:rtl w:val="0"/>
        </w:rPr>
        <w:t xml:space="preserve">Dans cette partie nous allons traiter le fichier script.js </w:t>
      </w:r>
    </w:p>
    <w:p w:rsidR="00000000" w:rsidDel="00000000" w:rsidP="00000000" w:rsidRDefault="00000000" w:rsidRPr="00000000" w14:paraId="00000743">
      <w:pPr>
        <w:jc w:val="both"/>
        <w:rPr/>
      </w:pPr>
      <w:r w:rsidDel="00000000" w:rsidR="00000000" w:rsidRPr="00000000">
        <w:rPr>
          <w:rtl w:val="0"/>
        </w:rPr>
        <w:t xml:space="preserve">Cette partie étant composée de fonctions similaires (par exemple : récupérer la température, la luminosité ou l’humidité), nous avons choisi de détailler uniquement le fonctionnement d’une seule fonction en expliquant ensuite les variations nécessaires pour les autres variables. Cela permet d’éviter les répétitions inutiles, tout en conservant une bonne compréhension du principe général.</w:t>
      </w:r>
    </w:p>
    <w:p w:rsidR="00000000" w:rsidDel="00000000" w:rsidP="00000000" w:rsidRDefault="00000000" w:rsidRPr="00000000" w14:paraId="00000744">
      <w:pPr>
        <w:jc w:val="both"/>
        <w:rPr/>
      </w:pPr>
      <w:r w:rsidDel="00000000" w:rsidR="00000000" w:rsidRPr="00000000">
        <w:rPr>
          <w:rtl w:val="0"/>
        </w:rPr>
        <w:t xml:space="preserve">En effet, le code JavaScript chargé de récupérer ces valeurs repose sur une structure commune, seule l’URL de la requête ou la variable cible change selon la donnée souhaitée (température, humidité, luminosité, etc.).</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pStyle w:val="Heading1"/>
        <w:rPr/>
      </w:pPr>
      <w:bookmarkStart w:colFirst="0" w:colLast="0" w:name="_x1tpm13z9n7y" w:id="115"/>
      <w:bookmarkEnd w:id="115"/>
      <w:r w:rsidDel="00000000" w:rsidR="00000000" w:rsidRPr="00000000">
        <w:br w:type="page"/>
      </w:r>
      <w:r w:rsidDel="00000000" w:rsidR="00000000" w:rsidRPr="00000000">
        <w:rPr>
          <w:rtl w:val="0"/>
        </w:rPr>
      </w:r>
    </w:p>
    <w:p w:rsidR="00000000" w:rsidDel="00000000" w:rsidP="00000000" w:rsidRDefault="00000000" w:rsidRPr="00000000" w14:paraId="00000747">
      <w:pPr>
        <w:pStyle w:val="Heading3"/>
        <w:rPr/>
      </w:pPr>
      <w:bookmarkStart w:colFirst="0" w:colLast="0" w:name="_u9fvbjorprhf" w:id="116"/>
      <w:bookmarkEnd w:id="116"/>
      <w:r w:rsidDel="00000000" w:rsidR="00000000" w:rsidRPr="00000000">
        <w:rPr>
          <w:rtl w:val="0"/>
        </w:rPr>
        <w:t xml:space="preserve">A-Bouton de la LED</w:t>
      </w:r>
    </w:p>
    <w:p w:rsidR="00000000" w:rsidDel="00000000" w:rsidP="00000000" w:rsidRDefault="00000000" w:rsidRPr="00000000" w14:paraId="00000748">
      <w:pPr>
        <w:pStyle w:val="Heading4"/>
        <w:rPr/>
      </w:pPr>
      <w:bookmarkStart w:colFirst="0" w:colLast="0" w:name="_3plguzwgqper" w:id="117"/>
      <w:bookmarkEnd w:id="117"/>
      <w:r w:rsidDel="00000000" w:rsidR="00000000" w:rsidRPr="00000000">
        <w:rPr>
          <w:rtl w:val="0"/>
        </w:rPr>
      </w:r>
    </w:p>
    <w:p w:rsidR="00000000" w:rsidDel="00000000" w:rsidP="00000000" w:rsidRDefault="00000000" w:rsidRPr="00000000" w14:paraId="00000749">
      <w:pPr>
        <w:pStyle w:val="Heading4"/>
        <w:ind w:left="705" w:firstLine="15"/>
        <w:rPr/>
      </w:pPr>
      <w:bookmarkStart w:colFirst="0" w:colLast="0" w:name="_fo9h5u51o2wg" w:id="118"/>
      <w:bookmarkEnd w:id="118"/>
      <w:r w:rsidDel="00000000" w:rsidR="00000000" w:rsidRPr="00000000">
        <w:rPr>
          <w:rtl w:val="0"/>
        </w:rPr>
        <w:t xml:space="preserve">La fonction </w:t>
      </w:r>
      <w:r w:rsidDel="00000000" w:rsidR="00000000" w:rsidRPr="00000000">
        <w:rPr>
          <w:rtl w:val="0"/>
        </w:rPr>
        <w:t xml:space="preserve">button_on_handler :</w:t>
      </w:r>
    </w:p>
    <w:p w:rsidR="00000000" w:rsidDel="00000000" w:rsidP="00000000" w:rsidRDefault="00000000" w:rsidRPr="00000000" w14:paraId="0000074A">
      <w:pPr>
        <w:rPr/>
      </w:pPr>
      <w:r w:rsidDel="00000000" w:rsidR="00000000" w:rsidRPr="00000000">
        <w:rPr>
          <w:rtl w:val="0"/>
        </w:rPr>
      </w:r>
    </w:p>
    <w:tbl>
      <w:tblPr>
        <w:tblStyle w:val="Table8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button_on_handler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4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try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4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res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await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fetch</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/action?led=1</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4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flag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4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res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ok</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5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throw</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Error</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response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5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5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5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catch</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5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5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5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757">
      <w:pPr>
        <w:jc w:val="both"/>
        <w:rPr/>
      </w:pPr>
      <w:r w:rsidDel="00000000" w:rsidR="00000000" w:rsidRPr="00000000">
        <w:rPr>
          <w:rtl w:val="0"/>
        </w:rPr>
        <w:t xml:space="preserve">Cette fonction est déclenchée lors de l’appui sur un bouton permettant d’allumer une LED connectée à l'ESP32 via l’interface web.</w:t>
      </w:r>
    </w:p>
    <w:p w:rsidR="00000000" w:rsidDel="00000000" w:rsidP="00000000" w:rsidRDefault="00000000" w:rsidRPr="00000000" w14:paraId="00000758">
      <w:pPr>
        <w:jc w:val="both"/>
        <w:rPr/>
      </w:pPr>
      <w:r w:rsidDel="00000000" w:rsidR="00000000" w:rsidRPr="00000000">
        <w:rPr>
          <w:rtl w:val="0"/>
        </w:rPr>
        <w:t xml:space="preserve">Elle est définie comme une fonction asynchrone (async) afin de pouvoir utiliser la méthode await, ce qui permet d’attendre la réponse du serveur avant de poursuivre l’exécution du code.</w:t>
      </w:r>
    </w:p>
    <w:p w:rsidR="00000000" w:rsidDel="00000000" w:rsidP="00000000" w:rsidRDefault="00000000" w:rsidRPr="00000000" w14:paraId="00000759">
      <w:pPr>
        <w:jc w:val="both"/>
        <w:rPr/>
      </w:pPr>
      <w:r w:rsidDel="00000000" w:rsidR="00000000" w:rsidRPr="00000000">
        <w:rPr>
          <w:rtl w:val="0"/>
        </w:rPr>
        <w:t xml:space="preserve">Fonctionnement :</w:t>
      </w:r>
    </w:p>
    <w:p w:rsidR="00000000" w:rsidDel="00000000" w:rsidP="00000000" w:rsidRDefault="00000000" w:rsidRPr="00000000" w14:paraId="0000075A">
      <w:pPr>
        <w:numPr>
          <w:ilvl w:val="0"/>
          <w:numId w:val="2"/>
        </w:numPr>
        <w:ind w:left="720" w:hanging="360"/>
        <w:jc w:val="both"/>
      </w:pPr>
      <w:r w:rsidDel="00000000" w:rsidR="00000000" w:rsidRPr="00000000">
        <w:rPr>
          <w:rtl w:val="0"/>
        </w:rPr>
        <w:t xml:space="preserve">La fonction envoie une requête HTTP GET vers l’URL /action?led=1, indiquant au serveur que l’on souhaite allumer la LED (le paramètre led=1 est interprété côté ESP32 comme une commande d’activation).</w:t>
      </w:r>
    </w:p>
    <w:p w:rsidR="00000000" w:rsidDel="00000000" w:rsidP="00000000" w:rsidRDefault="00000000" w:rsidRPr="00000000" w14:paraId="0000075B">
      <w:pPr>
        <w:numPr>
          <w:ilvl w:val="0"/>
          <w:numId w:val="2"/>
        </w:numPr>
        <w:ind w:left="720" w:hanging="360"/>
        <w:jc w:val="both"/>
      </w:pPr>
      <w:r w:rsidDel="00000000" w:rsidR="00000000" w:rsidRPr="00000000">
        <w:rPr>
          <w:rtl w:val="0"/>
        </w:rPr>
        <w:t xml:space="preserve">Elle utilise await fetch(...) pour attendre la réponse du serveur sans bloquer complètement le reste du script.</w:t>
      </w:r>
    </w:p>
    <w:p w:rsidR="00000000" w:rsidDel="00000000" w:rsidP="00000000" w:rsidRDefault="00000000" w:rsidRPr="00000000" w14:paraId="0000075C">
      <w:pPr>
        <w:numPr>
          <w:ilvl w:val="0"/>
          <w:numId w:val="2"/>
        </w:numPr>
        <w:ind w:left="720" w:hanging="360"/>
        <w:jc w:val="both"/>
      </w:pPr>
      <w:r w:rsidDel="00000000" w:rsidR="00000000" w:rsidRPr="00000000">
        <w:rPr>
          <w:rtl w:val="0"/>
        </w:rPr>
        <w:t xml:space="preserve">Si la réponse est correcte (res.ok == true), une variable flag est mise à true, indiquant que l'action s’est bien déroulée.</w:t>
      </w:r>
    </w:p>
    <w:p w:rsidR="00000000" w:rsidDel="00000000" w:rsidP="00000000" w:rsidRDefault="00000000" w:rsidRPr="00000000" w14:paraId="0000075D">
      <w:pPr>
        <w:numPr>
          <w:ilvl w:val="0"/>
          <w:numId w:val="2"/>
        </w:numPr>
        <w:ind w:left="720" w:hanging="360"/>
        <w:jc w:val="both"/>
      </w:pPr>
      <w:r w:rsidDel="00000000" w:rsidR="00000000" w:rsidRPr="00000000">
        <w:rPr>
          <w:rtl w:val="0"/>
        </w:rPr>
        <w:t xml:space="preserve">En cas d’erreur (réponse non valide ou problème réseau), l’exception est attrapée via un bloc try...catch et un message d’erreur est affiché dans la console du navigateur.</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pStyle w:val="Heading4"/>
        <w:ind w:left="705" w:firstLine="15"/>
        <w:rPr/>
      </w:pPr>
      <w:bookmarkStart w:colFirst="0" w:colLast="0" w:name="_y6lc0xqyxwyo" w:id="119"/>
      <w:bookmarkEnd w:id="119"/>
      <w:r w:rsidDel="00000000" w:rsidR="00000000" w:rsidRPr="00000000">
        <w:rPr>
          <w:rtl w:val="0"/>
        </w:rPr>
        <w:t xml:space="preserve">La fonction </w:t>
      </w:r>
      <w:r w:rsidDel="00000000" w:rsidR="00000000" w:rsidRPr="00000000">
        <w:rPr>
          <w:rtl w:val="0"/>
        </w:rPr>
        <w:t xml:space="preserve">button_off_handler :</w:t>
      </w:r>
    </w:p>
    <w:p w:rsidR="00000000" w:rsidDel="00000000" w:rsidP="00000000" w:rsidRDefault="00000000" w:rsidRPr="00000000" w14:paraId="00000760">
      <w:pPr>
        <w:rPr/>
      </w:pPr>
      <w:r w:rsidDel="00000000" w:rsidR="00000000" w:rsidRPr="00000000">
        <w:rPr>
          <w:rtl w:val="0"/>
        </w:rPr>
      </w:r>
    </w:p>
    <w:tbl>
      <w:tblPr>
        <w:tblStyle w:val="Table83"/>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button_off_handler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6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try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6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res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await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fetch</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/action?led=0</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6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flag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6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res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ok</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6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throw</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Error</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response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6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6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6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catch</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6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6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6C">
            <w:pPr>
              <w:widowControl w:val="0"/>
              <w:shd w:fill="1e1e1e" w:val="clear"/>
              <w:spacing w:before="0" w:line="325.71428571428567" w:lineRule="auto"/>
              <w:ind w:left="0" w:right="0" w:firstLine="0"/>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tc>
      </w:tr>
    </w:tbl>
    <w:p w:rsidR="00000000" w:rsidDel="00000000" w:rsidP="00000000" w:rsidRDefault="00000000" w:rsidRPr="00000000" w14:paraId="0000076D">
      <w:pPr>
        <w:jc w:val="both"/>
        <w:rPr/>
      </w:pPr>
      <w:r w:rsidDel="00000000" w:rsidR="00000000" w:rsidRPr="00000000">
        <w:rPr>
          <w:rtl w:val="0"/>
        </w:rPr>
        <w:t xml:space="preserve">Cette fonction est utilisée pour éteindre la LED via l’interface web.</w:t>
      </w:r>
    </w:p>
    <w:p w:rsidR="00000000" w:rsidDel="00000000" w:rsidP="00000000" w:rsidRDefault="00000000" w:rsidRPr="00000000" w14:paraId="0000076E">
      <w:pPr>
        <w:jc w:val="both"/>
        <w:rPr/>
      </w:pPr>
      <w:r w:rsidDel="00000000" w:rsidR="00000000" w:rsidRPr="00000000">
        <w:rPr>
          <w:rtl w:val="0"/>
        </w:rPr>
        <w:t xml:space="preserve">Elle est définie comme asynchrone (async) afin de permettre l'utilisation de la commande await, qui attend la réponse du serveur avant de poursuivre.</w:t>
      </w:r>
    </w:p>
    <w:p w:rsidR="00000000" w:rsidDel="00000000" w:rsidP="00000000" w:rsidRDefault="00000000" w:rsidRPr="00000000" w14:paraId="0000076F">
      <w:pPr>
        <w:jc w:val="both"/>
        <w:rPr/>
      </w:pPr>
      <w:r w:rsidDel="00000000" w:rsidR="00000000" w:rsidRPr="00000000">
        <w:rPr>
          <w:rtl w:val="0"/>
        </w:rPr>
        <w:t xml:space="preserve">Fonctionnement :</w:t>
      </w:r>
    </w:p>
    <w:p w:rsidR="00000000" w:rsidDel="00000000" w:rsidP="00000000" w:rsidRDefault="00000000" w:rsidRPr="00000000" w14:paraId="00000770">
      <w:pPr>
        <w:numPr>
          <w:ilvl w:val="0"/>
          <w:numId w:val="6"/>
        </w:numPr>
        <w:ind w:left="720" w:hanging="360"/>
        <w:jc w:val="both"/>
      </w:pPr>
      <w:r w:rsidDel="00000000" w:rsidR="00000000" w:rsidRPr="00000000">
        <w:rPr>
          <w:rtl w:val="0"/>
        </w:rPr>
        <w:t xml:space="preserve">Requête au serveur : Une requête HTTP GET est envoyée à l'adresse /action?led=0.</w:t>
        <w:br w:type="textWrapping"/>
        <w:t xml:space="preserve"> Ce paramètre (led=0) est interprété par le serveur (ESP32) comme une commande pour éteindre la LED.</w:t>
      </w:r>
    </w:p>
    <w:p w:rsidR="00000000" w:rsidDel="00000000" w:rsidP="00000000" w:rsidRDefault="00000000" w:rsidRPr="00000000" w14:paraId="00000771">
      <w:pPr>
        <w:numPr>
          <w:ilvl w:val="0"/>
          <w:numId w:val="6"/>
        </w:numPr>
        <w:ind w:left="720" w:hanging="360"/>
        <w:jc w:val="both"/>
      </w:pPr>
      <w:r w:rsidDel="00000000" w:rsidR="00000000" w:rsidRPr="00000000">
        <w:rPr>
          <w:rtl w:val="0"/>
        </w:rPr>
        <w:t xml:space="preserve">Attente de la réponse : La fonction attend la réponse avec await fetch(...). Cela permet de gérer la réponse sans bloquer le reste du script.</w:t>
      </w:r>
    </w:p>
    <w:p w:rsidR="00000000" w:rsidDel="00000000" w:rsidP="00000000" w:rsidRDefault="00000000" w:rsidRPr="00000000" w14:paraId="00000772">
      <w:pPr>
        <w:numPr>
          <w:ilvl w:val="0"/>
          <w:numId w:val="6"/>
        </w:numPr>
        <w:ind w:left="720" w:hanging="360"/>
        <w:jc w:val="both"/>
      </w:pPr>
      <w:r w:rsidDel="00000000" w:rsidR="00000000" w:rsidRPr="00000000">
        <w:rPr>
          <w:rtl w:val="0"/>
        </w:rPr>
        <w:t xml:space="preserve">Traitement de la réponse :</w:t>
      </w:r>
    </w:p>
    <w:p w:rsidR="00000000" w:rsidDel="00000000" w:rsidP="00000000" w:rsidRDefault="00000000" w:rsidRPr="00000000" w14:paraId="00000773">
      <w:pPr>
        <w:numPr>
          <w:ilvl w:val="1"/>
          <w:numId w:val="6"/>
        </w:numPr>
        <w:spacing w:before="0" w:lineRule="auto"/>
        <w:ind w:left="1440" w:hanging="360"/>
        <w:jc w:val="both"/>
      </w:pPr>
      <w:r w:rsidDel="00000000" w:rsidR="00000000" w:rsidRPr="00000000">
        <w:rPr>
          <w:rtl w:val="0"/>
        </w:rPr>
        <w:t xml:space="preserve">Si la réponse est valide (res.ok == true), une variable locale flag est mise à false, indiquant que la LED est désormais éteinte.</w:t>
      </w:r>
    </w:p>
    <w:p w:rsidR="00000000" w:rsidDel="00000000" w:rsidP="00000000" w:rsidRDefault="00000000" w:rsidRPr="00000000" w14:paraId="00000774">
      <w:pPr>
        <w:numPr>
          <w:ilvl w:val="1"/>
          <w:numId w:val="6"/>
        </w:numPr>
        <w:spacing w:before="0" w:lineRule="auto"/>
        <w:ind w:left="1440" w:hanging="360"/>
        <w:jc w:val="both"/>
      </w:pPr>
      <w:r w:rsidDel="00000000" w:rsidR="00000000" w:rsidRPr="00000000">
        <w:rPr>
          <w:rtl w:val="0"/>
        </w:rPr>
        <w:t xml:space="preserve">Si la réponse est invalide, une erreur est levée et capturée par le bloc catch.</w:t>
      </w:r>
    </w:p>
    <w:p w:rsidR="00000000" w:rsidDel="00000000" w:rsidP="00000000" w:rsidRDefault="00000000" w:rsidRPr="00000000" w14:paraId="00000775">
      <w:pPr>
        <w:numPr>
          <w:ilvl w:val="0"/>
          <w:numId w:val="6"/>
        </w:numPr>
        <w:ind w:left="720" w:hanging="360"/>
        <w:jc w:val="both"/>
      </w:pPr>
      <w:r w:rsidDel="00000000" w:rsidR="00000000" w:rsidRPr="00000000">
        <w:rPr>
          <w:rtl w:val="0"/>
        </w:rPr>
        <w:t xml:space="preserve">Gestion d'erreur : En cas de problème de communication ou de réponse incorrecte, un message d’erreur est affiché dans la console avec console.log("Error:", error).</w:t>
      </w:r>
    </w:p>
    <w:p w:rsidR="00000000" w:rsidDel="00000000" w:rsidP="00000000" w:rsidRDefault="00000000" w:rsidRPr="00000000" w14:paraId="00000776">
      <w:pPr>
        <w:pStyle w:val="Heading3"/>
        <w:rPr/>
      </w:pPr>
      <w:bookmarkStart w:colFirst="0" w:colLast="0" w:name="_szin80lddkc5" w:id="120"/>
      <w:bookmarkEnd w:id="120"/>
      <w:r w:rsidDel="00000000" w:rsidR="00000000" w:rsidRPr="00000000">
        <w:rPr>
          <w:rtl w:val="0"/>
        </w:rPr>
        <w:t xml:space="preserve">B- Animation des gauges</w:t>
      </w:r>
    </w:p>
    <w:p w:rsidR="00000000" w:rsidDel="00000000" w:rsidP="00000000" w:rsidRDefault="00000000" w:rsidRPr="00000000" w14:paraId="00000777">
      <w:pPr>
        <w:rPr/>
      </w:pPr>
      <w:r w:rsidDel="00000000" w:rsidR="00000000" w:rsidRPr="00000000">
        <w:rPr/>
        <w:drawing>
          <wp:inline distB="114300" distT="114300" distL="114300" distR="114300">
            <wp:extent cx="5943600" cy="1308100"/>
            <wp:effectExtent b="0" l="0" r="0" t="0"/>
            <wp:docPr id="45"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Les gauges ci dessus sont gérées via la fonction suivante  : </w:t>
      </w:r>
    </w:p>
    <w:p w:rsidR="00000000" w:rsidDel="00000000" w:rsidP="00000000" w:rsidRDefault="00000000" w:rsidRPr="00000000" w14:paraId="00000779">
      <w:pPr>
        <w:pStyle w:val="Heading4"/>
        <w:ind w:left="705" w:firstLine="15"/>
        <w:rPr/>
      </w:pPr>
      <w:bookmarkStart w:colFirst="0" w:colLast="0" w:name="_7aa8kbern3pg" w:id="121"/>
      <w:bookmarkEnd w:id="121"/>
      <w:r w:rsidDel="00000000" w:rsidR="00000000" w:rsidRPr="00000000">
        <w:rPr>
          <w:rtl w:val="0"/>
        </w:rPr>
        <w:t xml:space="preserve">La fonction </w:t>
      </w:r>
      <w:r w:rsidDel="00000000" w:rsidR="00000000" w:rsidRPr="00000000">
        <w:rPr>
          <w:rtl w:val="0"/>
        </w:rPr>
        <w:t xml:space="preserve">getdata : </w:t>
      </w:r>
    </w:p>
    <w:p w:rsidR="00000000" w:rsidDel="00000000" w:rsidP="00000000" w:rsidRDefault="00000000" w:rsidRPr="00000000" w14:paraId="0000077A">
      <w:pPr>
        <w:rPr/>
      </w:pPr>
      <w:r w:rsidDel="00000000" w:rsidR="00000000" w:rsidRPr="00000000">
        <w:rPr>
          <w:rtl w:val="0"/>
        </w:rPr>
      </w:r>
    </w:p>
    <w:tbl>
      <w:tblPr>
        <w:tblStyle w:val="Table84"/>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getdata</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7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try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7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res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await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fetch</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/data</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7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res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ok</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7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throw</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Error</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response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8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8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else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8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dataValue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await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res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text</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8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gaugedata</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value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dataValue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8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dataValue</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8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8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8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catch</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8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8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78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78B">
      <w:pPr>
        <w:jc w:val="both"/>
        <w:rPr/>
      </w:pPr>
      <w:r w:rsidDel="00000000" w:rsidR="00000000" w:rsidRPr="00000000">
        <w:rPr>
          <w:rtl w:val="0"/>
        </w:rPr>
        <w:t xml:space="preserve">Cette fonction est utilisée pour récupérer une donnée depuis le serveur via une requête HTTP et mettre à jour une jauge animée (gauge).</w:t>
      </w:r>
    </w:p>
    <w:p w:rsidR="00000000" w:rsidDel="00000000" w:rsidP="00000000" w:rsidRDefault="00000000" w:rsidRPr="00000000" w14:paraId="0000078C">
      <w:pPr>
        <w:jc w:val="both"/>
        <w:rPr/>
      </w:pPr>
      <w:r w:rsidDel="00000000" w:rsidR="00000000" w:rsidRPr="00000000">
        <w:rPr>
          <w:rtl w:val="0"/>
        </w:rPr>
        <w:t xml:space="preserve">Elle est définie comme asynchrone (async) pour permettre l'utilisation de await.</w:t>
      </w:r>
    </w:p>
    <w:p w:rsidR="00000000" w:rsidDel="00000000" w:rsidP="00000000" w:rsidRDefault="00000000" w:rsidRPr="00000000" w14:paraId="0000078D">
      <w:pPr>
        <w:jc w:val="both"/>
        <w:rPr/>
      </w:pPr>
      <w:r w:rsidDel="00000000" w:rsidR="00000000" w:rsidRPr="00000000">
        <w:rPr>
          <w:rtl w:val="0"/>
        </w:rPr>
        <w:t xml:space="preserve">Fonctionnement :</w:t>
      </w:r>
    </w:p>
    <w:p w:rsidR="00000000" w:rsidDel="00000000" w:rsidP="00000000" w:rsidRDefault="00000000" w:rsidRPr="00000000" w14:paraId="0000078E">
      <w:pPr>
        <w:numPr>
          <w:ilvl w:val="0"/>
          <w:numId w:val="7"/>
        </w:numPr>
        <w:ind w:left="720" w:hanging="360"/>
        <w:jc w:val="both"/>
      </w:pPr>
      <w:r w:rsidDel="00000000" w:rsidR="00000000" w:rsidRPr="00000000">
        <w:rPr>
          <w:rtl w:val="0"/>
        </w:rPr>
        <w:t xml:space="preserve">Requête GET vers /data :</w:t>
        <w:br w:type="textWrapping"/>
        <w:t xml:space="preserve"> Le client envoie une requête HTTP à l’ESP32. L’URL /data est un exemple générique ici. Dans le code réel, cette URL sera remplacée par :</w:t>
      </w:r>
    </w:p>
    <w:p w:rsidR="00000000" w:rsidDel="00000000" w:rsidP="00000000" w:rsidRDefault="00000000" w:rsidRPr="00000000" w14:paraId="0000078F">
      <w:pPr>
        <w:numPr>
          <w:ilvl w:val="1"/>
          <w:numId w:val="7"/>
        </w:numPr>
        <w:ind w:left="1440" w:hanging="360"/>
        <w:jc w:val="both"/>
      </w:pPr>
      <w:r w:rsidDel="00000000" w:rsidR="00000000" w:rsidRPr="00000000">
        <w:rPr>
          <w:rtl w:val="0"/>
        </w:rPr>
        <w:t xml:space="preserve">/temperature pour la jauge de température,</w:t>
      </w:r>
    </w:p>
    <w:p w:rsidR="00000000" w:rsidDel="00000000" w:rsidP="00000000" w:rsidRDefault="00000000" w:rsidRPr="00000000" w14:paraId="00000790">
      <w:pPr>
        <w:numPr>
          <w:ilvl w:val="1"/>
          <w:numId w:val="7"/>
        </w:numPr>
        <w:ind w:left="1440" w:hanging="360"/>
        <w:jc w:val="both"/>
      </w:pPr>
      <w:r w:rsidDel="00000000" w:rsidR="00000000" w:rsidRPr="00000000">
        <w:rPr>
          <w:rtl w:val="0"/>
        </w:rPr>
        <w:t xml:space="preserve">/humidity pour la jauge d’humidité,</w:t>
      </w:r>
    </w:p>
    <w:p w:rsidR="00000000" w:rsidDel="00000000" w:rsidP="00000000" w:rsidRDefault="00000000" w:rsidRPr="00000000" w14:paraId="00000791">
      <w:pPr>
        <w:numPr>
          <w:ilvl w:val="1"/>
          <w:numId w:val="7"/>
        </w:numPr>
        <w:ind w:left="1440" w:hanging="360"/>
        <w:jc w:val="both"/>
      </w:pPr>
      <w:r w:rsidDel="00000000" w:rsidR="00000000" w:rsidRPr="00000000">
        <w:rPr>
          <w:rtl w:val="0"/>
        </w:rPr>
        <w:t xml:space="preserve">/luminosite pour la jauge de luminosité.</w:t>
      </w:r>
    </w:p>
    <w:p w:rsidR="00000000" w:rsidDel="00000000" w:rsidP="00000000" w:rsidRDefault="00000000" w:rsidRPr="00000000" w14:paraId="00000792">
      <w:pPr>
        <w:numPr>
          <w:ilvl w:val="0"/>
          <w:numId w:val="7"/>
        </w:numPr>
        <w:ind w:left="720" w:hanging="360"/>
        <w:jc w:val="both"/>
      </w:pPr>
      <w:r w:rsidDel="00000000" w:rsidR="00000000" w:rsidRPr="00000000">
        <w:rPr>
          <w:rtl w:val="0"/>
        </w:rPr>
        <w:t xml:space="preserve">Vérification de la réponse :</w:t>
      </w:r>
    </w:p>
    <w:p w:rsidR="00000000" w:rsidDel="00000000" w:rsidP="00000000" w:rsidRDefault="00000000" w:rsidRPr="00000000" w14:paraId="00000793">
      <w:pPr>
        <w:numPr>
          <w:ilvl w:val="1"/>
          <w:numId w:val="7"/>
        </w:numPr>
        <w:ind w:left="1440" w:hanging="360"/>
        <w:jc w:val="both"/>
      </w:pPr>
      <w:r w:rsidDel="00000000" w:rsidR="00000000" w:rsidRPr="00000000">
        <w:rPr>
          <w:rtl w:val="0"/>
        </w:rPr>
        <w:t xml:space="preserve">Si la réponse est invalide (res.ok == false), une erreur est levée.</w:t>
      </w:r>
    </w:p>
    <w:p w:rsidR="00000000" w:rsidDel="00000000" w:rsidP="00000000" w:rsidRDefault="00000000" w:rsidRPr="00000000" w14:paraId="00000794">
      <w:pPr>
        <w:numPr>
          <w:ilvl w:val="1"/>
          <w:numId w:val="7"/>
        </w:numPr>
        <w:ind w:left="1440" w:hanging="360"/>
        <w:jc w:val="both"/>
      </w:pPr>
      <w:r w:rsidDel="00000000" w:rsidR="00000000" w:rsidRPr="00000000">
        <w:rPr>
          <w:rtl w:val="0"/>
        </w:rPr>
        <w:t xml:space="preserve">Sinon, le texte retourné par le serveur (la valeur mesurée) est extrait avec res.text().</w:t>
      </w:r>
    </w:p>
    <w:p w:rsidR="00000000" w:rsidDel="00000000" w:rsidP="00000000" w:rsidRDefault="00000000" w:rsidRPr="00000000" w14:paraId="00000795">
      <w:pPr>
        <w:numPr>
          <w:ilvl w:val="0"/>
          <w:numId w:val="7"/>
        </w:numPr>
        <w:ind w:left="720" w:hanging="360"/>
        <w:jc w:val="both"/>
      </w:pPr>
      <w:r w:rsidDel="00000000" w:rsidR="00000000" w:rsidRPr="00000000">
        <w:rPr>
          <w:rtl w:val="0"/>
        </w:rPr>
        <w:t xml:space="preserve">Mise à jour de la jauge :</w:t>
      </w:r>
    </w:p>
    <w:p w:rsidR="00000000" w:rsidDel="00000000" w:rsidP="00000000" w:rsidRDefault="00000000" w:rsidRPr="00000000" w14:paraId="00000796">
      <w:pPr>
        <w:numPr>
          <w:ilvl w:val="1"/>
          <w:numId w:val="7"/>
        </w:numPr>
        <w:ind w:left="1440" w:hanging="360"/>
        <w:jc w:val="both"/>
      </w:pPr>
      <w:r w:rsidDel="00000000" w:rsidR="00000000" w:rsidRPr="00000000">
        <w:rPr>
          <w:rtl w:val="0"/>
        </w:rPr>
        <w:t xml:space="preserve">La variable gaugedata.value reçoit la nouvelle valeur.</w:t>
      </w:r>
    </w:p>
    <w:p w:rsidR="00000000" w:rsidDel="00000000" w:rsidP="00000000" w:rsidRDefault="00000000" w:rsidRPr="00000000" w14:paraId="00000797">
      <w:pPr>
        <w:numPr>
          <w:ilvl w:val="1"/>
          <w:numId w:val="7"/>
        </w:numPr>
        <w:ind w:left="1440" w:hanging="360"/>
        <w:jc w:val="both"/>
      </w:pPr>
      <w:r w:rsidDel="00000000" w:rsidR="00000000" w:rsidRPr="00000000">
        <w:rPr>
          <w:rtl w:val="0"/>
        </w:rPr>
        <w:t xml:space="preserve">Cette mise à jour est automatiquement reflétée graphiquement dans l’interface utilisateur via la jauge animée.</w:t>
      </w:r>
    </w:p>
    <w:p w:rsidR="00000000" w:rsidDel="00000000" w:rsidP="00000000" w:rsidRDefault="00000000" w:rsidRPr="00000000" w14:paraId="00000798">
      <w:pPr>
        <w:numPr>
          <w:ilvl w:val="0"/>
          <w:numId w:val="7"/>
        </w:numPr>
        <w:ind w:left="720" w:hanging="360"/>
        <w:jc w:val="both"/>
      </w:pPr>
      <w:r w:rsidDel="00000000" w:rsidR="00000000" w:rsidRPr="00000000">
        <w:rPr>
          <w:rtl w:val="0"/>
        </w:rPr>
        <w:t xml:space="preserve">Débogage :</w:t>
      </w:r>
    </w:p>
    <w:p w:rsidR="00000000" w:rsidDel="00000000" w:rsidP="00000000" w:rsidRDefault="00000000" w:rsidRPr="00000000" w14:paraId="00000799">
      <w:pPr>
        <w:numPr>
          <w:ilvl w:val="1"/>
          <w:numId w:val="7"/>
        </w:numPr>
        <w:ind w:left="1440" w:hanging="360"/>
        <w:jc w:val="both"/>
      </w:pPr>
      <w:r w:rsidDel="00000000" w:rsidR="00000000" w:rsidRPr="00000000">
        <w:rPr>
          <w:rtl w:val="0"/>
        </w:rPr>
        <w:t xml:space="preserve">La valeur reçue est affichée dans la console pour vérification.</w:t>
      </w:r>
    </w:p>
    <w:p w:rsidR="00000000" w:rsidDel="00000000" w:rsidP="00000000" w:rsidRDefault="00000000" w:rsidRPr="00000000" w14:paraId="0000079A">
      <w:pPr>
        <w:jc w:val="both"/>
        <w:rPr/>
      </w:pPr>
      <w:r w:rsidDel="00000000" w:rsidR="00000000" w:rsidRPr="00000000">
        <w:rPr>
          <w:rtl w:val="0"/>
        </w:rPr>
        <w:t xml:space="preserve">Réutilisation :</w:t>
      </w:r>
    </w:p>
    <w:p w:rsidR="00000000" w:rsidDel="00000000" w:rsidP="00000000" w:rsidRDefault="00000000" w:rsidRPr="00000000" w14:paraId="0000079B">
      <w:pPr>
        <w:jc w:val="both"/>
        <w:rPr/>
      </w:pPr>
      <w:r w:rsidDel="00000000" w:rsidR="00000000" w:rsidRPr="00000000">
        <w:rPr>
          <w:rtl w:val="0"/>
        </w:rPr>
        <w:t xml:space="preserve">En dupliquant cette fonction et en remplaçant simplement le chemin /data par le chemin correspondant au capteur (/temperature, /humidity, /luminosite), on obtient trois fonctions quasi identiques capables d’animer les jauges en fonction des valeurs de chaque capteur.</w:t>
      </w:r>
      <w:r w:rsidDel="00000000" w:rsidR="00000000" w:rsidRPr="00000000">
        <w:rPr>
          <w:rtl w:val="0"/>
        </w:rPr>
      </w:r>
    </w:p>
    <w:p w:rsidR="00000000" w:rsidDel="00000000" w:rsidP="00000000" w:rsidRDefault="00000000" w:rsidRPr="00000000" w14:paraId="0000079C">
      <w:pPr>
        <w:rPr/>
      </w:pPr>
      <w:r w:rsidDel="00000000" w:rsidR="00000000" w:rsidRPr="00000000">
        <w:br w:type="page"/>
      </w:r>
      <w:r w:rsidDel="00000000" w:rsidR="00000000" w:rsidRPr="00000000">
        <w:rPr>
          <w:rtl w:val="0"/>
        </w:rPr>
      </w:r>
    </w:p>
    <w:p w:rsidR="00000000" w:rsidDel="00000000" w:rsidP="00000000" w:rsidRDefault="00000000" w:rsidRPr="00000000" w14:paraId="0000079D">
      <w:pPr>
        <w:pStyle w:val="Heading3"/>
        <w:rPr/>
      </w:pPr>
      <w:bookmarkStart w:colFirst="0" w:colLast="0" w:name="_br9w5c1yylqh" w:id="122"/>
      <w:bookmarkEnd w:id="122"/>
      <w:r w:rsidDel="00000000" w:rsidR="00000000" w:rsidRPr="00000000">
        <w:rPr>
          <w:rtl w:val="0"/>
        </w:rPr>
        <w:t xml:space="preserve">C- Gestion des courbes</w:t>
      </w:r>
    </w:p>
    <w:p w:rsidR="00000000" w:rsidDel="00000000" w:rsidP="00000000" w:rsidRDefault="00000000" w:rsidRPr="00000000" w14:paraId="0000079E">
      <w:pPr>
        <w:pStyle w:val="Heading4"/>
        <w:ind w:left="705" w:firstLine="15"/>
        <w:rPr/>
      </w:pPr>
      <w:bookmarkStart w:colFirst="0" w:colLast="0" w:name="_cfslrm1j5wdz" w:id="123"/>
      <w:bookmarkEnd w:id="123"/>
      <w:r w:rsidDel="00000000" w:rsidR="00000000" w:rsidRPr="00000000">
        <w:rPr>
          <w:rtl w:val="0"/>
        </w:rPr>
        <w:t xml:space="preserve">La fonction </w:t>
      </w:r>
      <w:r w:rsidDel="00000000" w:rsidR="00000000" w:rsidRPr="00000000">
        <w:rPr>
          <w:rtl w:val="0"/>
        </w:rPr>
        <w:t xml:space="preserve">getnewData</w:t>
      </w:r>
      <w:r w:rsidDel="00000000" w:rsidR="00000000" w:rsidRPr="00000000">
        <w:rPr>
          <w:rtl w:val="0"/>
        </w:rPr>
        <w:t xml:space="preserve"> : </w:t>
      </w:r>
    </w:p>
    <w:p w:rsidR="00000000" w:rsidDel="00000000" w:rsidP="00000000" w:rsidRDefault="00000000" w:rsidRPr="00000000" w14:paraId="0000079F">
      <w:pPr>
        <w:rPr/>
      </w:pPr>
      <w:r w:rsidDel="00000000" w:rsidR="00000000" w:rsidRPr="00000000">
        <w:rPr>
          <w:rtl w:val="0"/>
        </w:rPr>
      </w:r>
    </w:p>
    <w:tbl>
      <w:tblPr>
        <w:tblStyle w:val="Table85"/>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0">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569cd6"/>
                <w:sz w:val="21"/>
                <w:szCs w:val="21"/>
                <w:rtl w:val="0"/>
              </w:rPr>
              <w:t xml:space="preserve">async</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function</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getNewTemperature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A1">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try</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A2">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res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await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fetch</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courbedata</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A3">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if</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c8c8c8"/>
                <w:sz w:val="21"/>
                <w:szCs w:val="21"/>
                <w:rtl w:val="0"/>
              </w:rPr>
              <w:t xml:space="preserve">res</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c8c8c8"/>
                <w:sz w:val="21"/>
                <w:szCs w:val="21"/>
                <w:rtl w:val="0"/>
              </w:rPr>
              <w:t xml:space="preserve">ok</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A4">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throw</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new</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Error</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Erreur de réponse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A5">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A6">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tempValue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await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res</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text</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A7">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console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log</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8c8c8"/>
                <w:sz w:val="21"/>
                <w:szCs w:val="21"/>
                <w:rtl w:val="0"/>
              </w:rPr>
              <w:t xml:space="preserve">data</w:t>
            </w:r>
            <w:r w:rsidDel="00000000" w:rsidR="00000000" w:rsidRPr="00000000">
              <w:rPr>
                <w:rFonts w:ascii="Courier New" w:cs="Courier New" w:eastAsia="Courier New" w:hAnsi="Courier New"/>
                <w:b w:val="1"/>
                <w:color w:val="ce9178"/>
                <w:sz w:val="21"/>
                <w:szCs w:val="21"/>
                <w:rtl w:val="0"/>
              </w:rPr>
              <w:t xml:space="preserve"> reçue :</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dataValue</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A8">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newdata</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parseFloat</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c8c8c8"/>
                <w:sz w:val="21"/>
                <w:szCs w:val="21"/>
                <w:rtl w:val="0"/>
              </w:rPr>
              <w:t xml:space="preserve">dataValue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trim</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A9">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if</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isNaN</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c8c8c8"/>
                <w:sz w:val="21"/>
                <w:szCs w:val="21"/>
                <w:rtl w:val="0"/>
              </w:rPr>
              <w:t xml:space="preserve">newdata</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AA">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throw</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new</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Error</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8c8c8"/>
                <w:sz w:val="21"/>
                <w:szCs w:val="21"/>
                <w:rtl w:val="0"/>
              </w:rPr>
              <w:t xml:space="preserve">data</w:t>
            </w:r>
            <w:r w:rsidDel="00000000" w:rsidR="00000000" w:rsidRPr="00000000">
              <w:rPr>
                <w:rFonts w:ascii="Courier New" w:cs="Courier New" w:eastAsia="Courier New" w:hAnsi="Courier New"/>
                <w:b w:val="1"/>
                <w:color w:val="ce9178"/>
                <w:sz w:val="21"/>
                <w:szCs w:val="21"/>
                <w:rtl w:val="0"/>
              </w:rPr>
              <w:t xml:space="preserve"> invalide reçue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AB">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AC">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data</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push</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c8c8c8"/>
                <w:sz w:val="21"/>
                <w:szCs w:val="21"/>
                <w:rtl w:val="0"/>
              </w:rPr>
              <w:t xml:space="preserve">newdata</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AD">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labels</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push</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c8c8c8"/>
                <w:sz w:val="21"/>
                <w:szCs w:val="21"/>
                <w:rtl w:val="0"/>
              </w:rPr>
              <w:t xml:space="preserve">data</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length</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AE">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if</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data</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AF">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data</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data</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labels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labels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B0">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data</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data</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datasets</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data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data</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B1">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data</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update</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B2">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B3">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catch</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error</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B4">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console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log</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Erreur :</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error</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B5">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B6">
            <w:pPr>
              <w:widowControl w:val="0"/>
              <w:shd w:fill="1e1e1e" w:val="clear"/>
              <w:spacing w:before="0" w:line="325.71428571428567" w:lineRule="auto"/>
              <w:ind w:left="0" w:right="0" w:firstLine="0"/>
              <w:rPr>
                <w:rFonts w:ascii="Courier New" w:cs="Courier New" w:eastAsia="Courier New" w:hAnsi="Courier New"/>
                <w:b w:val="1"/>
                <w:color w:val="dadada"/>
                <w:sz w:val="21"/>
                <w:szCs w:val="21"/>
              </w:rPr>
            </w:pP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tl w:val="0"/>
              </w:rPr>
            </w:r>
          </w:p>
        </w:tc>
      </w:tr>
    </w:tbl>
    <w:p w:rsidR="00000000" w:rsidDel="00000000" w:rsidP="00000000" w:rsidRDefault="00000000" w:rsidRPr="00000000" w14:paraId="000007B7">
      <w:pPr>
        <w:jc w:val="both"/>
        <w:rPr/>
      </w:pPr>
      <w:r w:rsidDel="00000000" w:rsidR="00000000" w:rsidRPr="00000000">
        <w:rPr>
          <w:rtl w:val="0"/>
        </w:rPr>
      </w:r>
    </w:p>
    <w:p w:rsidR="00000000" w:rsidDel="00000000" w:rsidP="00000000" w:rsidRDefault="00000000" w:rsidRPr="00000000" w14:paraId="000007B8">
      <w:pPr>
        <w:jc w:val="both"/>
        <w:rPr/>
      </w:pPr>
      <w:r w:rsidDel="00000000" w:rsidR="00000000" w:rsidRPr="00000000">
        <w:rPr>
          <w:rtl w:val="0"/>
        </w:rPr>
        <w:t xml:space="preserve">Cette fonction JavaScript permet de mettre à jour dynamiquement les courbes de suivi (graphique) à partir des données reçues en temps réel du serveur. Elle repose sur une requête HTTP vers l’ESP32, qui retourne les mesures actualisées du capteur.</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jc w:val="both"/>
        <w:rPr/>
      </w:pPr>
      <w:r w:rsidDel="00000000" w:rsidR="00000000" w:rsidRPr="00000000">
        <w:rPr>
          <w:rtl w:val="0"/>
        </w:rPr>
        <w:t xml:space="preserve">Fonctionnement détaillé :</w:t>
      </w:r>
    </w:p>
    <w:p w:rsidR="00000000" w:rsidDel="00000000" w:rsidP="00000000" w:rsidRDefault="00000000" w:rsidRPr="00000000" w14:paraId="000007BC">
      <w:pPr>
        <w:numPr>
          <w:ilvl w:val="0"/>
          <w:numId w:val="16"/>
        </w:numPr>
        <w:ind w:left="720" w:hanging="360"/>
        <w:jc w:val="both"/>
      </w:pPr>
      <w:r w:rsidDel="00000000" w:rsidR="00000000" w:rsidRPr="00000000">
        <w:rPr>
          <w:rtl w:val="0"/>
        </w:rPr>
        <w:t xml:space="preserve">Requête vers le serveur :</w:t>
      </w:r>
    </w:p>
    <w:p w:rsidR="00000000" w:rsidDel="00000000" w:rsidP="00000000" w:rsidRDefault="00000000" w:rsidRPr="00000000" w14:paraId="000007BD">
      <w:pPr>
        <w:numPr>
          <w:ilvl w:val="1"/>
          <w:numId w:val="16"/>
        </w:numPr>
        <w:ind w:left="1440" w:hanging="360"/>
        <w:jc w:val="both"/>
      </w:pPr>
      <w:r w:rsidDel="00000000" w:rsidR="00000000" w:rsidRPr="00000000">
        <w:rPr>
          <w:rtl w:val="0"/>
        </w:rPr>
        <w:t xml:space="preserve">La ligne const res = await fetch("/courbedata"); envoie une requête GET vers une URL spécifique, ici /courbedata.</w:t>
      </w:r>
    </w:p>
    <w:p w:rsidR="00000000" w:rsidDel="00000000" w:rsidP="00000000" w:rsidRDefault="00000000" w:rsidRPr="00000000" w14:paraId="000007BE">
      <w:pPr>
        <w:numPr>
          <w:ilvl w:val="1"/>
          <w:numId w:val="16"/>
        </w:numPr>
        <w:ind w:left="1440" w:hanging="360"/>
        <w:jc w:val="both"/>
      </w:pPr>
      <w:r w:rsidDel="00000000" w:rsidR="00000000" w:rsidRPr="00000000">
        <w:rPr>
          <w:rtl w:val="0"/>
        </w:rPr>
        <w:t xml:space="preserve">Cette URL doit être remplacée par :</w:t>
      </w:r>
    </w:p>
    <w:p w:rsidR="00000000" w:rsidDel="00000000" w:rsidP="00000000" w:rsidRDefault="00000000" w:rsidRPr="00000000" w14:paraId="000007BF">
      <w:pPr>
        <w:numPr>
          <w:ilvl w:val="2"/>
          <w:numId w:val="16"/>
        </w:numPr>
        <w:ind w:left="2160" w:hanging="360"/>
        <w:jc w:val="both"/>
      </w:pPr>
      <w:r w:rsidDel="00000000" w:rsidR="00000000" w:rsidRPr="00000000">
        <w:rPr>
          <w:rtl w:val="0"/>
        </w:rPr>
        <w:t xml:space="preserve">/courbetemp pour la température,</w:t>
      </w:r>
    </w:p>
    <w:p w:rsidR="00000000" w:rsidDel="00000000" w:rsidP="00000000" w:rsidRDefault="00000000" w:rsidRPr="00000000" w14:paraId="000007C0">
      <w:pPr>
        <w:numPr>
          <w:ilvl w:val="2"/>
          <w:numId w:val="16"/>
        </w:numPr>
        <w:ind w:left="2160" w:hanging="360"/>
        <w:jc w:val="both"/>
      </w:pPr>
      <w:r w:rsidDel="00000000" w:rsidR="00000000" w:rsidRPr="00000000">
        <w:rPr>
          <w:rtl w:val="0"/>
        </w:rPr>
        <w:t xml:space="preserve">/courbelum pour la luminosité,</w:t>
      </w:r>
    </w:p>
    <w:p w:rsidR="00000000" w:rsidDel="00000000" w:rsidP="00000000" w:rsidRDefault="00000000" w:rsidRPr="00000000" w14:paraId="000007C1">
      <w:pPr>
        <w:numPr>
          <w:ilvl w:val="2"/>
          <w:numId w:val="16"/>
        </w:numPr>
        <w:ind w:left="2160" w:hanging="360"/>
        <w:jc w:val="both"/>
      </w:pPr>
      <w:r w:rsidDel="00000000" w:rsidR="00000000" w:rsidRPr="00000000">
        <w:rPr>
          <w:rtl w:val="0"/>
        </w:rPr>
        <w:t xml:space="preserve">/courbehum pour l’humidité.</w:t>
      </w:r>
    </w:p>
    <w:p w:rsidR="00000000" w:rsidDel="00000000" w:rsidP="00000000" w:rsidRDefault="00000000" w:rsidRPr="00000000" w14:paraId="000007C2">
      <w:pPr>
        <w:numPr>
          <w:ilvl w:val="0"/>
          <w:numId w:val="16"/>
        </w:numPr>
        <w:ind w:left="720" w:hanging="360"/>
        <w:jc w:val="both"/>
      </w:pPr>
      <w:r w:rsidDel="00000000" w:rsidR="00000000" w:rsidRPr="00000000">
        <w:rPr>
          <w:rtl w:val="0"/>
        </w:rPr>
        <w:t xml:space="preserve">Traitement de la réponse :</w:t>
      </w:r>
    </w:p>
    <w:p w:rsidR="00000000" w:rsidDel="00000000" w:rsidP="00000000" w:rsidRDefault="00000000" w:rsidRPr="00000000" w14:paraId="000007C3">
      <w:pPr>
        <w:numPr>
          <w:ilvl w:val="1"/>
          <w:numId w:val="16"/>
        </w:numPr>
        <w:ind w:left="1440" w:hanging="360"/>
        <w:jc w:val="both"/>
      </w:pPr>
      <w:r w:rsidDel="00000000" w:rsidR="00000000" w:rsidRPr="00000000">
        <w:rPr>
          <w:rtl w:val="0"/>
        </w:rPr>
        <w:t xml:space="preserve">Si la réponse n’est pas correcte (!res.ok), une erreur est levée.</w:t>
      </w:r>
    </w:p>
    <w:p w:rsidR="00000000" w:rsidDel="00000000" w:rsidP="00000000" w:rsidRDefault="00000000" w:rsidRPr="00000000" w14:paraId="000007C4">
      <w:pPr>
        <w:numPr>
          <w:ilvl w:val="1"/>
          <w:numId w:val="16"/>
        </w:numPr>
        <w:ind w:left="1440" w:hanging="360"/>
        <w:jc w:val="both"/>
      </w:pPr>
      <w:r w:rsidDel="00000000" w:rsidR="00000000" w:rsidRPr="00000000">
        <w:rPr>
          <w:rtl w:val="0"/>
        </w:rPr>
        <w:t xml:space="preserve">Sinon, la valeur est récupérée avec await res.text().</w:t>
      </w:r>
    </w:p>
    <w:p w:rsidR="00000000" w:rsidDel="00000000" w:rsidP="00000000" w:rsidRDefault="00000000" w:rsidRPr="00000000" w14:paraId="000007C5">
      <w:pPr>
        <w:numPr>
          <w:ilvl w:val="0"/>
          <w:numId w:val="16"/>
        </w:numPr>
        <w:ind w:left="720" w:hanging="360"/>
        <w:jc w:val="both"/>
      </w:pPr>
      <w:r w:rsidDel="00000000" w:rsidR="00000000" w:rsidRPr="00000000">
        <w:rPr>
          <w:rtl w:val="0"/>
        </w:rPr>
        <w:t xml:space="preserve">Conversion et validation :</w:t>
      </w:r>
    </w:p>
    <w:p w:rsidR="00000000" w:rsidDel="00000000" w:rsidP="00000000" w:rsidRDefault="00000000" w:rsidRPr="00000000" w14:paraId="000007C6">
      <w:pPr>
        <w:numPr>
          <w:ilvl w:val="1"/>
          <w:numId w:val="16"/>
        </w:numPr>
        <w:ind w:left="1440" w:hanging="360"/>
        <w:jc w:val="both"/>
      </w:pPr>
      <w:r w:rsidDel="00000000" w:rsidR="00000000" w:rsidRPr="00000000">
        <w:rPr>
          <w:rtl w:val="0"/>
        </w:rPr>
        <w:t xml:space="preserve">La valeur texte est nettoyée avec .trim() et convertie en nombre à virgule flottante (parseFloat).</w:t>
      </w:r>
    </w:p>
    <w:p w:rsidR="00000000" w:rsidDel="00000000" w:rsidP="00000000" w:rsidRDefault="00000000" w:rsidRPr="00000000" w14:paraId="000007C7">
      <w:pPr>
        <w:numPr>
          <w:ilvl w:val="1"/>
          <w:numId w:val="16"/>
        </w:numPr>
        <w:ind w:left="1440" w:hanging="360"/>
        <w:jc w:val="both"/>
      </w:pPr>
      <w:r w:rsidDel="00000000" w:rsidR="00000000" w:rsidRPr="00000000">
        <w:rPr>
          <w:rtl w:val="0"/>
        </w:rPr>
        <w:t xml:space="preserve">En cas de conversion invalide (isNaN), une erreur est générée.</w:t>
      </w:r>
    </w:p>
    <w:p w:rsidR="00000000" w:rsidDel="00000000" w:rsidP="00000000" w:rsidRDefault="00000000" w:rsidRPr="00000000" w14:paraId="000007C8">
      <w:pPr>
        <w:numPr>
          <w:ilvl w:val="0"/>
          <w:numId w:val="16"/>
        </w:numPr>
        <w:ind w:left="720" w:hanging="360"/>
        <w:jc w:val="both"/>
      </w:pPr>
      <w:r w:rsidDel="00000000" w:rsidR="00000000" w:rsidRPr="00000000">
        <w:rPr>
          <w:rtl w:val="0"/>
        </w:rPr>
        <w:t xml:space="preserve">Mise à jour du graphique :</w:t>
      </w:r>
    </w:p>
    <w:p w:rsidR="00000000" w:rsidDel="00000000" w:rsidP="00000000" w:rsidRDefault="00000000" w:rsidRPr="00000000" w14:paraId="000007C9">
      <w:pPr>
        <w:numPr>
          <w:ilvl w:val="1"/>
          <w:numId w:val="16"/>
        </w:numPr>
        <w:ind w:left="1440" w:hanging="360"/>
        <w:jc w:val="both"/>
      </w:pPr>
      <w:r w:rsidDel="00000000" w:rsidR="00000000" w:rsidRPr="00000000">
        <w:rPr>
          <w:rtl w:val="0"/>
        </w:rPr>
        <w:t xml:space="preserve">La nouvelle valeur est ajoutée au tableau data.</w:t>
      </w:r>
    </w:p>
    <w:p w:rsidR="00000000" w:rsidDel="00000000" w:rsidP="00000000" w:rsidRDefault="00000000" w:rsidRPr="00000000" w14:paraId="000007CA">
      <w:pPr>
        <w:numPr>
          <w:ilvl w:val="1"/>
          <w:numId w:val="16"/>
        </w:numPr>
        <w:ind w:left="1440" w:hanging="360"/>
        <w:jc w:val="both"/>
      </w:pPr>
      <w:r w:rsidDel="00000000" w:rsidR="00000000" w:rsidRPr="00000000">
        <w:rPr>
          <w:rtl w:val="0"/>
        </w:rPr>
        <w:t xml:space="preserve">Un nouveau label est ajouté pour l’axe X (labels.push(data.length)).</w:t>
      </w:r>
    </w:p>
    <w:p w:rsidR="00000000" w:rsidDel="00000000" w:rsidP="00000000" w:rsidRDefault="00000000" w:rsidRPr="00000000" w14:paraId="000007CB">
      <w:pPr>
        <w:numPr>
          <w:ilvl w:val="1"/>
          <w:numId w:val="16"/>
        </w:numPr>
        <w:ind w:left="1440" w:hanging="360"/>
        <w:jc w:val="both"/>
      </w:pPr>
      <w:r w:rsidDel="00000000" w:rsidR="00000000" w:rsidRPr="00000000">
        <w:rPr>
          <w:rtl w:val="0"/>
        </w:rPr>
        <w:t xml:space="preserve">Le graphique est ensuite mis à jour en assignant les nouvelles données à l’objet data.data.datasets[0].data et en appelant data.update().</w:t>
      </w:r>
    </w:p>
    <w:p w:rsidR="00000000" w:rsidDel="00000000" w:rsidP="00000000" w:rsidRDefault="00000000" w:rsidRPr="00000000" w14:paraId="000007CC">
      <w:pPr>
        <w:jc w:val="both"/>
        <w:rPr/>
      </w:pPr>
      <w:r w:rsidDel="00000000" w:rsidR="00000000" w:rsidRPr="00000000">
        <w:rPr>
          <w:rtl w:val="0"/>
        </w:rPr>
        <w:t xml:space="preserve">Réutilisabilité du code :</w:t>
      </w:r>
    </w:p>
    <w:p w:rsidR="00000000" w:rsidDel="00000000" w:rsidP="00000000" w:rsidRDefault="00000000" w:rsidRPr="00000000" w14:paraId="000007CD">
      <w:pPr>
        <w:jc w:val="both"/>
        <w:rPr/>
      </w:pPr>
      <w:r w:rsidDel="00000000" w:rsidR="00000000" w:rsidRPr="00000000">
        <w:rPr>
          <w:rtl w:val="0"/>
        </w:rPr>
        <w:t xml:space="preserve">Ce code peut être dupliqué et adapté facilement pour d’autres capteurs :</w:t>
      </w:r>
    </w:p>
    <w:p w:rsidR="00000000" w:rsidDel="00000000" w:rsidP="00000000" w:rsidRDefault="00000000" w:rsidRPr="00000000" w14:paraId="000007CE">
      <w:pPr>
        <w:numPr>
          <w:ilvl w:val="0"/>
          <w:numId w:val="8"/>
        </w:numPr>
        <w:ind w:left="720" w:hanging="360"/>
        <w:jc w:val="both"/>
      </w:pPr>
      <w:r w:rsidDel="00000000" w:rsidR="00000000" w:rsidRPr="00000000">
        <w:rPr>
          <w:rtl w:val="0"/>
        </w:rPr>
        <w:t xml:space="preserve">En remplaçant courbedata dans l’URL par l’endpoint correspondant,</w:t>
      </w:r>
    </w:p>
    <w:p w:rsidR="00000000" w:rsidDel="00000000" w:rsidP="00000000" w:rsidRDefault="00000000" w:rsidRPr="00000000" w14:paraId="000007CF">
      <w:pPr>
        <w:numPr>
          <w:ilvl w:val="0"/>
          <w:numId w:val="8"/>
        </w:numPr>
        <w:ind w:left="720" w:hanging="360"/>
        <w:jc w:val="both"/>
      </w:pPr>
      <w:r w:rsidDel="00000000" w:rsidR="00000000" w:rsidRPr="00000000">
        <w:rPr>
          <w:rtl w:val="0"/>
        </w:rPr>
        <w:t xml:space="preserve">Et en renommant les variables (getNewLuminosite(), getNewHumidity(), etc.).</w:t>
      </w:r>
      <w:r w:rsidDel="00000000" w:rsidR="00000000" w:rsidRPr="00000000">
        <w:rPr>
          <w:rtl w:val="0"/>
        </w:rPr>
      </w:r>
    </w:p>
    <w:p w:rsidR="00000000" w:rsidDel="00000000" w:rsidP="00000000" w:rsidRDefault="00000000" w:rsidRPr="00000000" w14:paraId="000007D0">
      <w:pPr>
        <w:pStyle w:val="Heading4"/>
        <w:ind w:left="705" w:firstLine="15"/>
        <w:rPr/>
      </w:pPr>
      <w:bookmarkStart w:colFirst="0" w:colLast="0" w:name="_dsnltgwim87h" w:id="124"/>
      <w:bookmarkEnd w:id="124"/>
      <w:r w:rsidDel="00000000" w:rsidR="00000000" w:rsidRPr="00000000">
        <w:rPr>
          <w:rtl w:val="0"/>
        </w:rPr>
        <w:t xml:space="preserve">La fonction getcourbeData : </w:t>
      </w:r>
    </w:p>
    <w:p w:rsidR="00000000" w:rsidDel="00000000" w:rsidP="00000000" w:rsidRDefault="00000000" w:rsidRPr="00000000" w14:paraId="000007D1">
      <w:pPr>
        <w:rPr/>
      </w:pPr>
      <w:r w:rsidDel="00000000" w:rsidR="00000000" w:rsidRPr="00000000">
        <w:rPr>
          <w:rtl w:val="0"/>
        </w:rPr>
      </w:r>
    </w:p>
    <w:tbl>
      <w:tblPr>
        <w:tblStyle w:val="Table86"/>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569cd6"/>
                <w:sz w:val="21"/>
                <w:szCs w:val="21"/>
                <w:rtl w:val="0"/>
              </w:rPr>
              <w:t xml:space="preserve">function</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getCourbeData</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D3">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if</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Data</w:t>
            </w:r>
            <w:r w:rsidDel="00000000" w:rsidR="00000000" w:rsidRPr="00000000">
              <w:rPr>
                <w:rFonts w:ascii="Courier New" w:cs="Courier New" w:eastAsia="Courier New" w:hAnsi="Courier New"/>
                <w:b w:val="1"/>
                <w:color w:val="9cdcfe"/>
                <w:sz w:val="21"/>
                <w:szCs w:val="21"/>
                <w:rtl w:val="0"/>
              </w:rPr>
              <w:t xml:space="preserve">Chart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D4">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ctx</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document</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getElementById</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Data</w:t>
            </w:r>
            <w:r w:rsidDel="00000000" w:rsidR="00000000" w:rsidRPr="00000000">
              <w:rPr>
                <w:rFonts w:ascii="Courier New" w:cs="Courier New" w:eastAsia="Courier New" w:hAnsi="Courier New"/>
                <w:b w:val="1"/>
                <w:color w:val="ce9178"/>
                <w:sz w:val="21"/>
                <w:szCs w:val="21"/>
                <w:rtl w:val="0"/>
              </w:rPr>
              <w:t xml:space="preserve">Graph</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getContext</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2d</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D5">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Data</w:t>
            </w:r>
            <w:r w:rsidDel="00000000" w:rsidR="00000000" w:rsidRPr="00000000">
              <w:rPr>
                <w:rFonts w:ascii="Courier New" w:cs="Courier New" w:eastAsia="Courier New" w:hAnsi="Courier New"/>
                <w:b w:val="1"/>
                <w:color w:val="9cdcfe"/>
                <w:sz w:val="21"/>
                <w:szCs w:val="21"/>
                <w:rtl w:val="0"/>
              </w:rPr>
              <w:t xml:space="preserve">Chart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new</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Chart</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c8c8c8"/>
                <w:sz w:val="21"/>
                <w:szCs w:val="21"/>
                <w:rtl w:val="0"/>
              </w:rPr>
              <w:t xml:space="preserve">ctx</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D6">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type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line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D7">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data</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D8">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labels</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labels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D9">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datasets</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DA">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label</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Data</w:t>
            </w:r>
            <w:r w:rsidDel="00000000" w:rsidR="00000000" w:rsidRPr="00000000">
              <w:rPr>
                <w:rFonts w:ascii="Courier New" w:cs="Courier New" w:eastAsia="Courier New" w:hAnsi="Courier New"/>
                <w:b w:val="1"/>
                <w:color w:val="ce9178"/>
                <w:sz w:val="21"/>
                <w:szCs w:val="21"/>
                <w:rtl w:val="0"/>
              </w:rPr>
              <w:t xml:space="preserve"> (°C)</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DB">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data</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temperatures</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DC">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borderColor</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red</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DD">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borderWidth</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DE">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fill</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DF">
            <w:pPr>
              <w:widowControl w:val="0"/>
              <w:shd w:fill="1e1e1e" w:val="clear"/>
              <w:spacing w:before="0" w:line="325.71428571428567" w:lineRule="auto"/>
              <w:ind w:left="0" w:right="0" w:firstLine="0"/>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dadada"/>
                <w:sz w:val="21"/>
                <w:szCs w:val="21"/>
                <w:rtl w:val="0"/>
              </w:rPr>
              <w:t xml:space="preserve">          tension</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0.3</w:t>
            </w:r>
          </w:p>
          <w:p w:rsidR="00000000" w:rsidDel="00000000" w:rsidP="00000000" w:rsidRDefault="00000000" w:rsidRPr="00000000" w14:paraId="000007E0">
            <w:pPr>
              <w:widowControl w:val="0"/>
              <w:shd w:fill="1e1e1e" w:val="clear"/>
              <w:spacing w:before="0" w:line="325.71428571428567" w:lineRule="auto"/>
              <w:ind w:left="0" w:right="0" w:firstLine="0"/>
              <w:rPr>
                <w:rFonts w:ascii="Courier New" w:cs="Courier New" w:eastAsia="Courier New" w:hAnsi="Courier New"/>
                <w:b w:val="1"/>
                <w:color w:val="dadada"/>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w:t>
            </w:r>
          </w:p>
          <w:p w:rsidR="00000000" w:rsidDel="00000000" w:rsidP="00000000" w:rsidRDefault="00000000" w:rsidRPr="00000000" w14:paraId="000007E1">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E2">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options</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E3">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scales</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E4">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x</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title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display</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text</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Mesure n°</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E5">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y</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title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display</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text</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Data</w:t>
            </w:r>
            <w:r w:rsidDel="00000000" w:rsidR="00000000" w:rsidRPr="00000000">
              <w:rPr>
                <w:rFonts w:ascii="Courier New" w:cs="Courier New" w:eastAsia="Courier New" w:hAnsi="Courier New"/>
                <w:b w:val="1"/>
                <w:color w:val="ce9178"/>
                <w:sz w:val="21"/>
                <w:szCs w:val="21"/>
                <w:rtl w:val="0"/>
              </w:rPr>
              <w:t xml:space="preserve"> (°C)</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E6">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E7">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E8">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E9">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EA">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if</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intervalId</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EB">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intervalId</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setInterval</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getNewData</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2000</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EC">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ED">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tc>
      </w:tr>
    </w:tbl>
    <w:p w:rsidR="00000000" w:rsidDel="00000000" w:rsidP="00000000" w:rsidRDefault="00000000" w:rsidRPr="00000000" w14:paraId="000007EE">
      <w:pPr>
        <w:jc w:val="both"/>
        <w:rPr/>
      </w:pPr>
      <w:r w:rsidDel="00000000" w:rsidR="00000000" w:rsidRPr="00000000">
        <w:rPr>
          <w:rtl w:val="0"/>
        </w:rPr>
      </w:r>
    </w:p>
    <w:p w:rsidR="00000000" w:rsidDel="00000000" w:rsidP="00000000" w:rsidRDefault="00000000" w:rsidRPr="00000000" w14:paraId="000007EF">
      <w:pPr>
        <w:jc w:val="both"/>
        <w:rPr/>
      </w:pPr>
      <w:r w:rsidDel="00000000" w:rsidR="00000000" w:rsidRPr="00000000">
        <w:rPr>
          <w:rtl w:val="0"/>
        </w:rPr>
        <w:t xml:space="preserve">Cette fonction initialise et met à jour dynamiquement un graphique de type courbe (Chart.js) qui affiche l'évolution des données dans le temps. Elle est utilisée pour visualiser en temps réel les valeurs mesurées par un capteur (par exemple, la température).</w:t>
      </w:r>
    </w:p>
    <w:p w:rsidR="00000000" w:rsidDel="00000000" w:rsidP="00000000" w:rsidRDefault="00000000" w:rsidRPr="00000000" w14:paraId="000007F0">
      <w:pPr>
        <w:rPr/>
      </w:pPr>
      <w:r w:rsidDel="00000000" w:rsidR="00000000" w:rsidRPr="00000000">
        <w:rPr>
          <w:rtl w:val="0"/>
        </w:rPr>
        <w:t xml:space="preserve">1. Initialisation du graphique</w:t>
      </w:r>
    </w:p>
    <w:p w:rsidR="00000000" w:rsidDel="00000000" w:rsidP="00000000" w:rsidRDefault="00000000" w:rsidRPr="00000000" w14:paraId="000007F1">
      <w:pPr>
        <w:rPr/>
      </w:pPr>
      <w:r w:rsidDel="00000000" w:rsidR="00000000" w:rsidRPr="00000000">
        <w:rPr>
          <w:rtl w:val="0"/>
        </w:rPr>
      </w:r>
    </w:p>
    <w:tbl>
      <w:tblPr>
        <w:tblStyle w:val="Table87"/>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8a0df"/>
                <w:sz w:val="21"/>
                <w:szCs w:val="21"/>
                <w:rtl w:val="0"/>
              </w:rPr>
              <w:t xml:space="preserve">if</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Data</w:t>
            </w:r>
            <w:r w:rsidDel="00000000" w:rsidR="00000000" w:rsidRPr="00000000">
              <w:rPr>
                <w:rFonts w:ascii="Courier New" w:cs="Courier New" w:eastAsia="Courier New" w:hAnsi="Courier New"/>
                <w:b w:val="1"/>
                <w:color w:val="9cdcfe"/>
                <w:sz w:val="21"/>
                <w:szCs w:val="21"/>
                <w:rtl w:val="0"/>
              </w:rPr>
              <w:t xml:space="preserve">Chart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F3">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ctx</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document</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getElementById</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Data</w:t>
            </w:r>
            <w:r w:rsidDel="00000000" w:rsidR="00000000" w:rsidRPr="00000000">
              <w:rPr>
                <w:rFonts w:ascii="Courier New" w:cs="Courier New" w:eastAsia="Courier New" w:hAnsi="Courier New"/>
                <w:b w:val="1"/>
                <w:color w:val="ce9178"/>
                <w:sz w:val="21"/>
                <w:szCs w:val="21"/>
                <w:rtl w:val="0"/>
              </w:rPr>
              <w:t xml:space="preserve">Graph</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getContext</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2d</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F4">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Data</w:t>
            </w:r>
            <w:r w:rsidDel="00000000" w:rsidR="00000000" w:rsidRPr="00000000">
              <w:rPr>
                <w:rFonts w:ascii="Courier New" w:cs="Courier New" w:eastAsia="Courier New" w:hAnsi="Courier New"/>
                <w:b w:val="1"/>
                <w:color w:val="9cdcfe"/>
                <w:sz w:val="21"/>
                <w:szCs w:val="21"/>
                <w:rtl w:val="0"/>
              </w:rPr>
              <w:t xml:space="preserve">Chart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new</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Chart</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c8c8c8"/>
                <w:sz w:val="21"/>
                <w:szCs w:val="21"/>
                <w:rtl w:val="0"/>
              </w:rPr>
              <w:t xml:space="preserve">ctx</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7F5">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tc>
      </w:tr>
    </w:tbl>
    <w:p w:rsidR="00000000" w:rsidDel="00000000" w:rsidP="00000000" w:rsidRDefault="00000000" w:rsidRPr="00000000" w14:paraId="000007F6">
      <w:pPr>
        <w:ind w:left="0" w:firstLine="0"/>
        <w:jc w:val="both"/>
        <w:rPr/>
      </w:pPr>
      <w:r w:rsidDel="00000000" w:rsidR="00000000" w:rsidRPr="00000000">
        <w:rPr>
          <w:rtl w:val="0"/>
        </w:rPr>
        <w:t xml:space="preserve">Vérifie si le graphique est déjà créé (grâce à if (!DataChart)), pour ne pas le recréer plusieurs fois.</w:t>
      </w:r>
    </w:p>
    <w:p w:rsidR="00000000" w:rsidDel="00000000" w:rsidP="00000000" w:rsidRDefault="00000000" w:rsidRPr="00000000" w14:paraId="000007F7">
      <w:pPr>
        <w:numPr>
          <w:ilvl w:val="0"/>
          <w:numId w:val="3"/>
        </w:numPr>
        <w:ind w:left="720" w:hanging="360"/>
        <w:jc w:val="both"/>
      </w:pPr>
      <w:r w:rsidDel="00000000" w:rsidR="00000000" w:rsidRPr="00000000">
        <w:rPr>
          <w:rtl w:val="0"/>
        </w:rPr>
        <w:t xml:space="preserve">Utilise la bibliothèque Chart.js pour dessiner une courbe dans un canvas HTML avec l’ID DataGraph.</w:t>
      </w:r>
    </w:p>
    <w:p w:rsidR="00000000" w:rsidDel="00000000" w:rsidP="00000000" w:rsidRDefault="00000000" w:rsidRPr="00000000" w14:paraId="000007F8">
      <w:pPr>
        <w:numPr>
          <w:ilvl w:val="0"/>
          <w:numId w:val="3"/>
        </w:numPr>
        <w:ind w:left="720" w:hanging="360"/>
        <w:jc w:val="both"/>
      </w:pPr>
      <w:r w:rsidDel="00000000" w:rsidR="00000000" w:rsidRPr="00000000">
        <w:rPr>
          <w:rtl w:val="0"/>
        </w:rPr>
        <w:t xml:space="preserve">Le graphique affiche :</w:t>
      </w:r>
    </w:p>
    <w:p w:rsidR="00000000" w:rsidDel="00000000" w:rsidP="00000000" w:rsidRDefault="00000000" w:rsidRPr="00000000" w14:paraId="000007F9">
      <w:pPr>
        <w:numPr>
          <w:ilvl w:val="1"/>
          <w:numId w:val="3"/>
        </w:numPr>
        <w:ind w:left="1440" w:hanging="360"/>
        <w:jc w:val="both"/>
      </w:pPr>
      <w:r w:rsidDel="00000000" w:rsidR="00000000" w:rsidRPr="00000000">
        <w:rPr>
          <w:rtl w:val="0"/>
        </w:rPr>
        <w:t xml:space="preserve">Un ensemble de données (ici temperatures),</w:t>
      </w:r>
    </w:p>
    <w:p w:rsidR="00000000" w:rsidDel="00000000" w:rsidP="00000000" w:rsidRDefault="00000000" w:rsidRPr="00000000" w14:paraId="000007FA">
      <w:pPr>
        <w:numPr>
          <w:ilvl w:val="1"/>
          <w:numId w:val="3"/>
        </w:numPr>
        <w:ind w:left="1440" w:hanging="360"/>
        <w:jc w:val="both"/>
      </w:pPr>
      <w:r w:rsidDel="00000000" w:rsidR="00000000" w:rsidRPr="00000000">
        <w:rPr>
          <w:rtl w:val="0"/>
        </w:rPr>
        <w:t xml:space="preserve">Avec des libellés X (labels) représentant le numéro des mesures,</w:t>
      </w:r>
    </w:p>
    <w:p w:rsidR="00000000" w:rsidDel="00000000" w:rsidP="00000000" w:rsidRDefault="00000000" w:rsidRPr="00000000" w14:paraId="000007FB">
      <w:pPr>
        <w:numPr>
          <w:ilvl w:val="1"/>
          <w:numId w:val="3"/>
        </w:numPr>
        <w:ind w:left="1440" w:hanging="360"/>
        <w:jc w:val="both"/>
      </w:pPr>
      <w:r w:rsidDel="00000000" w:rsidR="00000000" w:rsidRPr="00000000">
        <w:rPr>
          <w:rtl w:val="0"/>
        </w:rPr>
        <w:t xml:space="preserve">Et des données Y correspondant aux valeurs mesurées (en °C ici).</w:t>
      </w:r>
    </w:p>
    <w:p w:rsidR="00000000" w:rsidDel="00000000" w:rsidP="00000000" w:rsidRDefault="00000000" w:rsidRPr="00000000" w14:paraId="000007FC">
      <w:pPr>
        <w:ind w:left="1440" w:firstLine="0"/>
        <w:jc w:val="both"/>
        <w:rPr/>
      </w:pPr>
      <w:r w:rsidDel="00000000" w:rsidR="00000000" w:rsidRPr="00000000">
        <w:rPr>
          <w:rtl w:val="0"/>
        </w:rPr>
      </w:r>
    </w:p>
    <w:p w:rsidR="00000000" w:rsidDel="00000000" w:rsidP="00000000" w:rsidRDefault="00000000" w:rsidRPr="00000000" w14:paraId="000007FD">
      <w:pPr>
        <w:jc w:val="both"/>
        <w:rPr/>
      </w:pPr>
      <w:r w:rsidDel="00000000" w:rsidR="00000000" w:rsidRPr="00000000">
        <w:rPr>
          <w:rtl w:val="0"/>
        </w:rPr>
        <w:t xml:space="preserve">2. Options graphiques</w:t>
      </w:r>
    </w:p>
    <w:p w:rsidR="00000000" w:rsidDel="00000000" w:rsidP="00000000" w:rsidRDefault="00000000" w:rsidRPr="00000000" w14:paraId="000007FE">
      <w:pPr>
        <w:jc w:val="both"/>
        <w:rPr/>
      </w:pPr>
      <w:r w:rsidDel="00000000" w:rsidR="00000000" w:rsidRPr="00000000">
        <w:rPr>
          <w:rtl w:val="0"/>
        </w:rPr>
      </w:r>
    </w:p>
    <w:tbl>
      <w:tblPr>
        <w:tblStyle w:val="Table88"/>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hd w:fill="1e1e1e" w:val="clear"/>
              <w:spacing w:before="0" w:line="325.71428571428567" w:lineRule="auto"/>
              <w:ind w:left="0" w:right="0" w:firstLine="0"/>
              <w:rPr>
                <w:rFonts w:ascii="Courier New" w:cs="Courier New" w:eastAsia="Courier New" w:hAnsi="Courier New"/>
                <w:b w:val="1"/>
                <w:color w:val="ffffff"/>
                <w:sz w:val="21"/>
                <w:szCs w:val="21"/>
              </w:rPr>
            </w:pPr>
            <w:r w:rsidDel="00000000" w:rsidR="00000000" w:rsidRPr="00000000">
              <w:rPr>
                <w:rFonts w:ascii="Courier New" w:cs="Courier New" w:eastAsia="Courier New" w:hAnsi="Courier New"/>
                <w:b w:val="1"/>
                <w:color w:val="dadada"/>
                <w:sz w:val="21"/>
                <w:szCs w:val="21"/>
                <w:rtl w:val="0"/>
              </w:rPr>
              <w:t xml:space="preserve"> borderColor</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red</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color w:val="ffffff"/>
                <w:rtl w:val="0"/>
              </w:rPr>
              <w:t xml:space="preserve">// ligne rouge</w:t>
            </w:r>
            <w:r w:rsidDel="00000000" w:rsidR="00000000" w:rsidRPr="00000000">
              <w:rPr>
                <w:rtl w:val="0"/>
              </w:rPr>
            </w:r>
          </w:p>
          <w:p w:rsidR="00000000" w:rsidDel="00000000" w:rsidP="00000000" w:rsidRDefault="00000000" w:rsidRPr="00000000" w14:paraId="00000800">
            <w:pPr>
              <w:widowControl w:val="0"/>
              <w:shd w:fill="1e1e1e" w:val="clear"/>
              <w:spacing w:before="0" w:line="325.71428571428567" w:lineRule="auto"/>
              <w:ind w:left="0" w:right="0" w:firstLine="0"/>
              <w:rPr>
                <w:rFonts w:ascii="Courier New" w:cs="Courier New" w:eastAsia="Courier New" w:hAnsi="Courier New"/>
                <w:b w:val="1"/>
                <w:color w:val="ffffff"/>
                <w:sz w:val="21"/>
                <w:szCs w:val="21"/>
              </w:rPr>
            </w:pPr>
            <w:r w:rsidDel="00000000" w:rsidR="00000000" w:rsidRPr="00000000">
              <w:rPr>
                <w:rFonts w:ascii="Courier New" w:cs="Courier New" w:eastAsia="Courier New" w:hAnsi="Courier New"/>
                <w:b w:val="1"/>
                <w:color w:val="dadada"/>
                <w:sz w:val="21"/>
                <w:szCs w:val="21"/>
                <w:rtl w:val="0"/>
              </w:rPr>
              <w:t xml:space="preserve"> fill</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b4b4b4"/>
                <w:sz w:val="21"/>
                <w:szCs w:val="21"/>
                <w:rtl w:val="0"/>
              </w:rPr>
              <w:t xml:space="preserve">,        </w:t>
            </w:r>
            <w:r w:rsidDel="00000000" w:rsidR="00000000" w:rsidRPr="00000000">
              <w:rPr>
                <w:color w:val="ffffff"/>
                <w:rtl w:val="0"/>
              </w:rPr>
              <w:t xml:space="preserve">// adoucit la courbe</w:t>
            </w:r>
            <w:r w:rsidDel="00000000" w:rsidR="00000000" w:rsidRPr="00000000">
              <w:rPr>
                <w:rtl w:val="0"/>
              </w:rPr>
            </w:r>
          </w:p>
          <w:p w:rsidR="00000000" w:rsidDel="00000000" w:rsidP="00000000" w:rsidRDefault="00000000" w:rsidRPr="00000000" w14:paraId="00000801">
            <w:pPr>
              <w:widowControl w:val="0"/>
              <w:shd w:fill="1e1e1e" w:val="clear"/>
              <w:spacing w:before="0" w:line="325.71428571428567" w:lineRule="auto"/>
              <w:ind w:left="0" w:right="0" w:firstLine="0"/>
              <w:rPr>
                <w:color w:val="ffffff"/>
              </w:rPr>
            </w:pPr>
            <w:r w:rsidDel="00000000" w:rsidR="00000000" w:rsidRPr="00000000">
              <w:rPr>
                <w:rFonts w:ascii="Courier New" w:cs="Courier New" w:eastAsia="Courier New" w:hAnsi="Courier New"/>
                <w:b w:val="1"/>
                <w:color w:val="dadada"/>
                <w:sz w:val="21"/>
                <w:szCs w:val="21"/>
                <w:rtl w:val="0"/>
              </w:rPr>
              <w:t xml:space="preserve"> tension</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0.3        </w:t>
            </w:r>
            <w:r w:rsidDel="00000000" w:rsidR="00000000" w:rsidRPr="00000000">
              <w:rPr>
                <w:color w:val="ffffff"/>
                <w:rtl w:val="0"/>
              </w:rPr>
              <w:t xml:space="preserve">// ne remplit pas sous la courbe</w:t>
            </w:r>
            <w:r w:rsidDel="00000000" w:rsidR="00000000" w:rsidRPr="00000000">
              <w:rPr>
                <w:rtl w:val="0"/>
              </w:rPr>
            </w:r>
          </w:p>
        </w:tc>
      </w:tr>
    </w:tbl>
    <w:p w:rsidR="00000000" w:rsidDel="00000000" w:rsidP="00000000" w:rsidRDefault="00000000" w:rsidRPr="00000000" w14:paraId="00000802">
      <w:pPr>
        <w:jc w:val="both"/>
        <w:rPr/>
      </w:pPr>
      <w:r w:rsidDel="00000000" w:rsidR="00000000" w:rsidRPr="00000000">
        <w:rPr>
          <w:rtl w:val="0"/>
        </w:rPr>
        <w:t xml:space="preserve">Les axes sont personnalisés avec un titre (Mesure n° pour l’axe X, Data (°C) pour l’axe Y), rendant la lecture plus claire.</w:t>
      </w:r>
    </w:p>
    <w:p w:rsidR="00000000" w:rsidDel="00000000" w:rsidP="00000000" w:rsidRDefault="00000000" w:rsidRPr="00000000" w14:paraId="00000803">
      <w:pPr>
        <w:jc w:val="both"/>
        <w:rPr/>
      </w:pPr>
      <w:r w:rsidDel="00000000" w:rsidR="00000000" w:rsidRPr="00000000">
        <w:rPr>
          <w:rtl w:val="0"/>
        </w:rPr>
      </w:r>
    </w:p>
    <w:p w:rsidR="00000000" w:rsidDel="00000000" w:rsidP="00000000" w:rsidRDefault="00000000" w:rsidRPr="00000000" w14:paraId="0000080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805">
      <w:pPr>
        <w:jc w:val="both"/>
        <w:rPr/>
      </w:pPr>
      <w:r w:rsidDel="00000000" w:rsidR="00000000" w:rsidRPr="00000000">
        <w:rPr>
          <w:rtl w:val="0"/>
        </w:rPr>
        <w:t xml:space="preserve">3. Mise à jour régulière</w:t>
      </w:r>
    </w:p>
    <w:p w:rsidR="00000000" w:rsidDel="00000000" w:rsidP="00000000" w:rsidRDefault="00000000" w:rsidRPr="00000000" w14:paraId="00000806">
      <w:pPr>
        <w:jc w:val="both"/>
        <w:rPr/>
      </w:pPr>
      <w:r w:rsidDel="00000000" w:rsidR="00000000" w:rsidRPr="00000000">
        <w:rPr>
          <w:rtl w:val="0"/>
        </w:rPr>
      </w:r>
    </w:p>
    <w:tbl>
      <w:tblPr>
        <w:tblStyle w:val="Table89"/>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8a0df"/>
                <w:sz w:val="21"/>
                <w:szCs w:val="21"/>
                <w:rtl w:val="0"/>
              </w:rPr>
              <w:t xml:space="preserve">if</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intervalId</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08">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intervalId</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setInterval</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getNewData</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2000</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09">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tc>
      </w:tr>
    </w:tbl>
    <w:p w:rsidR="00000000" w:rsidDel="00000000" w:rsidP="00000000" w:rsidRDefault="00000000" w:rsidRPr="00000000" w14:paraId="0000080A">
      <w:pPr>
        <w:ind w:left="0" w:firstLine="0"/>
        <w:jc w:val="both"/>
        <w:rPr/>
      </w:pPr>
      <w:r w:rsidDel="00000000" w:rsidR="00000000" w:rsidRPr="00000000">
        <w:rPr>
          <w:rtl w:val="0"/>
        </w:rPr>
        <w:t xml:space="preserve">Démarre un intervalle régulier toutes les 2 secondes.</w:t>
      </w:r>
    </w:p>
    <w:p w:rsidR="00000000" w:rsidDel="00000000" w:rsidP="00000000" w:rsidRDefault="00000000" w:rsidRPr="00000000" w14:paraId="0000080B">
      <w:pPr>
        <w:numPr>
          <w:ilvl w:val="0"/>
          <w:numId w:val="25"/>
        </w:numPr>
        <w:ind w:left="720" w:hanging="360"/>
        <w:jc w:val="both"/>
      </w:pPr>
      <w:r w:rsidDel="00000000" w:rsidR="00000000" w:rsidRPr="00000000">
        <w:rPr>
          <w:rtl w:val="0"/>
        </w:rPr>
        <w:t xml:space="preserve">Appelle la fonction getNewData() (ou getNewTemperature() dans un exemple plus spécifique), qui récupère les nouvelles valeurs via le réseau et les insère dans le graphique.</w:t>
      </w:r>
    </w:p>
    <w:p w:rsidR="00000000" w:rsidDel="00000000" w:rsidP="00000000" w:rsidRDefault="00000000" w:rsidRPr="00000000" w14:paraId="0000080C">
      <w:pPr>
        <w:jc w:val="both"/>
        <w:rPr/>
      </w:pPr>
      <w:r w:rsidDel="00000000" w:rsidR="00000000" w:rsidRPr="00000000">
        <w:rPr>
          <w:rtl w:val="0"/>
        </w:rPr>
        <w:t xml:space="preserve">Adaptabilité à d’autres capteurs</w:t>
      </w:r>
    </w:p>
    <w:p w:rsidR="00000000" w:rsidDel="00000000" w:rsidP="00000000" w:rsidRDefault="00000000" w:rsidRPr="00000000" w14:paraId="0000080D">
      <w:pPr>
        <w:jc w:val="both"/>
        <w:rPr/>
      </w:pPr>
      <w:r w:rsidDel="00000000" w:rsidR="00000000" w:rsidRPr="00000000">
        <w:rPr>
          <w:rtl w:val="0"/>
        </w:rPr>
        <w:t xml:space="preserve">Cette fonction peut facilement être dupliquée et adaptée pour tracer l’évolution d’autres données :</w:t>
      </w:r>
    </w:p>
    <w:p w:rsidR="00000000" w:rsidDel="00000000" w:rsidP="00000000" w:rsidRDefault="00000000" w:rsidRPr="00000000" w14:paraId="0000080E">
      <w:pPr>
        <w:numPr>
          <w:ilvl w:val="0"/>
          <w:numId w:val="11"/>
        </w:numPr>
        <w:ind w:left="720" w:hanging="360"/>
        <w:jc w:val="both"/>
      </w:pPr>
      <w:r w:rsidDel="00000000" w:rsidR="00000000" w:rsidRPr="00000000">
        <w:rPr>
          <w:rtl w:val="0"/>
        </w:rPr>
        <w:t xml:space="preserve">En modifiant le nom du dataset (label: 'Luminosité (lx)'),</w:t>
      </w:r>
    </w:p>
    <w:p w:rsidR="00000000" w:rsidDel="00000000" w:rsidP="00000000" w:rsidRDefault="00000000" w:rsidRPr="00000000" w14:paraId="0000080F">
      <w:pPr>
        <w:numPr>
          <w:ilvl w:val="0"/>
          <w:numId w:val="11"/>
        </w:numPr>
        <w:ind w:left="720" w:hanging="360"/>
        <w:jc w:val="both"/>
      </w:pPr>
      <w:r w:rsidDel="00000000" w:rsidR="00000000" w:rsidRPr="00000000">
        <w:rPr>
          <w:rtl w:val="0"/>
        </w:rPr>
        <w:t xml:space="preserve">En changeant la couleur de la ligne,</w:t>
      </w:r>
    </w:p>
    <w:p w:rsidR="00000000" w:rsidDel="00000000" w:rsidP="00000000" w:rsidRDefault="00000000" w:rsidRPr="00000000" w14:paraId="00000810">
      <w:pPr>
        <w:numPr>
          <w:ilvl w:val="0"/>
          <w:numId w:val="11"/>
        </w:numPr>
        <w:ind w:left="720" w:hanging="360"/>
        <w:jc w:val="both"/>
      </w:pPr>
      <w:r w:rsidDel="00000000" w:rsidR="00000000" w:rsidRPr="00000000">
        <w:rPr>
          <w:rtl w:val="0"/>
        </w:rPr>
        <w:t xml:space="preserve">Et en appelant une fonction de mise à jour différente (par exemple getNewHumidity()).</w:t>
      </w: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pStyle w:val="Heading4"/>
        <w:rPr>
          <w:b w:val="1"/>
        </w:rPr>
      </w:pPr>
      <w:bookmarkStart w:colFirst="0" w:colLast="0" w:name="_df90ycizjb0m" w:id="125"/>
      <w:bookmarkEnd w:id="125"/>
      <w:r w:rsidDel="00000000" w:rsidR="00000000" w:rsidRPr="00000000">
        <w:rPr>
          <w:rtl w:val="0"/>
        </w:rPr>
      </w:r>
    </w:p>
    <w:p w:rsidR="00000000" w:rsidDel="00000000" w:rsidP="00000000" w:rsidRDefault="00000000" w:rsidRPr="00000000" w14:paraId="00000813">
      <w:pPr>
        <w:pStyle w:val="Heading3"/>
        <w:rPr/>
      </w:pPr>
      <w:bookmarkStart w:colFirst="0" w:colLast="0" w:name="_l5c5xivr6ij8" w:id="126"/>
      <w:bookmarkEnd w:id="126"/>
      <w:r w:rsidDel="00000000" w:rsidR="00000000" w:rsidRPr="00000000">
        <w:br w:type="page"/>
      </w:r>
      <w:r w:rsidDel="00000000" w:rsidR="00000000" w:rsidRPr="00000000">
        <w:rPr>
          <w:rtl w:val="0"/>
        </w:rPr>
      </w:r>
    </w:p>
    <w:p w:rsidR="00000000" w:rsidDel="00000000" w:rsidP="00000000" w:rsidRDefault="00000000" w:rsidRPr="00000000" w14:paraId="00000814">
      <w:pPr>
        <w:pStyle w:val="Heading3"/>
        <w:rPr/>
      </w:pPr>
      <w:bookmarkStart w:colFirst="0" w:colLast="0" w:name="_sjc7nghhaobz" w:id="127"/>
      <w:bookmarkEnd w:id="127"/>
      <w:r w:rsidDel="00000000" w:rsidR="00000000" w:rsidRPr="00000000">
        <w:rPr>
          <w:rtl w:val="0"/>
        </w:rPr>
        <w:t xml:space="preserve">D- </w:t>
      </w:r>
      <w:r w:rsidDel="00000000" w:rsidR="00000000" w:rsidRPr="00000000">
        <w:rPr>
          <w:rtl w:val="0"/>
        </w:rPr>
        <w:t xml:space="preserve">Gestion de l’horloge </w:t>
      </w:r>
    </w:p>
    <w:p w:rsidR="00000000" w:rsidDel="00000000" w:rsidP="00000000" w:rsidRDefault="00000000" w:rsidRPr="00000000" w14:paraId="00000815">
      <w:pPr>
        <w:pStyle w:val="Heading4"/>
        <w:ind w:left="705" w:firstLine="15"/>
        <w:rPr/>
      </w:pPr>
      <w:bookmarkStart w:colFirst="0" w:colLast="0" w:name="_jxq0ovfgso2u" w:id="128"/>
      <w:bookmarkEnd w:id="128"/>
      <w:r w:rsidDel="00000000" w:rsidR="00000000" w:rsidRPr="00000000">
        <w:rPr>
          <w:rtl w:val="0"/>
        </w:rPr>
        <w:t xml:space="preserve">La fonction </w:t>
      </w:r>
      <w:r w:rsidDel="00000000" w:rsidR="00000000" w:rsidRPr="00000000">
        <w:rPr>
          <w:rtl w:val="0"/>
        </w:rPr>
        <w:t xml:space="preserve">getMinutes : </w:t>
      </w:r>
    </w:p>
    <w:p w:rsidR="00000000" w:rsidDel="00000000" w:rsidP="00000000" w:rsidRDefault="00000000" w:rsidRPr="00000000" w14:paraId="00000816">
      <w:pPr>
        <w:rPr/>
      </w:pPr>
      <w:r w:rsidDel="00000000" w:rsidR="00000000" w:rsidRPr="00000000">
        <w:rPr>
          <w:rtl w:val="0"/>
        </w:rPr>
      </w:r>
    </w:p>
    <w:tbl>
      <w:tblPr>
        <w:tblStyle w:val="Table90"/>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569cd6"/>
                <w:sz w:val="21"/>
                <w:szCs w:val="21"/>
                <w:rtl w:val="0"/>
              </w:rPr>
              <w:t xml:space="preserve">async</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function</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getMinutes</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18">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try</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19">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res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await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fetch</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/minute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1A">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if</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res</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c8c8c8"/>
                <w:sz w:val="21"/>
                <w:szCs w:val="21"/>
                <w:rtl w:val="0"/>
              </w:rPr>
              <w:t xml:space="preserve">ok</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1B">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throw</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new</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Error</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Error response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1C">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1D">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else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1E">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minute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await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res</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text</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1F">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minuteGauge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value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minute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6</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20">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console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log</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minute reçu:</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minute</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21">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22">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23">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catch</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error</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24">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console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log</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Error:</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error</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25">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26">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p>
        </w:tc>
      </w:tr>
    </w:tbl>
    <w:p w:rsidR="00000000" w:rsidDel="00000000" w:rsidP="00000000" w:rsidRDefault="00000000" w:rsidRPr="00000000" w14:paraId="00000827">
      <w:pPr>
        <w:jc w:val="both"/>
        <w:rPr/>
      </w:pPr>
      <w:r w:rsidDel="00000000" w:rsidR="00000000" w:rsidRPr="00000000">
        <w:rPr>
          <w:rtl w:val="0"/>
        </w:rPr>
      </w:r>
    </w:p>
    <w:p w:rsidR="00000000" w:rsidDel="00000000" w:rsidP="00000000" w:rsidRDefault="00000000" w:rsidRPr="00000000" w14:paraId="00000828">
      <w:pPr>
        <w:jc w:val="both"/>
        <w:rPr/>
      </w:pPr>
      <w:r w:rsidDel="00000000" w:rsidR="00000000" w:rsidRPr="00000000">
        <w:rPr>
          <w:rtl w:val="0"/>
        </w:rPr>
        <w:t xml:space="preserve">La fonction getMinutes() permet de récupérer dynamiquement la valeur des minutes depuis le serveur ESP32, via une requête HTTP vers l’URL /minute.</w:t>
      </w:r>
    </w:p>
    <w:p w:rsidR="00000000" w:rsidDel="00000000" w:rsidP="00000000" w:rsidRDefault="00000000" w:rsidRPr="00000000" w14:paraId="00000829">
      <w:pPr>
        <w:jc w:val="both"/>
        <w:rPr/>
      </w:pPr>
      <w:r w:rsidDel="00000000" w:rsidR="00000000" w:rsidRPr="00000000">
        <w:rPr>
          <w:rtl w:val="0"/>
        </w:rPr>
        <w:t xml:space="preserve">Une fois la donnée reçue, elle est convertie en angle (chaque minute représentant 6 degrés sur un cadran circulaire, soit 360°/60). Cette valeur est ensuite transmise à une jauge graphique qui simule le mouvement de l’aiguille des minutes sur une horloge analogique.</w:t>
      </w:r>
    </w:p>
    <w:p w:rsidR="00000000" w:rsidDel="00000000" w:rsidP="00000000" w:rsidRDefault="00000000" w:rsidRPr="00000000" w14:paraId="0000082A">
      <w:pPr>
        <w:jc w:val="both"/>
        <w:rPr/>
      </w:pPr>
      <w:r w:rsidDel="00000000" w:rsidR="00000000" w:rsidRPr="00000000">
        <w:rPr>
          <w:rtl w:val="0"/>
        </w:rPr>
        <w:t xml:space="preserve">Ce principe est utilisé pour afficher en temps réel l’heure actuelle sur une interface graphique, de manière visuelle et fluide. La jauge est ainsi synchronisée avec l’horloge temps réel embarquée (RTC).</w:t>
      </w:r>
    </w:p>
    <w:p w:rsidR="00000000" w:rsidDel="00000000" w:rsidP="00000000" w:rsidRDefault="00000000" w:rsidRPr="00000000" w14:paraId="0000082B">
      <w:pPr>
        <w:jc w:val="both"/>
        <w:rPr>
          <w:b w:val="1"/>
        </w:rPr>
      </w:pPr>
      <w:r w:rsidDel="00000000" w:rsidR="00000000" w:rsidRPr="00000000">
        <w:rPr>
          <w:rtl w:val="0"/>
        </w:rPr>
        <w:t xml:space="preserve">Ce mécanisme peut être répliqué à l’identique pour afficher les heures et les secondes, en adaptant le facteur de conversion.</w:t>
      </w:r>
      <w:r w:rsidDel="00000000" w:rsidR="00000000" w:rsidRPr="00000000">
        <w:rPr>
          <w:rtl w:val="0"/>
        </w:rPr>
      </w:r>
    </w:p>
    <w:p w:rsidR="00000000" w:rsidDel="00000000" w:rsidP="00000000" w:rsidRDefault="00000000" w:rsidRPr="00000000" w14:paraId="0000082C">
      <w:pPr>
        <w:pStyle w:val="Heading4"/>
        <w:ind w:left="705" w:firstLine="15"/>
        <w:rPr/>
      </w:pPr>
      <w:bookmarkStart w:colFirst="0" w:colLast="0" w:name="_tm7trdqfn24k" w:id="129"/>
      <w:bookmarkEnd w:id="129"/>
      <w:r w:rsidDel="00000000" w:rsidR="00000000" w:rsidRPr="00000000">
        <w:rPr>
          <w:rtl w:val="0"/>
        </w:rPr>
        <w:t xml:space="preserve">La fonction getHeures : </w:t>
      </w:r>
    </w:p>
    <w:p w:rsidR="00000000" w:rsidDel="00000000" w:rsidP="00000000" w:rsidRDefault="00000000" w:rsidRPr="00000000" w14:paraId="0000082D">
      <w:pPr>
        <w:rPr/>
      </w:pPr>
      <w:r w:rsidDel="00000000" w:rsidR="00000000" w:rsidRPr="00000000">
        <w:rPr>
          <w:rtl w:val="0"/>
        </w:rPr>
      </w:r>
    </w:p>
    <w:tbl>
      <w:tblPr>
        <w:tblStyle w:val="Table9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569cd6"/>
                <w:sz w:val="21"/>
                <w:szCs w:val="21"/>
                <w:rtl w:val="0"/>
              </w:rPr>
              <w:t xml:space="preserve">async</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function</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getHeures</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2F">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try</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30">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res</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await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fetch</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/heures</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31">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if</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res</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c8c8c8"/>
                <w:sz w:val="21"/>
                <w:szCs w:val="21"/>
                <w:rtl w:val="0"/>
              </w:rPr>
              <w:t xml:space="preserve">ok</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32">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throw</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new</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Error</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Error response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33">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34">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else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35">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heure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await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res</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text</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36">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heureGauge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value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heure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30</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37">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console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log</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heure reçu:</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heure</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38">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39">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3A">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catch</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error</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3B">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console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log</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Error:</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error</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3C">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3D">
            <w:pPr>
              <w:widowControl w:val="0"/>
              <w:shd w:fill="1e1e1e" w:val="clear"/>
              <w:spacing w:before="0" w:line="325.71428571428567" w:lineRule="auto"/>
              <w:ind w:left="0" w:right="0" w:firstLine="0"/>
              <w:rPr>
                <w:b w:val="1"/>
              </w:rPr>
            </w:pP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tl w:val="0"/>
              </w:rPr>
            </w:r>
          </w:p>
        </w:tc>
      </w:tr>
    </w:tbl>
    <w:p w:rsidR="00000000" w:rsidDel="00000000" w:rsidP="00000000" w:rsidRDefault="00000000" w:rsidRPr="00000000" w14:paraId="0000083E">
      <w:pPr>
        <w:jc w:val="both"/>
        <w:rPr/>
      </w:pPr>
      <w:r w:rsidDel="00000000" w:rsidR="00000000" w:rsidRPr="00000000">
        <w:rPr>
          <w:rtl w:val="0"/>
        </w:rPr>
      </w:r>
    </w:p>
    <w:p w:rsidR="00000000" w:rsidDel="00000000" w:rsidP="00000000" w:rsidRDefault="00000000" w:rsidRPr="00000000" w14:paraId="0000083F">
      <w:pPr>
        <w:jc w:val="both"/>
        <w:rPr/>
      </w:pPr>
      <w:r w:rsidDel="00000000" w:rsidR="00000000" w:rsidRPr="00000000">
        <w:rPr>
          <w:rtl w:val="0"/>
        </w:rPr>
        <w:t xml:space="preserve">La fonction getHeures() est chargée de récupérer l’heure actuelle depuis le serveur en envoyant une requête HTTP à l’adresse /heures.</w:t>
      </w:r>
    </w:p>
    <w:p w:rsidR="00000000" w:rsidDel="00000000" w:rsidP="00000000" w:rsidRDefault="00000000" w:rsidRPr="00000000" w14:paraId="00000840">
      <w:pPr>
        <w:jc w:val="both"/>
        <w:rPr/>
      </w:pPr>
      <w:r w:rsidDel="00000000" w:rsidR="00000000" w:rsidRPr="00000000">
        <w:rPr>
          <w:rtl w:val="0"/>
        </w:rPr>
        <w:t xml:space="preserve">Une fois la valeur récupérée (représentant l'heure entre 0 et 12), celle-ci est multipliée par 30 afin de la convertir en degrés (puisque sur un cadran analogique, chaque heure équivaut à 30°, soit 360°/12). Cette valeur est ensuite appliquée à une jauge représentant l’aiguille des heures.</w:t>
      </w:r>
    </w:p>
    <w:p w:rsidR="00000000" w:rsidDel="00000000" w:rsidP="00000000" w:rsidRDefault="00000000" w:rsidRPr="00000000" w14:paraId="00000841">
      <w:pPr>
        <w:jc w:val="both"/>
        <w:rPr/>
      </w:pPr>
      <w:r w:rsidDel="00000000" w:rsidR="00000000" w:rsidRPr="00000000">
        <w:rPr>
          <w:rtl w:val="0"/>
        </w:rPr>
        <w:t xml:space="preserve">Ce fonctionnement permet de représenter visuellement l’heure sur une horloge graphique dans l’interface web. Elle est synchronisée en temps réel avec la valeur fournie par l’horloge RTC de l’ESP32.</w:t>
      </w:r>
    </w:p>
    <w:p w:rsidR="00000000" w:rsidDel="00000000" w:rsidP="00000000" w:rsidRDefault="00000000" w:rsidRPr="00000000" w14:paraId="00000842">
      <w:pPr>
        <w:jc w:val="both"/>
        <w:rPr/>
      </w:pPr>
      <w:r w:rsidDel="00000000" w:rsidR="00000000" w:rsidRPr="00000000">
        <w:rPr>
          <w:rtl w:val="0"/>
        </w:rPr>
        <w:t xml:space="preserve">Ce principe est similaire à celui utilisé pour les minutes et les secondes, chacun ayant son propre facteur de conversion angulaire.</w:t>
      </w:r>
      <w:r w:rsidDel="00000000" w:rsidR="00000000" w:rsidRPr="00000000">
        <w:rPr>
          <w:rtl w:val="0"/>
        </w:rPr>
      </w:r>
    </w:p>
    <w:p w:rsidR="00000000" w:rsidDel="00000000" w:rsidP="00000000" w:rsidRDefault="00000000" w:rsidRPr="00000000" w14:paraId="00000843">
      <w:pPr>
        <w:pStyle w:val="Heading3"/>
        <w:rPr/>
      </w:pPr>
      <w:bookmarkStart w:colFirst="0" w:colLast="0" w:name="_wgakhmnj14s4" w:id="130"/>
      <w:bookmarkEnd w:id="130"/>
      <w:r w:rsidDel="00000000" w:rsidR="00000000" w:rsidRPr="00000000">
        <w:br w:type="page"/>
      </w:r>
      <w:r w:rsidDel="00000000" w:rsidR="00000000" w:rsidRPr="00000000">
        <w:rPr>
          <w:rtl w:val="0"/>
        </w:rPr>
      </w:r>
    </w:p>
    <w:p w:rsidR="00000000" w:rsidDel="00000000" w:rsidP="00000000" w:rsidRDefault="00000000" w:rsidRPr="00000000" w14:paraId="00000844">
      <w:pPr>
        <w:pStyle w:val="Heading3"/>
        <w:rPr/>
      </w:pPr>
      <w:bookmarkStart w:colFirst="0" w:colLast="0" w:name="_xyx4e1ieu9cq" w:id="131"/>
      <w:bookmarkEnd w:id="131"/>
      <w:r w:rsidDel="00000000" w:rsidR="00000000" w:rsidRPr="00000000">
        <w:rPr>
          <w:rtl w:val="0"/>
        </w:rPr>
        <w:t xml:space="preserve">E- Gestion des fenêtre </w:t>
      </w:r>
    </w:p>
    <w:p w:rsidR="00000000" w:rsidDel="00000000" w:rsidP="00000000" w:rsidRDefault="00000000" w:rsidRPr="00000000" w14:paraId="00000845">
      <w:pPr>
        <w:pStyle w:val="Heading4"/>
        <w:ind w:left="705" w:firstLine="15"/>
        <w:rPr/>
      </w:pPr>
      <w:bookmarkStart w:colFirst="0" w:colLast="0" w:name="_a01xjvwpad87" w:id="132"/>
      <w:bookmarkEnd w:id="132"/>
      <w:r w:rsidDel="00000000" w:rsidR="00000000" w:rsidRPr="00000000">
        <w:rPr>
          <w:rtl w:val="0"/>
        </w:rPr>
        <w:t xml:space="preserve">La fonction </w:t>
      </w:r>
      <w:r w:rsidDel="00000000" w:rsidR="00000000" w:rsidRPr="00000000">
        <w:rPr>
          <w:rtl w:val="0"/>
        </w:rPr>
        <w:t xml:space="preserve">showCard : </w:t>
      </w:r>
    </w:p>
    <w:p w:rsidR="00000000" w:rsidDel="00000000" w:rsidP="00000000" w:rsidRDefault="00000000" w:rsidRPr="00000000" w14:paraId="00000846">
      <w:pPr>
        <w:rPr/>
      </w:pPr>
      <w:r w:rsidDel="00000000" w:rsidR="00000000" w:rsidRPr="00000000">
        <w:rPr>
          <w:rtl w:val="0"/>
        </w:rPr>
      </w:r>
    </w:p>
    <w:tbl>
      <w:tblPr>
        <w:tblStyle w:val="Table9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rHeight w:val="19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showCard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4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action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id</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49">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action</w:t>
            </w:r>
            <w:r w:rsidDel="00000000" w:rsidR="00000000" w:rsidRPr="00000000">
              <w:rPr>
                <w:rFonts w:ascii="Courier New" w:cs="Courier New" w:eastAsia="Courier New" w:hAnsi="Courier New"/>
                <w:color w:val="dadada"/>
                <w:sz w:val="21"/>
                <w:szCs w:val="21"/>
                <w:rtl w:val="0"/>
              </w:rPr>
              <w:t xml:space="preserve">)</w:t>
            </w:r>
          </w:p>
          <w:p w:rsidR="00000000" w:rsidDel="00000000" w:rsidP="00000000" w:rsidRDefault="00000000" w:rsidRPr="00000000" w14:paraId="0000084A">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action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p w:rsidR="00000000" w:rsidDel="00000000" w:rsidP="00000000" w:rsidRDefault="00000000" w:rsidRPr="00000000" w14:paraId="0000084B">
            <w:pPr>
              <w:widowControl w:val="0"/>
              <w:shd w:fill="1e1e1e" w:val="clear"/>
              <w:spacing w:before="0" w:line="325.71428571428567" w:lineRule="auto"/>
              <w:ind w:left="0" w:right="0" w:firstLine="0"/>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tc>
      </w:tr>
    </w:tbl>
    <w:p w:rsidR="00000000" w:rsidDel="00000000" w:rsidP="00000000" w:rsidRDefault="00000000" w:rsidRPr="00000000" w14:paraId="0000084C">
      <w:pPr>
        <w:jc w:val="both"/>
        <w:rPr/>
      </w:pPr>
      <w:r w:rsidDel="00000000" w:rsidR="00000000" w:rsidRPr="00000000">
        <w:rPr>
          <w:rtl w:val="0"/>
        </w:rPr>
      </w:r>
    </w:p>
    <w:p w:rsidR="00000000" w:rsidDel="00000000" w:rsidP="00000000" w:rsidRDefault="00000000" w:rsidRPr="00000000" w14:paraId="0000084D">
      <w:pPr>
        <w:jc w:val="both"/>
        <w:rPr/>
      </w:pPr>
      <w:r w:rsidDel="00000000" w:rsidR="00000000" w:rsidRPr="00000000">
        <w:rPr>
          <w:rtl w:val="0"/>
        </w:rPr>
        <w:t xml:space="preserve">Cette fonction showCard(id) permet d’afficher un élément HTML spécifique identifié par son id. Concrètement, elle récupère l’élément via document.getElementById(id) et, si cet élément existe, elle modifie son style CSS pour le rendre visible en réglant sa propriété display sur 'block'. Cette fonction est utile pour afficher dynamiquement des sections ou des cartes dans une interface web selon les interactions de l’utilisateur.</w:t>
      </w:r>
    </w:p>
    <w:p w:rsidR="00000000" w:rsidDel="00000000" w:rsidP="00000000" w:rsidRDefault="00000000" w:rsidRPr="00000000" w14:paraId="0000084E">
      <w:pPr>
        <w:pStyle w:val="Heading4"/>
        <w:ind w:left="705" w:firstLine="15"/>
        <w:rPr/>
      </w:pPr>
      <w:bookmarkStart w:colFirst="0" w:colLast="0" w:name="_mxpagzlm9u7s" w:id="133"/>
      <w:bookmarkEnd w:id="133"/>
      <w:r w:rsidDel="00000000" w:rsidR="00000000" w:rsidRPr="00000000">
        <w:br w:type="page"/>
      </w:r>
      <w:r w:rsidDel="00000000" w:rsidR="00000000" w:rsidRPr="00000000">
        <w:rPr>
          <w:rtl w:val="0"/>
        </w:rPr>
      </w:r>
    </w:p>
    <w:p w:rsidR="00000000" w:rsidDel="00000000" w:rsidP="00000000" w:rsidRDefault="00000000" w:rsidRPr="00000000" w14:paraId="0000084F">
      <w:pPr>
        <w:pStyle w:val="Heading4"/>
        <w:ind w:left="705" w:firstLine="15"/>
        <w:rPr/>
      </w:pPr>
      <w:bookmarkStart w:colFirst="0" w:colLast="0" w:name="_1h0ljiy192th" w:id="134"/>
      <w:bookmarkEnd w:id="134"/>
      <w:r w:rsidDel="00000000" w:rsidR="00000000" w:rsidRPr="00000000">
        <w:rPr>
          <w:rtl w:val="0"/>
        </w:rPr>
        <w:t xml:space="preserve">La fonction </w:t>
      </w:r>
      <w:r w:rsidDel="00000000" w:rsidR="00000000" w:rsidRPr="00000000">
        <w:rPr>
          <w:rtl w:val="0"/>
        </w:rPr>
        <w:t xml:space="preserve">document.addEventlistene</w:t>
      </w:r>
      <w:r w:rsidDel="00000000" w:rsidR="00000000" w:rsidRPr="00000000">
        <w:rPr>
          <w:rtl w:val="0"/>
        </w:rPr>
        <w:t xml:space="preserve">r : </w:t>
      </w:r>
    </w:p>
    <w:p w:rsidR="00000000" w:rsidDel="00000000" w:rsidP="00000000" w:rsidRDefault="00000000" w:rsidRPr="00000000" w14:paraId="00000850">
      <w:pPr>
        <w:rPr/>
      </w:pPr>
      <w:r w:rsidDel="00000000" w:rsidR="00000000" w:rsidRPr="00000000">
        <w:rPr>
          <w:rtl w:val="0"/>
        </w:rPr>
      </w:r>
    </w:p>
    <w:tbl>
      <w:tblPr>
        <w:tblStyle w:val="Table93"/>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addEventListener</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DOMContentLoaded</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5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querySelectorAll</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.red-square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forEach</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btn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5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btn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addEventListener</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click</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input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5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article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input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target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closest</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article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5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article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5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article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display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5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58">
            <w:pPr>
              <w:widowControl w:val="0"/>
              <w:shd w:fill="1e1e1e" w:val="clear"/>
              <w:spacing w:before="0" w:line="325.71428571428567" w:lineRule="auto"/>
              <w:ind w:left="0" w:right="0" w:firstLine="0"/>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tc>
      </w:tr>
    </w:tbl>
    <w:p w:rsidR="00000000" w:rsidDel="00000000" w:rsidP="00000000" w:rsidRDefault="00000000" w:rsidRPr="00000000" w14:paraId="00000859">
      <w:pPr>
        <w:jc w:val="both"/>
        <w:rPr/>
      </w:pPr>
      <w:r w:rsidDel="00000000" w:rsidR="00000000" w:rsidRPr="00000000">
        <w:rPr>
          <w:rtl w:val="0"/>
        </w:rPr>
      </w:r>
    </w:p>
    <w:p w:rsidR="00000000" w:rsidDel="00000000" w:rsidP="00000000" w:rsidRDefault="00000000" w:rsidRPr="00000000" w14:paraId="0000085A">
      <w:pPr>
        <w:jc w:val="both"/>
        <w:rPr/>
      </w:pPr>
      <w:r w:rsidDel="00000000" w:rsidR="00000000" w:rsidRPr="00000000">
        <w:rPr>
          <w:rtl w:val="0"/>
        </w:rPr>
        <w:t xml:space="preserve">Ce code JavaScript attend que le contenu HTML de la page soit entièrement chargé (DOMContentLoaded). Une fois prêt, il fait ceci :</w:t>
      </w:r>
    </w:p>
    <w:p w:rsidR="00000000" w:rsidDel="00000000" w:rsidP="00000000" w:rsidRDefault="00000000" w:rsidRPr="00000000" w14:paraId="0000085B">
      <w:pPr>
        <w:numPr>
          <w:ilvl w:val="0"/>
          <w:numId w:val="4"/>
        </w:numPr>
        <w:ind w:left="720" w:hanging="360"/>
        <w:jc w:val="both"/>
      </w:pPr>
      <w:r w:rsidDel="00000000" w:rsidR="00000000" w:rsidRPr="00000000">
        <w:rPr>
          <w:rtl w:val="0"/>
        </w:rPr>
        <w:t xml:space="preserve">Il sélectionne tous les éléments ayant la classe CSS .red-square.</w:t>
      </w:r>
    </w:p>
    <w:p w:rsidR="00000000" w:rsidDel="00000000" w:rsidP="00000000" w:rsidRDefault="00000000" w:rsidRPr="00000000" w14:paraId="0000085C">
      <w:pPr>
        <w:numPr>
          <w:ilvl w:val="0"/>
          <w:numId w:val="4"/>
        </w:numPr>
        <w:ind w:left="720" w:hanging="360"/>
        <w:jc w:val="both"/>
      </w:pPr>
      <w:r w:rsidDel="00000000" w:rsidR="00000000" w:rsidRPr="00000000">
        <w:rPr>
          <w:rtl w:val="0"/>
        </w:rPr>
        <w:t xml:space="preserve">Pour chacun de ces éléments, il ajoute un écouteur d’événement sur le clic (click).</w:t>
      </w:r>
    </w:p>
    <w:p w:rsidR="00000000" w:rsidDel="00000000" w:rsidP="00000000" w:rsidRDefault="00000000" w:rsidRPr="00000000" w14:paraId="0000085D">
      <w:pPr>
        <w:numPr>
          <w:ilvl w:val="0"/>
          <w:numId w:val="4"/>
        </w:numPr>
        <w:ind w:left="720" w:hanging="360"/>
        <w:jc w:val="both"/>
      </w:pPr>
      <w:r w:rsidDel="00000000" w:rsidR="00000000" w:rsidRPr="00000000">
        <w:rPr>
          <w:rtl w:val="0"/>
        </w:rPr>
        <w:t xml:space="preserve">Quand l’utilisateur clique sur l’un de ces boutons (btn), le code cherche l’élément parent le plus proche de type &lt;article&gt;.</w:t>
      </w:r>
    </w:p>
    <w:p w:rsidR="00000000" w:rsidDel="00000000" w:rsidP="00000000" w:rsidRDefault="00000000" w:rsidRPr="00000000" w14:paraId="0000085E">
      <w:pPr>
        <w:numPr>
          <w:ilvl w:val="0"/>
          <w:numId w:val="4"/>
        </w:numPr>
        <w:ind w:left="720" w:hanging="360"/>
        <w:jc w:val="both"/>
      </w:pPr>
      <w:r w:rsidDel="00000000" w:rsidR="00000000" w:rsidRPr="00000000">
        <w:rPr>
          <w:rtl w:val="0"/>
        </w:rPr>
        <w:t xml:space="preserve">Si cet &lt;article&gt; est trouvé, il est caché en réglant sa propriété CSS display à 'none'.</w:t>
      </w:r>
    </w:p>
    <w:p w:rsidR="00000000" w:rsidDel="00000000" w:rsidP="00000000" w:rsidRDefault="00000000" w:rsidRPr="00000000" w14:paraId="0000085F">
      <w:pPr>
        <w:jc w:val="both"/>
        <w:rPr/>
      </w:pPr>
      <w:r w:rsidDel="00000000" w:rsidR="00000000" w:rsidRPr="00000000">
        <w:rPr>
          <w:rtl w:val="0"/>
        </w:rPr>
        <w:t xml:space="preserve">cliquer sur un élément avec la classe .red-square fait disparaître (masque) la section &lt;article&gt; qui l’entoure. C’est un moyen simple de fermer ou cacher une carte ou un bloc dans l’interface.</w:t>
      </w:r>
    </w:p>
    <w:p w:rsidR="00000000" w:rsidDel="00000000" w:rsidP="00000000" w:rsidRDefault="00000000" w:rsidRPr="00000000" w14:paraId="00000860">
      <w:pPr>
        <w:pStyle w:val="Heading3"/>
        <w:rPr/>
      </w:pPr>
      <w:bookmarkStart w:colFirst="0" w:colLast="0" w:name="_xpsmd8bm3qpa" w:id="135"/>
      <w:bookmarkEnd w:id="135"/>
      <w:r w:rsidDel="00000000" w:rsidR="00000000" w:rsidRPr="00000000">
        <w:br w:type="page"/>
      </w:r>
      <w:r w:rsidDel="00000000" w:rsidR="00000000" w:rsidRPr="00000000">
        <w:rPr>
          <w:rtl w:val="0"/>
        </w:rPr>
      </w:r>
    </w:p>
    <w:p w:rsidR="00000000" w:rsidDel="00000000" w:rsidP="00000000" w:rsidRDefault="00000000" w:rsidRPr="00000000" w14:paraId="00000861">
      <w:pPr>
        <w:pStyle w:val="Heading3"/>
        <w:rPr/>
      </w:pPr>
      <w:bookmarkStart w:colFirst="0" w:colLast="0" w:name="_1s0jqv96wdst" w:id="136"/>
      <w:bookmarkEnd w:id="136"/>
      <w:r w:rsidDel="00000000" w:rsidR="00000000" w:rsidRPr="00000000">
        <w:rPr>
          <w:rtl w:val="0"/>
        </w:rPr>
        <w:t xml:space="preserve">F- Gestion des formulaires </w:t>
      </w:r>
    </w:p>
    <w:p w:rsidR="00000000" w:rsidDel="00000000" w:rsidP="00000000" w:rsidRDefault="00000000" w:rsidRPr="00000000" w14:paraId="00000862">
      <w:pPr>
        <w:pStyle w:val="Heading3"/>
        <w:rPr/>
      </w:pPr>
      <w:bookmarkStart w:colFirst="0" w:colLast="0" w:name="_jxuckwi3jp7d" w:id="137"/>
      <w:bookmarkEnd w:id="137"/>
      <w:r w:rsidDel="00000000" w:rsidR="00000000" w:rsidRPr="00000000">
        <w:rPr>
          <w:rtl w:val="0"/>
        </w:rPr>
      </w:r>
    </w:p>
    <w:tbl>
      <w:tblPr>
        <w:tblStyle w:val="Table94"/>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9cdcfe"/>
                <w:sz w:val="21"/>
                <w:szCs w:val="21"/>
                <w:rtl w:val="0"/>
              </w:rPr>
              <w:t xml:space="preserve">document</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addEventListener</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DOMContentLoaded</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=&gt;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64">
            <w:pPr>
              <w:widowControl w:val="0"/>
              <w:shd w:fill="1e1e1e" w:val="clear"/>
              <w:spacing w:before="0" w:line="325.71428571428567" w:lineRule="auto"/>
              <w:ind w:left="0" w:right="0" w:firstLine="0"/>
              <w:rPr>
                <w:rFonts w:ascii="Courier New" w:cs="Courier New" w:eastAsia="Courier New" w:hAnsi="Courier New"/>
                <w:b w:val="1"/>
                <w:color w:val="57a64a"/>
                <w:sz w:val="21"/>
                <w:szCs w:val="21"/>
              </w:rPr>
            </w:pPr>
            <w:r w:rsidDel="00000000" w:rsidR="00000000" w:rsidRPr="00000000">
              <w:rPr>
                <w:rFonts w:ascii="Courier New" w:cs="Courier New" w:eastAsia="Courier New" w:hAnsi="Courier New"/>
                <w:b w:val="1"/>
                <w:color w:val="b4b4b4"/>
                <w:sz w:val="21"/>
                <w:szCs w:val="21"/>
                <w:rtl w:val="0"/>
              </w:rPr>
              <w:t xml:space="preserve">  </w:t>
            </w:r>
            <w:r w:rsidDel="00000000" w:rsidR="00000000" w:rsidRPr="00000000">
              <w:rPr>
                <w:rFonts w:ascii="Courier New" w:cs="Courier New" w:eastAsia="Courier New" w:hAnsi="Courier New"/>
                <w:b w:val="1"/>
                <w:color w:val="57a64a"/>
                <w:sz w:val="21"/>
                <w:szCs w:val="21"/>
                <w:rtl w:val="0"/>
              </w:rPr>
              <w:t xml:space="preserve">// Attache l'écouteur au formulaire après que la page soit chargée</w:t>
            </w:r>
          </w:p>
          <w:p w:rsidR="00000000" w:rsidDel="00000000" w:rsidP="00000000" w:rsidRDefault="00000000" w:rsidRPr="00000000" w14:paraId="00000865">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form</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document</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getElementById</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datetime-form</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66">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if</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form</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67">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form</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addEventListener</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submit</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submit_datetime_handler</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68">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69">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6A">
            <w:pPr>
              <w:widowControl w:val="0"/>
              <w:shd w:fill="1e1e1e" w:val="clear"/>
              <w:spacing w:before="0" w:line="325.71428571428567" w:lineRule="auto"/>
              <w:ind w:left="0" w:right="0" w:firstLine="0"/>
              <w:rPr>
                <w:rFonts w:ascii="Courier New" w:cs="Courier New" w:eastAsia="Courier New" w:hAnsi="Courier New"/>
                <w:b w:val="1"/>
                <w:color w:val="dadada"/>
                <w:sz w:val="21"/>
                <w:szCs w:val="21"/>
              </w:rPr>
            </w:pPr>
            <w:r w:rsidDel="00000000" w:rsidR="00000000" w:rsidRPr="00000000">
              <w:rPr>
                <w:rtl w:val="0"/>
              </w:rPr>
            </w:r>
          </w:p>
          <w:p w:rsidR="00000000" w:rsidDel="00000000" w:rsidP="00000000" w:rsidRDefault="00000000" w:rsidRPr="00000000" w14:paraId="0000086B">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9cdcfe"/>
                <w:sz w:val="21"/>
                <w:szCs w:val="21"/>
                <w:rtl w:val="0"/>
              </w:rPr>
              <w:t xml:space="preserve">document</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addEventListener</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DOMContentLoaded</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=&gt;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6C">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form</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document</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getElementById</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city-form</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6D">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8a0df"/>
                <w:sz w:val="21"/>
                <w:szCs w:val="21"/>
                <w:rtl w:val="0"/>
              </w:rPr>
              <w:t xml:space="preserve">if</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form</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6E">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c8c8c8"/>
                <w:sz w:val="21"/>
                <w:szCs w:val="21"/>
                <w:rtl w:val="0"/>
              </w:rPr>
              <w:t xml:space="preserve">form</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addEventListener</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submit</w:t>
            </w:r>
            <w:r w:rsidDel="00000000" w:rsidR="00000000" w:rsidRPr="00000000">
              <w:rPr>
                <w:rFonts w:ascii="Courier New" w:cs="Courier New" w:eastAsia="Courier New" w:hAnsi="Courier New"/>
                <w:b w:val="1"/>
                <w:color w:val="e8c9bb"/>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submit_city_handler</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6F">
            <w:pPr>
              <w:widowControl w:val="0"/>
              <w:shd w:fill="1e1e1e" w:val="clear"/>
              <w:spacing w:before="0" w:line="325.71428571428567" w:lineRule="auto"/>
              <w:ind w:left="0" w:right="0" w:firstLine="0"/>
              <w:rPr>
                <w:rFonts w:ascii="Courier New" w:cs="Courier New" w:eastAsia="Courier New" w:hAnsi="Courier New"/>
                <w:b w:val="1"/>
                <w:color w:val="b4b4b4"/>
                <w:sz w:val="21"/>
                <w:szCs w:val="21"/>
              </w:rPr>
            </w:pPr>
            <w:r w:rsidDel="00000000" w:rsidR="00000000" w:rsidRPr="00000000">
              <w:rPr>
                <w:rFonts w:ascii="Courier New" w:cs="Courier New" w:eastAsia="Courier New" w:hAnsi="Courier New"/>
                <w:b w:val="1"/>
                <w:color w:val="dadada"/>
                <w:sz w:val="21"/>
                <w:szCs w:val="21"/>
                <w:rtl w:val="0"/>
              </w:rPr>
              <w:t xml:space="preserve">  </w:t>
            </w:r>
            <w:r w:rsidDel="00000000" w:rsidR="00000000" w:rsidRPr="00000000">
              <w:rPr>
                <w:rFonts w:ascii="Courier New" w:cs="Courier New" w:eastAsia="Courier New" w:hAnsi="Courier New"/>
                <w:b w:val="1"/>
                <w:color w:val="b4b4b4"/>
                <w:sz w:val="21"/>
                <w:szCs w:val="21"/>
                <w:rtl w:val="0"/>
              </w:rPr>
              <w:t xml:space="preserve">}</w:t>
            </w:r>
          </w:p>
          <w:p w:rsidR="00000000" w:rsidDel="00000000" w:rsidP="00000000" w:rsidRDefault="00000000" w:rsidRPr="00000000" w14:paraId="00000870">
            <w:pPr>
              <w:widowControl w:val="0"/>
              <w:shd w:fill="1e1e1e" w:val="clear"/>
              <w:spacing w:before="0" w:line="325.71428571428567" w:lineRule="auto"/>
              <w:ind w:left="0" w:right="0" w:firstLine="0"/>
              <w:rPr>
                <w:rFonts w:ascii="Old Standard TT" w:cs="Old Standard TT" w:eastAsia="Old Standard TT" w:hAnsi="Old Standard TT"/>
                <w:b w:val="1"/>
                <w:color w:val="01857b"/>
                <w:sz w:val="26"/>
                <w:szCs w:val="26"/>
              </w:rPr>
            </w:pP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Fonts w:ascii="Courier New" w:cs="Courier New" w:eastAsia="Courier New" w:hAnsi="Courier New"/>
                <w:b w:val="1"/>
                <w:color w:val="dadada"/>
                <w:sz w:val="21"/>
                <w:szCs w:val="21"/>
                <w:rtl w:val="0"/>
              </w:rPr>
              <w:t xml:space="preserve">)</w:t>
            </w:r>
            <w:r w:rsidDel="00000000" w:rsidR="00000000" w:rsidRPr="00000000">
              <w:rPr>
                <w:rFonts w:ascii="Courier New" w:cs="Courier New" w:eastAsia="Courier New" w:hAnsi="Courier New"/>
                <w:b w:val="1"/>
                <w:color w:val="b4b4b4"/>
                <w:sz w:val="21"/>
                <w:szCs w:val="21"/>
                <w:rtl w:val="0"/>
              </w:rPr>
              <w:t xml:space="preserve">;</w:t>
            </w:r>
            <w:r w:rsidDel="00000000" w:rsidR="00000000" w:rsidRPr="00000000">
              <w:rPr>
                <w:rtl w:val="0"/>
              </w:rPr>
            </w:r>
          </w:p>
        </w:tc>
      </w:tr>
    </w:tbl>
    <w:p w:rsidR="00000000" w:rsidDel="00000000" w:rsidP="00000000" w:rsidRDefault="00000000" w:rsidRPr="00000000" w14:paraId="00000871">
      <w:pPr>
        <w:jc w:val="both"/>
        <w:rPr/>
      </w:pPr>
      <w:r w:rsidDel="00000000" w:rsidR="00000000" w:rsidRPr="00000000">
        <w:rPr>
          <w:rtl w:val="0"/>
        </w:rPr>
      </w:r>
    </w:p>
    <w:p w:rsidR="00000000" w:rsidDel="00000000" w:rsidP="00000000" w:rsidRDefault="00000000" w:rsidRPr="00000000" w14:paraId="00000872">
      <w:pPr>
        <w:jc w:val="both"/>
        <w:rPr/>
      </w:pPr>
      <w:r w:rsidDel="00000000" w:rsidR="00000000" w:rsidRPr="00000000">
        <w:rPr>
          <w:rtl w:val="0"/>
        </w:rPr>
        <w:t xml:space="preserve">Dans ce code, on utilise deux fois l’événement DOMContentLoaded pour s’assurer que le DOM est complètement chargé avant d’attacher des gestionnaires d’événements à deux formulaires différents :</w:t>
      </w:r>
    </w:p>
    <w:p w:rsidR="00000000" w:rsidDel="00000000" w:rsidP="00000000" w:rsidRDefault="00000000" w:rsidRPr="00000000" w14:paraId="00000873">
      <w:pPr>
        <w:numPr>
          <w:ilvl w:val="0"/>
          <w:numId w:val="14"/>
        </w:numPr>
        <w:ind w:left="720" w:hanging="360"/>
        <w:jc w:val="both"/>
      </w:pPr>
      <w:r w:rsidDel="00000000" w:rsidR="00000000" w:rsidRPr="00000000">
        <w:rPr>
          <w:rtl w:val="0"/>
        </w:rPr>
        <w:t xml:space="preserve">Le premier bloc cherche un formulaire avec l’id datetime-form. S’il existe, il lui associe un gestionnaire d’envoi (submit) appelé </w:t>
      </w:r>
      <w:r w:rsidDel="00000000" w:rsidR="00000000" w:rsidRPr="00000000">
        <w:rPr>
          <w:rtl w:val="0"/>
        </w:rPr>
        <w:t xml:space="preserve">submit_datetime_handler</w:t>
      </w:r>
      <w:r w:rsidDel="00000000" w:rsidR="00000000" w:rsidRPr="00000000">
        <w:rPr>
          <w:rtl w:val="0"/>
        </w:rPr>
        <w:t xml:space="preserve">.</w:t>
      </w:r>
    </w:p>
    <w:p w:rsidR="00000000" w:rsidDel="00000000" w:rsidP="00000000" w:rsidRDefault="00000000" w:rsidRPr="00000000" w14:paraId="00000874">
      <w:pPr>
        <w:numPr>
          <w:ilvl w:val="0"/>
          <w:numId w:val="14"/>
        </w:numPr>
        <w:ind w:left="720" w:hanging="360"/>
        <w:jc w:val="both"/>
      </w:pPr>
      <w:r w:rsidDel="00000000" w:rsidR="00000000" w:rsidRPr="00000000">
        <w:rPr>
          <w:rtl w:val="0"/>
        </w:rPr>
        <w:t xml:space="preserve">Le second bloc fait la même chose pour un formulaire avec l’id city-form, en lui associant un gestionnaire </w:t>
      </w:r>
      <w:r w:rsidDel="00000000" w:rsidR="00000000" w:rsidRPr="00000000">
        <w:rPr>
          <w:rtl w:val="0"/>
        </w:rPr>
        <w:t xml:space="preserve">submit_city_handler</w:t>
      </w:r>
      <w:r w:rsidDel="00000000" w:rsidR="00000000" w:rsidRPr="00000000">
        <w:rPr>
          <w:rtl w:val="0"/>
        </w:rPr>
        <w:t xml:space="preserve">.</w:t>
      </w:r>
    </w:p>
    <w:p w:rsidR="00000000" w:rsidDel="00000000" w:rsidP="00000000" w:rsidRDefault="00000000" w:rsidRPr="00000000" w14:paraId="00000875">
      <w:pPr>
        <w:jc w:val="both"/>
        <w:rPr/>
      </w:pPr>
      <w:r w:rsidDel="00000000" w:rsidR="00000000" w:rsidRPr="00000000">
        <w:rPr>
          <w:rtl w:val="0"/>
        </w:rPr>
        <w:t xml:space="preserve">Ce que ça fait en pratique :</w:t>
      </w:r>
    </w:p>
    <w:p w:rsidR="00000000" w:rsidDel="00000000" w:rsidP="00000000" w:rsidRDefault="00000000" w:rsidRPr="00000000" w14:paraId="00000876">
      <w:pPr>
        <w:jc w:val="both"/>
        <w:rPr/>
      </w:pPr>
      <w:r w:rsidDel="00000000" w:rsidR="00000000" w:rsidRPr="00000000">
        <w:rPr>
          <w:rtl w:val="0"/>
        </w:rPr>
        <w:br w:type="textWrapping"/>
        <w:t xml:space="preserve"> Dès que la page est prête, ces deux formulaires deviennent interactifs et exécutent leurs fonctions respectives quand l’utilisateur soumet les données (exemple : soumission de date/heure ou de la ville).</w:t>
      </w:r>
      <w:r w:rsidDel="00000000" w:rsidR="00000000" w:rsidRPr="00000000">
        <w:br w:type="page"/>
      </w:r>
      <w:r w:rsidDel="00000000" w:rsidR="00000000" w:rsidRPr="00000000">
        <w:rPr>
          <w:rtl w:val="0"/>
        </w:rPr>
      </w:r>
    </w:p>
    <w:p w:rsidR="00000000" w:rsidDel="00000000" w:rsidP="00000000" w:rsidRDefault="00000000" w:rsidRPr="00000000" w14:paraId="00000877">
      <w:pPr>
        <w:pStyle w:val="Heading3"/>
        <w:rPr/>
      </w:pPr>
      <w:bookmarkStart w:colFirst="0" w:colLast="0" w:name="_wftox4jyeuxh" w:id="138"/>
      <w:bookmarkEnd w:id="138"/>
      <w:r w:rsidDel="00000000" w:rsidR="00000000" w:rsidRPr="00000000">
        <w:rPr>
          <w:rtl w:val="0"/>
        </w:rPr>
        <w:t xml:space="preserve">D- gestion du slider </w:t>
      </w:r>
    </w:p>
    <w:p w:rsidR="00000000" w:rsidDel="00000000" w:rsidP="00000000" w:rsidRDefault="00000000" w:rsidRPr="00000000" w14:paraId="00000878">
      <w:pPr>
        <w:pStyle w:val="Heading4"/>
        <w:ind w:left="705" w:firstLine="15"/>
        <w:rPr/>
      </w:pPr>
      <w:bookmarkStart w:colFirst="0" w:colLast="0" w:name="_trx8cccyao2k" w:id="139"/>
      <w:bookmarkEnd w:id="139"/>
      <w:r w:rsidDel="00000000" w:rsidR="00000000" w:rsidRPr="00000000">
        <w:rPr>
          <w:rtl w:val="0"/>
        </w:rPr>
        <w:t xml:space="preserve">La fonction </w:t>
      </w:r>
      <w:r w:rsidDel="00000000" w:rsidR="00000000" w:rsidRPr="00000000">
        <w:rPr>
          <w:rtl w:val="0"/>
        </w:rPr>
        <w:t xml:space="preserve">slider.addEvenListener</w:t>
      </w:r>
      <w:r w:rsidDel="00000000" w:rsidR="00000000" w:rsidRPr="00000000">
        <w:rPr>
          <w:rtl w:val="0"/>
        </w:rPr>
        <w:t xml:space="preserve"> :</w:t>
      </w:r>
    </w:p>
    <w:p w:rsidR="00000000" w:rsidDel="00000000" w:rsidP="00000000" w:rsidRDefault="00000000" w:rsidRPr="00000000" w14:paraId="00000879">
      <w:pPr>
        <w:rPr/>
      </w:pPr>
      <w:r w:rsidDel="00000000" w:rsidR="00000000" w:rsidRPr="00000000">
        <w:rPr>
          <w:rtl w:val="0"/>
        </w:rPr>
      </w:r>
    </w:p>
    <w:tbl>
      <w:tblPr>
        <w:tblStyle w:val="Table95"/>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c8c8c8"/>
                <w:sz w:val="21"/>
                <w:szCs w:val="21"/>
                <w:rtl w:val="0"/>
              </w:rPr>
              <w:t xml:space="preserve">slider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addEventListener</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input</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7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value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slider</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value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7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Valeur du slider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value</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7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try</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7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flag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7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res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await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fetch</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/set_led_intensity?intensity=</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value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8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data</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await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res</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text</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8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Réponse ESP32:</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data</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8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8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catch</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8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Erreur:</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8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86">
            <w:pPr>
              <w:widowControl w:val="0"/>
              <w:shd w:fill="1e1e1e" w:val="clear"/>
              <w:spacing w:before="0" w:line="325.71428571428567" w:lineRule="auto"/>
              <w:ind w:left="0" w:right="0" w:firstLine="0"/>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tl w:val="0"/>
              </w:rPr>
            </w:r>
          </w:p>
        </w:tc>
      </w:tr>
    </w:tbl>
    <w:p w:rsidR="00000000" w:rsidDel="00000000" w:rsidP="00000000" w:rsidRDefault="00000000" w:rsidRPr="00000000" w14:paraId="00000887">
      <w:pPr>
        <w:jc w:val="both"/>
        <w:rPr/>
      </w:pPr>
      <w:r w:rsidDel="00000000" w:rsidR="00000000" w:rsidRPr="00000000">
        <w:rPr>
          <w:rtl w:val="0"/>
        </w:rPr>
        <w:t xml:space="preserve">Ce code associe un écouteur d’événement sur un slider (curseur) qui se déclenche à chaque modification de sa valeur. Voici ce qu’il fait en détail :</w:t>
      </w:r>
    </w:p>
    <w:p w:rsidR="00000000" w:rsidDel="00000000" w:rsidP="00000000" w:rsidRDefault="00000000" w:rsidRPr="00000000" w14:paraId="00000888">
      <w:pPr>
        <w:numPr>
          <w:ilvl w:val="0"/>
          <w:numId w:val="10"/>
        </w:numPr>
        <w:ind w:left="720" w:hanging="360"/>
        <w:jc w:val="both"/>
      </w:pPr>
      <w:r w:rsidDel="00000000" w:rsidR="00000000" w:rsidRPr="00000000">
        <w:rPr>
          <w:rtl w:val="0"/>
        </w:rPr>
        <w:t xml:space="preserve">Lorsqu’on déplace le slider, la valeur actuelle est récupérée.</w:t>
      </w:r>
    </w:p>
    <w:p w:rsidR="00000000" w:rsidDel="00000000" w:rsidP="00000000" w:rsidRDefault="00000000" w:rsidRPr="00000000" w14:paraId="00000889">
      <w:pPr>
        <w:numPr>
          <w:ilvl w:val="0"/>
          <w:numId w:val="10"/>
        </w:numPr>
        <w:ind w:left="720" w:hanging="360"/>
        <w:jc w:val="both"/>
      </w:pPr>
      <w:r w:rsidDel="00000000" w:rsidR="00000000" w:rsidRPr="00000000">
        <w:rPr>
          <w:rtl w:val="0"/>
        </w:rPr>
        <w:t xml:space="preserve">Cette valeur est affichée dans la console pour suivi.</w:t>
      </w:r>
    </w:p>
    <w:p w:rsidR="00000000" w:rsidDel="00000000" w:rsidP="00000000" w:rsidRDefault="00000000" w:rsidRPr="00000000" w14:paraId="0000088A">
      <w:pPr>
        <w:numPr>
          <w:ilvl w:val="0"/>
          <w:numId w:val="10"/>
        </w:numPr>
        <w:ind w:left="720" w:hanging="360"/>
        <w:jc w:val="both"/>
      </w:pPr>
      <w:r w:rsidDel="00000000" w:rsidR="00000000" w:rsidRPr="00000000">
        <w:rPr>
          <w:rtl w:val="0"/>
        </w:rPr>
        <w:t xml:space="preserve">Ensuite, si la variable flag est fausse (donc si une certaine condition est remplie), une requête HTTP est envoyée à l’ESP32 via l’URL /set_led_intensity avec la valeur du slider en paramètre intensity.</w:t>
      </w:r>
    </w:p>
    <w:p w:rsidR="00000000" w:rsidDel="00000000" w:rsidP="00000000" w:rsidRDefault="00000000" w:rsidRPr="00000000" w14:paraId="0000088B">
      <w:pPr>
        <w:numPr>
          <w:ilvl w:val="0"/>
          <w:numId w:val="10"/>
        </w:numPr>
        <w:ind w:left="720" w:hanging="360"/>
        <w:jc w:val="both"/>
      </w:pPr>
      <w:r w:rsidDel="00000000" w:rsidR="00000000" w:rsidRPr="00000000">
        <w:rPr>
          <w:rtl w:val="0"/>
        </w:rPr>
        <w:t xml:space="preserve">La réponse de l’ESP32 est récupérée et affichée dans la console.</w:t>
      </w:r>
    </w:p>
    <w:p w:rsidR="00000000" w:rsidDel="00000000" w:rsidP="00000000" w:rsidRDefault="00000000" w:rsidRPr="00000000" w14:paraId="0000088C">
      <w:pPr>
        <w:numPr>
          <w:ilvl w:val="0"/>
          <w:numId w:val="10"/>
        </w:numPr>
        <w:ind w:left="720" w:hanging="360"/>
        <w:jc w:val="both"/>
      </w:pPr>
      <w:r w:rsidDel="00000000" w:rsidR="00000000" w:rsidRPr="00000000">
        <w:rPr>
          <w:rtl w:val="0"/>
        </w:rPr>
        <w:t xml:space="preserve">En cas d’erreur (par exemple si la requête échoue), l’erreur est capturée et affichée dans la console.</w:t>
      </w:r>
    </w:p>
    <w:p w:rsidR="00000000" w:rsidDel="00000000" w:rsidP="00000000" w:rsidRDefault="00000000" w:rsidRPr="00000000" w14:paraId="0000088D">
      <w:pPr>
        <w:jc w:val="both"/>
        <w:rPr/>
      </w:pPr>
      <w:r w:rsidDel="00000000" w:rsidR="00000000" w:rsidRPr="00000000">
        <w:rPr>
          <w:rtl w:val="0"/>
        </w:rPr>
        <w:t xml:space="preserve">En résumé :</w:t>
        <w:br w:type="textWrapping"/>
        <w:t xml:space="preserve">Ce script permet de modifier en temps réel l’intensité d’une LED contrôlée par l’ESP32 selon la position du slider, tout en évitant d’envoyer la commande si flag est vrai (probablement pour éviter les conflits d’état).</w:t>
      </w:r>
    </w:p>
    <w:p w:rsidR="00000000" w:rsidDel="00000000" w:rsidP="00000000" w:rsidRDefault="00000000" w:rsidRPr="00000000" w14:paraId="0000088E">
      <w:pPr>
        <w:pStyle w:val="Heading1"/>
        <w:rPr/>
      </w:pPr>
      <w:bookmarkStart w:colFirst="0" w:colLast="0" w:name="_3h2fsffvz6lv" w:id="140"/>
      <w:bookmarkEnd w:id="140"/>
      <w:r w:rsidDel="00000000" w:rsidR="00000000" w:rsidRPr="00000000">
        <w:rPr>
          <w:rtl w:val="0"/>
        </w:rPr>
        <w:t xml:space="preserve">VIII- Ajout d’un support de stockage</w:t>
      </w:r>
    </w:p>
    <w:p w:rsidR="00000000" w:rsidDel="00000000" w:rsidP="00000000" w:rsidRDefault="00000000" w:rsidRPr="00000000" w14:paraId="0000088F">
      <w:pPr>
        <w:spacing w:after="240" w:before="240" w:lineRule="auto"/>
        <w:ind w:left="0" w:right="0" w:firstLine="0"/>
        <w:jc w:val="both"/>
        <w:rPr/>
      </w:pPr>
      <w:r w:rsidDel="00000000" w:rsidR="00000000" w:rsidRPr="00000000">
        <w:rPr>
          <w:rtl w:val="0"/>
        </w:rPr>
        <w:t xml:space="preserve">Pour gérer le stockage des informations provenant des différents capteurs, nous avons choisi d’utiliser un lecteur de carte SD interconnecté via un bus SPI. Trois bibliothèques sont utilisées pour la mise en œuvre de ce module.</w:t>
      </w:r>
    </w:p>
    <w:p w:rsidR="00000000" w:rsidDel="00000000" w:rsidP="00000000" w:rsidRDefault="00000000" w:rsidRPr="00000000" w14:paraId="00000890">
      <w:pPr>
        <w:spacing w:after="240" w:before="240" w:lineRule="auto"/>
        <w:ind w:left="0" w:right="0" w:firstLine="0"/>
        <w:jc w:val="both"/>
        <w:rPr/>
      </w:pPr>
      <w:r w:rsidDel="00000000" w:rsidR="00000000" w:rsidRPr="00000000">
        <w:rPr>
          <w:rtl w:val="0"/>
        </w:rPr>
        <w:t xml:space="preserve">Afin de faciliter son intégration dans notre programme et de permettre une évolution flexible, nous avons décidé d'encapsuler sa gestion dans une bibliothèque externe. Cette approche nous permet de modifier facilement la manière dont les données sont enregistrées, ou encore les types d'informations stockées, simplement en changeant ou adaptant la bibliothèque sans impacter le reste du code.</w:t>
      </w:r>
    </w:p>
    <w:p w:rsidR="00000000" w:rsidDel="00000000" w:rsidP="00000000" w:rsidRDefault="00000000" w:rsidRPr="00000000" w14:paraId="00000891">
      <w:pPr>
        <w:spacing w:after="240" w:before="240" w:lineRule="auto"/>
        <w:ind w:left="0" w:right="0" w:firstLine="0"/>
        <w:jc w:val="both"/>
        <w:rPr/>
      </w:pPr>
      <w:r w:rsidDel="00000000" w:rsidR="00000000" w:rsidRPr="00000000">
        <w:rPr>
          <w:rtl w:val="0"/>
        </w:rPr>
        <w:t xml:space="preserve">Les bibliothèques ci-dessous ne s’applique que pour la libraire SAVE.h</w:t>
      </w:r>
    </w:p>
    <w:p w:rsidR="00000000" w:rsidDel="00000000" w:rsidP="00000000" w:rsidRDefault="00000000" w:rsidRPr="00000000" w14:paraId="00000892">
      <w:pPr>
        <w:spacing w:after="240" w:before="240" w:lineRule="auto"/>
        <w:ind w:left="0" w:right="0" w:firstLine="0"/>
        <w:jc w:val="both"/>
        <w:rPr/>
      </w:pPr>
      <w:r w:rsidDel="00000000" w:rsidR="00000000" w:rsidRPr="00000000">
        <w:rPr>
          <w:rtl w:val="0"/>
        </w:rPr>
      </w:r>
    </w:p>
    <w:tbl>
      <w:tblPr>
        <w:tblStyle w:val="Table96"/>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SD.h</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894">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SPI.h</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895">
            <w:pPr>
              <w:widowControl w:val="0"/>
              <w:shd w:fill="1e1e1e" w:val="clear"/>
              <w:spacing w:before="0" w:line="325.71428571428567" w:lineRule="auto"/>
              <w:ind w:left="0" w:right="0" w:firstLine="0"/>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FS.h</w:t>
            </w:r>
            <w:r w:rsidDel="00000000" w:rsidR="00000000" w:rsidRPr="00000000">
              <w:rPr>
                <w:rFonts w:ascii="Courier New" w:cs="Courier New" w:eastAsia="Courier New" w:hAnsi="Courier New"/>
                <w:color w:val="e8c9bb"/>
                <w:sz w:val="21"/>
                <w:szCs w:val="21"/>
                <w:rtl w:val="0"/>
              </w:rPr>
              <w:t xml:space="preserve">&gt;</w:t>
            </w:r>
            <w:r w:rsidDel="00000000" w:rsidR="00000000" w:rsidRPr="00000000">
              <w:rPr>
                <w:rtl w:val="0"/>
              </w:rPr>
            </w:r>
          </w:p>
        </w:tc>
      </w:tr>
    </w:tbl>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La bibliothèque SAVE.h est hiérarchiser de la manière suivante : </w:t>
      </w:r>
    </w:p>
    <w:p w:rsidR="00000000" w:rsidDel="00000000" w:rsidP="00000000" w:rsidRDefault="00000000" w:rsidRPr="00000000" w14:paraId="00000898">
      <w:pPr>
        <w:jc w:val="center"/>
        <w:rPr/>
      </w:pPr>
      <w:r w:rsidDel="00000000" w:rsidR="00000000" w:rsidRPr="00000000">
        <w:rPr/>
        <w:drawing>
          <wp:inline distB="114300" distT="114300" distL="114300" distR="114300">
            <wp:extent cx="1304925" cy="2562225"/>
            <wp:effectExtent b="0" l="0" r="0" t="0"/>
            <wp:docPr id="36"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1304925"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899">
      <w:pPr>
        <w:pStyle w:val="Heading3"/>
        <w:numPr>
          <w:ilvl w:val="0"/>
          <w:numId w:val="13"/>
        </w:numPr>
        <w:ind w:left="720" w:hanging="360"/>
        <w:rPr>
          <w:u w:val="none"/>
        </w:rPr>
      </w:pPr>
      <w:bookmarkStart w:colFirst="0" w:colLast="0" w:name="_y66me6soxcj6" w:id="141"/>
      <w:bookmarkEnd w:id="141"/>
      <w:r w:rsidDel="00000000" w:rsidR="00000000" w:rsidRPr="00000000">
        <w:rPr>
          <w:rtl w:val="0"/>
        </w:rPr>
        <w:t xml:space="preserve">SAVE.h </w:t>
      </w:r>
    </w:p>
    <w:p w:rsidR="00000000" w:rsidDel="00000000" w:rsidP="00000000" w:rsidRDefault="00000000" w:rsidRPr="00000000" w14:paraId="0000089A">
      <w:pPr>
        <w:rPr/>
      </w:pPr>
      <w:r w:rsidDel="00000000" w:rsidR="00000000" w:rsidRPr="00000000">
        <w:rPr>
          <w:rtl w:val="0"/>
        </w:rPr>
        <w:t xml:space="preserve">Il est organisée de la manière suivante : </w:t>
      </w:r>
    </w:p>
    <w:p w:rsidR="00000000" w:rsidDel="00000000" w:rsidP="00000000" w:rsidRDefault="00000000" w:rsidRPr="00000000" w14:paraId="0000089B">
      <w:pPr>
        <w:rPr/>
      </w:pPr>
      <w:r w:rsidDel="00000000" w:rsidR="00000000" w:rsidRPr="00000000">
        <w:rPr>
          <w:rtl w:val="0"/>
        </w:rPr>
      </w:r>
    </w:p>
    <w:tbl>
      <w:tblPr>
        <w:tblStyle w:val="Table97"/>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shd w:fill="1e1e1e" w:val="clear"/>
              <w:spacing w:before="0" w:line="325.71428571428567" w:lineRule="auto"/>
              <w:ind w:left="0" w:right="0" w:firstLine="0"/>
              <w:rPr>
                <w:rFonts w:ascii="Courier New" w:cs="Courier New" w:eastAsia="Courier New" w:hAnsi="Courier New"/>
                <w:color w:val="beb7ff"/>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ifndef</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SAVE_H</w:t>
            </w:r>
          </w:p>
          <w:p w:rsidR="00000000" w:rsidDel="00000000" w:rsidP="00000000" w:rsidRDefault="00000000" w:rsidRPr="00000000" w14:paraId="0000089D">
            <w:pPr>
              <w:widowControl w:val="0"/>
              <w:shd w:fill="1e1e1e" w:val="clear"/>
              <w:spacing w:before="0" w:line="325.71428571428567" w:lineRule="auto"/>
              <w:ind w:left="0" w:right="0" w:firstLine="0"/>
              <w:rPr>
                <w:rFonts w:ascii="Courier New" w:cs="Courier New" w:eastAsia="Courier New" w:hAnsi="Courier New"/>
                <w:color w:val="beb7ff"/>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define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SAVE_H</w:t>
            </w:r>
          </w:p>
          <w:p w:rsidR="00000000" w:rsidDel="00000000" w:rsidP="00000000" w:rsidRDefault="00000000" w:rsidRPr="00000000" w14:paraId="0000089E">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89F">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LIB.h</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8A0">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OBJ.h</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8A1">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SD.h</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8A2">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SPI.h</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8A3">
            <w:pPr>
              <w:widowControl w:val="0"/>
              <w:shd w:fill="1e1e1e" w:val="clear"/>
              <w:spacing w:before="0" w:line="325.71428571428567" w:lineRule="auto"/>
              <w:ind w:left="0" w:right="0" w:firstLine="0"/>
              <w:rPr>
                <w:rFonts w:ascii="Courier New" w:cs="Courier New" w:eastAsia="Courier New" w:hAnsi="Courier New"/>
                <w:color w:val="e8c9bb"/>
                <w:sz w:val="21"/>
                <w:szCs w:val="21"/>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include</w:t>
            </w:r>
            <w:r w:rsidDel="00000000" w:rsidR="00000000" w:rsidRPr="00000000">
              <w:rPr>
                <w:rFonts w:ascii="Courier New" w:cs="Courier New" w:eastAsia="Courier New" w:hAnsi="Courier New"/>
                <w:color w:val="c8c8c8"/>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&lt;</w:t>
            </w:r>
            <w:r w:rsidDel="00000000" w:rsidR="00000000" w:rsidRPr="00000000">
              <w:rPr>
                <w:rFonts w:ascii="Courier New" w:cs="Courier New" w:eastAsia="Courier New" w:hAnsi="Courier New"/>
                <w:color w:val="ce9178"/>
                <w:sz w:val="21"/>
                <w:szCs w:val="21"/>
                <w:rtl w:val="0"/>
              </w:rPr>
              <w:t xml:space="preserve">FS.h</w:t>
            </w:r>
            <w:r w:rsidDel="00000000" w:rsidR="00000000" w:rsidRPr="00000000">
              <w:rPr>
                <w:rFonts w:ascii="Courier New" w:cs="Courier New" w:eastAsia="Courier New" w:hAnsi="Courier New"/>
                <w:color w:val="e8c9bb"/>
                <w:sz w:val="21"/>
                <w:szCs w:val="21"/>
                <w:rtl w:val="0"/>
              </w:rPr>
              <w:t xml:space="preserve">&gt;</w:t>
            </w:r>
          </w:p>
          <w:p w:rsidR="00000000" w:rsidDel="00000000" w:rsidP="00000000" w:rsidRDefault="00000000" w:rsidRPr="00000000" w14:paraId="000008A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extern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RTC3231</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myRTC3231</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A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extern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DS1621</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myDS1621</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A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extern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BH1750</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myBH1750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A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extern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AHT20</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myAHT20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A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extern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SSD1306</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mySSD1306</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A9">
            <w:pPr>
              <w:widowControl w:val="0"/>
              <w:shd w:fill="1e1e1e" w:val="clear"/>
              <w:spacing w:before="0" w:line="325.71428571428567" w:lineRule="auto"/>
              <w:ind w:left="0" w:right="0" w:firstLine="0"/>
              <w:rPr>
                <w:rFonts w:ascii="Courier New" w:cs="Courier New" w:eastAsia="Courier New" w:hAnsi="Courier New"/>
                <w:color w:val="dadada"/>
                <w:sz w:val="21"/>
                <w:szCs w:val="21"/>
              </w:rPr>
            </w:pPr>
            <w:r w:rsidDel="00000000" w:rsidR="00000000" w:rsidRPr="00000000">
              <w:rPr>
                <w:rtl w:val="0"/>
              </w:rPr>
            </w:r>
          </w:p>
          <w:p w:rsidR="00000000" w:rsidDel="00000000" w:rsidP="00000000" w:rsidRDefault="00000000" w:rsidRPr="00000000" w14:paraId="000008AA">
            <w:pPr>
              <w:widowControl w:val="0"/>
              <w:shd w:fill="1e1e1e" w:val="clear"/>
              <w:spacing w:before="0" w:line="325.71428571428567" w:lineRule="auto"/>
              <w:ind w:left="0" w:right="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SAVE</w:t>
            </w:r>
          </w:p>
          <w:p w:rsidR="00000000" w:rsidDel="00000000" w:rsidP="00000000" w:rsidRDefault="00000000" w:rsidRPr="00000000" w14:paraId="000008A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A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A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A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SD_Card_begin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SD_SCLK</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SD_MISO</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SD_MOSI</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SD_CS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A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save_on_SD_card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B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get_value_at_save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B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B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_SD_SCLK</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_SD_MISO</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_SD_MOSI</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_SD_CS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B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B4">
            <w:pPr>
              <w:widowControl w:val="0"/>
              <w:shd w:fill="1e1e1e" w:val="clear"/>
              <w:spacing w:before="0" w:line="325.71428571428567" w:lineRule="auto"/>
              <w:ind w:left="0" w:right="0" w:firstLine="0"/>
              <w:rPr/>
            </w:pP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endif</w:t>
            </w:r>
            <w:r w:rsidDel="00000000" w:rsidR="00000000" w:rsidRPr="00000000">
              <w:rPr>
                <w:rtl w:val="0"/>
              </w:rPr>
            </w:r>
          </w:p>
        </w:tc>
      </w:tr>
    </w:tbl>
    <w:p w:rsidR="00000000" w:rsidDel="00000000" w:rsidP="00000000" w:rsidRDefault="00000000" w:rsidRPr="00000000" w14:paraId="000008B5">
      <w:pPr>
        <w:rPr/>
      </w:pPr>
      <w:r w:rsidDel="00000000" w:rsidR="00000000" w:rsidRPr="00000000">
        <w:br w:type="page"/>
      </w:r>
      <w:r w:rsidDel="00000000" w:rsidR="00000000" w:rsidRPr="00000000">
        <w:rPr>
          <w:rtl w:val="0"/>
        </w:rPr>
      </w:r>
    </w:p>
    <w:p w:rsidR="00000000" w:rsidDel="00000000" w:rsidP="00000000" w:rsidRDefault="00000000" w:rsidRPr="00000000" w14:paraId="000008B6">
      <w:pPr>
        <w:pStyle w:val="Heading3"/>
        <w:numPr>
          <w:ilvl w:val="0"/>
          <w:numId w:val="13"/>
        </w:numPr>
        <w:ind w:left="720" w:hanging="360"/>
        <w:rPr>
          <w:u w:val="none"/>
        </w:rPr>
      </w:pPr>
      <w:bookmarkStart w:colFirst="0" w:colLast="0" w:name="_9hydc6z9diw6" w:id="142"/>
      <w:bookmarkEnd w:id="142"/>
      <w:r w:rsidDel="00000000" w:rsidR="00000000" w:rsidRPr="00000000">
        <w:rPr>
          <w:rtl w:val="0"/>
        </w:rPr>
        <w:t xml:space="preserve">SAVE.cpp</w:t>
      </w:r>
    </w:p>
    <w:p w:rsidR="00000000" w:rsidDel="00000000" w:rsidP="00000000" w:rsidRDefault="00000000" w:rsidRPr="00000000" w14:paraId="000008B7">
      <w:pPr>
        <w:jc w:val="both"/>
        <w:rPr/>
      </w:pPr>
      <w:r w:rsidDel="00000000" w:rsidR="00000000" w:rsidRPr="00000000">
        <w:rPr>
          <w:rtl w:val="0"/>
        </w:rPr>
        <w:t xml:space="preserve">Elle est dédiée à la gestion de l'enregistrement des données issues des différents capteurs sur une carte SD. Elle permet de centraliser toutes les fonctions liées à la sauvegarde de manière modulaire et réutilisable.</w:t>
      </w:r>
    </w:p>
    <w:p w:rsidR="00000000" w:rsidDel="00000000" w:rsidP="00000000" w:rsidRDefault="00000000" w:rsidRPr="00000000" w14:paraId="000008B8">
      <w:pPr>
        <w:jc w:val="both"/>
        <w:rPr/>
      </w:pPr>
      <w:r w:rsidDel="00000000" w:rsidR="00000000" w:rsidRPr="00000000">
        <w:rPr>
          <w:rtl w:val="0"/>
        </w:rPr>
        <w:t xml:space="preserve">L’objectif principal de cette bibliothèque est de simplifier l’écriture de données en offrant une interface claire pour :</w:t>
      </w:r>
    </w:p>
    <w:p w:rsidR="00000000" w:rsidDel="00000000" w:rsidP="00000000" w:rsidRDefault="00000000" w:rsidRPr="00000000" w14:paraId="000008B9">
      <w:pPr>
        <w:numPr>
          <w:ilvl w:val="0"/>
          <w:numId w:val="20"/>
        </w:numPr>
        <w:ind w:left="720" w:hanging="360"/>
        <w:jc w:val="both"/>
      </w:pPr>
      <w:r w:rsidDel="00000000" w:rsidR="00000000" w:rsidRPr="00000000">
        <w:rPr>
          <w:rtl w:val="0"/>
        </w:rPr>
        <w:t xml:space="preserve">Créer et ouvrir des fichiers sur la carte SD,</w:t>
      </w:r>
    </w:p>
    <w:p w:rsidR="00000000" w:rsidDel="00000000" w:rsidP="00000000" w:rsidRDefault="00000000" w:rsidRPr="00000000" w14:paraId="000008BA">
      <w:pPr>
        <w:numPr>
          <w:ilvl w:val="0"/>
          <w:numId w:val="20"/>
        </w:numPr>
        <w:ind w:left="720" w:hanging="360"/>
        <w:jc w:val="both"/>
      </w:pPr>
      <w:r w:rsidDel="00000000" w:rsidR="00000000" w:rsidRPr="00000000">
        <w:rPr>
          <w:rtl w:val="0"/>
        </w:rPr>
        <w:t xml:space="preserve">Écrire les valeurs des capteurs dans un format structuré (CSV, JSON, texte brut, etc.),</w:t>
      </w:r>
    </w:p>
    <w:p w:rsidR="00000000" w:rsidDel="00000000" w:rsidP="00000000" w:rsidRDefault="00000000" w:rsidRPr="00000000" w14:paraId="000008BB">
      <w:pPr>
        <w:numPr>
          <w:ilvl w:val="0"/>
          <w:numId w:val="20"/>
        </w:numPr>
        <w:ind w:left="720" w:hanging="360"/>
        <w:jc w:val="both"/>
      </w:pPr>
      <w:r w:rsidDel="00000000" w:rsidR="00000000" w:rsidRPr="00000000">
        <w:rPr>
          <w:rtl w:val="0"/>
        </w:rPr>
        <w:t xml:space="preserve">Gérer les erreurs potentielles lors de l'accès au système de fichiers,</w:t>
      </w:r>
    </w:p>
    <w:p w:rsidR="00000000" w:rsidDel="00000000" w:rsidP="00000000" w:rsidRDefault="00000000" w:rsidRPr="00000000" w14:paraId="000008BC">
      <w:pPr>
        <w:numPr>
          <w:ilvl w:val="0"/>
          <w:numId w:val="20"/>
        </w:numPr>
        <w:ind w:left="720" w:hanging="360"/>
        <w:jc w:val="both"/>
      </w:pPr>
      <w:r w:rsidDel="00000000" w:rsidR="00000000" w:rsidRPr="00000000">
        <w:rPr>
          <w:rtl w:val="0"/>
        </w:rPr>
        <w:t xml:space="preserve">Permettre un changement rapide de format de sauvegarde ou de structure sans modifier le programme principal.</w:t>
      </w:r>
    </w:p>
    <w:p w:rsidR="00000000" w:rsidDel="00000000" w:rsidP="00000000" w:rsidRDefault="00000000" w:rsidRPr="00000000" w14:paraId="000008BD">
      <w:pPr>
        <w:jc w:val="both"/>
        <w:rPr/>
      </w:pPr>
      <w:r w:rsidDel="00000000" w:rsidR="00000000" w:rsidRPr="00000000">
        <w:rPr>
          <w:rtl w:val="0"/>
        </w:rPr>
        <w:t xml:space="preserve">Grâce à l’utilisation de cette bibliothèque, il est possible de modifier la façon dont les données sont archivées (fréquence, nom de fichier, format…) en ne touchant qu'à SAVE.cpp, ce qui améliore la maintenance, la lisibilité et la portabilité du code. </w:t>
      </w:r>
    </w:p>
    <w:p w:rsidR="00000000" w:rsidDel="00000000" w:rsidP="00000000" w:rsidRDefault="00000000" w:rsidRPr="00000000" w14:paraId="000008BE">
      <w:pPr>
        <w:pStyle w:val="Heading4"/>
        <w:rPr>
          <w:b w:val="1"/>
        </w:rPr>
      </w:pPr>
      <w:bookmarkStart w:colFirst="0" w:colLast="0" w:name="_cmoimnw3ykbf" w:id="143"/>
      <w:bookmarkEnd w:id="143"/>
      <w:r w:rsidDel="00000000" w:rsidR="00000000" w:rsidRPr="00000000">
        <w:br w:type="page"/>
      </w:r>
      <w:r w:rsidDel="00000000" w:rsidR="00000000" w:rsidRPr="00000000">
        <w:rPr>
          <w:rtl w:val="0"/>
        </w:rPr>
      </w:r>
    </w:p>
    <w:p w:rsidR="00000000" w:rsidDel="00000000" w:rsidP="00000000" w:rsidRDefault="00000000" w:rsidRPr="00000000" w14:paraId="000008BF">
      <w:pPr>
        <w:pStyle w:val="Heading4"/>
        <w:rPr/>
      </w:pPr>
      <w:bookmarkStart w:colFirst="0" w:colLast="0" w:name="_8ng0v8hxsly4" w:id="144"/>
      <w:bookmarkEnd w:id="144"/>
      <w:r w:rsidDel="00000000" w:rsidR="00000000" w:rsidRPr="00000000">
        <w:rPr>
          <w:rtl w:val="0"/>
        </w:rPr>
        <w:t xml:space="preserve">La fonction SD_Card_begin : </w:t>
      </w:r>
    </w:p>
    <w:p w:rsidR="00000000" w:rsidDel="00000000" w:rsidP="00000000" w:rsidRDefault="00000000" w:rsidRPr="00000000" w14:paraId="000008C0">
      <w:pPr>
        <w:rPr/>
      </w:pPr>
      <w:r w:rsidDel="00000000" w:rsidR="00000000" w:rsidRPr="00000000">
        <w:rPr>
          <w:rtl w:val="0"/>
        </w:rPr>
      </w:r>
    </w:p>
    <w:tbl>
      <w:tblPr>
        <w:tblStyle w:val="Table98"/>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SAVE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SD_Card_begin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SD_SCLK</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SD_MISO</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SD_MOSI</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uint8_t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SD_CS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C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C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_SD_SCLK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SD_SCLK</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C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_SD_MISO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SD_MISO</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C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_SD_MOSI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SD_MOSI</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C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_SD_CS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a9a9a"/>
                <w:sz w:val="21"/>
                <w:szCs w:val="21"/>
                <w:rtl w:val="0"/>
              </w:rPr>
              <w:t xml:space="preserve">SD_CS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C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SPI</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_SD_SCLK</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_SD_MISO</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_SD_MOSI</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_SD_CS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C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SD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a9a9a"/>
                <w:sz w:val="21"/>
                <w:szCs w:val="21"/>
                <w:rtl w:val="0"/>
              </w:rPr>
              <w:t xml:space="preserve">SD_CS</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C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C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SD Card Connectée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C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SD_Connected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C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uint32_t</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cardSize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cardSize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1024</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1024</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C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SD Card Size: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cardSize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MB</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C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/datalog.csv</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C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str</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D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D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D2">
            <w:pPr>
              <w:widowControl w:val="0"/>
              <w:shd w:fill="1e1e1e" w:val="clear"/>
              <w:spacing w:before="0" w:line="325.71428571428567" w:lineRule="auto"/>
              <w:ind w:left="0" w:right="0" w:firstLine="0"/>
              <w:rPr>
                <w:rFonts w:ascii="Courier New" w:cs="Courier New" w:eastAsia="Courier New" w:hAnsi="Courier New"/>
                <w:color w:val="d8a0df"/>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else</w:t>
            </w:r>
          </w:p>
          <w:p w:rsidR="00000000" w:rsidDel="00000000" w:rsidP="00000000" w:rsidRDefault="00000000" w:rsidRPr="00000000" w14:paraId="000008D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D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Serial</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SD Card Déconnectée pas d'enregistrement sur la carte SD</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D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return</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D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D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8D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8D9">
      <w:pPr>
        <w:jc w:val="both"/>
        <w:rPr/>
      </w:pPr>
      <w:r w:rsidDel="00000000" w:rsidR="00000000" w:rsidRPr="00000000">
        <w:rPr>
          <w:rtl w:val="0"/>
        </w:rPr>
        <w:t xml:space="preserve">La fonction SD_Card_begin est responsable de l’initialisation du module carte SD via le bus SPI. Elle prend en paramètres les broches SPI nécessaires (horloge, MISO, MOSI et CS) et configure la communication avec la carte SD.</w:t>
      </w:r>
    </w:p>
    <w:p w:rsidR="00000000" w:rsidDel="00000000" w:rsidP="00000000" w:rsidRDefault="00000000" w:rsidRPr="00000000" w14:paraId="000008DA">
      <w:pPr>
        <w:jc w:val="both"/>
        <w:rPr/>
      </w:pPr>
      <w:r w:rsidDel="00000000" w:rsidR="00000000" w:rsidRPr="00000000">
        <w:rPr>
          <w:rtl w:val="0"/>
        </w:rPr>
        <w:t xml:space="preserve">Après l’appel à SPI.begin(), la fonction tente de monter la carte avec SD.begin(). Si l’initialisation est réussie, un message de confirmation est affiché dans le moniteur série, la taille de la carte est calculée et affichée, et un fichier datalog.csv existant est supprimé pour préparer un nouvel enregistrement. Une variable de statut (SD_Connected) est également mise à jour pour signaler que la carte est prête à être utilisée.</w:t>
      </w:r>
    </w:p>
    <w:p w:rsidR="00000000" w:rsidDel="00000000" w:rsidP="00000000" w:rsidRDefault="00000000" w:rsidRPr="00000000" w14:paraId="000008DB">
      <w:pPr>
        <w:jc w:val="both"/>
        <w:rPr/>
      </w:pPr>
      <w:r w:rsidDel="00000000" w:rsidR="00000000" w:rsidRPr="00000000">
        <w:rPr>
          <w:rtl w:val="0"/>
        </w:rPr>
        <w:t xml:space="preserve">Si l’initialisation échoue, un message d’erreur est affiché et la fonction retourne false, indiquant que les données ne pourront pas être enregistrées sur la carte SD.</w:t>
      </w:r>
    </w:p>
    <w:p w:rsidR="00000000" w:rsidDel="00000000" w:rsidP="00000000" w:rsidRDefault="00000000" w:rsidRPr="00000000" w14:paraId="000008DC">
      <w:pPr>
        <w:rPr/>
      </w:pPr>
      <w:r w:rsidDel="00000000" w:rsidR="00000000" w:rsidRPr="00000000">
        <w:br w:type="page"/>
      </w:r>
      <w:r w:rsidDel="00000000" w:rsidR="00000000" w:rsidRPr="00000000">
        <w:rPr>
          <w:rtl w:val="0"/>
        </w:rPr>
      </w:r>
    </w:p>
    <w:p w:rsidR="00000000" w:rsidDel="00000000" w:rsidP="00000000" w:rsidRDefault="00000000" w:rsidRPr="00000000" w14:paraId="000008DD">
      <w:pPr>
        <w:pStyle w:val="Heading4"/>
        <w:rPr/>
      </w:pPr>
      <w:bookmarkStart w:colFirst="0" w:colLast="0" w:name="_1ayvb9cb1o8y" w:id="145"/>
      <w:bookmarkEnd w:id="145"/>
      <w:r w:rsidDel="00000000" w:rsidR="00000000" w:rsidRPr="00000000">
        <w:rPr>
          <w:rtl w:val="0"/>
        </w:rPr>
        <w:t xml:space="preserve">La fonction save_on_card : </w:t>
      </w:r>
    </w:p>
    <w:p w:rsidR="00000000" w:rsidDel="00000000" w:rsidP="00000000" w:rsidRDefault="00000000" w:rsidRPr="00000000" w14:paraId="000008DE">
      <w:pPr>
        <w:rPr/>
      </w:pPr>
      <w:r w:rsidDel="00000000" w:rsidR="00000000" w:rsidRPr="00000000">
        <w:rPr>
          <w:rtl w:val="0"/>
        </w:rPr>
      </w:r>
    </w:p>
    <w:tbl>
      <w:tblPr>
        <w:tblStyle w:val="Table99"/>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SAVE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save_on_SD_card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E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SD_Connected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E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myFile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SD</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/datalog_meteo.csv</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eb7ff"/>
                <w:sz w:val="21"/>
                <w:szCs w:val="21"/>
                <w:rtl w:val="0"/>
              </w:rPr>
              <w:t xml:space="preserve">FILE_APPEND</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E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myFile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E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d8a0df"/>
                <w:sz w:val="21"/>
                <w:szCs w:val="21"/>
                <w:rtl w:val="0"/>
              </w:rPr>
              <w:t xml:space="preserve">if</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myFile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size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E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myFile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Température,Luminosité,Humidité,Heure:Minute:Seconde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E5">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E6">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myFile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_temperatureValue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E7">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myFile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E8">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myFile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_luminositeValue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E9">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myFile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EA">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myFile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_humiditeValue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EB">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myFile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EC">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myFile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_heureValue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ED">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myFile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EE">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myFile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_minuteValue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EF">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myFile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e8c9bb"/>
                <w:sz w:val="21"/>
                <w:szCs w:val="21"/>
                <w:rtl w:val="0"/>
              </w:rPr>
              <w:t xml:space="preserv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F0">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myFile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_secondeValue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F1">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myFile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F2">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myFile</w:t>
            </w:r>
            <w:r w:rsidDel="00000000" w:rsidR="00000000" w:rsidRPr="00000000">
              <w:rPr>
                <w:rFonts w:ascii="Courier New" w:cs="Courier New" w:eastAsia="Courier New" w:hAnsi="Courier New"/>
                <w:color w:val="b4b4b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F3">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dadada"/>
                <w:sz w:val="21"/>
                <w:szCs w:val="21"/>
                <w:rtl w:val="0"/>
              </w:rPr>
              <w:t xml:space="preserve">    </w:t>
            </w:r>
            <w:r w:rsidDel="00000000" w:rsidR="00000000" w:rsidRPr="00000000">
              <w:rPr>
                <w:rFonts w:ascii="Courier New" w:cs="Courier New" w:eastAsia="Courier New" w:hAnsi="Courier New"/>
                <w:color w:val="b4b4b4"/>
                <w:sz w:val="21"/>
                <w:szCs w:val="21"/>
                <w:rtl w:val="0"/>
              </w:rPr>
              <w:t xml:space="preserve">}</w:t>
            </w:r>
          </w:p>
          <w:p w:rsidR="00000000" w:rsidDel="00000000" w:rsidP="00000000" w:rsidRDefault="00000000" w:rsidRPr="00000000" w14:paraId="000008F4">
            <w:pPr>
              <w:widowControl w:val="0"/>
              <w:shd w:fill="1e1e1e" w:val="clear"/>
              <w:spacing w:before="0" w:line="325.71428571428567" w:lineRule="auto"/>
              <w:ind w:left="0" w:right="0" w:firstLine="0"/>
              <w:rPr>
                <w:rFonts w:ascii="Courier New" w:cs="Courier New" w:eastAsia="Courier New" w:hAnsi="Courier New"/>
                <w:color w:val="b4b4b4"/>
                <w:sz w:val="21"/>
                <w:szCs w:val="21"/>
              </w:rPr>
            </w:pPr>
            <w:r w:rsidDel="00000000" w:rsidR="00000000" w:rsidRPr="00000000">
              <w:rPr>
                <w:rFonts w:ascii="Courier New" w:cs="Courier New" w:eastAsia="Courier New" w:hAnsi="Courier New"/>
                <w:color w:val="b4b4b4"/>
                <w:sz w:val="21"/>
                <w:szCs w:val="21"/>
                <w:rtl w:val="0"/>
              </w:rPr>
              <w:t xml:space="preserve">}</w:t>
            </w:r>
          </w:p>
        </w:tc>
      </w:tr>
    </w:tbl>
    <w:p w:rsidR="00000000" w:rsidDel="00000000" w:rsidP="00000000" w:rsidRDefault="00000000" w:rsidRPr="00000000" w14:paraId="000008F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8F6">
      <w:pPr>
        <w:jc w:val="both"/>
        <w:rPr/>
      </w:pPr>
      <w:r w:rsidDel="00000000" w:rsidR="00000000" w:rsidRPr="00000000">
        <w:rPr>
          <w:rtl w:val="0"/>
        </w:rPr>
        <w:t xml:space="preserve">La fonction save_on_SD_card() permet d’enregistrer les données des capteurs sur la carte SD, sous forme d’un fichier CSV. Elle commence par vérifier si la carte SD est bien connectée (SD_Connected). Si c’est le cas, elle ouvre (ou crée s’il n’existe pas encore) le fichier datalog_meteo.csv en mode ajout (FILE_APPEND), afin de ne pas écraser les données précédentes.</w:t>
      </w:r>
    </w:p>
    <w:p w:rsidR="00000000" w:rsidDel="00000000" w:rsidP="00000000" w:rsidRDefault="00000000" w:rsidRPr="00000000" w14:paraId="000008F7">
      <w:pPr>
        <w:jc w:val="both"/>
        <w:rPr/>
      </w:pPr>
      <w:r w:rsidDel="00000000" w:rsidR="00000000" w:rsidRPr="00000000">
        <w:rPr>
          <w:rtl w:val="0"/>
        </w:rPr>
        <w:t xml:space="preserve">Si le fichier est vide, une ligne d’en-tête est d’abord ajoutée avec les noms des colonnes : Température, Luminosité, Humidité, et Heure. Ensuite, les valeurs mesurées courantes (_temperatureValue, _luminositeValue, _humiditeValue) ainsi que l’heure (_heureValue, _minuteValue, _secondeValue) sont écrites sous forme d’une ligne CSV, permettant un suivi chronologique des mesures.</w:t>
      </w:r>
    </w:p>
    <w:p w:rsidR="00000000" w:rsidDel="00000000" w:rsidP="00000000" w:rsidRDefault="00000000" w:rsidRPr="00000000" w14:paraId="000008F8">
      <w:pPr>
        <w:jc w:val="both"/>
        <w:rPr/>
      </w:pPr>
      <w:r w:rsidDel="00000000" w:rsidR="00000000" w:rsidRPr="00000000">
        <w:rPr>
          <w:rtl w:val="0"/>
        </w:rPr>
        <w:t xml:space="preserve">Enfin, le fichier est refermé pour garantir la sauvegarde correcte des données. Cette méthode simple mais efficace facilite l’archivage des relevés environnementaux pour une consultation ou une analyse ultérieure sur un ordinateur.</w:t>
      </w:r>
    </w:p>
    <w:p w:rsidR="00000000" w:rsidDel="00000000" w:rsidP="00000000" w:rsidRDefault="00000000" w:rsidRPr="00000000" w14:paraId="000008F9">
      <w:pPr>
        <w:jc w:val="both"/>
        <w:rPr/>
      </w:pPr>
      <w:r w:rsidDel="00000000" w:rsidR="00000000" w:rsidRPr="00000000">
        <w:rPr>
          <w:rtl w:val="0"/>
        </w:rPr>
        <w:t xml:space="preserve">Une évolution pertinente du système serait la mise en place d’un fichier log dédié à l’enregistrement des actions utilisateur effectuées via l’interface web. Cela permettrait par exemple de conserver une trace des commandes envoyées (activation/désactivation de la LED, réglage de l’intensité), des menus sélectionnés, ou encore des villes saisies pour la consultation météo via l’API OpenWeatherMap.</w:t>
      </w:r>
    </w:p>
    <w:p w:rsidR="00000000" w:rsidDel="00000000" w:rsidP="00000000" w:rsidRDefault="00000000" w:rsidRPr="00000000" w14:paraId="000008FA">
      <w:pPr>
        <w:jc w:val="both"/>
        <w:rPr/>
      </w:pPr>
      <w:r w:rsidDel="00000000" w:rsidR="00000000" w:rsidRPr="00000000">
        <w:rPr>
          <w:rtl w:val="0"/>
        </w:rPr>
        <w:t xml:space="preserve">Chaque action pourrait être horodatée et enregistrée dans un fichier userlog.txt sur la carte SD. Ce fichier jouerait un rôle important en matière de traçabilité, de débogage, et éventuellement d’analyse de l’utilisation du système, notamment dans une optique d’amélioration continue ou de sécurité.</w:t>
      </w:r>
    </w:p>
    <w:p w:rsidR="00000000" w:rsidDel="00000000" w:rsidP="00000000" w:rsidRDefault="00000000" w:rsidRPr="00000000" w14:paraId="000008FB">
      <w:pPr>
        <w:jc w:val="both"/>
        <w:rPr/>
      </w:pPr>
      <w:r w:rsidDel="00000000" w:rsidR="00000000" w:rsidRPr="00000000">
        <w:rPr>
          <w:rtl w:val="0"/>
        </w:rPr>
        <w:t xml:space="preserve">Ce journal d’activité serait facilement consultable et pourrait être traité automatiquement pour générer des statistiques ou détecter des comportements inattendus.</w:t>
      </w:r>
    </w:p>
    <w:p w:rsidR="00000000" w:rsidDel="00000000" w:rsidP="00000000" w:rsidRDefault="00000000" w:rsidRPr="00000000" w14:paraId="000008FC">
      <w:pPr>
        <w:jc w:val="both"/>
        <w:rPr/>
      </w:pPr>
      <w:r w:rsidDel="00000000" w:rsidR="00000000" w:rsidRPr="00000000">
        <w:rPr>
          <w:rtl w:val="0"/>
        </w:rPr>
      </w:r>
    </w:p>
    <w:p w:rsidR="00000000" w:rsidDel="00000000" w:rsidP="00000000" w:rsidRDefault="00000000" w:rsidRPr="00000000" w14:paraId="000008FD">
      <w:pPr>
        <w:jc w:val="both"/>
        <w:rPr/>
      </w:pPr>
      <w:r w:rsidDel="00000000" w:rsidR="00000000" w:rsidRPr="00000000">
        <w:rPr>
          <w:rtl w:val="0"/>
        </w:rPr>
      </w:r>
    </w:p>
    <w:p w:rsidR="00000000" w:rsidDel="00000000" w:rsidP="00000000" w:rsidRDefault="00000000" w:rsidRPr="00000000" w14:paraId="000008FE">
      <w:pPr>
        <w:jc w:val="both"/>
        <w:rPr/>
      </w:pPr>
      <w:r w:rsidDel="00000000" w:rsidR="00000000" w:rsidRPr="00000000">
        <w:rPr>
          <w:rtl w:val="0"/>
        </w:rPr>
      </w:r>
    </w:p>
    <w:p w:rsidR="00000000" w:rsidDel="00000000" w:rsidP="00000000" w:rsidRDefault="00000000" w:rsidRPr="00000000" w14:paraId="000008FF">
      <w:pPr>
        <w:jc w:val="both"/>
        <w:rPr/>
      </w:pPr>
      <w:r w:rsidDel="00000000" w:rsidR="00000000" w:rsidRPr="00000000">
        <w:rPr>
          <w:rtl w:val="0"/>
        </w:rPr>
      </w:r>
    </w:p>
    <w:p w:rsidR="00000000" w:rsidDel="00000000" w:rsidP="00000000" w:rsidRDefault="00000000" w:rsidRPr="00000000" w14:paraId="0000090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901">
      <w:pPr>
        <w:pStyle w:val="Heading1"/>
        <w:jc w:val="both"/>
        <w:rPr/>
      </w:pPr>
      <w:bookmarkStart w:colFirst="0" w:colLast="0" w:name="_r6c84k7dk8tr" w:id="146"/>
      <w:bookmarkEnd w:id="146"/>
      <w:r w:rsidDel="00000000" w:rsidR="00000000" w:rsidRPr="00000000">
        <w:rPr>
          <w:rtl w:val="0"/>
        </w:rPr>
        <w:t xml:space="preserve">IX- Conception du PCB</w:t>
      </w:r>
    </w:p>
    <w:p w:rsidR="00000000" w:rsidDel="00000000" w:rsidP="00000000" w:rsidRDefault="00000000" w:rsidRPr="00000000" w14:paraId="00000902">
      <w:pPr>
        <w:jc w:val="both"/>
        <w:rPr/>
      </w:pPr>
      <w:r w:rsidDel="00000000" w:rsidR="00000000" w:rsidRPr="00000000">
        <w:rPr>
          <w:rtl w:val="0"/>
        </w:rPr>
        <w:t xml:space="preserve">Pour la réalisation du pcb nous avons choisis de le faire sur l'application EASY eda, </w:t>
      </w:r>
    </w:p>
    <w:p w:rsidR="00000000" w:rsidDel="00000000" w:rsidP="00000000" w:rsidRDefault="00000000" w:rsidRPr="00000000" w14:paraId="00000903">
      <w:pPr>
        <w:jc w:val="both"/>
        <w:rPr/>
      </w:pPr>
      <w:r w:rsidDel="00000000" w:rsidR="00000000" w:rsidRPr="00000000">
        <w:rPr>
          <w:rtl w:val="0"/>
        </w:rPr>
        <w:t xml:space="preserve">L’intégration de l’ensemble des capteurs et modules connectés à l’ESP32 a été pensée de manière claire et organisée afin de faciliter l’assemblage et assurer une bonne lisibilité du circuit. Le schéma ci-dessous présente la disposition et le câblage de tous les composants du système :</w:t>
      </w:r>
    </w:p>
    <w:p w:rsidR="00000000" w:rsidDel="00000000" w:rsidP="00000000" w:rsidRDefault="00000000" w:rsidRPr="00000000" w14:paraId="00000904">
      <w:pPr>
        <w:rPr/>
      </w:pPr>
      <w:r w:rsidDel="00000000" w:rsidR="00000000" w:rsidRPr="00000000">
        <w:rPr/>
        <w:drawing>
          <wp:inline distB="114300" distT="114300" distL="114300" distR="114300">
            <wp:extent cx="5943600" cy="3251200"/>
            <wp:effectExtent b="0" l="0" r="0" t="0"/>
            <wp:docPr id="18"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905">
      <w:pPr>
        <w:jc w:val="both"/>
        <w:rPr/>
      </w:pPr>
      <w:r w:rsidDel="00000000" w:rsidR="00000000" w:rsidRPr="00000000">
        <w:rPr>
          <w:rtl w:val="0"/>
        </w:rPr>
        <w:t xml:space="preserve">Le circuit comporte : </w:t>
      </w:r>
    </w:p>
    <w:p w:rsidR="00000000" w:rsidDel="00000000" w:rsidP="00000000" w:rsidRDefault="00000000" w:rsidRPr="00000000" w14:paraId="00000906">
      <w:pPr>
        <w:numPr>
          <w:ilvl w:val="0"/>
          <w:numId w:val="19"/>
        </w:numPr>
        <w:spacing w:after="0" w:afterAutospacing="0"/>
        <w:ind w:left="720" w:hanging="360"/>
        <w:jc w:val="both"/>
        <w:rPr>
          <w:u w:val="none"/>
        </w:rPr>
      </w:pPr>
      <w:r w:rsidDel="00000000" w:rsidR="00000000" w:rsidRPr="00000000">
        <w:rPr>
          <w:rtl w:val="0"/>
        </w:rPr>
        <w:t xml:space="preserve">Un capteur de température DS1621</w:t>
      </w:r>
    </w:p>
    <w:p w:rsidR="00000000" w:rsidDel="00000000" w:rsidP="00000000" w:rsidRDefault="00000000" w:rsidRPr="00000000" w14:paraId="00000907">
      <w:pPr>
        <w:numPr>
          <w:ilvl w:val="0"/>
          <w:numId w:val="19"/>
        </w:numPr>
        <w:spacing w:after="0" w:afterAutospacing="0" w:before="0" w:beforeAutospacing="0"/>
        <w:ind w:left="720" w:hanging="360"/>
        <w:jc w:val="both"/>
        <w:rPr>
          <w:u w:val="none"/>
        </w:rPr>
      </w:pPr>
      <w:r w:rsidDel="00000000" w:rsidR="00000000" w:rsidRPr="00000000">
        <w:rPr>
          <w:rtl w:val="0"/>
        </w:rPr>
        <w:t xml:space="preserve">Un capteur de luminosité BH1750</w:t>
      </w:r>
    </w:p>
    <w:p w:rsidR="00000000" w:rsidDel="00000000" w:rsidP="00000000" w:rsidRDefault="00000000" w:rsidRPr="00000000" w14:paraId="00000908">
      <w:pPr>
        <w:numPr>
          <w:ilvl w:val="0"/>
          <w:numId w:val="19"/>
        </w:numPr>
        <w:spacing w:after="0" w:afterAutospacing="0" w:before="0" w:beforeAutospacing="0"/>
        <w:ind w:left="720" w:hanging="360"/>
        <w:jc w:val="both"/>
        <w:rPr>
          <w:u w:val="none"/>
        </w:rPr>
      </w:pPr>
      <w:r w:rsidDel="00000000" w:rsidR="00000000" w:rsidRPr="00000000">
        <w:rPr>
          <w:rtl w:val="0"/>
        </w:rPr>
        <w:t xml:space="preserve">Un capteur d’humidité AHT20</w:t>
      </w:r>
    </w:p>
    <w:p w:rsidR="00000000" w:rsidDel="00000000" w:rsidP="00000000" w:rsidRDefault="00000000" w:rsidRPr="00000000" w14:paraId="00000909">
      <w:pPr>
        <w:numPr>
          <w:ilvl w:val="0"/>
          <w:numId w:val="19"/>
        </w:numPr>
        <w:spacing w:after="0" w:afterAutospacing="0" w:before="0" w:beforeAutospacing="0"/>
        <w:ind w:left="720" w:hanging="360"/>
        <w:jc w:val="both"/>
        <w:rPr>
          <w:u w:val="none"/>
        </w:rPr>
      </w:pPr>
      <w:r w:rsidDel="00000000" w:rsidR="00000000" w:rsidRPr="00000000">
        <w:rPr>
          <w:rtl w:val="0"/>
        </w:rPr>
        <w:t xml:space="preserve">Un écran OLED SSD1306</w:t>
      </w:r>
    </w:p>
    <w:p w:rsidR="00000000" w:rsidDel="00000000" w:rsidP="00000000" w:rsidRDefault="00000000" w:rsidRPr="00000000" w14:paraId="0000090A">
      <w:pPr>
        <w:numPr>
          <w:ilvl w:val="0"/>
          <w:numId w:val="19"/>
        </w:numPr>
        <w:spacing w:after="0" w:afterAutospacing="0" w:before="0" w:beforeAutospacing="0"/>
        <w:ind w:left="720" w:hanging="360"/>
        <w:jc w:val="both"/>
        <w:rPr>
          <w:u w:val="none"/>
        </w:rPr>
      </w:pPr>
      <w:r w:rsidDel="00000000" w:rsidR="00000000" w:rsidRPr="00000000">
        <w:rPr>
          <w:rtl w:val="0"/>
        </w:rPr>
        <w:t xml:space="preserve">Un lecteur de carte SD </w:t>
      </w:r>
    </w:p>
    <w:p w:rsidR="00000000" w:rsidDel="00000000" w:rsidP="00000000" w:rsidRDefault="00000000" w:rsidRPr="00000000" w14:paraId="0000090B">
      <w:pPr>
        <w:numPr>
          <w:ilvl w:val="0"/>
          <w:numId w:val="19"/>
        </w:numPr>
        <w:spacing w:after="0" w:afterAutospacing="0" w:before="0" w:beforeAutospacing="0"/>
        <w:ind w:left="720" w:hanging="360"/>
        <w:jc w:val="both"/>
        <w:rPr>
          <w:u w:val="none"/>
        </w:rPr>
      </w:pPr>
      <w:r w:rsidDel="00000000" w:rsidR="00000000" w:rsidRPr="00000000">
        <w:rPr>
          <w:rtl w:val="0"/>
        </w:rPr>
        <w:t xml:space="preserve">3 boutons poussoir de gestion de commande utilisateur (+ 3 résistances de PULLDOWN) </w:t>
      </w:r>
    </w:p>
    <w:p w:rsidR="00000000" w:rsidDel="00000000" w:rsidP="00000000" w:rsidRDefault="00000000" w:rsidRPr="00000000" w14:paraId="0000090C">
      <w:pPr>
        <w:numPr>
          <w:ilvl w:val="0"/>
          <w:numId w:val="19"/>
        </w:numPr>
        <w:spacing w:before="0" w:beforeAutospacing="0"/>
        <w:ind w:left="720" w:hanging="360"/>
        <w:jc w:val="both"/>
        <w:rPr>
          <w:u w:val="none"/>
        </w:rPr>
      </w:pPr>
      <w:r w:rsidDel="00000000" w:rsidR="00000000" w:rsidRPr="00000000">
        <w:rPr>
          <w:rtl w:val="0"/>
        </w:rPr>
        <w:t xml:space="preserve">Un ESP32 feather </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La réalisation du PCB donne le routage ci-dessous : </w:t>
      </w:r>
    </w:p>
    <w:p w:rsidR="00000000" w:rsidDel="00000000" w:rsidP="00000000" w:rsidRDefault="00000000" w:rsidRPr="00000000" w14:paraId="0000090F">
      <w:pPr>
        <w:rPr/>
      </w:pPr>
      <w:r w:rsidDel="00000000" w:rsidR="00000000" w:rsidRPr="00000000">
        <w:rPr/>
        <w:drawing>
          <wp:inline distB="114300" distT="114300" distL="114300" distR="114300">
            <wp:extent cx="5943600" cy="4445000"/>
            <wp:effectExtent b="0" l="0" r="0" t="0"/>
            <wp:docPr id="39" name="image32.png"/>
            <a:graphic>
              <a:graphicData uri="http://schemas.openxmlformats.org/drawingml/2006/picture">
                <pic:pic>
                  <pic:nvPicPr>
                    <pic:cNvPr id="0" name="image32.png"/>
                    <pic:cNvPicPr preferRelativeResize="0"/>
                  </pic:nvPicPr>
                  <pic:blipFill>
                    <a:blip r:embed="rId44"/>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 A noter, il y a un plan de masse sur la couche “Bottom” </w:t>
      </w:r>
    </w:p>
    <w:p w:rsidR="00000000" w:rsidDel="00000000" w:rsidP="00000000" w:rsidRDefault="00000000" w:rsidRPr="00000000" w14:paraId="00000911">
      <w:pPr>
        <w:pStyle w:val="Heading1"/>
        <w:rPr/>
      </w:pPr>
      <w:bookmarkStart w:colFirst="0" w:colLast="0" w:name="_xzfgni5kgjwf" w:id="147"/>
      <w:bookmarkEnd w:id="147"/>
      <w:r w:rsidDel="00000000" w:rsidR="00000000" w:rsidRPr="00000000">
        <w:br w:type="page"/>
      </w:r>
      <w:r w:rsidDel="00000000" w:rsidR="00000000" w:rsidRPr="00000000">
        <w:rPr>
          <w:rtl w:val="0"/>
        </w:rPr>
      </w:r>
    </w:p>
    <w:p w:rsidR="00000000" w:rsidDel="00000000" w:rsidP="00000000" w:rsidRDefault="00000000" w:rsidRPr="00000000" w14:paraId="00000912">
      <w:pPr>
        <w:pStyle w:val="Heading1"/>
        <w:rPr/>
      </w:pPr>
      <w:bookmarkStart w:colFirst="0" w:colLast="0" w:name="_ei81hw8wacys" w:id="148"/>
      <w:bookmarkEnd w:id="148"/>
      <w:r w:rsidDel="00000000" w:rsidR="00000000" w:rsidRPr="00000000">
        <w:rPr>
          <w:rtl w:val="0"/>
        </w:rPr>
        <w:t xml:space="preserve">X- Réalisation du boitier</w:t>
      </w:r>
    </w:p>
    <w:p w:rsidR="00000000" w:rsidDel="00000000" w:rsidP="00000000" w:rsidRDefault="00000000" w:rsidRPr="00000000" w14:paraId="00000913">
      <w:pPr>
        <w:jc w:val="both"/>
        <w:rPr/>
      </w:pPr>
      <w:r w:rsidDel="00000000" w:rsidR="00000000" w:rsidRPr="00000000">
        <w:rPr>
          <w:rtl w:val="0"/>
        </w:rPr>
        <w:t xml:space="preserve">Afin de rendre la station météo utilisable en condition réelle, c’est-à-dire dans un environnement tel qu’une maison, nous avons décidé de réaliser un boîtier.</w:t>
      </w:r>
    </w:p>
    <w:p w:rsidR="00000000" w:rsidDel="00000000" w:rsidP="00000000" w:rsidRDefault="00000000" w:rsidRPr="00000000" w14:paraId="00000914">
      <w:pPr>
        <w:jc w:val="both"/>
        <w:rPr/>
      </w:pPr>
      <w:r w:rsidDel="00000000" w:rsidR="00000000" w:rsidRPr="00000000">
        <w:rPr>
          <w:rtl w:val="0"/>
        </w:rPr>
        <w:t xml:space="preserve">Ce boîtier, en plus d’ajouter une valeur esthétique à la station météo, permet une utilisation simplifiée, permettant d’être utilisé par tout le monde.</w:t>
        <w:br w:type="textWrapping"/>
        <w:t xml:space="preserve">De plus, il offre une protection efficace pour les composants électroniques, en évitant une manipulation directe des composants et les courts-circuits pouvant en résulter.</w:t>
      </w:r>
    </w:p>
    <w:p w:rsidR="00000000" w:rsidDel="00000000" w:rsidP="00000000" w:rsidRDefault="00000000" w:rsidRPr="00000000" w14:paraId="00000915">
      <w:pPr>
        <w:pStyle w:val="Heading3"/>
        <w:rPr/>
      </w:pPr>
      <w:bookmarkStart w:colFirst="0" w:colLast="0" w:name="_vlg1w9t39dp3" w:id="149"/>
      <w:bookmarkEnd w:id="149"/>
      <w:r w:rsidDel="00000000" w:rsidR="00000000" w:rsidRPr="00000000">
        <w:rPr>
          <w:rtl w:val="0"/>
        </w:rPr>
        <w:t xml:space="preserve">A- Modélisation du boîtier</w:t>
      </w:r>
    </w:p>
    <w:p w:rsidR="00000000" w:rsidDel="00000000" w:rsidP="00000000" w:rsidRDefault="00000000" w:rsidRPr="00000000" w14:paraId="00000916">
      <w:pPr>
        <w:jc w:val="both"/>
        <w:rPr/>
      </w:pPr>
      <w:r w:rsidDel="00000000" w:rsidR="00000000" w:rsidRPr="00000000">
        <w:rPr>
          <w:rtl w:val="0"/>
        </w:rPr>
        <w:t xml:space="preserve">Tout d’abord, nous avons pris les cotes du PCB assemblé, puis, nous avons modélisé le boîtier sur le logiciel Fusion 360.</w:t>
      </w:r>
    </w:p>
    <w:p w:rsidR="00000000" w:rsidDel="00000000" w:rsidP="00000000" w:rsidRDefault="00000000" w:rsidRPr="00000000" w14:paraId="00000917">
      <w:pPr>
        <w:rPr/>
      </w:pPr>
      <w:r w:rsidDel="00000000" w:rsidR="00000000" w:rsidRPr="00000000">
        <w:rPr/>
        <w:drawing>
          <wp:inline distB="114300" distT="114300" distL="114300" distR="114300">
            <wp:extent cx="5943600" cy="4546600"/>
            <wp:effectExtent b="0" l="0" r="0" t="0"/>
            <wp:docPr id="8"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5943600" cy="4546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918">
      <w:pPr>
        <w:pStyle w:val="Heading3"/>
        <w:rPr/>
      </w:pPr>
      <w:bookmarkStart w:colFirst="0" w:colLast="0" w:name="_740jlgdg6u8z" w:id="150"/>
      <w:bookmarkEnd w:id="150"/>
      <w:r w:rsidDel="00000000" w:rsidR="00000000" w:rsidRPr="00000000">
        <w:rPr>
          <w:rtl w:val="0"/>
        </w:rPr>
        <w:t xml:space="preserve">B- Fabrication du boîtier</w:t>
      </w:r>
    </w:p>
    <w:p w:rsidR="00000000" w:rsidDel="00000000" w:rsidP="00000000" w:rsidRDefault="00000000" w:rsidRPr="00000000" w14:paraId="00000919">
      <w:pPr>
        <w:jc w:val="both"/>
        <w:rPr/>
      </w:pPr>
      <w:r w:rsidDel="00000000" w:rsidR="00000000" w:rsidRPr="00000000">
        <w:rPr>
          <w:rtl w:val="0"/>
        </w:rPr>
        <w:t xml:space="preserve">Nous avons choisi de réaliser le boîtier en plastique. Pour cela, plusieurs processus de fabrication existent, moulage, frittage sélectif par laser, stéréolithographie. Mais ces processus sont souvent coûteux et peu adaptés à la réalisation unique d’un prototype fonctionnel.</w:t>
      </w:r>
    </w:p>
    <w:p w:rsidR="00000000" w:rsidDel="00000000" w:rsidP="00000000" w:rsidRDefault="00000000" w:rsidRPr="00000000" w14:paraId="0000091A">
      <w:pPr>
        <w:jc w:val="both"/>
        <w:rPr/>
      </w:pPr>
      <w:r w:rsidDel="00000000" w:rsidR="00000000" w:rsidRPr="00000000">
        <w:rPr>
          <w:rtl w:val="0"/>
        </w:rPr>
        <w:t xml:space="preserve">Nous avons donc choisis de réaliser le boîtier à l’aide d’un autre type de fabrication additive, la fabrication par dépôt de filament aussi appelé FDM ou tout simplement impression 3D.</w:t>
      </w:r>
    </w:p>
    <w:p w:rsidR="00000000" w:rsidDel="00000000" w:rsidP="00000000" w:rsidRDefault="00000000" w:rsidRPr="00000000" w14:paraId="0000091B">
      <w:pPr>
        <w:jc w:val="both"/>
        <w:rPr/>
      </w:pPr>
      <w:r w:rsidDel="00000000" w:rsidR="00000000" w:rsidRPr="00000000">
        <w:rPr>
          <w:rtl w:val="0"/>
        </w:rPr>
        <w:t xml:space="preserve">Cette méthode à l’avantage d’être facile, rapide, peu chère et offre un large choix de matériaux et de couleurs. </w:t>
        <w:br w:type="textWrapping"/>
        <w:t xml:space="preserve">Nous avons choisi d’imprimer le boîtier en PETG, car ce filament peu cher offre une bonne résistance mécanique, et sera suffisant pour une utilisation en intérieur (pas de nécessité de résistance aux températures faibles/élevées, UV…). De plus, le filament étant translucide, cela permet de voir la carte et les LEDs à travers le boîtier.</w:t>
      </w:r>
    </w:p>
    <w:p w:rsidR="00000000" w:rsidDel="00000000" w:rsidP="00000000" w:rsidRDefault="00000000" w:rsidRPr="00000000" w14:paraId="0000091C">
      <w:pPr>
        <w:jc w:val="both"/>
        <w:rPr/>
      </w:pPr>
      <w:r w:rsidDel="00000000" w:rsidR="00000000" w:rsidRPr="00000000">
        <w:rPr>
          <w:rtl w:val="0"/>
        </w:rPr>
        <w:t xml:space="preserve">Le matériel utilisé est une imprimante 3D Creality Ender 3 S1 Pro, dont le firmware est modifié.</w:t>
      </w:r>
      <w:r w:rsidDel="00000000" w:rsidR="00000000" w:rsidRPr="00000000">
        <w:drawing>
          <wp:anchor allowOverlap="1" behindDoc="1" distB="114300" distT="114300" distL="114300" distR="114300" hidden="0" layoutInCell="1" locked="0" relativeHeight="0" simplePos="0">
            <wp:simplePos x="0" y="0"/>
            <wp:positionH relativeFrom="column">
              <wp:posOffset>1181100</wp:posOffset>
            </wp:positionH>
            <wp:positionV relativeFrom="paragraph">
              <wp:posOffset>428625</wp:posOffset>
            </wp:positionV>
            <wp:extent cx="4523514" cy="3338512"/>
            <wp:effectExtent b="0" l="0" r="0" t="0"/>
            <wp:wrapNone/>
            <wp:docPr id="14" name="image27.jpg"/>
            <a:graphic>
              <a:graphicData uri="http://schemas.openxmlformats.org/drawingml/2006/picture">
                <pic:pic>
                  <pic:nvPicPr>
                    <pic:cNvPr id="0" name="image27.jpg"/>
                    <pic:cNvPicPr preferRelativeResize="0"/>
                  </pic:nvPicPr>
                  <pic:blipFill>
                    <a:blip r:embed="rId46"/>
                    <a:srcRect b="34467" l="0" r="0" t="31508"/>
                    <a:stretch>
                      <a:fillRect/>
                    </a:stretch>
                  </pic:blipFill>
                  <pic:spPr>
                    <a:xfrm rot="16200000">
                      <a:off x="0" y="0"/>
                      <a:ext cx="4523514" cy="3338512"/>
                    </a:xfrm>
                    <a:prstGeom prst="rect"/>
                    <a:ln/>
                  </pic:spPr>
                </pic:pic>
              </a:graphicData>
            </a:graphic>
          </wp:anchor>
        </w:drawing>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jc w:val="center"/>
        <w:rPr>
          <w:b w:val="1"/>
          <w:sz w:val="38"/>
          <w:szCs w:val="38"/>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sectPr>
      <w:headerReference r:id="rId47" w:type="first"/>
      <w:headerReference r:id="rId48" w:type="default"/>
      <w:footerReference r:id="rId49" w:type="default"/>
      <w:footerReference r:id="rId50" w:type="first"/>
      <w:pgSz w:h="15840" w:w="12240" w:orient="portrait"/>
      <w:pgMar w:bottom="1152" w:top="1152"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ld Standard TT">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A">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©2025 Salvatore Lorenzo &amp; Perbost Quentin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B">
    <w:pPr>
      <w:jc w:val="center"/>
      <w:rPr/>
    </w:pPr>
    <w:r w:rsidDel="00000000" w:rsidR="00000000" w:rsidRPr="00000000">
      <w:rPr>
        <w:rtl w:val="0"/>
      </w:rPr>
      <w:t xml:space="preserve">©2025 Salvatore Lorenzo &amp; Perbost Quentin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3">
    <w:pPr>
      <w:pStyle w:val="Heading6"/>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2mzs7k926ll" w:id="151"/>
    <w:bookmarkEnd w:id="15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-847724</wp:posOffset>
          </wp:positionH>
          <wp:positionV relativeFrom="paragraph">
            <wp:posOffset>123825</wp:posOffset>
          </wp:positionV>
          <wp:extent cx="1233488" cy="567121"/>
          <wp:effectExtent b="0" l="0" r="0" t="0"/>
          <wp:wrapNone/>
          <wp:docPr id="41" name="image26.png"/>
          <a:graphic>
            <a:graphicData uri="http://schemas.openxmlformats.org/drawingml/2006/picture">
              <pic:pic>
                <pic:nvPicPr>
                  <pic:cNvPr id="0" name="image26.png"/>
                  <pic:cNvPicPr preferRelativeResize="0"/>
                </pic:nvPicPr>
                <pic:blipFill>
                  <a:blip r:embed="rId1"/>
                  <a:srcRect b="0" l="0" r="0" t="0"/>
                  <a:stretch>
                    <a:fillRect/>
                  </a:stretch>
                </pic:blipFill>
                <pic:spPr>
                  <a:xfrm>
                    <a:off x="0" y="0"/>
                    <a:ext cx="1233488" cy="567121"/>
                  </a:xfrm>
                  <a:prstGeom prst="rect"/>
                  <a:ln/>
                </pic:spPr>
              </pic:pic>
            </a:graphicData>
          </a:graphic>
        </wp:anchor>
      </w:drawing>
    </w:r>
  </w:p>
  <w:tbl>
    <w:tblPr>
      <w:tblStyle w:val="Table100"/>
      <w:tblW w:w="12225.0" w:type="dxa"/>
      <w:jc w:val="left"/>
      <w:tblInd w:w="-1440.0" w:type="dxa"/>
      <w:tblLayout w:type="fixed"/>
      <w:tblLook w:val="0600"/>
    </w:tblPr>
    <w:tblGrid>
      <w:gridCol w:w="8985"/>
      <w:gridCol w:w="3240"/>
      <w:tblGridChange w:id="0">
        <w:tblGrid>
          <w:gridCol w:w="8985"/>
          <w:gridCol w:w="3240"/>
        </w:tblGrid>
      </w:tblGridChange>
    </w:tblGrid>
    <w:tr>
      <w:trPr>
        <w:cantSplit w:val="0"/>
        <w:tblHeader w:val="0"/>
      </w:trPr>
      <w:tc>
        <w:tcPr>
          <w:gridSpan w:val="2"/>
          <w:tcBorders>
            <w:top w:color="000000" w:space="0" w:sz="8" w:val="single"/>
            <w:left w:color="000000" w:space="0" w:sz="8" w:val="single"/>
            <w:bottom w:color="00a797" w:space="0" w:sz="8" w:val="single"/>
            <w:right w:color="000000"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924">
          <w:pPr>
            <w:pStyle w:val="Heading5"/>
            <w:pageBreakBefore w:val="0"/>
            <w:widowControl w:val="0"/>
            <w:pBdr>
              <w:top w:space="0" w:sz="0" w:val="nil"/>
              <w:left w:space="0" w:sz="0" w:val="nil"/>
              <w:bottom w:space="0" w:sz="0" w:val="nil"/>
              <w:right w:space="0" w:sz="0" w:val="nil"/>
              <w:between w:space="0" w:sz="0" w:val="nil"/>
            </w:pBdr>
            <w:shd w:fill="auto" w:val="clear"/>
            <w:spacing w:before="0" w:line="240" w:lineRule="auto"/>
            <w:ind w:left="-45" w:right="960" w:firstLine="0"/>
            <w:jc w:val="right"/>
            <w:rPr>
              <w:sz w:val="12"/>
              <w:szCs w:val="12"/>
            </w:rPr>
          </w:pPr>
          <w:bookmarkStart w:colFirst="0" w:colLast="0" w:name="_247svd1nybjm" w:id="152"/>
          <w:bookmarkEnd w:id="152"/>
          <w:r w:rsidDel="00000000" w:rsidR="00000000" w:rsidRPr="00000000">
            <w:rPr>
              <w:rtl w:val="0"/>
            </w:rPr>
          </w:r>
        </w:p>
      </w:tc>
    </w:tr>
    <w:tr>
      <w:trPr>
        <w:cantSplit w:val="0"/>
        <w:trHeight w:val="900" w:hRule="atLeast"/>
        <w:tblHeader w:val="0"/>
      </w:trPr>
      <w:tc>
        <w:tcPr>
          <w:tcBorders>
            <w:top w:color="00a797" w:space="0" w:sz="8" w:val="single"/>
            <w:left w:color="00a797" w:space="0" w:sz="8" w:val="single"/>
            <w:bottom w:color="00a797" w:space="0" w:sz="8" w:val="single"/>
            <w:right w:color="00a797" w:space="0" w:sz="8" w:val="single"/>
          </w:tcBorders>
          <w:shd w:fill="00a797" w:val="clear"/>
          <w:tcMar>
            <w:top w:w="100.0" w:type="dxa"/>
            <w:left w:w="100.0" w:type="dxa"/>
            <w:bottom w:w="100.0" w:type="dxa"/>
            <w:right w:w="100.0" w:type="dxa"/>
          </w:tcMar>
          <w:vAlign w:val="top"/>
        </w:tcPr>
        <w:p w:rsidR="00000000" w:rsidDel="00000000" w:rsidP="00000000" w:rsidRDefault="00000000" w:rsidRPr="00000000" w14:paraId="00000926">
          <w:pPr>
            <w:pStyle w:val="Heading4"/>
            <w:rPr>
              <w:rFonts w:ascii="Old Standard TT" w:cs="Old Standard TT" w:eastAsia="Old Standard TT" w:hAnsi="Old Standard TT"/>
              <w:color w:val="fff9ed"/>
              <w:sz w:val="24"/>
              <w:szCs w:val="24"/>
              <w:u w:val="none"/>
            </w:rPr>
          </w:pPr>
          <w:bookmarkStart w:colFirst="0" w:colLast="0" w:name="_3f3tqx653vj9" w:id="154"/>
          <w:bookmarkEnd w:id="154"/>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tcMar>
            <w:top w:w="100.0" w:type="dxa"/>
            <w:left w:w="100.0" w:type="dxa"/>
            <w:bottom w:w="100.0" w:type="dxa"/>
            <w:right w:w="100.0" w:type="dxa"/>
          </w:tcMar>
          <w:vAlign w:val="center"/>
        </w:tcPr>
        <w:p w:rsidR="00000000" w:rsidDel="00000000" w:rsidP="00000000" w:rsidRDefault="00000000" w:rsidRPr="00000000" w14:paraId="00000927">
          <w:pPr>
            <w:pageBreakBefore w:val="0"/>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928">
    <w:pPr>
      <w:pStyle w:val="Heading6"/>
      <w:pageBreakBefore w:val="0"/>
      <w:pBdr>
        <w:top w:space="0" w:sz="0" w:val="nil"/>
        <w:left w:space="0" w:sz="0" w:val="nil"/>
        <w:bottom w:space="0" w:sz="0" w:val="nil"/>
        <w:right w:space="0" w:sz="0" w:val="nil"/>
        <w:between w:space="0" w:sz="0" w:val="nil"/>
      </w:pBdr>
      <w:shd w:fill="auto" w:val="clear"/>
      <w:rPr/>
    </w:pPr>
    <w:bookmarkStart w:colFirst="0" w:colLast="0" w:name="_k2z3n45ztaex" w:id="155"/>
    <w:bookmarkEnd w:id="155"/>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9">
    <w:pPr>
      <w:pageBreakBefore w:val="0"/>
      <w:pBdr>
        <w:top w:space="0" w:sz="0" w:val="nil"/>
        <w:left w:space="0" w:sz="0" w:val="nil"/>
        <w:bottom w:space="0" w:sz="0" w:val="nil"/>
        <w:right w:space="0" w:sz="0" w:val="nil"/>
        <w:between w:space="0" w:sz="0" w:val="nil"/>
      </w:pBdr>
      <w:shd w:fill="auto" w:val="clear"/>
      <w:spacing w:before="0" w:line="240" w:lineRule="auto"/>
      <w:ind w:left="-15" w:right="-15" w:firstLine="0"/>
      <w:rPr>
        <w:sz w:val="12"/>
        <w:szCs w:val="1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fr"/>
      </w:rPr>
    </w:rPrDefault>
    <w:pPrDefault>
      <w:pPr>
        <w:spacing w:before="200" w:line="312" w:lineRule="auto"/>
        <w:ind w:left="-15" w:right="-15" w:firstLine="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480" w:lineRule="auto"/>
    </w:pPr>
    <w:rPr>
      <w:rFonts w:ascii="Old Standard TT" w:cs="Old Standard TT" w:eastAsia="Old Standard TT" w:hAnsi="Old Standard TT"/>
      <w:b w:val="1"/>
      <w:sz w:val="28"/>
      <w:szCs w:val="28"/>
    </w:rPr>
  </w:style>
  <w:style w:type="paragraph" w:styleId="Heading2">
    <w:name w:val="heading 2"/>
    <w:basedOn w:val="Normal"/>
    <w:next w:val="Normal"/>
    <w:pPr>
      <w:keepNext w:val="1"/>
      <w:keepLines w:val="1"/>
      <w:pageBreakBefore w:val="0"/>
      <w:spacing w:before="480" w:lineRule="auto"/>
    </w:pPr>
    <w:rPr>
      <w:rFonts w:ascii="Old Standard TT" w:cs="Old Standard TT" w:eastAsia="Old Standard TT" w:hAnsi="Old Standard TT"/>
      <w:b w:val="1"/>
      <w:sz w:val="28"/>
      <w:szCs w:val="28"/>
    </w:rPr>
  </w:style>
  <w:style w:type="paragraph" w:styleId="Heading3">
    <w:name w:val="heading 3"/>
    <w:basedOn w:val="Normal"/>
    <w:next w:val="Normal"/>
    <w:pPr>
      <w:keepNext w:val="1"/>
      <w:keepLines w:val="1"/>
      <w:pageBreakBefore w:val="0"/>
      <w:widowControl w:val="0"/>
      <w:spacing w:line="240" w:lineRule="auto"/>
      <w:ind w:right="780"/>
    </w:pPr>
    <w:rPr>
      <w:rFonts w:ascii="Old Standard TT" w:cs="Old Standard TT" w:eastAsia="Old Standard TT" w:hAnsi="Old Standard TT"/>
      <w:b w:val="1"/>
      <w:color w:val="01857b"/>
      <w:sz w:val="26"/>
      <w:szCs w:val="26"/>
    </w:rPr>
  </w:style>
  <w:style w:type="paragraph" w:styleId="Heading4">
    <w:name w:val="heading 4"/>
    <w:basedOn w:val="Normal"/>
    <w:next w:val="Normal"/>
    <w:pPr>
      <w:keepNext w:val="1"/>
      <w:keepLines w:val="1"/>
      <w:pageBreakBefore w:val="0"/>
      <w:spacing w:line="240" w:lineRule="auto"/>
      <w:ind w:firstLine="0"/>
    </w:pPr>
    <w:rPr>
      <w:color w:val="01857b"/>
    </w:rPr>
  </w:style>
  <w:style w:type="paragraph" w:styleId="Heading5">
    <w:name w:val="heading 5"/>
    <w:basedOn w:val="Normal"/>
    <w:next w:val="Normal"/>
    <w:pPr>
      <w:keepNext w:val="1"/>
      <w:keepLines w:val="1"/>
      <w:pageBreakBefore w:val="0"/>
      <w:widowControl w:val="0"/>
      <w:spacing w:before="0" w:line="240" w:lineRule="auto"/>
      <w:ind w:left="-45" w:right="960"/>
    </w:pPr>
    <w:rPr>
      <w:rFonts w:ascii="Old Standard TT" w:cs="Old Standard TT" w:eastAsia="Old Standard TT" w:hAnsi="Old Standard TT"/>
      <w:sz w:val="22"/>
      <w:szCs w:val="22"/>
    </w:rPr>
  </w:style>
  <w:style w:type="paragraph" w:styleId="Heading6">
    <w:name w:val="heading 6"/>
    <w:basedOn w:val="Normal"/>
    <w:next w:val="Normal"/>
    <w:pPr>
      <w:keepNext w:val="1"/>
      <w:keepLines w:val="1"/>
      <w:pageBreakBefore w:val="0"/>
      <w:spacing w:line="240" w:lineRule="auto"/>
      <w:ind w:left="-15" w:right="-15" w:firstLine="0"/>
    </w:pPr>
    <w:rPr>
      <w:rFonts w:ascii="Old Standard TT" w:cs="Old Standard TT" w:eastAsia="Old Standard TT" w:hAnsi="Old Standard TT"/>
      <w:color w:val="666666"/>
      <w:sz w:val="12"/>
      <w:szCs w:val="12"/>
    </w:rPr>
  </w:style>
  <w:style w:type="paragraph" w:styleId="Title">
    <w:name w:val="Title"/>
    <w:basedOn w:val="Normal"/>
    <w:next w:val="Normal"/>
    <w:pPr>
      <w:pageBreakBefore w:val="0"/>
      <w:spacing w:before="320" w:line="240" w:lineRule="auto"/>
    </w:pPr>
    <w:rPr>
      <w:rFonts w:ascii="Old Standard TT" w:cs="Old Standard TT" w:eastAsia="Old Standard TT" w:hAnsi="Old Standard TT"/>
      <w:b w:val="1"/>
      <w:color w:val="00a797"/>
      <w:sz w:val="72"/>
      <w:szCs w:val="72"/>
    </w:rPr>
  </w:style>
  <w:style w:type="paragraph" w:styleId="Subtitle">
    <w:name w:val="Subtitle"/>
    <w:basedOn w:val="Normal"/>
    <w:next w:val="Normal"/>
    <w:pPr>
      <w:pageBreakBefore w:val="0"/>
      <w:spacing w:before="320" w:lineRule="auto"/>
    </w:pPr>
    <w:rPr>
      <w:rFonts w:ascii="Old Standard TT" w:cs="Old Standard TT" w:eastAsia="Old Standard TT" w:hAnsi="Old Standard TT"/>
      <w:b w:val="1"/>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image" Target="media/image23.png"/><Relationship Id="rId41" Type="http://schemas.openxmlformats.org/officeDocument/2006/relationships/image" Target="media/image39.png"/><Relationship Id="rId44" Type="http://schemas.openxmlformats.org/officeDocument/2006/relationships/image" Target="media/image32.png"/><Relationship Id="rId43" Type="http://schemas.openxmlformats.org/officeDocument/2006/relationships/image" Target="media/image16.png"/><Relationship Id="rId46" Type="http://schemas.openxmlformats.org/officeDocument/2006/relationships/image" Target="media/image27.jpg"/><Relationship Id="rId45"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header" Target="header1.xml"/><Relationship Id="rId47" Type="http://schemas.openxmlformats.org/officeDocument/2006/relationships/header" Target="header2.xml"/><Relationship Id="rId4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6.jpg"/><Relationship Id="rId7" Type="http://schemas.openxmlformats.org/officeDocument/2006/relationships/image" Target="media/image8.png"/><Relationship Id="rId8" Type="http://schemas.openxmlformats.org/officeDocument/2006/relationships/image" Target="media/image33.png"/><Relationship Id="rId31" Type="http://schemas.openxmlformats.org/officeDocument/2006/relationships/image" Target="media/image31.png"/><Relationship Id="rId30" Type="http://schemas.openxmlformats.org/officeDocument/2006/relationships/image" Target="media/image3.png"/><Relationship Id="rId33" Type="http://schemas.openxmlformats.org/officeDocument/2006/relationships/image" Target="media/image19.png"/><Relationship Id="rId32" Type="http://schemas.openxmlformats.org/officeDocument/2006/relationships/image" Target="media/image17.png"/><Relationship Id="rId35" Type="http://schemas.openxmlformats.org/officeDocument/2006/relationships/image" Target="media/image21.png"/><Relationship Id="rId34" Type="http://schemas.openxmlformats.org/officeDocument/2006/relationships/image" Target="media/image40.png"/><Relationship Id="rId37" Type="http://schemas.openxmlformats.org/officeDocument/2006/relationships/image" Target="media/image18.png"/><Relationship Id="rId36" Type="http://schemas.openxmlformats.org/officeDocument/2006/relationships/image" Target="media/image38.png"/><Relationship Id="rId39" Type="http://schemas.openxmlformats.org/officeDocument/2006/relationships/image" Target="media/image2.png"/><Relationship Id="rId38" Type="http://schemas.openxmlformats.org/officeDocument/2006/relationships/image" Target="media/image30.png"/><Relationship Id="rId20" Type="http://schemas.openxmlformats.org/officeDocument/2006/relationships/image" Target="media/image22.png"/><Relationship Id="rId22" Type="http://schemas.openxmlformats.org/officeDocument/2006/relationships/image" Target="media/image25.png"/><Relationship Id="rId21" Type="http://schemas.openxmlformats.org/officeDocument/2006/relationships/image" Target="media/image15.png"/><Relationship Id="rId24" Type="http://schemas.openxmlformats.org/officeDocument/2006/relationships/image" Target="media/image34.png"/><Relationship Id="rId23" Type="http://schemas.openxmlformats.org/officeDocument/2006/relationships/image" Target="media/image1.png"/><Relationship Id="rId26" Type="http://schemas.openxmlformats.org/officeDocument/2006/relationships/image" Target="media/image28.png"/><Relationship Id="rId25" Type="http://schemas.openxmlformats.org/officeDocument/2006/relationships/image" Target="media/image13.png"/><Relationship Id="rId28" Type="http://schemas.openxmlformats.org/officeDocument/2006/relationships/image" Target="media/image11.png"/><Relationship Id="rId27" Type="http://schemas.openxmlformats.org/officeDocument/2006/relationships/image" Target="media/image5.png"/><Relationship Id="rId29" Type="http://schemas.openxmlformats.org/officeDocument/2006/relationships/image" Target="media/image12.png"/><Relationship Id="rId50" Type="http://schemas.openxmlformats.org/officeDocument/2006/relationships/footer" Target="footer1.xml"/><Relationship Id="rId11" Type="http://schemas.openxmlformats.org/officeDocument/2006/relationships/image" Target="media/image47.png"/><Relationship Id="rId10" Type="http://schemas.openxmlformats.org/officeDocument/2006/relationships/image" Target="media/image20.png"/><Relationship Id="rId13" Type="http://schemas.openxmlformats.org/officeDocument/2006/relationships/image" Target="media/image24.png"/><Relationship Id="rId12" Type="http://schemas.openxmlformats.org/officeDocument/2006/relationships/image" Target="media/image14.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36.png"/><Relationship Id="rId19" Type="http://schemas.openxmlformats.org/officeDocument/2006/relationships/image" Target="media/image37.png"/><Relationship Id="rId18" Type="http://schemas.openxmlformats.org/officeDocument/2006/relationships/image" Target="media/image35.png"/></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5" Type="http://schemas.openxmlformats.org/officeDocument/2006/relationships/font" Target="fonts/OldStandardTT-regular.ttf"/><Relationship Id="rId6" Type="http://schemas.openxmlformats.org/officeDocument/2006/relationships/font" Target="fonts/OldStandardTT-bold.ttf"/><Relationship Id="rId7" Type="http://schemas.openxmlformats.org/officeDocument/2006/relationships/font" Target="fonts/OldStandardTT-italic.ttf"/></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