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5580B" w14:textId="477822B6" w:rsidR="00A50742" w:rsidRDefault="008810C0" w:rsidP="003511FE">
      <w:pPr>
        <w:jc w:val="both"/>
        <w:rPr>
          <w:rFonts w:ascii="Times New Roman" w:hAnsi="Times New Roman" w:cs="Times New Roman"/>
          <w:b/>
          <w:bCs/>
          <w:sz w:val="36"/>
          <w:szCs w:val="36"/>
        </w:rPr>
      </w:pPr>
      <w:r w:rsidRPr="008810C0">
        <w:rPr>
          <w:rFonts w:ascii="Times New Roman" w:hAnsi="Times New Roman" w:cs="Times New Roman"/>
          <w:b/>
          <w:bCs/>
          <w:sz w:val="36"/>
          <w:szCs w:val="36"/>
        </w:rPr>
        <w:t>Các chức năng phần mềm Quản lý Thư viện số</w:t>
      </w:r>
    </w:p>
    <w:p w14:paraId="66D8832C" w14:textId="3FB74DFD" w:rsidR="008810C0" w:rsidRDefault="008810C0" w:rsidP="003511FE">
      <w:pPr>
        <w:jc w:val="both"/>
        <w:rPr>
          <w:rFonts w:ascii="Times New Roman" w:hAnsi="Times New Roman"/>
          <w:sz w:val="26"/>
          <w:szCs w:val="26"/>
        </w:rPr>
      </w:pPr>
      <w:r w:rsidRPr="008810C0">
        <w:rPr>
          <w:rFonts w:ascii="Times New Roman" w:hAnsi="Times New Roman" w:cs="Times New Roman"/>
          <w:sz w:val="28"/>
          <w:szCs w:val="28"/>
        </w:rPr>
        <w:t>- Năm học</w:t>
      </w:r>
      <w:r>
        <w:rPr>
          <w:rFonts w:ascii="Times New Roman" w:hAnsi="Times New Roman" w:cs="Times New Roman"/>
          <w:sz w:val="28"/>
          <w:szCs w:val="28"/>
        </w:rPr>
        <w:t xml:space="preserve">: </w:t>
      </w:r>
      <w:r w:rsidRPr="0032081C">
        <w:rPr>
          <w:rFonts w:ascii="Times New Roman" w:hAnsi="Times New Roman"/>
          <w:sz w:val="26"/>
          <w:szCs w:val="26"/>
        </w:rPr>
        <w:t>Chức năng này giúp người dùng</w:t>
      </w:r>
      <w:r w:rsidRPr="0032081C">
        <w:rPr>
          <w:rFonts w:ascii="Times New Roman" w:hAnsi="Times New Roman"/>
          <w:b/>
          <w:sz w:val="26"/>
          <w:szCs w:val="26"/>
        </w:rPr>
        <w:t xml:space="preserve"> </w:t>
      </w:r>
      <w:r w:rsidRPr="0032081C">
        <w:rPr>
          <w:rFonts w:ascii="Times New Roman" w:hAnsi="Times New Roman"/>
          <w:sz w:val="26"/>
          <w:szCs w:val="26"/>
        </w:rPr>
        <w:t>cấu hình các học kỳ của năm học.</w:t>
      </w:r>
    </w:p>
    <w:p w14:paraId="7637C669" w14:textId="26517BE1" w:rsidR="008810C0" w:rsidRDefault="008810C0" w:rsidP="003511FE">
      <w:pPr>
        <w:jc w:val="both"/>
        <w:rPr>
          <w:rFonts w:ascii="Times New Roman" w:hAnsi="Times New Roman"/>
          <w:sz w:val="26"/>
          <w:szCs w:val="26"/>
        </w:rPr>
      </w:pPr>
      <w:r>
        <w:rPr>
          <w:rFonts w:ascii="Times New Roman" w:hAnsi="Times New Roman" w:cs="Times New Roman"/>
          <w:sz w:val="28"/>
          <w:szCs w:val="28"/>
        </w:rPr>
        <w:t xml:space="preserve">- </w:t>
      </w:r>
      <w:r>
        <w:rPr>
          <w:rFonts w:ascii="Times New Roman" w:hAnsi="Times New Roman"/>
          <w:sz w:val="26"/>
          <w:szCs w:val="26"/>
        </w:rPr>
        <w:t>K</w:t>
      </w:r>
      <w:r w:rsidRPr="0032081C">
        <w:rPr>
          <w:rFonts w:ascii="Times New Roman" w:hAnsi="Times New Roman"/>
          <w:sz w:val="26"/>
          <w:szCs w:val="26"/>
        </w:rPr>
        <w:t>ho lưu trữ</w:t>
      </w:r>
      <w:r>
        <w:rPr>
          <w:rFonts w:ascii="Times New Roman" w:hAnsi="Times New Roman"/>
          <w:sz w:val="26"/>
          <w:szCs w:val="26"/>
        </w:rPr>
        <w:t xml:space="preserve">: </w:t>
      </w:r>
      <w:r w:rsidRPr="0032081C">
        <w:rPr>
          <w:rFonts w:ascii="Times New Roman" w:hAnsi="Times New Roman"/>
          <w:sz w:val="26"/>
          <w:szCs w:val="26"/>
        </w:rPr>
        <w:t xml:space="preserve">Danh mục </w:t>
      </w:r>
      <w:bookmarkStart w:id="0" w:name="_Hlk129944200"/>
      <w:r w:rsidRPr="0032081C">
        <w:rPr>
          <w:rFonts w:ascii="Times New Roman" w:hAnsi="Times New Roman"/>
          <w:sz w:val="26"/>
          <w:szCs w:val="26"/>
        </w:rPr>
        <w:t xml:space="preserve">kho lưu trữ </w:t>
      </w:r>
      <w:bookmarkEnd w:id="0"/>
      <w:r w:rsidRPr="0032081C">
        <w:rPr>
          <w:rFonts w:ascii="Times New Roman" w:hAnsi="Times New Roman"/>
          <w:sz w:val="26"/>
          <w:szCs w:val="26"/>
        </w:rPr>
        <w:t>là nơi tạo chứa và quản lý nơi lưu trữ những cuốn sách.</w:t>
      </w:r>
      <w:r>
        <w:rPr>
          <w:rFonts w:ascii="Times New Roman" w:hAnsi="Times New Roman"/>
          <w:sz w:val="26"/>
          <w:szCs w:val="26"/>
        </w:rPr>
        <w:t xml:space="preserve"> </w:t>
      </w:r>
      <w:r w:rsidRPr="0032081C">
        <w:rPr>
          <w:rFonts w:ascii="Times New Roman" w:hAnsi="Times New Roman"/>
          <w:sz w:val="26"/>
          <w:szCs w:val="26"/>
        </w:rPr>
        <w:t>Trong mỗi kho có thể tạo kệ, giá, ngăn sách giúp người quản lý dễ quản lý trong việc lưu trữ, tìm kiếm sách.</w:t>
      </w:r>
    </w:p>
    <w:p w14:paraId="1F0A2681" w14:textId="3E184AE5" w:rsidR="008810C0" w:rsidRDefault="008810C0" w:rsidP="003511FE">
      <w:pPr>
        <w:jc w:val="both"/>
        <w:rPr>
          <w:rFonts w:ascii="Times New Roman" w:hAnsi="Times New Roman"/>
          <w:sz w:val="26"/>
          <w:szCs w:val="26"/>
        </w:rPr>
      </w:pPr>
      <w:r>
        <w:rPr>
          <w:rFonts w:ascii="Times New Roman" w:hAnsi="Times New Roman"/>
          <w:sz w:val="26"/>
          <w:szCs w:val="26"/>
        </w:rPr>
        <w:t>- Lịch nghỉ lễ: Q</w:t>
      </w:r>
      <w:r w:rsidRPr="0032081C">
        <w:rPr>
          <w:rFonts w:ascii="Times New Roman" w:hAnsi="Times New Roman"/>
          <w:sz w:val="26"/>
          <w:szCs w:val="26"/>
        </w:rPr>
        <w:t>uản lý các ngày nghỉ</w:t>
      </w:r>
      <w:r>
        <w:rPr>
          <w:rFonts w:ascii="Times New Roman" w:hAnsi="Times New Roman"/>
          <w:sz w:val="26"/>
          <w:szCs w:val="26"/>
        </w:rPr>
        <w:t xml:space="preserve"> lễ trong năm.</w:t>
      </w:r>
    </w:p>
    <w:p w14:paraId="7C61B7BA" w14:textId="31FDF8D6" w:rsidR="008810C0" w:rsidRDefault="008810C0" w:rsidP="003511FE">
      <w:pPr>
        <w:tabs>
          <w:tab w:val="left" w:pos="900"/>
          <w:tab w:val="left" w:pos="1080"/>
          <w:tab w:val="left" w:pos="1440"/>
          <w:tab w:val="left" w:pos="1710"/>
        </w:tabs>
        <w:spacing w:before="120" w:after="120"/>
        <w:jc w:val="both"/>
        <w:rPr>
          <w:rFonts w:ascii="Times New Roman" w:hAnsi="Times New Roman"/>
          <w:sz w:val="26"/>
          <w:szCs w:val="26"/>
        </w:rPr>
      </w:pPr>
      <w:r>
        <w:rPr>
          <w:rFonts w:ascii="Times New Roman" w:hAnsi="Times New Roman"/>
          <w:sz w:val="26"/>
          <w:szCs w:val="26"/>
        </w:rPr>
        <w:t xml:space="preserve">- Tài khoản: </w:t>
      </w:r>
      <w:bookmarkStart w:id="1" w:name="_Hlk129944290"/>
      <w:r>
        <w:rPr>
          <w:rFonts w:ascii="Times New Roman" w:hAnsi="Times New Roman"/>
          <w:sz w:val="26"/>
          <w:szCs w:val="26"/>
        </w:rPr>
        <w:t>Danh mục</w:t>
      </w:r>
      <w:r w:rsidRPr="0032081C">
        <w:rPr>
          <w:rFonts w:ascii="Times New Roman" w:hAnsi="Times New Roman"/>
          <w:sz w:val="26"/>
          <w:szCs w:val="26"/>
        </w:rPr>
        <w:t xml:space="preserve"> này hỗ trợ cho người sử dụng có thể thêm, xóa, sửa, kích hoạt, chặn</w:t>
      </w:r>
      <w:r>
        <w:rPr>
          <w:rFonts w:ascii="Times New Roman" w:hAnsi="Times New Roman"/>
          <w:sz w:val="26"/>
          <w:szCs w:val="26"/>
        </w:rPr>
        <w:t>, cập nhật thời hạn thẻ theo đơn vị, cập nhật</w:t>
      </w:r>
      <w:r w:rsidRPr="006F360A">
        <w:rPr>
          <w:rFonts w:ascii="Times New Roman" w:hAnsi="Times New Roman"/>
          <w:sz w:val="26"/>
          <w:szCs w:val="26"/>
        </w:rPr>
        <w:t xml:space="preserve"> </w:t>
      </w:r>
      <w:r>
        <w:rPr>
          <w:rFonts w:ascii="Times New Roman" w:hAnsi="Times New Roman"/>
          <w:sz w:val="26"/>
          <w:szCs w:val="26"/>
        </w:rPr>
        <w:t>nhiều ảnh</w:t>
      </w:r>
      <w:r>
        <w:rPr>
          <w:rFonts w:ascii="Times New Roman" w:hAnsi="Times New Roman"/>
          <w:sz w:val="26"/>
          <w:szCs w:val="26"/>
        </w:rPr>
        <w:t xml:space="preserve"> cho</w:t>
      </w:r>
      <w:r>
        <w:rPr>
          <w:rFonts w:ascii="Times New Roman" w:hAnsi="Times New Roman"/>
          <w:sz w:val="26"/>
          <w:szCs w:val="26"/>
        </w:rPr>
        <w:t xml:space="preserve"> </w:t>
      </w:r>
      <w:r w:rsidRPr="0032081C">
        <w:rPr>
          <w:rFonts w:ascii="Times New Roman" w:hAnsi="Times New Roman"/>
          <w:sz w:val="26"/>
          <w:szCs w:val="26"/>
        </w:rPr>
        <w:t xml:space="preserve">tài khoản của các người dùng trong phần mềm </w:t>
      </w:r>
      <w:bookmarkEnd w:id="1"/>
      <w:r w:rsidRPr="0032081C">
        <w:rPr>
          <w:rFonts w:ascii="Times New Roman" w:hAnsi="Times New Roman"/>
          <w:sz w:val="26"/>
          <w:szCs w:val="26"/>
        </w:rPr>
        <w:t>quản lý thư viện</w:t>
      </w:r>
      <w:r>
        <w:rPr>
          <w:rFonts w:ascii="Times New Roman" w:hAnsi="Times New Roman"/>
          <w:sz w:val="26"/>
          <w:szCs w:val="26"/>
        </w:rPr>
        <w:t>.</w:t>
      </w:r>
    </w:p>
    <w:p w14:paraId="773FE90E" w14:textId="068EA7BE" w:rsidR="008810C0" w:rsidRDefault="008810C0" w:rsidP="003511FE">
      <w:pPr>
        <w:tabs>
          <w:tab w:val="left" w:pos="900"/>
          <w:tab w:val="left" w:pos="1080"/>
          <w:tab w:val="left" w:pos="1440"/>
          <w:tab w:val="left" w:pos="1710"/>
        </w:tabs>
        <w:spacing w:before="120" w:after="120"/>
        <w:jc w:val="both"/>
        <w:rPr>
          <w:rFonts w:ascii="Times New Roman" w:hAnsi="Times New Roman"/>
          <w:sz w:val="26"/>
          <w:szCs w:val="26"/>
        </w:rPr>
      </w:pPr>
      <w:r>
        <w:rPr>
          <w:rFonts w:ascii="Times New Roman" w:hAnsi="Times New Roman"/>
          <w:sz w:val="26"/>
          <w:szCs w:val="26"/>
        </w:rPr>
        <w:t>- Nhà xuất bản: Q</w:t>
      </w:r>
      <w:r w:rsidRPr="0032081C">
        <w:rPr>
          <w:rFonts w:ascii="Times New Roman" w:hAnsi="Times New Roman"/>
          <w:sz w:val="26"/>
          <w:szCs w:val="26"/>
        </w:rPr>
        <w:t xml:space="preserve">uản lý lưu trữ thông tin </w:t>
      </w:r>
      <w:r>
        <w:rPr>
          <w:rFonts w:ascii="Times New Roman" w:hAnsi="Times New Roman"/>
          <w:sz w:val="26"/>
          <w:szCs w:val="26"/>
        </w:rPr>
        <w:t xml:space="preserve">các </w:t>
      </w:r>
      <w:r w:rsidRPr="0032081C">
        <w:rPr>
          <w:rFonts w:ascii="Times New Roman" w:hAnsi="Times New Roman"/>
          <w:sz w:val="26"/>
          <w:szCs w:val="26"/>
        </w:rPr>
        <w:t>nhà xuất bản.</w:t>
      </w:r>
    </w:p>
    <w:p w14:paraId="7EB99735" w14:textId="585CEA6C" w:rsidR="008810C0" w:rsidRDefault="008810C0" w:rsidP="003511FE">
      <w:pPr>
        <w:tabs>
          <w:tab w:val="left" w:pos="900"/>
          <w:tab w:val="left" w:pos="1080"/>
          <w:tab w:val="left" w:pos="1440"/>
          <w:tab w:val="left" w:pos="1710"/>
        </w:tabs>
        <w:spacing w:before="120" w:after="120"/>
        <w:jc w:val="both"/>
        <w:rPr>
          <w:rFonts w:ascii="Times New Roman" w:hAnsi="Times New Roman"/>
          <w:sz w:val="26"/>
          <w:szCs w:val="26"/>
        </w:rPr>
      </w:pPr>
      <w:r>
        <w:rPr>
          <w:rFonts w:ascii="Times New Roman" w:hAnsi="Times New Roman"/>
          <w:sz w:val="26"/>
          <w:szCs w:val="26"/>
        </w:rPr>
        <w:t xml:space="preserve">- Nhà cung cấp: </w:t>
      </w:r>
      <w:r>
        <w:rPr>
          <w:rFonts w:ascii="Times New Roman" w:hAnsi="Times New Roman"/>
          <w:sz w:val="26"/>
          <w:szCs w:val="26"/>
        </w:rPr>
        <w:t>Q</w:t>
      </w:r>
      <w:r w:rsidRPr="0032081C">
        <w:rPr>
          <w:rFonts w:ascii="Times New Roman" w:hAnsi="Times New Roman"/>
          <w:sz w:val="26"/>
          <w:szCs w:val="26"/>
        </w:rPr>
        <w:t xml:space="preserve">uản lý lưu trữ thông tin </w:t>
      </w:r>
      <w:r>
        <w:rPr>
          <w:rFonts w:ascii="Times New Roman" w:hAnsi="Times New Roman"/>
          <w:sz w:val="26"/>
          <w:szCs w:val="26"/>
        </w:rPr>
        <w:t xml:space="preserve">các </w:t>
      </w:r>
      <w:r w:rsidRPr="0032081C">
        <w:rPr>
          <w:rFonts w:ascii="Times New Roman" w:hAnsi="Times New Roman"/>
          <w:sz w:val="26"/>
          <w:szCs w:val="26"/>
        </w:rPr>
        <w:t xml:space="preserve">nhà </w:t>
      </w:r>
      <w:r>
        <w:rPr>
          <w:rFonts w:ascii="Times New Roman" w:hAnsi="Times New Roman"/>
          <w:sz w:val="26"/>
          <w:szCs w:val="26"/>
        </w:rPr>
        <w:t>cung cấp</w:t>
      </w:r>
      <w:r w:rsidRPr="0032081C">
        <w:rPr>
          <w:rFonts w:ascii="Times New Roman" w:hAnsi="Times New Roman"/>
          <w:sz w:val="26"/>
          <w:szCs w:val="26"/>
        </w:rPr>
        <w:t>.</w:t>
      </w:r>
    </w:p>
    <w:p w14:paraId="7F9A0620" w14:textId="2FA48CBF" w:rsidR="008810C0" w:rsidRDefault="008810C0" w:rsidP="003511FE">
      <w:pPr>
        <w:tabs>
          <w:tab w:val="left" w:pos="900"/>
          <w:tab w:val="left" w:pos="1080"/>
          <w:tab w:val="left" w:pos="1440"/>
          <w:tab w:val="left" w:pos="1710"/>
        </w:tabs>
        <w:spacing w:before="120" w:after="120"/>
        <w:jc w:val="both"/>
        <w:rPr>
          <w:rFonts w:ascii="Times New Roman" w:hAnsi="Times New Roman"/>
          <w:sz w:val="26"/>
          <w:szCs w:val="26"/>
        </w:rPr>
      </w:pPr>
      <w:r>
        <w:rPr>
          <w:rFonts w:ascii="Times New Roman" w:hAnsi="Times New Roman"/>
          <w:sz w:val="26"/>
          <w:szCs w:val="26"/>
        </w:rPr>
        <w:t xml:space="preserve">- Đơn vị: </w:t>
      </w:r>
      <w:r>
        <w:rPr>
          <w:rFonts w:ascii="Times New Roman" w:hAnsi="Times New Roman"/>
          <w:sz w:val="26"/>
          <w:szCs w:val="26"/>
        </w:rPr>
        <w:t>Q</w:t>
      </w:r>
      <w:r w:rsidRPr="0032081C">
        <w:rPr>
          <w:rFonts w:ascii="Times New Roman" w:hAnsi="Times New Roman"/>
          <w:sz w:val="26"/>
          <w:szCs w:val="26"/>
        </w:rPr>
        <w:t xml:space="preserve">uản lý lưu trữ thông tin </w:t>
      </w:r>
      <w:r>
        <w:rPr>
          <w:rFonts w:ascii="Times New Roman" w:hAnsi="Times New Roman"/>
          <w:sz w:val="26"/>
          <w:szCs w:val="26"/>
        </w:rPr>
        <w:t xml:space="preserve">các </w:t>
      </w:r>
      <w:r>
        <w:rPr>
          <w:rFonts w:ascii="Times New Roman" w:hAnsi="Times New Roman"/>
          <w:sz w:val="26"/>
          <w:szCs w:val="26"/>
        </w:rPr>
        <w:t>lớp học, phòng ban.</w:t>
      </w:r>
    </w:p>
    <w:p w14:paraId="56B83920" w14:textId="0315CF48" w:rsidR="008810C0" w:rsidRDefault="008810C0" w:rsidP="003511FE">
      <w:pPr>
        <w:tabs>
          <w:tab w:val="left" w:pos="900"/>
          <w:tab w:val="left" w:pos="1080"/>
          <w:tab w:val="left" w:pos="1440"/>
          <w:tab w:val="left" w:pos="1710"/>
        </w:tabs>
        <w:spacing w:before="120" w:after="120"/>
        <w:jc w:val="both"/>
        <w:rPr>
          <w:rFonts w:ascii="Times New Roman" w:hAnsi="Times New Roman"/>
          <w:sz w:val="26"/>
          <w:szCs w:val="26"/>
        </w:rPr>
      </w:pPr>
      <w:r>
        <w:rPr>
          <w:rFonts w:ascii="Times New Roman" w:hAnsi="Times New Roman"/>
          <w:sz w:val="26"/>
          <w:szCs w:val="26"/>
        </w:rPr>
        <w:t xml:space="preserve">- Mã cá biệt: </w:t>
      </w:r>
      <w:r w:rsidRPr="0032081C">
        <w:rPr>
          <w:rFonts w:ascii="Times New Roman" w:hAnsi="Times New Roman"/>
          <w:sz w:val="26"/>
          <w:szCs w:val="26"/>
        </w:rPr>
        <w:t>Danh mục mã cá biệt là nơi chứa và quản lý lưu trữ thông tin mã cá biệt của những cuốn sách.</w:t>
      </w:r>
    </w:p>
    <w:p w14:paraId="76BDAEC1" w14:textId="52EC0347" w:rsidR="008810C0" w:rsidRDefault="008810C0" w:rsidP="003511FE">
      <w:pPr>
        <w:tabs>
          <w:tab w:val="left" w:pos="900"/>
          <w:tab w:val="left" w:pos="1080"/>
          <w:tab w:val="left" w:pos="1440"/>
          <w:tab w:val="left" w:pos="1710"/>
        </w:tabs>
        <w:spacing w:before="120" w:after="120"/>
        <w:jc w:val="both"/>
        <w:rPr>
          <w:rFonts w:ascii="Times New Roman" w:hAnsi="Times New Roman"/>
          <w:sz w:val="26"/>
          <w:szCs w:val="26"/>
        </w:rPr>
      </w:pPr>
      <w:r>
        <w:rPr>
          <w:rFonts w:ascii="Times New Roman" w:hAnsi="Times New Roman"/>
          <w:sz w:val="26"/>
          <w:szCs w:val="26"/>
        </w:rPr>
        <w:t xml:space="preserve">- Ký hiệu phân loại: </w:t>
      </w:r>
      <w:r w:rsidRPr="0032081C">
        <w:rPr>
          <w:rFonts w:ascii="Times New Roman" w:hAnsi="Times New Roman"/>
          <w:sz w:val="26"/>
          <w:szCs w:val="26"/>
        </w:rPr>
        <w:t>Danh mục ký hiệu phân loại là nơi chứa và quản lý lưu trữ thông tin ký hiệu phân loại theo chuẩn DDC.</w:t>
      </w:r>
    </w:p>
    <w:p w14:paraId="4346A797" w14:textId="3F9AFDD6" w:rsidR="008810C0" w:rsidRDefault="008810C0" w:rsidP="003511FE">
      <w:pPr>
        <w:tabs>
          <w:tab w:val="left" w:pos="900"/>
          <w:tab w:val="left" w:pos="1080"/>
          <w:tab w:val="left" w:pos="1440"/>
          <w:tab w:val="left" w:pos="1710"/>
        </w:tabs>
        <w:spacing w:before="120" w:after="120"/>
        <w:jc w:val="both"/>
        <w:rPr>
          <w:rFonts w:ascii="Times New Roman" w:hAnsi="Times New Roman"/>
          <w:sz w:val="26"/>
          <w:szCs w:val="26"/>
        </w:rPr>
      </w:pPr>
      <w:r w:rsidRPr="0032081C">
        <w:rPr>
          <w:rFonts w:ascii="Times New Roman" w:hAnsi="Times New Roman"/>
          <w:sz w:val="26"/>
          <w:szCs w:val="26"/>
        </w:rPr>
        <w:t>- Danh mục báo, tạp chí</w:t>
      </w:r>
      <w:r>
        <w:rPr>
          <w:rFonts w:ascii="Times New Roman" w:hAnsi="Times New Roman"/>
          <w:sz w:val="26"/>
          <w:szCs w:val="26"/>
        </w:rPr>
        <w:t>:</w:t>
      </w:r>
      <w:r w:rsidRPr="0032081C">
        <w:rPr>
          <w:rFonts w:ascii="Times New Roman" w:hAnsi="Times New Roman"/>
          <w:sz w:val="26"/>
          <w:szCs w:val="26"/>
        </w:rPr>
        <w:t xml:space="preserve"> </w:t>
      </w:r>
      <w:r>
        <w:rPr>
          <w:rFonts w:ascii="Times New Roman" w:hAnsi="Times New Roman"/>
          <w:sz w:val="26"/>
          <w:szCs w:val="26"/>
        </w:rPr>
        <w:t>Q</w:t>
      </w:r>
      <w:r w:rsidRPr="0032081C">
        <w:rPr>
          <w:rFonts w:ascii="Times New Roman" w:hAnsi="Times New Roman"/>
          <w:sz w:val="26"/>
          <w:szCs w:val="26"/>
        </w:rPr>
        <w:t>uản lý lưu trữ thông tin danh mục báo, tạp chí.</w:t>
      </w:r>
    </w:p>
    <w:p w14:paraId="088C8DD0" w14:textId="4693E0FC" w:rsidR="008810C0" w:rsidRDefault="008810C0" w:rsidP="003511FE">
      <w:pPr>
        <w:tabs>
          <w:tab w:val="left" w:pos="900"/>
          <w:tab w:val="left" w:pos="1080"/>
          <w:tab w:val="left" w:pos="1440"/>
          <w:tab w:val="left" w:pos="1710"/>
        </w:tabs>
        <w:spacing w:before="120" w:after="120"/>
        <w:jc w:val="both"/>
        <w:rPr>
          <w:rFonts w:ascii="Times New Roman" w:hAnsi="Times New Roman"/>
          <w:sz w:val="26"/>
          <w:szCs w:val="26"/>
        </w:rPr>
      </w:pPr>
      <w:r w:rsidRPr="0032081C">
        <w:rPr>
          <w:rFonts w:ascii="Times New Roman" w:hAnsi="Times New Roman"/>
          <w:sz w:val="26"/>
          <w:szCs w:val="26"/>
        </w:rPr>
        <w:t xml:space="preserve">- Danh mục </w:t>
      </w:r>
      <w:r w:rsidR="007D6600">
        <w:rPr>
          <w:rFonts w:ascii="Times New Roman" w:hAnsi="Times New Roman"/>
          <w:sz w:val="26"/>
          <w:szCs w:val="26"/>
        </w:rPr>
        <w:t>khai báo</w:t>
      </w:r>
      <w:r w:rsidRPr="0032081C">
        <w:rPr>
          <w:rFonts w:ascii="Times New Roman" w:hAnsi="Times New Roman"/>
          <w:sz w:val="26"/>
          <w:szCs w:val="26"/>
        </w:rPr>
        <w:t xml:space="preserve"> báo, tạp chí</w:t>
      </w:r>
      <w:r>
        <w:rPr>
          <w:rFonts w:ascii="Times New Roman" w:hAnsi="Times New Roman"/>
          <w:sz w:val="26"/>
          <w:szCs w:val="26"/>
        </w:rPr>
        <w:t>: Q</w:t>
      </w:r>
      <w:r w:rsidRPr="0032081C">
        <w:rPr>
          <w:rFonts w:ascii="Times New Roman" w:hAnsi="Times New Roman"/>
          <w:sz w:val="26"/>
          <w:szCs w:val="26"/>
        </w:rPr>
        <w:t>uản lý lưu trữ thông tin báo, tạp chí</w:t>
      </w:r>
      <w:r>
        <w:rPr>
          <w:rFonts w:ascii="Times New Roman" w:hAnsi="Times New Roman"/>
          <w:sz w:val="26"/>
          <w:szCs w:val="26"/>
        </w:rPr>
        <w:t>,</w:t>
      </w:r>
      <w:r w:rsidRPr="008810C0">
        <w:rPr>
          <w:rFonts w:ascii="Times New Roman" w:hAnsi="Times New Roman"/>
          <w:sz w:val="26"/>
          <w:szCs w:val="26"/>
        </w:rPr>
        <w:t xml:space="preserve"> </w:t>
      </w:r>
      <w:r>
        <w:rPr>
          <w:rFonts w:ascii="Times New Roman" w:hAnsi="Times New Roman"/>
          <w:sz w:val="26"/>
          <w:szCs w:val="26"/>
        </w:rPr>
        <w:t>thêm mới, xóa, chỉnh sửa báo tạp chí</w:t>
      </w:r>
      <w:r w:rsidRPr="0032081C">
        <w:rPr>
          <w:rFonts w:ascii="Times New Roman" w:hAnsi="Times New Roman"/>
          <w:sz w:val="26"/>
          <w:szCs w:val="26"/>
        </w:rPr>
        <w:t>.</w:t>
      </w:r>
    </w:p>
    <w:p w14:paraId="101450FF" w14:textId="77777777" w:rsidR="003511FE" w:rsidRPr="0032081C" w:rsidRDefault="003511FE" w:rsidP="003511FE">
      <w:pPr>
        <w:tabs>
          <w:tab w:val="left" w:pos="900"/>
          <w:tab w:val="left" w:pos="1080"/>
          <w:tab w:val="left" w:pos="1440"/>
          <w:tab w:val="left" w:pos="1710"/>
        </w:tabs>
        <w:spacing w:before="120" w:after="120"/>
        <w:jc w:val="both"/>
        <w:rPr>
          <w:rFonts w:ascii="Times New Roman" w:hAnsi="Times New Roman"/>
          <w:sz w:val="26"/>
          <w:szCs w:val="26"/>
        </w:rPr>
      </w:pPr>
      <w:r>
        <w:rPr>
          <w:rFonts w:ascii="Times New Roman" w:hAnsi="Times New Roman"/>
          <w:sz w:val="26"/>
          <w:szCs w:val="26"/>
        </w:rPr>
        <w:t xml:space="preserve">- Đăng ký mã cá biệt: </w:t>
      </w:r>
      <w:r w:rsidRPr="0032081C">
        <w:rPr>
          <w:rFonts w:ascii="Times New Roman" w:hAnsi="Times New Roman"/>
          <w:sz w:val="26"/>
          <w:szCs w:val="26"/>
        </w:rPr>
        <w:t>Là nơi đăng ký mã cá biệt từng cuốn sách có trong thư viện vào phần mềm.</w:t>
      </w:r>
      <w:r>
        <w:rPr>
          <w:rFonts w:ascii="Times New Roman" w:hAnsi="Times New Roman"/>
          <w:sz w:val="26"/>
          <w:szCs w:val="26"/>
        </w:rPr>
        <w:t xml:space="preserve"> </w:t>
      </w:r>
      <w:r w:rsidRPr="0032081C">
        <w:rPr>
          <w:rFonts w:ascii="Times New Roman" w:hAnsi="Times New Roman"/>
          <w:sz w:val="26"/>
          <w:szCs w:val="26"/>
        </w:rPr>
        <w:t>Mỗi cuốn sách có trong thư viện thì sẽ có một mã cá biệt riêng. Người dùng còn có thể in nhãn gáy sách.</w:t>
      </w:r>
    </w:p>
    <w:p w14:paraId="73D55D9C" w14:textId="456D5D83" w:rsidR="003511FE" w:rsidRPr="0032081C" w:rsidRDefault="003511FE" w:rsidP="003511FE">
      <w:pPr>
        <w:tabs>
          <w:tab w:val="left" w:pos="900"/>
          <w:tab w:val="left" w:pos="1080"/>
          <w:tab w:val="left" w:pos="1440"/>
          <w:tab w:val="left" w:pos="1710"/>
        </w:tabs>
        <w:spacing w:before="120" w:after="120"/>
        <w:jc w:val="both"/>
        <w:rPr>
          <w:rFonts w:ascii="Times New Roman" w:hAnsi="Times New Roman"/>
          <w:sz w:val="26"/>
          <w:szCs w:val="26"/>
        </w:rPr>
      </w:pPr>
      <w:r w:rsidRPr="0032081C">
        <w:rPr>
          <w:rFonts w:ascii="Times New Roman" w:hAnsi="Times New Roman"/>
          <w:sz w:val="26"/>
          <w:szCs w:val="26"/>
        </w:rPr>
        <w:t>- Danh mục sách</w:t>
      </w:r>
      <w:r>
        <w:rPr>
          <w:rFonts w:ascii="Times New Roman" w:hAnsi="Times New Roman"/>
          <w:sz w:val="26"/>
          <w:szCs w:val="26"/>
        </w:rPr>
        <w:t>:</w:t>
      </w:r>
      <w:r w:rsidRPr="0032081C">
        <w:rPr>
          <w:rFonts w:ascii="Times New Roman" w:hAnsi="Times New Roman"/>
          <w:sz w:val="26"/>
          <w:szCs w:val="26"/>
        </w:rPr>
        <w:t xml:space="preserve"> </w:t>
      </w:r>
      <w:r>
        <w:rPr>
          <w:rFonts w:ascii="Times New Roman" w:hAnsi="Times New Roman"/>
          <w:sz w:val="26"/>
          <w:szCs w:val="26"/>
        </w:rPr>
        <w:t>Q</w:t>
      </w:r>
      <w:r w:rsidRPr="0032081C">
        <w:rPr>
          <w:rFonts w:ascii="Times New Roman" w:hAnsi="Times New Roman"/>
          <w:sz w:val="26"/>
          <w:szCs w:val="26"/>
        </w:rPr>
        <w:t>uản lý lưu trữ thông tin danh mục sách.</w:t>
      </w:r>
    </w:p>
    <w:p w14:paraId="39ABDE7F" w14:textId="4A3A2B8F" w:rsidR="003511FE" w:rsidRDefault="003511FE" w:rsidP="003511FE">
      <w:pPr>
        <w:tabs>
          <w:tab w:val="left" w:pos="900"/>
          <w:tab w:val="left" w:pos="1080"/>
          <w:tab w:val="left" w:pos="1440"/>
          <w:tab w:val="left" w:pos="1710"/>
        </w:tabs>
        <w:spacing w:before="120" w:after="120"/>
        <w:jc w:val="both"/>
        <w:rPr>
          <w:rFonts w:ascii="Times New Roman" w:hAnsi="Times New Roman"/>
          <w:sz w:val="26"/>
          <w:szCs w:val="26"/>
        </w:rPr>
      </w:pPr>
      <w:r w:rsidRPr="0032081C">
        <w:rPr>
          <w:rFonts w:ascii="Times New Roman" w:hAnsi="Times New Roman"/>
          <w:sz w:val="26"/>
          <w:szCs w:val="26"/>
        </w:rPr>
        <w:t xml:space="preserve">- Danh mục </w:t>
      </w:r>
      <w:r w:rsidR="007D6600">
        <w:rPr>
          <w:rFonts w:ascii="Times New Roman" w:hAnsi="Times New Roman"/>
          <w:sz w:val="26"/>
          <w:szCs w:val="26"/>
        </w:rPr>
        <w:t>khai báo</w:t>
      </w:r>
      <w:r w:rsidR="007D6600">
        <w:rPr>
          <w:rFonts w:ascii="Times New Roman" w:hAnsi="Times New Roman"/>
          <w:sz w:val="26"/>
          <w:szCs w:val="26"/>
        </w:rPr>
        <w:t xml:space="preserve"> sách</w:t>
      </w:r>
      <w:r>
        <w:rPr>
          <w:rFonts w:ascii="Times New Roman" w:hAnsi="Times New Roman"/>
          <w:sz w:val="26"/>
          <w:szCs w:val="26"/>
        </w:rPr>
        <w:t>: Q</w:t>
      </w:r>
      <w:r w:rsidRPr="0032081C">
        <w:rPr>
          <w:rFonts w:ascii="Times New Roman" w:hAnsi="Times New Roman"/>
          <w:sz w:val="26"/>
          <w:szCs w:val="26"/>
        </w:rPr>
        <w:t xml:space="preserve">uản lý lưu trữ thông </w:t>
      </w:r>
      <w:r>
        <w:rPr>
          <w:rFonts w:ascii="Times New Roman" w:hAnsi="Times New Roman"/>
          <w:sz w:val="26"/>
          <w:szCs w:val="26"/>
        </w:rPr>
        <w:t>sách</w:t>
      </w:r>
      <w:r>
        <w:rPr>
          <w:rFonts w:ascii="Times New Roman" w:hAnsi="Times New Roman"/>
          <w:sz w:val="26"/>
          <w:szCs w:val="26"/>
        </w:rPr>
        <w:t>,</w:t>
      </w:r>
      <w:r w:rsidRPr="008810C0">
        <w:rPr>
          <w:rFonts w:ascii="Times New Roman" w:hAnsi="Times New Roman"/>
          <w:sz w:val="26"/>
          <w:szCs w:val="26"/>
        </w:rPr>
        <w:t xml:space="preserve"> </w:t>
      </w:r>
      <w:r>
        <w:rPr>
          <w:rFonts w:ascii="Times New Roman" w:hAnsi="Times New Roman"/>
          <w:sz w:val="26"/>
          <w:szCs w:val="26"/>
        </w:rPr>
        <w:t xml:space="preserve">thêm mới, xóa, chỉnh sửa </w:t>
      </w:r>
      <w:r>
        <w:rPr>
          <w:rFonts w:ascii="Times New Roman" w:hAnsi="Times New Roman"/>
          <w:sz w:val="26"/>
          <w:szCs w:val="26"/>
        </w:rPr>
        <w:t>sách</w:t>
      </w:r>
      <w:r w:rsidRPr="0032081C">
        <w:rPr>
          <w:rFonts w:ascii="Times New Roman" w:hAnsi="Times New Roman"/>
          <w:sz w:val="26"/>
          <w:szCs w:val="26"/>
        </w:rPr>
        <w:t>.</w:t>
      </w:r>
    </w:p>
    <w:p w14:paraId="07570421" w14:textId="77134381" w:rsidR="003511FE" w:rsidRDefault="003511FE" w:rsidP="003511FE">
      <w:pPr>
        <w:tabs>
          <w:tab w:val="left" w:pos="900"/>
          <w:tab w:val="left" w:pos="1080"/>
          <w:tab w:val="left" w:pos="1440"/>
          <w:tab w:val="left" w:pos="1710"/>
        </w:tabs>
        <w:spacing w:before="120" w:after="120"/>
        <w:jc w:val="both"/>
        <w:rPr>
          <w:rFonts w:ascii="Times New Roman" w:hAnsi="Times New Roman"/>
          <w:sz w:val="26"/>
          <w:szCs w:val="26"/>
        </w:rPr>
      </w:pPr>
      <w:r>
        <w:rPr>
          <w:rFonts w:ascii="Times New Roman" w:hAnsi="Times New Roman"/>
          <w:sz w:val="26"/>
          <w:szCs w:val="26"/>
        </w:rPr>
        <w:t xml:space="preserve">- Nhập sách: </w:t>
      </w:r>
      <w:r w:rsidRPr="0032081C">
        <w:rPr>
          <w:rFonts w:ascii="Times New Roman" w:hAnsi="Times New Roman"/>
          <w:sz w:val="26"/>
          <w:szCs w:val="26"/>
        </w:rPr>
        <w:t>Chức năng này để người dùng quản lý việc nhập thêm sách mới vào thư viện hoặc nhập thêm những cuốn sách đã có trong thư viện</w:t>
      </w:r>
      <w:r>
        <w:rPr>
          <w:rFonts w:ascii="Times New Roman" w:hAnsi="Times New Roman"/>
          <w:sz w:val="26"/>
          <w:szCs w:val="26"/>
        </w:rPr>
        <w:t>.</w:t>
      </w:r>
    </w:p>
    <w:p w14:paraId="3911A7F2" w14:textId="697BE867" w:rsidR="003511FE" w:rsidRDefault="003511FE" w:rsidP="003511FE">
      <w:pPr>
        <w:tabs>
          <w:tab w:val="left" w:pos="900"/>
          <w:tab w:val="left" w:pos="1080"/>
          <w:tab w:val="left" w:pos="1440"/>
          <w:tab w:val="left" w:pos="1710"/>
        </w:tabs>
        <w:spacing w:before="120" w:after="120"/>
        <w:jc w:val="both"/>
        <w:rPr>
          <w:rFonts w:ascii="Times New Roman" w:hAnsi="Times New Roman"/>
          <w:sz w:val="26"/>
          <w:szCs w:val="26"/>
        </w:rPr>
      </w:pPr>
      <w:r>
        <w:rPr>
          <w:rFonts w:ascii="Times New Roman" w:hAnsi="Times New Roman"/>
          <w:sz w:val="26"/>
          <w:szCs w:val="26"/>
        </w:rPr>
        <w:t xml:space="preserve">- Phiếu nhập sách: </w:t>
      </w:r>
      <w:r w:rsidRPr="0032081C">
        <w:rPr>
          <w:rFonts w:ascii="Times New Roman" w:hAnsi="Times New Roman"/>
          <w:sz w:val="26"/>
          <w:szCs w:val="26"/>
        </w:rPr>
        <w:t>Danh mục phiếu nhập sách là nơi lưu trữu thông tin phiếu nhập sách. Trên màn hình phiếu nhập sách người dùng có thể thực hiện tác thao tác như xem thông tin sách, in phiếu nhập, xóa phiếu nhập.</w:t>
      </w:r>
    </w:p>
    <w:p w14:paraId="6E8FA182" w14:textId="4E60DF62" w:rsidR="003511FE" w:rsidRPr="0032081C" w:rsidRDefault="003511FE" w:rsidP="003511FE">
      <w:pPr>
        <w:tabs>
          <w:tab w:val="left" w:pos="900"/>
          <w:tab w:val="left" w:pos="1080"/>
          <w:tab w:val="left" w:pos="1440"/>
          <w:tab w:val="left" w:pos="1710"/>
        </w:tabs>
        <w:spacing w:before="120" w:after="120"/>
        <w:jc w:val="both"/>
        <w:rPr>
          <w:rFonts w:ascii="Times New Roman" w:hAnsi="Times New Roman"/>
          <w:sz w:val="26"/>
          <w:szCs w:val="26"/>
        </w:rPr>
      </w:pPr>
      <w:r w:rsidRPr="0032081C">
        <w:rPr>
          <w:rFonts w:ascii="Times New Roman" w:hAnsi="Times New Roman"/>
          <w:sz w:val="26"/>
          <w:szCs w:val="26"/>
        </w:rPr>
        <w:t xml:space="preserve">- Danh mục </w:t>
      </w:r>
      <w:r>
        <w:rPr>
          <w:rFonts w:ascii="Times New Roman" w:hAnsi="Times New Roman"/>
          <w:sz w:val="26"/>
          <w:szCs w:val="26"/>
        </w:rPr>
        <w:t>tài liệu số</w:t>
      </w:r>
      <w:r>
        <w:rPr>
          <w:rFonts w:ascii="Times New Roman" w:hAnsi="Times New Roman"/>
          <w:sz w:val="26"/>
          <w:szCs w:val="26"/>
        </w:rPr>
        <w:t>:</w:t>
      </w:r>
      <w:r w:rsidRPr="0032081C">
        <w:rPr>
          <w:rFonts w:ascii="Times New Roman" w:hAnsi="Times New Roman"/>
          <w:sz w:val="26"/>
          <w:szCs w:val="26"/>
        </w:rPr>
        <w:t xml:space="preserve"> </w:t>
      </w:r>
      <w:r>
        <w:rPr>
          <w:rFonts w:ascii="Times New Roman" w:hAnsi="Times New Roman"/>
          <w:sz w:val="26"/>
          <w:szCs w:val="26"/>
        </w:rPr>
        <w:t>Q</w:t>
      </w:r>
      <w:r w:rsidRPr="0032081C">
        <w:rPr>
          <w:rFonts w:ascii="Times New Roman" w:hAnsi="Times New Roman"/>
          <w:sz w:val="26"/>
          <w:szCs w:val="26"/>
        </w:rPr>
        <w:t xml:space="preserve">uản lý lưu trữ thông tin danh mục </w:t>
      </w:r>
      <w:r>
        <w:rPr>
          <w:rFonts w:ascii="Times New Roman" w:hAnsi="Times New Roman"/>
          <w:sz w:val="26"/>
          <w:szCs w:val="26"/>
        </w:rPr>
        <w:t>tài liệu số</w:t>
      </w:r>
      <w:r w:rsidRPr="0032081C">
        <w:rPr>
          <w:rFonts w:ascii="Times New Roman" w:hAnsi="Times New Roman"/>
          <w:sz w:val="26"/>
          <w:szCs w:val="26"/>
        </w:rPr>
        <w:t>.</w:t>
      </w:r>
    </w:p>
    <w:p w14:paraId="1733F5BC" w14:textId="23F023B6" w:rsidR="003511FE" w:rsidRDefault="003511FE" w:rsidP="003511FE">
      <w:pPr>
        <w:tabs>
          <w:tab w:val="left" w:pos="900"/>
          <w:tab w:val="left" w:pos="1080"/>
          <w:tab w:val="left" w:pos="1440"/>
          <w:tab w:val="left" w:pos="1710"/>
        </w:tabs>
        <w:spacing w:before="120" w:after="120"/>
        <w:jc w:val="both"/>
        <w:rPr>
          <w:rFonts w:ascii="Times New Roman" w:hAnsi="Times New Roman"/>
          <w:sz w:val="26"/>
          <w:szCs w:val="26"/>
        </w:rPr>
      </w:pPr>
      <w:r w:rsidRPr="0032081C">
        <w:rPr>
          <w:rFonts w:ascii="Times New Roman" w:hAnsi="Times New Roman"/>
          <w:sz w:val="26"/>
          <w:szCs w:val="26"/>
        </w:rPr>
        <w:t xml:space="preserve">- Danh mục </w:t>
      </w:r>
      <w:r w:rsidR="007D6600">
        <w:rPr>
          <w:rFonts w:ascii="Times New Roman" w:hAnsi="Times New Roman"/>
          <w:sz w:val="26"/>
          <w:szCs w:val="26"/>
        </w:rPr>
        <w:t>khai báo</w:t>
      </w:r>
      <w:r w:rsidR="007D6600">
        <w:rPr>
          <w:rFonts w:ascii="Times New Roman" w:hAnsi="Times New Roman"/>
          <w:sz w:val="26"/>
          <w:szCs w:val="26"/>
        </w:rPr>
        <w:t xml:space="preserve"> tài kiệu số</w:t>
      </w:r>
      <w:r>
        <w:rPr>
          <w:rFonts w:ascii="Times New Roman" w:hAnsi="Times New Roman"/>
          <w:sz w:val="26"/>
          <w:szCs w:val="26"/>
        </w:rPr>
        <w:t>: Q</w:t>
      </w:r>
      <w:r w:rsidRPr="0032081C">
        <w:rPr>
          <w:rFonts w:ascii="Times New Roman" w:hAnsi="Times New Roman"/>
          <w:sz w:val="26"/>
          <w:szCs w:val="26"/>
        </w:rPr>
        <w:t xml:space="preserve">uản lý lưu trữ thông </w:t>
      </w:r>
      <w:r w:rsidR="007D6600">
        <w:rPr>
          <w:rFonts w:ascii="Times New Roman" w:hAnsi="Times New Roman"/>
          <w:sz w:val="26"/>
          <w:szCs w:val="26"/>
        </w:rPr>
        <w:t>tài liệu số</w:t>
      </w:r>
      <w:r>
        <w:rPr>
          <w:rFonts w:ascii="Times New Roman" w:hAnsi="Times New Roman"/>
          <w:sz w:val="26"/>
          <w:szCs w:val="26"/>
        </w:rPr>
        <w:t>,</w:t>
      </w:r>
      <w:r w:rsidRPr="008810C0">
        <w:rPr>
          <w:rFonts w:ascii="Times New Roman" w:hAnsi="Times New Roman"/>
          <w:sz w:val="26"/>
          <w:szCs w:val="26"/>
        </w:rPr>
        <w:t xml:space="preserve"> </w:t>
      </w:r>
      <w:r>
        <w:rPr>
          <w:rFonts w:ascii="Times New Roman" w:hAnsi="Times New Roman"/>
          <w:sz w:val="26"/>
          <w:szCs w:val="26"/>
        </w:rPr>
        <w:t>thêm mới, xóa, chỉnh sửa tài liệu số</w:t>
      </w:r>
      <w:r w:rsidRPr="0032081C">
        <w:rPr>
          <w:rFonts w:ascii="Times New Roman" w:hAnsi="Times New Roman"/>
          <w:sz w:val="26"/>
          <w:szCs w:val="26"/>
        </w:rPr>
        <w:t>.</w:t>
      </w:r>
    </w:p>
    <w:p w14:paraId="0ECB939F" w14:textId="300BAFC1" w:rsidR="00B65615" w:rsidRDefault="00B65615" w:rsidP="00B65615">
      <w:pPr>
        <w:tabs>
          <w:tab w:val="left" w:pos="900"/>
          <w:tab w:val="left" w:pos="1080"/>
          <w:tab w:val="left" w:pos="1440"/>
          <w:tab w:val="left" w:pos="1710"/>
        </w:tabs>
        <w:spacing w:before="120" w:after="120"/>
        <w:rPr>
          <w:rFonts w:ascii="Times New Roman" w:hAnsi="Times New Roman"/>
          <w:sz w:val="26"/>
          <w:szCs w:val="26"/>
        </w:rPr>
      </w:pPr>
      <w:r>
        <w:rPr>
          <w:rFonts w:ascii="Times New Roman" w:hAnsi="Times New Roman"/>
          <w:sz w:val="26"/>
          <w:szCs w:val="26"/>
        </w:rPr>
        <w:lastRenderedPageBreak/>
        <w:t xml:space="preserve">- Lập phiếu mượn: </w:t>
      </w:r>
      <w:r w:rsidRPr="0032081C">
        <w:rPr>
          <w:rFonts w:ascii="Times New Roman" w:hAnsi="Times New Roman"/>
          <w:sz w:val="26"/>
          <w:szCs w:val="26"/>
        </w:rPr>
        <w:t>Chức năng này giúp người dùng tạo phiếu mượn sách cho học sinh hoặc giáo viên.</w:t>
      </w:r>
      <w:r w:rsidR="00F50911">
        <w:rPr>
          <w:rFonts w:ascii="Times New Roman" w:hAnsi="Times New Roman"/>
          <w:sz w:val="26"/>
          <w:szCs w:val="26"/>
        </w:rPr>
        <w:t xml:space="preserve"> </w:t>
      </w:r>
    </w:p>
    <w:p w14:paraId="4B624792" w14:textId="779C6CDE" w:rsidR="00F50911" w:rsidRPr="0032081C" w:rsidRDefault="00F50911" w:rsidP="00B65615">
      <w:pPr>
        <w:tabs>
          <w:tab w:val="left" w:pos="900"/>
          <w:tab w:val="left" w:pos="1080"/>
          <w:tab w:val="left" w:pos="1440"/>
          <w:tab w:val="left" w:pos="1710"/>
        </w:tabs>
        <w:spacing w:before="120" w:after="120"/>
        <w:rPr>
          <w:rFonts w:ascii="Times New Roman" w:hAnsi="Times New Roman"/>
          <w:sz w:val="26"/>
          <w:szCs w:val="26"/>
        </w:rPr>
      </w:pPr>
      <w:r w:rsidRPr="0032081C">
        <w:rPr>
          <w:rFonts w:ascii="Times New Roman" w:hAnsi="Times New Roman"/>
          <w:sz w:val="26"/>
          <w:szCs w:val="26"/>
        </w:rPr>
        <w:t xml:space="preserve">- </w:t>
      </w:r>
      <w:r>
        <w:rPr>
          <w:rFonts w:ascii="Times New Roman" w:hAnsi="Times New Roman"/>
          <w:sz w:val="26"/>
          <w:szCs w:val="26"/>
        </w:rPr>
        <w:t xml:space="preserve">Trả sách: </w:t>
      </w:r>
      <w:r w:rsidRPr="0032081C">
        <w:rPr>
          <w:rFonts w:ascii="Times New Roman" w:hAnsi="Times New Roman"/>
          <w:sz w:val="26"/>
          <w:szCs w:val="26"/>
        </w:rPr>
        <w:t>Chức năng này giúp người dùng thực hiện các thao tác gia hạn sách, đổi trả sách, báo mất sách.</w:t>
      </w:r>
    </w:p>
    <w:p w14:paraId="653A76EB" w14:textId="4A2D0D35" w:rsidR="00F50911" w:rsidRDefault="00F50911" w:rsidP="00F50911">
      <w:pPr>
        <w:tabs>
          <w:tab w:val="left" w:pos="900"/>
          <w:tab w:val="left" w:pos="1080"/>
          <w:tab w:val="left" w:pos="1440"/>
          <w:tab w:val="left" w:pos="1710"/>
        </w:tabs>
        <w:spacing w:before="120" w:after="120"/>
        <w:rPr>
          <w:rFonts w:ascii="Times New Roman" w:hAnsi="Times New Roman"/>
          <w:sz w:val="26"/>
          <w:szCs w:val="26"/>
        </w:rPr>
      </w:pPr>
      <w:r>
        <w:rPr>
          <w:rFonts w:ascii="Times New Roman" w:hAnsi="Times New Roman"/>
          <w:sz w:val="26"/>
          <w:szCs w:val="26"/>
        </w:rPr>
        <w:t xml:space="preserve">- Hồi cố sách: </w:t>
      </w:r>
      <w:r w:rsidRPr="0032081C">
        <w:rPr>
          <w:rFonts w:ascii="Times New Roman" w:hAnsi="Times New Roman"/>
          <w:sz w:val="26"/>
          <w:szCs w:val="26"/>
        </w:rPr>
        <w:t>Chức năng này giúp người dùng hồi cố lại</w:t>
      </w:r>
      <w:r>
        <w:rPr>
          <w:rFonts w:ascii="Times New Roman" w:hAnsi="Times New Roman"/>
          <w:sz w:val="26"/>
          <w:szCs w:val="26"/>
        </w:rPr>
        <w:t xml:space="preserve"> những cuốn</w:t>
      </w:r>
      <w:r w:rsidRPr="0032081C">
        <w:rPr>
          <w:rFonts w:ascii="Times New Roman" w:hAnsi="Times New Roman"/>
          <w:sz w:val="26"/>
          <w:szCs w:val="26"/>
        </w:rPr>
        <w:t xml:space="preserve"> sách đã mất.</w:t>
      </w:r>
    </w:p>
    <w:p w14:paraId="3D6081D8" w14:textId="6156E6CE" w:rsidR="00F50911" w:rsidRDefault="00F50911" w:rsidP="00F50911">
      <w:pPr>
        <w:tabs>
          <w:tab w:val="left" w:pos="900"/>
          <w:tab w:val="left" w:pos="1080"/>
          <w:tab w:val="left" w:pos="1440"/>
          <w:tab w:val="left" w:pos="1710"/>
        </w:tabs>
        <w:spacing w:before="120" w:after="120"/>
        <w:rPr>
          <w:rFonts w:ascii="Times New Roman" w:hAnsi="Times New Roman"/>
          <w:sz w:val="26"/>
          <w:szCs w:val="26"/>
        </w:rPr>
      </w:pPr>
      <w:r>
        <w:rPr>
          <w:rFonts w:ascii="Times New Roman" w:hAnsi="Times New Roman"/>
          <w:sz w:val="26"/>
          <w:szCs w:val="26"/>
        </w:rPr>
        <w:t xml:space="preserve">- Thống kê mượn quá hạn: </w:t>
      </w:r>
      <w:r w:rsidRPr="0032081C">
        <w:rPr>
          <w:rFonts w:ascii="Times New Roman" w:hAnsi="Times New Roman"/>
          <w:sz w:val="26"/>
          <w:szCs w:val="26"/>
        </w:rPr>
        <w:t>Chức này này giúp người quản lý thống kê số lượng mượn quá hạn của tất cả người dùng.</w:t>
      </w:r>
    </w:p>
    <w:p w14:paraId="65205285" w14:textId="77777777" w:rsidR="00F50911" w:rsidRPr="0032081C" w:rsidRDefault="00F50911" w:rsidP="00F50911">
      <w:pPr>
        <w:tabs>
          <w:tab w:val="left" w:pos="900"/>
          <w:tab w:val="left" w:pos="1080"/>
          <w:tab w:val="left" w:pos="1440"/>
          <w:tab w:val="left" w:pos="1710"/>
        </w:tabs>
        <w:spacing w:before="120" w:after="120"/>
        <w:rPr>
          <w:rFonts w:ascii="Times New Roman" w:hAnsi="Times New Roman"/>
          <w:sz w:val="26"/>
          <w:szCs w:val="26"/>
        </w:rPr>
      </w:pPr>
      <w:r>
        <w:rPr>
          <w:rFonts w:ascii="Times New Roman" w:hAnsi="Times New Roman"/>
          <w:sz w:val="26"/>
          <w:szCs w:val="26"/>
        </w:rPr>
        <w:t xml:space="preserve">- Thống kê mượn: </w:t>
      </w:r>
      <w:r w:rsidRPr="0032081C">
        <w:rPr>
          <w:rFonts w:ascii="Times New Roman" w:hAnsi="Times New Roman"/>
          <w:sz w:val="26"/>
          <w:szCs w:val="26"/>
        </w:rPr>
        <w:t>Chức năng này giúp người quản lý thống kê số lần mượn sách theo loại người dùng.</w:t>
      </w:r>
    </w:p>
    <w:p w14:paraId="5DE157C2" w14:textId="7E3C8D7F" w:rsidR="00F50911" w:rsidRDefault="00F50911" w:rsidP="00F50911">
      <w:pPr>
        <w:tabs>
          <w:tab w:val="left" w:pos="900"/>
          <w:tab w:val="left" w:pos="1080"/>
          <w:tab w:val="left" w:pos="1440"/>
          <w:tab w:val="left" w:pos="1710"/>
        </w:tabs>
        <w:spacing w:before="120" w:after="120"/>
        <w:rPr>
          <w:rFonts w:ascii="Times New Roman" w:hAnsi="Times New Roman"/>
          <w:sz w:val="26"/>
          <w:szCs w:val="26"/>
        </w:rPr>
      </w:pPr>
      <w:r>
        <w:rPr>
          <w:rFonts w:ascii="Times New Roman" w:hAnsi="Times New Roman"/>
          <w:sz w:val="26"/>
          <w:szCs w:val="26"/>
        </w:rPr>
        <w:t xml:space="preserve">- Thống kê sách: </w:t>
      </w:r>
      <w:r w:rsidRPr="0032081C">
        <w:rPr>
          <w:rFonts w:ascii="Times New Roman" w:hAnsi="Times New Roman"/>
          <w:sz w:val="26"/>
          <w:szCs w:val="26"/>
        </w:rPr>
        <w:t>Chức năng này giúp người quản lý thống kê tất cả các cuốn sách, số sách đang còn, số sách chưa trả số sách đã mất theo từng loại sách.</w:t>
      </w:r>
    </w:p>
    <w:p w14:paraId="740D4947" w14:textId="6BE6AA92" w:rsidR="00F50911" w:rsidRDefault="00F50911" w:rsidP="00F50911">
      <w:pPr>
        <w:tabs>
          <w:tab w:val="left" w:pos="900"/>
          <w:tab w:val="left" w:pos="1080"/>
          <w:tab w:val="left" w:pos="1440"/>
          <w:tab w:val="left" w:pos="1710"/>
        </w:tabs>
        <w:spacing w:before="120" w:after="120"/>
        <w:rPr>
          <w:rFonts w:ascii="Times New Roman" w:hAnsi="Times New Roman"/>
          <w:sz w:val="26"/>
          <w:szCs w:val="26"/>
        </w:rPr>
      </w:pPr>
      <w:r>
        <w:rPr>
          <w:rFonts w:ascii="Times New Roman" w:hAnsi="Times New Roman"/>
          <w:sz w:val="26"/>
          <w:szCs w:val="26"/>
        </w:rPr>
        <w:t>- Xuất báo cáo thống kê:</w:t>
      </w:r>
      <w:r w:rsidRPr="00F50911">
        <w:rPr>
          <w:rFonts w:ascii="Times New Roman" w:hAnsi="Times New Roman"/>
          <w:sz w:val="26"/>
          <w:szCs w:val="26"/>
        </w:rPr>
        <w:t xml:space="preserve"> </w:t>
      </w:r>
      <w:r w:rsidRPr="002B4D1A">
        <w:rPr>
          <w:rFonts w:ascii="Times New Roman" w:hAnsi="Times New Roman"/>
          <w:sz w:val="26"/>
          <w:szCs w:val="26"/>
        </w:rPr>
        <w:t>Chức năng này giúp người quản lý thông kê danh sách</w:t>
      </w:r>
      <w:r>
        <w:rPr>
          <w:rFonts w:ascii="Times New Roman" w:hAnsi="Times New Roman"/>
          <w:sz w:val="26"/>
          <w:szCs w:val="26"/>
        </w:rPr>
        <w:t xml:space="preserve"> tình trạng những người đang</w:t>
      </w:r>
      <w:r w:rsidRPr="002B4D1A">
        <w:rPr>
          <w:rFonts w:ascii="Times New Roman" w:hAnsi="Times New Roman"/>
          <w:sz w:val="26"/>
          <w:szCs w:val="26"/>
        </w:rPr>
        <w:t xml:space="preserve"> mượn sách</w:t>
      </w:r>
      <w:r>
        <w:rPr>
          <w:rFonts w:ascii="Times New Roman" w:hAnsi="Times New Roman"/>
          <w:sz w:val="26"/>
          <w:szCs w:val="26"/>
        </w:rPr>
        <w:t xml:space="preserve"> theo loại người dùng của từng đơn vị và thống kê những cuốn sách đang mượn của người dùng đó.</w:t>
      </w:r>
    </w:p>
    <w:p w14:paraId="0B2AA63E" w14:textId="0F915103" w:rsidR="00F50911" w:rsidRDefault="00F50911" w:rsidP="00F50911">
      <w:pPr>
        <w:tabs>
          <w:tab w:val="left" w:pos="900"/>
          <w:tab w:val="left" w:pos="1080"/>
          <w:tab w:val="left" w:pos="1440"/>
          <w:tab w:val="left" w:pos="1710"/>
        </w:tabs>
        <w:spacing w:before="120" w:after="120"/>
        <w:rPr>
          <w:rFonts w:ascii="Times New Roman" w:hAnsi="Times New Roman"/>
          <w:sz w:val="26"/>
          <w:szCs w:val="26"/>
        </w:rPr>
      </w:pPr>
      <w:r>
        <w:rPr>
          <w:rFonts w:ascii="Times New Roman" w:hAnsi="Times New Roman"/>
          <w:sz w:val="26"/>
          <w:szCs w:val="26"/>
        </w:rPr>
        <w:t xml:space="preserve">- Thống kê mượn quá hạn: </w:t>
      </w:r>
      <w:r w:rsidRPr="00194618">
        <w:rPr>
          <w:rFonts w:ascii="Times New Roman" w:hAnsi="Times New Roman"/>
          <w:sz w:val="26"/>
          <w:szCs w:val="26"/>
        </w:rPr>
        <w:t xml:space="preserve">Chức năng này giúp người quản lý thống kê </w:t>
      </w:r>
      <w:r>
        <w:rPr>
          <w:rFonts w:ascii="Times New Roman" w:hAnsi="Times New Roman"/>
          <w:sz w:val="26"/>
          <w:szCs w:val="26"/>
        </w:rPr>
        <w:t>danh sách mượn quá hạn theo loại người dùng.</w:t>
      </w:r>
    </w:p>
    <w:p w14:paraId="54DDA373" w14:textId="784574B7" w:rsidR="00F50911" w:rsidRDefault="00F50911" w:rsidP="00F50911">
      <w:pPr>
        <w:tabs>
          <w:tab w:val="left" w:pos="900"/>
          <w:tab w:val="left" w:pos="1080"/>
          <w:tab w:val="left" w:pos="1440"/>
          <w:tab w:val="left" w:pos="1710"/>
        </w:tabs>
        <w:spacing w:before="120" w:after="120"/>
        <w:rPr>
          <w:rFonts w:ascii="Times New Roman" w:hAnsi="Times New Roman"/>
          <w:sz w:val="26"/>
          <w:szCs w:val="26"/>
        </w:rPr>
      </w:pPr>
      <w:r>
        <w:rPr>
          <w:rFonts w:ascii="Times New Roman" w:hAnsi="Times New Roman"/>
          <w:sz w:val="26"/>
          <w:szCs w:val="26"/>
        </w:rPr>
        <w:t xml:space="preserve">- Thống kê mã cá biệt: </w:t>
      </w:r>
      <w:r w:rsidRPr="00194618">
        <w:rPr>
          <w:rFonts w:ascii="Times New Roman" w:hAnsi="Times New Roman"/>
          <w:sz w:val="26"/>
          <w:szCs w:val="26"/>
        </w:rPr>
        <w:t xml:space="preserve">Chức năng này giúp người quản lý thống kê mã cá biệt </w:t>
      </w:r>
      <w:r>
        <w:rPr>
          <w:rFonts w:ascii="Times New Roman" w:hAnsi="Times New Roman"/>
          <w:sz w:val="26"/>
          <w:szCs w:val="26"/>
        </w:rPr>
        <w:t>của</w:t>
      </w:r>
      <w:r w:rsidRPr="00194618">
        <w:rPr>
          <w:rFonts w:ascii="Times New Roman" w:hAnsi="Times New Roman"/>
          <w:sz w:val="26"/>
          <w:szCs w:val="26"/>
        </w:rPr>
        <w:t xml:space="preserve"> từng loại sách</w:t>
      </w:r>
      <w:r>
        <w:rPr>
          <w:rFonts w:ascii="Times New Roman" w:hAnsi="Times New Roman"/>
          <w:sz w:val="26"/>
          <w:szCs w:val="26"/>
        </w:rPr>
        <w:t>.</w:t>
      </w:r>
    </w:p>
    <w:p w14:paraId="1B9B7FC0" w14:textId="05F71E90" w:rsidR="00F50911" w:rsidRPr="0032081C" w:rsidRDefault="00F50911" w:rsidP="00F50911">
      <w:pPr>
        <w:tabs>
          <w:tab w:val="left" w:pos="900"/>
          <w:tab w:val="left" w:pos="1080"/>
          <w:tab w:val="left" w:pos="1440"/>
          <w:tab w:val="left" w:pos="1710"/>
        </w:tabs>
        <w:spacing w:before="120" w:after="120"/>
        <w:rPr>
          <w:rFonts w:ascii="Times New Roman" w:hAnsi="Times New Roman"/>
          <w:sz w:val="26"/>
          <w:szCs w:val="26"/>
        </w:rPr>
      </w:pPr>
      <w:r>
        <w:rPr>
          <w:rFonts w:ascii="Times New Roman" w:hAnsi="Times New Roman"/>
          <w:sz w:val="26"/>
          <w:szCs w:val="26"/>
        </w:rPr>
        <w:t>- Quản lý trang bạn đọc: Quản lý các chức năng thêm mới, chỉnh sửa, xóa thông tin giới thiệu, thông tin liên hệ, hình sảnh banner, màu sắc trên trang bạn đọc.</w:t>
      </w:r>
    </w:p>
    <w:p w14:paraId="4E96D42F" w14:textId="0EF10B16" w:rsidR="00B65615" w:rsidRDefault="00B65615" w:rsidP="003511FE">
      <w:pPr>
        <w:tabs>
          <w:tab w:val="left" w:pos="900"/>
          <w:tab w:val="left" w:pos="1080"/>
          <w:tab w:val="left" w:pos="1440"/>
          <w:tab w:val="left" w:pos="1710"/>
        </w:tabs>
        <w:spacing w:before="120" w:after="120"/>
        <w:jc w:val="both"/>
        <w:rPr>
          <w:rFonts w:ascii="Times New Roman" w:hAnsi="Times New Roman"/>
          <w:sz w:val="26"/>
          <w:szCs w:val="26"/>
        </w:rPr>
      </w:pPr>
    </w:p>
    <w:p w14:paraId="4377A036" w14:textId="77777777" w:rsidR="007D6600" w:rsidRDefault="007D6600" w:rsidP="003511FE">
      <w:pPr>
        <w:tabs>
          <w:tab w:val="left" w:pos="900"/>
          <w:tab w:val="left" w:pos="1080"/>
          <w:tab w:val="left" w:pos="1440"/>
          <w:tab w:val="left" w:pos="1710"/>
        </w:tabs>
        <w:spacing w:before="120" w:after="120"/>
        <w:jc w:val="both"/>
        <w:rPr>
          <w:rFonts w:ascii="Times New Roman" w:hAnsi="Times New Roman"/>
          <w:sz w:val="26"/>
          <w:szCs w:val="26"/>
        </w:rPr>
      </w:pPr>
    </w:p>
    <w:p w14:paraId="1D0A977F" w14:textId="7673FD8E" w:rsidR="008810C0" w:rsidRPr="0032081C" w:rsidRDefault="008810C0" w:rsidP="003511FE">
      <w:pPr>
        <w:tabs>
          <w:tab w:val="left" w:pos="900"/>
          <w:tab w:val="left" w:pos="1080"/>
          <w:tab w:val="left" w:pos="1440"/>
          <w:tab w:val="left" w:pos="1710"/>
        </w:tabs>
        <w:spacing w:before="120" w:after="120"/>
        <w:jc w:val="both"/>
        <w:rPr>
          <w:rFonts w:ascii="Times New Roman" w:hAnsi="Times New Roman"/>
          <w:sz w:val="26"/>
          <w:szCs w:val="26"/>
        </w:rPr>
      </w:pPr>
    </w:p>
    <w:p w14:paraId="3808D209" w14:textId="77777777" w:rsidR="008810C0" w:rsidRPr="008810C0" w:rsidRDefault="008810C0" w:rsidP="003511FE">
      <w:pPr>
        <w:tabs>
          <w:tab w:val="left" w:pos="900"/>
          <w:tab w:val="left" w:pos="1080"/>
          <w:tab w:val="left" w:pos="1440"/>
          <w:tab w:val="left" w:pos="1710"/>
        </w:tabs>
        <w:spacing w:before="120" w:after="120"/>
        <w:jc w:val="both"/>
        <w:rPr>
          <w:rFonts w:ascii="Times New Roman" w:hAnsi="Times New Roman"/>
          <w:sz w:val="26"/>
          <w:szCs w:val="26"/>
        </w:rPr>
      </w:pPr>
    </w:p>
    <w:p w14:paraId="44FE04B7" w14:textId="3DF23F1B" w:rsidR="008810C0" w:rsidRPr="008810C0" w:rsidRDefault="008810C0" w:rsidP="003511FE">
      <w:pPr>
        <w:jc w:val="both"/>
        <w:rPr>
          <w:rFonts w:ascii="Times New Roman" w:hAnsi="Times New Roman" w:cs="Times New Roman"/>
          <w:sz w:val="28"/>
          <w:szCs w:val="28"/>
        </w:rPr>
      </w:pPr>
    </w:p>
    <w:sectPr w:rsidR="008810C0" w:rsidRPr="0088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A431F"/>
    <w:multiLevelType w:val="multilevel"/>
    <w:tmpl w:val="DA4627AE"/>
    <w:lvl w:ilvl="0">
      <w:start w:val="1"/>
      <w:numFmt w:val="decimal"/>
      <w:pStyle w:val="Heading1"/>
      <w:lvlText w:val="%1."/>
      <w:lvlJc w:val="left"/>
      <w:pPr>
        <w:ind w:left="432" w:hanging="432"/>
      </w:pPr>
      <w:rPr>
        <w:rFonts w:ascii="Times New Roman" w:hAnsi="Times New Roman" w:cs="Times New Roman" w:hint="default"/>
        <w:b/>
        <w:bCs w:val="0"/>
        <w:i w:val="0"/>
        <w:iCs w:val="0"/>
        <w:caps w:val="0"/>
        <w:smallCaps w:val="0"/>
        <w:strike w:val="0"/>
        <w:dstrike w:val="0"/>
        <w:noProof w:val="0"/>
        <w:vanish w:val="0"/>
        <w:color w:val="auto"/>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66" w:hanging="576"/>
      </w:pPr>
      <w:rPr>
        <w:rFonts w:ascii="Times New Roman" w:hAnsi="Times New Roman" w:cs="Times New Roman" w:hint="default"/>
        <w:b/>
        <w:i w:val="0"/>
        <w:color w:val="auto"/>
        <w:sz w:val="26"/>
      </w:rPr>
    </w:lvl>
    <w:lvl w:ilvl="2">
      <w:start w:val="1"/>
      <w:numFmt w:val="decimal"/>
      <w:pStyle w:val="Heading3"/>
      <w:lvlText w:val="%1.%2.%3."/>
      <w:lvlJc w:val="left"/>
      <w:pPr>
        <w:ind w:left="126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ascii="Arial" w:hAnsi="Arial"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C0"/>
    <w:rsid w:val="003511FE"/>
    <w:rsid w:val="007D6600"/>
    <w:rsid w:val="008810C0"/>
    <w:rsid w:val="00A50742"/>
    <w:rsid w:val="00B65615"/>
    <w:rsid w:val="00F50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D0B5"/>
  <w15:chartTrackingRefBased/>
  <w15:docId w15:val="{C2EFEDB0-0114-4771-86DB-D723D031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8810C0"/>
    <w:pPr>
      <w:keepNext/>
      <w:numPr>
        <w:numId w:val="1"/>
      </w:numPr>
      <w:spacing w:before="240" w:after="120" w:line="276" w:lineRule="auto"/>
      <w:outlineLvl w:val="0"/>
    </w:pPr>
    <w:rPr>
      <w:rFonts w:ascii="Times New Roman" w:eastAsia="Times New Roman" w:hAnsi="Times New Roman" w:cs="Times New Roman"/>
      <w:b/>
      <w:bCs/>
      <w:noProof/>
      <w:kern w:val="32"/>
      <w:sz w:val="28"/>
      <w:szCs w:val="28"/>
    </w:rPr>
  </w:style>
  <w:style w:type="paragraph" w:styleId="Heading2">
    <w:name w:val="heading 2"/>
    <w:basedOn w:val="Normal"/>
    <w:next w:val="Normal"/>
    <w:link w:val="Heading2Char"/>
    <w:autoRedefine/>
    <w:unhideWhenUsed/>
    <w:qFormat/>
    <w:rsid w:val="008810C0"/>
    <w:pPr>
      <w:keepNext/>
      <w:numPr>
        <w:ilvl w:val="1"/>
        <w:numId w:val="1"/>
      </w:numPr>
      <w:spacing w:before="240" w:after="120" w:line="240" w:lineRule="auto"/>
      <w:ind w:left="576"/>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unhideWhenUsed/>
    <w:qFormat/>
    <w:rsid w:val="008810C0"/>
    <w:pPr>
      <w:keepNext/>
      <w:numPr>
        <w:ilvl w:val="2"/>
        <w:numId w:val="1"/>
      </w:numPr>
      <w:spacing w:before="240" w:after="120" w:line="276" w:lineRule="auto"/>
      <w:outlineLvl w:val="2"/>
    </w:pPr>
    <w:rPr>
      <w:rFonts w:ascii="Times New Roman" w:eastAsia="Times New Roman" w:hAnsi="Times New Roman" w:cs="Times New Roman"/>
      <w:b/>
      <w:bCs/>
      <w:sz w:val="26"/>
      <w:szCs w:val="26"/>
    </w:rPr>
  </w:style>
  <w:style w:type="paragraph" w:styleId="Heading4">
    <w:name w:val="heading 4"/>
    <w:basedOn w:val="Normal"/>
    <w:next w:val="Normal"/>
    <w:link w:val="Heading4Char"/>
    <w:uiPriority w:val="9"/>
    <w:unhideWhenUsed/>
    <w:qFormat/>
    <w:rsid w:val="008810C0"/>
    <w:pPr>
      <w:keepNext/>
      <w:numPr>
        <w:ilvl w:val="3"/>
        <w:numId w:val="1"/>
      </w:numPr>
      <w:spacing w:before="240" w:after="60" w:line="276"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unhideWhenUsed/>
    <w:qFormat/>
    <w:rsid w:val="008810C0"/>
    <w:pPr>
      <w:numPr>
        <w:ilvl w:val="4"/>
        <w:numId w:val="1"/>
      </w:numPr>
      <w:spacing w:before="240" w:after="60" w:line="276" w:lineRule="auto"/>
      <w:outlineLvl w:val="4"/>
    </w:pPr>
    <w:rPr>
      <w:rFonts w:ascii="Arial Unicode MS" w:eastAsia="Times New Roman" w:hAnsi="Arial Unicode MS" w:cs="Times New Roman"/>
      <w:i/>
      <w:iCs/>
      <w:spacing w:val="-6"/>
      <w:sz w:val="26"/>
      <w:szCs w:val="26"/>
    </w:rPr>
  </w:style>
  <w:style w:type="paragraph" w:styleId="Heading6">
    <w:name w:val="heading 6"/>
    <w:basedOn w:val="Normal"/>
    <w:next w:val="Normal"/>
    <w:link w:val="Heading6Char"/>
    <w:uiPriority w:val="9"/>
    <w:semiHidden/>
    <w:unhideWhenUsed/>
    <w:qFormat/>
    <w:rsid w:val="008810C0"/>
    <w:pPr>
      <w:numPr>
        <w:ilvl w:val="5"/>
        <w:numId w:val="1"/>
      </w:numPr>
      <w:spacing w:before="240" w:after="60" w:line="276" w:lineRule="auto"/>
      <w:outlineLvl w:val="5"/>
    </w:pPr>
    <w:rPr>
      <w:rFonts w:ascii="Calibri" w:eastAsia="Times New Roman" w:hAnsi="Calibri" w:cs="Times New Roman"/>
      <w:b/>
      <w:bCs/>
      <w:sz w:val="20"/>
    </w:rPr>
  </w:style>
  <w:style w:type="paragraph" w:styleId="Heading7">
    <w:name w:val="heading 7"/>
    <w:basedOn w:val="Normal"/>
    <w:next w:val="Normal"/>
    <w:link w:val="Heading7Char"/>
    <w:uiPriority w:val="9"/>
    <w:semiHidden/>
    <w:unhideWhenUsed/>
    <w:qFormat/>
    <w:rsid w:val="008810C0"/>
    <w:pPr>
      <w:numPr>
        <w:ilvl w:val="6"/>
        <w:numId w:val="1"/>
      </w:numPr>
      <w:spacing w:before="240" w:after="60" w:line="276" w:lineRule="auto"/>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8810C0"/>
    <w:pPr>
      <w:numPr>
        <w:ilvl w:val="7"/>
        <w:numId w:val="1"/>
      </w:numPr>
      <w:spacing w:before="240" w:after="60" w:line="276"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8810C0"/>
    <w:pPr>
      <w:numPr>
        <w:ilvl w:val="8"/>
        <w:numId w:val="1"/>
      </w:numPr>
      <w:spacing w:before="240" w:after="60" w:line="276" w:lineRule="auto"/>
      <w:outlineLvl w:val="8"/>
    </w:pPr>
    <w:rPr>
      <w:rFonts w:ascii="Cambria" w:eastAsia="Times New Roman" w:hAnsi="Cambria"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0C0"/>
    <w:pPr>
      <w:ind w:left="720"/>
      <w:contextualSpacing/>
    </w:pPr>
  </w:style>
  <w:style w:type="character" w:customStyle="1" w:styleId="Heading1Char">
    <w:name w:val="Heading 1 Char"/>
    <w:basedOn w:val="DefaultParagraphFont"/>
    <w:link w:val="Heading1"/>
    <w:rsid w:val="008810C0"/>
    <w:rPr>
      <w:rFonts w:ascii="Times New Roman" w:eastAsia="Times New Roman" w:hAnsi="Times New Roman" w:cs="Times New Roman"/>
      <w:b/>
      <w:bCs/>
      <w:noProof/>
      <w:kern w:val="32"/>
      <w:sz w:val="28"/>
      <w:szCs w:val="28"/>
    </w:rPr>
  </w:style>
  <w:style w:type="character" w:customStyle="1" w:styleId="Heading2Char">
    <w:name w:val="Heading 2 Char"/>
    <w:basedOn w:val="DefaultParagraphFont"/>
    <w:link w:val="Heading2"/>
    <w:rsid w:val="008810C0"/>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rsid w:val="008810C0"/>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8810C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8810C0"/>
    <w:rPr>
      <w:rFonts w:ascii="Arial Unicode MS" w:eastAsia="Times New Roman" w:hAnsi="Arial Unicode MS" w:cs="Times New Roman"/>
      <w:i/>
      <w:iCs/>
      <w:spacing w:val="-6"/>
      <w:sz w:val="26"/>
      <w:szCs w:val="26"/>
    </w:rPr>
  </w:style>
  <w:style w:type="character" w:customStyle="1" w:styleId="Heading6Char">
    <w:name w:val="Heading 6 Char"/>
    <w:basedOn w:val="DefaultParagraphFont"/>
    <w:link w:val="Heading6"/>
    <w:uiPriority w:val="9"/>
    <w:semiHidden/>
    <w:rsid w:val="008810C0"/>
    <w:rPr>
      <w:rFonts w:ascii="Calibri" w:eastAsia="Times New Roman" w:hAnsi="Calibri" w:cs="Times New Roman"/>
      <w:b/>
      <w:bCs/>
      <w:sz w:val="20"/>
    </w:rPr>
  </w:style>
  <w:style w:type="character" w:customStyle="1" w:styleId="Heading7Char">
    <w:name w:val="Heading 7 Char"/>
    <w:basedOn w:val="DefaultParagraphFont"/>
    <w:link w:val="Heading7"/>
    <w:uiPriority w:val="9"/>
    <w:semiHidden/>
    <w:rsid w:val="008810C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810C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8810C0"/>
    <w:rPr>
      <w:rFonts w:ascii="Cambria" w:eastAsia="Times New Roman" w:hAnsi="Cambria"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3</cp:revision>
  <dcterms:created xsi:type="dcterms:W3CDTF">2023-03-17T04:14:00Z</dcterms:created>
  <dcterms:modified xsi:type="dcterms:W3CDTF">2023-03-17T04:59:00Z</dcterms:modified>
</cp:coreProperties>
</file>