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Roteiro do Aulão de Autoridade - Recria</w:t>
      </w:r>
    </w:p>
    <w:p>
      <w:r/>
      <w:r>
        <w:rPr>
          <w:b/>
        </w:rPr>
        <w:t>Título da aula:</w:t>
      </w:r>
      <w:r>
        <w:t xml:space="preserve"> Descubra por que você não vende como gostaria (e como ter um marketing e um comercial alinhados pra triplicar sua venda)</w:t>
      </w:r>
    </w:p>
    <w:p>
      <w:r/>
      <w:r>
        <w:rPr>
          <w:b/>
        </w:rPr>
        <w:t>Formato:</w:t>
      </w:r>
      <w:r>
        <w:t xml:space="preserve"> vídeo gravado pra YouTube (não-listado), ~70-80min, tom de aula, explicando como se fosse pra uma criança em cada conceito. Gera consciência, não entrega execução.</w:t>
      </w:r>
    </w:p>
    <w:p>
      <w:r/>
      <w:r>
        <w:rPr>
          <w:b/>
        </w:rPr>
        <w:t>Regra de ouro em cada bloco:</w:t>
      </w:r>
      <w:r>
        <w:t xml:space="preserve"> nomear o conceito, mostrar por que ele existe, mostrar a consequência de não ter ele, e parar antes de ensinar "o como fazer na prática".</w:t>
      </w:r>
    </w:p>
    <w:p>
      <w:r/>
      <w:r>
        <w:rPr>
          <w:b/>
        </w:rPr>
        <w:t>Estrutura geral (início, meio, fim):</w:t>
      </w:r>
      <w:r>
        <w:t xml:space="preserve"> abertura → posicionamento e funil → anúncio (avenida x rua escura) → casa arrumada (site/LP) → comercial (atendimento e follow-up) → canais de anúncio (Google x Instagram) → fluxo completo na prática → marketing não vende, comercial vende → automação amarrando tudo → ciclo de venda por ticket → validação emocional → provas (cases) → resumão + material de apoio → oferta final.</w:t>
      </w:r>
    </w:p>
    <w:p>
      <w:r/>
      <w:r>
        <w:rPr>
          <w:b/>
        </w:rPr>
        <w:t>Ganchos de inclusão (🎯):</w:t>
      </w:r>
      <w:r>
        <w:t xml:space="preserve"> marcados ao longo do roteiro nos blocos 1, 4 e 9. São lembretes pra dizer em voz alta "isso vale pra quem está começando" / "isso vale pra quem já está escalando", pra cada perfil de espectador se sentir endereçado sem precisar de slide extra.</w:t>
      </w:r>
    </w:p>
    <w:p>
      <w:r>
        <w:t>────────────────────────────────────────</w:t>
      </w:r>
    </w:p>
    <w:p>
      <w:pPr>
        <w:pStyle w:val="Heading1"/>
      </w:pPr>
      <w:r>
        <w:rPr>
          <w:color w:val="9C7A2E"/>
        </w:rPr>
        <w:t>Abertura (0-3min)</w:t>
      </w:r>
    </w:p>
    <w:p>
      <w:pPr>
        <w:pStyle w:val="ListBullet"/>
      </w:pPr>
      <w:r>
        <w:t>Se apresentar: quem é Amanda, o que é a Recria, pra quem ela atende (negócios de vários tamanhos e nichos).</w:t>
      </w:r>
    </w:p>
    <w:p>
      <w:pPr>
        <w:pStyle w:val="ListBullet"/>
      </w:pPr>
      <w:r>
        <w:t>Prometer o que a pessoa vai sair sabendo ao final: "ao final dessa aula você vai entender exatamente por que seu marketing não está convertendo em venda, e o que precisa existir no seu negócio pra isso mudar."</w:t>
      </w:r>
    </w:p>
    <w:p>
      <w:pPr>
        <w:pStyle w:val="ListBullet"/>
      </w:pPr>
      <w:r>
        <w:t>Avisar a estrutura: "essa é uma aula de marketing de verdade. Vou te mostrar o que precisa existir. Não vou ensinar o passo a passo de cada ferramenta aqui, esse é assunto pra outro momento, mas ao final você vai saber exatamente onde está o seu gargalo."</w:t>
      </w:r>
    </w:p>
    <w:p>
      <w:pPr>
        <w:pStyle w:val="ListBullet"/>
      </w:pPr>
      <w:r>
        <w:t>Gerar leve tensão: "fica até o final porque no fim eu vou te dar um presente."</w:t>
      </w:r>
    </w:p>
    <w:p>
      <w:pPr>
        <w:pStyle w:val="Heading1"/>
      </w:pPr>
      <w:r>
        <w:rPr>
          <w:color w:val="9C7A2E"/>
        </w:rPr>
        <w:t>Bloco 1 - Por que toda empresa precisa de rede social hoje (5-15min)</w:t>
      </w:r>
    </w:p>
    <w:p>
      <w:pPr>
        <w:pStyle w:val="ListBullet"/>
      </w:pPr>
      <w:r>
        <w:t>Afirmação direta: "hoje, quem não tem rede social é como se o negócio não existisse. Não importa se você vende só local, só físico, só online, ou os dois. Se você depende de alguém decidir comprar de você, isso vale pro seu negócio."</w:t>
      </w:r>
    </w:p>
    <w:p>
      <w:pPr>
        <w:pStyle w:val="ListBullet"/>
      </w:pPr>
      <w:r>
        <w:t>Introduzir o funil aqui, ligado à comunicação: cada pessoa que vê seu perfil está num nível de consciência diferente (não sabe que tem o problema / sabe que tem o problema mas não sabe a solução / já conhece a solução mas não confia em você / já confia e está pronta pra comprar). Isso é importante tanto pra como você se posiciona nas redes quanto pra como você cria os anúncios.</w:t>
      </w:r>
    </w:p>
    <w:p>
      <w:pPr>
        <w:pStyle w:val="ListBullet"/>
      </w:pPr>
      <w:r/>
      <w:r>
        <w:rPr>
          <w:b/>
        </w:rPr>
        <w:t>Analogia da loja:</w:t>
      </w:r>
      <w:r>
        <w:t xml:space="preserve"> "imagina sua loja numa rua escura, onde quase ninguém passa. Quando você anuncia, é como pegar essa mesma loja e levar pra uma avenida movimentada, ou pra dentro de um shopping, onde tem um fluxo gigante de gente interessada em comprar."</w:t>
      </w:r>
    </w:p>
    <w:p>
      <w:pPr>
        <w:pStyle w:val="ListBullet"/>
      </w:pPr>
      <w:r>
        <w:t xml:space="preserve">🎯 </w:t>
      </w:r>
      <w:r>
        <w:rPr>
          <w:b/>
        </w:rPr>
        <w:t>Gancho de inclusão:</w:t>
      </w:r>
      <w:r>
        <w:t xml:space="preserve"> "se você está começando agora, isso é a base que você precisa montar antes de qualquer anúncio. E se você já está escalando, vale a pena revisar se essa base ainda está sólida, porque é comum negligenciar isso depois que a empresa já fatura bem."</w:t>
      </w:r>
    </w:p>
    <w:p>
      <w:pPr>
        <w:pStyle w:val="Heading1"/>
      </w:pPr>
      <w:r>
        <w:rPr>
          <w:color w:val="9C7A2E"/>
        </w:rPr>
        <w:t>Bloco 2 - O anúncio acelera, mas não faz milagre (15-20min)</w:t>
      </w:r>
    </w:p>
    <w:p>
      <w:pPr>
        <w:pStyle w:val="ListBullet"/>
      </w:pPr>
      <w:r>
        <w:t>"O anúncio acelera o seu processo de venda. Ele não faz milagre. Se a sua casa não estiver arrumada (um bom negócio, uma rede social estruturada, um site estruturado), o anúncio só vai levar mais gente pra ver que a casa está desarrumada."</w:t>
      </w:r>
    </w:p>
    <w:p>
      <w:pPr>
        <w:pStyle w:val="ListBullet"/>
      </w:pPr>
      <w:r>
        <w:t>Reforçar: antes de pensar em anúncio, tem que arrumar a casa primeiro. Isso conecta direto com o próximo bloco.</w:t>
      </w:r>
    </w:p>
    <w:p>
      <w:pPr>
        <w:pStyle w:val="Heading1"/>
      </w:pPr>
      <w:r>
        <w:rPr>
          <w:color w:val="9C7A2E"/>
        </w:rPr>
        <w:t>Bloco 3 - Arrumando a casa: site institucional e página de captação (20-28min)</w:t>
      </w:r>
    </w:p>
    <w:p>
      <w:pPr>
        <w:pStyle w:val="ListBullet"/>
      </w:pPr>
      <w:r/>
      <w:r>
        <w:rPr>
          <w:b/>
        </w:rPr>
        <w:t>Site institucional:</w:t>
      </w:r>
      <w:r>
        <w:t xml:space="preserve"> mostra quem você é, sua história, gera confiança de marca.</w:t>
      </w:r>
    </w:p>
    <w:p>
      <w:pPr>
        <w:pStyle w:val="ListBullet"/>
      </w:pPr>
      <w:r/>
      <w:r>
        <w:rPr>
          <w:b/>
        </w:rPr>
        <w:t>Página de captação:</w:t>
      </w:r>
      <w:r>
        <w:t xml:space="preserve"> formulário onde a pessoa deixa o dado dela, pro time comercial entrar em contato depois.</w:t>
      </w:r>
    </w:p>
    <w:p>
      <w:pPr>
        <w:pStyle w:val="ListBullet"/>
      </w:pPr>
      <w:r/>
      <w:r>
        <w:rPr>
          <w:b/>
        </w:rPr>
        <w:t>Se o negócio vende 100% online:</w:t>
      </w:r>
      <w:r>
        <w:t xml:space="preserve"> em vez de site institucional, faz mais sentido uma LP (página de vendas) que explique tudo, sirva como vendedor (atenção, desejo, oferta, fechamento), e leve direto pro checkout (ex: Hotmart).</w:t>
      </w:r>
    </w:p>
    <w:p>
      <w:pPr>
        <w:pStyle w:val="ListBullet"/>
      </w:pPr>
      <w:r>
        <w:t>Fechar o bloco: "rede social organizada, site ou LP criada, é a base. Só depois disso eu falo de anúncio de verdade."</w:t>
      </w:r>
    </w:p>
    <w:p>
      <w:pPr>
        <w:pStyle w:val="Heading1"/>
      </w:pPr>
      <w:r>
        <w:rPr>
          <w:color w:val="9C7A2E"/>
        </w:rPr>
        <w:t>Bloco 4 - Treinar o comercial pra saber agir (28-38min)</w:t>
      </w:r>
    </w:p>
    <w:p>
      <w:pPr>
        <w:pStyle w:val="ListBullet"/>
      </w:pPr>
      <w:r>
        <w:t>Depois que a presença digital está pronta, o comercial precisa saber agir no momento que o lead entra.</w:t>
      </w:r>
    </w:p>
    <w:p>
      <w:pPr>
        <w:pStyle w:val="ListBullet"/>
      </w:pPr>
      <w:r/>
      <w:r>
        <w:rPr>
          <w:b/>
        </w:rPr>
        <w:t>Velocidade de resposta:</w:t>
      </w:r>
      <w:r>
        <w:t xml:space="preserve"> lead entrou, o comercial já recebe notificação e atende o mais rápido possível.</w:t>
      </w:r>
    </w:p>
    <w:p>
      <w:pPr>
        <w:pStyle w:val="ListBullet"/>
      </w:pPr>
      <w:r/>
      <w:r>
        <w:rPr>
          <w:b/>
        </w:rPr>
        <w:t>Ressalva de horário:</w:t>
      </w:r>
      <w:r>
        <w:t xml:space="preserve"> lead que entrou na sexta de noite ou no fim de semana, normalmente só é atendido na segunda, e tudo bem, mas isso precisa estar combinado, não pode ser esquecimento.</w:t>
      </w:r>
    </w:p>
    <w:p>
      <w:pPr>
        <w:pStyle w:val="ListBullet"/>
      </w:pPr>
      <w:r/>
      <w:r>
        <w:rPr>
          <w:b/>
        </w:rPr>
        <w:t>Múltiplas tentativas:</w:t>
      </w:r>
      <w:r>
        <w:t xml:space="preserve"> "antes de marcar um lead como desqualificado, faça pelo menos 5 tentativas de contato, por canais diferentes: WhatsApp, Instagram, e-mail. Gente desiste no primeiro 'depois eu vejo' e perde venda que só precisava de mais um empurrão."</w:t>
      </w:r>
    </w:p>
    <w:p>
      <w:pPr>
        <w:pStyle w:val="ListBullet"/>
      </w:pPr>
      <w:r/>
      <w:r>
        <w:rPr>
          <w:b/>
        </w:rPr>
        <w:t>Facilitar o pagamento:</w:t>
      </w:r>
      <w:r>
        <w:t xml:space="preserve"> parcelar, aceitar Pix, boleto, cartão, "fazer de tudo que for legal e possível pra facilitar o sim da pessoa."</w:t>
      </w:r>
    </w:p>
    <w:p>
      <w:pPr>
        <w:pStyle w:val="ListBullet"/>
      </w:pPr>
      <w:r>
        <w:t xml:space="preserve">🎯 </w:t>
      </w:r>
      <w:r>
        <w:rPr>
          <w:b/>
        </w:rPr>
        <w:t>Gancho de inclusão:</w:t>
      </w:r>
      <w:r>
        <w:t xml:space="preserve"> "se você está começando, talvez seja só você atendendo, e tudo bem, mas já cria esse hábito agora. Se você já está escalando, esse é o ponto mais comum de gargalo: o time cresceu mas o processo comercial não acompanhou."</w:t>
      </w:r>
    </w:p>
    <w:p>
      <w:pPr>
        <w:pStyle w:val="Heading1"/>
      </w:pPr>
      <w:r>
        <w:rPr>
          <w:color w:val="9C7A2E"/>
        </w:rPr>
        <w:t>Bloco 5 - Cada canal de anúncio funciona diferente (38-50min)</w:t>
      </w:r>
    </w:p>
    <w:p>
      <w:pPr>
        <w:pStyle w:val="ListBullet"/>
      </w:pPr>
      <w:r/>
      <w:r>
        <w:rPr>
          <w:b/>
        </w:rPr>
        <w:t>Google é intenção:</w:t>
      </w:r>
      <w:r>
        <w:t xml:space="preserve"> "se eu furo o pneu no meio da rua, eu não vou procurar borracharia no Instagram. Vou direto no Google, desesperada, procurando quem está aberto agora." Por isso o lead do Google costuma ser mais caro: ele já está mais perto da decisão, mais fundo de funil.</w:t>
      </w:r>
    </w:p>
    <w:p>
      <w:pPr>
        <w:pStyle w:val="ListBullet"/>
      </w:pPr>
      <w:r/>
      <w:r>
        <w:rPr>
          <w:b/>
        </w:rPr>
        <w:t>Instagram é atenção:</w:t>
      </w:r>
      <w:r>
        <w:t xml:space="preserve"> "ninguém entra na rede social querendo comprar. A pessoa entra pra se distrair, ver a vida dos outros, e do nada aparece um anúncio. Se fizer sentido pra ela, o anúncio rouba a atenção: ela avalia se precisa, sente desejo ou não, e decide comprar ou não."</w:t>
      </w:r>
    </w:p>
    <w:p>
      <w:pPr>
        <w:pStyle w:val="ListBullet"/>
      </w:pPr>
      <w:r>
        <w:t>A jornada no Instagram tem caminhos diferentes: tem quem compra na hora, quem segue o perfil pra comprar depois, quem fica meses só acompanhando sem comprar (e pode comprar um dia), e quem ignora completamente.</w:t>
      </w:r>
    </w:p>
    <w:p>
      <w:pPr>
        <w:pStyle w:val="ListBullet"/>
      </w:pPr>
      <w:r>
        <w:t>Por isso o lead do Instagram costuma ser mais barato que o do Google: a jornada de compra é mais longa, mas o volume de gente alcançada é maior.</w:t>
      </w:r>
    </w:p>
    <w:p>
      <w:pPr>
        <w:pStyle w:val="Heading1"/>
      </w:pPr>
      <w:r>
        <w:rPr>
          <w:color w:val="9C7A2E"/>
        </w:rPr>
        <w:t>Bloco 6 - O fluxo completo na prática (50-58min)</w:t>
      </w:r>
    </w:p>
    <w:p>
      <w:pPr>
        <w:pStyle w:val="ListBullet"/>
      </w:pPr>
      <w:r>
        <w:t>Exemplo: anúncio no Instagram → leva pra uma página → pessoa preenche formulário e deixa os dados → depois disso, redireciona pra um botão de WhatsApp.</w:t>
      </w:r>
    </w:p>
    <w:p>
      <w:pPr>
        <w:pStyle w:val="ListBullet"/>
      </w:pPr>
      <w:r>
        <w:t>"Mesmo que a pessoa não chame no WhatsApp, você já tem o dado dela. Seu time comercial precisa ser proativo: ir atrás dela, com pelo menos 5 tentativas, por WhatsApp, Instagram e e-mail, antes de considerar aquele lead desqualificado."</w:t>
      </w:r>
    </w:p>
    <w:p>
      <w:pPr>
        <w:pStyle w:val="ListBullet"/>
      </w:pPr>
      <w:r>
        <w:t>Reforçar de novo: facilitar tudo que puder pra fechar (parcelamento, boleto, Pix, cartão).</w:t>
      </w:r>
    </w:p>
    <w:p>
      <w:pPr>
        <w:pStyle w:val="Heading1"/>
      </w:pPr>
      <w:r>
        <w:rPr>
          <w:color w:val="9C7A2E"/>
        </w:rPr>
        <w:t>Bloco 7 - Marketing não vende, comercial vende (58-64min)</w:t>
      </w:r>
    </w:p>
    <w:p>
      <w:pPr>
        <w:pStyle w:val="ListBullet"/>
      </w:pPr>
      <w:r>
        <w:t>"É assim que se fecha uma venda: marketing não vende, quem vende é o comercial. O trabalho do marketing é levar o lead o mais próximo possível de estar interessado."</w:t>
      </w:r>
    </w:p>
    <w:p>
      <w:pPr>
        <w:pStyle w:val="ListBullet"/>
      </w:pPr>
      <w:r>
        <w:t>"Pare de culpar o marketing por uma venda perdida. Se o marketing levou alguém interessado até o seu produto, seu serviço, sua consultoria, quem precisa quebrar a objeção e converter é o comercial."</w:t>
      </w:r>
    </w:p>
    <w:p>
      <w:pPr>
        <w:pStyle w:val="ListBullet"/>
      </w:pPr>
      <w:r>
        <w:t>"Se o seu comercial não sabe quebrar objeção, não sabe fazer follow-up, não sabe facilitar a venda (parcelar, facilitar o pagamento), é quase impossível vender, não importa quão bom seja o marketing."</w:t>
      </w:r>
    </w:p>
    <w:p>
      <w:pPr>
        <w:pStyle w:val="ListBullet"/>
      </w:pPr>
      <w:r>
        <w:t>Deixar bem delimitado na cabeça de quem está assistindo: até onde vai o marketing, onde começa o comercial.</w:t>
      </w:r>
    </w:p>
    <w:p>
      <w:pPr>
        <w:pStyle w:val="Heading1"/>
      </w:pPr>
      <w:r>
        <w:rPr>
          <w:color w:val="9C7A2E"/>
        </w:rPr>
        <w:t>Bloco 8 - Automação amarrando tudo (64-68min)</w:t>
      </w:r>
    </w:p>
    <w:p>
      <w:pPr>
        <w:pStyle w:val="ListBullet"/>
      </w:pPr>
      <w:r>
        <w:t>Com a casa arrumada (rede social, site, comercial treinado), a automação é o que conecta as pontas: avisa o comercial em tempo real quando um lead novo entra, sem depender de alguém checar planilha ou e-mail manualmente.</w:t>
      </w:r>
    </w:p>
    <w:p>
      <w:pPr>
        <w:pStyle w:val="ListBullet"/>
      </w:pPr>
      <w:r>
        <w:t>Retomar rapidamente os conceitos de lead, MQL e SQL aqui (lead: deixou contato; MQL: tomou uma ação real mas ainda não validado; SQL: validado pelo comercial, com perfil, orçamento e momento de compra), porque é a automação que ajuda a separar isso sem perder tempo.</w:t>
      </w:r>
    </w:p>
    <w:p>
      <w:pPr>
        <w:pStyle w:val="Heading1"/>
      </w:pPr>
      <w:r>
        <w:rPr>
          <w:color w:val="9C7A2E"/>
        </w:rPr>
        <w:t>Bloco 9 - O ciclo de venda muda com o ticket (68-76min)</w:t>
      </w:r>
    </w:p>
    <w:p>
      <w:pPr>
        <w:pStyle w:val="ListBullet"/>
      </w:pPr>
      <w:r>
        <w:t>"O custo do seu lead e o tamanho da sua jornada dependem do tipo de negócio. Quanto mais caro o produto, mais caro tende a ser o lead, e mais esforço de marketing e de comercial isso exige."</w:t>
      </w:r>
    </w:p>
    <w:p>
      <w:pPr>
        <w:pStyle w:val="ListBullet"/>
      </w:pPr>
      <w:r/>
      <w:r>
        <w:rPr>
          <w:b/>
        </w:rPr>
        <w:t>Exemplo de ciclo curto e ticket baixo:</w:t>
      </w:r>
      <w:r>
        <w:t xml:space="preserve"> oferta de carne no mercado. A pessoa vê o anúncio, entra no grupo de oferta do WhatsApp, ou só vê o anúncio e vai na quarta-feira comprar a promoção. Decisão quase instantânea.</w:t>
      </w:r>
    </w:p>
    <w:p>
      <w:pPr>
        <w:pStyle w:val="ListBullet"/>
      </w:pPr>
      <w:r/>
      <w:r>
        <w:rPr>
          <w:b/>
        </w:rPr>
        <w:t>Exemplo de ciclo longo e ticket alto:</w:t>
      </w:r>
      <w:r>
        <w:t xml:space="preserve"> uma mentoria de R$5 mil. A pessoa precisa preencher uma LP bem feita, o comercial chama com atenção total, gera proximidade, mostra autoridade, mostra depoimento, prova social. Só depois disso ela abre o bolso, e ainda assim você precisa facilitar: parcelado, boleto, Pix, cartão.</w:t>
      </w:r>
    </w:p>
    <w:p>
      <w:pPr>
        <w:pStyle w:val="ListBullet"/>
      </w:pPr>
      <w:r>
        <w:t>"Pra cada caso vai exigir um pouco mais ou um pouco menos de esforço, tanto de estratégia de marketing (funil) quanto de estratégia comercial. Quanto mais caro o produto, maior o esforço dos dois lados."</w:t>
      </w:r>
    </w:p>
    <w:p>
      <w:pPr>
        <w:pStyle w:val="ListBullet"/>
      </w:pPr>
      <w:r>
        <w:t xml:space="preserve">🎯 </w:t>
      </w:r>
      <w:r>
        <w:rPr>
          <w:b/>
        </w:rPr>
        <w:t>Gancho de inclusão:</w:t>
      </w:r>
      <w:r>
        <w:t xml:space="preserve"> "não importa se o seu produto é de ticket baixo, médio ou alto, infoproduto, físico ou serviço, esse princípio vale igual. Quem está começando, identifica logo de cara onde seu negócio se encaixa. Quem já está escalando, geralmente já sabe disso na prática, mas vale revisar se o esforço de marketing e comercial cresceu na mesma proporção que o ticket."</w:t>
      </w:r>
    </w:p>
    <w:p>
      <w:pPr>
        <w:pStyle w:val="Heading1"/>
      </w:pPr>
      <w:r>
        <w:rPr>
          <w:color w:val="9C7A2E"/>
        </w:rPr>
        <w:t>Transição - Validação antes da prova (76-78min)</w:t>
      </w:r>
    </w:p>
    <w:p>
      <w:pPr>
        <w:pStyle w:val="ListBullet"/>
      </w:pPr>
      <w:r>
        <w:t>"Se você nunca tinha pensado em nada disso antes, não se cobre por isso. Ninguém te ensinou. É exatamente por isso que você está aqui agora."</w:t>
      </w:r>
    </w:p>
    <w:p>
      <w:pPr>
        <w:pStyle w:val="ListBullet"/>
      </w:pPr>
      <w:r>
        <w:t>Essa frase existe pra reduzir a vergonha de quem percebeu que está fazendo tudo errado, e manter a pessoa aberta pra próxima parte (prova e oferta), em vez de fechar a guarda na defensiva.</w:t>
      </w:r>
    </w:p>
    <w:p>
      <w:pPr>
        <w:pStyle w:val="Heading1"/>
      </w:pPr>
      <w:r>
        <w:rPr>
          <w:color w:val="9C7A2E"/>
        </w:rPr>
        <w:t>Bloco 10 - Provas: dois cases reais (78-86min)</w:t>
      </w:r>
    </w:p>
    <w:p>
      <w:r/>
      <w:r>
        <w:rPr>
          <w:b/>
        </w:rPr>
        <w:t>Case 1 - Suplemento alimentar para bariátricos (marca grande, não citada por sigilo):</w:t>
      </w:r>
      <w:r/>
    </w:p>
    <w:p>
      <w:pPr>
        <w:pStyle w:val="ListBullet"/>
      </w:pPr>
      <w:r>
        <w:t>Cenário inicial: empresa com quase 5 anos, sem CRM funcionando, ninguém conseguia ativar a base de clientes.</w:t>
      </w:r>
    </w:p>
    <w:p>
      <w:pPr>
        <w:pStyle w:val="ListBullet"/>
      </w:pPr>
      <w:r>
        <w:t>O que foi feito: estudo fino do público (maioria mulher, faixa etária, estado civil, jargões, forma de se comunicar), comunicação personalizada, disparos de WhatsApp e e-mail combinando conteúdo educativo (ebooks, direcionais de autocuidado) com promoção, sempre alternando entregar valor e vender.</w:t>
      </w:r>
    </w:p>
    <w:p>
      <w:pPr>
        <w:pStyle w:val="ListBullet"/>
      </w:pPr>
      <w:r>
        <w:t>Resultado: R$200 mil no primeiro mês, R$400 mil no segundo, R$500 mil no terceiro, sem tráfego pago, só ativando quem já era cliente.</w:t>
      </w:r>
    </w:p>
    <w:p>
      <w:pPr>
        <w:pStyle w:val="ListBullet"/>
      </w:pPr>
      <w:r>
        <w:t>Gancho de autoridade: "às vezes o problema não é atrair cliente novo. É nunca ter cuidado de quem já é seu cliente. Isso muda o jogo no LTV, no quanto tempo cada cliente continua comprando de você."</w:t>
      </w:r>
    </w:p>
    <w:p>
      <w:r/>
      <w:r>
        <w:rPr>
          <w:b/>
        </w:rPr>
        <w:t>Case 2 - Portas de enrolar (negócio local, portões/garagens, Rio Grande do Sul, com tráfego pago):</w:t>
      </w:r>
      <w:r/>
    </w:p>
    <w:p>
      <w:pPr>
        <w:pStyle w:val="ListBullet"/>
      </w:pPr>
      <w:r>
        <w:t>Cenário inicial: faturamento de até R$80 mil por mês.</w:t>
      </w:r>
    </w:p>
    <w:p>
      <w:pPr>
        <w:pStyle w:val="ListBullet"/>
      </w:pPr>
      <w:r>
        <w:t>O que foi feito: páginas de venda diferentes pra cada público (cliente final x intermediador, como serralheiros), clube de parceria e indicação, ajuste de anúncios em Google e Meta, treinamento comercial pra resposta rápida (regra: nenhum lead esperando mais de um dia, exceto fim de semana).</w:t>
      </w:r>
    </w:p>
    <w:p>
      <w:pPr>
        <w:pStyle w:val="ListBullet"/>
      </w:pPr>
      <w:r>
        <w:t>Resultado: 4 meses → R$500 mil/mês. 10 meses → primeiro milhão. 12 meses → R$1,3 milhão. 1 ano e meio → segundo milhão. Hoje expandindo pra Santa Catarina, com galpão e caminhão novos.</w:t>
      </w:r>
    </w:p>
    <w:p>
      <w:pPr>
        <w:pStyle w:val="ListBullet"/>
      </w:pPr>
      <w:r>
        <w:t>Gancho de autoridade: "não foi mágica, foi marketing e comercial trabalhando junto, cada ponto de contato alinhado."</w:t>
      </w:r>
    </w:p>
    <w:p>
      <w:r/>
      <w:r>
        <w:rPr>
          <w:b/>
        </w:rPr>
        <w:t>Fechar o bloco:</w:t>
      </w:r>
      <w:r>
        <w:t xml:space="preserve"> "tem caso de hotel, loja de roupa, ecommerce, salão de beleza, curso, consultoria, universidade, mentoria, e olha que eu já vi até gente vendendo curso de meditação pra dormir melhor. Cada nicho tem um foco diferente. Às vezes o seu negócio nem precisa estar no TikTok. Às vezes ele precisa estar no LinkedIn. Mas todo negócio, sem exceção, precisa de marketing bom e comercial afiado pra crescer de verdade."</w:t>
      </w:r>
    </w:p>
    <w:p>
      <w:pPr>
        <w:pStyle w:val="Heading1"/>
      </w:pPr>
      <w:r>
        <w:rPr>
          <w:color w:val="9C7A2E"/>
        </w:rPr>
        <w:t>Bloco 10.5 - O resumão (86-89min)</w:t>
      </w:r>
    </w:p>
    <w:p>
      <w:pPr>
        <w:pStyle w:val="ListBullet"/>
      </w:pPr>
      <w:r>
        <w:t>Antes de entrar na oferta, recapitular rápido (30-45 segundos) tudo que foi visto, slide de resumo na tela: rede social com funil aplicado, anúncio não faz milagre, casa arrumada (site/LP), comercial treinado (velocidade + follow-up + facilitar pagamento), canal certo pro seu negócio (Google x Instagram), fluxo completo amarrado, marketing leva até a venda, comercial fecha a venda, automação conectando tudo, esforço proporcional ao ticket.</w:t>
      </w:r>
    </w:p>
    <w:p>
      <w:pPr>
        <w:pStyle w:val="ListBullet"/>
      </w:pPr>
      <w:r/>
      <w:r>
        <w:rPr>
          <w:b/>
        </w:rPr>
        <w:t>Avisar o material de apoio:</w:t>
      </w:r>
      <w:r>
        <w:t xml:space="preserve"> "esse resumo todo eu deixei pronto pra você num PDF, é só baixar o material de apoio aqui abaixo do vídeo, pra você não perder nada disso e poder revisar quando quiser."</w:t>
      </w:r>
    </w:p>
    <w:p>
      <w:pPr>
        <w:pStyle w:val="ListBullet"/>
      </w:pPr>
      <w:r>
        <w:t>Essa frase pode ficar só no vídeo (sem precisar editar nada na imagem), porque o botão de download já vai estar na própria página, abaixo do player.</w:t>
      </w:r>
    </w:p>
    <w:p>
      <w:pPr>
        <w:pStyle w:val="Heading1"/>
      </w:pPr>
      <w:r>
        <w:rPr>
          <w:color w:val="9C7A2E"/>
        </w:rPr>
        <w:t>Bloco 11 - O presente e a oferta (89-98min)</w:t>
      </w:r>
    </w:p>
    <w:p>
      <w:r/>
      <w:r>
        <w:rPr>
          <w:b/>
        </w:rPr>
        <w:t>Transição:</w:t>
      </w:r>
      <w:r>
        <w:t xml:space="preserve"> "se você chegou até aqui, é porque você realmente quer resolver isso no seu negócio. Então tenho um presente pra você."</w:t>
      </w:r>
    </w:p>
    <w:p>
      <w:pPr>
        <w:pStyle w:val="ListBullet"/>
      </w:pPr>
      <w:r/>
      <w:r>
        <w:rPr>
          <w:b/>
        </w:rPr>
        <w:t>O presente:</w:t>
      </w:r>
      <w:r>
        <w:t xml:space="preserve"> diagnóstico de marketing gratuito, personalizado, entregue numa reunião rápida (a Sessão Estratégica). "Vou olhar pro seu negócio especificamente e te mostrar onde está o seu gargalo."</w:t>
      </w:r>
    </w:p>
    <w:p>
      <w:pPr>
        <w:pStyle w:val="ListBullet"/>
      </w:pPr>
      <w:r/>
      <w:r>
        <w:rPr>
          <w:b/>
        </w:rPr>
        <w:t>Gatilho de exclusividade:</w:t>
      </w:r>
      <w:r>
        <w:t xml:space="preserve"> "estou selecionando poucas pessoas pra esse diagnóstico, então o convite vale enquanto você estiver aqui nessa página."</w:t>
      </w:r>
    </w:p>
    <w:p>
      <w:pPr>
        <w:pStyle w:val="ListBullet"/>
      </w:pPr>
      <w:r/>
      <w:r>
        <w:rPr>
          <w:b/>
        </w:rPr>
        <w:t>Apresentar os dois caminhos:</w:t>
      </w:r>
      <w:r/>
    </w:p>
    <w:p>
      <w:pPr>
        <w:pStyle w:val="ListNumber"/>
      </w:pPr>
      <w:r/>
      <w:r>
        <w:rPr>
          <w:b/>
        </w:rPr>
        <w:t>Caminho mais rápido - fechar agora o Pacote Inicial (R$1.500/mês):</w:t>
      </w:r>
      <w:r>
        <w:t xml:space="preserve"> tráfego pago (Google e Meta), gestão de redes sociais, criação de conteúdo/social media, site de captação com automação embutida, e treinamento do comercial. Condição especial só nessa página: cartão ou Pix. Quem fecha também recebe o diagnóstico.</w:t>
      </w:r>
    </w:p>
    <w:p>
      <w:pPr>
        <w:pStyle w:val="ListNumber"/>
      </w:pPr>
      <w:r/>
      <w:r>
        <w:rPr>
          <w:b/>
        </w:rPr>
        <w:t>Caminho mais devagar, com mais cautela - aplicar pra Sessão Estratégica:</w:t>
      </w:r>
      <w:r>
        <w:t xml:space="preserve"> conversa rápida e direta, sem enrolação, pra entender o que faz sentido pro seu momento, com diagnóstico pronto ao final. Vagas limitadas, é uma aplicação, não um agendamento simples. "Se quiser fechar comigo na sessão, ótimo, vamos pro próximo passo. Se não quiser fechar no mesmo momento, você sai com o diagnóstico, com clareza do que está acontecendo, e pode resolver com a Recria ou sozinho."</w:t>
      </w:r>
    </w:p>
    <w:p>
      <w:pPr>
        <w:pStyle w:val="ListBullet"/>
      </w:pPr>
      <w:r/>
      <w:r>
        <w:rPr>
          <w:b/>
        </w:rPr>
        <w:t>A terceira opção (a que você não quer que a pessoa escolha):</w:t>
      </w:r>
      <w:r>
        <w:t xml:space="preserve"> "ignorar os dois caminhos e continuar tentando sozinho, gastando sem direção, perdendo venda pra concorrente, ou correndo o risco de não ter capital suficiente pra crescer, podendo até chegar na falência. Negócio nenhum cresce sem marketing e comercial alinhados, independente do que você vende."</w:t>
      </w:r>
    </w:p>
    <w:p>
      <w:pPr>
        <w:pStyle w:val="ListBullet"/>
      </w:pPr>
      <w:r/>
      <w:r>
        <w:rPr>
          <w:b/>
        </w:rPr>
        <w:t>Fechamento:</w:t>
      </w:r>
      <w:r>
        <w:t xml:space="preserve"> reforçar os dois botões na tela (Sessão Estratégica / Pacote Inicial) e convidar a clicar agora.</w:t>
      </w:r>
    </w:p>
    <w:p>
      <w:r>
        <w:t>────────────────────────────────────────</w:t>
      </w:r>
    </w:p>
    <w:p>
      <w:pPr>
        <w:pStyle w:val="Heading1"/>
      </w:pPr>
      <w:r>
        <w:rPr>
          <w:color w:val="9C7A2E"/>
        </w:rPr>
        <w:t>Observações de gravação</w:t>
      </w:r>
    </w:p>
    <w:p>
      <w:pPr>
        <w:pStyle w:val="ListBullet"/>
      </w:pPr>
      <w:r>
        <w:t>Gravar em blocos, dá pra cortar entre os blocos se precisar regravar algum trecho.</w:t>
      </w:r>
    </w:p>
    <w:p>
      <w:pPr>
        <w:pStyle w:val="ListBullet"/>
      </w:pPr>
      <w:r>
        <w:t>Cada bloco deve terminar com uma frase de autoridade que resuma o conceito sem entregar o "como".</w:t>
      </w:r>
    </w:p>
    <w:p>
      <w:pPr>
        <w:pStyle w:val="ListBullet"/>
      </w:pPr>
      <w:r>
        <w:t>Tom: professora explicando, não vendedora empurrando. A venda só aparece de verdade no Bloco 11.</w:t>
      </w:r>
    </w:p>
    <w:p>
      <w:pPr>
        <w:pStyle w:val="ListBullet"/>
      </w:pPr>
      <w:r>
        <w:t>Tempo total estimado: ~98min. Se precisar encurtar pra gravação, os blocos 8 e 9 são os mais fáceis de comprimir sem perder a espinha dorsal do raciocínio.</w:t>
      </w:r>
    </w:p>
    <w:p>
      <w:pPr>
        <w:pStyle w:val="ListBullet"/>
      </w:pPr>
      <w:r>
        <w:t>Não esquecer de falar os ganchos 🎯 marcados nos blocos 1, 4 e 9, e o aviso do material de apoio no Bloco 10.5.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