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color w:val="6E0E3D"/>
          <w:sz w:val="40"/>
        </w:rPr>
        <w:t>Roteiros de Vídeo para Anúncio e Vídeos de Feed da Jornada AME-SE</w:t>
      </w:r>
    </w:p>
    <w:p>
      <w:r>
        <w:rPr>
          <w:b/>
          <w:sz w:val="22"/>
        </w:rPr>
        <w:t>Camila Sartori • gravação prevista na semana de 13 a 19/07/2026, para rodar a partir de 20/07</w:t>
      </w:r>
    </w:p>
    <w:p>
      <w:pPr>
        <w:pStyle w:val="Heading1"/>
      </w:pPr>
      <w:r>
        <w:rPr>
          <w:b w:val="0"/>
          <w:color w:val="6E0E3D"/>
          <w:sz w:val="30"/>
        </w:rPr>
        <w:t>Como gravar</w:t>
      </w:r>
    </w:p>
    <w:p>
      <w:r>
        <w:rPr>
          <w:b w:val="0"/>
          <w:sz w:val="22"/>
        </w:rPr>
        <w:t>8 vídeos falados direto para a câmera pela Camila, formato vertical (9:16): 5 para anúncio pago (até 2 minutos cada) e 3 para o Feed orgânico, com CTA de comentário para ativar a automação Youze. Cada roteiro parte de uma dor específica e concreta, liga essa dor a um padrão explicado pela terapia do esquema e pela TCC, mostra o desejo do outro lado, e só depois apresenta a Camila.</w:t>
      </w:r>
    </w:p>
    <w:p>
      <w:r>
        <w:rPr>
          <w:b/>
          <w:sz w:val="22"/>
        </w:rPr>
        <w:t>Sobre a credencial:</w:t>
      </w:r>
      <w:r>
        <w:rPr>
          <w:b w:val="0"/>
          <w:sz w:val="22"/>
        </w:rPr>
        <w:t xml:space="preserve"> sempre "mais de três mil horas de atendimento", nunca "três mil atendimentos".</w:t>
      </w:r>
    </w:p>
    <w:p>
      <w:r>
        <w:rPr>
          <w:b/>
          <w:sz w:val="22"/>
        </w:rPr>
        <w:t>Sobre falar do curso:</w:t>
      </w:r>
      <w:r>
        <w:rPr>
          <w:b w:val="0"/>
          <w:sz w:val="22"/>
        </w:rPr>
        <w:t xml:space="preserve"> nos Anúncios 1 e 2, manter o mistério (fala em "um passo a passo", sem citar "curso"). Nos Anúncios 3, 4 e 5, pode falar abertamente que é um curso.</w:t>
      </w:r>
    </w:p>
    <w:p>
      <w:r>
        <w:rPr>
          <w:b/>
          <w:sz w:val="22"/>
        </w:rPr>
        <w:t>Sobre o cenário de gravação:</w:t>
      </w:r>
      <w:r>
        <w:rPr>
          <w:b w:val="0"/>
          <w:sz w:val="22"/>
        </w:rPr>
        <w:t xml:space="preserve"> nada aqui está escrito em pedra, são só sugestões para testar se o público dela responde melhor a vídeo parado ou em movimento. Se a Camila não conseguir seguir à risca, pode gravar sentada ou em pé, do jeito que for mais prático naquele momento, desde que tenha boa iluminação e bom áudio.</w:t>
      </w:r>
    </w:p>
    <w:p>
      <w:r>
        <w:rPr>
          <w:color w:val="CCCCCC"/>
        </w:rPr>
        <w:t>____________________________________________________________</w:t>
      </w:r>
    </w:p>
    <w:p>
      <w:pPr>
        <w:pStyle w:val="Heading1"/>
      </w:pPr>
      <w:r>
        <w:rPr>
          <w:b w:val="0"/>
          <w:color w:val="6E0E3D"/>
          <w:sz w:val="30"/>
        </w:rPr>
        <w:t>Anúncio 1: Ciúme e relacionamentos que não duram</w:t>
      </w:r>
    </w:p>
    <w:p>
      <w:r>
        <w:rPr>
          <w:b/>
          <w:sz w:val="22"/>
        </w:rPr>
        <w:t>Cenário sugerido:</w:t>
      </w:r>
      <w:r>
        <w:rPr>
          <w:b w:val="0"/>
          <w:sz w:val="22"/>
        </w:rPr>
        <w:t xml:space="preserve"> sentada em uma poltrona do consultório, olhando direto para a câmera, mãos apoiadas no colo. Tom mais intimista, quase uma conversa em consultório.</w:t>
      </w:r>
    </w:p>
    <w:p>
      <w:r>
        <w:rPr>
          <w:b/>
          <w:sz w:val="22"/>
        </w:rPr>
        <w:t>Roteiro:</w:t>
      </w:r>
    </w:p>
    <w:p>
      <w:pPr>
        <w:pStyle w:val="IntenseQuote"/>
      </w:pPr>
      <w:r>
        <w:rPr>
          <w:b w:val="0"/>
          <w:sz w:val="24"/>
        </w:rPr>
        <w:t>"Você ama muito o seu parceiro, mas na prática se pega controlando, cobrando, se sentindo insegura o tempo todo, com medo de ser abandonada? Isso não é 'amar demais'. Isso tem nome: é um padrão de apego que pode ter se formado muito antes desse relacionamento, provavelmente na sua infância. E se você não analisar e concluir esse padrão, ele poderá continuar se repetindo, com pessoas diferentes, até você entender de onde ele vem. E chega de términos por conta disso, né?</w:t>
      </w:r>
    </w:p>
    <w:p>
      <w:r>
        <w:rPr>
          <w:b w:val="0"/>
          <w:sz w:val="22"/>
        </w:rPr>
        <w:t>&gt;</w:t>
      </w:r>
    </w:p>
    <w:p>
      <w:pPr>
        <w:pStyle w:val="IntenseQuote"/>
      </w:pPr>
      <w:r>
        <w:rPr>
          <w:b w:val="0"/>
          <w:sz w:val="24"/>
        </w:rPr>
        <w:t>Agora, imagine se relacionar sem esse aperto no peito. Confiar sem precisar controlar. Ficar sozinha sem se sentir desesperada. Isso é possível.</w:t>
      </w:r>
    </w:p>
    <w:p>
      <w:r>
        <w:rPr>
          <w:b w:val="0"/>
          <w:sz w:val="22"/>
        </w:rPr>
        <w:t>&gt;</w:t>
      </w:r>
    </w:p>
    <w:p>
      <w:pPr>
        <w:pStyle w:val="IntenseQuote"/>
      </w:pPr>
      <w:r>
        <w:rPr>
          <w:b w:val="0"/>
          <w:sz w:val="24"/>
        </w:rPr>
        <w:t>Muito prazer, me chamo Camila Sartori, psicóloga desde 2018, com mais de três mil horas de atendimento. Com base em toda experiência que adquiri nesses quase 10 anos de profissão, desenvolvi um passo a passo com tudo que eu aplico na prática clínica, baseado em terapia do esquema e terapia cognitivo-comportamental, para ajudar mulheres como você a entender e quebrar esse padrão.</w:t>
      </w:r>
    </w:p>
    <w:p>
      <w:r>
        <w:rPr>
          <w:b w:val="0"/>
          <w:sz w:val="22"/>
        </w:rPr>
        <w:t>&gt;</w:t>
      </w:r>
    </w:p>
    <w:p>
      <w:pPr>
        <w:pStyle w:val="IntenseQuote"/>
      </w:pPr>
      <w:r>
        <w:rPr>
          <w:b w:val="0"/>
          <w:sz w:val="24"/>
        </w:rPr>
        <w:t>Para saber mais, toque no botão que vai aparecer na sua tela."</w:t>
      </w:r>
    </w:p>
    <w:p>
      <w:r>
        <w:rPr>
          <w:b/>
          <w:sz w:val="22"/>
        </w:rPr>
        <w:t>Legenda:</w:t>
      </w:r>
      <w:r>
        <w:rPr>
          <w:b w:val="0"/>
          <w:sz w:val="22"/>
        </w:rPr>
        <w:t xml:space="preserve"> Ciúme não é sinônimo de amor. Entenda de onde vem esse padrão e como quebrá-lo. Toque no botão para saber mais.</w:t>
      </w:r>
    </w:p>
    <w:p>
      <w:r>
        <w:rPr>
          <w:color w:val="CCCCCC"/>
        </w:rPr>
        <w:t>____________________________________________________________</w:t>
      </w:r>
    </w:p>
    <w:p>
      <w:pPr>
        <w:pStyle w:val="Heading1"/>
      </w:pPr>
      <w:r>
        <w:rPr>
          <w:b w:val="0"/>
          <w:color w:val="6E0E3D"/>
          <w:sz w:val="30"/>
        </w:rPr>
        <w:t>Anúncio 2: Solidão e medo de se conectar</w:t>
      </w:r>
    </w:p>
    <w:p>
      <w:r>
        <w:rPr>
          <w:b/>
          <w:sz w:val="22"/>
        </w:rPr>
        <w:t>Cenário sugerido:</w:t>
      </w:r>
      <w:r>
        <w:rPr>
          <w:b w:val="0"/>
          <w:sz w:val="22"/>
        </w:rPr>
        <w:t xml:space="preserve"> caminhando devagar por um corredor da clínica, olhando para a câmera enquanto anda.</w:t>
      </w:r>
    </w:p>
    <w:p>
      <w:r>
        <w:rPr>
          <w:b/>
          <w:sz w:val="22"/>
        </w:rPr>
        <w:t>Roteiro:</w:t>
      </w:r>
    </w:p>
    <w:p>
      <w:pPr>
        <w:pStyle w:val="IntenseQuote"/>
      </w:pPr>
      <w:r>
        <w:rPr>
          <w:b w:val="0"/>
          <w:sz w:val="24"/>
        </w:rPr>
        <w:t>"Você sente que não consegue se relacionar de verdade com ninguém? Que ou você se afasta primeiro, ou some, ou sabota antes que a outra pessoa possa te machucar? E no fim, fica sozinha, se perguntando o que tem de errado com você?</w:t>
      </w:r>
    </w:p>
    <w:p>
      <w:r>
        <w:rPr>
          <w:b w:val="0"/>
          <w:sz w:val="22"/>
        </w:rPr>
        <w:t>&gt;</w:t>
      </w:r>
    </w:p>
    <w:p>
      <w:pPr>
        <w:pStyle w:val="IntenseQuote"/>
      </w:pPr>
      <w:r>
        <w:rPr>
          <w:b w:val="0"/>
          <w:sz w:val="24"/>
        </w:rPr>
        <w:t>Não tem nada de errado com você. Isso é um mecanismo de proteção que você aprendeu a usar em algum momento da sua vida, provavelmente porque alguém que deveria cuidar de você não cuidou do jeito que você precisava. E esse mecanismo, hoje, está te afastando exatamente do que você mais quer: se sentir segura para amar e ser amada.</w:t>
      </w:r>
    </w:p>
    <w:p>
      <w:r>
        <w:rPr>
          <w:b w:val="0"/>
          <w:sz w:val="22"/>
        </w:rPr>
        <w:t>&gt;</w:t>
      </w:r>
    </w:p>
    <w:p>
      <w:pPr>
        <w:pStyle w:val="IntenseQuote"/>
      </w:pPr>
      <w:r>
        <w:rPr>
          <w:b w:val="0"/>
          <w:sz w:val="24"/>
        </w:rPr>
        <w:t>Muito prazer, me chamo Camila Sartori, psicóloga desde 2018, com mais de três mil horas de atendimento. Com base em toda experiência que adquiri nesses quase 10 anos de profissão, desenvolvi um passo a passo baseado em terapia do esquema e terapia cognitivo-comportamental, para te ajudar a entender essa raiz e conseguir se abrir de verdade.</w:t>
      </w:r>
    </w:p>
    <w:p>
      <w:r>
        <w:rPr>
          <w:b w:val="0"/>
          <w:sz w:val="22"/>
        </w:rPr>
        <w:t>&gt;</w:t>
      </w:r>
    </w:p>
    <w:p>
      <w:pPr>
        <w:pStyle w:val="IntenseQuote"/>
      </w:pPr>
      <w:r>
        <w:rPr>
          <w:b w:val="0"/>
          <w:sz w:val="24"/>
        </w:rPr>
        <w:t>Para saber mais, toque no botão que vai aparecer na sua tela."</w:t>
      </w:r>
    </w:p>
    <w:p>
      <w:r>
        <w:rPr>
          <w:b/>
          <w:sz w:val="22"/>
        </w:rPr>
        <w:t>Legenda:</w:t>
      </w:r>
      <w:r>
        <w:rPr>
          <w:b w:val="0"/>
          <w:sz w:val="22"/>
        </w:rPr>
        <w:t xml:space="preserve"> Se afastar antes de ser machucada também é uma forma de sofrer sozinha. Toque no botão para saber mais.</w:t>
      </w:r>
    </w:p>
    <w:p>
      <w:r>
        <w:rPr>
          <w:color w:val="CCCCCC"/>
        </w:rPr>
        <w:t>____________________________________________________________</w:t>
      </w:r>
    </w:p>
    <w:p>
      <w:pPr>
        <w:pStyle w:val="Heading1"/>
      </w:pPr>
      <w:r>
        <w:rPr>
          <w:b w:val="0"/>
          <w:color w:val="6E0E3D"/>
          <w:sz w:val="30"/>
        </w:rPr>
        <w:t>Anúncio 3: Autocrítica e sensação de insuficiência</w:t>
      </w:r>
    </w:p>
    <w:p>
      <w:r>
        <w:rPr>
          <w:b/>
          <w:sz w:val="22"/>
        </w:rPr>
        <w:t>Cenário sugerido:</w:t>
      </w:r>
      <w:r>
        <w:rPr>
          <w:b w:val="0"/>
          <w:sz w:val="22"/>
        </w:rPr>
        <w:t xml:space="preserve"> em pé, encostada em uma estante de livros ou perto da janela, com boa luz natural.</w:t>
      </w:r>
    </w:p>
    <w:p>
      <w:r>
        <w:rPr>
          <w:b/>
          <w:sz w:val="22"/>
        </w:rPr>
        <w:t>Roteiro:</w:t>
      </w:r>
    </w:p>
    <w:p>
      <w:pPr>
        <w:pStyle w:val="IntenseQuote"/>
      </w:pPr>
      <w:r>
        <w:rPr>
          <w:b w:val="0"/>
          <w:sz w:val="24"/>
        </w:rPr>
        <w:t>"Você já fez tudo certo e mesmo assim sentiu que não foi suficiente? Já se cobrou tanto que no fim do dia só sobrou cansaço e a sensação de estar sempre devendo alguma coisa para alguém, ou para você mesma?</w:t>
      </w:r>
    </w:p>
    <w:p>
      <w:r>
        <w:rPr>
          <w:b w:val="0"/>
          <w:sz w:val="22"/>
        </w:rPr>
        <w:t>&gt;</w:t>
      </w:r>
    </w:p>
    <w:p>
      <w:pPr>
        <w:pStyle w:val="IntenseQuote"/>
      </w:pPr>
      <w:r>
        <w:rPr>
          <w:b w:val="0"/>
          <w:sz w:val="24"/>
        </w:rPr>
        <w:t>Essa voz que te diz que você não é boa o bastante não é verdade. É uma crença limitante, e ela pode ser desconstruída.</w:t>
      </w:r>
    </w:p>
    <w:p>
      <w:r>
        <w:rPr>
          <w:b w:val="0"/>
          <w:sz w:val="22"/>
        </w:rPr>
        <w:t>&gt;</w:t>
      </w:r>
    </w:p>
    <w:p>
      <w:pPr>
        <w:pStyle w:val="IntenseQuote"/>
      </w:pPr>
      <w:r>
        <w:rPr>
          <w:b w:val="0"/>
          <w:sz w:val="24"/>
        </w:rPr>
        <w:t>Imagine terminar o dia sem esse peso, se olhar no espelho e sentir orgulho, e não cobrança.</w:t>
      </w:r>
    </w:p>
    <w:p>
      <w:r>
        <w:rPr>
          <w:b w:val="0"/>
          <w:sz w:val="22"/>
        </w:rPr>
        <w:t>&gt;</w:t>
      </w:r>
    </w:p>
    <w:p>
      <w:pPr>
        <w:pStyle w:val="IntenseQuote"/>
      </w:pPr>
      <w:r>
        <w:rPr>
          <w:b w:val="0"/>
          <w:sz w:val="24"/>
        </w:rPr>
        <w:t>Muito prazer, me chamo Camila Sartori, psicóloga desde 2018, com mais de três mil horas de atendimento. Com base em toda a experiência que adquiri nesses quase dez anos de profissão, desenvolvi um curso, baseado também na terapia do esquema e terapia cognitivo-comportamental, para te ajudar a identificar e transformar a autocrítica em autoconfiança de verdade.</w:t>
      </w:r>
    </w:p>
    <w:p>
      <w:r>
        <w:rPr>
          <w:b w:val="0"/>
          <w:sz w:val="22"/>
        </w:rPr>
        <w:t>&gt;</w:t>
      </w:r>
    </w:p>
    <w:p>
      <w:pPr>
        <w:pStyle w:val="IntenseQuote"/>
      </w:pPr>
      <w:r>
        <w:rPr>
          <w:b w:val="0"/>
          <w:sz w:val="24"/>
        </w:rPr>
        <w:t>Para saber mais, toque no botão que vai aparecer na sua tela."</w:t>
      </w:r>
    </w:p>
    <w:p>
      <w:r>
        <w:rPr>
          <w:b/>
          <w:sz w:val="22"/>
        </w:rPr>
        <w:t>Legenda:</w:t>
      </w:r>
      <w:r>
        <w:rPr>
          <w:b w:val="0"/>
          <w:sz w:val="22"/>
        </w:rPr>
        <w:t xml:space="preserve"> Você não precisa se cobrar tanto para merecer se sentir bem. Se quer transformar essa autocrítica em autoconfiança de verdade, toque no botão para saber mais.</w:t>
      </w:r>
    </w:p>
    <w:p>
      <w:r>
        <w:rPr>
          <w:color w:val="CCCCCC"/>
        </w:rPr>
        <w:t>____________________________________________________________</w:t>
      </w:r>
    </w:p>
    <w:p>
      <w:pPr>
        <w:pStyle w:val="Heading1"/>
      </w:pPr>
      <w:r>
        <w:rPr>
          <w:b w:val="0"/>
          <w:color w:val="6E0E3D"/>
          <w:sz w:val="30"/>
        </w:rPr>
        <w:t>Anúncio 4: Anulação de si mesma, dificuldade de dizer não</w:t>
      </w:r>
    </w:p>
    <w:p>
      <w:r>
        <w:rPr>
          <w:b/>
          <w:sz w:val="22"/>
        </w:rPr>
        <w:t>Cenário sugerido:</w:t>
      </w:r>
      <w:r>
        <w:rPr>
          <w:b w:val="0"/>
          <w:sz w:val="22"/>
        </w:rPr>
        <w:t xml:space="preserve"> sentada à mesa do consultório, talvez com uma caneta ou caderno nas mãos enquanto fala.</w:t>
      </w:r>
    </w:p>
    <w:p>
      <w:r>
        <w:rPr>
          <w:b/>
          <w:sz w:val="22"/>
        </w:rPr>
        <w:t>Roteiro:</w:t>
      </w:r>
    </w:p>
    <w:p>
      <w:pPr>
        <w:pStyle w:val="IntenseQuote"/>
      </w:pPr>
      <w:r>
        <w:rPr>
          <w:b w:val="0"/>
          <w:sz w:val="24"/>
        </w:rPr>
        <w:t>"Mulher, toda vez que você diz sim para todo mundo, é mais um não que está dizendo para si mesma.</w:t>
      </w:r>
    </w:p>
    <w:p>
      <w:r>
        <w:rPr>
          <w:b w:val="0"/>
          <w:sz w:val="22"/>
        </w:rPr>
        <w:t>&gt;</w:t>
      </w:r>
    </w:p>
    <w:p>
      <w:pPr>
        <w:pStyle w:val="IntenseQuote"/>
      </w:pPr>
      <w:r>
        <w:rPr>
          <w:b w:val="0"/>
          <w:sz w:val="24"/>
        </w:rPr>
        <w:t>Quantas vezes você disse sim quando queria dizer não, só para não desapontar alguém? Quantas vezes você colocou todo mundo na frente e esqueceu de se perguntar o que você realmente queria naquele momento?</w:t>
      </w:r>
    </w:p>
    <w:p>
      <w:r>
        <w:rPr>
          <w:b w:val="0"/>
          <w:sz w:val="22"/>
        </w:rPr>
        <w:t>&gt;</w:t>
      </w:r>
    </w:p>
    <w:p>
      <w:pPr>
        <w:pStyle w:val="IntenseQuote"/>
      </w:pPr>
      <w:r>
        <w:rPr>
          <w:b w:val="0"/>
          <w:sz w:val="24"/>
        </w:rPr>
        <w:t>Se anular não é ser gentil, é um padrão que você aprendeu, e que está te afastando de uma vida que realmente é sua.</w:t>
      </w:r>
    </w:p>
    <w:p>
      <w:r>
        <w:rPr>
          <w:b w:val="0"/>
          <w:sz w:val="22"/>
        </w:rPr>
        <w:t>&gt;</w:t>
      </w:r>
    </w:p>
    <w:p>
      <w:pPr>
        <w:pStyle w:val="IntenseQuote"/>
      </w:pPr>
      <w:r>
        <w:rPr>
          <w:b w:val="0"/>
          <w:sz w:val="24"/>
        </w:rPr>
        <w:t>Agora, imagine conseguir dizer não sem culpa, colocando seus limites, e continuar sendo amada mesmo assim. Isso é possível e começa com autoconhecimento.</w:t>
      </w:r>
    </w:p>
    <w:p>
      <w:r>
        <w:rPr>
          <w:b w:val="0"/>
          <w:sz w:val="22"/>
        </w:rPr>
        <w:t>&gt;</w:t>
      </w:r>
    </w:p>
    <w:p>
      <w:pPr>
        <w:pStyle w:val="IntenseQuote"/>
      </w:pPr>
      <w:r>
        <w:rPr>
          <w:b w:val="0"/>
          <w:sz w:val="24"/>
        </w:rPr>
        <w:t>Muito prazer, me chamo Camila Sartori, psicóloga desde 2018, com mais de três mil horas de atendimento. Com base em toda a minha experiência, e também na terapia do esquema e terapia cognitivo-comportamental, eu desenvolvi um curso para ajudar pessoas como você a construir limites saudáveis sem culpa, e assim ter mais qualidade de vida.</w:t>
      </w:r>
    </w:p>
    <w:p>
      <w:r>
        <w:rPr>
          <w:b w:val="0"/>
          <w:sz w:val="22"/>
        </w:rPr>
        <w:t>&gt;</w:t>
      </w:r>
    </w:p>
    <w:p>
      <w:pPr>
        <w:pStyle w:val="IntenseQuote"/>
      </w:pPr>
      <w:r>
        <w:rPr>
          <w:b w:val="0"/>
          <w:sz w:val="24"/>
        </w:rPr>
        <w:t>Para saber mais, toque no botão que vai aparecer na sua tela."</w:t>
      </w:r>
    </w:p>
    <w:p>
      <w:r>
        <w:rPr>
          <w:b/>
          <w:sz w:val="22"/>
        </w:rPr>
        <w:t>Legenda:</w:t>
      </w:r>
      <w:r>
        <w:rPr>
          <w:b w:val="0"/>
          <w:sz w:val="22"/>
        </w:rPr>
        <w:t xml:space="preserve"> Dizer sim para todo mundo pode ser dizer não para você mesma. Se você quer aprender a colocar limites sem culpa, de uma vez por todas, toque no botão para saber mais.</w:t>
      </w:r>
    </w:p>
    <w:p>
      <w:r>
        <w:rPr>
          <w:color w:val="CCCCCC"/>
        </w:rPr>
        <w:t>____________________________________________________________</w:t>
      </w:r>
    </w:p>
    <w:p>
      <w:pPr>
        <w:pStyle w:val="Heading1"/>
      </w:pPr>
      <w:r>
        <w:rPr>
          <w:b w:val="0"/>
          <w:color w:val="6E0E3D"/>
          <w:sz w:val="30"/>
        </w:rPr>
        <w:t>Anúncio 5: Padrões repetidos</w:t>
      </w:r>
    </w:p>
    <w:p>
      <w:r>
        <w:rPr>
          <w:b/>
          <w:sz w:val="22"/>
        </w:rPr>
        <w:t>Cenário sugerido:</w:t>
      </w:r>
      <w:r>
        <w:rPr>
          <w:b w:val="0"/>
          <w:sz w:val="22"/>
        </w:rPr>
        <w:t xml:space="preserve"> em pé, caminhando lentamente em direção à câmera, como se estivesse chegando a uma virada.</w:t>
      </w:r>
    </w:p>
    <w:p>
      <w:r>
        <w:rPr>
          <w:b/>
          <w:sz w:val="22"/>
        </w:rPr>
        <w:t>Roteiro:</w:t>
      </w:r>
    </w:p>
    <w:p>
      <w:pPr>
        <w:pStyle w:val="IntenseQuote"/>
      </w:pPr>
      <w:r>
        <w:rPr>
          <w:b w:val="0"/>
          <w:sz w:val="24"/>
        </w:rPr>
        <w:t>"Você muda de trabalho, muda de cidade, muda de relacionamento, e mesmo assim os mesmos padrões continuam te perseguindo? Parece que, mesmo mudando o cenário e as pessoas ao redor, a mesma situação se repete, de novo, e de novo?</w:t>
      </w:r>
    </w:p>
    <w:p>
      <w:r>
        <w:rPr>
          <w:b w:val="0"/>
          <w:sz w:val="22"/>
        </w:rPr>
        <w:t>&gt;</w:t>
      </w:r>
    </w:p>
    <w:p>
      <w:pPr>
        <w:pStyle w:val="IntenseQuote"/>
      </w:pPr>
      <w:r>
        <w:rPr>
          <w:b w:val="0"/>
          <w:sz w:val="24"/>
        </w:rPr>
        <w:t>Isso não é falta de sorte. Esse tipo de repetição nasce de crenças muitas vezes formadas na infância. E enquanto você não entende essa origem, o ciclo continua se repetindo.</w:t>
      </w:r>
    </w:p>
    <w:p>
      <w:r>
        <w:rPr>
          <w:b w:val="0"/>
          <w:sz w:val="22"/>
        </w:rPr>
        <w:t>&gt;</w:t>
      </w:r>
    </w:p>
    <w:p>
      <w:pPr>
        <w:pStyle w:val="IntenseQuote"/>
      </w:pPr>
      <w:r>
        <w:rPr>
          <w:b w:val="0"/>
          <w:sz w:val="24"/>
        </w:rPr>
        <w:t>Muito prazer, me chamo Camila Sartori, psicóloga formada desde 2018, com mais de três mil horas de atendimento clínico. Trabalho com a terapia do esquema e terapia cognitivo-comportamental, e com base em toda a minha experiência e estudos, desenvolvi um curso para ajudar mulheres como você a encontrarem a raiz dessas crenças e comportamentos repetidos, e assim conseguirem viver relações mais saudáveis e ter mais qualidade de vida.</w:t>
      </w:r>
    </w:p>
    <w:p>
      <w:r>
        <w:rPr>
          <w:b w:val="0"/>
          <w:sz w:val="22"/>
        </w:rPr>
        <w:t>&gt;</w:t>
      </w:r>
    </w:p>
    <w:p>
      <w:pPr>
        <w:pStyle w:val="IntenseQuote"/>
      </w:pPr>
      <w:r>
        <w:rPr>
          <w:b w:val="0"/>
          <w:sz w:val="24"/>
        </w:rPr>
        <w:t>Se você quiser saber mais, toque no botão que vai aparecer na sua tela."</w:t>
      </w:r>
    </w:p>
    <w:p>
      <w:r>
        <w:rPr>
          <w:b/>
          <w:sz w:val="22"/>
        </w:rPr>
        <w:t>Legenda:</w:t>
      </w:r>
      <w:r>
        <w:rPr>
          <w:b w:val="0"/>
          <w:sz w:val="22"/>
        </w:rPr>
        <w:t xml:space="preserve"> Se os cenários mudam mas o problema se repete, o padrão está em você, não no acaso. Se você quer entender essa raiz e parar de repetir a mesma história, toque no botão para saber mais.</w:t>
      </w:r>
    </w:p>
    <w:p>
      <w:r>
        <w:rPr>
          <w:color w:val="CCCCCC"/>
        </w:rPr>
        <w:t>____________________________________________________________</w:t>
      </w:r>
    </w:p>
    <w:p>
      <w:pPr>
        <w:pStyle w:val="Heading1"/>
      </w:pPr>
      <w:r>
        <w:rPr>
          <w:b w:val="0"/>
          <w:color w:val="6E0E3D"/>
          <w:sz w:val="30"/>
        </w:rPr>
        <w:t>Vídeos para o Feed (topo, meio e fundo de funil)</w:t>
      </w:r>
    </w:p>
    <w:p>
      <w:r>
        <w:rPr>
          <w:b w:val="0"/>
          <w:sz w:val="22"/>
        </w:rPr>
        <w:t>Objetivo: parar o scroll, gerar identificação progressiva enquanto a pessoa assiste, e terminar com um comentário de palavra-chave que ativa a automação Youze, levando a conversa para o direct.</w:t>
      </w:r>
    </w:p>
    <w:p>
      <w:pPr>
        <w:pStyle w:val="Heading2"/>
      </w:pPr>
      <w:r>
        <w:rPr>
          <w:b w:val="0"/>
          <w:color w:val="6E0E3D"/>
          <w:sz w:val="26"/>
        </w:rPr>
        <w:t>Feed A: Topo de funil (autoestima/insegurança, gancho amplo)</w:t>
      </w:r>
    </w:p>
    <w:p>
      <w:r>
        <w:rPr>
          <w:b/>
          <w:sz w:val="22"/>
        </w:rPr>
        <w:t>Cenário sugerido:</w:t>
      </w:r>
      <w:r>
        <w:rPr>
          <w:b w:val="0"/>
          <w:sz w:val="22"/>
        </w:rPr>
        <w:t xml:space="preserve"> sentada em um sofá ou poltrona confortável do consultório, postura leve e acolhedora.</w:t>
      </w:r>
    </w:p>
    <w:p>
      <w:r>
        <w:rPr>
          <w:b/>
          <w:sz w:val="22"/>
        </w:rPr>
        <w:t>Roteiro:</w:t>
      </w:r>
    </w:p>
    <w:p>
      <w:pPr>
        <w:pStyle w:val="IntenseQuote"/>
      </w:pPr>
      <w:r>
        <w:rPr>
          <w:b w:val="0"/>
          <w:sz w:val="24"/>
        </w:rPr>
        <w:t>"Se você se pega se comparando com todo mundo, achando que todo mundo está bem menos você, esse vídeo é para você.</w:t>
      </w:r>
    </w:p>
    <w:p>
      <w:r>
        <w:rPr>
          <w:b w:val="0"/>
          <w:sz w:val="22"/>
        </w:rPr>
        <w:t>&gt;</w:t>
      </w:r>
    </w:p>
    <w:p>
      <w:pPr>
        <w:pStyle w:val="IntenseQuote"/>
      </w:pPr>
      <w:r>
        <w:rPr>
          <w:b w:val="0"/>
          <w:sz w:val="24"/>
        </w:rPr>
        <w:t>A gente acha que insegurança é só não gostar do corpo ou não saber se vestir, mas na verdade ela aparece em coisas muito mais silenciosas: no jeito que você aceita qualquer tratamento numa relação, no jeito que você nunca acha que está pronta o suficiente para pedir um aumento, no jeito que você sempre coloca a opinião dos outros na frente da sua.</w:t>
      </w:r>
    </w:p>
    <w:p>
      <w:r>
        <w:rPr>
          <w:b w:val="0"/>
          <w:sz w:val="22"/>
        </w:rPr>
        <w:t>&gt;</w:t>
      </w:r>
    </w:p>
    <w:p>
      <w:pPr>
        <w:pStyle w:val="IntenseQuote"/>
      </w:pPr>
      <w:r>
        <w:rPr>
          <w:b w:val="0"/>
          <w:sz w:val="24"/>
        </w:rPr>
        <w:t>Se isso faz sentido para você, saiba que não é frescura, e não é definitivo. Existe um caminho para entender de onde isso vem e mudar essa história.</w:t>
      </w:r>
    </w:p>
    <w:p>
      <w:r>
        <w:rPr>
          <w:b w:val="0"/>
          <w:sz w:val="22"/>
        </w:rPr>
        <w:t>&gt;</w:t>
      </w:r>
    </w:p>
    <w:p>
      <w:pPr>
        <w:pStyle w:val="IntenseQuote"/>
      </w:pPr>
      <w:r>
        <w:rPr>
          <w:b w:val="0"/>
          <w:sz w:val="24"/>
        </w:rPr>
        <w:t>Eu sou Camila Sartori, psicóloga, e trabalho todos os dias ajudando mulheres a construir mais confiança e autoestima de verdade.</w:t>
      </w:r>
    </w:p>
    <w:p>
      <w:r>
        <w:rPr>
          <w:b w:val="0"/>
          <w:sz w:val="22"/>
        </w:rPr>
        <w:t>&gt;</w:t>
      </w:r>
    </w:p>
    <w:p>
      <w:pPr>
        <w:pStyle w:val="IntenseQuote"/>
      </w:pPr>
      <w:r>
        <w:rPr>
          <w:b w:val="0"/>
          <w:sz w:val="24"/>
        </w:rPr>
        <w:t>Se você quer parar de se sentir insegura e finalmente confiar em você mesma, comente: 'CONFIANÇA' e olha o que eu vou te enviar no seu direct."</w:t>
      </w:r>
    </w:p>
    <w:p>
      <w:r>
        <w:rPr>
          <w:b/>
          <w:sz w:val="22"/>
        </w:rPr>
        <w:t>Legenda:</w:t>
      </w:r>
      <w:r>
        <w:rPr>
          <w:b w:val="0"/>
          <w:sz w:val="22"/>
        </w:rPr>
        <w:t xml:space="preserve"> Insegurança aparece de formas que você nem percebe, e pode estar te travando sem você notar. Se você quer entender de onde isso vem, quebrar esse padrão e finalmente confiar em você mesma, comente: CONFIANÇA e olha o que eu vou te enviar no seu direct.</w:t>
      </w:r>
    </w:p>
    <w:p>
      <w:pPr>
        <w:pStyle w:val="Heading2"/>
      </w:pPr>
      <w:r>
        <w:rPr>
          <w:b w:val="0"/>
          <w:color w:val="6E0E3D"/>
          <w:sz w:val="26"/>
        </w:rPr>
        <w:t>Feed B: Meio de funil (ciúme/apego)</w:t>
      </w:r>
    </w:p>
    <w:p>
      <w:r>
        <w:rPr>
          <w:b/>
          <w:sz w:val="22"/>
        </w:rPr>
        <w:t>Cenário sugerido:</w:t>
      </w:r>
      <w:r>
        <w:rPr>
          <w:b w:val="0"/>
          <w:sz w:val="22"/>
        </w:rPr>
        <w:t xml:space="preserve"> em pé, perto de uma janela ou planta, tom mais próximo e confidencial.</w:t>
      </w:r>
    </w:p>
    <w:p>
      <w:r>
        <w:rPr>
          <w:b/>
          <w:sz w:val="22"/>
        </w:rPr>
        <w:t>Roteiro:</w:t>
      </w:r>
    </w:p>
    <w:p>
      <w:pPr>
        <w:pStyle w:val="IntenseQuote"/>
      </w:pPr>
      <w:r>
        <w:rPr>
          <w:b w:val="0"/>
          <w:sz w:val="24"/>
        </w:rPr>
        <w:t>"Você já ficou horas analisando as mensagens ou story de alguém, tentando entender uma coisa que talvez só existisse na sua cabeça?</w:t>
      </w:r>
    </w:p>
    <w:p>
      <w:r>
        <w:rPr>
          <w:b w:val="0"/>
          <w:sz w:val="22"/>
        </w:rPr>
        <w:t>&gt;</w:t>
      </w:r>
    </w:p>
    <w:p>
      <w:pPr>
        <w:pStyle w:val="IntenseQuote"/>
      </w:pPr>
      <w:r>
        <w:rPr>
          <w:b w:val="0"/>
          <w:sz w:val="24"/>
        </w:rPr>
        <w:t>Ciúme demais não é sinônimo de amor, e sim de insegurança. E o problema é que, sem entender de onde vem esse padrão, ele se repete com pessoas diferentes e relações diferentes.</w:t>
      </w:r>
    </w:p>
    <w:p>
      <w:r>
        <w:rPr>
          <w:b w:val="0"/>
          <w:sz w:val="22"/>
        </w:rPr>
        <w:t>&gt;</w:t>
      </w:r>
    </w:p>
    <w:p>
      <w:pPr>
        <w:pStyle w:val="IntenseQuote"/>
      </w:pPr>
      <w:r>
        <w:rPr>
          <w:b w:val="0"/>
          <w:sz w:val="24"/>
        </w:rPr>
        <w:t>A boa notícia é que dá para entender a raiz disso, e parar de reviver a mesma dor, quebrando esses padrões.</w:t>
      </w:r>
    </w:p>
    <w:p>
      <w:r>
        <w:rPr>
          <w:b w:val="0"/>
          <w:sz w:val="22"/>
        </w:rPr>
        <w:t>&gt;</w:t>
      </w:r>
    </w:p>
    <w:p>
      <w:pPr>
        <w:pStyle w:val="IntenseQuote"/>
      </w:pPr>
      <w:r>
        <w:rPr>
          <w:b w:val="0"/>
          <w:sz w:val="24"/>
        </w:rPr>
        <w:t>Eu sou Camila Sartori, psicóloga, e trabalho com terapia do esquema e TCC, exatamente para ajudar mulheres a entenderem e quebrar esses padrões.</w:t>
      </w:r>
    </w:p>
    <w:p>
      <w:r>
        <w:rPr>
          <w:b w:val="0"/>
          <w:sz w:val="22"/>
        </w:rPr>
        <w:t>&gt;</w:t>
      </w:r>
    </w:p>
    <w:p>
      <w:pPr>
        <w:pStyle w:val="IntenseQuote"/>
      </w:pPr>
      <w:r>
        <w:rPr>
          <w:b w:val="0"/>
          <w:sz w:val="24"/>
        </w:rPr>
        <w:t>Se você quer parar de sofrer com ciúme e aprender a ser mais segura de si, comente 'CIÚME' e olha o que eu vou te enviar no seu direct, garanto que você vai adorar."</w:t>
      </w:r>
    </w:p>
    <w:p>
      <w:r>
        <w:rPr>
          <w:b/>
          <w:sz w:val="22"/>
        </w:rPr>
        <w:t>Legenda:</w:t>
      </w:r>
      <w:r>
        <w:rPr>
          <w:b w:val="0"/>
          <w:sz w:val="22"/>
        </w:rPr>
        <w:t xml:space="preserve"> Ciúme em excesso fala mais sobre insegurança do que sobre amor, e pode estar destruindo seus relacionamentos sem você perceber. Se você quer entender essa raiz, parar de reviver a mesma dor, e se sentir mais segura e confiante, comente: CIÚME e olha o que eu vou te enviar no seu direct.</w:t>
      </w:r>
    </w:p>
    <w:p>
      <w:pPr>
        <w:pStyle w:val="Heading2"/>
      </w:pPr>
      <w:r>
        <w:rPr>
          <w:b w:val="0"/>
          <w:color w:val="6E0E3D"/>
          <w:sz w:val="26"/>
        </w:rPr>
        <w:t>Feed C: Fundo de funil (relacionamentos, "ficante virou namorado")</w:t>
      </w:r>
    </w:p>
    <w:p>
      <w:r>
        <w:rPr>
          <w:b/>
          <w:sz w:val="22"/>
        </w:rPr>
        <w:t>Cenário sugerido:</w:t>
      </w:r>
      <w:r>
        <w:rPr>
          <w:b w:val="0"/>
          <w:sz w:val="22"/>
        </w:rPr>
        <w:t xml:space="preserve"> caminhando pelo corredor ou em pé em um ambiente mais aberto da clínica, energia mais viva.</w:t>
      </w:r>
    </w:p>
    <w:p>
      <w:r>
        <w:rPr>
          <w:b/>
          <w:sz w:val="22"/>
        </w:rPr>
        <w:t>Roteiro:</w:t>
      </w:r>
    </w:p>
    <w:p>
      <w:pPr>
        <w:pStyle w:val="IntenseQuote"/>
      </w:pPr>
      <w:r>
        <w:rPr>
          <w:b w:val="0"/>
          <w:sz w:val="24"/>
        </w:rPr>
        <w:t>"Toda mulher quer um relacionamento que funcione, com um parceiro presente, funcional, que a valorize de verdade, não é mesmo?</w:t>
      </w:r>
    </w:p>
    <w:p>
      <w:r>
        <w:rPr>
          <w:b w:val="0"/>
          <w:sz w:val="22"/>
        </w:rPr>
        <w:t>&gt;</w:t>
      </w:r>
    </w:p>
    <w:p>
      <w:pPr>
        <w:pStyle w:val="IntenseQuote"/>
      </w:pPr>
      <w:r>
        <w:rPr>
          <w:b w:val="0"/>
          <w:sz w:val="24"/>
        </w:rPr>
        <w:t>Porém, muitas dessas mulheres já tratam ficante logo de cara como namorado, ou começam a cobrar por insegurança antes mesmo de que algo se torne um relacionamento de verdade. E quando vai perceber, está sozinha de novo.</w:t>
      </w:r>
    </w:p>
    <w:p>
      <w:r>
        <w:rPr>
          <w:b w:val="0"/>
          <w:sz w:val="22"/>
        </w:rPr>
        <w:t>&gt;</w:t>
      </w:r>
    </w:p>
    <w:p>
      <w:pPr>
        <w:pStyle w:val="IntenseQuote"/>
      </w:pPr>
      <w:r>
        <w:rPr>
          <w:b w:val="0"/>
          <w:sz w:val="24"/>
        </w:rPr>
        <w:t>E aí vêm alguns pensamentos: que nenhum homem no mundo presta, que quem casou, casou, que o jeito é ficar sozinha mesmo, ou até o tal do celibato forçado.</w:t>
      </w:r>
    </w:p>
    <w:p>
      <w:r>
        <w:rPr>
          <w:b w:val="0"/>
          <w:sz w:val="22"/>
        </w:rPr>
        <w:t>&gt;</w:t>
      </w:r>
    </w:p>
    <w:p>
      <w:pPr>
        <w:pStyle w:val="IntenseQuote"/>
      </w:pPr>
      <w:r>
        <w:rPr>
          <w:b w:val="0"/>
          <w:sz w:val="24"/>
        </w:rPr>
        <w:t>Mas o que muitas mulheres não refletem é que, na maioria das vezes, tem um padrão por trás que está regendo a forma como ela está lidando com isso. Seja a dificuldade de se posicionar, o medo de deixar claro que gostaria de um compromisso, ou até mesmo as escolhas de sempre acabar se relacionando com pessoas emocionalmente indisponíveis.</w:t>
      </w:r>
    </w:p>
    <w:p>
      <w:r>
        <w:rPr>
          <w:b w:val="0"/>
          <w:sz w:val="22"/>
        </w:rPr>
        <w:t>&gt;</w:t>
      </w:r>
    </w:p>
    <w:p>
      <w:pPr>
        <w:pStyle w:val="IntenseQuote"/>
      </w:pPr>
      <w:r>
        <w:rPr>
          <w:b w:val="0"/>
          <w:sz w:val="24"/>
        </w:rPr>
        <w:t>Quando você entende qual é esse padrão por trás, que te faz se manter no mesmo erro nos seus relacionamentos, repetindo sempre o mesmo cenário, você percebe que provavelmente é algo que você absorveu inconscientemente em algum momento da sua vida, como na infância, por exemplo.</w:t>
      </w:r>
    </w:p>
    <w:p>
      <w:r>
        <w:rPr>
          <w:b w:val="0"/>
          <w:sz w:val="22"/>
        </w:rPr>
        <w:t>&gt;</w:t>
      </w:r>
    </w:p>
    <w:p>
      <w:pPr>
        <w:pStyle w:val="IntenseQuote"/>
      </w:pPr>
      <w:r>
        <w:rPr>
          <w:b w:val="0"/>
          <w:sz w:val="24"/>
        </w:rPr>
        <w:t>Mas é possível mudar esse padrão, e aprender a escolher pessoas emocionalmente disponíveis. E sim, gente, ainda existe homem para relacionamento sério nesse mundo.</w:t>
      </w:r>
    </w:p>
    <w:p>
      <w:r>
        <w:rPr>
          <w:b w:val="0"/>
          <w:sz w:val="22"/>
        </w:rPr>
        <w:t>&gt;</w:t>
      </w:r>
    </w:p>
    <w:p>
      <w:pPr>
        <w:pStyle w:val="IntenseQuote"/>
      </w:pPr>
      <w:r>
        <w:rPr>
          <w:b w:val="0"/>
          <w:sz w:val="24"/>
        </w:rPr>
        <w:t>Eu sou Camila Sartori, psicóloga, e ajudo mulheres a entenderem esses padrões para terem relacionamentos mais saudáveis e duradouros.</w:t>
      </w:r>
    </w:p>
    <w:p>
      <w:r>
        <w:rPr>
          <w:b w:val="0"/>
          <w:sz w:val="22"/>
        </w:rPr>
        <w:t>&gt;</w:t>
      </w:r>
    </w:p>
    <w:p>
      <w:pPr>
        <w:pStyle w:val="IntenseQuote"/>
      </w:pPr>
      <w:r>
        <w:rPr>
          <w:b w:val="0"/>
          <w:sz w:val="24"/>
        </w:rPr>
        <w:t>Se você passa por algum desses padrões e quer, de uma vez por todas, construir relacionamentos que sejam realmente satisfatórios, comente 'RELACIONAMENTO' e olha o que eu vou te enviar no seu direct."</w:t>
      </w:r>
    </w:p>
    <w:p>
      <w:r>
        <w:rPr>
          <w:b/>
          <w:sz w:val="22"/>
        </w:rPr>
        <w:t>Legenda:</w:t>
      </w:r>
      <w:r>
        <w:rPr>
          <w:b w:val="0"/>
          <w:sz w:val="22"/>
        </w:rPr>
        <w:t xml:space="preserve"> Nem sempre é falta de sorte, às vezes é um padrão se repetindo. Comente RELACIONAMENTO e olha o que vou te mandar.</w:t>
      </w:r>
    </w:p>
    <w:p>
      <w:r>
        <w:rPr>
          <w:color w:val="CCCCCC"/>
        </w:rPr>
        <w:t>____________________________________________________________</w:t>
      </w:r>
    </w:p>
    <w:p>
      <w:pPr>
        <w:pStyle w:val="Heading1"/>
      </w:pPr>
      <w:r>
        <w:rPr>
          <w:b w:val="0"/>
          <w:color w:val="6E0E3D"/>
          <w:sz w:val="30"/>
        </w:rPr>
        <w:t>Calendário de anúncios (verba R$15/dia, só Instagram)</w:t>
      </w:r>
    </w:p>
    <w:p>
      <w:r>
        <w:rPr>
          <w:b w:val="0"/>
          <w:sz w:val="22"/>
        </w:rPr>
        <w:t>Desde a primeira semana, sempre 1 vídeo de venda direta + 1 vídeo de engajamento rodando ao mesmo tempo, ambos pagos, para comparar o custo por venda dos dois caminhos: vender direto (toque no botão) ou vender via automação de comentário (comenta e recebe DM). Cada dupla usa o mesmo tema dos dois lados, para isolar a variável do funil e não misturar tema com formato na comparação.</w:t>
      </w:r>
    </w:p>
    <w:tbl>
      <w:tblPr>
        <w:tblStyle w:val="LightGrid-Accent5"/>
        <w:tblW w:type="auto" w:w="0"/>
        <w:tblLook w:firstColumn="1" w:firstRow="1" w:lastColumn="0" w:lastRow="0" w:noHBand="0" w:noVBand="1" w:val="04A0"/>
      </w:tblPr>
      <w:tblGrid>
        <w:gridCol w:w="2484"/>
        <w:gridCol w:w="2484"/>
        <w:gridCol w:w="2484"/>
        <w:gridCol w:w="2484"/>
      </w:tblGrid>
      <w:tr>
        <w:tc>
          <w:tcPr>
            <w:tcW w:type="dxa" w:w="2484"/>
            <w:shd w:fill="F3D2EC"/>
          </w:tcPr>
          <w:p>
            <w:r>
              <w:rPr>
                <w:b/>
                <w:sz w:val="20"/>
              </w:rPr>
              <w:t>Período</w:t>
            </w:r>
          </w:p>
        </w:tc>
        <w:tc>
          <w:tcPr>
            <w:tcW w:type="dxa" w:w="2484"/>
            <w:shd w:fill="F3D2EC"/>
          </w:tcPr>
          <w:p>
            <w:r>
              <w:rPr>
                <w:b/>
                <w:sz w:val="20"/>
              </w:rPr>
              <w:t>Venda direta</w:t>
            </w:r>
          </w:p>
        </w:tc>
        <w:tc>
          <w:tcPr>
            <w:tcW w:type="dxa" w:w="2484"/>
            <w:shd w:fill="F3D2EC"/>
          </w:tcPr>
          <w:p>
            <w:r>
              <w:rPr>
                <w:b/>
                <w:sz w:val="20"/>
              </w:rPr>
              <w:t>Engajamento</w:t>
            </w:r>
          </w:p>
        </w:tc>
        <w:tc>
          <w:tcPr>
            <w:tcW w:type="dxa" w:w="2484"/>
            <w:shd w:fill="F3D2EC"/>
          </w:tcPr>
          <w:p>
            <w:r>
              <w:rPr>
                <w:b/>
                <w:sz w:val="20"/>
              </w:rPr>
              <w:t>Tema em comum</w:t>
            </w:r>
          </w:p>
        </w:tc>
      </w:tr>
      <w:tr>
        <w:tc>
          <w:tcPr>
            <w:tcW w:type="dxa" w:w="2484"/>
          </w:tcPr>
          <w:p>
            <w:r>
              <w:rPr>
                <w:b w:val="0"/>
                <w:sz w:val="20"/>
              </w:rPr>
              <w:t>Semana 1-2 (20/07 a 02/08)</w:t>
            </w:r>
          </w:p>
        </w:tc>
        <w:tc>
          <w:tcPr>
            <w:tcW w:type="dxa" w:w="2484"/>
          </w:tcPr>
          <w:p>
            <w:r>
              <w:rPr>
                <w:b w:val="0"/>
                <w:sz w:val="20"/>
              </w:rPr>
              <w:t>Anúncio 1</w:t>
            </w:r>
          </w:p>
        </w:tc>
        <w:tc>
          <w:tcPr>
            <w:tcW w:type="dxa" w:w="2484"/>
          </w:tcPr>
          <w:p>
            <w:r>
              <w:rPr>
                <w:b w:val="0"/>
                <w:sz w:val="20"/>
              </w:rPr>
              <w:t>Feed B</w:t>
            </w:r>
          </w:p>
        </w:tc>
        <w:tc>
          <w:tcPr>
            <w:tcW w:type="dxa" w:w="2484"/>
          </w:tcPr>
          <w:p>
            <w:r>
              <w:rPr>
                <w:b w:val="0"/>
                <w:sz w:val="20"/>
              </w:rPr>
              <w:t>Ciúme e relacionamentos</w:t>
            </w:r>
          </w:p>
        </w:tc>
      </w:tr>
      <w:tr>
        <w:tc>
          <w:tcPr>
            <w:tcW w:type="dxa" w:w="2484"/>
          </w:tcPr>
          <w:p>
            <w:r>
              <w:rPr>
                <w:b w:val="0"/>
                <w:sz w:val="20"/>
              </w:rPr>
              <w:t>Semana 3-4 (03/08 a 16/08)</w:t>
            </w:r>
          </w:p>
        </w:tc>
        <w:tc>
          <w:tcPr>
            <w:tcW w:type="dxa" w:w="2484"/>
          </w:tcPr>
          <w:p>
            <w:r>
              <w:rPr>
                <w:b w:val="0"/>
                <w:sz w:val="20"/>
              </w:rPr>
              <w:t>Anúncio 3</w:t>
            </w:r>
          </w:p>
        </w:tc>
        <w:tc>
          <w:tcPr>
            <w:tcW w:type="dxa" w:w="2484"/>
          </w:tcPr>
          <w:p>
            <w:r>
              <w:rPr>
                <w:b w:val="0"/>
                <w:sz w:val="20"/>
              </w:rPr>
              <w:t>Feed A</w:t>
            </w:r>
          </w:p>
        </w:tc>
        <w:tc>
          <w:tcPr>
            <w:tcW w:type="dxa" w:w="2484"/>
          </w:tcPr>
          <w:p>
            <w:r>
              <w:rPr>
                <w:b w:val="0"/>
                <w:sz w:val="20"/>
              </w:rPr>
              <w:t>Autocrítica e autoestima</w:t>
            </w:r>
          </w:p>
        </w:tc>
      </w:tr>
      <w:tr>
        <w:tc>
          <w:tcPr>
            <w:tcW w:type="dxa" w:w="2484"/>
          </w:tcPr>
          <w:p>
            <w:r>
              <w:rPr>
                <w:b w:val="0"/>
                <w:sz w:val="20"/>
              </w:rPr>
              <w:t>Semana 5-6 (17/08 a 30/08)</w:t>
            </w:r>
          </w:p>
        </w:tc>
        <w:tc>
          <w:tcPr>
            <w:tcW w:type="dxa" w:w="2484"/>
          </w:tcPr>
          <w:p>
            <w:r>
              <w:rPr>
                <w:b w:val="0"/>
                <w:sz w:val="20"/>
              </w:rPr>
              <w:t>Anúncio 5</w:t>
            </w:r>
          </w:p>
        </w:tc>
        <w:tc>
          <w:tcPr>
            <w:tcW w:type="dxa" w:w="2484"/>
          </w:tcPr>
          <w:p>
            <w:r>
              <w:rPr>
                <w:b w:val="0"/>
                <w:sz w:val="20"/>
              </w:rPr>
              <w:t>Feed C</w:t>
            </w:r>
          </w:p>
        </w:tc>
        <w:tc>
          <w:tcPr>
            <w:tcW w:type="dxa" w:w="2484"/>
          </w:tcPr>
          <w:p>
            <w:r>
              <w:rPr>
                <w:b w:val="0"/>
                <w:sz w:val="20"/>
              </w:rPr>
              <w:t>Padrões repetidos e relacionamentos</w:t>
            </w:r>
          </w:p>
        </w:tc>
      </w:tr>
    </w:tbl>
    <w:p/>
    <w:p>
      <w:r>
        <w:rPr>
          <w:b w:val="0"/>
          <w:sz w:val="22"/>
        </w:rPr>
        <w:t>Essa programação usa os Anúncios 1, 3 e 5 (venda direta) e os três vídeos de Feed (engajamento) dentro dessas 6 semanas. Os Anúncios 2 e 4 ficam de reserva, prontos para entrar quando a verba aumentar ou se algum par performar mal e precisar de substituto no meio do caminho.</w:t>
      </w:r>
    </w:p>
    <w:p>
      <w:r>
        <w:rPr>
          <w:b/>
          <w:sz w:val="22"/>
        </w:rPr>
        <w:t>Regra geral:</w:t>
      </w:r>
      <w:r>
        <w:rPr>
          <w:b w:val="0"/>
          <w:sz w:val="22"/>
        </w:rPr>
        <w:t xml:space="preserve"> nunca rodar mais de 2 anúncios simultâneos com R$15/dia. Verba dividida entre muitos criativos não gera dado suficiente para decidir nada. Assim que a verba subir, dá para testar mais pares ao mesmo tempo.</w:t>
      </w:r>
    </w:p>
    <w:p>
      <w:r>
        <w:rPr>
          <w:b w:val="0"/>
          <w:sz w:val="22"/>
        </w:rPr>
        <w:t>Rodar os vídeos de Feed também como anúncio pago (não só orgânico) ajuda em outro ponto do diagnóstico: a automação Youze só funciona bem com tráfego pago rodando, e assim ela já tem volume alimentando ela desde a semana 1.</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