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Roteiros de Vídeo — Cursos, Sessão Estratégica, Diagnóstico e Mentoria</w:t>
      </w:r>
    </w:p>
    <w:p>
      <w:pPr>
        <w:spacing w:after="80"/>
      </w:pPr>
      <w:r>
        <w:rPr>
          <w:i/>
          <w:iCs/>
          <w:color w:val="555555"/>
          <w:sz w:val="18"/>
          <w:szCs w:val="18"/>
        </w:rPr>
        <w:t xml:space="preserve">RECRIA Marketing, 29/09/2026</w:t>
      </w:r>
    </w:p>
    <w:p>
      <w:pPr>
        <w:spacing w:after="160"/>
      </w:pPr>
      <w:r>
        <w:rPr>
          <w:b/>
          <w:bCs/>
          <w:sz w:val="21"/>
          <w:szCs w:val="21"/>
        </w:rPr>
        <w:t xml:space="preserve">Cliente:</w:t>
      </w:r>
      <w:r>
        <w:rPr>
          <w:sz w:val="21"/>
          <w:szCs w:val="21"/>
        </w:rPr>
        <w:t xml:space="preserve"> Eleva</w:t>
      </w:r>
    </w:p>
    <w:p>
      <w:pPr>
        <w:spacing w:after="160"/>
      </w:pPr>
      <w:r>
        <w:rPr>
          <w:b/>
          <w:bCs/>
          <w:sz w:val="21"/>
          <w:szCs w:val="21"/>
        </w:rPr>
        <w:t xml:space="preserve">Formato de todos:</w:t>
      </w:r>
      <w:r>
        <w:rPr>
          <w:sz w:val="21"/>
          <w:szCs w:val="21"/>
        </w:rPr>
        <w:t xml:space="preserve"> vertical, até 1 min, gravado para anúncio. Giuliano pode gravar caminhando dentro do escritório da Strategia (vamos nos encontrar lá), em ambiente aberto, ou em algum condomínio. Se tiver dificuldade de falar caminhando, pode gravar parado, ou fazer alguns takes caminhando e outros parado.</w:t>
      </w:r>
    </w:p>
    <w:p>
      <w:pPr>
        <w:pStyle w:val="Heading2"/>
        <w:keepNext/>
        <w:spacing w:after="150" w:before="300"/>
      </w:pPr>
      <w:r>
        <w:t xml:space="preserve">Lógica de automação por palavra-chave (resumo)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c2b4a" w:val="clear"/>
          </w:tcPr>
          <w:p>
            <w:r>
              <w:rPr>
                <w:b/>
                <w:bCs/>
                <w:color w:val="FFFFFF"/>
                <w:sz w:val="19"/>
                <w:szCs w:val="19"/>
              </w:rPr>
              <w:t xml:space="preserve">Vídeo</w:t>
            </w:r>
          </w:p>
        </w:tc>
        <w:tc>
          <w:tcPr>
            <w:tcW w:type="dxa" w:w="3008"/>
            <w:shd w:fill="1c2b4a" w:val="clear"/>
          </w:tcPr>
          <w:p>
            <w:r>
              <w:rPr>
                <w:b/>
                <w:bCs/>
                <w:color w:val="FFFFFF"/>
                <w:sz w:val="19"/>
                <w:szCs w:val="19"/>
              </w:rPr>
              <w:t xml:space="preserve">Palavra-chave</w:t>
            </w:r>
          </w:p>
        </w:tc>
        <w:tc>
          <w:tcPr>
            <w:tcW w:type="dxa" w:w="3008"/>
            <w:shd w:fill="1c2b4a" w:val="clear"/>
          </w:tcPr>
          <w:p>
            <w:r>
              <w:rPr>
                <w:b/>
                <w:bCs/>
                <w:color w:val="FFFFFF"/>
                <w:sz w:val="19"/>
                <w:szCs w:val="19"/>
              </w:rPr>
              <w:t xml:space="preserve">O que a automação faz</w:t>
            </w:r>
          </w:p>
        </w:tc>
      </w:tr>
      <w:tr>
        <w:tc>
          <w:tcPr>
            <w:tcW w:type="dxa" w:w="3008"/>
          </w:tcPr>
          <w:p>
            <w:r>
              <w:rPr>
                <w:b w:val="false"/>
                <w:bCs w:val="false"/>
                <w:color w:val="000000"/>
                <w:sz w:val="19"/>
                <w:szCs w:val="19"/>
              </w:rPr>
              <w:t xml:space="preserve">1 — Sessão Estratégica (geral)</w:t>
            </w:r>
          </w:p>
        </w:tc>
        <w:tc>
          <w:tcPr>
            <w:tcW w:type="dxa" w:w="3008"/>
          </w:tcPr>
          <w:p>
            <w:r>
              <w:rPr>
                <w:b w:val="false"/>
                <w:bCs w:val="false"/>
                <w:color w:val="000000"/>
                <w:sz w:val="19"/>
                <w:szCs w:val="19"/>
              </w:rPr>
              <w:t xml:space="preserve">SESSÃO</w:t>
            </w:r>
          </w:p>
        </w:tc>
        <w:tc>
          <w:tcPr>
            <w:tcW w:type="dxa" w:w="3008"/>
          </w:tcPr>
          <w:p>
            <w:r>
              <w:rPr>
                <w:b w:val="false"/>
                <w:bCs w:val="false"/>
                <w:color w:val="000000"/>
                <w:sz w:val="19"/>
                <w:szCs w:val="19"/>
              </w:rPr>
              <w:t xml:space="preserve">Identifica a persona (síndico/fornecedor/executivo) e manda o link da Sessão Estratégica certa</w:t>
            </w:r>
          </w:p>
        </w:tc>
      </w:tr>
      <w:tr>
        <w:tc>
          <w:tcPr>
            <w:tcW w:type="dxa" w:w="3008"/>
          </w:tcPr>
          <w:p>
            <w:r>
              <w:rPr>
                <w:b w:val="false"/>
                <w:bCs w:val="false"/>
                <w:color w:val="000000"/>
                <w:sz w:val="19"/>
                <w:szCs w:val="19"/>
              </w:rPr>
              <w:t xml:space="preserve">2 — Diagnóstico (geral)</w:t>
            </w:r>
          </w:p>
        </w:tc>
        <w:tc>
          <w:tcPr>
            <w:tcW w:type="dxa" w:w="3008"/>
          </w:tcPr>
          <w:p>
            <w:r>
              <w:rPr>
                <w:b w:val="false"/>
                <w:bCs w:val="false"/>
                <w:color w:val="000000"/>
                <w:sz w:val="19"/>
                <w:szCs w:val="19"/>
              </w:rPr>
              <w:t xml:space="preserve">DIAGNÓSTICO</w:t>
            </w:r>
          </w:p>
        </w:tc>
        <w:tc>
          <w:tcPr>
            <w:tcW w:type="dxa" w:w="3008"/>
          </w:tcPr>
          <w:p>
            <w:r>
              <w:rPr>
                <w:b w:val="false"/>
                <w:bCs w:val="false"/>
                <w:color w:val="000000"/>
                <w:sz w:val="19"/>
                <w:szCs w:val="19"/>
              </w:rPr>
              <w:t xml:space="preserve">Identifica a persona e manda o link do Diagnóstico certo</w:t>
            </w:r>
          </w:p>
        </w:tc>
      </w:tr>
      <w:tr>
        <w:tc>
          <w:tcPr>
            <w:tcW w:type="dxa" w:w="3008"/>
          </w:tcPr>
          <w:p>
            <w:r>
              <w:rPr>
                <w:b w:val="false"/>
                <w:bCs w:val="false"/>
                <w:color w:val="000000"/>
                <w:sz w:val="19"/>
                <w:szCs w:val="19"/>
              </w:rPr>
              <w:t xml:space="preserve">3 — Mentoria (geral)</w:t>
            </w:r>
          </w:p>
        </w:tc>
        <w:tc>
          <w:tcPr>
            <w:tcW w:type="dxa" w:w="3008"/>
          </w:tcPr>
          <w:p>
            <w:r>
              <w:rPr>
                <w:b w:val="false"/>
                <w:bCs w:val="false"/>
                <w:color w:val="000000"/>
                <w:sz w:val="19"/>
                <w:szCs w:val="19"/>
              </w:rPr>
              <w:t xml:space="preserve">MENTORIA</w:t>
            </w:r>
          </w:p>
        </w:tc>
        <w:tc>
          <w:tcPr>
            <w:tcW w:type="dxa" w:w="3008"/>
          </w:tcPr>
          <w:p>
            <w:r>
              <w:rPr>
                <w:b w:val="false"/>
                <w:bCs w:val="false"/>
                <w:color w:val="000000"/>
                <w:sz w:val="19"/>
                <w:szCs w:val="19"/>
              </w:rPr>
              <w:t xml:space="preserve">Identifica a persona e manda o link da Mentoria certa</w:t>
            </w:r>
          </w:p>
        </w:tc>
      </w:tr>
      <w:tr>
        <w:tc>
          <w:tcPr>
            <w:tcW w:type="dxa" w:w="3008"/>
          </w:tcPr>
          <w:p>
            <w:r>
              <w:rPr>
                <w:b w:val="false"/>
                <w:bCs w:val="false"/>
                <w:color w:val="000000"/>
                <w:sz w:val="19"/>
                <w:szCs w:val="19"/>
              </w:rPr>
              <w:t xml:space="preserve">4 — Curso Multiplicar Vendas (geral)</w:t>
            </w:r>
          </w:p>
        </w:tc>
        <w:tc>
          <w:tcPr>
            <w:tcW w:type="dxa" w:w="3008"/>
          </w:tcPr>
          <w:p>
            <w:r>
              <w:rPr>
                <w:b w:val="false"/>
                <w:bCs w:val="false"/>
                <w:color w:val="000000"/>
                <w:sz w:val="19"/>
                <w:szCs w:val="19"/>
              </w:rPr>
              <w:t xml:space="preserve">CONDOMÍNIO</w:t>
            </w:r>
          </w:p>
        </w:tc>
        <w:tc>
          <w:tcPr>
            <w:tcW w:type="dxa" w:w="3008"/>
          </w:tcPr>
          <w:p>
            <w:r>
              <w:rPr>
                <w:b w:val="false"/>
                <w:bCs w:val="false"/>
                <w:color w:val="000000"/>
                <w:sz w:val="19"/>
                <w:szCs w:val="19"/>
              </w:rPr>
              <w:t xml:space="preserve">Manda direto o link do curso, serve as 3 personas</w:t>
            </w:r>
          </w:p>
        </w:tc>
      </w:tr>
      <w:tr>
        <w:tc>
          <w:tcPr>
            <w:tcW w:type="dxa" w:w="3008"/>
          </w:tcPr>
          <w:p>
            <w:r>
              <w:rPr>
                <w:b w:val="false"/>
                <w:bCs w:val="false"/>
                <w:color w:val="000000"/>
                <w:sz w:val="19"/>
                <w:szCs w:val="19"/>
              </w:rPr>
              <w:t xml:space="preserve">5 — Curso Avançado Síndico</w:t>
            </w:r>
          </w:p>
        </w:tc>
        <w:tc>
          <w:tcPr>
            <w:tcW w:type="dxa" w:w="3008"/>
          </w:tcPr>
          <w:p>
            <w:r>
              <w:rPr>
                <w:b w:val="false"/>
                <w:bCs w:val="false"/>
                <w:color w:val="000000"/>
                <w:sz w:val="19"/>
                <w:szCs w:val="19"/>
              </w:rPr>
              <w:t xml:space="preserve">SÍNDICO</w:t>
            </w:r>
          </w:p>
        </w:tc>
        <w:tc>
          <w:tcPr>
            <w:tcW w:type="dxa" w:w="3008"/>
          </w:tcPr>
          <w:p>
            <w:r>
              <w:rPr>
                <w:b w:val="false"/>
                <w:bCs w:val="false"/>
                <w:color w:val="000000"/>
                <w:sz w:val="19"/>
                <w:szCs w:val="19"/>
              </w:rPr>
              <w:t xml:space="preserve">Manda o link do curso; 1 dia depois, oferece a Sessão Estratégica síndico</w:t>
            </w:r>
          </w:p>
        </w:tc>
      </w:tr>
      <w:tr>
        <w:tc>
          <w:tcPr>
            <w:tcW w:type="dxa" w:w="3008"/>
          </w:tcPr>
          <w:p>
            <w:r>
              <w:rPr>
                <w:b w:val="false"/>
                <w:bCs w:val="false"/>
                <w:color w:val="000000"/>
                <w:sz w:val="19"/>
                <w:szCs w:val="19"/>
              </w:rPr>
              <w:t xml:space="preserve">6 — Curso Multiplicar Vendas (fornecedor)</w:t>
            </w:r>
          </w:p>
        </w:tc>
        <w:tc>
          <w:tcPr>
            <w:tcW w:type="dxa" w:w="3008"/>
          </w:tcPr>
          <w:p>
            <w:r>
              <w:rPr>
                <w:b w:val="false"/>
                <w:bCs w:val="false"/>
                <w:color w:val="000000"/>
                <w:sz w:val="19"/>
                <w:szCs w:val="19"/>
              </w:rPr>
              <w:t xml:space="preserve">FORNECEDOR</w:t>
            </w:r>
          </w:p>
        </w:tc>
        <w:tc>
          <w:tcPr>
            <w:tcW w:type="dxa" w:w="3008"/>
          </w:tcPr>
          <w:p>
            <w:r>
              <w:rPr>
                <w:b w:val="false"/>
                <w:bCs w:val="false"/>
                <w:color w:val="000000"/>
                <w:sz w:val="19"/>
                <w:szCs w:val="19"/>
              </w:rPr>
              <w:t xml:space="preserve">Manda o link do curso; 1 dia depois, oferece a Sessão Estratégica fornecedor</w:t>
            </w:r>
          </w:p>
        </w:tc>
      </w:tr>
      <w:tr>
        <w:tc>
          <w:tcPr>
            <w:tcW w:type="dxa" w:w="3008"/>
          </w:tcPr>
          <w:p>
            <w:r>
              <w:rPr>
                <w:b w:val="false"/>
                <w:bCs w:val="false"/>
                <w:color w:val="000000"/>
                <w:sz w:val="19"/>
                <w:szCs w:val="19"/>
              </w:rPr>
              <w:t xml:space="preserve">7 — Formação de Síndico</w:t>
            </w:r>
          </w:p>
        </w:tc>
        <w:tc>
          <w:tcPr>
            <w:tcW w:type="dxa" w:w="3008"/>
          </w:tcPr>
          <w:p>
            <w:r>
              <w:rPr>
                <w:b w:val="false"/>
                <w:bCs w:val="false"/>
                <w:color w:val="000000"/>
                <w:sz w:val="19"/>
                <w:szCs w:val="19"/>
              </w:rPr>
              <w:t xml:space="preserve">FORMAÇÃO</w:t>
            </w:r>
          </w:p>
        </w:tc>
        <w:tc>
          <w:tcPr>
            <w:tcW w:type="dxa" w:w="3008"/>
          </w:tcPr>
          <w:p>
            <w:r>
              <w:rPr>
                <w:b w:val="false"/>
                <w:bCs w:val="false"/>
                <w:color w:val="000000"/>
                <w:sz w:val="19"/>
                <w:szCs w:val="19"/>
              </w:rPr>
              <w:t xml:space="preserve">Manda o link do curso de formação (automação já ativa)</w:t>
            </w:r>
          </w:p>
        </w:tc>
      </w:tr>
      <w:tr>
        <w:tc>
          <w:tcPr>
            <w:tcW w:type="dxa" w:w="3008"/>
          </w:tcPr>
          <w:p>
            <w:r>
              <w:rPr>
                <w:b w:val="false"/>
                <w:bCs w:val="false"/>
                <w:color w:val="000000"/>
                <w:sz w:val="19"/>
                <w:szCs w:val="19"/>
              </w:rPr>
              <w:t xml:space="preserve">8 — Hub de Negócios</w:t>
            </w:r>
          </w:p>
        </w:tc>
        <w:tc>
          <w:tcPr>
            <w:tcW w:type="dxa" w:w="3008"/>
          </w:tcPr>
          <w:p>
            <w:r>
              <w:rPr>
                <w:b w:val="false"/>
                <w:bCs w:val="false"/>
                <w:color w:val="000000"/>
                <w:sz w:val="19"/>
                <w:szCs w:val="19"/>
              </w:rPr>
              <w:t xml:space="preserve">Hub de Negócio</w:t>
            </w:r>
          </w:p>
        </w:tc>
        <w:tc>
          <w:tcPr>
            <w:tcW w:type="dxa" w:w="3008"/>
          </w:tcPr>
          <w:p>
            <w:r>
              <w:rPr>
                <w:b w:val="false"/>
                <w:bCs w:val="false"/>
                <w:color w:val="000000"/>
                <w:sz w:val="19"/>
                <w:szCs w:val="19"/>
              </w:rPr>
              <w:t xml:space="preserve">Pede os dados da pessoa (nome, e-mail, WhatsApp, função)</w:t>
            </w:r>
          </w:p>
        </w:tc>
      </w:tr>
    </w:tbl>
    <w:p>
      <w:pPr>
        <w:spacing w:after="160"/>
      </w:pPr>
    </w:p>
    <w:p>
      <w:pPr>
        <w:spacing w:after="160"/>
      </w:pPr>
      <w:r>
        <w:rPr>
          <w:i/>
          <w:iCs/>
          <w:sz w:val="21"/>
          <w:szCs w:val="21"/>
        </w:rPr>
        <w:t xml:space="preserve">As automações já estão escritas e configuradas pela Amanda, a tabela acima é só para o Giuliano entender a lógica de cada gatilho.</w:t>
      </w:r>
    </w:p>
    <w:p>
      <w:pPr>
        <w:pBdr>
          <w:bottom w:val="single" w:color="cccccc" w:sz="6" w:space="4"/>
        </w:pBdr>
        <w:spacing w:after="200"/>
      </w:pPr>
    </w:p>
    <w:p>
      <w:pPr>
        <w:pStyle w:val="Heading1"/>
        <w:spacing w:after="200"/>
      </w:pPr>
      <w:r>
        <w:t xml:space="preserve">PARTE 1 — Prioridade 1 (gravar primeiro)</w:t>
      </w:r>
    </w:p>
    <w:p>
      <w:pPr>
        <w:pStyle w:val="Heading2"/>
        <w:keepNext/>
        <w:spacing w:after="150" w:before="300"/>
      </w:pPr>
      <w:r>
        <w:t xml:space="preserve">Vídeo 1 — Geral, Sessão Estratégica</w:t>
      </w:r>
    </w:p>
    <w:p>
      <w:pPr>
        <w:spacing w:after="80"/>
      </w:pPr>
      <w:r>
        <w:rPr>
          <w:i/>
          <w:iCs/>
          <w:color w:val="555555"/>
          <w:sz w:val="18"/>
          <w:szCs w:val="18"/>
        </w:rPr>
        <w:t xml:space="preserve">"Duas horas bem direcionadas podem valer mais que seis meses tentando sozinho"</w:t>
      </w:r>
    </w:p>
    <w:p>
      <w:pPr>
        <w:spacing w:after="160"/>
      </w:pPr>
      <w:r>
        <w:rPr>
          <w:sz w:val="21"/>
          <w:szCs w:val="21"/>
        </w:rPr>
        <w:t xml:space="preserve">[Giuliano caminhando, tom direto]</w:t>
      </w:r>
    </w:p>
    <w:p>
      <w:pPr>
        <w:spacing w:after="160"/>
      </w:pPr>
      <w:r>
        <w:rPr>
          <w:sz w:val="21"/>
          <w:szCs w:val="21"/>
        </w:rPr>
        <w:t xml:space="preserve">"Síndico, executivo de administradora ou fornecedor. Duas horas bem direcionadas podem valer mais que seis meses tentando sozinho."</w:t>
      </w:r>
    </w:p>
    <w:p>
      <w:pPr>
        <w:spacing w:after="160"/>
      </w:pPr>
      <w:r>
        <w:rPr>
          <w:sz w:val="21"/>
          <w:szCs w:val="21"/>
        </w:rPr>
        <w:t xml:space="preserve">"Não importa de qual lado desse mercado você está, todo empresário desse ramo tem pelo menos um gargalo que pode estar travando o seu crescimento agora."</w:t>
      </w:r>
    </w:p>
    <w:p>
      <w:pPr>
        <w:spacing w:after="160"/>
      </w:pPr>
      <w:r>
        <w:rPr>
          <w:sz w:val="21"/>
          <w:szCs w:val="21"/>
        </w:rPr>
        <w:t xml:space="preserve">[pausa, olha para a câmera]</w:t>
      </w:r>
    </w:p>
    <w:p>
      <w:pPr>
        <w:spacing w:after="160"/>
      </w:pPr>
      <w:r>
        <w:rPr>
          <w:sz w:val="21"/>
          <w:szCs w:val="21"/>
        </w:rPr>
        <w:t xml:space="preserve">"Eu passei mais de 35 anos dentro desse ecossistema, conduzi 20 operações de fusão e aquisição, e geri mais de 2.200 condomínios."</w:t>
      </w:r>
    </w:p>
    <w:p>
      <w:pPr>
        <w:spacing w:after="160"/>
      </w:pPr>
      <w:r>
        <w:rPr>
          <w:sz w:val="21"/>
          <w:szCs w:val="21"/>
        </w:rPr>
        <w:t xml:space="preserve">[retoma o caminhar]</w:t>
      </w:r>
    </w:p>
    <w:p>
      <w:pPr>
        <w:spacing w:after="160"/>
      </w:pPr>
      <w:r>
        <w:rPr>
          <w:sz w:val="21"/>
          <w:szCs w:val="21"/>
        </w:rPr>
        <w:t xml:space="preserve">"E eu aprendi que, às vezes, você não precisa de um curso inteiro ou de meses de acompanhamento. Às vezes, para o seu caso, uma Sessão Estratégica de duas horas focada no seu negócio já é suficiente para você sair com o passo a passo para resolver um problema específico, ou uma dor latente."</w:t>
      </w:r>
    </w:p>
    <w:p>
      <w:pPr>
        <w:spacing w:after="160"/>
      </w:pPr>
      <w:r>
        <w:rPr>
          <w:sz w:val="21"/>
          <w:szCs w:val="21"/>
        </w:rPr>
        <w:t xml:space="preserve">[para, olha para a câmera]</w:t>
      </w:r>
    </w:p>
    <w:p>
      <w:pPr>
        <w:spacing w:after="160"/>
      </w:pPr>
      <w:r>
        <w:rPr>
          <w:sz w:val="21"/>
          <w:szCs w:val="21"/>
        </w:rPr>
        <w:t xml:space="preserve">"É isso que chamamos de Sessão Estratégica da Eleva."</w:t>
      </w:r>
    </w:p>
    <w:p>
      <w:pPr>
        <w:spacing w:after="160"/>
      </w:pPr>
      <w:r>
        <w:rPr>
          <w:sz w:val="21"/>
          <w:szCs w:val="21"/>
        </w:rPr>
        <w:t xml:space="preserve">"Comente: SESSÃO para receber todas as informações no seu direct, ou se preferir, acesse pelo link da bio."</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no link e agenda sua sessão"</w:t>
      </w:r>
    </w:p>
    <w:p>
      <w:pPr>
        <w:spacing w:after="80"/>
      </w:pPr>
      <w:r>
        <w:rPr>
          <w:i/>
          <w:iCs/>
          <w:color w:val="555555"/>
          <w:sz w:val="18"/>
          <w:szCs w:val="18"/>
        </w:rPr>
        <w:t xml:space="preserve">Legenda do post:</w:t>
      </w:r>
    </w:p>
    <w:p>
      <w:pPr>
        <w:spacing w:after="160"/>
      </w:pPr>
      <w:r>
        <w:rPr>
          <w:sz w:val="21"/>
          <w:szCs w:val="21"/>
        </w:rPr>
        <w:t xml:space="preserve">Duas horas bem direcionadas podem valer mais que seis meses tentando resolver sozinho.</w:t>
      </w:r>
    </w:p>
    <w:p>
      <w:pPr>
        <w:spacing w:after="160"/>
      </w:pPr>
      <w:r>
        <w:rPr>
          <w:sz w:val="21"/>
          <w:szCs w:val="21"/>
        </w:rPr>
        <w:t xml:space="preserve">Síndico, fornecedor ou executivo de administradora, todo empresário desse ramo tem pelo menos um gargalo travando o crescimento agora.</w:t>
      </w:r>
    </w:p>
    <w:p>
      <w:pPr>
        <w:spacing w:after="160"/>
      </w:pPr>
      <w:r>
        <w:rPr>
          <w:sz w:val="21"/>
          <w:szCs w:val="21"/>
        </w:rPr>
        <w:t xml:space="preserve">A Sessão Estratégica da Eleva é focada no seu negócio, para você sair com o passo a passo de um problema específico resolvido.</w:t>
      </w:r>
    </w:p>
    <w:p>
      <w:pPr>
        <w:spacing w:after="160"/>
      </w:pPr>
      <w:r>
        <w:rPr>
          <w:sz w:val="21"/>
          <w:szCs w:val="21"/>
        </w:rPr>
        <w:t xml:space="preserve">Comente "SESSÃO" 👇 ou acesse pelo link da bio.</w:t>
      </w:r>
    </w:p>
    <w:p>
      <w:pPr>
        <w:pBdr>
          <w:bottom w:val="single" w:color="cccccc" w:sz="6" w:space="4"/>
        </w:pBdr>
        <w:spacing w:after="200"/>
      </w:pPr>
    </w:p>
    <w:p>
      <w:pPr>
        <w:pStyle w:val="Heading2"/>
        <w:keepNext/>
        <w:spacing w:after="150" w:before="300"/>
      </w:pPr>
      <w:r>
        <w:t xml:space="preserve">Vídeo 2 — Geral, Diagnóstico</w:t>
      </w:r>
    </w:p>
    <w:p>
      <w:pPr>
        <w:spacing w:after="80"/>
      </w:pPr>
      <w:r>
        <w:rPr>
          <w:i/>
          <w:iCs/>
          <w:color w:val="555555"/>
          <w:sz w:val="18"/>
          <w:szCs w:val="18"/>
        </w:rPr>
        <w:t xml:space="preserve">"Você sabe exatamente onde o seu negócio está perdendo dinheiro?"</w:t>
      </w:r>
    </w:p>
    <w:p>
      <w:pPr>
        <w:spacing w:after="160"/>
      </w:pPr>
      <w:r>
        <w:rPr>
          <w:sz w:val="21"/>
          <w:szCs w:val="21"/>
        </w:rPr>
        <w:t xml:space="preserve">[Giuliano caminhando]</w:t>
      </w:r>
    </w:p>
    <w:p>
      <w:pPr>
        <w:spacing w:after="160"/>
      </w:pPr>
      <w:r>
        <w:rPr>
          <w:sz w:val="21"/>
          <w:szCs w:val="21"/>
        </w:rPr>
        <w:t xml:space="preserve">"Síndico, fornecedor ou executivo de administradora, você sabe exatamente onde o seu negócio está perdendo dinheiro nesse exato momento?"</w:t>
      </w:r>
    </w:p>
    <w:p>
      <w:pPr>
        <w:spacing w:after="160"/>
      </w:pPr>
      <w:r>
        <w:rPr>
          <w:sz w:val="21"/>
          <w:szCs w:val="21"/>
        </w:rPr>
        <w:t xml:space="preserve">[pausa]</w:t>
      </w:r>
    </w:p>
    <w:p>
      <w:pPr>
        <w:spacing w:after="160"/>
      </w:pPr>
      <w:r>
        <w:rPr>
          <w:sz w:val="21"/>
          <w:szCs w:val="21"/>
        </w:rPr>
        <w:t xml:space="preserve">"Pois é. A maioria dos empresários do ramo tem algum gargalo incomodando na operação, mas não consegue apontar exatamente o que é. E assim o tempo vai passando, e muitas vezes você vai deixando dinheiro na mesa."</w:t>
      </w:r>
    </w:p>
    <w:p>
      <w:pPr>
        <w:spacing w:after="160"/>
      </w:pPr>
      <w:r>
        <w:rPr>
          <w:sz w:val="21"/>
          <w:szCs w:val="21"/>
        </w:rPr>
        <w:t xml:space="preserve">[para, olha para a câmera]</w:t>
      </w:r>
    </w:p>
    <w:p>
      <w:pPr>
        <w:spacing w:after="160"/>
      </w:pPr>
      <w:r>
        <w:rPr>
          <w:sz w:val="21"/>
          <w:szCs w:val="21"/>
        </w:rPr>
        <w:t xml:space="preserve">"Foi por isso que eu criei o Diagnóstico Empresarial da Eleva: um mapeamento do seu negócio para você enxergar, com clareza, os pontos que estão travando o seu crescimento, e entender quais são as possíveis alavancas para contornar esses gargalos."</w:t>
      </w:r>
    </w:p>
    <w:p>
      <w:pPr>
        <w:spacing w:after="160"/>
      </w:pPr>
      <w:r>
        <w:rPr>
          <w:sz w:val="21"/>
          <w:szCs w:val="21"/>
        </w:rPr>
        <w:t xml:space="preserve">[retoma o caminhar]</w:t>
      </w:r>
    </w:p>
    <w:p>
      <w:pPr>
        <w:spacing w:after="160"/>
      </w:pPr>
      <w:r>
        <w:rPr>
          <w:sz w:val="21"/>
          <w:szCs w:val="21"/>
        </w:rPr>
        <w:t xml:space="preserve">"Se você quer saber mais informações sobre esse Diagnóstico Empresarial, comente: DIAGNÓSTICO, que eu vou enviar todos os detalhes no seu direct. Ou, se preferir, clique no nosso link da bio para mais informações."</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e mapeia seu negócio"</w:t>
      </w:r>
    </w:p>
    <w:p>
      <w:pPr>
        <w:spacing w:after="80"/>
      </w:pPr>
      <w:r>
        <w:rPr>
          <w:i/>
          <w:iCs/>
          <w:color w:val="555555"/>
          <w:sz w:val="18"/>
          <w:szCs w:val="18"/>
        </w:rPr>
        <w:t xml:space="preserve">Legenda do post:</w:t>
      </w:r>
    </w:p>
    <w:p>
      <w:pPr>
        <w:spacing w:after="160"/>
      </w:pPr>
      <w:r>
        <w:rPr>
          <w:sz w:val="21"/>
          <w:szCs w:val="21"/>
        </w:rPr>
        <w:t xml:space="preserve">Você sabe exatamente onde o seu negócio está perdendo dinheiro agora?</w:t>
      </w:r>
    </w:p>
    <w:p>
      <w:pPr>
        <w:spacing w:after="160"/>
      </w:pPr>
      <w:r>
        <w:rPr>
          <w:sz w:val="21"/>
          <w:szCs w:val="21"/>
        </w:rPr>
        <w:t xml:space="preserve">A maioria dos empresários do ramo sente que tem algo travando a operação, mas não consegue apontar exatamente o quê. E o tempo vai passando, deixando dinheiro na mesa.</w:t>
      </w:r>
    </w:p>
    <w:p>
      <w:pPr>
        <w:spacing w:after="160"/>
      </w:pPr>
      <w:r>
        <w:rPr>
          <w:sz w:val="21"/>
          <w:szCs w:val="21"/>
        </w:rPr>
        <w:t xml:space="preserve">O Diagnóstico Empresarial da Eleva mapeia o seu negócio com clareza, mostrando os pontos que estão travando o crescimento e as alavancas para contornar esses gargalos.</w:t>
      </w:r>
    </w:p>
    <w:p>
      <w:pPr>
        <w:spacing w:after="160"/>
      </w:pPr>
      <w:r>
        <w:rPr>
          <w:sz w:val="21"/>
          <w:szCs w:val="21"/>
        </w:rPr>
        <w:t xml:space="preserve">Comente "DIAGNÓSTICO" 👇 ou acesse pelo link da bio.</w:t>
      </w:r>
    </w:p>
    <w:p>
      <w:pPr>
        <w:pBdr>
          <w:bottom w:val="single" w:color="cccccc" w:sz="6" w:space="4"/>
        </w:pBdr>
        <w:spacing w:after="200"/>
      </w:pPr>
    </w:p>
    <w:p>
      <w:pPr>
        <w:pStyle w:val="Heading2"/>
        <w:keepNext/>
        <w:spacing w:after="150" w:before="300"/>
      </w:pPr>
      <w:r>
        <w:t xml:space="preserve">Vídeo 3 — Geral, Mentoria</w:t>
      </w:r>
    </w:p>
    <w:p>
      <w:pPr>
        <w:spacing w:after="80"/>
      </w:pPr>
      <w:r>
        <w:rPr>
          <w:i/>
          <w:iCs/>
          <w:color w:val="555555"/>
          <w:sz w:val="18"/>
          <w:szCs w:val="18"/>
        </w:rPr>
        <w:t xml:space="preserve">"Talvez o que você precise não seja informação isolada"</w:t>
      </w:r>
    </w:p>
    <w:p>
      <w:pPr>
        <w:spacing w:after="160"/>
      </w:pPr>
      <w:r>
        <w:rPr>
          <w:sz w:val="21"/>
          <w:szCs w:val="21"/>
        </w:rPr>
        <w:t xml:space="preserve">[Giuliano caminhando]</w:t>
      </w:r>
    </w:p>
    <w:p>
      <w:pPr>
        <w:spacing w:after="160"/>
      </w:pPr>
      <w:r>
        <w:rPr>
          <w:sz w:val="21"/>
          <w:szCs w:val="21"/>
        </w:rPr>
        <w:t xml:space="preserve">"Síndico, fornecedor ou executivo de administradora de condomínios. Se você já sabe que precisa mudar algo no seu negócio, seja na operação, no tático ou no estratégico, mas está perdido sobre o que precisa ser feito, ou como ajustar todo esse processo..."</w:t>
      </w:r>
    </w:p>
    <w:p>
      <w:pPr>
        <w:spacing w:after="160"/>
      </w:pPr>
      <w:r>
        <w:rPr>
          <w:sz w:val="21"/>
          <w:szCs w:val="21"/>
        </w:rPr>
        <w:t xml:space="preserve">[pausa, olha para a câmera]</w:t>
      </w:r>
    </w:p>
    <w:p>
      <w:pPr>
        <w:spacing w:after="160"/>
      </w:pPr>
      <w:r>
        <w:rPr>
          <w:sz w:val="21"/>
          <w:szCs w:val="21"/>
        </w:rPr>
        <w:t xml:space="preserve">"Talvez o que você precise não seja informação isolada, e sim um acompanhamento direcionado, personalizado para o seu negócio."</w:t>
      </w:r>
    </w:p>
    <w:p>
      <w:pPr>
        <w:spacing w:after="160"/>
      </w:pPr>
      <w:r>
        <w:rPr>
          <w:sz w:val="21"/>
          <w:szCs w:val="21"/>
        </w:rPr>
        <w:t xml:space="preserve">[retoma o caminhar]</w:t>
      </w:r>
    </w:p>
    <w:p>
      <w:pPr>
        <w:spacing w:after="160"/>
      </w:pPr>
      <w:r>
        <w:rPr>
          <w:sz w:val="21"/>
          <w:szCs w:val="21"/>
        </w:rPr>
        <w:t xml:space="preserve">"Às vezes falta acompanhamento próximo, ajustando a rota, comemorando cada avanço junto com você. Isso é a Mentoria da Eleva: uma metodologia desenvolvida por mim, após mais de 35 anos de experiência no mercado condominial. Um acompanhamento contínuo, onde vamos aprofundando a cada etapa do seu negócio."</w:t>
      </w:r>
    </w:p>
    <w:p>
      <w:pPr>
        <w:spacing w:after="160"/>
      </w:pPr>
      <w:r>
        <w:rPr>
          <w:sz w:val="21"/>
          <w:szCs w:val="21"/>
        </w:rPr>
        <w:t xml:space="preserve">[para, olha para a câmera]</w:t>
      </w:r>
    </w:p>
    <w:p>
      <w:pPr>
        <w:spacing w:after="160"/>
      </w:pPr>
      <w:r>
        <w:rPr>
          <w:sz w:val="21"/>
          <w:szCs w:val="21"/>
        </w:rPr>
        <w:t xml:space="preserve">"Se você quer saber mais detalhes de como funciona a mentoria, comente: MENTORIA, e então eu vou te enviar todos esses detalhes no seu direct. Ou, se preferir, acesse pelo link da bio."</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e entra para a mentoria"</w:t>
      </w:r>
    </w:p>
    <w:p>
      <w:pPr>
        <w:spacing w:after="80"/>
      </w:pPr>
      <w:r>
        <w:rPr>
          <w:i/>
          <w:iCs/>
          <w:color w:val="555555"/>
          <w:sz w:val="18"/>
          <w:szCs w:val="18"/>
        </w:rPr>
        <w:t xml:space="preserve">Legenda do post:</w:t>
      </w:r>
    </w:p>
    <w:p>
      <w:pPr>
        <w:spacing w:after="160"/>
      </w:pPr>
      <w:r>
        <w:rPr>
          <w:sz w:val="21"/>
          <w:szCs w:val="21"/>
        </w:rPr>
        <w:t xml:space="preserve">Talvez o que você precise não seja mais informação isolada.</w:t>
      </w:r>
    </w:p>
    <w:p>
      <w:pPr>
        <w:spacing w:after="160"/>
      </w:pPr>
      <w:r>
        <w:rPr>
          <w:sz w:val="21"/>
          <w:szCs w:val="21"/>
        </w:rPr>
        <w:t xml:space="preserve">Síndico, fornecedor ou executivo, se você já sabe o que precisa mudar no seu negócio, mas está perdido em como ajustar o processo, o que falta é acompanhamento próximo, ajustando a rota com você.</w:t>
      </w:r>
    </w:p>
    <w:p>
      <w:pPr>
        <w:spacing w:after="160"/>
      </w:pPr>
      <w:r>
        <w:rPr>
          <w:sz w:val="21"/>
          <w:szCs w:val="21"/>
        </w:rPr>
        <w:t xml:space="preserve">Essa é a Mentoria da Eleva, uma metodologia de mais de 35 anos de experiência no mercado condominial, se aprofundando a cada etapa do seu negócio.</w:t>
      </w:r>
    </w:p>
    <w:p>
      <w:pPr>
        <w:spacing w:after="160"/>
      </w:pPr>
      <w:r>
        <w:rPr>
          <w:sz w:val="21"/>
          <w:szCs w:val="21"/>
        </w:rPr>
        <w:t xml:space="preserve">Comente "MENTORIA" 👇 ou acesse pelo link da bio.</w:t>
      </w:r>
    </w:p>
    <w:p>
      <w:pPr>
        <w:pBdr>
          <w:bottom w:val="single" w:color="cccccc" w:sz="6" w:space="4"/>
        </w:pBdr>
        <w:spacing w:after="200"/>
      </w:pPr>
    </w:p>
    <w:p>
      <w:pPr>
        <w:pStyle w:val="Heading2"/>
        <w:keepNext/>
        <w:spacing w:after="150" w:before="300"/>
      </w:pPr>
      <w:r>
        <w:t xml:space="preserve">Vídeo 4 — Geral, Curso "Aprenda a Multiplicar Vendas para Condomínios"</w:t>
      </w:r>
    </w:p>
    <w:p>
      <w:pPr>
        <w:spacing w:after="160"/>
      </w:pPr>
      <w:r>
        <w:rPr>
          <w:i/>
          <w:iCs/>
          <w:sz w:val="21"/>
          <w:szCs w:val="21"/>
        </w:rPr>
        <w:t xml:space="preserve">(Reaproveitado do material já gravado/roteirizado por vocês, mantido aqui para registro e consistência da automação.)</w:t>
      </w:r>
    </w:p>
    <w:p>
      <w:pPr>
        <w:spacing w:after="80"/>
      </w:pPr>
      <w:r>
        <w:rPr>
          <w:i/>
          <w:iCs/>
          <w:color w:val="555555"/>
          <w:sz w:val="18"/>
          <w:szCs w:val="18"/>
        </w:rPr>
        <w:t xml:space="preserve">"O mercado de R$ 170 bilhões que ninguém está aproveitando direito"</w:t>
      </w:r>
    </w:p>
    <w:p>
      <w:pPr>
        <w:spacing w:after="160"/>
      </w:pPr>
      <w:r>
        <w:rPr>
          <w:sz w:val="21"/>
          <w:szCs w:val="21"/>
        </w:rPr>
        <w:t xml:space="preserve">[Giuliano caminhando, olha para a câmera, tom direto e seguro]</w:t>
      </w:r>
    </w:p>
    <w:p>
      <w:pPr>
        <w:spacing w:after="160"/>
      </w:pPr>
      <w:r>
        <w:rPr>
          <w:sz w:val="21"/>
          <w:szCs w:val="21"/>
        </w:rPr>
        <w:t xml:space="preserve">"Você sabia que o mercado condominial brasileiro movimenta R$ 170 bilhões por ano?"</w:t>
      </w:r>
    </w:p>
    <w:p>
      <w:pPr>
        <w:spacing w:after="160"/>
      </w:pPr>
      <w:r>
        <w:rPr>
          <w:sz w:val="21"/>
          <w:szCs w:val="21"/>
        </w:rPr>
        <w:t xml:space="preserve">[pausa de um segundo, continua caminhando]</w:t>
      </w:r>
    </w:p>
    <w:p>
      <w:pPr>
        <w:spacing w:after="160"/>
      </w:pPr>
      <w:r>
        <w:rPr>
          <w:sz w:val="21"/>
          <w:szCs w:val="21"/>
        </w:rPr>
        <w:t xml:space="preserve">"E que a maioria das pessoas que trabalham nesse mercado, seja como fornecedor, como síndico ou como gestor, ainda está operando de forma completamente reativa, perdendo contrato, perdendo carteira, perdendo dinheiro?"</w:t>
      </w:r>
    </w:p>
    <w:p>
      <w:pPr>
        <w:spacing w:after="160"/>
      </w:pPr>
      <w:r>
        <w:rPr>
          <w:sz w:val="21"/>
          <w:szCs w:val="21"/>
        </w:rPr>
        <w:t xml:space="preserve">[para, olha direto para a câmera]</w:t>
      </w:r>
    </w:p>
    <w:p>
      <w:pPr>
        <w:spacing w:after="160"/>
      </w:pPr>
      <w:r>
        <w:rPr>
          <w:sz w:val="21"/>
          <w:szCs w:val="21"/>
        </w:rPr>
        <w:t xml:space="preserve">"Eu passei mais de 35 anos dentro desse ecossistema. Fui vice-presidente de uma das maiores imobiliárias do Brasil, conduzi 20 fusões e aquisições, e vi de perto o que separa quem escala de quem fica estagnado."</w:t>
      </w:r>
    </w:p>
    <w:p>
      <w:pPr>
        <w:spacing w:after="160"/>
      </w:pPr>
      <w:r>
        <w:rPr>
          <w:sz w:val="21"/>
          <w:szCs w:val="21"/>
        </w:rPr>
        <w:t xml:space="preserve">[retoma o caminhar, mais animado]</w:t>
      </w:r>
    </w:p>
    <w:p>
      <w:pPr>
        <w:spacing w:after="160"/>
      </w:pPr>
      <w:r>
        <w:rPr>
          <w:sz w:val="21"/>
          <w:szCs w:val="21"/>
        </w:rPr>
        <w:t xml:space="preserve">"E eu sintetizei tudo isso em um curso, sobre como entrar, crescer e escalar nesse mercado, além de casos reais de empresas que dominam esse mercado. Aprenda a Multiplicar Vendas para Condomínios, com um passo a passo aplicável."</w:t>
      </w:r>
    </w:p>
    <w:p>
      <w:pPr>
        <w:spacing w:after="160"/>
      </w:pPr>
      <w:r>
        <w:rPr>
          <w:sz w:val="21"/>
          <w:szCs w:val="21"/>
        </w:rPr>
        <w:t xml:space="preserve">[para, olha direto para a câmera]</w:t>
      </w:r>
    </w:p>
    <w:p>
      <w:pPr>
        <w:spacing w:after="160"/>
      </w:pPr>
      <w:r>
        <w:rPr>
          <w:sz w:val="21"/>
          <w:szCs w:val="21"/>
        </w:rPr>
        <w:t xml:space="preserve">"Comente: CONDOMÍNIO para saber mais sobre o curso e aproveitar 7 dias grátis, ou se preferir, acesse pelo link da bio."</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no link e saiba mais"</w:t>
      </w:r>
    </w:p>
    <w:p>
      <w:pPr>
        <w:pBdr>
          <w:bottom w:val="single" w:color="cccccc" w:sz="6" w:space="4"/>
        </w:pBdr>
        <w:spacing w:after="200"/>
      </w:pPr>
    </w:p>
    <w:p>
      <w:pPr>
        <w:pStyle w:val="Heading1"/>
        <w:spacing w:after="200"/>
      </w:pPr>
      <w:r>
        <w:t xml:space="preserve">PARTE 2 — Prioridade 2 (se der tempo de gravar)</w:t>
      </w:r>
    </w:p>
    <w:p>
      <w:pPr>
        <w:pStyle w:val="Heading2"/>
        <w:keepNext/>
        <w:spacing w:after="150" w:before="300"/>
      </w:pPr>
      <w:r>
        <w:t xml:space="preserve">Vídeo 5 — Síndico, Curso Avançado</w:t>
      </w:r>
    </w:p>
    <w:p>
      <w:pPr>
        <w:spacing w:after="160"/>
      </w:pPr>
      <w:r>
        <w:rPr>
          <w:i/>
          <w:iCs/>
          <w:sz w:val="21"/>
          <w:szCs w:val="21"/>
        </w:rPr>
        <w:t xml:space="preserve">(Reaproveitado do material já gravado/roteirizado por vocês.)</w:t>
      </w:r>
    </w:p>
    <w:p>
      <w:pPr>
        <w:spacing w:after="80"/>
      </w:pPr>
      <w:r>
        <w:rPr>
          <w:i/>
          <w:iCs/>
          <w:color w:val="555555"/>
          <w:sz w:val="18"/>
          <w:szCs w:val="18"/>
        </w:rPr>
        <w:t xml:space="preserve">"O síndico que administra 20 condomínios não trabalha mais, ele trabalha de maneira estratégica"</w:t>
      </w:r>
    </w:p>
    <w:p>
      <w:pPr>
        <w:spacing w:after="160"/>
      </w:pPr>
      <w:r>
        <w:rPr>
          <w:sz w:val="21"/>
          <w:szCs w:val="21"/>
        </w:rPr>
        <w:t xml:space="preserve">[Giuliano caminhando, tom reflexivo]</w:t>
      </w:r>
    </w:p>
    <w:p>
      <w:pPr>
        <w:spacing w:after="160"/>
      </w:pPr>
      <w:r>
        <w:rPr>
          <w:sz w:val="21"/>
          <w:szCs w:val="21"/>
        </w:rPr>
        <w:t xml:space="preserve">"Sabe qual é a diferença entre o síndico que gerencia 3 condomínios com dificuldade e o que gerencia 20 com tranquilidade?"</w:t>
      </w:r>
    </w:p>
    <w:p>
      <w:pPr>
        <w:spacing w:after="160"/>
      </w:pPr>
      <w:r>
        <w:rPr>
          <w:sz w:val="21"/>
          <w:szCs w:val="21"/>
        </w:rPr>
        <w:t xml:space="preserve">[pausa, olha para a câmera]</w:t>
      </w:r>
    </w:p>
    <w:p>
      <w:pPr>
        <w:spacing w:after="160"/>
      </w:pPr>
      <w:r>
        <w:rPr>
          <w:sz w:val="21"/>
          <w:szCs w:val="21"/>
        </w:rPr>
        <w:t xml:space="preserve">"Não é experiência, muito menos tempo de mercado."</w:t>
      </w:r>
    </w:p>
    <w:p>
      <w:pPr>
        <w:spacing w:after="160"/>
      </w:pPr>
      <w:r>
        <w:rPr>
          <w:sz w:val="21"/>
          <w:szCs w:val="21"/>
        </w:rPr>
        <w:t xml:space="preserve">[retoma, mais animado]</w:t>
      </w:r>
    </w:p>
    <w:p>
      <w:pPr>
        <w:spacing w:after="160"/>
      </w:pPr>
      <w:r>
        <w:rPr>
          <w:sz w:val="21"/>
          <w:szCs w:val="21"/>
        </w:rPr>
        <w:t xml:space="preserve">"É um método. É saber que um único síndico bem posicionado pode ser o que a gente chama de hub de escala, uma porta que abre 20 contratos de uma vez."</w:t>
      </w:r>
    </w:p>
    <w:p>
      <w:pPr>
        <w:spacing w:after="160"/>
      </w:pPr>
      <w:r>
        <w:rPr>
          <w:sz w:val="21"/>
          <w:szCs w:val="21"/>
        </w:rPr>
        <w:t xml:space="preserve">"É saber como escolher fornecedores que protegem o seu CPF. Como conduzir uma assembleia sem ser questionado. Como transformar o condomínio num ativo que se valoriza."</w:t>
      </w:r>
    </w:p>
    <w:p>
      <w:pPr>
        <w:spacing w:after="160"/>
      </w:pPr>
      <w:r>
        <w:rPr>
          <w:sz w:val="21"/>
          <w:szCs w:val="21"/>
        </w:rPr>
        <w:t xml:space="preserve">[olha direto para a câmera, para]</w:t>
      </w:r>
    </w:p>
    <w:p>
      <w:pPr>
        <w:spacing w:after="160"/>
      </w:pPr>
      <w:r>
        <w:rPr>
          <w:sz w:val="21"/>
          <w:szCs w:val="21"/>
        </w:rPr>
        <w:t xml:space="preserve">"Eu desenvolvi um curso avançado sobre isso, com casos reais do mercado condominial brasileiro para você replicar e mudar sua realidade."</w:t>
      </w:r>
    </w:p>
    <w:p>
      <w:pPr>
        <w:spacing w:after="160"/>
      </w:pPr>
      <w:r>
        <w:rPr>
          <w:sz w:val="21"/>
          <w:szCs w:val="21"/>
        </w:rPr>
        <w:t xml:space="preserve">[aponta para o botão]</w:t>
      </w:r>
    </w:p>
    <w:p>
      <w:pPr>
        <w:spacing w:after="160"/>
      </w:pPr>
      <w:r>
        <w:rPr>
          <w:sz w:val="21"/>
          <w:szCs w:val="21"/>
        </w:rPr>
        <w:t xml:space="preserve">"Comente: SÍNDICO para saber mais sobre o curso e aproveitar 7 dias grátis, ou se preferir, acesse pelo link da bio."</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e descobre o método"</w:t>
      </w:r>
    </w:p>
    <w:p>
      <w:pPr>
        <w:pBdr>
          <w:bottom w:val="single" w:color="cccccc" w:sz="6" w:space="4"/>
        </w:pBdr>
        <w:spacing w:after="200"/>
      </w:pPr>
    </w:p>
    <w:p>
      <w:pPr>
        <w:pStyle w:val="Heading2"/>
        <w:keepNext/>
        <w:spacing w:after="150" w:before="300"/>
      </w:pPr>
      <w:r>
        <w:t xml:space="preserve">Vídeo 6 — Fornecedor, Curso Multiplicar Vendas</w:t>
      </w:r>
    </w:p>
    <w:p>
      <w:pPr>
        <w:spacing w:after="160"/>
      </w:pPr>
      <w:r>
        <w:rPr>
          <w:i/>
          <w:iCs/>
          <w:sz w:val="21"/>
          <w:szCs w:val="21"/>
        </w:rPr>
        <w:t xml:space="preserve">(Reaproveitado do material já gravado/roteirizado por vocês.)</w:t>
      </w:r>
    </w:p>
    <w:p>
      <w:pPr>
        <w:spacing w:after="80"/>
      </w:pPr>
      <w:r>
        <w:rPr>
          <w:i/>
          <w:iCs/>
          <w:color w:val="555555"/>
          <w:sz w:val="18"/>
          <w:szCs w:val="18"/>
        </w:rPr>
        <w:t xml:space="preserve">"Por que você continua perdendo para o concorrente mais barato?"</w:t>
      </w:r>
    </w:p>
    <w:p>
      <w:pPr>
        <w:spacing w:after="160"/>
      </w:pPr>
      <w:r>
        <w:rPr>
          <w:sz w:val="21"/>
          <w:szCs w:val="21"/>
        </w:rPr>
        <w:t xml:space="preserve">[Caminhando, tom de quem vai revelar algo que pouca gente sabe]</w:t>
      </w:r>
    </w:p>
    <w:p>
      <w:pPr>
        <w:spacing w:after="160"/>
      </w:pPr>
      <w:r>
        <w:rPr>
          <w:sz w:val="21"/>
          <w:szCs w:val="21"/>
        </w:rPr>
        <w:t xml:space="preserve">"Deixa eu te contar uma coisa que muda completamente como você enxerga esse mercado."</w:t>
      </w:r>
    </w:p>
    <w:p>
      <w:pPr>
        <w:spacing w:after="160"/>
      </w:pPr>
      <w:r>
        <w:rPr>
          <w:sz w:val="21"/>
          <w:szCs w:val="21"/>
        </w:rPr>
        <w:t xml:space="preserve">"Um síndico profissional não administra um condomínio. Ele administra uma carteira. Pode ser 10, 20, até 50 condomínios."</w:t>
      </w:r>
    </w:p>
    <w:p>
      <w:pPr>
        <w:spacing w:after="160"/>
      </w:pPr>
      <w:r>
        <w:rPr>
          <w:sz w:val="21"/>
          <w:szCs w:val="21"/>
        </w:rPr>
        <w:t xml:space="preserve">[para, olha para a câmera]</w:t>
      </w:r>
    </w:p>
    <w:p>
      <w:pPr>
        <w:spacing w:after="160"/>
      </w:pPr>
      <w:r>
        <w:rPr>
          <w:sz w:val="21"/>
          <w:szCs w:val="21"/>
        </w:rPr>
        <w:t xml:space="preserve">"Isso significa que se você conquistar a confiança dele em um único projeto, com entrega impecável e documentada, ele vai querer te colocar em toda a carteira."</w:t>
      </w:r>
    </w:p>
    <w:p>
      <w:pPr>
        <w:spacing w:after="160"/>
      </w:pPr>
      <w:r>
        <w:rPr>
          <w:sz w:val="21"/>
          <w:szCs w:val="21"/>
        </w:rPr>
        <w:t xml:space="preserve">"Um cliente. Vinte contratos. Com custo de aquisição próximo de zero a partir do segundo."</w:t>
      </w:r>
    </w:p>
    <w:p>
      <w:pPr>
        <w:spacing w:after="160"/>
      </w:pPr>
      <w:r>
        <w:rPr>
          <w:sz w:val="21"/>
          <w:szCs w:val="21"/>
        </w:rPr>
        <w:t xml:space="preserve">[retoma, tom mais firme]</w:t>
      </w:r>
    </w:p>
    <w:p>
      <w:pPr>
        <w:spacing w:after="160"/>
      </w:pPr>
      <w:r>
        <w:rPr>
          <w:sz w:val="21"/>
          <w:szCs w:val="21"/>
        </w:rPr>
        <w:t xml:space="preserve">"Isso tem nome. Na Metodologia Eleva, a gente chama de hub de escala. E é um dos conceitos centrais do meu curso: Aprenda a Multiplicar Vendas para Condomínios."</w:t>
      </w:r>
    </w:p>
    <w:p>
      <w:pPr>
        <w:spacing w:after="160"/>
      </w:pPr>
      <w:r>
        <w:rPr>
          <w:sz w:val="21"/>
          <w:szCs w:val="21"/>
        </w:rPr>
        <w:t xml:space="preserve">[olha direto para a câmera]</w:t>
      </w:r>
    </w:p>
    <w:p>
      <w:pPr>
        <w:spacing w:after="160"/>
      </w:pPr>
      <w:r>
        <w:rPr>
          <w:sz w:val="21"/>
          <w:szCs w:val="21"/>
        </w:rPr>
        <w:t xml:space="preserve">"Comente: FORNECEDOR para saber mais e parar de perder contrato para quem cobra menos."</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no link aqui embaixo"</w:t>
      </w:r>
    </w:p>
    <w:p>
      <w:pPr>
        <w:pBdr>
          <w:bottom w:val="single" w:color="cccccc" w:sz="6" w:space="4"/>
        </w:pBdr>
        <w:spacing w:after="200"/>
      </w:pPr>
    </w:p>
    <w:p>
      <w:pPr>
        <w:pStyle w:val="Heading2"/>
        <w:keepNext/>
        <w:spacing w:after="150" w:before="300"/>
      </w:pPr>
      <w:r>
        <w:t xml:space="preserve">Vídeo 7 — Formação de Síndico (novo)</w:t>
      </w:r>
    </w:p>
    <w:p>
      <w:pPr>
        <w:spacing w:after="160"/>
      </w:pPr>
      <w:r>
        <w:rPr>
          <w:b/>
          <w:bCs/>
          <w:sz w:val="21"/>
          <w:szCs w:val="21"/>
        </w:rPr>
        <w:t xml:space="preserve">Persona:</w:t>
      </w:r>
      <w:r>
        <w:rPr>
          <w:sz w:val="21"/>
          <w:szCs w:val="21"/>
        </w:rPr>
        <w:t xml:space="preserve"> quem quer se tornar síndico, mudar de ramo ou se reposicionar profissionalmente</w:t>
      </w:r>
    </w:p>
    <w:p>
      <w:pPr>
        <w:spacing w:after="80"/>
      </w:pPr>
      <w:r>
        <w:rPr>
          <w:i/>
          <w:iCs/>
          <w:color w:val="555555"/>
          <w:sz w:val="18"/>
          <w:szCs w:val="18"/>
        </w:rPr>
        <w:t xml:space="preserve">"Quer mudar de carreira e não sabe por onde começar? Talvez a resposta esteja dentro do seu próprio condomínio"</w:t>
      </w:r>
    </w:p>
    <w:p>
      <w:pPr>
        <w:spacing w:after="160"/>
      </w:pPr>
      <w:r>
        <w:rPr>
          <w:sz w:val="21"/>
          <w:szCs w:val="21"/>
        </w:rPr>
        <w:t xml:space="preserve">[Giuliano caminhando]</w:t>
      </w:r>
    </w:p>
    <w:p>
      <w:pPr>
        <w:spacing w:after="160"/>
      </w:pPr>
      <w:r>
        <w:rPr>
          <w:sz w:val="21"/>
          <w:szCs w:val="21"/>
        </w:rPr>
        <w:t xml:space="preserve">"Você já pensou em se tornar síndico profissional? É uma das profissões que mais cresce no Brasil, remunerada, com demanda real e crescente, mas que exige método para você entrar com segurança."</w:t>
      </w:r>
    </w:p>
    <w:p>
      <w:pPr>
        <w:spacing w:after="160"/>
      </w:pPr>
      <w:r>
        <w:rPr>
          <w:sz w:val="21"/>
          <w:szCs w:val="21"/>
        </w:rPr>
        <w:t xml:space="preserve">[para, olha para a câmera]</w:t>
      </w:r>
    </w:p>
    <w:p>
      <w:pPr>
        <w:spacing w:after="160"/>
      </w:pPr>
      <w:r>
        <w:rPr>
          <w:sz w:val="21"/>
          <w:szCs w:val="21"/>
        </w:rPr>
        <w:t xml:space="preserve">"Eu já geri mais de 2.200 condomínios, e sei exatamente o caminho que separa quem entra despreparado de quem começa já com autoridade."</w:t>
      </w:r>
    </w:p>
    <w:p>
      <w:pPr>
        <w:spacing w:after="160"/>
      </w:pPr>
      <w:r>
        <w:rPr>
          <w:sz w:val="21"/>
          <w:szCs w:val="21"/>
        </w:rPr>
        <w:t xml:space="preserve">[retoma o caminhar]</w:t>
      </w:r>
    </w:p>
    <w:p>
      <w:pPr>
        <w:spacing w:after="160"/>
      </w:pPr>
      <w:r>
        <w:rPr>
          <w:sz w:val="21"/>
          <w:szCs w:val="21"/>
        </w:rPr>
        <w:t xml:space="preserve">"Criei o Curso de Formação de Síndico Profissional para isso: o passo a passo completo para você se profissionalizar e conquistar sua primeira carteira com segurança."</w:t>
      </w:r>
    </w:p>
    <w:p>
      <w:pPr>
        <w:spacing w:after="160"/>
      </w:pPr>
      <w:r>
        <w:rPr>
          <w:sz w:val="21"/>
          <w:szCs w:val="21"/>
        </w:rPr>
        <w:t xml:space="preserve">[para, olha para a câmera]</w:t>
      </w:r>
    </w:p>
    <w:p>
      <w:pPr>
        <w:spacing w:after="160"/>
      </w:pPr>
      <w:r>
        <w:rPr>
          <w:sz w:val="21"/>
          <w:szCs w:val="21"/>
        </w:rPr>
        <w:t xml:space="preserve">"Comente: FORMAÇÃO para receber mais informações sobre o curso no seu direct e aproveitar também 7 dias grátis, se você quiser. Ou, se preferir, acesse mais informações sobre o curso de formação pelo link da bio."</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e comece sua nova carreira"</w:t>
      </w:r>
    </w:p>
    <w:p>
      <w:pPr>
        <w:pBdr>
          <w:bottom w:val="single" w:color="cccccc" w:sz="6" w:space="4"/>
        </w:pBdr>
        <w:spacing w:after="200"/>
      </w:pPr>
    </w:p>
    <w:p>
      <w:pPr>
        <w:pStyle w:val="Heading2"/>
        <w:keepNext/>
        <w:spacing w:after="150" w:before="300"/>
      </w:pPr>
      <w:r>
        <w:t xml:space="preserve">Vídeo 8 — Hub de Negócios, geral</w:t>
      </w:r>
    </w:p>
    <w:p>
      <w:pPr>
        <w:spacing w:after="160"/>
      </w:pPr>
      <w:r>
        <w:rPr>
          <w:b/>
          <w:bCs/>
          <w:sz w:val="21"/>
          <w:szCs w:val="21"/>
        </w:rPr>
        <w:t xml:space="preserve">Persona:</w:t>
      </w:r>
      <w:r>
        <w:rPr>
          <w:sz w:val="21"/>
          <w:szCs w:val="21"/>
        </w:rPr>
        <w:t xml:space="preserve"> síndico, fornecedor ou executivo, qualquer prestador de serviço para condomínio</w:t>
      </w:r>
    </w:p>
    <w:p>
      <w:pPr>
        <w:spacing w:after="80"/>
      </w:pPr>
      <w:r>
        <w:rPr>
          <w:i/>
          <w:iCs/>
          <w:color w:val="555555"/>
          <w:sz w:val="18"/>
          <w:szCs w:val="18"/>
        </w:rPr>
        <w:t xml:space="preserve">Fala:</w:t>
      </w:r>
    </w:p>
    <w:p>
      <w:pPr>
        <w:spacing w:after="160"/>
      </w:pPr>
      <w:r>
        <w:rPr>
          <w:sz w:val="21"/>
          <w:szCs w:val="21"/>
        </w:rPr>
        <w:t xml:space="preserve">[Giuliano caminhando]</w:t>
      </w:r>
    </w:p>
    <w:p>
      <w:pPr>
        <w:spacing w:after="160"/>
      </w:pPr>
      <w:r>
        <w:rPr>
          <w:sz w:val="21"/>
          <w:szCs w:val="21"/>
        </w:rPr>
        <w:t xml:space="preserve">"Se você presta algum tipo de serviço para condomínio, seja como executivo, síndico ou prestador de serviço, tenho um convite para te fazer."</w:t>
      </w:r>
    </w:p>
    <w:p>
      <w:pPr>
        <w:spacing w:after="160"/>
      </w:pPr>
      <w:r>
        <w:rPr>
          <w:sz w:val="21"/>
          <w:szCs w:val="21"/>
        </w:rPr>
        <w:t xml:space="preserve">[pausa]</w:t>
      </w:r>
    </w:p>
    <w:p>
      <w:pPr>
        <w:spacing w:after="160"/>
      </w:pPr>
      <w:r>
        <w:rPr>
          <w:sz w:val="21"/>
          <w:szCs w:val="21"/>
        </w:rPr>
        <w:t xml:space="preserve">"Talvez você já saiba, ou talvez não, da importância de estar rodeado de um hub de parceiros que te auxiliam nas diversas demandas do condomínio, de forma a expandir sua carteira, seu relacionamento, e criar um network que entrega mais valor para os seus clientes, numa relação ganha-ganha."</w:t>
      </w:r>
    </w:p>
    <w:p>
      <w:pPr>
        <w:spacing w:after="160"/>
      </w:pPr>
      <w:r>
        <w:rPr>
          <w:sz w:val="21"/>
          <w:szCs w:val="21"/>
        </w:rPr>
        <w:t xml:space="preserve">[retoma o caminhar]</w:t>
      </w:r>
    </w:p>
    <w:p>
      <w:pPr>
        <w:spacing w:after="160"/>
      </w:pPr>
      <w:r>
        <w:rPr>
          <w:sz w:val="21"/>
          <w:szCs w:val="21"/>
        </w:rPr>
        <w:t xml:space="preserve">"Aqui na Eleva, dentro do guarda-chuva do Eleva Group, temos justamente o Hub de Negócios, onde desenvolvemos exatamente esses pontos."</w:t>
      </w:r>
    </w:p>
    <w:p>
      <w:pPr>
        <w:spacing w:after="160"/>
      </w:pPr>
      <w:r>
        <w:rPr>
          <w:sz w:val="21"/>
          <w:szCs w:val="21"/>
        </w:rPr>
        <w:t xml:space="preserve">[para, olha para a câmera]</w:t>
      </w:r>
    </w:p>
    <w:p>
      <w:pPr>
        <w:spacing w:after="160"/>
      </w:pPr>
      <w:r>
        <w:rPr>
          <w:sz w:val="21"/>
          <w:szCs w:val="21"/>
        </w:rPr>
        <w:t xml:space="preserve">"Se você gostaria de saber mais informações, ou tem interesse em aplicar para ser um parceiro do nosso Hub de Negócios, comente: Hub de Negócios, que vamos enviar todas as informações no seu direct."</w:t>
      </w:r>
    </w:p>
    <w:p>
      <w:pPr>
        <w:spacing w:after="160"/>
      </w:pPr>
      <w:r>
        <w:rPr>
          <w:b/>
          <w:bCs/>
          <w:sz w:val="21"/>
          <w:szCs w:val="21"/>
        </w:rPr>
        <w:t xml:space="preserve">Duração estimada:</w:t>
      </w:r>
      <w:r>
        <w:rPr>
          <w:sz w:val="21"/>
          <w:szCs w:val="21"/>
        </w:rPr>
        <w:t xml:space="preserve"> 40-45 segundos</w:t>
      </w:r>
    </w:p>
    <w:p>
      <w:pPr>
        <w:spacing w:after="160"/>
      </w:pPr>
      <w:r>
        <w:rPr>
          <w:b/>
          <w:bCs/>
          <w:sz w:val="21"/>
          <w:szCs w:val="21"/>
        </w:rPr>
        <w:t xml:space="preserve">CTA:</w:t>
      </w:r>
      <w:r>
        <w:rPr>
          <w:sz w:val="21"/>
          <w:szCs w:val="21"/>
        </w:rPr>
        <w:t xml:space="preserve"> "Clica e entra para o Hub de Negócios"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pPr>
    <w:rPr>
      <w:b/>
      <w:bCs/>
      <w:color w:val="1c2b4a"/>
      <w:sz w:val="32"/>
      <w:szCs w:val="32"/>
    </w:rPr>
  </w:style>
  <w:style w:type="paragraph" w:styleId="Heading2">
    <w:name w:val="Heading 2"/>
    <w:basedOn w:val="Normal"/>
    <w:next w:val="Normal"/>
    <w:pPr>
      <w:spacing w:after="150" w:before="300"/>
    </w:pPr>
    <w:rPr>
      <w:b/>
      <w:bCs/>
      <w:color w:val="1c2b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2026-09-29T19:55:42.292Z</dcterms:created>
  <dcterms:modified xsi:type="dcterms:W3CDTF">2026-09-29T19:55:42.296Z</dcterms:modified>
</cp:coreProperties>
</file>

<file path=docProps/custom.xml><?xml version="1.0" encoding="utf-8"?>
<Properties xmlns="http://schemas.openxmlformats.org/officeDocument/2006/custom-properties" xmlns:vt="http://schemas.openxmlformats.org/officeDocument/2006/docPropsVTypes"/>
</file>