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4"/>
        </w:rPr>
        <w:t>Ficha "Meu cenário" · exemplo: Doce Afeto</w:t>
      </w:r>
    </w:p>
    <w:p>
      <w:r>
        <w:rPr>
          <w:color w:val="9A7424"/>
        </w:rPr>
        <w:t>RECRIA ADS · Aula 0.3</w:t>
      </w:r>
    </w:p>
    <w:p>
      <w:r>
        <w:rPr>
          <w:b/>
          <w:color w:val="9A7424"/>
        </w:rPr>
        <w:t>1. O que você vende e qual o preço médio?</w:t>
      </w:r>
    </w:p>
    <w:p>
      <w:r>
        <w:t>Bolos e doces de festa. O bolo sai em média por R$ 90.</w:t>
      </w:r>
    </w:p>
    <w:p>
      <w:r>
        <w:rPr>
          <w:b/>
          <w:color w:val="9A7424"/>
        </w:rPr>
        <w:t>2. Onde você vende: loja física, online ou os dois? Qual cidade?</w:t>
      </w:r>
    </w:p>
    <w:p>
      <w:r>
        <w:t>Loja física no bairro, com encomendas pelo WhatsApp. Cuiabá.</w:t>
      </w:r>
    </w:p>
    <w:p>
      <w:r>
        <w:rPr>
          <w:b/>
          <w:color w:val="9A7424"/>
        </w:rPr>
        <w:t>3. Quem é o seu cliente: o que ele deseja, o que teme e o que o faz desistir de comprar?</w:t>
      </w:r>
    </w:p>
    <w:p>
      <w:r>
        <w:t>Mães de 28 a 45 anos que querem uma festa bonita para o filho. Desejam que o bolo fique igual à foto. Têm medo de o bolo chegar torto ou diferente. Desistem quando acham que vai sair caro demais.</w:t>
      </w:r>
    </w:p>
    <w:p>
      <w:r>
        <w:rPr>
          <w:b/>
          <w:color w:val="9A7424"/>
        </w:rPr>
        <w:t>4. Como o seu cliente fala: 3 frases que você mais ouve dele</w:t>
      </w:r>
    </w:p>
    <w:p>
      <w:r>
        <w:t>"Dá para fazer com o tema do meu filho?" · "Quanto tempo antes eu preciso encomendar?" · "Seu bolo de ninho é o melhor da cidade."</w:t>
      </w:r>
    </w:p>
    <w:p>
      <w:r>
        <w:rPr>
          <w:b/>
          <w:color w:val="9A7424"/>
        </w:rPr>
        <w:t>5. Por que as pessoas compram de você e não do concorrente?</w:t>
      </w:r>
    </w:p>
    <w:p>
      <w:r>
        <w:t>O bolo chega igual à foto, a massa é feita no dia e a dona atende pessoalmente.</w:t>
      </w:r>
    </w:p>
    <w:p>
      <w:r>
        <w:rPr>
          <w:b/>
          <w:color w:val="9A7424"/>
        </w:rPr>
        <w:t>6. Quem pode aparecer nos conteúdos: você, equipe, clientes, influenciadores?</w:t>
      </w:r>
    </w:p>
    <w:p>
      <w:r>
        <w:t>A dona (Carla) e a sobrinha, que ajuda na produção. Clientes topam mandar fotos da festa.</w:t>
      </w:r>
    </w:p>
    <w:p>
      <w:r>
        <w:rPr>
          <w:b/>
          <w:color w:val="9A7424"/>
        </w:rPr>
        <w:t>7. Quanto pode investir em anúncios por mês? (nada / até R$ 300 / R$ 300 a R$ 1.000 / mais de R$ 1.000)</w:t>
      </w:r>
    </w:p>
    <w:p>
      <w:r>
        <w:t>Até R$ 300 por mês.</w:t>
      </w:r>
    </w:p>
    <w:p>
      <w:r>
        <w:rPr>
          <w:b/>
          <w:color w:val="9A7424"/>
        </w:rPr>
        <w:t>8. Quantas horas por semana você consegue dedicar a criar conteúdo (pensar, escrever, gravar, editar e postar)?</w:t>
      </w:r>
    </w:p>
    <w:p>
      <w:r>
        <w:t>3 horas por semana para criar conteúdo.</w:t>
      </w:r>
    </w:p>
    <w:p>
      <w:r>
        <w:rPr>
          <w:b/>
          <w:color w:val="9A7424"/>
        </w:rPr>
        <w:t>9. Em quais redes está e com quais formatos se sente à vontade (vídeo, foto, texto, voz)?</w:t>
      </w:r>
    </w:p>
    <w:p>
      <w:r>
        <w:t>Instagram e WhatsApp. Se sente à vontade com vídeos curtos dos bastidores e fotos dos bolos.</w:t>
      </w:r>
    </w:p>
    <w:p>
      <w:r>
        <w:rPr>
          <w:b/>
          <w:color w:val="9A7424"/>
        </w:rPr>
        <w:t>10. O tom de voz da marca em 3 palavras</w:t>
      </w:r>
    </w:p>
    <w:p>
      <w:r>
        <w:t>Afetuoso, caprichoso, próximo.</w:t>
      </w:r>
    </w:p>
    <w:p>
      <w:r>
        <w:rPr>
          <w:b/>
          <w:color w:val="9A7424"/>
        </w:rPr>
        <w:t>11. Datas importantes do seu negócio (sazonalidade, datas comerciais, aniversário da marca)</w:t>
      </w:r>
    </w:p>
    <w:p>
      <w:r>
        <w:t>Dia das Crianças, Natal, Páscoa, Dia das Mães, temporada de festas de fim de ano.</w:t>
      </w:r>
    </w:p>
    <w:p>
      <w:r>
        <w:rPr>
          <w:b/>
          <w:color w:val="9A7424"/>
        </w:rPr>
        <w:t>12. O seu objetivo principal nos próximos 90 dias</w:t>
      </w:r>
    </w:p>
    <w:p>
      <w:r>
        <w:t>Dobrar as encomendas de festas infantis.</w:t>
      </w:r>
    </w:p>
    <w:p>
      <w:r>
        <w:rPr>
          <w:b/>
          <w:color w:val="9A7424"/>
        </w:rPr>
        <w:t>13. O seu cenário: 1. Eupresa · 2. Negócio local · 3. E-commerce · 4. Empresa média · 5. Empresa grande · 6. Serviços e consultoria · 7. Negócio digital</w:t>
      </w:r>
    </w:p>
    <w:p>
      <w:r>
        <w:t>2. Negócio local</w:t>
      </w:r>
    </w:p>
    <w:p>
      <w:r/>
    </w:p>
    <w:p>
      <w:r>
        <w:rPr>
          <w:b/>
          <w:sz w:val="32"/>
        </w:rPr>
        <w:t>🎁 Prompt "Meu mês de conteúdo"</w:t>
      </w:r>
    </w:p>
    <w:p>
      <w:r>
        <w:t>Copie o texto abaixo, cole na IA (Claude ou ChatGPT), complete os colchetes e cole a sua ficha no final.</w:t>
      </w:r>
    </w:p>
    <w:p>
      <w:r>
        <w:rPr>
          <w:rFonts w:ascii="Courier New" w:hAnsi="Courier New"/>
          <w:sz w:val="21"/>
        </w:rPr>
        <w:t>Você é um estrategista de conteúdo especializado em negócios reais, que vende sem parecer anúncio.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Com base na ficha do meu negócio abaixo, crie 30 ideias de conteúdo para o mês de [MÊS].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Regras:</w:t>
      </w:r>
    </w:p>
    <w:p>
      <w:r>
        <w:rPr>
          <w:rFonts w:ascii="Courier New" w:hAnsi="Courier New"/>
          <w:sz w:val="21"/>
        </w:rPr>
        <w:t>- Nada de cara de anúncio. O produto entra como desejo ou solução dentro de uma situação, história ou bastidor.</w:t>
      </w:r>
    </w:p>
    <w:p>
      <w:r>
        <w:rPr>
          <w:rFonts w:ascii="Courier New" w:hAnsi="Courier New"/>
          <w:sz w:val="21"/>
        </w:rPr>
        <w:t>- Misture: bastidor, história, educativo, prova, entretenimento e oferta indireta.</w:t>
      </w:r>
    </w:p>
    <w:p>
      <w:r>
        <w:rPr>
          <w:rFonts w:ascii="Courier New" w:hAnsi="Courier New"/>
          <w:sz w:val="21"/>
        </w:rPr>
        <w:t>- Considere as datas comerciais de [MÊS] que fazem sentido para o meu negócio.</w:t>
      </w:r>
    </w:p>
    <w:p>
      <w:r>
        <w:rPr>
          <w:rFonts w:ascii="Courier New" w:hAnsi="Courier New"/>
          <w:sz w:val="21"/>
        </w:rPr>
        <w:t>- Use a linguagem do meu cliente e o tom de voz da marca.</w:t>
      </w:r>
    </w:p>
    <w:p>
      <w:r>
        <w:rPr>
          <w:rFonts w:ascii="Courier New" w:hAnsi="Courier New"/>
          <w:sz w:val="21"/>
        </w:rPr>
        <w:t>- Evite clichês como "você sabia?" e "dica do dia".</w:t>
      </w:r>
    </w:p>
    <w:p>
      <w:r>
        <w:rPr>
          <w:rFonts w:ascii="Courier New" w:hAnsi="Courier New"/>
          <w:sz w:val="21"/>
        </w:rPr>
        <w:t>- Tenho [X] horas por semana para criar conteúdo (pensar, gravar, editar e postar). Marque com ⭐ as ideias prioritárias que cabem nesse tempo.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Entregue em tabela: dia | formato (reels, carrossel, stories ou post) | tema | primeira frase para prender a atenção | o que mostrar | objetivo (atrair, conectar ou vender)</w:t>
      </w:r>
    </w:p>
    <w:p>
      <w:r>
        <w:rPr>
          <w:rFonts w:ascii="Courier New" w:hAnsi="Courier New"/>
          <w:sz w:val="21"/>
        </w:rPr>
      </w:r>
    </w:p>
    <w:p>
      <w:r>
        <w:rPr>
          <w:rFonts w:ascii="Courier New" w:hAnsi="Courier New"/>
          <w:sz w:val="21"/>
        </w:rPr>
        <w:t>FICHA DO MEU NEGÓCIO:</w:t>
      </w:r>
    </w:p>
    <w:p>
      <w:r>
        <w:rPr>
          <w:rFonts w:ascii="Courier New" w:hAnsi="Courier New"/>
          <w:sz w:val="21"/>
        </w:rPr>
        <w:t>[cole aqui a sua ficha]</w:t>
      </w:r>
    </w:p>
    <w:sectPr w:rsidR="00FC693F" w:rsidRPr="0006063C" w:rsidSect="00034616"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