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de comparação/estereótipo (formato "como enxergam x como realmente é")</w:t>
      </w:r>
    </w:p>
    <w:p>
      <w:pPr/>
      <w:r>
        <w:rPr>
          <w:b w:val="0"/>
        </w:rPr>
        <w:t>Objetivo: Geração de demanda — quebra de estereótipo e identificação</w:t>
      </w:r>
    </w:p>
    <w:p>
      <w:pPr/>
      <w:r>
        <w:rPr>
          <w:b w:val="0"/>
        </w:rPr>
        <w:t>Temática macro: Como muitos moradores enxergam a síndica x o que ela realmente faz</w:t>
      </w:r>
    </w:p>
    <w:p>
      <w:pPr/>
      <w:r>
        <w:rPr>
          <w:b w:val="0"/>
        </w:rPr>
        <w:t>Eixo: Dor: trabalho técnico da síndica reduzido a estereótipo · Desejo: reconhecimento do trabalho real de gestão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que os moradores acham que a síndica faz. E o que ela realmente faz.</w:t>
      </w:r>
    </w:p>
    <w:p>
      <w:pPr/>
      <w:r>
        <w:rPr>
          <w:b w:val="0"/>
        </w:rPr>
        <w:t>Visual: composição dividida (estereótipo vs. realidade).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estereótipo</w:t>
      </w:r>
    </w:p>
    <w:p>
      <w:pPr/>
      <w:r>
        <w:rPr>
          <w:b w:val="0"/>
        </w:rPr>
        <w:t>"Fica só de olho em fofoca e reclamação de vizinho." "Só assinou pra não pagar taxa."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realidade</w:t>
      </w:r>
    </w:p>
    <w:p>
      <w:pPr/>
      <w:r>
        <w:rPr>
          <w:b w:val="0"/>
        </w:rPr>
        <w:t>Agenda manutenção preventiva, acompanha orçamento e prestação de contas, negocia contrato com fornecedor, media conflito com base técnica.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Por que essa percepção existe</w:t>
      </w:r>
    </w:p>
    <w:p>
      <w:pPr/>
      <w:r>
        <w:rPr>
          <w:b w:val="0"/>
        </w:rPr>
        <w:t>Trabalho técnico é invisível — só aparece quando dá errado, nunca quando foi prevenido a tempo.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Assume a gestão técnica formal, com relatórios e transparência, tirando esse peso pessoal e essa fama injusta de cima de quem é síndico morador.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Gestão boa não aparece. Ela evita que o problema apareça.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síndica ou seu síndico têm o suporte técnico que merecem?</w:t>
      </w:r>
    </w:p>
    <w:p>
      <w:pPr/>
      <w:r>
        <w:rPr>
          <w:b w:val="0"/>
        </w:rPr>
        <w:t>Comente: SÍNDICA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mundo acha que sabe o que a síndica faz. Poucos sabem o tanto que ela evita que vire problema.</w:t>
      </w:r>
    </w:p>
    <w:p>
      <w:pPr/>
      <w:r>
        <w:rPr>
          <w:b w:val="0"/>
        </w:rPr>
        <w:t>A Strategia assume essa gestão técnica com transparência — e tira essa fama injusta de cima de quem só quis ajudar o próprio prédio.</w:t>
      </w:r>
    </w:p>
    <w:p>
      <w:pPr/>
      <w:r>
        <w:rPr>
          <w:b w:val="0"/>
        </w:rPr>
        <w:t>Comente: SÍNDICA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uma síndica faz no dia a dia? (caixa de pergunta)</w:t>
      </w:r>
    </w:p>
    <w:p>
      <w:pPr/>
      <w:r>
        <w:rPr>
          <w:b w:val="0"/>
        </w:rPr>
        <w:t>S2: A fama é uma. O trabalho real é outro.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a diferença. Salva.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 (ou narração + texto), reaproveitando o formato de caixinha de perguntas dos Stories</w:t>
      </w:r>
    </w:p>
    <w:p>
      <w:pPr/>
      <w:r>
        <w:rPr>
          <w:b w:val="0"/>
        </w:rPr>
        <w:t>Roteiro — Gancho: leitura da pergunta recebida na caixinha</w:t>
      </w:r>
    </w:p>
    <w:p>
      <w:pPr/>
      <w:r>
        <w:rPr>
          <w:b w:val="0"/>
        </w:rPr>
        <w:t>Roteiro — Corpo: resposta técnica curta — o que diz a convenção/regimento sobre uso de área comum, risco de multa e de obstrução de rota de fuga</w:t>
      </w:r>
    </w:p>
    <w:p>
      <w:pPr/>
      <w:r>
        <w:rPr>
          <w:b w:val="0"/>
        </w:rPr>
        <w:t>Roteiro — Fechamento: convite pra mandar mais perguntas pra caixinha</w:t>
      </w:r>
    </w:p>
    <w:p>
      <w:pPr/>
      <w:r>
        <w:rPr>
          <w:b/>
        </w:rPr>
        <w:t>ROTEIRO PARA GRAVAÇÃO (ler na câmera, pode adaptar com suas palavras)</w:t>
      </w:r>
    </w:p>
    <w:p>
      <w:pPr/>
      <w:r>
        <w:rPr>
          <w:b w:val="0"/>
        </w:rPr>
        <w:t>"Chegou essa pergunta pra gente: pode guardar sapato ou enfeite no corredor do prédio?</w:t>
      </w:r>
    </w:p>
    <w:p>
      <w:pPr/>
      <w:r>
        <w:rPr>
          <w:b w:val="0"/>
        </w:rPr>
        <w:t>Não pode. Área comum não pode virar extensão do apartamento — isso conta como obstrução de rota de fuga e pode gerar multa pro condomínio inteiro, não só pra quem colocou.</w:t>
      </w:r>
    </w:p>
    <w:p>
      <w:pPr/>
      <w:r>
        <w:rPr>
          <w:b w:val="0"/>
        </w:rPr>
        <w:t>Se você tem uma dúvida assim, manda pra gente na caixinha do story. A gente responde por aqui."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engraçado, sem áudio, ~10 segundos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mudo (sem áudio), ~10 segundos, cena única com texto na tela estilo meme</w:t>
      </w:r>
    </w:p>
    <w:p>
      <w:pPr/>
      <w:r>
        <w:rPr>
          <w:b w:val="0"/>
        </w:rPr>
        <w:t>Roteiro: síndico(a) digitando uma mensagem longa e educada pro morador, cara de cansaço crescente; texto na tela acompanha a mensagem sendo escrita e termina em "Fico à disposição. Att,"</w:t>
      </w:r>
    </w:p>
    <w:p>
      <w:pPr/>
      <w:r>
        <w:rPr>
          <w:b/>
        </w:rPr>
        <w:t>TEXTO NA TELA — sequência pra digitar em cena (sem falar nada, vídeo mudo)</w:t>
      </w:r>
    </w:p>
    <w:p>
      <w:pPr/>
      <w:r>
        <w:rPr>
          <w:b w:val="0"/>
        </w:rPr>
        <w:t>1. "Bom dia! Recebemos sua mensagem..."</w:t>
      </w:r>
    </w:p>
    <w:p>
      <w:pPr/>
      <w:r>
        <w:rPr>
          <w:b w:val="0"/>
        </w:rPr>
        <w:t>2. "...vamos verificar e te retornar o mais breve possível..."</w:t>
      </w:r>
    </w:p>
    <w:p>
      <w:pPr/>
      <w:r>
        <w:rPr>
          <w:b w:val="0"/>
        </w:rPr>
        <w:t>3. "Fico à disposição."</w:t>
      </w:r>
    </w:p>
    <w:p>
      <w:pPr/>
      <w:r>
        <w:rPr>
          <w:b w:val="0"/>
        </w:rPr>
        <w:t>4. "Att,"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até esgotado,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Síndico(a) trabalhando no computador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curto, editado por cima do vídeo): "Enquanto você dormia, alguém já tava resolvendo o problema do seu condomínio."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5 vídeos do dia 23/09 (um por síndico, no computador), aproveitem as mesmas gravações pra já registrar o material abaixo. Não faz parte do post do dia 23/09 — é banco de imagens pra eu usar nos próximos meses (outubro, novembro, dezembro e possivelmente início do ano que vem). Se conseguirem entregar ainda ao longo de setembro, já ajuda a acelerar a produção dos próximos calendários.</w:t>
      </w:r>
    </w:p>
    <w:p>
      <w:pPr/>
      <w:r>
        <w:rPr>
          <w:b/>
        </w:rPr>
        <w:t>QUANTIDADE TOTAL: como são 5 síndicos na empresa, preciso do mesmo vídeo gravado para cada um deles em cada take — ou seja, 5 vídeos de síndico no computador (dia 23/09) + 5 vídeos de síndico em campo (take 2) + 5 vídeos de síndico conversando com morador (take 3) = 15 vídeos ao todo, sendo 1 de cada tipo por síndico(a).</w:t>
      </w:r>
    </w:p>
    <w:p>
      <w:pPr/>
      <w:r>
        <w:rPr>
          <w:b/>
        </w:rPr>
        <w:t>Take 2 — Em campo, no condomínio (5 vídeos — 1 por síndico)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 (5 vídeos — 1 por síndico)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um dos 5 síndicos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