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0B0B0B"/>
          <w:sz w:val="52"/>
        </w:rPr>
        <w:t>Vídeo de vendas e página de vendas</w:t>
      </w:r>
    </w:p>
    <w:p>
      <w:r>
        <w:rPr>
          <w:color w:val="9A7424"/>
        </w:rPr>
        <w:t>RECRIA ADS · Roteiro do vídeo de vendas (VSL) e textos da página</w:t>
      </w:r>
    </w:p>
    <w:p>
      <w:pPr>
        <w:pStyle w:val="Heading1"/>
      </w:pPr>
      <w:r>
        <w:rPr>
          <w:color w:val="0B0B0B"/>
        </w:rPr>
        <w:t>Recria Ads · Página de vendas + roteiro do vídeo (VSL)</w:t>
      </w:r>
    </w:p>
    <w:p>
      <w:r>
        <w:t>A mesma mensagem aparece na página, no vídeo e na aula 0.2:</w:t>
      </w:r>
    </w:p>
    <w:p>
      <w:r>
        <w:t>10 minutos por dia → 1 módulo por semana com atividades → aprende e aplica → em cerca de 1 mês, tudo aplicado no negócio.</w:t>
      </w:r>
    </w:p>
    <w:p>
      <w:pPr>
        <w:pStyle w:val="Heading2"/>
      </w:pPr>
      <w:r>
        <w:rPr>
          <w:color w:val="9A7424"/>
        </w:rPr>
        <w:t>Roteiro do vídeo de vendas (VSL) · 3 a 4 min · Amanda na câmera</w:t>
      </w:r>
    </w:p>
    <w:p>
      <w:r>
        <w:rPr>
          <w:b/>
          <w:color w:val="5A4412"/>
        </w:rPr>
        <w:t>1. Gancho (0 a 15 s)</w:t>
      </w:r>
    </w:p>
    <w:p>
      <w:r>
        <w:t>"Você posta, posta, e quase ninguém compra. Ou, pior: quando fala do seu produto, parece que as pessoas somem. Fica até um minutinho aqui comigo que eu vou te mostrar por quê."</w:t>
      </w:r>
    </w:p>
    <w:p>
      <w:r>
        <w:rPr>
          <w:b/>
          <w:color w:val="5A4412"/>
        </w:rPr>
        <w:t>2. A dor (15 a 45 s)</w:t>
      </w:r>
    </w:p>
    <w:p>
      <w:r>
        <w:t>"Você é dono(a) de negócio. Você não tem tempo sobrando. E, mesmo assim, está lá tentando gravar, escrever e postar, e tudo o que você posta tem cara de anúncio. E todo mundo pula anúncio. Inclusive você."</w:t>
      </w:r>
    </w:p>
    <w:p>
      <w:r>
        <w:rPr>
          <w:b/>
          <w:color w:val="5A4412"/>
        </w:rPr>
        <w:t>3. A virada (45 s a 1min15)</w:t>
      </w:r>
    </w:p>
    <w:p>
      <w:r>
        <w:t>"Só que as mesmas pessoas que pulam anúncio param para assistir uma boa história. As marcas que mais vendem hoje entenderam isso: a Toyota, o Boticário, o Burger King. Elas vendem sem parecer que estão vendendo. E isso não é coisa só de marca grande. Dá para fazer no seu negócio, com o seu celular e com o orçamento que você tem."</w:t>
      </w:r>
    </w:p>
    <w:p>
      <w:r>
        <w:rPr>
          <w:b/>
          <w:color w:val="5A4412"/>
        </w:rPr>
        <w:t>4. Quem sou eu (1min15 a 1min35)</w:t>
      </w:r>
    </w:p>
    <w:p>
      <w:r>
        <w:t>"Eu sou a Amanda, CEO da Agência Recria. Há mais de 10 anos eu faço isso por empresas de todos os tamanhos: de banheiras a moda, de negócios locais a consultorias. E agora eu decidi abrir o meu método."</w:t>
      </w:r>
    </w:p>
    <w:p>
      <w:r>
        <w:rPr>
          <w:b/>
          <w:color w:val="5A4412"/>
        </w:rPr>
        <w:t>5. O que é o Recria Ads (1min35 a 2min15)</w:t>
      </w:r>
    </w:p>
    <w:p>
      <w:r>
        <w:t>"No Recria Ads, eu vou abrir para você a metodologia da Agência Recria, a mesma que hoje só os nossos clientes têm acesso. Você vai aprender a criar conteúdos e anúncios sem cara de anúncio, usando neurociência, jornada do consumidor e muito mais do que eu sintetizei em mais de 10 anos de prática. Tudo adaptado ao seu cenário: seja você uma eupresa, um negócio local, um e-commerce ou uma empresa maior."</w:t>
      </w:r>
    </w:p>
    <w:p>
      <w:r>
        <w:rPr>
          <w:b/>
          <w:color w:val="5A4412"/>
        </w:rPr>
        <w:t>6. Como funciona (2min15 a 2min50)</w:t>
      </w:r>
    </w:p>
    <w:p>
      <w:r>
        <w:t>"E eu não quero te empurrar mais um curso para você acumular. Eu te peço só 10 minutos por dia. Uma aula por dia. A cada semana, um módulo novo é liberado, com atividades práticas. Você aprende, aplica no seu negócio no dia seguinte e só depois segue. Nada de obesidade mental, de consumir conteúdo e não aplicar nada. Em cerca de um mês, você termina o curso com tudo aplicado: conteúdo sem cara de anúncio, o seu calendário pronto e o seu Plano de 30 dias."</w:t>
      </w:r>
    </w:p>
    <w:p>
      <w:r>
        <w:rPr>
          <w:b/>
          <w:color w:val="5A4412"/>
        </w:rPr>
        <w:t>7. Oferta e garantia (2min50 a 3min20)</w:t>
      </w:r>
    </w:p>
    <w:p>
      <w:r>
        <w:t>"E já no primeiro dia você recebe um bônus: um prompt que gera 30 ideias de conteúdo para o seu negócio. Neste exato momento, o Recria Ads está pelo valor que aparece aqui na sua tela, e você pode parcelar em até 12 vezes. Você tem 1 ano de acesso, ganha desconto nos próximos cursos da Recria e tem 7 dias de garantia: se não for para você, eu devolvo o seu dinheiro."</w:t>
      </w:r>
    </w:p>
    <w:p>
      <w:r>
        <w:rPr>
          <w:i/>
        </w:rPr>
        <w:t>Na edição: o preço entra como um cartão na tela, por cima do vídeo. Se o preço mudar, troca só o cartão, sem regravar.</w:t>
      </w:r>
    </w:p>
    <w:p>
      <w:r>
        <w:rPr>
          <w:b/>
          <w:color w:val="5A4412"/>
        </w:rPr>
        <w:t>8. Chamada (3min20 a 3min40)</w:t>
      </w:r>
    </w:p>
    <w:p>
      <w:r>
        <w:t>"Se você quer vender todo dia sem parecer vendedor chato, clica no botão aqui embaixo. Nos vemos na primeira aula."</w:t>
      </w:r>
    </w:p>
    <w:p>
      <w:pPr>
        <w:pStyle w:val="Heading2"/>
      </w:pPr>
      <w:r>
        <w:rPr>
          <w:color w:val="9A7424"/>
        </w:rPr>
        <w:t>Estrutura da página</w:t>
      </w:r>
    </w:p>
    <w:p>
      <w:pPr>
        <w:pStyle w:val="ListNumber"/>
      </w:pPr>
      <w:r>
        <w:rPr>
          <w:b/>
          <w:color w:val="5A4412"/>
        </w:rPr>
        <w:t>Sobretítulo:</w:t>
      </w:r>
      <w:r>
        <w:t xml:space="preserve"> RECRIA ADS</w:t>
      </w:r>
    </w:p>
    <w:p>
      <w:r>
        <w:t xml:space="preserve">   </w:t>
      </w:r>
      <w:r>
        <w:rPr>
          <w:b/>
          <w:color w:val="5A4412"/>
        </w:rPr>
        <w:t>Título:</w:t>
      </w:r>
      <w:r>
        <w:t xml:space="preserve"> Aprenda a criar conteúdos e anúncios sem cara de anúncio</w:t>
      </w:r>
    </w:p>
    <w:p>
      <w:r>
        <w:t xml:space="preserve">   </w:t>
      </w:r>
      <w:r>
        <w:rPr>
          <w:b/>
          <w:color w:val="5A4412"/>
        </w:rPr>
        <w:t>Subtítulo:</w:t>
      </w:r>
      <w:r>
        <w:t xml:space="preserve"> Em apenas 10 minutos por dia, em cerca de 1 mês você vai ter tudo aplicado no seu negócio e vai aprender a vender todo santo dia sem parecer aquele vendedor chato.</w:t>
      </w:r>
    </w:p>
    <w:p>
      <w:r>
        <w:t xml:space="preserve">   [Vídeo] [Botão: Quero entrar no Recria Ads]</w:t>
      </w:r>
    </w:p>
    <w:p>
      <w:pPr>
        <w:pStyle w:val="ListNumber"/>
      </w:pPr>
      <w:r>
        <w:rPr>
          <w:b/>
          <w:color w:val="5A4412"/>
        </w:rPr>
        <w:t>Você se reconhece?</w:t>
      </w:r>
    </w:p>
    <w:p>
      <w:pPr>
        <w:pStyle w:val="ListBullet"/>
      </w:pPr>
      <w:r>
        <w:t>Você posta e quase ninguém compra.</w:t>
      </w:r>
    </w:p>
    <w:p>
      <w:pPr>
        <w:pStyle w:val="ListBullet"/>
      </w:pPr>
      <w:r>
        <w:t>Quando fala do produto, o engajamento despenca.</w:t>
      </w:r>
    </w:p>
    <w:p>
      <w:pPr>
        <w:pStyle w:val="ListBullet"/>
      </w:pPr>
      <w:r>
        <w:t>Você não sabe o que postar amanhã.</w:t>
      </w:r>
    </w:p>
    <w:p>
      <w:pPr>
        <w:pStyle w:val="ListBullet"/>
      </w:pPr>
      <w:r>
        <w:t>Você não tem tempo sobrando para "estudar marketing".</w:t>
      </w:r>
    </w:p>
    <w:p>
      <w:pPr>
        <w:pStyle w:val="ListNumber"/>
      </w:pPr>
      <w:r>
        <w:rPr>
          <w:b/>
          <w:color w:val="5A4412"/>
        </w:rPr>
        <w:t>A virada:</w:t>
      </w:r>
      <w:r>
        <w:t xml:space="preserve"> as pessoas pulam anúncio, mas param para uma boa história. É isso que você vai aprender a fazer.</w:t>
      </w:r>
    </w:p>
    <w:p>
      <w:r>
        <w:t xml:space="preserve">3b. </w:t>
      </w:r>
      <w:r>
        <w:rPr>
          <w:b/>
          <w:color w:val="5A4412"/>
        </w:rPr>
        <w:t>O "uau":</w:t>
      </w:r>
      <w:r>
        <w:t xml:space="preserve"> "Eu vou abrir para você a metodologia da Agência Recria. A mesma que hoje só os nossos clientes da agência têm acesso, agora para você aplicar no seu negócio." Neurociência, jornada do consumidor e muito mais, sintetizados em mais de 10 anos de prática.</w:t>
      </w:r>
    </w:p>
    <w:p>
      <w:pPr>
        <w:pStyle w:val="ListNumber"/>
      </w:pPr>
      <w:r>
        <w:rPr>
          <w:b/>
          <w:color w:val="5A4412"/>
        </w:rPr>
        <w:t>Como funciona: 10 minutos por dia</w:t>
      </w:r>
    </w:p>
    <w:p>
      <w:pPr>
        <w:pStyle w:val="ListBullet"/>
      </w:pPr>
      <w:r>
        <w:t>🕙 1 aula por dia, de no máximo 10 minutos</w:t>
      </w:r>
    </w:p>
    <w:p>
      <w:pPr>
        <w:pStyle w:val="ListBullet"/>
      </w:pPr>
      <w:r>
        <w:t>📅 1 módulo novo por semana, com atividades práticas</w:t>
      </w:r>
    </w:p>
    <w:p>
      <w:pPr>
        <w:pStyle w:val="ListBullet"/>
      </w:pPr>
      <w:r>
        <w:t>✅ Aprende e aplica: pequenas vitórias toda semana, sem obesidade mental</w:t>
      </w:r>
    </w:p>
    <w:p>
      <w:pPr>
        <w:pStyle w:val="ListBullet"/>
      </w:pPr>
      <w:r>
        <w:t>🏁 Em cerca de 1 mês: tudo condensado, aprofundado e aplicado no seu negócio</w:t>
      </w:r>
    </w:p>
    <w:p>
      <w:pPr>
        <w:pStyle w:val="ListNumber"/>
      </w:pPr>
      <w:r>
        <w:rPr>
          <w:b/>
          <w:color w:val="5A4412"/>
        </w:rPr>
        <w:t>O que você vai aprender</w:t>
      </w:r>
      <w:r>
        <w:t xml:space="preserve"> (um card por módulo):</w:t>
      </w:r>
    </w:p>
    <w:p>
      <w:pPr>
        <w:pStyle w:val="ListBullet"/>
      </w:pPr>
      <w:r>
        <w:t>Comece aqui + o seu cenário</w:t>
      </w:r>
    </w:p>
    <w:p>
      <w:pPr>
        <w:pStyle w:val="ListBullet"/>
      </w:pPr>
      <w:r>
        <w:t>A mente de quem compra</w:t>
      </w:r>
    </w:p>
    <w:p>
      <w:pPr>
        <w:pStyle w:val="ListBullet"/>
      </w:pPr>
      <w:r>
        <w:t>Storytelling</w:t>
      </w:r>
    </w:p>
    <w:p>
      <w:pPr>
        <w:pStyle w:val="ListBullet"/>
      </w:pPr>
      <w:r>
        <w:t>Estratégia</w:t>
      </w:r>
    </w:p>
    <w:p>
      <w:pPr>
        <w:pStyle w:val="ListBullet"/>
      </w:pPr>
      <w:r>
        <w:t>Ganchos e copy</w:t>
      </w:r>
    </w:p>
    <w:p>
      <w:pPr>
        <w:pStyle w:val="ListBullet"/>
      </w:pPr>
      <w:r>
        <w:t>Sem cara de anúncio (com análises de casos reais)</w:t>
      </w:r>
    </w:p>
    <w:p>
      <w:pPr>
        <w:pStyle w:val="ListBullet"/>
      </w:pPr>
      <w:r>
        <w:t>Os dois calendários com IA: conteúdo do feed e anúncios</w:t>
      </w:r>
    </w:p>
    <w:p>
      <w:pPr>
        <w:pStyle w:val="ListBullet"/>
      </w:pPr>
      <w:r>
        <w:t>Rotina e o seu Plano de 30 dias</w:t>
      </w:r>
    </w:p>
    <w:p>
      <w:pPr>
        <w:pStyle w:val="ListNumber"/>
      </w:pPr>
      <w:r>
        <w:rPr>
          <w:b/>
          <w:color w:val="5A4412"/>
        </w:rPr>
        <w:t>Para qualquer cenário:</w:t>
      </w:r>
    </w:p>
    <w:p>
      <w:pPr>
        <w:pStyle w:val="ListBullet"/>
      </w:pPr>
      <w:r>
        <w:t>eupresa</w:t>
      </w:r>
    </w:p>
    <w:p>
      <w:pPr>
        <w:pStyle w:val="ListBullet"/>
      </w:pPr>
      <w:r>
        <w:t>negócio local</w:t>
      </w:r>
    </w:p>
    <w:p>
      <w:pPr>
        <w:pStyle w:val="ListBullet"/>
      </w:pPr>
      <w:r>
        <w:t>e-commerce</w:t>
      </w:r>
    </w:p>
    <w:p>
      <w:pPr>
        <w:pStyle w:val="ListBullet"/>
      </w:pPr>
      <w:r>
        <w:t>empresa média</w:t>
      </w:r>
    </w:p>
    <w:p>
      <w:pPr>
        <w:pStyle w:val="ListBullet"/>
      </w:pPr>
      <w:r>
        <w:t>empresa grande</w:t>
      </w:r>
    </w:p>
    <w:p>
      <w:pPr>
        <w:pStyle w:val="ListBullet"/>
      </w:pPr>
      <w:r>
        <w:t>serviços e consultoria</w:t>
      </w:r>
    </w:p>
    <w:p>
      <w:pPr>
        <w:pStyle w:val="ListBullet"/>
      </w:pPr>
      <w:r>
        <w:t>negócio digital (infoprodutos, mentorias, consultorias e serviços online)</w:t>
      </w:r>
    </w:p>
    <w:p>
      <w:pPr>
        <w:pStyle w:val="ListNumber"/>
      </w:pPr>
      <w:r>
        <w:rPr>
          <w:b/>
          <w:color w:val="5A4412"/>
        </w:rPr>
        <w:t>Com o que você sai:</w:t>
      </w:r>
    </w:p>
    <w:p>
      <w:pPr>
        <w:pStyle w:val="ListBullet"/>
      </w:pPr>
      <w:r>
        <w:t>conteúdo sem cara de anúncio</w:t>
      </w:r>
    </w:p>
    <w:p>
      <w:pPr>
        <w:pStyle w:val="ListBullet"/>
      </w:pPr>
      <w:r>
        <w:t>o banco de ganchos</w:t>
      </w:r>
    </w:p>
    <w:p>
      <w:pPr>
        <w:pStyle w:val="ListBullet"/>
      </w:pPr>
      <w:r>
        <w:t>o calendário pronto</w:t>
      </w:r>
    </w:p>
    <w:p>
      <w:pPr>
        <w:pStyle w:val="ListBullet"/>
      </w:pPr>
      <w:r>
        <w:t>o Plano de 30 dias</w:t>
      </w:r>
    </w:p>
    <w:p>
      <w:pPr>
        <w:pStyle w:val="ListNumber"/>
      </w:pPr>
      <w:r>
        <w:rPr>
          <w:b/>
          <w:color w:val="5A4412"/>
        </w:rPr>
        <w:t>Bônus:</w:t>
      </w:r>
    </w:p>
    <w:p>
      <w:pPr>
        <w:pStyle w:val="ListBullet"/>
      </w:pPr>
      <w:r>
        <w:t>🎁 prompt "Meu mês de conteúdo" (30 ideias no primeiro dia)</w:t>
      </w:r>
    </w:p>
    <w:p>
      <w:pPr>
        <w:pStyle w:val="ListBullet"/>
      </w:pPr>
      <w:r>
        <w:t>📚 Acervo Recria</w:t>
      </w:r>
    </w:p>
    <w:p>
      <w:pPr>
        <w:pStyle w:val="ListBullet"/>
      </w:pPr>
      <w:r>
        <w:t>📲 grupo do WhatsApp do curso (grupo fechado com conteúdos novos e bastidores, aberto semanalmente para dúvidas e interações)</w:t>
      </w:r>
    </w:p>
    <w:p>
      <w:pPr>
        <w:pStyle w:val="ListBullet"/>
      </w:pPr>
      <w:r>
        <w:t>🎟️ desconto nos próximos cursos da Recria</w:t>
      </w:r>
    </w:p>
    <w:p>
      <w:pPr>
        <w:pStyle w:val="ListBullet"/>
      </w:pPr>
      <w:r>
        <w:t>⏳ 1 ano de acesso: termina em cerca de 1 mês e ainda tem 11 meses para rever</w:t>
      </w:r>
    </w:p>
    <w:p>
      <w:pPr>
        <w:pStyle w:val="ListNumber"/>
      </w:pPr>
      <w:r>
        <w:rPr>
          <w:b/>
          <w:color w:val="5A4412"/>
        </w:rPr>
        <w:t>Quem é a Amanda:</w:t>
      </w:r>
      <w:r>
        <w:t xml:space="preserve"> foto, a história, mais de 10 anos, os nichos atendidos.</w:t>
      </w:r>
    </w:p>
    <w:p>
      <w:pPr>
        <w:pStyle w:val="ListNumber"/>
      </w:pPr>
      <w:r>
        <w:rPr>
          <w:b/>
          <w:color w:val="5A4412"/>
        </w:rPr>
        <w:t>Investimento:</w:t>
      </w:r>
      <w:r>
        <w:t xml:space="preserve"> R$ 97 ou em até 12x. [Botão] (na página o preço aparece escrito; só no vídeo ele fica no cartão)</w:t>
      </w:r>
    </w:p>
    <w:p>
      <w:pPr>
        <w:pStyle w:val="ListNumber"/>
      </w:pPr>
      <w:r>
        <w:rPr>
          <w:b/>
          <w:color w:val="5A4412"/>
        </w:rPr>
        <w:t>Garantia de 7 dias.</w:t>
      </w:r>
    </w:p>
    <w:p>
      <w:pPr>
        <w:pStyle w:val="ListNumber"/>
      </w:pPr>
      <w:r>
        <w:rPr>
          <w:b/>
          <w:color w:val="5A4412"/>
        </w:rPr>
        <w:t>Perguntas frequentes:</w:t>
      </w:r>
    </w:p>
    <w:p>
      <w:pPr>
        <w:pStyle w:val="ListBullet"/>
      </w:pPr>
      <w:r>
        <w:rPr>
          <w:b/>
          <w:color w:val="5A4412"/>
        </w:rPr>
        <w:t>Não tenho tempo.</w:t>
      </w:r>
      <w:r>
        <w:t xml:space="preserve"> São 10 minutos por dia. O curso foi feito para quem toca um negócio.</w:t>
      </w:r>
    </w:p>
    <w:p>
      <w:pPr>
        <w:pStyle w:val="ListBullet"/>
      </w:pPr>
      <w:r>
        <w:rPr>
          <w:b/>
          <w:color w:val="5A4412"/>
        </w:rPr>
        <w:t>Não gosto de aparecer.</w:t>
      </w:r>
      <w:r>
        <w:t xml:space="preserve"> Você aprende estratégias com equipe, mãos, bastidores e influenciadores.</w:t>
      </w:r>
    </w:p>
    <w:p>
      <w:pPr>
        <w:pStyle w:val="ListBullet"/>
      </w:pPr>
      <w:r>
        <w:rPr>
          <w:b/>
          <w:color w:val="5A4412"/>
        </w:rPr>
        <w:t>Tenho pouco orçamento.</w:t>
      </w:r>
      <w:r>
        <w:t xml:space="preserve"> Há estratégias para quem tem R$ 0 de anúncio.</w:t>
      </w:r>
    </w:p>
    <w:p>
      <w:pPr>
        <w:pStyle w:val="ListBullet"/>
      </w:pPr>
      <w:r>
        <w:rPr>
          <w:b/>
          <w:color w:val="5A4412"/>
        </w:rPr>
        <w:t>Como recebo as aulas?</w:t>
      </w:r>
      <w:r>
        <w:t xml:space="preserve"> Pela Hotmart. Na compra, você recebe os primeiros 3 módulos e o bônus. Depois, um módulo novo por semana.</w:t>
      </w:r>
    </w:p>
    <w:p>
      <w:pPr>
        <w:pStyle w:val="ListBullet"/>
      </w:pPr>
      <w:r>
        <w:rPr>
          <w:b/>
          <w:color w:val="5A4412"/>
        </w:rPr>
        <w:t>Por quanto tempo tenho acesso?</w:t>
      </w:r>
      <w:r>
        <w:t xml:space="preserve"> 1 ano. Seguindo 10 minutos por dia, você termina em cerca de 1 mês e ainda tem mais 11 meses para rever e consultar as aulas.</w:t>
      </w:r>
    </w:p>
    <w:p>
      <w:pPr>
        <w:pStyle w:val="ListNumber"/>
      </w:pPr>
      <w:r>
        <w:rPr>
          <w:b/>
          <w:color w:val="5A4412"/>
        </w:rPr>
        <w:t>Chamada final:</w:t>
      </w:r>
      <w:r>
        <w:t xml:space="preserve"> "Daqui a um mês, você pode estar no mesmo lugar ou com tudo aplicado no seu negócio." [Botão]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Georgia" w:hAnsi="Georgia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