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câmera, reaproveitando o formato de caixinha de perguntas dos Stories</w:t>
      </w:r>
    </w:p>
    <w:p>
      <w:pPr/>
      <w:r>
        <w:rPr>
          <w:b/>
        </w:rPr>
        <w:t>ROTEIRO PARA GRAVAÇÃO (ler na câmera, texto final — baseado no áudio de referência)</w:t>
      </w:r>
    </w:p>
    <w:p>
      <w:pPr/>
      <w:r>
        <w:rPr>
          <w:b w:val="0"/>
        </w:rPr>
        <w:t>"O morador pode usar o corredor para guardar sapatos ou decoração?</w:t>
      </w:r>
    </w:p>
    <w:p>
      <w:pPr/>
      <w:r>
        <w:rPr>
          <w:b w:val="0"/>
        </w:rPr>
        <w:t>A resposta é não, pessoal. Você não pode deixar objetos nas áreas comuns.</w:t>
      </w:r>
    </w:p>
    <w:p>
      <w:pPr/>
      <w:r>
        <w:rPr>
          <w:b w:val="0"/>
        </w:rPr>
        <w:t>Imagina um monte de sapatos, ou então alguns objetos grandes de decoração no corredor — ali também é uma rota de fuga. Ou seja, em qualquer alarme de incêndio ou risco de incêndio, é por ali que todo mundo vai sair.</w:t>
      </w:r>
    </w:p>
    <w:p>
      <w:pPr/>
      <w:r>
        <w:rPr>
          <w:b w:val="0"/>
        </w:rPr>
        <w:t>Imagina sair tropeçando em calçado, ou chutando algum objeto de decoração — isso pode ser um grande problema. E o próprio Corpo de Bombeiros pode dar um "comunique-se" pro condomínio.</w:t>
      </w:r>
    </w:p>
    <w:p>
      <w:pPr/>
      <w:r>
        <w:rPr>
          <w:b w:val="0"/>
        </w:rPr>
        <w:t>Então, não pode deixar objetos na área comum.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carrossel de texto "Café com a Síndica — O lixo sai do seu apartamento" (@susyvrech)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sobrecarrega a equipe e gera 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direto pra câmera (ou com teleprompter), transformando o carrossel de referência em um roteiro falado</w:t>
      </w:r>
    </w:p>
    <w:p>
      <w:pPr/>
      <w:r>
        <w:rPr>
          <w:b/>
        </w:rPr>
        <w:t>ROTEIRO PARA GRAVAÇÃO (ler na câmera, baseado nos textos do carrossel de referência)</w:t>
      </w:r>
    </w:p>
    <w:p>
      <w:pPr/>
      <w:r>
        <w:rPr>
          <w:b w:val="0"/>
        </w:rPr>
        <w:t>"O lixo sai do seu apartamento. Mas a responsabilidade não termina na porta.</w:t>
      </w:r>
    </w:p>
    <w:p>
      <w:pPr/>
      <w:r>
        <w:rPr>
          <w:b w:val="0"/>
        </w:rPr>
        <w:t>Separar corretamente, embalar bem e respeitar o local e o horário de descarte parecem atitudes pequenas. Mas fazem uma diferença enorme na rotina do condomínio.</w:t>
      </w:r>
    </w:p>
    <w:p>
      <w:pPr/>
      <w:r>
        <w:rPr>
          <w:b w:val="0"/>
        </w:rPr>
        <w:t>Porque quando alguém descarta errado, alguém precisa recolher, limpar e resolver. E muitas vezes esse alguém é um colaborador que poderia estar cuidando de outras demandas.</w:t>
      </w:r>
    </w:p>
    <w:p>
      <w:pPr/>
      <w:r>
        <w:rPr>
          <w:b w:val="0"/>
        </w:rPr>
        <w:t>Convivência também é pensar no trabalho do outro.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 lixo pode até sair da porta do seu apartamento. Mas a responsabilidade não termina ali.</w:t>
      </w:r>
    </w:p>
    <w:p>
      <w:pPr/>
      <w:r>
        <w:rPr>
          <w:b w:val="0"/>
        </w:rPr>
        <w:t>Pequenas atitudes — separar direito, embalar bem, respeitar o horário — facilitam o trabalho de quem cuida do condomínio e demonstram respeito por quem divide o mesmo espaço com a gente.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hoje, o síndico explica por que isso importa tanto.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Referência: vídeo curto e engraçado (~10s), sem falar nada, com texto na tela em 2 cenas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~10 segundos, alguém da Strategia sentado(a) na frente do computador/notebook, sem falar nada (áudio ambiente ou música de trend) — os textos abaixo são inseridos na edição</w:t>
      </w:r>
    </w:p>
    <w:p>
      <w:pPr/>
      <w:r>
        <w:rPr>
          <w:b w:val="0"/>
        </w:rPr>
        <w:t>Roteiro — Cena 1: pessoa digitando no notebook, tela visível, ar tranquilo/neutro</w:t>
      </w:r>
    </w:p>
    <w:p>
      <w:pPr/>
      <w:r>
        <w:rPr>
          <w:b w:val="0"/>
        </w:rPr>
        <w:t>Roteiro — Cena 2: pessoa olha de leve pra câmera/pra cima, expressão cansada ou de alívio</w:t>
      </w:r>
    </w:p>
    <w:p>
      <w:pPr/>
      <w:r>
        <w:rPr>
          <w:b/>
        </w:rPr>
        <w:t>TEXTOS PARA INSERIR NA EDIÇÃO (nesta ordem)</w:t>
      </w:r>
    </w:p>
    <w:p>
      <w:pPr/>
      <w:r>
        <w:rPr>
          <w:b w:val="0"/>
        </w:rPr>
        <w:t>Cena 1: "Finalizando o e-mail com 'fico à disposição'"</w:t>
      </w:r>
    </w:p>
    <w:p>
      <w:pPr/>
      <w:r>
        <w:rPr>
          <w:b w:val="0"/>
        </w:rPr>
        <w:t>Cena 2: "Torcendo para que ninguém precise da minha disposição"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torcendo pra ninguém precisar dela,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Síndico(a) trabalhando no computador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curto, editado por cima do vídeo): "Enquanto você dormia, alguém já tava resolvendo o problema do seu condomínio."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5 vídeos do dia 23/09 (um por síndico, no computador), aproveitem as mesmas gravações pra já registrar o material abaixo. Não faz parte do post do dia 23/09 — é banco de imagens pra eu usar nos próximos meses (outubro, novembro, dezembro e possivelmente início do ano que vem). Se conseguirem entregar ainda ao longo de setembro, já ajuda a acelerar a produção dos próximos calendários.</w:t>
      </w:r>
    </w:p>
    <w:p>
      <w:pPr/>
      <w:r>
        <w:rPr>
          <w:b/>
        </w:rPr>
        <w:t>QUANTIDADE TOTAL: como são 5 síndicos na empresa, preciso do mesmo vídeo gravado para cada um deles em cada take — ou seja, 5 vídeos de síndico no computador (dia 23/09) + 5 vídeos de síndico em campo (take 2) + 5 vídeos de síndico conversando com morador (take 3) = 15 vídeos ao todo, sendo 1 de cada tipo por síndico(a).</w:t>
      </w:r>
    </w:p>
    <w:p>
      <w:pPr/>
      <w:r>
        <w:rPr>
          <w:b/>
        </w:rPr>
        <w:t>Take 2 — Em campo, no condomínio (5 vídeos — 1 por síndico)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 (5 vídeos — 1 por síndico)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um dos 5 síndicos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